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D5FCC" w14:textId="7FF5976A" w:rsidR="00943CAC" w:rsidRPr="0093125C" w:rsidRDefault="00D946A6" w:rsidP="00D474BC">
      <w:pPr>
        <w:jc w:val="center"/>
        <w:rPr>
          <w:rFonts w:ascii="Raleway" w:eastAsia="Coolvetica Rg" w:hAnsi="Raleway" w:cs="Coolvetica Rg"/>
          <w:b/>
          <w:i/>
          <w:iCs/>
          <w:color w:val="2F5496"/>
        </w:rPr>
      </w:pPr>
      <w:r w:rsidRPr="0093125C">
        <w:rPr>
          <w:rFonts w:ascii="Raleway" w:eastAsia="Coolvetica Rg" w:hAnsi="Raleway" w:cs="Coolvetica Rg"/>
          <w:b/>
          <w:i/>
          <w:iCs/>
          <w:color w:val="2F5496"/>
          <w:sz w:val="28"/>
          <w:szCs w:val="28"/>
        </w:rPr>
        <w:t xml:space="preserve">Situación de </w:t>
      </w:r>
      <w:r w:rsidR="00F9264D" w:rsidRPr="0093125C">
        <w:rPr>
          <w:rFonts w:ascii="Raleway" w:eastAsia="Coolvetica Rg" w:hAnsi="Raleway" w:cs="Coolvetica Rg"/>
          <w:b/>
          <w:i/>
          <w:iCs/>
          <w:color w:val="2F5496"/>
          <w:sz w:val="28"/>
          <w:szCs w:val="28"/>
        </w:rPr>
        <w:t>niñas y mujere</w:t>
      </w:r>
      <w:r w:rsidRPr="0093125C">
        <w:rPr>
          <w:rFonts w:ascii="Raleway" w:eastAsia="Coolvetica Rg" w:hAnsi="Raleway" w:cs="Coolvetica Rg"/>
          <w:b/>
          <w:i/>
          <w:iCs/>
          <w:color w:val="2F5496"/>
          <w:sz w:val="28"/>
          <w:szCs w:val="28"/>
        </w:rPr>
        <w:t>s con discapacidad en México.</w:t>
      </w:r>
      <w:r w:rsidRPr="0093125C">
        <w:rPr>
          <w:rFonts w:ascii="Raleway" w:eastAsia="Coolvetica Rg" w:hAnsi="Raleway" w:cs="Coolvetica Rg"/>
          <w:b/>
          <w:i/>
          <w:iCs/>
          <w:color w:val="2F5496"/>
          <w:sz w:val="21"/>
          <w:szCs w:val="21"/>
        </w:rPr>
        <w:br/>
      </w:r>
      <w:r w:rsidRPr="0093125C">
        <w:rPr>
          <w:rFonts w:ascii="Raleway" w:eastAsia="Coolvetica Rg" w:hAnsi="Raleway" w:cs="Coolvetica Rg"/>
          <w:b/>
          <w:color w:val="803D7E"/>
          <w:sz w:val="20"/>
          <w:szCs w:val="20"/>
        </w:rPr>
        <w:t xml:space="preserve">Informe </w:t>
      </w:r>
      <w:r w:rsidR="00943CAC" w:rsidRPr="0093125C">
        <w:rPr>
          <w:rFonts w:ascii="Raleway" w:eastAsia="Coolvetica Rg" w:hAnsi="Raleway" w:cs="Coolvetica Rg"/>
          <w:color w:val="803D7E"/>
          <w:sz w:val="20"/>
          <w:szCs w:val="20"/>
        </w:rPr>
        <w:t xml:space="preserve">de la </w:t>
      </w:r>
      <w:r w:rsidR="00943CAC" w:rsidRPr="0093125C">
        <w:rPr>
          <w:rFonts w:ascii="Raleway" w:eastAsia="Coolvetica Rg" w:hAnsi="Raleway" w:cs="Coolvetica Rg"/>
          <w:b/>
          <w:bCs/>
          <w:color w:val="803D7E"/>
          <w:sz w:val="20"/>
          <w:szCs w:val="20"/>
        </w:rPr>
        <w:t xml:space="preserve">Coalición México por los Derechos de las Personas con Discapacidad | </w:t>
      </w:r>
      <w:proofErr w:type="spellStart"/>
      <w:r w:rsidR="00943CAC" w:rsidRPr="0093125C">
        <w:rPr>
          <w:rFonts w:ascii="Raleway" w:eastAsia="Coolvetica Rg" w:hAnsi="Raleway" w:cs="Coolvetica Rg"/>
          <w:b/>
          <w:bCs/>
          <w:color w:val="803D7E"/>
          <w:sz w:val="20"/>
          <w:szCs w:val="20"/>
        </w:rPr>
        <w:t>Coamex</w:t>
      </w:r>
      <w:proofErr w:type="spellEnd"/>
      <w:r w:rsidR="00D474BC" w:rsidRPr="0093125C">
        <w:rPr>
          <w:rFonts w:ascii="Raleway" w:eastAsia="Coolvetica Rg" w:hAnsi="Raleway" w:cs="Coolvetica Rg"/>
          <w:b/>
          <w:bCs/>
          <w:color w:val="803D7E"/>
          <w:sz w:val="24"/>
          <w:szCs w:val="24"/>
        </w:rPr>
        <w:t>*</w:t>
      </w:r>
      <w:r w:rsidR="00943CAC" w:rsidRPr="0093125C">
        <w:rPr>
          <w:rFonts w:ascii="Raleway" w:eastAsia="Coolvetica Rg" w:hAnsi="Raleway" w:cs="Coolvetica Rg"/>
          <w:color w:val="803D7E"/>
          <w:sz w:val="18"/>
          <w:szCs w:val="18"/>
        </w:rPr>
        <w:t xml:space="preserve"> </w:t>
      </w:r>
      <w:r w:rsidR="00943CAC" w:rsidRPr="0093125C">
        <w:rPr>
          <w:rFonts w:ascii="Raleway" w:eastAsia="Coolvetica Rg" w:hAnsi="Raleway" w:cs="Coolvetica Rg"/>
          <w:color w:val="803D7E"/>
          <w:sz w:val="18"/>
          <w:szCs w:val="18"/>
        </w:rPr>
        <w:br/>
        <w:t xml:space="preserve">para el </w:t>
      </w:r>
      <w:r w:rsidR="00F9264D" w:rsidRPr="0093125C">
        <w:rPr>
          <w:rFonts w:ascii="Raleway" w:eastAsia="Coolvetica Rg" w:hAnsi="Raleway" w:cs="Coolvetica Rg"/>
          <w:i/>
          <w:iCs/>
          <w:color w:val="803D7E"/>
          <w:sz w:val="18"/>
          <w:szCs w:val="18"/>
        </w:rPr>
        <w:t xml:space="preserve">Comité para la Eliminación de la Discriminación contra la Mujer </w:t>
      </w:r>
      <w:r w:rsidR="00943CAC" w:rsidRPr="0093125C">
        <w:rPr>
          <w:rFonts w:ascii="Raleway" w:eastAsia="Coolvetica Rg" w:hAnsi="Raleway" w:cs="Coolvetica Rg"/>
          <w:color w:val="803D7E"/>
          <w:sz w:val="18"/>
          <w:szCs w:val="18"/>
        </w:rPr>
        <w:t>(</w:t>
      </w:r>
      <w:r w:rsidR="00F9264D" w:rsidRPr="0093125C">
        <w:rPr>
          <w:rFonts w:ascii="Raleway" w:eastAsia="Coolvetica Rg" w:hAnsi="Raleway" w:cs="Coolvetica Rg"/>
          <w:color w:val="803D7E"/>
          <w:sz w:val="18"/>
          <w:szCs w:val="18"/>
        </w:rPr>
        <w:t>CEDAW</w:t>
      </w:r>
      <w:r w:rsidR="00943CAC" w:rsidRPr="0093125C">
        <w:rPr>
          <w:rFonts w:ascii="Raleway" w:eastAsia="Coolvetica Rg" w:hAnsi="Raleway" w:cs="Coolvetica Rg"/>
          <w:color w:val="803D7E"/>
          <w:sz w:val="18"/>
          <w:szCs w:val="18"/>
        </w:rPr>
        <w:t xml:space="preserve">) </w:t>
      </w:r>
      <w:r w:rsidR="00D7551B" w:rsidRPr="0093125C">
        <w:rPr>
          <w:rFonts w:ascii="Raleway" w:eastAsia="Coolvetica Rg" w:hAnsi="Raleway" w:cs="Coolvetica Rg"/>
          <w:color w:val="803D7E"/>
          <w:sz w:val="18"/>
          <w:szCs w:val="18"/>
        </w:rPr>
        <w:br/>
      </w:r>
      <w:r w:rsidR="00943CAC" w:rsidRPr="0093125C">
        <w:rPr>
          <w:rFonts w:ascii="Raleway" w:eastAsia="Coolvetica Rg" w:hAnsi="Raleway" w:cs="Coolvetica Rg"/>
          <w:color w:val="803D7E"/>
          <w:sz w:val="18"/>
          <w:szCs w:val="18"/>
        </w:rPr>
        <w:t xml:space="preserve">de las Naciones Unidas rumbo a la sustentación del </w:t>
      </w:r>
      <w:r w:rsidR="00F9264D" w:rsidRPr="0093125C">
        <w:rPr>
          <w:rFonts w:ascii="Raleway" w:eastAsia="Coolvetica Rg" w:hAnsi="Raleway" w:cs="Coolvetica Rg"/>
          <w:b/>
          <w:bCs/>
          <w:color w:val="803D7E"/>
          <w:sz w:val="18"/>
          <w:szCs w:val="18"/>
        </w:rPr>
        <w:t>décimo</w:t>
      </w:r>
      <w:r w:rsidR="00943CAC" w:rsidRPr="0093125C">
        <w:rPr>
          <w:rFonts w:ascii="Raleway" w:eastAsia="Coolvetica Rg" w:hAnsi="Raleway" w:cs="Coolvetica Rg"/>
          <w:b/>
          <w:bCs/>
          <w:color w:val="803D7E"/>
          <w:sz w:val="18"/>
          <w:szCs w:val="18"/>
        </w:rPr>
        <w:t xml:space="preserve"> informe periódico de México (C</w:t>
      </w:r>
      <w:r w:rsidR="00F9264D" w:rsidRPr="0093125C">
        <w:rPr>
          <w:rFonts w:ascii="Raleway" w:eastAsia="Coolvetica Rg" w:hAnsi="Raleway" w:cs="Coolvetica Rg"/>
          <w:b/>
          <w:bCs/>
          <w:color w:val="803D7E"/>
          <w:sz w:val="18"/>
          <w:szCs w:val="18"/>
        </w:rPr>
        <w:t>EDAW</w:t>
      </w:r>
      <w:r w:rsidR="00943CAC" w:rsidRPr="0093125C">
        <w:rPr>
          <w:rFonts w:ascii="Raleway" w:eastAsia="Coolvetica Rg" w:hAnsi="Raleway" w:cs="Coolvetica Rg"/>
          <w:b/>
          <w:bCs/>
          <w:color w:val="803D7E"/>
          <w:sz w:val="18"/>
          <w:szCs w:val="18"/>
        </w:rPr>
        <w:t>/C/MEX/</w:t>
      </w:r>
      <w:r w:rsidR="00F9264D" w:rsidRPr="0093125C">
        <w:rPr>
          <w:rFonts w:ascii="Raleway" w:eastAsia="Coolvetica Rg" w:hAnsi="Raleway" w:cs="Coolvetica Rg"/>
          <w:b/>
          <w:bCs/>
          <w:color w:val="803D7E"/>
          <w:sz w:val="18"/>
          <w:szCs w:val="18"/>
        </w:rPr>
        <w:t>10</w:t>
      </w:r>
      <w:r w:rsidR="00943CAC" w:rsidRPr="0093125C">
        <w:rPr>
          <w:rFonts w:ascii="Raleway" w:eastAsia="Coolvetica Rg" w:hAnsi="Raleway" w:cs="Coolvetica Rg"/>
          <w:b/>
          <w:bCs/>
          <w:color w:val="803D7E"/>
          <w:sz w:val="18"/>
          <w:szCs w:val="18"/>
        </w:rPr>
        <w:t>)</w:t>
      </w:r>
      <w:r w:rsidR="00943CAC" w:rsidRPr="0093125C">
        <w:rPr>
          <w:rFonts w:ascii="Raleway" w:eastAsia="Coolvetica Rg" w:hAnsi="Raleway" w:cs="Coolvetica Rg"/>
          <w:color w:val="803D7E"/>
          <w:sz w:val="18"/>
          <w:szCs w:val="18"/>
        </w:rPr>
        <w:t>.</w:t>
      </w:r>
    </w:p>
    <w:p w14:paraId="3CB0FB76" w14:textId="77777777" w:rsidR="00943CAC" w:rsidRPr="0093125C" w:rsidRDefault="00943CAC" w:rsidP="00D7551B">
      <w:pPr>
        <w:jc w:val="both"/>
        <w:rPr>
          <w:rFonts w:ascii="Raleway" w:eastAsia="Avenir" w:hAnsi="Raleway" w:cs="Avenir"/>
          <w:b/>
        </w:rPr>
      </w:pPr>
    </w:p>
    <w:p w14:paraId="58164CA5" w14:textId="08C9C633" w:rsidR="00036BD8" w:rsidRPr="0093125C" w:rsidRDefault="00A95174" w:rsidP="00124A21">
      <w:pPr>
        <w:jc w:val="both"/>
        <w:rPr>
          <w:rFonts w:ascii="Raleway" w:hAnsi="Raleway"/>
          <w:b/>
          <w:sz w:val="18"/>
          <w:szCs w:val="18"/>
        </w:rPr>
      </w:pPr>
      <w:r w:rsidRPr="0093125C">
        <w:rPr>
          <w:rFonts w:ascii="Raleway" w:eastAsia="Coolvetica Rg" w:hAnsi="Raleway" w:cs="Coolvetica Rg"/>
          <w:b/>
          <w:bCs/>
          <w:i/>
          <w:iCs/>
          <w:color w:val="803D7E"/>
          <w:sz w:val="18"/>
          <w:szCs w:val="18"/>
        </w:rPr>
        <w:t>Introducción</w:t>
      </w:r>
      <w:r w:rsidR="00124A21" w:rsidRPr="0093125C">
        <w:rPr>
          <w:rFonts w:ascii="Raleway" w:eastAsia="Coolvetica Rg" w:hAnsi="Raleway" w:cs="Coolvetica Rg"/>
          <w:b/>
          <w:bCs/>
          <w:i/>
          <w:iCs/>
          <w:color w:val="803D7E"/>
          <w:sz w:val="18"/>
          <w:szCs w:val="18"/>
        </w:rPr>
        <w:t>.</w:t>
      </w:r>
      <w:r w:rsidR="00124A21" w:rsidRPr="0093125C">
        <w:rPr>
          <w:rFonts w:ascii="Raleway" w:hAnsi="Raleway"/>
          <w:b/>
          <w:sz w:val="18"/>
          <w:szCs w:val="18"/>
        </w:rPr>
        <w:t xml:space="preserve"> </w:t>
      </w:r>
      <w:r w:rsidR="00036BD8" w:rsidRPr="0093125C">
        <w:rPr>
          <w:rFonts w:ascii="Raleway" w:eastAsia="Avenir" w:hAnsi="Raleway" w:cs="Avenir"/>
          <w:sz w:val="18"/>
          <w:szCs w:val="18"/>
        </w:rPr>
        <w:t xml:space="preserve">El 17, 18 y 21 de marzo de 2022, el </w:t>
      </w:r>
      <w:r w:rsidR="00036BD8" w:rsidRPr="0093125C">
        <w:rPr>
          <w:rFonts w:ascii="Raleway" w:eastAsia="Avenir" w:hAnsi="Raleway" w:cs="Avenir"/>
          <w:b/>
          <w:bCs/>
          <w:sz w:val="18"/>
          <w:szCs w:val="18"/>
        </w:rPr>
        <w:t xml:space="preserve">Comité </w:t>
      </w:r>
      <w:r w:rsidR="00103BE9" w:rsidRPr="0093125C">
        <w:rPr>
          <w:rFonts w:ascii="Raleway" w:eastAsia="Avenir" w:hAnsi="Raleway" w:cs="Avenir"/>
          <w:b/>
          <w:bCs/>
          <w:sz w:val="18"/>
          <w:szCs w:val="18"/>
        </w:rPr>
        <w:t>de la CDPD</w:t>
      </w:r>
      <w:r w:rsidR="00036BD8" w:rsidRPr="0093125C">
        <w:rPr>
          <w:rFonts w:ascii="Raleway" w:eastAsia="Avenir" w:hAnsi="Raleway" w:cs="Avenir"/>
          <w:sz w:val="18"/>
          <w:szCs w:val="18"/>
        </w:rPr>
        <w:t xml:space="preserve"> examinó el segundo y el tercer informe</w:t>
      </w:r>
      <w:r w:rsidR="00EE77B6" w:rsidRPr="0093125C">
        <w:rPr>
          <w:rFonts w:ascii="Raleway" w:eastAsia="Avenir" w:hAnsi="Raleway" w:cs="Avenir"/>
          <w:sz w:val="18"/>
          <w:szCs w:val="18"/>
        </w:rPr>
        <w:t xml:space="preserve"> combinados </w:t>
      </w:r>
      <w:r w:rsidR="00036BD8" w:rsidRPr="0093125C">
        <w:rPr>
          <w:rFonts w:ascii="Raleway" w:eastAsia="Avenir" w:hAnsi="Raleway" w:cs="Avenir"/>
          <w:sz w:val="18"/>
          <w:szCs w:val="18"/>
        </w:rPr>
        <w:t>del Estado</w:t>
      </w:r>
      <w:r w:rsidR="00715CB9" w:rsidRPr="0093125C">
        <w:rPr>
          <w:rFonts w:ascii="Raleway" w:eastAsia="Avenir" w:hAnsi="Raleway" w:cs="Avenir"/>
          <w:sz w:val="18"/>
          <w:szCs w:val="18"/>
        </w:rPr>
        <w:t xml:space="preserve"> mexicano</w:t>
      </w:r>
      <w:r w:rsidR="00036BD8" w:rsidRPr="0093125C">
        <w:rPr>
          <w:rFonts w:ascii="Raleway" w:eastAsia="Avenir" w:hAnsi="Raleway" w:cs="Avenir"/>
          <w:sz w:val="18"/>
          <w:szCs w:val="18"/>
          <w:vertAlign w:val="superscript"/>
        </w:rPr>
        <w:footnoteReference w:id="1"/>
      </w:r>
      <w:r w:rsidR="00036BD8" w:rsidRPr="0093125C">
        <w:rPr>
          <w:rFonts w:ascii="Raleway" w:eastAsia="Avenir" w:hAnsi="Raleway" w:cs="Avenir"/>
          <w:sz w:val="18"/>
          <w:szCs w:val="18"/>
        </w:rPr>
        <w:t xml:space="preserve"> </w:t>
      </w:r>
      <w:r w:rsidR="00715CB9" w:rsidRPr="0093125C">
        <w:rPr>
          <w:rFonts w:ascii="Raleway" w:eastAsia="Avenir" w:hAnsi="Raleway" w:cs="Avenir"/>
          <w:sz w:val="18"/>
          <w:szCs w:val="18"/>
        </w:rPr>
        <w:t xml:space="preserve">en materia de discapacidad, </w:t>
      </w:r>
      <w:r w:rsidR="00036BD8" w:rsidRPr="0093125C">
        <w:rPr>
          <w:rFonts w:ascii="Raleway" w:eastAsia="Avenir" w:hAnsi="Raleway" w:cs="Avenir"/>
          <w:sz w:val="18"/>
          <w:szCs w:val="18"/>
        </w:rPr>
        <w:t>y el 25 de marzo</w:t>
      </w:r>
      <w:r w:rsidR="00715CB9" w:rsidRPr="0093125C">
        <w:rPr>
          <w:rFonts w:ascii="Raleway" w:eastAsia="Avenir" w:hAnsi="Raleway" w:cs="Avenir"/>
          <w:sz w:val="18"/>
          <w:szCs w:val="18"/>
        </w:rPr>
        <w:t xml:space="preserve"> se</w:t>
      </w:r>
      <w:r w:rsidR="00036BD8" w:rsidRPr="0093125C">
        <w:rPr>
          <w:rFonts w:ascii="Raleway" w:eastAsia="Avenir" w:hAnsi="Raleway" w:cs="Avenir"/>
          <w:sz w:val="18"/>
          <w:szCs w:val="18"/>
        </w:rPr>
        <w:t xml:space="preserve"> public</w:t>
      </w:r>
      <w:r w:rsidR="00715CB9" w:rsidRPr="0093125C">
        <w:rPr>
          <w:rFonts w:ascii="Raleway" w:eastAsia="Avenir" w:hAnsi="Raleway" w:cs="Avenir"/>
          <w:sz w:val="18"/>
          <w:szCs w:val="18"/>
        </w:rPr>
        <w:t>aron</w:t>
      </w:r>
      <w:r w:rsidR="00036BD8" w:rsidRPr="0093125C">
        <w:rPr>
          <w:rFonts w:ascii="Raleway" w:eastAsia="Avenir" w:hAnsi="Raleway" w:cs="Avenir"/>
          <w:sz w:val="18"/>
          <w:szCs w:val="18"/>
        </w:rPr>
        <w:t xml:space="preserve"> las </w:t>
      </w:r>
      <w:r w:rsidR="00036BD8" w:rsidRPr="0093125C">
        <w:rPr>
          <w:rFonts w:ascii="Raleway" w:eastAsia="Avenir" w:hAnsi="Raleway" w:cs="Avenir"/>
          <w:i/>
          <w:iCs/>
          <w:sz w:val="18"/>
          <w:szCs w:val="18"/>
        </w:rPr>
        <w:t>Observaciones Finales</w:t>
      </w:r>
      <w:r w:rsidR="00036BD8" w:rsidRPr="0093125C">
        <w:rPr>
          <w:rFonts w:ascii="Raleway" w:eastAsia="Avenir" w:hAnsi="Raleway" w:cs="Avenir"/>
          <w:sz w:val="18"/>
          <w:szCs w:val="18"/>
        </w:rPr>
        <w:t xml:space="preserve">, en las </w:t>
      </w:r>
      <w:r w:rsidR="00A04D4B" w:rsidRPr="0093125C">
        <w:rPr>
          <w:rFonts w:ascii="Raleway" w:eastAsia="Avenir" w:hAnsi="Raleway" w:cs="Avenir"/>
          <w:sz w:val="18"/>
          <w:szCs w:val="18"/>
        </w:rPr>
        <w:t xml:space="preserve">que se adoptaron </w:t>
      </w:r>
      <w:r w:rsidR="00036BD8" w:rsidRPr="0093125C">
        <w:rPr>
          <w:rFonts w:ascii="Raleway" w:eastAsia="Avenir" w:hAnsi="Raleway" w:cs="Avenir"/>
          <w:sz w:val="18"/>
          <w:szCs w:val="18"/>
        </w:rPr>
        <w:t>78 nuevas recomendaciones</w:t>
      </w:r>
      <w:r w:rsidR="00036BD8" w:rsidRPr="0093125C">
        <w:rPr>
          <w:rFonts w:ascii="Raleway" w:eastAsia="Avenir" w:hAnsi="Raleway" w:cs="Avenir"/>
          <w:sz w:val="18"/>
          <w:szCs w:val="18"/>
          <w:vertAlign w:val="superscript"/>
        </w:rPr>
        <w:footnoteReference w:id="2"/>
      </w:r>
      <w:r w:rsidR="00036BD8" w:rsidRPr="0093125C">
        <w:rPr>
          <w:rFonts w:ascii="Raleway" w:eastAsia="Avenir" w:hAnsi="Raleway" w:cs="Avenir"/>
          <w:sz w:val="18"/>
          <w:szCs w:val="18"/>
        </w:rPr>
        <w:t>. En</w:t>
      </w:r>
      <w:r w:rsidR="00A04D4B" w:rsidRPr="0093125C">
        <w:rPr>
          <w:rFonts w:ascii="Raleway" w:eastAsia="Avenir" w:hAnsi="Raleway" w:cs="Avenir"/>
          <w:sz w:val="18"/>
          <w:szCs w:val="18"/>
        </w:rPr>
        <w:t>tre las</w:t>
      </w:r>
      <w:r w:rsidR="00036BD8" w:rsidRPr="0093125C">
        <w:rPr>
          <w:rFonts w:ascii="Raleway" w:eastAsia="Avenir" w:hAnsi="Raleway" w:cs="Avenir"/>
          <w:sz w:val="18"/>
          <w:szCs w:val="18"/>
        </w:rPr>
        <w:t xml:space="preserve"> observaciones </w:t>
      </w:r>
      <w:r w:rsidR="00A04D4B" w:rsidRPr="0093125C">
        <w:rPr>
          <w:rFonts w:ascii="Raleway" w:eastAsia="Avenir" w:hAnsi="Raleway" w:cs="Avenir"/>
          <w:sz w:val="18"/>
          <w:szCs w:val="18"/>
        </w:rPr>
        <w:t xml:space="preserve">se </w:t>
      </w:r>
      <w:r w:rsidR="00036BD8" w:rsidRPr="0093125C">
        <w:rPr>
          <w:rFonts w:ascii="Raleway" w:eastAsia="Avenir" w:hAnsi="Raleway" w:cs="Avenir"/>
          <w:sz w:val="18"/>
          <w:szCs w:val="18"/>
        </w:rPr>
        <w:t xml:space="preserve">destacan </w:t>
      </w:r>
      <w:r w:rsidR="00A04D4B" w:rsidRPr="0093125C">
        <w:rPr>
          <w:rFonts w:ascii="Raleway" w:eastAsia="Avenir" w:hAnsi="Raleway" w:cs="Avenir"/>
          <w:sz w:val="18"/>
          <w:szCs w:val="18"/>
        </w:rPr>
        <w:t>ejes</w:t>
      </w:r>
      <w:r w:rsidR="00036BD8" w:rsidRPr="0093125C">
        <w:rPr>
          <w:rFonts w:ascii="Raleway" w:eastAsia="Avenir" w:hAnsi="Raleway" w:cs="Avenir"/>
          <w:sz w:val="18"/>
          <w:szCs w:val="18"/>
        </w:rPr>
        <w:t xml:space="preserve"> transversales</w:t>
      </w:r>
      <w:r w:rsidR="00715CB9" w:rsidRPr="0093125C">
        <w:rPr>
          <w:rFonts w:ascii="Raleway" w:eastAsia="Avenir" w:hAnsi="Raleway" w:cs="Avenir"/>
          <w:sz w:val="18"/>
          <w:szCs w:val="18"/>
        </w:rPr>
        <w:t xml:space="preserve"> como</w:t>
      </w:r>
      <w:r w:rsidR="00036BD8" w:rsidRPr="0093125C">
        <w:rPr>
          <w:rFonts w:ascii="Raleway" w:eastAsia="Avenir" w:hAnsi="Raleway" w:cs="Avenir"/>
          <w:sz w:val="18"/>
          <w:szCs w:val="18"/>
        </w:rPr>
        <w:t xml:space="preserve">: </w:t>
      </w:r>
      <w:r w:rsidR="00A04D4B" w:rsidRPr="0093125C">
        <w:rPr>
          <w:rFonts w:ascii="Raleway" w:eastAsia="Avenir" w:hAnsi="Raleway" w:cs="Avenir"/>
          <w:b/>
          <w:bCs/>
          <w:sz w:val="18"/>
          <w:szCs w:val="18"/>
        </w:rPr>
        <w:t xml:space="preserve">niñas y </w:t>
      </w:r>
      <w:r w:rsidR="00036BD8" w:rsidRPr="0093125C">
        <w:rPr>
          <w:rFonts w:ascii="Raleway" w:eastAsia="Avenir" w:hAnsi="Raleway" w:cs="Avenir"/>
          <w:b/>
          <w:bCs/>
          <w:sz w:val="18"/>
          <w:szCs w:val="18"/>
        </w:rPr>
        <w:t>mujeres, personas indígenas</w:t>
      </w:r>
      <w:r w:rsidR="00A04D4B" w:rsidRPr="0093125C">
        <w:rPr>
          <w:rFonts w:ascii="Raleway" w:eastAsia="Avenir" w:hAnsi="Raleway" w:cs="Avenir"/>
          <w:b/>
          <w:bCs/>
          <w:sz w:val="18"/>
          <w:szCs w:val="18"/>
        </w:rPr>
        <w:t xml:space="preserve"> y</w:t>
      </w:r>
      <w:r w:rsidR="00036BD8" w:rsidRPr="0093125C">
        <w:rPr>
          <w:rFonts w:ascii="Raleway" w:eastAsia="Avenir" w:hAnsi="Raleway" w:cs="Avenir"/>
          <w:b/>
          <w:bCs/>
          <w:sz w:val="18"/>
          <w:szCs w:val="18"/>
        </w:rPr>
        <w:t xml:space="preserve"> personas en contextos de movilidad humana</w:t>
      </w:r>
      <w:r w:rsidR="00036BD8" w:rsidRPr="0093125C">
        <w:rPr>
          <w:rFonts w:ascii="Raleway" w:eastAsia="Avenir" w:hAnsi="Raleway" w:cs="Avenir"/>
          <w:sz w:val="18"/>
          <w:szCs w:val="18"/>
        </w:rPr>
        <w:t xml:space="preserve"> (es decir, personas migrantes</w:t>
      </w:r>
      <w:r w:rsidR="00A04D4B" w:rsidRPr="0093125C">
        <w:rPr>
          <w:rFonts w:ascii="Raleway" w:eastAsia="Avenir" w:hAnsi="Raleway" w:cs="Avenir"/>
          <w:sz w:val="18"/>
          <w:szCs w:val="18"/>
        </w:rPr>
        <w:t>, desplazadas</w:t>
      </w:r>
      <w:r w:rsidR="00036BD8" w:rsidRPr="0093125C">
        <w:rPr>
          <w:rFonts w:ascii="Raleway" w:eastAsia="Avenir" w:hAnsi="Raleway" w:cs="Avenir"/>
          <w:sz w:val="18"/>
          <w:szCs w:val="18"/>
        </w:rPr>
        <w:t xml:space="preserve"> y refugiadas), así como la importancia de recopilar </w:t>
      </w:r>
      <w:r w:rsidR="00EE77B6" w:rsidRPr="0093125C">
        <w:rPr>
          <w:rFonts w:ascii="Raleway" w:eastAsia="Avenir" w:hAnsi="Raleway" w:cs="Avenir"/>
          <w:sz w:val="18"/>
          <w:szCs w:val="18"/>
        </w:rPr>
        <w:t>y</w:t>
      </w:r>
      <w:r w:rsidR="00036BD8" w:rsidRPr="0093125C">
        <w:rPr>
          <w:rFonts w:ascii="Raleway" w:eastAsia="Avenir" w:hAnsi="Raleway" w:cs="Avenir"/>
          <w:sz w:val="18"/>
          <w:szCs w:val="18"/>
        </w:rPr>
        <w:t xml:space="preserve"> desagregar datos</w:t>
      </w:r>
      <w:r w:rsidR="00EE77B6" w:rsidRPr="0093125C">
        <w:rPr>
          <w:rFonts w:ascii="Raleway" w:eastAsia="Avenir" w:hAnsi="Raleway" w:cs="Avenir"/>
          <w:sz w:val="18"/>
          <w:szCs w:val="18"/>
        </w:rPr>
        <w:t xml:space="preserve"> para</w:t>
      </w:r>
      <w:r w:rsidR="00036BD8" w:rsidRPr="0093125C">
        <w:rPr>
          <w:rFonts w:ascii="Raleway" w:eastAsia="Avenir" w:hAnsi="Raleway" w:cs="Avenir"/>
          <w:sz w:val="18"/>
          <w:szCs w:val="18"/>
        </w:rPr>
        <w:t xml:space="preserve"> construir estadísticas </w:t>
      </w:r>
      <w:r w:rsidR="00715CB9" w:rsidRPr="0093125C">
        <w:rPr>
          <w:rFonts w:ascii="Raleway" w:eastAsia="Avenir" w:hAnsi="Raleway" w:cs="Avenir"/>
          <w:sz w:val="18"/>
          <w:szCs w:val="18"/>
        </w:rPr>
        <w:t>conforme a</w:t>
      </w:r>
      <w:r w:rsidR="00036BD8" w:rsidRPr="0093125C">
        <w:rPr>
          <w:rFonts w:ascii="Raleway" w:eastAsia="Avenir" w:hAnsi="Raleway" w:cs="Avenir"/>
          <w:sz w:val="18"/>
          <w:szCs w:val="18"/>
        </w:rPr>
        <w:t xml:space="preserve"> los ejes antes mencionados.</w:t>
      </w:r>
    </w:p>
    <w:p w14:paraId="6A874881" w14:textId="77777777" w:rsidR="00036BD8" w:rsidRPr="0093125C" w:rsidRDefault="00036BD8"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p>
    <w:p w14:paraId="62F572A6" w14:textId="5E72C0FD" w:rsidR="00036BD8" w:rsidRPr="0093125C" w:rsidRDefault="00AA6EA2"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r>
        <w:rPr>
          <w:rFonts w:ascii="Raleway" w:eastAsia="Avenir" w:hAnsi="Raleway" w:cs="Avenir"/>
          <w:sz w:val="18"/>
          <w:szCs w:val="18"/>
        </w:rPr>
        <w:t>Asimismo, el</w:t>
      </w:r>
      <w:r w:rsidR="00036BD8" w:rsidRPr="0093125C">
        <w:rPr>
          <w:rFonts w:ascii="Raleway" w:eastAsia="Avenir" w:hAnsi="Raleway" w:cs="Avenir"/>
          <w:sz w:val="18"/>
          <w:szCs w:val="18"/>
        </w:rPr>
        <w:t xml:space="preserve"> </w:t>
      </w:r>
      <w:r>
        <w:rPr>
          <w:rFonts w:ascii="Raleway" w:eastAsia="Avenir" w:hAnsi="Raleway" w:cs="Avenir"/>
          <w:sz w:val="18"/>
          <w:szCs w:val="18"/>
        </w:rPr>
        <w:t xml:space="preserve">Comité de la CDPD </w:t>
      </w:r>
      <w:r w:rsidR="00036BD8" w:rsidRPr="0093125C">
        <w:rPr>
          <w:rFonts w:ascii="Raleway" w:eastAsia="Avenir" w:hAnsi="Raleway" w:cs="Avenir"/>
          <w:sz w:val="18"/>
          <w:szCs w:val="18"/>
        </w:rPr>
        <w:t xml:space="preserve">observó de manera específica condiciones interseccionales de atención prioritaria, </w:t>
      </w:r>
      <w:r w:rsidR="00EE77B6" w:rsidRPr="0093125C">
        <w:rPr>
          <w:rFonts w:ascii="Raleway" w:eastAsia="Avenir" w:hAnsi="Raleway" w:cs="Avenir"/>
          <w:sz w:val="18"/>
          <w:szCs w:val="18"/>
        </w:rPr>
        <w:t>con énfasis en</w:t>
      </w:r>
      <w:r w:rsidR="00036BD8" w:rsidRPr="0093125C">
        <w:rPr>
          <w:rFonts w:ascii="Raleway" w:eastAsia="Avenir" w:hAnsi="Raleway" w:cs="Avenir"/>
          <w:sz w:val="18"/>
          <w:szCs w:val="18"/>
        </w:rPr>
        <w:t xml:space="preserve"> </w:t>
      </w:r>
      <w:r w:rsidR="00036BD8" w:rsidRPr="0093125C">
        <w:rPr>
          <w:rFonts w:ascii="Raleway" w:eastAsia="Avenir" w:hAnsi="Raleway" w:cs="Avenir"/>
          <w:b/>
          <w:bCs/>
          <w:sz w:val="18"/>
          <w:szCs w:val="18"/>
        </w:rPr>
        <w:t>mujeres con discapacidad que viven en comunidades indígenas o que se encuentran bajo tutela o en instituciones de internamiento</w:t>
      </w:r>
      <w:r w:rsidR="00036BD8" w:rsidRPr="0093125C">
        <w:rPr>
          <w:rFonts w:ascii="Raleway" w:eastAsia="Avenir" w:hAnsi="Raleway" w:cs="Avenir"/>
          <w:sz w:val="18"/>
          <w:szCs w:val="18"/>
        </w:rPr>
        <w:t xml:space="preserve"> </w:t>
      </w:r>
      <w:r w:rsidR="001C015C" w:rsidRPr="0093125C">
        <w:rPr>
          <w:rFonts w:ascii="Raleway" w:eastAsia="Avenir" w:hAnsi="Raleway" w:cs="Avenir"/>
          <w:sz w:val="18"/>
          <w:szCs w:val="18"/>
        </w:rPr>
        <w:t>que</w:t>
      </w:r>
      <w:r w:rsidR="00036BD8" w:rsidRPr="0093125C">
        <w:rPr>
          <w:rFonts w:ascii="Raleway" w:eastAsia="Avenir" w:hAnsi="Raleway" w:cs="Avenir"/>
          <w:sz w:val="18"/>
          <w:szCs w:val="18"/>
        </w:rPr>
        <w:t xml:space="preserve"> tienen acceso limitado a</w:t>
      </w:r>
      <w:r w:rsidR="00EE77B6" w:rsidRPr="0093125C">
        <w:rPr>
          <w:rFonts w:ascii="Raleway" w:eastAsia="Avenir" w:hAnsi="Raleway" w:cs="Avenir"/>
          <w:sz w:val="18"/>
          <w:szCs w:val="18"/>
        </w:rPr>
        <w:t xml:space="preserve"> </w:t>
      </w:r>
      <w:r w:rsidR="001C015C" w:rsidRPr="0093125C">
        <w:rPr>
          <w:rFonts w:ascii="Raleway" w:eastAsia="Avenir" w:hAnsi="Raleway" w:cs="Avenir"/>
          <w:sz w:val="18"/>
          <w:szCs w:val="18"/>
        </w:rPr>
        <w:t xml:space="preserve">programas y servicios que permitan </w:t>
      </w:r>
      <w:r w:rsidR="00036BD8" w:rsidRPr="0093125C">
        <w:rPr>
          <w:rFonts w:ascii="Raleway" w:eastAsia="Avenir" w:hAnsi="Raleway" w:cs="Avenir"/>
          <w:sz w:val="18"/>
          <w:szCs w:val="18"/>
        </w:rPr>
        <w:t>desarrollo integral</w:t>
      </w:r>
      <w:r w:rsidR="00A04D4B" w:rsidRPr="0093125C">
        <w:rPr>
          <w:rFonts w:ascii="Raleway" w:eastAsia="Avenir" w:hAnsi="Raleway" w:cs="Avenir"/>
          <w:sz w:val="18"/>
          <w:szCs w:val="18"/>
        </w:rPr>
        <w:t xml:space="preserve">; en este sentido, será de </w:t>
      </w:r>
      <w:r w:rsidR="00D51D58" w:rsidRPr="0093125C">
        <w:rPr>
          <w:rFonts w:ascii="Raleway" w:eastAsia="Avenir" w:hAnsi="Raleway" w:cs="Avenir"/>
          <w:sz w:val="18"/>
          <w:szCs w:val="18"/>
        </w:rPr>
        <w:t>suma</w:t>
      </w:r>
      <w:r w:rsidR="00A04D4B" w:rsidRPr="0093125C">
        <w:rPr>
          <w:rFonts w:ascii="Raleway" w:eastAsia="Avenir" w:hAnsi="Raleway" w:cs="Avenir"/>
          <w:sz w:val="18"/>
          <w:szCs w:val="18"/>
        </w:rPr>
        <w:t xml:space="preserve"> importan</w:t>
      </w:r>
      <w:r w:rsidR="00D51D58" w:rsidRPr="0093125C">
        <w:rPr>
          <w:rFonts w:ascii="Raleway" w:eastAsia="Avenir" w:hAnsi="Raleway" w:cs="Avenir"/>
          <w:sz w:val="18"/>
          <w:szCs w:val="18"/>
        </w:rPr>
        <w:t xml:space="preserve">cia </w:t>
      </w:r>
      <w:r w:rsidR="00A04D4B" w:rsidRPr="0093125C">
        <w:rPr>
          <w:rFonts w:ascii="Raleway" w:eastAsia="Avenir" w:hAnsi="Raleway" w:cs="Avenir"/>
          <w:sz w:val="18"/>
          <w:szCs w:val="18"/>
        </w:rPr>
        <w:t xml:space="preserve">que el </w:t>
      </w:r>
      <w:r w:rsidR="00A04D4B" w:rsidRPr="0093125C">
        <w:rPr>
          <w:rFonts w:ascii="Raleway" w:eastAsia="Avenir" w:hAnsi="Raleway" w:cs="Avenir"/>
          <w:b/>
          <w:bCs/>
          <w:sz w:val="18"/>
          <w:szCs w:val="18"/>
        </w:rPr>
        <w:t>Comité de la CEDAW tome en consideración a est</w:t>
      </w:r>
      <w:r w:rsidR="00D51D58" w:rsidRPr="0093125C">
        <w:rPr>
          <w:rFonts w:ascii="Raleway" w:eastAsia="Avenir" w:hAnsi="Raleway" w:cs="Avenir"/>
          <w:b/>
          <w:bCs/>
          <w:sz w:val="18"/>
          <w:szCs w:val="18"/>
        </w:rPr>
        <w:t>os</w:t>
      </w:r>
      <w:r w:rsidR="00A04D4B" w:rsidRPr="0093125C">
        <w:rPr>
          <w:rFonts w:ascii="Raleway" w:eastAsia="Avenir" w:hAnsi="Raleway" w:cs="Avenir"/>
          <w:b/>
          <w:bCs/>
          <w:sz w:val="18"/>
          <w:szCs w:val="18"/>
        </w:rPr>
        <w:t xml:space="preserve"> grupo</w:t>
      </w:r>
      <w:r w:rsidR="00D51D58" w:rsidRPr="0093125C">
        <w:rPr>
          <w:rFonts w:ascii="Raleway" w:eastAsia="Avenir" w:hAnsi="Raleway" w:cs="Avenir"/>
          <w:b/>
          <w:bCs/>
          <w:sz w:val="18"/>
          <w:szCs w:val="18"/>
        </w:rPr>
        <w:t>s</w:t>
      </w:r>
      <w:r w:rsidR="00A04D4B" w:rsidRPr="0093125C">
        <w:rPr>
          <w:rFonts w:ascii="Raleway" w:eastAsia="Avenir" w:hAnsi="Raleway" w:cs="Avenir"/>
          <w:b/>
          <w:bCs/>
          <w:sz w:val="18"/>
          <w:szCs w:val="18"/>
        </w:rPr>
        <w:t xml:space="preserve"> de mujeres que pueden ser víctimas de múltiples formas de discriminación</w:t>
      </w:r>
      <w:r w:rsidR="00A04D4B" w:rsidRPr="0093125C">
        <w:rPr>
          <w:rFonts w:ascii="Raleway" w:eastAsia="Avenir" w:hAnsi="Raleway" w:cs="Avenir"/>
          <w:sz w:val="18"/>
          <w:szCs w:val="18"/>
        </w:rPr>
        <w:t>, y por ende, sus derechos humanos ser vulnerados</w:t>
      </w:r>
      <w:r w:rsidR="00D51D58" w:rsidRPr="0093125C">
        <w:rPr>
          <w:rFonts w:ascii="Raleway" w:eastAsia="Avenir" w:hAnsi="Raleway" w:cs="Avenir"/>
          <w:sz w:val="18"/>
          <w:szCs w:val="18"/>
        </w:rPr>
        <w:t>.</w:t>
      </w:r>
    </w:p>
    <w:p w14:paraId="7D3C38D2" w14:textId="77777777" w:rsidR="00036BD8" w:rsidRPr="0093125C" w:rsidRDefault="00036BD8"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p>
    <w:p w14:paraId="0A5CCD6C" w14:textId="1524337F" w:rsidR="00036BD8" w:rsidRPr="0093125C" w:rsidRDefault="00036BD8"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r w:rsidRPr="0093125C">
        <w:rPr>
          <w:rFonts w:ascii="Raleway" w:eastAsia="Avenir" w:hAnsi="Raleway" w:cs="Avenir"/>
          <w:sz w:val="18"/>
          <w:szCs w:val="18"/>
        </w:rPr>
        <w:t xml:space="preserve">Otra de las recomendaciones </w:t>
      </w:r>
      <w:r w:rsidR="00715CB9" w:rsidRPr="0093125C">
        <w:rPr>
          <w:rFonts w:ascii="Raleway" w:eastAsia="Avenir" w:hAnsi="Raleway" w:cs="Avenir"/>
          <w:sz w:val="18"/>
          <w:szCs w:val="18"/>
        </w:rPr>
        <w:t>claves</w:t>
      </w:r>
      <w:r w:rsidR="00D51D58" w:rsidRPr="0093125C">
        <w:rPr>
          <w:rFonts w:ascii="Raleway" w:eastAsia="Avenir" w:hAnsi="Raleway" w:cs="Avenir"/>
          <w:sz w:val="18"/>
          <w:szCs w:val="18"/>
        </w:rPr>
        <w:t xml:space="preserve"> del Comité </w:t>
      </w:r>
      <w:r w:rsidR="001C015C" w:rsidRPr="0093125C">
        <w:rPr>
          <w:rFonts w:ascii="Raleway" w:eastAsia="Avenir" w:hAnsi="Raleway" w:cs="Avenir"/>
          <w:sz w:val="18"/>
          <w:szCs w:val="18"/>
        </w:rPr>
        <w:t xml:space="preserve">- </w:t>
      </w:r>
      <w:r w:rsidR="00D51D58" w:rsidRPr="0093125C">
        <w:rPr>
          <w:rFonts w:ascii="Raleway" w:eastAsia="Avenir" w:hAnsi="Raleway" w:cs="Avenir"/>
          <w:sz w:val="18"/>
          <w:szCs w:val="18"/>
        </w:rPr>
        <w:t>CDPD</w:t>
      </w:r>
      <w:r w:rsidR="00715CB9" w:rsidRPr="0093125C">
        <w:rPr>
          <w:rFonts w:ascii="Raleway" w:eastAsia="Avenir" w:hAnsi="Raleway" w:cs="Avenir"/>
          <w:sz w:val="18"/>
          <w:szCs w:val="18"/>
        </w:rPr>
        <w:t xml:space="preserve"> </w:t>
      </w:r>
      <w:r w:rsidRPr="0093125C">
        <w:rPr>
          <w:rFonts w:ascii="Raleway" w:eastAsia="Avenir" w:hAnsi="Raleway" w:cs="Avenir"/>
          <w:sz w:val="18"/>
          <w:szCs w:val="18"/>
        </w:rPr>
        <w:t xml:space="preserve">fue </w:t>
      </w:r>
      <w:r w:rsidR="00EE77B6" w:rsidRPr="0093125C">
        <w:rPr>
          <w:rFonts w:ascii="Raleway" w:eastAsia="Avenir" w:hAnsi="Raleway" w:cs="Avenir"/>
          <w:sz w:val="18"/>
          <w:szCs w:val="18"/>
        </w:rPr>
        <w:t>un</w:t>
      </w:r>
      <w:r w:rsidR="00715CB9" w:rsidRPr="0093125C">
        <w:rPr>
          <w:rFonts w:ascii="Raleway" w:eastAsia="Avenir" w:hAnsi="Raleway" w:cs="Avenir"/>
          <w:sz w:val="18"/>
          <w:szCs w:val="18"/>
        </w:rPr>
        <w:t xml:space="preserve"> exhorto </w:t>
      </w:r>
      <w:r w:rsidR="00EE77B6" w:rsidRPr="0093125C">
        <w:rPr>
          <w:rFonts w:ascii="Raleway" w:eastAsia="Avenir" w:hAnsi="Raleway" w:cs="Avenir"/>
          <w:sz w:val="18"/>
          <w:szCs w:val="18"/>
        </w:rPr>
        <w:t>para</w:t>
      </w:r>
      <w:r w:rsidR="00715CB9" w:rsidRPr="0093125C">
        <w:rPr>
          <w:rFonts w:ascii="Raleway" w:eastAsia="Avenir" w:hAnsi="Raleway" w:cs="Avenir"/>
          <w:sz w:val="18"/>
          <w:szCs w:val="18"/>
        </w:rPr>
        <w:t xml:space="preserve"> </w:t>
      </w:r>
      <w:r w:rsidRPr="0093125C">
        <w:rPr>
          <w:rFonts w:ascii="Raleway" w:eastAsia="Avenir" w:hAnsi="Raleway" w:cs="Avenir"/>
          <w:sz w:val="18"/>
          <w:szCs w:val="18"/>
        </w:rPr>
        <w:t xml:space="preserve">formular </w:t>
      </w:r>
      <w:r w:rsidRPr="0093125C">
        <w:rPr>
          <w:rFonts w:ascii="Raleway" w:eastAsia="Avenir" w:hAnsi="Raleway" w:cs="Avenir"/>
          <w:i/>
          <w:iCs/>
          <w:sz w:val="18"/>
          <w:szCs w:val="18"/>
        </w:rPr>
        <w:t>“</w:t>
      </w:r>
      <w:r w:rsidRPr="0093125C">
        <w:rPr>
          <w:rFonts w:ascii="Raleway" w:eastAsia="Avenir" w:hAnsi="Raleway" w:cs="Avenir"/>
          <w:b/>
          <w:bCs/>
          <w:i/>
          <w:iCs/>
          <w:sz w:val="18"/>
          <w:szCs w:val="18"/>
        </w:rPr>
        <w:t>un plan nacional integral sobre la aplicación de la Convención a nivel federal y estatal en el que se incluyan los mecanismos necesarios para aplicarla</w:t>
      </w:r>
      <w:r w:rsidRPr="0093125C">
        <w:rPr>
          <w:rFonts w:ascii="Raleway" w:eastAsia="Avenir" w:hAnsi="Raleway" w:cs="Avenir"/>
          <w:i/>
          <w:iCs/>
          <w:sz w:val="18"/>
          <w:szCs w:val="18"/>
        </w:rPr>
        <w:t xml:space="preserve"> y se conceda atención particular a las personas indígenas con discapacidad”</w:t>
      </w:r>
      <w:r w:rsidRPr="0093125C">
        <w:rPr>
          <w:rFonts w:ascii="Raleway" w:eastAsia="Avenir" w:hAnsi="Raleway" w:cs="Avenir"/>
          <w:sz w:val="18"/>
          <w:szCs w:val="18"/>
          <w:vertAlign w:val="superscript"/>
        </w:rPr>
        <w:t xml:space="preserve"> </w:t>
      </w:r>
      <w:r w:rsidRPr="0093125C">
        <w:rPr>
          <w:rFonts w:ascii="Raleway" w:eastAsia="Avenir" w:hAnsi="Raleway" w:cs="Avenir"/>
          <w:sz w:val="18"/>
          <w:szCs w:val="18"/>
          <w:vertAlign w:val="superscript"/>
        </w:rPr>
        <w:footnoteReference w:id="3"/>
      </w:r>
      <w:r w:rsidR="001C015C" w:rsidRPr="0093125C">
        <w:rPr>
          <w:rFonts w:ascii="Raleway" w:eastAsia="Avenir" w:hAnsi="Raleway" w:cs="Avenir"/>
          <w:sz w:val="18"/>
          <w:szCs w:val="18"/>
        </w:rPr>
        <w:t>, esto en razón de que desde 2018 no se cuenta con una hoja de ruta en la que se definan las políticas de inclusión y discapacidad.</w:t>
      </w:r>
    </w:p>
    <w:p w14:paraId="254168C0" w14:textId="77777777" w:rsidR="00036BD8" w:rsidRPr="0093125C" w:rsidRDefault="00036BD8"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p>
    <w:p w14:paraId="595C5049" w14:textId="4C4E4370" w:rsidR="00036BD8" w:rsidRPr="0093125C" w:rsidRDefault="00036BD8" w:rsidP="00036BD8">
      <w:pPr>
        <w:pBdr>
          <w:top w:val="none" w:sz="0" w:space="0" w:color="000000"/>
          <w:left w:val="none" w:sz="0" w:space="0" w:color="000000"/>
          <w:bottom w:val="none" w:sz="0" w:space="0" w:color="000000"/>
          <w:right w:val="none" w:sz="0" w:space="0" w:color="000000"/>
          <w:between w:val="none" w:sz="0" w:space="0" w:color="000000"/>
        </w:pBdr>
        <w:jc w:val="both"/>
        <w:rPr>
          <w:rFonts w:ascii="Raleway" w:eastAsia="Avenir" w:hAnsi="Raleway" w:cs="Avenir"/>
          <w:sz w:val="18"/>
          <w:szCs w:val="18"/>
        </w:rPr>
      </w:pPr>
      <w:r w:rsidRPr="0093125C">
        <w:rPr>
          <w:rFonts w:ascii="Raleway" w:eastAsia="Avenir" w:hAnsi="Raleway" w:cs="Avenir"/>
          <w:sz w:val="18"/>
          <w:szCs w:val="18"/>
        </w:rPr>
        <w:t xml:space="preserve">Por lo anterior, y con el fin de coadyuvar al cumplimiento de esta observación, la </w:t>
      </w:r>
      <w:proofErr w:type="spellStart"/>
      <w:r w:rsidRPr="0093125C">
        <w:rPr>
          <w:rFonts w:ascii="Raleway" w:eastAsia="Avenir" w:hAnsi="Raleway" w:cs="Avenir"/>
          <w:i/>
          <w:iCs/>
          <w:sz w:val="18"/>
          <w:szCs w:val="18"/>
        </w:rPr>
        <w:t>Coamex</w:t>
      </w:r>
      <w:proofErr w:type="spellEnd"/>
      <w:r w:rsidRPr="0093125C">
        <w:rPr>
          <w:rFonts w:ascii="Raleway" w:eastAsia="Avenir" w:hAnsi="Raleway" w:cs="Avenir"/>
          <w:i/>
          <w:iCs/>
          <w:sz w:val="18"/>
          <w:szCs w:val="18"/>
        </w:rPr>
        <w:t xml:space="preserve"> </w:t>
      </w:r>
      <w:r w:rsidR="00715CB9" w:rsidRPr="0093125C">
        <w:rPr>
          <w:rFonts w:ascii="Raleway" w:eastAsia="Avenir" w:hAnsi="Raleway" w:cs="Avenir"/>
          <w:sz w:val="18"/>
          <w:szCs w:val="18"/>
        </w:rPr>
        <w:t>t</w:t>
      </w:r>
      <w:r w:rsidR="00D51D58" w:rsidRPr="0093125C">
        <w:rPr>
          <w:rFonts w:ascii="Raleway" w:eastAsia="Avenir" w:hAnsi="Raleway" w:cs="Avenir"/>
          <w:sz w:val="18"/>
          <w:szCs w:val="18"/>
        </w:rPr>
        <w:t>omó</w:t>
      </w:r>
      <w:r w:rsidRPr="0093125C">
        <w:rPr>
          <w:rFonts w:ascii="Raleway" w:eastAsia="Avenir" w:hAnsi="Raleway" w:cs="Avenir"/>
          <w:sz w:val="18"/>
          <w:szCs w:val="18"/>
        </w:rPr>
        <w:t xml:space="preserve"> la iniciativa de </w:t>
      </w:r>
      <w:r w:rsidR="00EE77B6" w:rsidRPr="0093125C">
        <w:rPr>
          <w:rFonts w:ascii="Raleway" w:eastAsia="Avenir" w:hAnsi="Raleway" w:cs="Avenir"/>
          <w:sz w:val="18"/>
          <w:szCs w:val="18"/>
        </w:rPr>
        <w:t>redactar</w:t>
      </w:r>
      <w:r w:rsidRPr="0093125C">
        <w:rPr>
          <w:rFonts w:ascii="Raleway" w:eastAsia="Avenir" w:hAnsi="Raleway" w:cs="Avenir"/>
          <w:sz w:val="18"/>
          <w:szCs w:val="18"/>
        </w:rPr>
        <w:t xml:space="preserve"> con</w:t>
      </w:r>
      <w:r w:rsidR="00EE77B6" w:rsidRPr="0093125C">
        <w:rPr>
          <w:rFonts w:ascii="Raleway" w:eastAsia="Avenir" w:hAnsi="Raleway" w:cs="Avenir"/>
          <w:sz w:val="18"/>
          <w:szCs w:val="18"/>
        </w:rPr>
        <w:t xml:space="preserve"> apoyo de</w:t>
      </w:r>
      <w:r w:rsidRPr="0093125C">
        <w:rPr>
          <w:rFonts w:ascii="Raleway" w:eastAsia="Avenir" w:hAnsi="Raleway" w:cs="Avenir"/>
          <w:sz w:val="18"/>
          <w:szCs w:val="18"/>
        </w:rPr>
        <w:t xml:space="preserve"> expertas</w:t>
      </w:r>
      <w:r w:rsidR="00EE77B6" w:rsidRPr="0093125C">
        <w:rPr>
          <w:rFonts w:ascii="Raleway" w:eastAsia="Avenir" w:hAnsi="Raleway" w:cs="Avenir"/>
          <w:sz w:val="18"/>
          <w:szCs w:val="18"/>
        </w:rPr>
        <w:t>, expertos</w:t>
      </w:r>
      <w:r w:rsidR="00C47013" w:rsidRPr="0093125C">
        <w:rPr>
          <w:rFonts w:ascii="Raleway" w:eastAsia="Avenir" w:hAnsi="Raleway" w:cs="Avenir"/>
          <w:sz w:val="18"/>
          <w:szCs w:val="18"/>
        </w:rPr>
        <w:t xml:space="preserve"> y personas con discapacidad</w:t>
      </w:r>
      <w:r w:rsidRPr="0093125C">
        <w:rPr>
          <w:rFonts w:ascii="Raleway" w:eastAsia="Avenir" w:hAnsi="Raleway" w:cs="Avenir"/>
          <w:sz w:val="18"/>
          <w:szCs w:val="18"/>
        </w:rPr>
        <w:t xml:space="preserve"> una propuesta de </w:t>
      </w:r>
      <w:r w:rsidRPr="0093125C">
        <w:rPr>
          <w:rFonts w:ascii="Raleway" w:eastAsia="Avenir" w:hAnsi="Raleway" w:cs="Avenir"/>
          <w:i/>
          <w:iCs/>
          <w:sz w:val="18"/>
          <w:szCs w:val="18"/>
        </w:rPr>
        <w:t>Plan Nacional para la Implementación de la CDPD 2023/2033</w:t>
      </w:r>
      <w:r w:rsidRPr="0093125C">
        <w:rPr>
          <w:rFonts w:ascii="Raleway" w:eastAsia="Avenir" w:hAnsi="Raleway" w:cs="Avenir"/>
          <w:sz w:val="18"/>
          <w:szCs w:val="18"/>
        </w:rPr>
        <w:t xml:space="preserve"> desde la</w:t>
      </w:r>
      <w:r w:rsidR="00EE77B6" w:rsidRPr="0093125C">
        <w:rPr>
          <w:rFonts w:ascii="Raleway" w:eastAsia="Avenir" w:hAnsi="Raleway" w:cs="Avenir"/>
          <w:sz w:val="18"/>
          <w:szCs w:val="18"/>
        </w:rPr>
        <w:t xml:space="preserve"> perspectiva</w:t>
      </w:r>
      <w:r w:rsidRPr="0093125C">
        <w:rPr>
          <w:rFonts w:ascii="Raleway" w:eastAsia="Avenir" w:hAnsi="Raleway" w:cs="Avenir"/>
          <w:sz w:val="18"/>
          <w:szCs w:val="18"/>
        </w:rPr>
        <w:t xml:space="preserve"> de sociedad civil</w:t>
      </w:r>
      <w:r w:rsidR="00715CB9" w:rsidRPr="0093125C">
        <w:rPr>
          <w:rFonts w:ascii="Raleway" w:eastAsia="Avenir" w:hAnsi="Raleway" w:cs="Avenir"/>
          <w:sz w:val="18"/>
          <w:szCs w:val="18"/>
        </w:rPr>
        <w:t xml:space="preserve">, y como </w:t>
      </w:r>
      <w:r w:rsidRPr="0093125C">
        <w:rPr>
          <w:rFonts w:ascii="Raleway" w:eastAsia="Avenir" w:hAnsi="Raleway" w:cs="Avenir"/>
          <w:sz w:val="18"/>
          <w:szCs w:val="18"/>
        </w:rPr>
        <w:t xml:space="preserve">resultado </w:t>
      </w:r>
      <w:r w:rsidR="00715CB9" w:rsidRPr="0093125C">
        <w:rPr>
          <w:rFonts w:ascii="Raleway" w:eastAsia="Avenir" w:hAnsi="Raleway" w:cs="Avenir"/>
          <w:sz w:val="18"/>
          <w:szCs w:val="18"/>
        </w:rPr>
        <w:t>se definieron</w:t>
      </w:r>
      <w:r w:rsidR="00C47013" w:rsidRPr="0093125C">
        <w:rPr>
          <w:rFonts w:ascii="Raleway" w:eastAsia="Avenir" w:hAnsi="Raleway" w:cs="Avenir"/>
          <w:sz w:val="18"/>
          <w:szCs w:val="18"/>
        </w:rPr>
        <w:t xml:space="preserve"> 9 objetivos, 26 estrategias y 122 líneas de acción</w:t>
      </w:r>
      <w:r w:rsidR="001C015C" w:rsidRPr="0093125C">
        <w:rPr>
          <w:rFonts w:ascii="Raleway" w:eastAsia="Avenir" w:hAnsi="Raleway" w:cs="Avenir"/>
          <w:sz w:val="18"/>
          <w:szCs w:val="18"/>
        </w:rPr>
        <w:t xml:space="preserve"> que fueron entregados </w:t>
      </w:r>
      <w:r w:rsidR="00C47013" w:rsidRPr="0093125C">
        <w:rPr>
          <w:rFonts w:ascii="Raleway" w:eastAsia="Avenir" w:hAnsi="Raleway" w:cs="Avenir"/>
          <w:sz w:val="18"/>
          <w:szCs w:val="18"/>
        </w:rPr>
        <w:t xml:space="preserve">a la Presidencia de la República el 15 de junio del 2023, </w:t>
      </w:r>
      <w:r w:rsidR="00715CB9" w:rsidRPr="0093125C">
        <w:rPr>
          <w:rFonts w:ascii="Raleway" w:eastAsia="Avenir" w:hAnsi="Raleway" w:cs="Avenir"/>
          <w:sz w:val="18"/>
          <w:szCs w:val="18"/>
        </w:rPr>
        <w:t>pero</w:t>
      </w:r>
      <w:r w:rsidR="00C47013" w:rsidRPr="0093125C">
        <w:rPr>
          <w:rFonts w:ascii="Raleway" w:eastAsia="Avenir" w:hAnsi="Raleway" w:cs="Avenir"/>
          <w:sz w:val="18"/>
          <w:szCs w:val="18"/>
        </w:rPr>
        <w:t xml:space="preserve"> a la fecha no se </w:t>
      </w:r>
      <w:r w:rsidR="00715CB9" w:rsidRPr="0093125C">
        <w:rPr>
          <w:rFonts w:ascii="Raleway" w:eastAsia="Avenir" w:hAnsi="Raleway" w:cs="Avenir"/>
          <w:sz w:val="18"/>
          <w:szCs w:val="18"/>
        </w:rPr>
        <w:t xml:space="preserve">observa ninguna acción contundente para el pleno </w:t>
      </w:r>
      <w:r w:rsidR="00C47013" w:rsidRPr="0093125C">
        <w:rPr>
          <w:rFonts w:ascii="Raleway" w:eastAsia="Avenir" w:hAnsi="Raleway" w:cs="Avenir"/>
          <w:sz w:val="18"/>
          <w:szCs w:val="18"/>
        </w:rPr>
        <w:t>recono</w:t>
      </w:r>
      <w:r w:rsidR="00715CB9" w:rsidRPr="0093125C">
        <w:rPr>
          <w:rFonts w:ascii="Raleway" w:eastAsia="Avenir" w:hAnsi="Raleway" w:cs="Avenir"/>
          <w:sz w:val="18"/>
          <w:szCs w:val="18"/>
        </w:rPr>
        <w:t>cimiento de</w:t>
      </w:r>
      <w:r w:rsidR="00C47013" w:rsidRPr="0093125C">
        <w:rPr>
          <w:rFonts w:ascii="Raleway" w:eastAsia="Avenir" w:hAnsi="Raleway" w:cs="Avenir"/>
          <w:sz w:val="18"/>
          <w:szCs w:val="18"/>
        </w:rPr>
        <w:t xml:space="preserve"> </w:t>
      </w:r>
      <w:r w:rsidR="0093125C">
        <w:rPr>
          <w:rFonts w:ascii="Raleway" w:eastAsia="Avenir" w:hAnsi="Raleway" w:cs="Avenir"/>
          <w:sz w:val="18"/>
          <w:szCs w:val="18"/>
        </w:rPr>
        <w:t xml:space="preserve">los </w:t>
      </w:r>
      <w:r w:rsidR="00C47013" w:rsidRPr="0093125C">
        <w:rPr>
          <w:rFonts w:ascii="Raleway" w:eastAsia="Avenir" w:hAnsi="Raleway" w:cs="Avenir"/>
          <w:sz w:val="18"/>
          <w:szCs w:val="18"/>
        </w:rPr>
        <w:t>derechos de este colectivo</w:t>
      </w:r>
      <w:r w:rsidR="00715CB9" w:rsidRPr="0093125C">
        <w:rPr>
          <w:rFonts w:ascii="Raleway" w:eastAsia="Avenir" w:hAnsi="Raleway" w:cs="Avenir"/>
          <w:sz w:val="18"/>
          <w:szCs w:val="18"/>
        </w:rPr>
        <w:t xml:space="preserve">. </w:t>
      </w:r>
      <w:r w:rsidR="00C47013" w:rsidRPr="0093125C">
        <w:rPr>
          <w:rFonts w:ascii="Raleway" w:eastAsia="Avenir" w:hAnsi="Raleway" w:cs="Avenir"/>
          <w:sz w:val="18"/>
          <w:szCs w:val="18"/>
        </w:rPr>
        <w:t xml:space="preserve"> </w:t>
      </w:r>
    </w:p>
    <w:p w14:paraId="38F9699D" w14:textId="77777777" w:rsidR="00036BD8" w:rsidRPr="0093125C" w:rsidRDefault="00036BD8" w:rsidP="00D7551B">
      <w:pPr>
        <w:jc w:val="both"/>
        <w:rPr>
          <w:rFonts w:ascii="Raleway" w:hAnsi="Raleway"/>
          <w:sz w:val="18"/>
          <w:szCs w:val="18"/>
        </w:rPr>
      </w:pPr>
    </w:p>
    <w:p w14:paraId="4F2F9D2D" w14:textId="4AF27E8B" w:rsidR="00B33E09" w:rsidRPr="0093125C" w:rsidRDefault="00175D2E" w:rsidP="00B33E09">
      <w:pPr>
        <w:jc w:val="both"/>
        <w:rPr>
          <w:rFonts w:ascii="Raleway" w:hAnsi="Raleway"/>
          <w:sz w:val="18"/>
          <w:szCs w:val="18"/>
        </w:rPr>
      </w:pPr>
      <w:r w:rsidRPr="0093125C">
        <w:rPr>
          <w:rFonts w:ascii="Raleway" w:hAnsi="Raleway"/>
          <w:sz w:val="18"/>
          <w:szCs w:val="18"/>
        </w:rPr>
        <w:t xml:space="preserve">A saber, del Comité de la CEDAW, el 01 de octubre del 2024 rindió protesta la </w:t>
      </w:r>
      <w:r w:rsidRPr="0093125C">
        <w:rPr>
          <w:rFonts w:ascii="Raleway" w:hAnsi="Raleway"/>
          <w:b/>
          <w:bCs/>
          <w:sz w:val="18"/>
          <w:szCs w:val="18"/>
        </w:rPr>
        <w:t xml:space="preserve">Dra. Claudia Sheinbaum Pardo como </w:t>
      </w:r>
      <w:proofErr w:type="gramStart"/>
      <w:r w:rsidRPr="0093125C">
        <w:rPr>
          <w:rFonts w:ascii="Raleway" w:hAnsi="Raleway"/>
          <w:b/>
          <w:bCs/>
          <w:sz w:val="18"/>
          <w:szCs w:val="18"/>
        </w:rPr>
        <w:t>Presidenta</w:t>
      </w:r>
      <w:proofErr w:type="gramEnd"/>
      <w:r w:rsidRPr="0093125C">
        <w:rPr>
          <w:rFonts w:ascii="Raleway" w:hAnsi="Raleway"/>
          <w:b/>
          <w:bCs/>
          <w:sz w:val="18"/>
          <w:szCs w:val="18"/>
        </w:rPr>
        <w:t xml:space="preserve"> de México</w:t>
      </w:r>
      <w:r w:rsidRPr="0093125C">
        <w:rPr>
          <w:rFonts w:ascii="Raleway" w:hAnsi="Raleway"/>
          <w:sz w:val="18"/>
          <w:szCs w:val="18"/>
        </w:rPr>
        <w:t xml:space="preserve">, y en su primer mensaje ante legisladoras, legisladores e invitados nacionales e internacionales, destacó que este sería un momento histórico, </w:t>
      </w:r>
      <w:r w:rsidR="00CA1590" w:rsidRPr="0093125C">
        <w:rPr>
          <w:rFonts w:ascii="Raleway" w:hAnsi="Raleway"/>
          <w:sz w:val="18"/>
          <w:szCs w:val="18"/>
        </w:rPr>
        <w:t>al ser la primer</w:t>
      </w:r>
      <w:r w:rsidRPr="0093125C">
        <w:rPr>
          <w:rFonts w:ascii="Raleway" w:hAnsi="Raleway"/>
          <w:sz w:val="18"/>
          <w:szCs w:val="18"/>
        </w:rPr>
        <w:t xml:space="preserve"> mujer </w:t>
      </w:r>
      <w:r w:rsidR="00CA1590" w:rsidRPr="0093125C">
        <w:rPr>
          <w:rFonts w:ascii="Raleway" w:hAnsi="Raleway"/>
          <w:sz w:val="18"/>
          <w:szCs w:val="18"/>
        </w:rPr>
        <w:t>que</w:t>
      </w:r>
      <w:r w:rsidRPr="0093125C">
        <w:rPr>
          <w:rFonts w:ascii="Raleway" w:hAnsi="Raleway"/>
          <w:sz w:val="18"/>
          <w:szCs w:val="18"/>
        </w:rPr>
        <w:t xml:space="preserve"> asume la conducción del país. Afirmó que no llega sola, sino que llega junto a todas las mujeres que han luchado por sus derechos</w:t>
      </w:r>
      <w:r w:rsidR="00D70777" w:rsidRPr="0093125C">
        <w:rPr>
          <w:rStyle w:val="Refdenotaalpie"/>
          <w:rFonts w:ascii="Raleway" w:hAnsi="Raleway"/>
          <w:sz w:val="18"/>
          <w:szCs w:val="18"/>
        </w:rPr>
        <w:footnoteReference w:id="4"/>
      </w:r>
      <w:r w:rsidRPr="0093125C">
        <w:rPr>
          <w:rFonts w:ascii="Raleway" w:hAnsi="Raleway"/>
          <w:sz w:val="18"/>
          <w:szCs w:val="18"/>
        </w:rPr>
        <w:t>. Al día de hoy, muchos colectivos de mujeres y activistas de derechos humanos opinan lo contrario, ya que si bien</w:t>
      </w:r>
      <w:r w:rsidR="001C015C" w:rsidRPr="0093125C">
        <w:rPr>
          <w:rFonts w:ascii="Raleway" w:hAnsi="Raleway"/>
          <w:sz w:val="18"/>
          <w:szCs w:val="18"/>
        </w:rPr>
        <w:t>,</w:t>
      </w:r>
      <w:r w:rsidRPr="0093125C">
        <w:rPr>
          <w:rFonts w:ascii="Raleway" w:hAnsi="Raleway"/>
          <w:sz w:val="18"/>
          <w:szCs w:val="18"/>
        </w:rPr>
        <w:t xml:space="preserve"> algunos medios de comunicación </w:t>
      </w:r>
      <w:r w:rsidR="00D70777" w:rsidRPr="0093125C">
        <w:rPr>
          <w:rFonts w:ascii="Raleway" w:hAnsi="Raleway"/>
          <w:sz w:val="18"/>
          <w:szCs w:val="18"/>
        </w:rPr>
        <w:t>la continúan colocando con</w:t>
      </w:r>
      <w:r w:rsidR="001C015C" w:rsidRPr="0093125C">
        <w:rPr>
          <w:rFonts w:ascii="Raleway" w:hAnsi="Raleway"/>
          <w:sz w:val="18"/>
          <w:szCs w:val="18"/>
        </w:rPr>
        <w:t xml:space="preserve"> </w:t>
      </w:r>
      <w:r w:rsidRPr="0093125C">
        <w:rPr>
          <w:rFonts w:ascii="Raleway" w:hAnsi="Raleway"/>
          <w:sz w:val="18"/>
          <w:szCs w:val="18"/>
        </w:rPr>
        <w:t>el 81% de aprobación</w:t>
      </w:r>
      <w:r w:rsidR="001C015C" w:rsidRPr="0093125C">
        <w:rPr>
          <w:rFonts w:ascii="Raleway" w:hAnsi="Raleway"/>
          <w:sz w:val="18"/>
          <w:szCs w:val="18"/>
        </w:rPr>
        <w:t xml:space="preserve"> ante la ciudadanía</w:t>
      </w:r>
      <w:r w:rsidRPr="0093125C">
        <w:rPr>
          <w:rFonts w:ascii="Raleway" w:hAnsi="Raleway"/>
          <w:sz w:val="18"/>
          <w:szCs w:val="18"/>
        </w:rPr>
        <w:t xml:space="preserve">, a siete meses del actual gobierno no se observan políticas ni acciones concretas que la diferencien de gobiernos anteriores, </w:t>
      </w:r>
      <w:r w:rsidR="00E06EAD">
        <w:rPr>
          <w:rFonts w:ascii="Raleway" w:hAnsi="Raleway"/>
          <w:sz w:val="18"/>
          <w:szCs w:val="18"/>
        </w:rPr>
        <w:t>pero un acierto</w:t>
      </w:r>
      <w:r w:rsidRPr="0093125C">
        <w:rPr>
          <w:rFonts w:ascii="Raleway" w:hAnsi="Raleway"/>
          <w:sz w:val="18"/>
          <w:szCs w:val="18"/>
        </w:rPr>
        <w:t xml:space="preserve"> </w:t>
      </w:r>
      <w:r w:rsidR="00E06EAD">
        <w:rPr>
          <w:rFonts w:ascii="Raleway" w:hAnsi="Raleway"/>
          <w:sz w:val="18"/>
          <w:szCs w:val="18"/>
        </w:rPr>
        <w:t>ha sido dar</w:t>
      </w:r>
      <w:r w:rsidR="00CA1590" w:rsidRPr="0093125C">
        <w:rPr>
          <w:rFonts w:ascii="Raleway" w:hAnsi="Raleway"/>
          <w:sz w:val="18"/>
          <w:szCs w:val="18"/>
        </w:rPr>
        <w:t xml:space="preserve"> </w:t>
      </w:r>
      <w:r w:rsidR="00CA1590" w:rsidRPr="0093125C">
        <w:rPr>
          <w:rFonts w:ascii="Raleway" w:hAnsi="Raleway"/>
          <w:b/>
          <w:bCs/>
          <w:sz w:val="18"/>
          <w:szCs w:val="18"/>
        </w:rPr>
        <w:t xml:space="preserve">continuar </w:t>
      </w:r>
      <w:r w:rsidR="00E06EAD">
        <w:rPr>
          <w:rFonts w:ascii="Raleway" w:hAnsi="Raleway"/>
          <w:b/>
          <w:bCs/>
          <w:sz w:val="18"/>
          <w:szCs w:val="18"/>
        </w:rPr>
        <w:t>a</w:t>
      </w:r>
      <w:r w:rsidR="001C015C" w:rsidRPr="0093125C">
        <w:rPr>
          <w:rFonts w:ascii="Raleway" w:hAnsi="Raleway"/>
          <w:b/>
          <w:bCs/>
          <w:sz w:val="18"/>
          <w:szCs w:val="18"/>
        </w:rPr>
        <w:t>l otorgamiento</w:t>
      </w:r>
      <w:r w:rsidR="00CA1590" w:rsidRPr="0093125C">
        <w:rPr>
          <w:rFonts w:ascii="Raleway" w:hAnsi="Raleway"/>
          <w:b/>
          <w:bCs/>
          <w:sz w:val="18"/>
          <w:szCs w:val="18"/>
        </w:rPr>
        <w:t xml:space="preserve"> de apoyos económicos a través del denominado “</w:t>
      </w:r>
      <w:r w:rsidR="00CA1590" w:rsidRPr="0093125C">
        <w:rPr>
          <w:rFonts w:ascii="Raleway" w:hAnsi="Raleway"/>
          <w:b/>
          <w:bCs/>
          <w:i/>
          <w:iCs/>
          <w:sz w:val="18"/>
          <w:szCs w:val="18"/>
        </w:rPr>
        <w:t xml:space="preserve">Programa </w:t>
      </w:r>
      <w:r w:rsidR="007D0924" w:rsidRPr="0093125C">
        <w:rPr>
          <w:rFonts w:ascii="Raleway" w:hAnsi="Raleway"/>
          <w:b/>
          <w:bCs/>
          <w:i/>
          <w:iCs/>
          <w:sz w:val="18"/>
          <w:szCs w:val="18"/>
        </w:rPr>
        <w:t xml:space="preserve">Nacional </w:t>
      </w:r>
      <w:r w:rsidR="00CA1590" w:rsidRPr="0093125C">
        <w:rPr>
          <w:rFonts w:ascii="Raleway" w:hAnsi="Raleway"/>
          <w:b/>
          <w:bCs/>
          <w:i/>
          <w:iCs/>
          <w:sz w:val="18"/>
          <w:szCs w:val="18"/>
        </w:rPr>
        <w:t>de Pensiones para el Bienestar</w:t>
      </w:r>
      <w:r w:rsidR="00CA1590" w:rsidRPr="0093125C">
        <w:rPr>
          <w:rFonts w:ascii="Raleway" w:hAnsi="Raleway"/>
          <w:b/>
          <w:bCs/>
          <w:sz w:val="18"/>
          <w:szCs w:val="18"/>
        </w:rPr>
        <w:t>”</w:t>
      </w:r>
      <w:r w:rsidR="007D0924" w:rsidRPr="0093125C">
        <w:rPr>
          <w:rStyle w:val="Refdenotaalpie"/>
          <w:rFonts w:ascii="Raleway" w:hAnsi="Raleway"/>
          <w:b/>
          <w:bCs/>
          <w:sz w:val="18"/>
          <w:szCs w:val="18"/>
        </w:rPr>
        <w:footnoteReference w:id="5"/>
      </w:r>
      <w:r w:rsidR="00CA1590" w:rsidRPr="0093125C">
        <w:rPr>
          <w:rFonts w:ascii="Raleway" w:hAnsi="Raleway"/>
          <w:sz w:val="18"/>
          <w:szCs w:val="18"/>
        </w:rPr>
        <w:t xml:space="preserve">, </w:t>
      </w:r>
      <w:r w:rsidR="001C015C" w:rsidRPr="0093125C">
        <w:rPr>
          <w:rFonts w:ascii="Raleway" w:hAnsi="Raleway"/>
          <w:sz w:val="18"/>
          <w:szCs w:val="18"/>
        </w:rPr>
        <w:t>al que se ha incorporado un</w:t>
      </w:r>
      <w:r w:rsidR="00CA1590" w:rsidRPr="0093125C">
        <w:rPr>
          <w:rFonts w:ascii="Raleway" w:hAnsi="Raleway"/>
          <w:sz w:val="18"/>
          <w:szCs w:val="18"/>
        </w:rPr>
        <w:t xml:space="preserve"> nuevo sector</w:t>
      </w:r>
      <w:r w:rsidR="001C015C" w:rsidRPr="0093125C">
        <w:rPr>
          <w:rFonts w:ascii="Raleway" w:hAnsi="Raleway"/>
          <w:sz w:val="18"/>
          <w:szCs w:val="18"/>
        </w:rPr>
        <w:t>,</w:t>
      </w:r>
      <w:r w:rsidR="00CA1590" w:rsidRPr="0093125C">
        <w:rPr>
          <w:rFonts w:ascii="Raleway" w:hAnsi="Raleway"/>
          <w:sz w:val="18"/>
          <w:szCs w:val="18"/>
        </w:rPr>
        <w:t xml:space="preserve"> que son las mujeres de entre 60 y 64 años</w:t>
      </w:r>
      <w:r w:rsidR="00CC7DDE" w:rsidRPr="0093125C">
        <w:rPr>
          <w:rStyle w:val="Refdenotaalpie"/>
          <w:rFonts w:ascii="Raleway" w:hAnsi="Raleway"/>
          <w:sz w:val="18"/>
          <w:szCs w:val="18"/>
        </w:rPr>
        <w:footnoteReference w:id="6"/>
      </w:r>
      <w:r w:rsidR="00CA1590" w:rsidRPr="0093125C">
        <w:rPr>
          <w:rFonts w:ascii="Raleway" w:hAnsi="Raleway"/>
          <w:sz w:val="18"/>
          <w:szCs w:val="18"/>
        </w:rPr>
        <w:t>.</w:t>
      </w:r>
      <w:r w:rsidR="00B33E09" w:rsidRPr="0093125C">
        <w:rPr>
          <w:rFonts w:ascii="Raleway" w:hAnsi="Raleway"/>
          <w:sz w:val="18"/>
          <w:szCs w:val="18"/>
        </w:rPr>
        <w:br w:type="page"/>
      </w:r>
    </w:p>
    <w:p w14:paraId="6975BBDB" w14:textId="77777777" w:rsidR="00DD3738" w:rsidRPr="0093125C" w:rsidRDefault="00DD3738" w:rsidP="00B33E09">
      <w:pPr>
        <w:jc w:val="both"/>
        <w:rPr>
          <w:rFonts w:ascii="Raleway" w:hAnsi="Raleway"/>
          <w:sz w:val="18"/>
          <w:szCs w:val="18"/>
        </w:rPr>
      </w:pPr>
    </w:p>
    <w:p w14:paraId="780D50EA" w14:textId="5BD8BF28" w:rsidR="008677D7" w:rsidRPr="0093125C" w:rsidRDefault="00D70777" w:rsidP="004757AB">
      <w:pPr>
        <w:spacing w:line="240" w:lineRule="auto"/>
        <w:jc w:val="both"/>
        <w:rPr>
          <w:rFonts w:ascii="Raleway" w:hAnsi="Raleway"/>
          <w:b/>
          <w:bCs/>
          <w:i/>
          <w:iCs/>
          <w:color w:val="803D7E"/>
          <w:sz w:val="20"/>
          <w:szCs w:val="20"/>
        </w:rPr>
      </w:pPr>
      <w:r w:rsidRPr="0093125C">
        <w:rPr>
          <w:rFonts w:ascii="Raleway" w:hAnsi="Raleway"/>
          <w:b/>
          <w:bCs/>
          <w:i/>
          <w:iCs/>
          <w:color w:val="803D7E"/>
          <w:sz w:val="18"/>
          <w:szCs w:val="18"/>
        </w:rPr>
        <w:t xml:space="preserve">Obligaciones </w:t>
      </w:r>
      <w:r w:rsidR="00B33E09" w:rsidRPr="0093125C">
        <w:rPr>
          <w:rFonts w:ascii="Raleway" w:hAnsi="Raleway"/>
          <w:b/>
          <w:bCs/>
          <w:i/>
          <w:iCs/>
          <w:color w:val="803D7E"/>
          <w:sz w:val="18"/>
          <w:szCs w:val="18"/>
        </w:rPr>
        <w:t>generales del Estado parte</w:t>
      </w:r>
      <w:r w:rsidRPr="0093125C">
        <w:rPr>
          <w:rFonts w:ascii="Raleway" w:hAnsi="Raleway"/>
          <w:b/>
          <w:bCs/>
          <w:i/>
          <w:iCs/>
          <w:color w:val="803D7E"/>
          <w:sz w:val="18"/>
          <w:szCs w:val="18"/>
        </w:rPr>
        <w:t xml:space="preserve"> </w:t>
      </w:r>
      <w:r w:rsidR="00124A21" w:rsidRPr="005C70BA">
        <w:rPr>
          <w:rFonts w:ascii="Raleway" w:eastAsia="Avenir" w:hAnsi="Raleway" w:cs="Avenir"/>
          <w:bCs/>
          <w:sz w:val="18"/>
          <w:szCs w:val="18"/>
        </w:rPr>
        <w:t>(</w:t>
      </w:r>
      <w:r w:rsidRPr="005C70BA">
        <w:rPr>
          <w:rFonts w:ascii="Raleway" w:eastAsia="Avenir" w:hAnsi="Raleway" w:cs="Avenir"/>
          <w:bCs/>
          <w:sz w:val="18"/>
          <w:szCs w:val="18"/>
        </w:rPr>
        <w:t>Art</w:t>
      </w:r>
      <w:r w:rsidR="00B33E09" w:rsidRPr="005C70BA">
        <w:rPr>
          <w:rFonts w:ascii="Raleway" w:eastAsia="Avenir" w:hAnsi="Raleway" w:cs="Avenir"/>
          <w:bCs/>
          <w:sz w:val="18"/>
          <w:szCs w:val="18"/>
        </w:rPr>
        <w:t>ículo 2 CEDAW / Artículo</w:t>
      </w:r>
      <w:r w:rsidRPr="005C70BA">
        <w:rPr>
          <w:rFonts w:ascii="Raleway" w:eastAsia="Avenir" w:hAnsi="Raleway" w:cs="Avenir"/>
          <w:bCs/>
          <w:sz w:val="18"/>
          <w:szCs w:val="18"/>
        </w:rPr>
        <w:t xml:space="preserve"> 4 -CDPD</w:t>
      </w:r>
      <w:r w:rsidR="00124A21" w:rsidRPr="005C70BA">
        <w:rPr>
          <w:rFonts w:ascii="Raleway" w:eastAsia="Avenir" w:hAnsi="Raleway" w:cs="Avenir"/>
          <w:bCs/>
          <w:sz w:val="18"/>
          <w:szCs w:val="18"/>
        </w:rPr>
        <w:t>)</w:t>
      </w:r>
      <w:r w:rsidR="00124A21" w:rsidRPr="005C70BA">
        <w:rPr>
          <w:rFonts w:ascii="Raleway" w:hAnsi="Raleway"/>
          <w:b/>
          <w:bCs/>
          <w:i/>
          <w:iCs/>
          <w:sz w:val="18"/>
          <w:szCs w:val="18"/>
        </w:rPr>
        <w:t>.</w:t>
      </w:r>
      <w:r w:rsidR="00124A21" w:rsidRPr="005C70BA">
        <w:rPr>
          <w:rFonts w:ascii="Raleway" w:hAnsi="Raleway"/>
          <w:b/>
          <w:bCs/>
          <w:i/>
          <w:iCs/>
          <w:sz w:val="20"/>
          <w:szCs w:val="20"/>
        </w:rPr>
        <w:t xml:space="preserve"> </w:t>
      </w:r>
      <w:r w:rsidR="0084573A" w:rsidRPr="0093125C">
        <w:rPr>
          <w:rFonts w:ascii="Raleway" w:hAnsi="Raleway"/>
          <w:sz w:val="18"/>
          <w:szCs w:val="18"/>
        </w:rPr>
        <w:t xml:space="preserve">El pasado 28 de febrero de 2025, se publicó en el portal oficial de la Presidencia el </w:t>
      </w:r>
      <w:r w:rsidR="0084573A" w:rsidRPr="0093125C">
        <w:rPr>
          <w:rFonts w:ascii="Raleway" w:hAnsi="Raleway"/>
          <w:b/>
          <w:bCs/>
          <w:i/>
          <w:iCs/>
          <w:sz w:val="18"/>
          <w:szCs w:val="18"/>
        </w:rPr>
        <w:t>Plan Nacional de Desarrollo 2025-2030</w:t>
      </w:r>
      <w:r w:rsidR="0084573A" w:rsidRPr="0093125C">
        <w:rPr>
          <w:rFonts w:ascii="Raleway" w:hAnsi="Raleway"/>
          <w:sz w:val="18"/>
          <w:szCs w:val="18"/>
        </w:rPr>
        <w:t xml:space="preserve">, y en el </w:t>
      </w:r>
      <w:r w:rsidR="00B60717" w:rsidRPr="0093125C">
        <w:rPr>
          <w:rFonts w:ascii="Raleway" w:hAnsi="Raleway"/>
          <w:i/>
          <w:iCs/>
          <w:sz w:val="18"/>
          <w:szCs w:val="18"/>
        </w:rPr>
        <w:t>E</w:t>
      </w:r>
      <w:r w:rsidR="0084573A" w:rsidRPr="0093125C">
        <w:rPr>
          <w:rFonts w:ascii="Raleway" w:hAnsi="Raleway"/>
          <w:i/>
          <w:iCs/>
          <w:sz w:val="18"/>
          <w:szCs w:val="18"/>
        </w:rPr>
        <w:t xml:space="preserve">je </w:t>
      </w:r>
      <w:r w:rsidR="00B60717" w:rsidRPr="0093125C">
        <w:rPr>
          <w:rFonts w:ascii="Raleway" w:hAnsi="Raleway"/>
          <w:i/>
          <w:iCs/>
          <w:sz w:val="18"/>
          <w:szCs w:val="18"/>
        </w:rPr>
        <w:t>T</w:t>
      </w:r>
      <w:r w:rsidR="0084573A" w:rsidRPr="0093125C">
        <w:rPr>
          <w:rFonts w:ascii="Raleway" w:hAnsi="Raleway"/>
          <w:i/>
          <w:iCs/>
          <w:sz w:val="18"/>
          <w:szCs w:val="18"/>
        </w:rPr>
        <w:t>ransversal 1.</w:t>
      </w:r>
      <w:r w:rsidR="0084573A" w:rsidRPr="0093125C">
        <w:rPr>
          <w:rFonts w:ascii="Raleway" w:hAnsi="Raleway"/>
          <w:sz w:val="18"/>
          <w:szCs w:val="18"/>
        </w:rPr>
        <w:t xml:space="preserve"> </w:t>
      </w:r>
      <w:r w:rsidR="0084573A" w:rsidRPr="0093125C">
        <w:rPr>
          <w:rFonts w:ascii="Raleway" w:hAnsi="Raleway"/>
          <w:i/>
          <w:iCs/>
          <w:sz w:val="18"/>
          <w:szCs w:val="18"/>
        </w:rPr>
        <w:t xml:space="preserve">Igualdad Sustantiva y Derechos de las Mujeres </w:t>
      </w:r>
      <w:r w:rsidR="0084573A" w:rsidRPr="0093125C">
        <w:rPr>
          <w:rFonts w:ascii="Raleway" w:hAnsi="Raleway"/>
          <w:sz w:val="18"/>
          <w:szCs w:val="18"/>
        </w:rPr>
        <w:t xml:space="preserve">se </w:t>
      </w:r>
      <w:r w:rsidR="00B33E09" w:rsidRPr="0093125C">
        <w:rPr>
          <w:rFonts w:ascii="Raleway" w:hAnsi="Raleway"/>
          <w:sz w:val="18"/>
          <w:szCs w:val="18"/>
        </w:rPr>
        <w:t>establece</w:t>
      </w:r>
      <w:r w:rsidR="0084573A" w:rsidRPr="0093125C">
        <w:rPr>
          <w:rFonts w:ascii="Raleway" w:hAnsi="Raleway"/>
          <w:sz w:val="18"/>
          <w:szCs w:val="18"/>
        </w:rPr>
        <w:t xml:space="preserve"> que se: </w:t>
      </w:r>
      <w:r w:rsidR="0084573A" w:rsidRPr="0093125C">
        <w:rPr>
          <w:rFonts w:ascii="Raleway" w:hAnsi="Raleway"/>
          <w:i/>
          <w:iCs/>
          <w:sz w:val="18"/>
          <w:szCs w:val="18"/>
        </w:rPr>
        <w:t xml:space="preserve">“…busca garantizar que </w:t>
      </w:r>
      <w:r w:rsidR="0084573A" w:rsidRPr="0093125C">
        <w:rPr>
          <w:rFonts w:ascii="Raleway" w:hAnsi="Raleway"/>
          <w:b/>
          <w:bCs/>
          <w:i/>
          <w:iCs/>
          <w:sz w:val="18"/>
          <w:szCs w:val="18"/>
        </w:rPr>
        <w:t>las mujeres sean el centro del desarrollo nacional</w:t>
      </w:r>
      <w:r w:rsidR="0084573A" w:rsidRPr="0093125C">
        <w:rPr>
          <w:rFonts w:ascii="Raleway" w:hAnsi="Raleway"/>
          <w:i/>
          <w:iCs/>
          <w:sz w:val="18"/>
          <w:szCs w:val="18"/>
        </w:rPr>
        <w:t xml:space="preserve">: es tiempo de las mujeres, no solo como beneficiarias de derechos, sino como protagonistas del cambio social, económico y político. Para ello, se impulsan políticas y estrategias que aborden de manera integral las condiciones que perpetúan la desigualdad, con un </w:t>
      </w:r>
      <w:r w:rsidR="0084573A" w:rsidRPr="0093125C">
        <w:rPr>
          <w:rFonts w:ascii="Raleway" w:hAnsi="Raleway"/>
          <w:b/>
          <w:bCs/>
          <w:i/>
          <w:iCs/>
          <w:sz w:val="18"/>
          <w:szCs w:val="18"/>
        </w:rPr>
        <w:t>enfoque interseccional</w:t>
      </w:r>
      <w:r w:rsidR="0084573A" w:rsidRPr="0093125C">
        <w:rPr>
          <w:rFonts w:ascii="Raleway" w:hAnsi="Raleway"/>
          <w:i/>
          <w:iCs/>
          <w:sz w:val="18"/>
          <w:szCs w:val="18"/>
        </w:rPr>
        <w:t xml:space="preserve"> que considere la diversidad de experiencias y realidades de las mujeres a lo largo de su vida, </w:t>
      </w:r>
      <w:r w:rsidR="0084573A" w:rsidRPr="0093125C">
        <w:rPr>
          <w:rFonts w:ascii="Raleway" w:hAnsi="Raleway"/>
          <w:b/>
          <w:bCs/>
          <w:i/>
          <w:iCs/>
          <w:sz w:val="18"/>
          <w:szCs w:val="18"/>
        </w:rPr>
        <w:t>incluyendo a mujeres indígenas, afromexicanas, con discapacidad, rurales, de la diversidad sexual y en condiciones de pobreza</w:t>
      </w:r>
      <w:r w:rsidR="0084573A" w:rsidRPr="0093125C">
        <w:rPr>
          <w:rFonts w:ascii="Raleway" w:hAnsi="Raleway"/>
          <w:i/>
          <w:iCs/>
          <w:sz w:val="18"/>
          <w:szCs w:val="18"/>
        </w:rPr>
        <w:t>”.</w:t>
      </w:r>
      <w:r w:rsidR="008677D7" w:rsidRPr="0093125C">
        <w:rPr>
          <w:rFonts w:ascii="Raleway" w:hAnsi="Raleway"/>
          <w:i/>
          <w:iCs/>
          <w:sz w:val="18"/>
          <w:szCs w:val="18"/>
        </w:rPr>
        <w:t xml:space="preserve"> </w:t>
      </w:r>
      <w:r w:rsidR="008677D7" w:rsidRPr="0093125C">
        <w:rPr>
          <w:rFonts w:ascii="Raleway" w:hAnsi="Raleway"/>
          <w:sz w:val="18"/>
          <w:szCs w:val="18"/>
        </w:rPr>
        <w:t>En este sentido</w:t>
      </w:r>
      <w:r w:rsidR="008A4961" w:rsidRPr="0093125C">
        <w:rPr>
          <w:rFonts w:ascii="Raleway" w:hAnsi="Raleway"/>
          <w:sz w:val="18"/>
          <w:szCs w:val="18"/>
        </w:rPr>
        <w:t>,</w:t>
      </w:r>
      <w:r w:rsidR="008677D7" w:rsidRPr="0093125C">
        <w:rPr>
          <w:rFonts w:ascii="Raleway" w:hAnsi="Raleway"/>
          <w:sz w:val="18"/>
          <w:szCs w:val="18"/>
        </w:rPr>
        <w:t xml:space="preserve"> se reconoce al Estado mexicano la incorporación de las mujeres </w:t>
      </w:r>
      <w:r w:rsidR="00D05D2F" w:rsidRPr="0093125C">
        <w:rPr>
          <w:rFonts w:ascii="Raleway" w:hAnsi="Raleway"/>
          <w:sz w:val="18"/>
          <w:szCs w:val="18"/>
        </w:rPr>
        <w:t>-</w:t>
      </w:r>
      <w:r w:rsidR="008677D7" w:rsidRPr="0093125C">
        <w:rPr>
          <w:rFonts w:ascii="Raleway" w:hAnsi="Raleway"/>
          <w:sz w:val="18"/>
          <w:szCs w:val="18"/>
        </w:rPr>
        <w:t>de la mayor parte de los grupos poblacionales</w:t>
      </w:r>
      <w:r w:rsidR="00D05D2F" w:rsidRPr="0093125C">
        <w:rPr>
          <w:rFonts w:ascii="Raleway" w:hAnsi="Raleway"/>
          <w:sz w:val="18"/>
          <w:szCs w:val="18"/>
        </w:rPr>
        <w:t>-</w:t>
      </w:r>
      <w:r w:rsidR="008677D7" w:rsidRPr="0093125C">
        <w:rPr>
          <w:rFonts w:ascii="Raleway" w:hAnsi="Raleway"/>
          <w:sz w:val="18"/>
          <w:szCs w:val="18"/>
        </w:rPr>
        <w:t xml:space="preserve">, como el eje principal de todas las políticas de Estado, </w:t>
      </w:r>
      <w:r w:rsidR="00785ADE" w:rsidRPr="0093125C">
        <w:rPr>
          <w:rFonts w:ascii="Raleway" w:hAnsi="Raleway"/>
          <w:sz w:val="18"/>
          <w:szCs w:val="18"/>
        </w:rPr>
        <w:t xml:space="preserve">y </w:t>
      </w:r>
      <w:r w:rsidR="00D05D2F" w:rsidRPr="0093125C">
        <w:rPr>
          <w:rFonts w:ascii="Raleway" w:hAnsi="Raleway"/>
          <w:sz w:val="18"/>
          <w:szCs w:val="18"/>
        </w:rPr>
        <w:t xml:space="preserve">respecto </w:t>
      </w:r>
      <w:r w:rsidR="00785ADE" w:rsidRPr="0093125C">
        <w:rPr>
          <w:rFonts w:ascii="Raleway" w:hAnsi="Raleway"/>
          <w:sz w:val="18"/>
          <w:szCs w:val="18"/>
        </w:rPr>
        <w:t xml:space="preserve">de las personas con discapacidad </w:t>
      </w:r>
      <w:r w:rsidR="00D05D2F" w:rsidRPr="0093125C">
        <w:rPr>
          <w:rFonts w:ascii="Raleway" w:hAnsi="Raleway"/>
          <w:sz w:val="18"/>
          <w:szCs w:val="18"/>
        </w:rPr>
        <w:t xml:space="preserve">se destaca su inclusión </w:t>
      </w:r>
      <w:r w:rsidR="00785ADE" w:rsidRPr="0093125C">
        <w:rPr>
          <w:rFonts w:ascii="Raleway" w:hAnsi="Raleway"/>
          <w:sz w:val="18"/>
          <w:szCs w:val="18"/>
        </w:rPr>
        <w:t xml:space="preserve">en al menos los siguientes objetivos y estrategias: </w:t>
      </w:r>
    </w:p>
    <w:p w14:paraId="3BFA412E" w14:textId="77777777" w:rsidR="00785ADE" w:rsidRPr="0093125C" w:rsidRDefault="00785ADE" w:rsidP="004757AB">
      <w:pPr>
        <w:spacing w:line="240" w:lineRule="auto"/>
        <w:jc w:val="both"/>
        <w:rPr>
          <w:rFonts w:ascii="Raleway" w:hAnsi="Raleway"/>
          <w:sz w:val="18"/>
          <w:szCs w:val="18"/>
        </w:rPr>
      </w:pPr>
    </w:p>
    <w:p w14:paraId="394972E5" w14:textId="1B88BDF5" w:rsidR="00785ADE" w:rsidRPr="0093125C" w:rsidRDefault="00785ADE" w:rsidP="008A4961">
      <w:pPr>
        <w:spacing w:line="240" w:lineRule="auto"/>
        <w:ind w:left="708"/>
        <w:jc w:val="both"/>
        <w:rPr>
          <w:rFonts w:ascii="Raleway" w:hAnsi="Raleway"/>
          <w:i/>
          <w:iCs/>
          <w:sz w:val="16"/>
          <w:szCs w:val="16"/>
        </w:rPr>
      </w:pPr>
      <w:r w:rsidRPr="0093125C">
        <w:rPr>
          <w:rFonts w:ascii="Raleway" w:hAnsi="Raleway"/>
          <w:i/>
          <w:iCs/>
          <w:sz w:val="16"/>
          <w:szCs w:val="16"/>
        </w:rPr>
        <w:t>Eje general 2. Desarrollo con bienestar y humanismo.</w:t>
      </w:r>
    </w:p>
    <w:p w14:paraId="57B593D8" w14:textId="77777777" w:rsidR="00785ADE" w:rsidRPr="0093125C" w:rsidRDefault="00785ADE" w:rsidP="008A4961">
      <w:pPr>
        <w:spacing w:line="240" w:lineRule="auto"/>
        <w:ind w:left="708"/>
        <w:jc w:val="both"/>
        <w:rPr>
          <w:rFonts w:ascii="Raleway" w:hAnsi="Raleway"/>
          <w:i/>
          <w:iCs/>
          <w:sz w:val="16"/>
          <w:szCs w:val="16"/>
        </w:rPr>
      </w:pPr>
    </w:p>
    <w:p w14:paraId="3B178CF7" w14:textId="131B403A" w:rsidR="00785ADE" w:rsidRPr="0093125C" w:rsidRDefault="00785ADE" w:rsidP="00C20738">
      <w:pPr>
        <w:spacing w:line="240" w:lineRule="auto"/>
        <w:ind w:left="708"/>
        <w:jc w:val="both"/>
        <w:rPr>
          <w:rFonts w:ascii="Raleway" w:hAnsi="Raleway"/>
          <w:i/>
          <w:iCs/>
          <w:sz w:val="16"/>
          <w:szCs w:val="16"/>
        </w:rPr>
      </w:pPr>
      <w:r w:rsidRPr="0093125C">
        <w:rPr>
          <w:rFonts w:ascii="Raleway" w:hAnsi="Raleway"/>
          <w:i/>
          <w:iCs/>
          <w:sz w:val="16"/>
          <w:szCs w:val="16"/>
        </w:rPr>
        <w:t>Objetivo 2.1. Fortalecer la red de protección social para garantizar la inclusión social y económica de toda la población, con especial atención a los grupos en situación de vulnerabilidad.</w:t>
      </w:r>
    </w:p>
    <w:p w14:paraId="42E7F0D5" w14:textId="27E5EF3C" w:rsidR="00785ADE" w:rsidRPr="0093125C" w:rsidRDefault="00785ADE" w:rsidP="008A4961">
      <w:pPr>
        <w:spacing w:line="240" w:lineRule="auto"/>
        <w:ind w:left="1416"/>
        <w:jc w:val="both"/>
        <w:rPr>
          <w:rFonts w:ascii="Raleway" w:hAnsi="Raleway"/>
          <w:i/>
          <w:iCs/>
          <w:sz w:val="16"/>
          <w:szCs w:val="16"/>
        </w:rPr>
      </w:pPr>
      <w:r w:rsidRPr="0093125C">
        <w:rPr>
          <w:rFonts w:ascii="Raleway" w:hAnsi="Raleway"/>
          <w:i/>
          <w:iCs/>
          <w:sz w:val="16"/>
          <w:szCs w:val="16"/>
        </w:rPr>
        <w:t>Estrategia 2.1.3. Impulsar, en coordinación con las entidades federativas, la inclusión social, económica, y la atención integral de las personas con discapacidad permanente, eliminando barreras estructurales para garantizar su plena participación.</w:t>
      </w:r>
    </w:p>
    <w:p w14:paraId="6789BB54" w14:textId="77777777" w:rsidR="00785ADE" w:rsidRPr="0093125C" w:rsidRDefault="00785ADE" w:rsidP="008A4961">
      <w:pPr>
        <w:spacing w:line="240" w:lineRule="auto"/>
        <w:ind w:left="708"/>
        <w:jc w:val="both"/>
        <w:rPr>
          <w:rFonts w:ascii="Raleway" w:hAnsi="Raleway"/>
          <w:i/>
          <w:iCs/>
          <w:sz w:val="16"/>
          <w:szCs w:val="16"/>
        </w:rPr>
      </w:pPr>
    </w:p>
    <w:p w14:paraId="755DA5F1" w14:textId="25E85179" w:rsidR="00785ADE" w:rsidRPr="0093125C" w:rsidRDefault="00785ADE" w:rsidP="00C20738">
      <w:pPr>
        <w:spacing w:line="240" w:lineRule="auto"/>
        <w:ind w:left="708"/>
        <w:jc w:val="both"/>
        <w:rPr>
          <w:rFonts w:ascii="Raleway" w:hAnsi="Raleway"/>
          <w:i/>
          <w:iCs/>
          <w:sz w:val="16"/>
          <w:szCs w:val="16"/>
        </w:rPr>
      </w:pPr>
      <w:r w:rsidRPr="0093125C">
        <w:rPr>
          <w:rFonts w:ascii="Raleway" w:hAnsi="Raleway"/>
          <w:i/>
          <w:iCs/>
          <w:sz w:val="16"/>
          <w:szCs w:val="16"/>
        </w:rPr>
        <w:t>Objetivo 2.7: Garantizar el derecho a la protección de la salud para toda la población mexicana mediante la consolidación y modernización del sistema de salud, con un enfoque de acceso universal que cierre las brechas de calidad y oportunidad, protegiendo el bienestar físico, mental y social de la población.</w:t>
      </w:r>
    </w:p>
    <w:p w14:paraId="1E151127" w14:textId="460400F6" w:rsidR="00785ADE" w:rsidRPr="0093125C" w:rsidRDefault="00785ADE" w:rsidP="008A4961">
      <w:pPr>
        <w:spacing w:line="240" w:lineRule="auto"/>
        <w:ind w:left="1416"/>
        <w:jc w:val="both"/>
        <w:rPr>
          <w:rFonts w:ascii="Raleway" w:hAnsi="Raleway"/>
          <w:i/>
          <w:iCs/>
          <w:sz w:val="16"/>
          <w:szCs w:val="16"/>
        </w:rPr>
      </w:pPr>
      <w:r w:rsidRPr="0093125C">
        <w:rPr>
          <w:rFonts w:ascii="Raleway" w:hAnsi="Raleway"/>
          <w:i/>
          <w:iCs/>
          <w:sz w:val="16"/>
          <w:szCs w:val="16"/>
        </w:rPr>
        <w:t>Estrategia 2.7.3. Implementar políticas mediante el Sistema Nacional de Salud Pública que aseguren atención a los grupos en situación de vulnerabilidad, con énfasis en población indígena, afromexicana, migrante o con discapacidad.</w:t>
      </w:r>
    </w:p>
    <w:p w14:paraId="6116EE82" w14:textId="77777777" w:rsidR="008677D7" w:rsidRPr="0093125C" w:rsidRDefault="008677D7" w:rsidP="004757AB">
      <w:pPr>
        <w:spacing w:line="240" w:lineRule="auto"/>
        <w:jc w:val="both"/>
        <w:rPr>
          <w:rFonts w:ascii="Raleway" w:hAnsi="Raleway"/>
          <w:i/>
          <w:iCs/>
          <w:sz w:val="18"/>
          <w:szCs w:val="18"/>
        </w:rPr>
      </w:pPr>
    </w:p>
    <w:p w14:paraId="38F39D77" w14:textId="184A5E48" w:rsidR="00B60717" w:rsidRPr="0093125C" w:rsidRDefault="005C70BA" w:rsidP="008677D7">
      <w:pPr>
        <w:spacing w:line="240" w:lineRule="auto"/>
        <w:jc w:val="both"/>
        <w:rPr>
          <w:rFonts w:ascii="Raleway" w:hAnsi="Raleway"/>
          <w:sz w:val="18"/>
          <w:szCs w:val="18"/>
        </w:rPr>
      </w:pPr>
      <w:r>
        <w:rPr>
          <w:rFonts w:ascii="Raleway" w:hAnsi="Raleway"/>
          <w:sz w:val="18"/>
          <w:szCs w:val="18"/>
        </w:rPr>
        <w:t>D</w:t>
      </w:r>
      <w:r w:rsidR="00785ADE" w:rsidRPr="0093125C">
        <w:rPr>
          <w:rFonts w:ascii="Raleway" w:hAnsi="Raleway"/>
          <w:sz w:val="18"/>
          <w:szCs w:val="18"/>
        </w:rPr>
        <w:t xml:space="preserve">entro de los indicadores de cumplimiento se ha señalado que la </w:t>
      </w:r>
      <w:r w:rsidR="005A1A5A" w:rsidRPr="0093125C">
        <w:rPr>
          <w:rFonts w:ascii="Raleway" w:hAnsi="Raleway"/>
          <w:sz w:val="18"/>
          <w:szCs w:val="18"/>
        </w:rPr>
        <w:t xml:space="preserve">principal </w:t>
      </w:r>
      <w:r w:rsidR="00785ADE" w:rsidRPr="0093125C">
        <w:rPr>
          <w:rFonts w:ascii="Raleway" w:hAnsi="Raleway"/>
          <w:sz w:val="18"/>
          <w:szCs w:val="18"/>
        </w:rPr>
        <w:t xml:space="preserve">base de medición para el objetivo 2.1, será el número de personas -en situación de vulnerabilidad- apoyadas a través del </w:t>
      </w:r>
      <w:r w:rsidR="00785ADE" w:rsidRPr="0093125C">
        <w:rPr>
          <w:rFonts w:ascii="Raleway" w:hAnsi="Raleway"/>
          <w:i/>
          <w:iCs/>
          <w:sz w:val="18"/>
          <w:szCs w:val="18"/>
        </w:rPr>
        <w:t>Programa Nacional de Pensiones para el Bienestar</w:t>
      </w:r>
      <w:r w:rsidR="00740A73">
        <w:rPr>
          <w:rFonts w:ascii="Raleway" w:hAnsi="Raleway"/>
          <w:i/>
          <w:iCs/>
          <w:sz w:val="18"/>
          <w:szCs w:val="18"/>
        </w:rPr>
        <w:t xml:space="preserve"> </w:t>
      </w:r>
      <w:r w:rsidR="00740A73">
        <w:rPr>
          <w:rFonts w:ascii="Raleway" w:hAnsi="Raleway"/>
          <w:sz w:val="18"/>
          <w:szCs w:val="18"/>
        </w:rPr>
        <w:t>(artículos 3,</w:t>
      </w:r>
      <w:r w:rsidR="002E24C7">
        <w:rPr>
          <w:rFonts w:ascii="Raleway" w:hAnsi="Raleway"/>
          <w:sz w:val="18"/>
          <w:szCs w:val="18"/>
        </w:rPr>
        <w:t xml:space="preserve"> </w:t>
      </w:r>
      <w:r w:rsidR="00740A73">
        <w:rPr>
          <w:rFonts w:ascii="Raleway" w:hAnsi="Raleway"/>
          <w:sz w:val="18"/>
          <w:szCs w:val="18"/>
        </w:rPr>
        <w:t>11 y 14 – CEDAW)</w:t>
      </w:r>
      <w:r w:rsidR="00785ADE" w:rsidRPr="0093125C">
        <w:rPr>
          <w:rFonts w:ascii="Raleway" w:hAnsi="Raleway"/>
          <w:sz w:val="18"/>
          <w:szCs w:val="18"/>
        </w:rPr>
        <w:t xml:space="preserve">. </w:t>
      </w:r>
      <w:r w:rsidR="005A1A5A" w:rsidRPr="0093125C">
        <w:rPr>
          <w:rFonts w:ascii="Raleway" w:hAnsi="Raleway"/>
          <w:sz w:val="18"/>
          <w:szCs w:val="18"/>
        </w:rPr>
        <w:t xml:space="preserve">A marzo de 2025, </w:t>
      </w:r>
      <w:r w:rsidR="005A1A5A" w:rsidRPr="0093125C">
        <w:rPr>
          <w:rFonts w:ascii="Raleway" w:hAnsi="Raleway"/>
          <w:b/>
          <w:bCs/>
          <w:sz w:val="18"/>
          <w:szCs w:val="18"/>
        </w:rPr>
        <w:t>estos programas sociales han impactado a 18 millones 673 mil 101 mujeres</w:t>
      </w:r>
      <w:r w:rsidR="005A1A5A" w:rsidRPr="0093125C">
        <w:rPr>
          <w:rFonts w:ascii="Raleway" w:hAnsi="Raleway"/>
          <w:sz w:val="18"/>
          <w:szCs w:val="18"/>
        </w:rPr>
        <w:t xml:space="preserve"> que están dentro de los padrones de las pensiones para Mujeres</w:t>
      </w:r>
      <w:r w:rsidR="008A4961" w:rsidRPr="0093125C">
        <w:rPr>
          <w:rFonts w:ascii="Raleway" w:hAnsi="Raleway"/>
          <w:sz w:val="18"/>
          <w:szCs w:val="18"/>
        </w:rPr>
        <w:t>,</w:t>
      </w:r>
      <w:r w:rsidR="005A1A5A" w:rsidRPr="0093125C">
        <w:rPr>
          <w:rFonts w:ascii="Raleway" w:hAnsi="Raleway"/>
          <w:sz w:val="18"/>
          <w:szCs w:val="18"/>
        </w:rPr>
        <w:t xml:space="preserve"> Adultos Mayores y Personas con Discapacidad, así como</w:t>
      </w:r>
      <w:r w:rsidR="008A4961" w:rsidRPr="0093125C">
        <w:rPr>
          <w:rFonts w:ascii="Raleway" w:hAnsi="Raleway"/>
          <w:sz w:val="18"/>
          <w:szCs w:val="18"/>
        </w:rPr>
        <w:t>,</w:t>
      </w:r>
      <w:r w:rsidR="005A1A5A" w:rsidRPr="0093125C">
        <w:rPr>
          <w:rFonts w:ascii="Raleway" w:hAnsi="Raleway"/>
          <w:sz w:val="18"/>
          <w:szCs w:val="18"/>
        </w:rPr>
        <w:t xml:space="preserve"> </w:t>
      </w:r>
      <w:r w:rsidR="008A4961" w:rsidRPr="0093125C">
        <w:rPr>
          <w:rFonts w:ascii="Raleway" w:hAnsi="Raleway"/>
          <w:sz w:val="18"/>
          <w:szCs w:val="18"/>
        </w:rPr>
        <w:t>a</w:t>
      </w:r>
      <w:r w:rsidR="005A1A5A" w:rsidRPr="0093125C">
        <w:rPr>
          <w:rFonts w:ascii="Raleway" w:hAnsi="Raleway"/>
          <w:sz w:val="18"/>
          <w:szCs w:val="18"/>
        </w:rPr>
        <w:t xml:space="preserve"> beneficiarias de los </w:t>
      </w:r>
      <w:r w:rsidR="000645E3" w:rsidRPr="0093125C">
        <w:rPr>
          <w:rFonts w:ascii="Raleway" w:hAnsi="Raleway"/>
          <w:sz w:val="18"/>
          <w:szCs w:val="18"/>
        </w:rPr>
        <w:t>p</w:t>
      </w:r>
      <w:r w:rsidR="005A1A5A" w:rsidRPr="0093125C">
        <w:rPr>
          <w:rFonts w:ascii="Raleway" w:hAnsi="Raleway"/>
          <w:sz w:val="18"/>
          <w:szCs w:val="18"/>
        </w:rPr>
        <w:t>rogramas para Madres Trabajadoras; Sembrando Vida; Jóvenes Construyendo el Futuro; Becas de Educación Básica, Media Superior o Superior; Producción para el Bienestar</w:t>
      </w:r>
      <w:r w:rsidR="008A4961" w:rsidRPr="0093125C">
        <w:rPr>
          <w:rFonts w:ascii="Raleway" w:hAnsi="Raleway"/>
          <w:sz w:val="18"/>
          <w:szCs w:val="18"/>
        </w:rPr>
        <w:t>;</w:t>
      </w:r>
      <w:r w:rsidR="005A1A5A" w:rsidRPr="0093125C">
        <w:rPr>
          <w:rFonts w:ascii="Raleway" w:hAnsi="Raleway"/>
          <w:sz w:val="18"/>
          <w:szCs w:val="18"/>
        </w:rPr>
        <w:t xml:space="preserve"> </w:t>
      </w:r>
      <w:proofErr w:type="spellStart"/>
      <w:r w:rsidR="005A1A5A" w:rsidRPr="0093125C">
        <w:rPr>
          <w:rFonts w:ascii="Raleway" w:hAnsi="Raleway"/>
          <w:sz w:val="18"/>
          <w:szCs w:val="18"/>
        </w:rPr>
        <w:t>Bienpesca</w:t>
      </w:r>
      <w:proofErr w:type="spellEnd"/>
      <w:r w:rsidR="005A1A5A" w:rsidRPr="0093125C">
        <w:rPr>
          <w:rFonts w:ascii="Raleway" w:hAnsi="Raleway"/>
          <w:sz w:val="18"/>
          <w:szCs w:val="18"/>
        </w:rPr>
        <w:t>; o de la Escuela es Nuestra</w:t>
      </w:r>
      <w:r w:rsidR="00B60717" w:rsidRPr="0093125C">
        <w:rPr>
          <w:rStyle w:val="Refdenotaalpie"/>
          <w:rFonts w:ascii="Raleway" w:hAnsi="Raleway"/>
          <w:sz w:val="18"/>
          <w:szCs w:val="18"/>
        </w:rPr>
        <w:footnoteReference w:id="7"/>
      </w:r>
      <w:r w:rsidR="005A1A5A" w:rsidRPr="0093125C">
        <w:rPr>
          <w:rFonts w:ascii="Raleway" w:hAnsi="Raleway"/>
          <w:sz w:val="18"/>
          <w:szCs w:val="18"/>
        </w:rPr>
        <w:t>.</w:t>
      </w:r>
      <w:r w:rsidR="000645E3" w:rsidRPr="0093125C">
        <w:rPr>
          <w:rFonts w:ascii="Raleway" w:hAnsi="Raleway"/>
          <w:sz w:val="18"/>
          <w:szCs w:val="18"/>
        </w:rPr>
        <w:t xml:space="preserve"> </w:t>
      </w:r>
    </w:p>
    <w:p w14:paraId="3672D254" w14:textId="77777777" w:rsidR="00B60717" w:rsidRPr="0093125C" w:rsidRDefault="00B60717" w:rsidP="008677D7">
      <w:pPr>
        <w:spacing w:line="240" w:lineRule="auto"/>
        <w:jc w:val="both"/>
        <w:rPr>
          <w:rFonts w:ascii="Raleway" w:hAnsi="Raleway"/>
          <w:sz w:val="18"/>
          <w:szCs w:val="18"/>
        </w:rPr>
      </w:pPr>
    </w:p>
    <w:p w14:paraId="1E7CDF08" w14:textId="3477BDA7" w:rsidR="008677D7" w:rsidRPr="00740A73" w:rsidRDefault="00C846D2" w:rsidP="008677D7">
      <w:pPr>
        <w:spacing w:line="240" w:lineRule="auto"/>
        <w:jc w:val="both"/>
        <w:rPr>
          <w:rFonts w:ascii="Raleway" w:eastAsia="Avenir" w:hAnsi="Raleway" w:cs="Avenir"/>
          <w:b/>
          <w:bCs/>
          <w:sz w:val="21"/>
          <w:szCs w:val="21"/>
        </w:rPr>
      </w:pPr>
      <w:r w:rsidRPr="0093125C">
        <w:rPr>
          <w:rFonts w:ascii="Raleway" w:hAnsi="Raleway"/>
          <w:sz w:val="18"/>
          <w:szCs w:val="18"/>
        </w:rPr>
        <w:t>De manera específica,</w:t>
      </w:r>
      <w:r w:rsidR="008A4961" w:rsidRPr="0093125C">
        <w:rPr>
          <w:rFonts w:ascii="Raleway" w:hAnsi="Raleway"/>
          <w:sz w:val="18"/>
          <w:szCs w:val="18"/>
        </w:rPr>
        <w:t xml:space="preserve"> a través</w:t>
      </w:r>
      <w:r w:rsidRPr="0093125C">
        <w:rPr>
          <w:rFonts w:ascii="Raleway" w:hAnsi="Raleway"/>
          <w:sz w:val="18"/>
          <w:szCs w:val="18"/>
        </w:rPr>
        <w:t xml:space="preserve"> </w:t>
      </w:r>
      <w:r w:rsidRPr="0093125C">
        <w:rPr>
          <w:rFonts w:ascii="Raleway" w:eastAsia="Avenir" w:hAnsi="Raleway" w:cs="Avenir"/>
          <w:sz w:val="18"/>
          <w:szCs w:val="18"/>
        </w:rPr>
        <w:t xml:space="preserve">la </w:t>
      </w:r>
      <w:r w:rsidR="008677D7" w:rsidRPr="0093125C">
        <w:rPr>
          <w:rFonts w:ascii="Raleway" w:eastAsia="Avenir" w:hAnsi="Raleway" w:cs="Avenir"/>
          <w:b/>
          <w:i/>
          <w:iCs/>
          <w:sz w:val="18"/>
          <w:szCs w:val="18"/>
        </w:rPr>
        <w:t>Pensión para el Bienestar de las Personas con Discapacidad Permanente</w:t>
      </w:r>
      <w:r w:rsidR="008677D7" w:rsidRPr="0093125C">
        <w:rPr>
          <w:rFonts w:ascii="Raleway" w:eastAsia="Avenir" w:hAnsi="Raleway" w:cs="Avenir"/>
          <w:sz w:val="18"/>
          <w:szCs w:val="18"/>
        </w:rPr>
        <w:t xml:space="preserve">, </w:t>
      </w:r>
      <w:r w:rsidR="005A1A5A" w:rsidRPr="0093125C">
        <w:rPr>
          <w:rFonts w:ascii="Raleway" w:eastAsia="Avenir" w:hAnsi="Raleway" w:cs="Avenir"/>
          <w:sz w:val="18"/>
          <w:szCs w:val="18"/>
        </w:rPr>
        <w:t>se ha</w:t>
      </w:r>
      <w:r w:rsidR="008A4961" w:rsidRPr="0093125C">
        <w:rPr>
          <w:rFonts w:ascii="Raleway" w:eastAsia="Avenir" w:hAnsi="Raleway" w:cs="Avenir"/>
          <w:sz w:val="18"/>
          <w:szCs w:val="18"/>
        </w:rPr>
        <w:t>n</w:t>
      </w:r>
      <w:r w:rsidR="005A1A5A" w:rsidRPr="0093125C">
        <w:rPr>
          <w:rFonts w:ascii="Raleway" w:eastAsia="Avenir" w:hAnsi="Raleway" w:cs="Avenir"/>
          <w:sz w:val="18"/>
          <w:szCs w:val="18"/>
        </w:rPr>
        <w:t xml:space="preserve"> beneficiado </w:t>
      </w:r>
      <w:r w:rsidR="008A4961" w:rsidRPr="0093125C">
        <w:rPr>
          <w:rFonts w:ascii="Raleway" w:eastAsia="Avenir" w:hAnsi="Raleway" w:cs="Avenir"/>
          <w:sz w:val="18"/>
          <w:szCs w:val="18"/>
        </w:rPr>
        <w:t xml:space="preserve">-hasta diciembre de 2024- </w:t>
      </w:r>
      <w:r w:rsidR="005A1A5A" w:rsidRPr="0093125C">
        <w:rPr>
          <w:rFonts w:ascii="Raleway" w:eastAsia="Avenir" w:hAnsi="Raleway" w:cs="Avenir"/>
          <w:sz w:val="18"/>
          <w:szCs w:val="18"/>
        </w:rPr>
        <w:t>a 1,030,490 personas</w:t>
      </w:r>
      <w:r w:rsidR="005A1A5A" w:rsidRPr="0093125C">
        <w:rPr>
          <w:rStyle w:val="Refdenotaalpie"/>
          <w:rFonts w:ascii="Raleway" w:eastAsia="Avenir" w:hAnsi="Raleway" w:cs="Avenir"/>
          <w:sz w:val="18"/>
          <w:szCs w:val="18"/>
        </w:rPr>
        <w:footnoteReference w:id="8"/>
      </w:r>
      <w:r w:rsidR="005A1A5A" w:rsidRPr="0093125C">
        <w:rPr>
          <w:rFonts w:ascii="Raleway" w:eastAsia="Avenir" w:hAnsi="Raleway" w:cs="Avenir"/>
          <w:sz w:val="18"/>
          <w:szCs w:val="18"/>
        </w:rPr>
        <w:t xml:space="preserve">, </w:t>
      </w:r>
      <w:r w:rsidR="008677D7" w:rsidRPr="0093125C">
        <w:rPr>
          <w:rFonts w:ascii="Raleway" w:eastAsia="Avenir" w:hAnsi="Raleway" w:cs="Avenir"/>
          <w:sz w:val="18"/>
          <w:szCs w:val="18"/>
        </w:rPr>
        <w:t>otorga</w:t>
      </w:r>
      <w:r w:rsidR="005A1A5A" w:rsidRPr="0093125C">
        <w:rPr>
          <w:rFonts w:ascii="Raleway" w:eastAsia="Avenir" w:hAnsi="Raleway" w:cs="Avenir"/>
          <w:sz w:val="18"/>
          <w:szCs w:val="18"/>
        </w:rPr>
        <w:t>ndo</w:t>
      </w:r>
      <w:r w:rsidR="008677D7" w:rsidRPr="0093125C">
        <w:rPr>
          <w:rFonts w:ascii="Raleway" w:eastAsia="Avenir" w:hAnsi="Raleway" w:cs="Avenir"/>
          <w:sz w:val="18"/>
          <w:szCs w:val="18"/>
        </w:rPr>
        <w:t xml:space="preserve"> una cantidad de </w:t>
      </w:r>
      <w:r w:rsidRPr="0093125C">
        <w:rPr>
          <w:rFonts w:ascii="Raleway" w:eastAsia="Avenir" w:hAnsi="Raleway" w:cs="Avenir"/>
          <w:sz w:val="18"/>
          <w:szCs w:val="18"/>
        </w:rPr>
        <w:t>$3,200</w:t>
      </w:r>
      <w:r w:rsidRPr="0093125C">
        <w:rPr>
          <w:rFonts w:ascii="Raleway" w:eastAsia="Avenir" w:hAnsi="Raleway" w:cs="Avenir"/>
          <w:sz w:val="18"/>
          <w:szCs w:val="18"/>
          <w:vertAlign w:val="superscript"/>
        </w:rPr>
        <w:footnoteReference w:id="9"/>
      </w:r>
      <w:r w:rsidR="008677D7" w:rsidRPr="0093125C">
        <w:rPr>
          <w:rFonts w:ascii="Raleway" w:eastAsia="Avenir" w:hAnsi="Raleway" w:cs="Avenir"/>
          <w:sz w:val="18"/>
          <w:szCs w:val="18"/>
        </w:rPr>
        <w:t xml:space="preserve"> pesos</w:t>
      </w:r>
      <w:r w:rsidRPr="0093125C">
        <w:rPr>
          <w:rFonts w:ascii="Raleway" w:eastAsia="Avenir" w:hAnsi="Raleway" w:cs="Avenir"/>
          <w:sz w:val="18"/>
          <w:szCs w:val="18"/>
        </w:rPr>
        <w:t xml:space="preserve"> mexicanos</w:t>
      </w:r>
      <w:r w:rsidR="008677D7" w:rsidRPr="0093125C">
        <w:rPr>
          <w:rFonts w:ascii="Raleway" w:eastAsia="Avenir" w:hAnsi="Raleway" w:cs="Avenir"/>
          <w:sz w:val="18"/>
          <w:szCs w:val="18"/>
        </w:rPr>
        <w:t xml:space="preserve"> </w:t>
      </w:r>
      <w:r w:rsidRPr="0093125C">
        <w:rPr>
          <w:rFonts w:ascii="Raleway" w:eastAsia="Avenir" w:hAnsi="Raleway" w:cs="Avenir"/>
          <w:sz w:val="18"/>
          <w:szCs w:val="18"/>
        </w:rPr>
        <w:t>de manera</w:t>
      </w:r>
      <w:r w:rsidR="008677D7" w:rsidRPr="0093125C">
        <w:rPr>
          <w:rFonts w:ascii="Raleway" w:eastAsia="Avenir" w:hAnsi="Raleway" w:cs="Avenir"/>
          <w:sz w:val="18"/>
          <w:szCs w:val="18"/>
        </w:rPr>
        <w:t xml:space="preserve"> bimestr</w:t>
      </w:r>
      <w:r w:rsidRPr="0093125C">
        <w:rPr>
          <w:rFonts w:ascii="Raleway" w:eastAsia="Avenir" w:hAnsi="Raleway" w:cs="Avenir"/>
          <w:sz w:val="18"/>
          <w:szCs w:val="18"/>
        </w:rPr>
        <w:t xml:space="preserve">al </w:t>
      </w:r>
      <w:r w:rsidR="005A1A5A" w:rsidRPr="0093125C">
        <w:rPr>
          <w:rFonts w:ascii="Raleway" w:eastAsia="Avenir" w:hAnsi="Raleway" w:cs="Avenir"/>
          <w:sz w:val="18"/>
          <w:szCs w:val="18"/>
        </w:rPr>
        <w:t>(</w:t>
      </w:r>
      <w:r w:rsidRPr="0093125C">
        <w:rPr>
          <w:rFonts w:ascii="Raleway" w:eastAsia="Avenir" w:hAnsi="Raleway" w:cs="Avenir"/>
          <w:sz w:val="18"/>
          <w:szCs w:val="18"/>
        </w:rPr>
        <w:t>lo que equivale a 165.00</w:t>
      </w:r>
      <w:r w:rsidR="008677D7" w:rsidRPr="0093125C">
        <w:rPr>
          <w:rFonts w:ascii="Raleway" w:eastAsia="Avenir" w:hAnsi="Raleway" w:cs="Avenir"/>
          <w:sz w:val="18"/>
          <w:szCs w:val="18"/>
        </w:rPr>
        <w:t xml:space="preserve"> dólares aprox</w:t>
      </w:r>
      <w:r w:rsidRPr="0093125C">
        <w:rPr>
          <w:rFonts w:ascii="Raleway" w:eastAsia="Avenir" w:hAnsi="Raleway" w:cs="Avenir"/>
          <w:sz w:val="18"/>
          <w:szCs w:val="18"/>
        </w:rPr>
        <w:t>imadamente</w:t>
      </w:r>
      <w:r w:rsidR="00D05D2F" w:rsidRPr="0093125C">
        <w:rPr>
          <w:rFonts w:ascii="Raleway" w:eastAsia="Avenir" w:hAnsi="Raleway" w:cs="Avenir"/>
          <w:sz w:val="18"/>
          <w:szCs w:val="18"/>
        </w:rPr>
        <w:t>)</w:t>
      </w:r>
      <w:r w:rsidR="000645E3" w:rsidRPr="0093125C">
        <w:rPr>
          <w:rFonts w:ascii="Raleway" w:eastAsia="Avenir" w:hAnsi="Raleway" w:cs="Avenir"/>
          <w:sz w:val="18"/>
          <w:szCs w:val="18"/>
        </w:rPr>
        <w:t xml:space="preserve">, por lo que, tomando en cuenta que </w:t>
      </w:r>
      <w:r w:rsidR="002E24C7">
        <w:rPr>
          <w:rFonts w:ascii="Raleway" w:eastAsia="Avenir" w:hAnsi="Raleway" w:cs="Avenir"/>
          <w:sz w:val="18"/>
          <w:szCs w:val="18"/>
        </w:rPr>
        <w:t xml:space="preserve">en </w:t>
      </w:r>
      <w:r w:rsidR="000645E3" w:rsidRPr="0093125C">
        <w:rPr>
          <w:rFonts w:ascii="Raleway" w:eastAsia="Avenir" w:hAnsi="Raleway" w:cs="Avenir"/>
          <w:sz w:val="18"/>
          <w:szCs w:val="18"/>
        </w:rPr>
        <w:t xml:space="preserve">el </w:t>
      </w:r>
      <w:r w:rsidR="000645E3" w:rsidRPr="0093125C">
        <w:rPr>
          <w:rFonts w:ascii="Raleway" w:eastAsia="Avenir" w:hAnsi="Raleway" w:cs="Avenir"/>
          <w:b/>
          <w:bCs/>
          <w:sz w:val="18"/>
          <w:szCs w:val="18"/>
        </w:rPr>
        <w:t>Censo 2020</w:t>
      </w:r>
      <w:r w:rsidR="000645E3" w:rsidRPr="0093125C">
        <w:rPr>
          <w:rFonts w:ascii="Raleway" w:eastAsia="Avenir" w:hAnsi="Raleway" w:cs="Avenir"/>
          <w:sz w:val="18"/>
          <w:szCs w:val="18"/>
        </w:rPr>
        <w:t xml:space="preserve"> del </w:t>
      </w:r>
      <w:r w:rsidR="000645E3" w:rsidRPr="0093125C">
        <w:rPr>
          <w:rFonts w:ascii="Raleway" w:eastAsia="Avenir" w:hAnsi="Raleway" w:cs="Avenir"/>
          <w:i/>
          <w:iCs/>
          <w:sz w:val="18"/>
          <w:szCs w:val="18"/>
        </w:rPr>
        <w:t>Instituto Nacional de Estadística y Geografía</w:t>
      </w:r>
      <w:r w:rsidR="000645E3" w:rsidRPr="0093125C">
        <w:rPr>
          <w:rFonts w:ascii="Raleway" w:eastAsia="Avenir" w:hAnsi="Raleway" w:cs="Avenir"/>
          <w:sz w:val="18"/>
          <w:szCs w:val="18"/>
        </w:rPr>
        <w:t xml:space="preserve"> (INEGI)</w:t>
      </w:r>
      <w:r w:rsidR="008A4961" w:rsidRPr="0093125C">
        <w:rPr>
          <w:rFonts w:ascii="Raleway" w:eastAsia="Avenir" w:hAnsi="Raleway" w:cs="Avenir"/>
          <w:sz w:val="18"/>
          <w:szCs w:val="18"/>
        </w:rPr>
        <w:t xml:space="preserve"> </w:t>
      </w:r>
      <w:r w:rsidR="000645E3" w:rsidRPr="0093125C">
        <w:rPr>
          <w:rFonts w:ascii="Raleway" w:eastAsia="Avenir" w:hAnsi="Raleway" w:cs="Avenir"/>
          <w:sz w:val="18"/>
          <w:szCs w:val="18"/>
        </w:rPr>
        <w:t>arroja que existen</w:t>
      </w:r>
      <w:r w:rsidR="008677D7" w:rsidRPr="0093125C">
        <w:rPr>
          <w:rFonts w:ascii="Raleway" w:eastAsia="Avenir" w:hAnsi="Raleway" w:cs="Avenir"/>
          <w:sz w:val="18"/>
          <w:szCs w:val="18"/>
        </w:rPr>
        <w:t xml:space="preserve"> </w:t>
      </w:r>
      <w:r w:rsidR="008677D7" w:rsidRPr="0093125C">
        <w:rPr>
          <w:rFonts w:ascii="Raleway" w:eastAsia="Avenir" w:hAnsi="Raleway" w:cs="Avenir"/>
          <w:b/>
          <w:bCs/>
          <w:sz w:val="18"/>
          <w:szCs w:val="18"/>
        </w:rPr>
        <w:t>20</w:t>
      </w:r>
      <w:r w:rsidR="000645E3" w:rsidRPr="0093125C">
        <w:rPr>
          <w:rFonts w:ascii="Raleway" w:eastAsia="Avenir" w:hAnsi="Raleway" w:cs="Avenir"/>
          <w:b/>
          <w:bCs/>
          <w:sz w:val="18"/>
          <w:szCs w:val="18"/>
        </w:rPr>
        <w:t>,</w:t>
      </w:r>
      <w:r w:rsidR="008677D7" w:rsidRPr="0093125C">
        <w:rPr>
          <w:rFonts w:ascii="Raleway" w:eastAsia="Avenir" w:hAnsi="Raleway" w:cs="Avenir"/>
          <w:b/>
          <w:bCs/>
          <w:sz w:val="18"/>
          <w:szCs w:val="18"/>
        </w:rPr>
        <w:t>838</w:t>
      </w:r>
      <w:r w:rsidR="000645E3" w:rsidRPr="0093125C">
        <w:rPr>
          <w:rFonts w:ascii="Raleway" w:eastAsia="Avenir" w:hAnsi="Raleway" w:cs="Avenir"/>
          <w:b/>
          <w:bCs/>
          <w:sz w:val="18"/>
          <w:szCs w:val="18"/>
        </w:rPr>
        <w:t>,</w:t>
      </w:r>
      <w:r w:rsidR="008677D7" w:rsidRPr="0093125C">
        <w:rPr>
          <w:rFonts w:ascii="Raleway" w:eastAsia="Avenir" w:hAnsi="Raleway" w:cs="Avenir"/>
          <w:b/>
          <w:bCs/>
          <w:sz w:val="18"/>
          <w:szCs w:val="18"/>
        </w:rPr>
        <w:t xml:space="preserve">108 personas con discapacidad </w:t>
      </w:r>
      <w:r w:rsidR="000645E3" w:rsidRPr="0093125C">
        <w:rPr>
          <w:rFonts w:ascii="Raleway" w:eastAsia="Avenir" w:hAnsi="Raleway" w:cs="Avenir"/>
          <w:b/>
          <w:bCs/>
          <w:sz w:val="18"/>
          <w:szCs w:val="18"/>
        </w:rPr>
        <w:t>en México</w:t>
      </w:r>
      <w:r w:rsidR="00B60717" w:rsidRPr="00FD5271">
        <w:rPr>
          <w:rStyle w:val="Refdenotaalpie"/>
          <w:rFonts w:ascii="Raleway" w:eastAsia="Avenir" w:hAnsi="Raleway" w:cs="Avenir"/>
          <w:sz w:val="18"/>
          <w:szCs w:val="18"/>
        </w:rPr>
        <w:footnoteReference w:id="10"/>
      </w:r>
      <w:r w:rsidR="000645E3" w:rsidRPr="0093125C">
        <w:rPr>
          <w:rFonts w:ascii="Raleway" w:eastAsia="Avenir" w:hAnsi="Raleway" w:cs="Avenir"/>
          <w:sz w:val="18"/>
          <w:szCs w:val="18"/>
        </w:rPr>
        <w:t xml:space="preserve">, </w:t>
      </w:r>
      <w:r w:rsidR="000645E3" w:rsidRPr="0093125C">
        <w:rPr>
          <w:rFonts w:ascii="Raleway" w:eastAsia="Avenir" w:hAnsi="Raleway" w:cs="Avenir"/>
          <w:b/>
          <w:bCs/>
          <w:sz w:val="18"/>
          <w:szCs w:val="18"/>
        </w:rPr>
        <w:t xml:space="preserve">se </w:t>
      </w:r>
      <w:r w:rsidR="008A4961" w:rsidRPr="0093125C">
        <w:rPr>
          <w:rFonts w:ascii="Raleway" w:eastAsia="Avenir" w:hAnsi="Raleway" w:cs="Avenir"/>
          <w:b/>
          <w:bCs/>
          <w:sz w:val="18"/>
          <w:szCs w:val="18"/>
        </w:rPr>
        <w:t xml:space="preserve">calcula que </w:t>
      </w:r>
      <w:r w:rsidR="005C70BA">
        <w:rPr>
          <w:rFonts w:ascii="Raleway" w:eastAsia="Avenir" w:hAnsi="Raleway" w:cs="Avenir"/>
          <w:b/>
          <w:bCs/>
          <w:sz w:val="18"/>
          <w:szCs w:val="18"/>
        </w:rPr>
        <w:t xml:space="preserve">solo </w:t>
      </w:r>
      <w:r w:rsidR="008A4961" w:rsidRPr="0093125C">
        <w:rPr>
          <w:rFonts w:ascii="Raleway" w:eastAsia="Avenir" w:hAnsi="Raleway" w:cs="Avenir"/>
          <w:b/>
          <w:bCs/>
          <w:sz w:val="18"/>
          <w:szCs w:val="18"/>
        </w:rPr>
        <w:t>se ha</w:t>
      </w:r>
      <w:r w:rsidR="000645E3" w:rsidRPr="0093125C">
        <w:rPr>
          <w:rFonts w:ascii="Raleway" w:eastAsia="Avenir" w:hAnsi="Raleway" w:cs="Avenir"/>
          <w:b/>
          <w:bCs/>
          <w:sz w:val="18"/>
          <w:szCs w:val="18"/>
        </w:rPr>
        <w:t xml:space="preserve"> </w:t>
      </w:r>
      <w:r w:rsidR="008A4961" w:rsidRPr="0093125C">
        <w:rPr>
          <w:rFonts w:ascii="Raleway" w:eastAsia="Avenir" w:hAnsi="Raleway" w:cs="Avenir"/>
          <w:b/>
          <w:bCs/>
          <w:sz w:val="18"/>
          <w:szCs w:val="18"/>
        </w:rPr>
        <w:t>cubierto</w:t>
      </w:r>
      <w:r w:rsidR="000645E3" w:rsidRPr="0093125C">
        <w:rPr>
          <w:rFonts w:ascii="Raleway" w:eastAsia="Avenir" w:hAnsi="Raleway" w:cs="Avenir"/>
          <w:b/>
          <w:bCs/>
          <w:sz w:val="18"/>
          <w:szCs w:val="18"/>
        </w:rPr>
        <w:t xml:space="preserve"> al 4.95% personas con este apoyo. </w:t>
      </w:r>
      <w:r w:rsidR="00740A73" w:rsidRPr="00740A73">
        <w:rPr>
          <w:rFonts w:ascii="Raleway" w:hAnsi="Raleway"/>
          <w:sz w:val="18"/>
          <w:szCs w:val="18"/>
        </w:rPr>
        <w:t>Si bien</w:t>
      </w:r>
      <w:r w:rsidR="002E24C7">
        <w:rPr>
          <w:rFonts w:ascii="Raleway" w:hAnsi="Raleway"/>
          <w:sz w:val="18"/>
          <w:szCs w:val="18"/>
        </w:rPr>
        <w:t>,</w:t>
      </w:r>
      <w:r w:rsidR="00740A73" w:rsidRPr="00740A73">
        <w:rPr>
          <w:rFonts w:ascii="Raleway" w:hAnsi="Raleway"/>
          <w:sz w:val="18"/>
          <w:szCs w:val="18"/>
        </w:rPr>
        <w:t xml:space="preserve"> los apoyos económicos pueden ayudar a las familias </w:t>
      </w:r>
      <w:r w:rsidR="002E24C7">
        <w:rPr>
          <w:rFonts w:ascii="Raleway" w:hAnsi="Raleway"/>
          <w:sz w:val="18"/>
          <w:szCs w:val="18"/>
        </w:rPr>
        <w:t>en situación de</w:t>
      </w:r>
      <w:r w:rsidR="00740A73" w:rsidRPr="00740A73">
        <w:rPr>
          <w:rFonts w:ascii="Raleway" w:hAnsi="Raleway"/>
          <w:sz w:val="18"/>
          <w:szCs w:val="18"/>
        </w:rPr>
        <w:t xml:space="preserve"> pobre</w:t>
      </w:r>
      <w:r w:rsidR="002E24C7">
        <w:rPr>
          <w:rFonts w:ascii="Raleway" w:hAnsi="Raleway"/>
          <w:sz w:val="18"/>
          <w:szCs w:val="18"/>
        </w:rPr>
        <w:t>za</w:t>
      </w:r>
      <w:r w:rsidR="00740A73" w:rsidRPr="00740A73">
        <w:rPr>
          <w:rFonts w:ascii="Raleway" w:hAnsi="Raleway"/>
          <w:sz w:val="18"/>
          <w:szCs w:val="18"/>
        </w:rPr>
        <w:t xml:space="preserve">, </w:t>
      </w:r>
      <w:r w:rsidR="00FD5271">
        <w:rPr>
          <w:rFonts w:ascii="Raleway" w:hAnsi="Raleway"/>
          <w:sz w:val="18"/>
          <w:szCs w:val="18"/>
        </w:rPr>
        <w:t>al realizar una</w:t>
      </w:r>
      <w:r w:rsidR="00740A73" w:rsidRPr="00740A73">
        <w:rPr>
          <w:rFonts w:ascii="Raleway" w:hAnsi="Raleway"/>
          <w:sz w:val="18"/>
          <w:szCs w:val="18"/>
        </w:rPr>
        <w:t xml:space="preserve"> división del apoyo por los 60 días del bimestre </w:t>
      </w:r>
      <w:r w:rsidR="00FD5271">
        <w:rPr>
          <w:rFonts w:ascii="Raleway" w:hAnsi="Raleway"/>
          <w:sz w:val="18"/>
          <w:szCs w:val="18"/>
        </w:rPr>
        <w:t xml:space="preserve">se </w:t>
      </w:r>
      <w:r w:rsidR="00740A73" w:rsidRPr="00740A73">
        <w:rPr>
          <w:rFonts w:ascii="Raleway" w:hAnsi="Raleway"/>
          <w:sz w:val="18"/>
          <w:szCs w:val="18"/>
        </w:rPr>
        <w:t xml:space="preserve">revela que </w:t>
      </w:r>
      <w:r w:rsidR="00740A73" w:rsidRPr="00FD5271">
        <w:rPr>
          <w:rFonts w:ascii="Raleway" w:hAnsi="Raleway"/>
          <w:b/>
          <w:bCs/>
          <w:sz w:val="18"/>
          <w:szCs w:val="18"/>
        </w:rPr>
        <w:t>el monto diario equivale a menos de 3 d</w:t>
      </w:r>
      <w:r w:rsidR="00AA6EA2">
        <w:rPr>
          <w:rFonts w:ascii="Raleway" w:hAnsi="Raleway"/>
          <w:b/>
          <w:bCs/>
          <w:sz w:val="18"/>
          <w:szCs w:val="18"/>
        </w:rPr>
        <w:t>ó</w:t>
      </w:r>
      <w:r w:rsidR="00740A73" w:rsidRPr="00FD5271">
        <w:rPr>
          <w:rFonts w:ascii="Raleway" w:hAnsi="Raleway"/>
          <w:b/>
          <w:bCs/>
          <w:sz w:val="18"/>
          <w:szCs w:val="18"/>
        </w:rPr>
        <w:t>lares</w:t>
      </w:r>
      <w:r w:rsidR="00740A73" w:rsidRPr="00740A73">
        <w:rPr>
          <w:rFonts w:ascii="Raleway" w:hAnsi="Raleway"/>
          <w:sz w:val="18"/>
          <w:szCs w:val="18"/>
        </w:rPr>
        <w:t xml:space="preserve">, lo que </w:t>
      </w:r>
      <w:r w:rsidR="00FD5271">
        <w:rPr>
          <w:rFonts w:ascii="Raleway" w:hAnsi="Raleway"/>
          <w:sz w:val="18"/>
          <w:szCs w:val="18"/>
        </w:rPr>
        <w:t xml:space="preserve">no </w:t>
      </w:r>
      <w:r w:rsidR="00FD5271">
        <w:rPr>
          <w:rFonts w:ascii="Raleway" w:hAnsi="Raleway"/>
          <w:sz w:val="18"/>
          <w:szCs w:val="18"/>
        </w:rPr>
        <w:t>es</w:t>
      </w:r>
      <w:r w:rsidR="00FD5271" w:rsidRPr="00740A73">
        <w:rPr>
          <w:rFonts w:ascii="Raleway" w:hAnsi="Raleway"/>
          <w:sz w:val="18"/>
          <w:szCs w:val="18"/>
        </w:rPr>
        <w:t xml:space="preserve"> suficiente</w:t>
      </w:r>
      <w:r w:rsidR="00FD5271">
        <w:rPr>
          <w:rFonts w:ascii="Raleway" w:hAnsi="Raleway"/>
          <w:sz w:val="18"/>
          <w:szCs w:val="18"/>
        </w:rPr>
        <w:t xml:space="preserve"> </w:t>
      </w:r>
      <w:r w:rsidR="00FD5271" w:rsidRPr="00740A73">
        <w:rPr>
          <w:rFonts w:ascii="Raleway" w:hAnsi="Raleway"/>
          <w:sz w:val="18"/>
          <w:szCs w:val="18"/>
        </w:rPr>
        <w:t xml:space="preserve">para </w:t>
      </w:r>
      <w:r w:rsidR="00FD5271">
        <w:rPr>
          <w:rFonts w:ascii="Raleway" w:hAnsi="Raleway"/>
          <w:sz w:val="18"/>
          <w:szCs w:val="18"/>
        </w:rPr>
        <w:t xml:space="preserve">que la persona </w:t>
      </w:r>
      <w:r w:rsidR="002E24C7">
        <w:rPr>
          <w:rFonts w:ascii="Raleway" w:hAnsi="Raleway"/>
          <w:sz w:val="18"/>
          <w:szCs w:val="18"/>
        </w:rPr>
        <w:t>y</w:t>
      </w:r>
      <w:r w:rsidR="00FD5271">
        <w:rPr>
          <w:rFonts w:ascii="Raleway" w:hAnsi="Raleway"/>
          <w:sz w:val="18"/>
          <w:szCs w:val="18"/>
        </w:rPr>
        <w:t xml:space="preserve"> su familia alcancen un nivel de vida más adecuado</w:t>
      </w:r>
      <w:r w:rsidR="00740A73" w:rsidRPr="00740A73">
        <w:rPr>
          <w:rFonts w:ascii="Raleway" w:hAnsi="Raleway"/>
          <w:sz w:val="18"/>
          <w:szCs w:val="18"/>
        </w:rPr>
        <w:t>.</w:t>
      </w:r>
    </w:p>
    <w:p w14:paraId="28541227" w14:textId="77777777" w:rsidR="0084573A" w:rsidRPr="0093125C" w:rsidRDefault="0084573A" w:rsidP="004757AB">
      <w:pPr>
        <w:pBdr>
          <w:top w:val="nil"/>
          <w:left w:val="nil"/>
          <w:bottom w:val="nil"/>
          <w:right w:val="nil"/>
          <w:between w:val="nil"/>
        </w:pBdr>
        <w:spacing w:line="240" w:lineRule="auto"/>
        <w:jc w:val="both"/>
        <w:rPr>
          <w:rFonts w:ascii="Raleway" w:eastAsia="Avenir" w:hAnsi="Raleway" w:cs="Avenir"/>
          <w:sz w:val="18"/>
          <w:szCs w:val="18"/>
        </w:rPr>
      </w:pPr>
    </w:p>
    <w:p w14:paraId="4E296224" w14:textId="55064D01" w:rsidR="00197B24" w:rsidRPr="0093125C" w:rsidRDefault="00D05D2F" w:rsidP="00D05D2F">
      <w:pPr>
        <w:spacing w:line="240" w:lineRule="auto"/>
        <w:jc w:val="both"/>
        <w:rPr>
          <w:rFonts w:ascii="Raleway" w:hAnsi="Raleway"/>
          <w:sz w:val="18"/>
          <w:szCs w:val="18"/>
        </w:rPr>
      </w:pPr>
      <w:r w:rsidRPr="0093125C">
        <w:rPr>
          <w:rFonts w:ascii="Raleway" w:eastAsia="Avenir" w:hAnsi="Raleway" w:cs="Avenir"/>
          <w:sz w:val="18"/>
          <w:szCs w:val="18"/>
        </w:rPr>
        <w:lastRenderedPageBreak/>
        <w:t xml:space="preserve">Ante esto, resulta también alarmante que el tema de discapacidad se refleje solo en el eje de salud, perpetuando un enfoque médico asistencial, y pese a que en la estrategia 2.1.3 se señala el trabajo coordinado con las entidades federativas, resulta contradictorio ya que se </w:t>
      </w:r>
      <w:r w:rsidRPr="0093125C">
        <w:rPr>
          <w:rFonts w:ascii="Raleway" w:hAnsi="Raleway"/>
          <w:sz w:val="18"/>
          <w:szCs w:val="18"/>
        </w:rPr>
        <w:t xml:space="preserve">observa un </w:t>
      </w:r>
      <w:r w:rsidRPr="0093125C">
        <w:rPr>
          <w:rFonts w:ascii="Raleway" w:hAnsi="Raleway"/>
          <w:b/>
          <w:bCs/>
          <w:sz w:val="18"/>
          <w:szCs w:val="18"/>
        </w:rPr>
        <w:t>debilitamiento institucional sistémico de los organismos encargados de atender cuestiones discapacidad a nivel nacional y estatal</w:t>
      </w:r>
      <w:r w:rsidRPr="0093125C">
        <w:rPr>
          <w:rFonts w:ascii="Raleway" w:hAnsi="Raleway"/>
          <w:sz w:val="18"/>
          <w:szCs w:val="18"/>
        </w:rPr>
        <w:t>. Evidencia de ello</w:t>
      </w:r>
      <w:r w:rsidR="00863DB6" w:rsidRPr="0093125C">
        <w:rPr>
          <w:rFonts w:ascii="Raleway" w:hAnsi="Raleway"/>
          <w:sz w:val="18"/>
          <w:szCs w:val="18"/>
        </w:rPr>
        <w:t>,</w:t>
      </w:r>
      <w:r w:rsidRPr="0093125C">
        <w:rPr>
          <w:rFonts w:ascii="Raleway" w:hAnsi="Raleway"/>
          <w:sz w:val="18"/>
          <w:szCs w:val="18"/>
        </w:rPr>
        <w:t xml:space="preserve"> es la desaparición del </w:t>
      </w:r>
      <w:r w:rsidRPr="0093125C">
        <w:rPr>
          <w:rFonts w:ascii="Raleway" w:hAnsi="Raleway"/>
          <w:i/>
          <w:iCs/>
          <w:sz w:val="18"/>
          <w:szCs w:val="18"/>
        </w:rPr>
        <w:t>Consejo Nacional para el Desarrollo y la Inclusión de las Personas con Discapacidad</w:t>
      </w:r>
      <w:r w:rsidRPr="0093125C">
        <w:rPr>
          <w:rFonts w:ascii="Raleway" w:hAnsi="Raleway"/>
          <w:sz w:val="18"/>
          <w:szCs w:val="18"/>
        </w:rPr>
        <w:t xml:space="preserve"> (CONADIS), </w:t>
      </w:r>
      <w:r w:rsidR="00197B24" w:rsidRPr="0093125C">
        <w:rPr>
          <w:rFonts w:ascii="Raleway" w:hAnsi="Raleway"/>
          <w:sz w:val="18"/>
          <w:szCs w:val="18"/>
        </w:rPr>
        <w:t xml:space="preserve">y </w:t>
      </w:r>
      <w:r w:rsidR="00197B24" w:rsidRPr="0093125C">
        <w:rPr>
          <w:rFonts w:ascii="Raleway" w:eastAsia="Avenir" w:hAnsi="Raleway" w:cs="Avenir"/>
          <w:bCs/>
          <w:sz w:val="18"/>
          <w:szCs w:val="18"/>
        </w:rPr>
        <w:t>de los pocos institutos estatales para la discapacidad que existían en el país</w:t>
      </w:r>
      <w:r w:rsidRPr="0093125C">
        <w:rPr>
          <w:rFonts w:ascii="Raleway" w:hAnsi="Raleway"/>
          <w:sz w:val="18"/>
          <w:szCs w:val="18"/>
        </w:rPr>
        <w:t xml:space="preserve">, </w:t>
      </w:r>
      <w:r w:rsidR="00197B24" w:rsidRPr="0093125C">
        <w:rPr>
          <w:rFonts w:ascii="Raleway" w:eastAsia="Avenir" w:hAnsi="Raleway" w:cs="Avenir"/>
          <w:sz w:val="18"/>
          <w:szCs w:val="18"/>
        </w:rPr>
        <w:t xml:space="preserve">como es el caso del </w:t>
      </w:r>
      <w:r w:rsidR="00197B24" w:rsidRPr="0093125C">
        <w:rPr>
          <w:rFonts w:ascii="Raleway" w:eastAsia="Avenir" w:hAnsi="Raleway" w:cs="Avenir"/>
          <w:i/>
          <w:iCs/>
          <w:sz w:val="18"/>
          <w:szCs w:val="18"/>
        </w:rPr>
        <w:t>Instituto Tlaxcalteca para Personas con Discapacidad</w:t>
      </w:r>
      <w:r w:rsidR="00197B24" w:rsidRPr="0093125C">
        <w:rPr>
          <w:rFonts w:ascii="Raleway" w:eastAsia="Avenir" w:hAnsi="Raleway" w:cs="Avenir"/>
          <w:sz w:val="18"/>
          <w:szCs w:val="18"/>
        </w:rPr>
        <w:t xml:space="preserve">, que fue absorbido en 2022 por la </w:t>
      </w:r>
      <w:r w:rsidR="00197B24" w:rsidRPr="0093125C">
        <w:rPr>
          <w:rFonts w:ascii="Raleway" w:eastAsia="Avenir" w:hAnsi="Raleway" w:cs="Avenir"/>
          <w:i/>
          <w:iCs/>
          <w:sz w:val="18"/>
          <w:szCs w:val="18"/>
        </w:rPr>
        <w:t>Secretaría de Bienestar Estatal</w:t>
      </w:r>
      <w:r w:rsidR="00197B24" w:rsidRPr="0093125C">
        <w:rPr>
          <w:rFonts w:ascii="Raleway" w:eastAsia="Avenir" w:hAnsi="Raleway" w:cs="Avenir"/>
          <w:sz w:val="18"/>
          <w:szCs w:val="18"/>
        </w:rPr>
        <w:t xml:space="preserve">, y más recientemente en </w:t>
      </w:r>
      <w:r w:rsidR="00197B24" w:rsidRPr="0093125C">
        <w:rPr>
          <w:rFonts w:ascii="Raleway" w:hAnsi="Raleway"/>
          <w:sz w:val="18"/>
          <w:szCs w:val="18"/>
        </w:rPr>
        <w:t xml:space="preserve">diciembre de 2024, la extinción del </w:t>
      </w:r>
      <w:r w:rsidR="00197B24" w:rsidRPr="0093125C">
        <w:rPr>
          <w:rFonts w:ascii="Raleway" w:hAnsi="Raleway"/>
          <w:i/>
          <w:iCs/>
          <w:sz w:val="18"/>
          <w:szCs w:val="18"/>
        </w:rPr>
        <w:t xml:space="preserve">Instituto Guanajuatense para las Personas con Discapacidad - </w:t>
      </w:r>
      <w:proofErr w:type="spellStart"/>
      <w:r w:rsidR="00197B24" w:rsidRPr="0093125C">
        <w:rPr>
          <w:rFonts w:ascii="Raleway" w:hAnsi="Raleway"/>
          <w:i/>
          <w:iCs/>
          <w:sz w:val="18"/>
          <w:szCs w:val="18"/>
        </w:rPr>
        <w:t>Ingudis</w:t>
      </w:r>
      <w:proofErr w:type="spellEnd"/>
      <w:r w:rsidR="00197B24" w:rsidRPr="0093125C">
        <w:rPr>
          <w:rFonts w:ascii="Raleway" w:hAnsi="Raleway"/>
          <w:sz w:val="18"/>
          <w:szCs w:val="18"/>
        </w:rPr>
        <w:t xml:space="preserve"> el cual fue </w:t>
      </w:r>
      <w:r w:rsidR="00863DB6" w:rsidRPr="0093125C">
        <w:rPr>
          <w:rFonts w:ascii="Raleway" w:hAnsi="Raleway"/>
          <w:sz w:val="18"/>
          <w:szCs w:val="18"/>
        </w:rPr>
        <w:t xml:space="preserve">integrado a la estructura de </w:t>
      </w:r>
      <w:r w:rsidR="00197B24" w:rsidRPr="0093125C">
        <w:rPr>
          <w:rFonts w:ascii="Raleway" w:hAnsi="Raleway"/>
          <w:sz w:val="18"/>
          <w:szCs w:val="18"/>
        </w:rPr>
        <w:t xml:space="preserve">la </w:t>
      </w:r>
      <w:r w:rsidR="00197B24" w:rsidRPr="0093125C">
        <w:rPr>
          <w:rFonts w:ascii="Raleway" w:hAnsi="Raleway"/>
          <w:i/>
          <w:iCs/>
          <w:sz w:val="18"/>
          <w:szCs w:val="18"/>
        </w:rPr>
        <w:t>Secretaría de Derechos Humanos</w:t>
      </w:r>
      <w:r w:rsidR="00197B24" w:rsidRPr="0093125C">
        <w:rPr>
          <w:rFonts w:ascii="Raleway" w:hAnsi="Raleway"/>
          <w:sz w:val="18"/>
          <w:szCs w:val="18"/>
        </w:rPr>
        <w:t xml:space="preserve"> creada por el nuevo Gobierno del estado, reduciendo sus </w:t>
      </w:r>
      <w:r w:rsidR="00863DB6" w:rsidRPr="0093125C">
        <w:rPr>
          <w:rFonts w:ascii="Raleway" w:hAnsi="Raleway"/>
          <w:sz w:val="18"/>
          <w:szCs w:val="18"/>
        </w:rPr>
        <w:t>atribuciones a una</w:t>
      </w:r>
      <w:r w:rsidR="00197B24" w:rsidRPr="0093125C">
        <w:rPr>
          <w:rFonts w:ascii="Raleway" w:hAnsi="Raleway"/>
          <w:sz w:val="18"/>
          <w:szCs w:val="18"/>
        </w:rPr>
        <w:t xml:space="preserve"> Dirección General. </w:t>
      </w:r>
    </w:p>
    <w:p w14:paraId="56F53258" w14:textId="77777777" w:rsidR="00197B24" w:rsidRPr="0093125C" w:rsidRDefault="00197B24" w:rsidP="00D05D2F">
      <w:pPr>
        <w:spacing w:line="240" w:lineRule="auto"/>
        <w:jc w:val="both"/>
        <w:rPr>
          <w:rFonts w:ascii="Raleway" w:hAnsi="Raleway"/>
          <w:sz w:val="18"/>
          <w:szCs w:val="18"/>
        </w:rPr>
      </w:pPr>
    </w:p>
    <w:p w14:paraId="6EF494DF" w14:textId="633BA7CC" w:rsidR="00197B24" w:rsidRPr="0093125C" w:rsidRDefault="00197B24" w:rsidP="00D05D2F">
      <w:pPr>
        <w:spacing w:line="240" w:lineRule="auto"/>
        <w:jc w:val="both"/>
        <w:rPr>
          <w:rFonts w:ascii="Raleway" w:eastAsia="Avenir" w:hAnsi="Raleway" w:cs="Avenir"/>
          <w:sz w:val="18"/>
          <w:szCs w:val="18"/>
        </w:rPr>
      </w:pPr>
      <w:r w:rsidRPr="0093125C">
        <w:rPr>
          <w:rFonts w:ascii="Raleway" w:hAnsi="Raleway"/>
          <w:sz w:val="18"/>
          <w:szCs w:val="18"/>
        </w:rPr>
        <w:t xml:space="preserve">Por otro lado, en la administración de la Presidenta Sheinbaum, el </w:t>
      </w:r>
      <w:r w:rsidRPr="0093125C">
        <w:rPr>
          <w:rFonts w:ascii="Raleway" w:hAnsi="Raleway"/>
          <w:i/>
          <w:iCs/>
          <w:sz w:val="18"/>
          <w:szCs w:val="18"/>
        </w:rPr>
        <w:t>Instituto de las Mujeres</w:t>
      </w:r>
      <w:r w:rsidRPr="0093125C">
        <w:rPr>
          <w:rFonts w:ascii="Raleway" w:hAnsi="Raleway"/>
          <w:sz w:val="18"/>
          <w:szCs w:val="18"/>
        </w:rPr>
        <w:t xml:space="preserve"> (INMUJERES) se elevó a rango de </w:t>
      </w:r>
      <w:r w:rsidRPr="0093125C">
        <w:rPr>
          <w:rFonts w:ascii="Raleway" w:hAnsi="Raleway"/>
          <w:i/>
          <w:iCs/>
          <w:sz w:val="18"/>
          <w:szCs w:val="18"/>
        </w:rPr>
        <w:t>Secretaría</w:t>
      </w:r>
      <w:r w:rsidRPr="0093125C">
        <w:rPr>
          <w:rFonts w:ascii="Raleway" w:hAnsi="Raleway"/>
          <w:sz w:val="18"/>
          <w:szCs w:val="18"/>
        </w:rPr>
        <w:t xml:space="preserve">, pero parecería un mero acto simbólico que llega tarde </w:t>
      </w:r>
      <w:r w:rsidR="005C70BA">
        <w:rPr>
          <w:rFonts w:ascii="Raleway" w:hAnsi="Raleway"/>
          <w:sz w:val="18"/>
          <w:szCs w:val="18"/>
        </w:rPr>
        <w:t>-</w:t>
      </w:r>
      <w:r w:rsidRPr="0093125C">
        <w:rPr>
          <w:rFonts w:ascii="Raleway" w:hAnsi="Raleway"/>
          <w:sz w:val="18"/>
          <w:szCs w:val="18"/>
        </w:rPr>
        <w:t>en comparación con organismos de esta misma naturaleza que se crearon hace más de diez años en otros países de la región</w:t>
      </w:r>
      <w:r w:rsidR="005C70BA">
        <w:rPr>
          <w:rFonts w:ascii="Raleway" w:hAnsi="Raleway"/>
          <w:sz w:val="18"/>
          <w:szCs w:val="18"/>
        </w:rPr>
        <w:t>-</w:t>
      </w:r>
      <w:r w:rsidR="008A4961" w:rsidRPr="0093125C">
        <w:rPr>
          <w:rFonts w:ascii="Raleway" w:hAnsi="Raleway"/>
          <w:sz w:val="18"/>
          <w:szCs w:val="18"/>
        </w:rPr>
        <w:t xml:space="preserve">, y </w:t>
      </w:r>
      <w:proofErr w:type="spellStart"/>
      <w:r w:rsidR="008A4961" w:rsidRPr="0093125C">
        <w:rPr>
          <w:rFonts w:ascii="Raleway" w:hAnsi="Raleway"/>
          <w:sz w:val="18"/>
          <w:szCs w:val="18"/>
        </w:rPr>
        <w:t>aún</w:t>
      </w:r>
      <w:proofErr w:type="spellEnd"/>
      <w:r w:rsidR="008A4961" w:rsidRPr="0093125C">
        <w:rPr>
          <w:rFonts w:ascii="Raleway" w:hAnsi="Raleway"/>
          <w:sz w:val="18"/>
          <w:szCs w:val="18"/>
        </w:rPr>
        <w:t xml:space="preserve"> cuando se dará continuidad a muchas de las acciones de</w:t>
      </w:r>
      <w:r w:rsidR="00863DB6" w:rsidRPr="0093125C">
        <w:rPr>
          <w:rFonts w:ascii="Raleway" w:hAnsi="Raleway"/>
          <w:sz w:val="18"/>
          <w:szCs w:val="18"/>
        </w:rPr>
        <w:t>l instituto que la</w:t>
      </w:r>
      <w:r w:rsidR="008A4961" w:rsidRPr="0093125C">
        <w:rPr>
          <w:rFonts w:ascii="Raleway" w:hAnsi="Raleway"/>
          <w:sz w:val="18"/>
          <w:szCs w:val="18"/>
        </w:rPr>
        <w:t xml:space="preserve"> antece</w:t>
      </w:r>
      <w:r w:rsidR="00863DB6" w:rsidRPr="0093125C">
        <w:rPr>
          <w:rFonts w:ascii="Raleway" w:hAnsi="Raleway"/>
          <w:sz w:val="18"/>
          <w:szCs w:val="18"/>
        </w:rPr>
        <w:t>dió</w:t>
      </w:r>
      <w:r w:rsidR="008A4961" w:rsidRPr="0093125C">
        <w:rPr>
          <w:rFonts w:ascii="Raleway" w:hAnsi="Raleway"/>
          <w:sz w:val="18"/>
          <w:szCs w:val="18"/>
        </w:rPr>
        <w:t xml:space="preserve">, no se observa ninguna acción afirmativa o política específica para las </w:t>
      </w:r>
      <w:r w:rsidR="00863DB6" w:rsidRPr="0093125C">
        <w:rPr>
          <w:rFonts w:ascii="Raleway" w:hAnsi="Raleway"/>
          <w:sz w:val="18"/>
          <w:szCs w:val="18"/>
        </w:rPr>
        <w:t xml:space="preserve">niñas y </w:t>
      </w:r>
      <w:r w:rsidR="008A4961" w:rsidRPr="0093125C">
        <w:rPr>
          <w:rFonts w:ascii="Raleway" w:hAnsi="Raleway"/>
          <w:sz w:val="18"/>
          <w:szCs w:val="18"/>
        </w:rPr>
        <w:t xml:space="preserve">mujeres con discapacidad, más allá de un colaboración con la </w:t>
      </w:r>
      <w:r w:rsidR="008A4961" w:rsidRPr="0093125C">
        <w:rPr>
          <w:rFonts w:ascii="Raleway" w:hAnsi="Raleway"/>
          <w:i/>
          <w:iCs/>
          <w:sz w:val="18"/>
          <w:szCs w:val="18"/>
        </w:rPr>
        <w:t>Secretaría del Bienestar</w:t>
      </w:r>
      <w:r w:rsidR="008A4961" w:rsidRPr="0093125C">
        <w:rPr>
          <w:rFonts w:ascii="Raleway" w:hAnsi="Raleway"/>
          <w:sz w:val="18"/>
          <w:szCs w:val="18"/>
        </w:rPr>
        <w:t xml:space="preserve"> para llevar los registros de aquellas mujeres que reciben algún tipo de pensión</w:t>
      </w:r>
      <w:r w:rsidR="008A4961" w:rsidRPr="0093125C">
        <w:rPr>
          <w:rStyle w:val="Refdenotaalpie"/>
          <w:rFonts w:ascii="Raleway" w:hAnsi="Raleway"/>
          <w:sz w:val="18"/>
          <w:szCs w:val="18"/>
        </w:rPr>
        <w:footnoteReference w:id="11"/>
      </w:r>
      <w:r w:rsidR="008A4961" w:rsidRPr="0093125C">
        <w:rPr>
          <w:rFonts w:ascii="Raleway" w:hAnsi="Raleway"/>
          <w:sz w:val="18"/>
          <w:szCs w:val="18"/>
        </w:rPr>
        <w:t xml:space="preserve">. </w:t>
      </w:r>
    </w:p>
    <w:p w14:paraId="07FD3F79" w14:textId="77777777" w:rsidR="000A39A7" w:rsidRPr="0093125C" w:rsidRDefault="000A39A7" w:rsidP="004757AB">
      <w:pPr>
        <w:spacing w:line="240" w:lineRule="auto"/>
        <w:jc w:val="both"/>
        <w:rPr>
          <w:rFonts w:ascii="Raleway" w:eastAsia="Avenir" w:hAnsi="Raleway" w:cs="Avenir"/>
          <w:sz w:val="18"/>
          <w:szCs w:val="18"/>
        </w:rPr>
      </w:pPr>
    </w:p>
    <w:p w14:paraId="1978CC24" w14:textId="6A92AC5E" w:rsidR="000A39A7" w:rsidRPr="0093125C" w:rsidRDefault="000A39A7" w:rsidP="004757AB">
      <w:pP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Con relación </w:t>
      </w:r>
      <w:r w:rsidRPr="0093125C">
        <w:rPr>
          <w:rFonts w:ascii="Raleway" w:hAnsi="Raleway"/>
          <w:b/>
          <w:bCs/>
          <w:i/>
          <w:iCs/>
          <w:color w:val="803D7E"/>
          <w:sz w:val="18"/>
          <w:szCs w:val="18"/>
        </w:rPr>
        <w:t>al derecho a la consulta de las personas con discapacidad</w:t>
      </w:r>
      <w:r w:rsidRPr="0093125C">
        <w:rPr>
          <w:rFonts w:ascii="Raleway" w:eastAsia="Avenir" w:hAnsi="Raleway" w:cs="Avenir"/>
          <w:sz w:val="18"/>
          <w:szCs w:val="18"/>
        </w:rPr>
        <w:t xml:space="preserve">, durante </w:t>
      </w:r>
      <w:r w:rsidR="0033641B" w:rsidRPr="0093125C">
        <w:rPr>
          <w:rFonts w:ascii="Raleway" w:eastAsia="Avenir" w:hAnsi="Raleway" w:cs="Avenir"/>
          <w:sz w:val="18"/>
          <w:szCs w:val="18"/>
        </w:rPr>
        <w:t>las últimas</w:t>
      </w:r>
      <w:r w:rsidRPr="0093125C">
        <w:rPr>
          <w:rFonts w:ascii="Raleway" w:eastAsia="Avenir" w:hAnsi="Raleway" w:cs="Avenir"/>
          <w:sz w:val="18"/>
          <w:szCs w:val="18"/>
        </w:rPr>
        <w:t xml:space="preserve"> administraci</w:t>
      </w:r>
      <w:r w:rsidR="0033641B" w:rsidRPr="0093125C">
        <w:rPr>
          <w:rFonts w:ascii="Raleway" w:eastAsia="Avenir" w:hAnsi="Raleway" w:cs="Avenir"/>
          <w:sz w:val="18"/>
          <w:szCs w:val="18"/>
        </w:rPr>
        <w:t xml:space="preserve">ones </w:t>
      </w:r>
      <w:r w:rsidRPr="0093125C">
        <w:rPr>
          <w:rFonts w:ascii="Raleway" w:eastAsia="Avenir" w:hAnsi="Raleway" w:cs="Avenir"/>
          <w:sz w:val="18"/>
          <w:szCs w:val="18"/>
        </w:rPr>
        <w:t xml:space="preserve">se ha dejado fuera de la toma de decisiones a este colectivo, ya que no existe ninguna política o mecanismo de participación como </w:t>
      </w:r>
      <w:r w:rsidRPr="005C70BA">
        <w:rPr>
          <w:rFonts w:ascii="Raleway" w:eastAsia="Avenir" w:hAnsi="Raleway" w:cs="Avenir"/>
          <w:sz w:val="18"/>
          <w:szCs w:val="18"/>
        </w:rPr>
        <w:t>lo establece</w:t>
      </w:r>
      <w:r w:rsidR="0033641B" w:rsidRPr="005C70BA">
        <w:rPr>
          <w:rFonts w:ascii="Raleway" w:eastAsia="Avenir" w:hAnsi="Raleway" w:cs="Avenir"/>
          <w:sz w:val="18"/>
          <w:szCs w:val="18"/>
        </w:rPr>
        <w:t>n</w:t>
      </w:r>
      <w:r w:rsidRPr="005C70BA">
        <w:rPr>
          <w:rFonts w:ascii="Raleway" w:eastAsia="Avenir" w:hAnsi="Raleway" w:cs="Avenir"/>
          <w:sz w:val="18"/>
          <w:szCs w:val="18"/>
        </w:rPr>
        <w:t xml:space="preserve"> la CDPD</w:t>
      </w:r>
      <w:r w:rsidR="0033641B" w:rsidRPr="005C70BA">
        <w:rPr>
          <w:rFonts w:ascii="Raleway" w:eastAsia="Avenir" w:hAnsi="Raleway" w:cs="Avenir"/>
          <w:sz w:val="18"/>
          <w:szCs w:val="18"/>
        </w:rPr>
        <w:t xml:space="preserve"> </w:t>
      </w:r>
      <w:r w:rsidR="0033641B" w:rsidRPr="005C70BA">
        <w:rPr>
          <w:rFonts w:ascii="Raleway" w:eastAsia="Avenir" w:hAnsi="Raleway" w:cs="Avenir"/>
          <w:bCs/>
          <w:sz w:val="18"/>
          <w:szCs w:val="18"/>
        </w:rPr>
        <w:t>(art.4/apdo.3)</w:t>
      </w:r>
      <w:r w:rsidR="0033641B" w:rsidRPr="005C70BA">
        <w:rPr>
          <w:rFonts w:ascii="Raleway" w:eastAsia="Avenir" w:hAnsi="Raleway" w:cs="Avenir"/>
          <w:sz w:val="18"/>
          <w:szCs w:val="18"/>
        </w:rPr>
        <w:t xml:space="preserve"> y </w:t>
      </w:r>
      <w:r w:rsidR="007D57DA" w:rsidRPr="005C70BA">
        <w:rPr>
          <w:rFonts w:ascii="Raleway" w:eastAsia="Avenir" w:hAnsi="Raleway" w:cs="Avenir"/>
          <w:sz w:val="18"/>
          <w:szCs w:val="18"/>
        </w:rPr>
        <w:t xml:space="preserve">la </w:t>
      </w:r>
      <w:r w:rsidR="0033641B" w:rsidRPr="005C70BA">
        <w:rPr>
          <w:rFonts w:ascii="Raleway" w:eastAsia="Avenir" w:hAnsi="Raleway" w:cs="Avenir"/>
          <w:sz w:val="18"/>
          <w:szCs w:val="18"/>
        </w:rPr>
        <w:t xml:space="preserve">CEDAW </w:t>
      </w:r>
      <w:r w:rsidR="0033641B" w:rsidRPr="005C70BA">
        <w:rPr>
          <w:rFonts w:ascii="Raleway" w:eastAsia="Avenir" w:hAnsi="Raleway" w:cs="Avenir"/>
          <w:bCs/>
          <w:sz w:val="18"/>
          <w:szCs w:val="18"/>
        </w:rPr>
        <w:t xml:space="preserve">(art.7/ </w:t>
      </w:r>
      <w:proofErr w:type="spellStart"/>
      <w:r w:rsidR="0033641B" w:rsidRPr="005C70BA">
        <w:rPr>
          <w:rFonts w:ascii="Raleway" w:eastAsia="Avenir" w:hAnsi="Raleway" w:cs="Avenir"/>
          <w:bCs/>
          <w:sz w:val="18"/>
          <w:szCs w:val="18"/>
        </w:rPr>
        <w:t>apénd</w:t>
      </w:r>
      <w:proofErr w:type="spellEnd"/>
      <w:r w:rsidR="0033641B" w:rsidRPr="005C70BA">
        <w:rPr>
          <w:rFonts w:ascii="Raleway" w:eastAsia="Avenir" w:hAnsi="Raleway" w:cs="Avenir"/>
          <w:bCs/>
          <w:sz w:val="18"/>
          <w:szCs w:val="18"/>
        </w:rPr>
        <w:t>. B)</w:t>
      </w:r>
      <w:r w:rsidR="007D57DA" w:rsidRPr="005C70BA">
        <w:rPr>
          <w:rFonts w:ascii="Raleway" w:eastAsia="Avenir" w:hAnsi="Raleway" w:cs="Avenir"/>
          <w:sz w:val="18"/>
          <w:szCs w:val="18"/>
        </w:rPr>
        <w:t>;</w:t>
      </w:r>
      <w:r w:rsidRPr="005C70BA">
        <w:rPr>
          <w:rFonts w:ascii="Raleway" w:eastAsia="Avenir" w:hAnsi="Raleway" w:cs="Avenir"/>
          <w:sz w:val="18"/>
          <w:szCs w:val="18"/>
        </w:rPr>
        <w:t xml:space="preserve"> </w:t>
      </w:r>
      <w:r w:rsidR="007D57DA" w:rsidRPr="0093125C">
        <w:rPr>
          <w:rFonts w:ascii="Raleway" w:eastAsia="Avenir" w:hAnsi="Raleway" w:cs="Avenir"/>
          <w:sz w:val="18"/>
          <w:szCs w:val="18"/>
        </w:rPr>
        <w:t>y como ejemplo</w:t>
      </w:r>
      <w:r w:rsidR="00863DB6" w:rsidRPr="0093125C">
        <w:rPr>
          <w:rFonts w:ascii="Raleway" w:eastAsia="Avenir" w:hAnsi="Raleway" w:cs="Avenir"/>
          <w:sz w:val="18"/>
          <w:szCs w:val="18"/>
        </w:rPr>
        <w:t>,</w:t>
      </w:r>
      <w:r w:rsidR="007D57DA" w:rsidRPr="0093125C">
        <w:rPr>
          <w:rFonts w:ascii="Raleway" w:eastAsia="Avenir" w:hAnsi="Raleway" w:cs="Avenir"/>
          <w:sz w:val="18"/>
          <w:szCs w:val="18"/>
        </w:rPr>
        <w:t xml:space="preserve"> se </w:t>
      </w:r>
      <w:r w:rsidRPr="0093125C">
        <w:rPr>
          <w:rFonts w:ascii="Raleway" w:eastAsia="Avenir" w:hAnsi="Raleway" w:cs="Avenir"/>
          <w:sz w:val="18"/>
          <w:szCs w:val="18"/>
        </w:rPr>
        <w:t xml:space="preserve">destaca que durante la </w:t>
      </w:r>
      <w:r w:rsidR="007D57DA" w:rsidRPr="0093125C">
        <w:rPr>
          <w:rFonts w:ascii="Raleway" w:eastAsia="Avenir" w:hAnsi="Raleway" w:cs="Avenir"/>
          <w:sz w:val="18"/>
          <w:szCs w:val="18"/>
        </w:rPr>
        <w:t>emergencia</w:t>
      </w:r>
      <w:r w:rsidRPr="0093125C">
        <w:rPr>
          <w:rFonts w:ascii="Raleway" w:eastAsia="Avenir" w:hAnsi="Raleway" w:cs="Avenir"/>
          <w:sz w:val="18"/>
          <w:szCs w:val="18"/>
        </w:rPr>
        <w:t xml:space="preserve"> por COVID-19 las </w:t>
      </w:r>
      <w:r w:rsidR="007D57DA" w:rsidRPr="0093125C">
        <w:rPr>
          <w:rFonts w:ascii="Raleway" w:eastAsia="Avenir" w:hAnsi="Raleway" w:cs="Avenir"/>
          <w:sz w:val="18"/>
          <w:szCs w:val="18"/>
        </w:rPr>
        <w:t xml:space="preserve">personas con discapacidad y sus </w:t>
      </w:r>
      <w:r w:rsidRPr="0093125C">
        <w:rPr>
          <w:rFonts w:ascii="Raleway" w:eastAsia="Avenir" w:hAnsi="Raleway" w:cs="Avenir"/>
          <w:sz w:val="18"/>
          <w:szCs w:val="18"/>
        </w:rPr>
        <w:t>organizaciones nunca fueron consultadas respecto de sus necesidades</w:t>
      </w:r>
      <w:r w:rsidR="007D57DA" w:rsidRPr="0093125C">
        <w:rPr>
          <w:rFonts w:ascii="Raleway" w:eastAsia="Avenir" w:hAnsi="Raleway" w:cs="Avenir"/>
          <w:sz w:val="18"/>
          <w:szCs w:val="18"/>
        </w:rPr>
        <w:t xml:space="preserve">, </w:t>
      </w:r>
      <w:r w:rsidR="007C1339" w:rsidRPr="0093125C">
        <w:rPr>
          <w:rFonts w:ascii="Raleway" w:eastAsia="Avenir" w:hAnsi="Raleway" w:cs="Avenir"/>
          <w:sz w:val="18"/>
          <w:szCs w:val="18"/>
        </w:rPr>
        <w:t>lo que agravó la situación de</w:t>
      </w:r>
      <w:r w:rsidR="007D57DA" w:rsidRPr="0093125C">
        <w:rPr>
          <w:rFonts w:ascii="Raleway" w:eastAsia="Avenir" w:hAnsi="Raleway" w:cs="Avenir"/>
          <w:sz w:val="18"/>
          <w:szCs w:val="18"/>
        </w:rPr>
        <w:t xml:space="preserve"> niñas y mujeres con discapacidad </w:t>
      </w:r>
      <w:r w:rsidR="007C1339" w:rsidRPr="0093125C">
        <w:rPr>
          <w:rFonts w:ascii="Raleway" w:eastAsia="Avenir" w:hAnsi="Raleway" w:cs="Avenir"/>
          <w:sz w:val="18"/>
          <w:szCs w:val="18"/>
        </w:rPr>
        <w:t>al ser uno de</w:t>
      </w:r>
      <w:r w:rsidR="007D57DA" w:rsidRPr="0093125C">
        <w:rPr>
          <w:rFonts w:ascii="Raleway" w:eastAsia="Avenir" w:hAnsi="Raleway" w:cs="Avenir"/>
          <w:sz w:val="18"/>
          <w:szCs w:val="18"/>
        </w:rPr>
        <w:t xml:space="preserve"> los grupos que mayormente vivieron contextos de violencia durante el confinamiento</w:t>
      </w:r>
      <w:r w:rsidR="007C1339" w:rsidRPr="0093125C">
        <w:rPr>
          <w:rFonts w:ascii="Raleway" w:eastAsia="Avenir" w:hAnsi="Raleway" w:cs="Avenir"/>
          <w:sz w:val="18"/>
          <w:szCs w:val="18"/>
        </w:rPr>
        <w:t xml:space="preserve">, a lo que se suma la falta de información </w:t>
      </w:r>
      <w:r w:rsidR="000843BB" w:rsidRPr="0093125C">
        <w:rPr>
          <w:rFonts w:ascii="Raleway" w:eastAsia="Avenir" w:hAnsi="Raleway" w:cs="Avenir"/>
          <w:sz w:val="18"/>
          <w:szCs w:val="18"/>
        </w:rPr>
        <w:t>en formatos accesible, además</w:t>
      </w:r>
      <w:r w:rsidR="005C70BA">
        <w:rPr>
          <w:rFonts w:ascii="Raleway" w:eastAsia="Avenir" w:hAnsi="Raleway" w:cs="Avenir"/>
          <w:sz w:val="18"/>
          <w:szCs w:val="18"/>
        </w:rPr>
        <w:t xml:space="preserve">, </w:t>
      </w:r>
      <w:r w:rsidR="000843BB" w:rsidRPr="0093125C">
        <w:rPr>
          <w:rFonts w:ascii="Raleway" w:eastAsia="Avenir" w:hAnsi="Raleway" w:cs="Avenir"/>
          <w:sz w:val="18"/>
          <w:szCs w:val="18"/>
        </w:rPr>
        <w:t xml:space="preserve">el Estado mexicano nunca rindió cuenta sobre el impacto diferenciado </w:t>
      </w:r>
      <w:r w:rsidR="005C70BA" w:rsidRPr="0093125C">
        <w:rPr>
          <w:rFonts w:ascii="Raleway" w:eastAsia="Avenir" w:hAnsi="Raleway" w:cs="Avenir"/>
          <w:sz w:val="18"/>
          <w:szCs w:val="18"/>
        </w:rPr>
        <w:t xml:space="preserve">de la contingencia sanitaria </w:t>
      </w:r>
      <w:r w:rsidR="000843BB" w:rsidRPr="0093125C">
        <w:rPr>
          <w:rFonts w:ascii="Raleway" w:eastAsia="Avenir" w:hAnsi="Raleway" w:cs="Avenir"/>
          <w:sz w:val="18"/>
          <w:szCs w:val="18"/>
        </w:rPr>
        <w:t>en niñas y mujeres</w:t>
      </w:r>
      <w:r w:rsidR="007C1339" w:rsidRPr="0093125C">
        <w:rPr>
          <w:rFonts w:ascii="Raleway" w:eastAsia="Avenir" w:hAnsi="Raleway" w:cs="Avenir"/>
          <w:sz w:val="18"/>
          <w:szCs w:val="18"/>
        </w:rPr>
        <w:t>.</w:t>
      </w:r>
      <w:r w:rsidRPr="0093125C">
        <w:rPr>
          <w:rFonts w:ascii="Raleway" w:eastAsia="Avenir" w:hAnsi="Raleway" w:cs="Avenir"/>
          <w:sz w:val="18"/>
          <w:szCs w:val="18"/>
        </w:rPr>
        <w:t xml:space="preserve"> </w:t>
      </w:r>
    </w:p>
    <w:p w14:paraId="4A3C49FC" w14:textId="77777777" w:rsidR="000A39A7" w:rsidRPr="0093125C" w:rsidRDefault="000A39A7" w:rsidP="004757AB">
      <w:pPr>
        <w:spacing w:line="240" w:lineRule="auto"/>
        <w:jc w:val="both"/>
        <w:rPr>
          <w:rFonts w:ascii="Raleway" w:eastAsia="Avenir" w:hAnsi="Raleway" w:cs="Avenir"/>
          <w:sz w:val="18"/>
          <w:szCs w:val="18"/>
        </w:rPr>
      </w:pPr>
    </w:p>
    <w:p w14:paraId="05EF1846" w14:textId="28E7FC1C" w:rsidR="000A39A7" w:rsidRPr="0093125C" w:rsidRDefault="000A39A7" w:rsidP="004757AB">
      <w:pPr>
        <w:spacing w:line="240" w:lineRule="auto"/>
        <w:jc w:val="both"/>
        <w:rPr>
          <w:rFonts w:ascii="Raleway" w:eastAsia="Avenir" w:hAnsi="Raleway" w:cs="Avenir"/>
          <w:sz w:val="18"/>
          <w:szCs w:val="18"/>
        </w:rPr>
      </w:pPr>
      <w:r w:rsidRPr="0093125C">
        <w:rPr>
          <w:rFonts w:ascii="Raleway" w:eastAsia="Avenir" w:hAnsi="Raleway" w:cs="Avenir"/>
          <w:sz w:val="18"/>
          <w:szCs w:val="18"/>
        </w:rPr>
        <w:t>No se omite señalar, que el Comité</w:t>
      </w:r>
      <w:r w:rsidR="007D57DA" w:rsidRPr="0093125C">
        <w:rPr>
          <w:rFonts w:ascii="Raleway" w:eastAsia="Avenir" w:hAnsi="Raleway" w:cs="Avenir"/>
          <w:sz w:val="18"/>
          <w:szCs w:val="18"/>
        </w:rPr>
        <w:t xml:space="preserve"> de la CDPD</w:t>
      </w:r>
      <w:r w:rsidRPr="0093125C">
        <w:rPr>
          <w:rFonts w:ascii="Raleway" w:eastAsia="Avenir" w:hAnsi="Raleway" w:cs="Avenir"/>
          <w:sz w:val="18"/>
          <w:szCs w:val="18"/>
        </w:rPr>
        <w:t xml:space="preserve"> recomendó </w:t>
      </w:r>
      <w:r w:rsidR="007D57DA" w:rsidRPr="0093125C">
        <w:rPr>
          <w:rFonts w:ascii="Raleway" w:eastAsia="Avenir" w:hAnsi="Raleway" w:cs="Avenir"/>
          <w:sz w:val="18"/>
          <w:szCs w:val="18"/>
        </w:rPr>
        <w:t xml:space="preserve">al Estado mexicano </w:t>
      </w:r>
      <w:r w:rsidRPr="0093125C">
        <w:rPr>
          <w:rFonts w:ascii="Raleway" w:eastAsia="Avenir" w:hAnsi="Raleway" w:cs="Avenir"/>
          <w:sz w:val="18"/>
          <w:szCs w:val="18"/>
        </w:rPr>
        <w:t>en 2014</w:t>
      </w:r>
      <w:r w:rsidR="007D57DA" w:rsidRPr="0093125C">
        <w:rPr>
          <w:rFonts w:ascii="Raleway" w:eastAsia="Avenir" w:hAnsi="Raleway" w:cs="Avenir"/>
          <w:sz w:val="18"/>
          <w:szCs w:val="18"/>
        </w:rPr>
        <w:t xml:space="preserve"> y 2022</w:t>
      </w:r>
      <w:r w:rsidRPr="0093125C">
        <w:rPr>
          <w:rFonts w:ascii="Raleway" w:eastAsia="Avenir" w:hAnsi="Raleway" w:cs="Avenir"/>
          <w:sz w:val="18"/>
          <w:szCs w:val="18"/>
        </w:rPr>
        <w:t xml:space="preserve"> establecer mecanismos regulares </w:t>
      </w:r>
      <w:r w:rsidR="002E3F79" w:rsidRPr="0093125C">
        <w:rPr>
          <w:rFonts w:ascii="Raleway" w:eastAsia="Avenir" w:hAnsi="Raleway" w:cs="Avenir"/>
          <w:sz w:val="18"/>
          <w:szCs w:val="18"/>
        </w:rPr>
        <w:t>de</w:t>
      </w:r>
      <w:r w:rsidR="007D57DA" w:rsidRPr="0093125C">
        <w:rPr>
          <w:rFonts w:ascii="Raleway" w:eastAsia="Avenir" w:hAnsi="Raleway" w:cs="Avenir"/>
          <w:sz w:val="18"/>
          <w:szCs w:val="18"/>
        </w:rPr>
        <w:t xml:space="preserve"> </w:t>
      </w:r>
      <w:r w:rsidRPr="0093125C">
        <w:rPr>
          <w:rFonts w:ascii="Raleway" w:eastAsia="Avenir" w:hAnsi="Raleway" w:cs="Avenir"/>
          <w:sz w:val="18"/>
          <w:szCs w:val="18"/>
        </w:rPr>
        <w:t>consulta</w:t>
      </w:r>
      <w:r w:rsidR="007D57DA" w:rsidRPr="0093125C">
        <w:rPr>
          <w:rFonts w:ascii="Raleway" w:eastAsia="Avenir" w:hAnsi="Raleway" w:cs="Avenir"/>
          <w:sz w:val="18"/>
          <w:szCs w:val="18"/>
        </w:rPr>
        <w:t xml:space="preserve"> </w:t>
      </w:r>
      <w:r w:rsidR="002E3F79" w:rsidRPr="0093125C">
        <w:rPr>
          <w:rFonts w:ascii="Raleway" w:eastAsia="Avenir" w:hAnsi="Raleway" w:cs="Avenir"/>
          <w:sz w:val="18"/>
          <w:szCs w:val="18"/>
        </w:rPr>
        <w:t>a</w:t>
      </w:r>
      <w:r w:rsidRPr="0093125C">
        <w:rPr>
          <w:rFonts w:ascii="Raleway" w:eastAsia="Avenir" w:hAnsi="Raleway" w:cs="Avenir"/>
          <w:sz w:val="18"/>
          <w:szCs w:val="18"/>
        </w:rPr>
        <w:t xml:space="preserve"> personas con discapacidad</w:t>
      </w:r>
      <w:r w:rsidR="000843BB" w:rsidRPr="0093125C">
        <w:rPr>
          <w:rFonts w:ascii="Raleway" w:eastAsia="Avenir" w:hAnsi="Raleway" w:cs="Avenir"/>
          <w:sz w:val="18"/>
          <w:szCs w:val="18"/>
        </w:rPr>
        <w:t>,</w:t>
      </w:r>
      <w:r w:rsidRPr="0093125C">
        <w:rPr>
          <w:rFonts w:ascii="Raleway" w:eastAsia="Avenir" w:hAnsi="Raleway" w:cs="Avenir"/>
          <w:sz w:val="18"/>
          <w:szCs w:val="18"/>
        </w:rPr>
        <w:t xml:space="preserve"> y </w:t>
      </w:r>
      <w:r w:rsidR="007D57DA" w:rsidRPr="0093125C">
        <w:rPr>
          <w:rFonts w:ascii="Raleway" w:eastAsia="Avenir" w:hAnsi="Raleway" w:cs="Avenir"/>
          <w:sz w:val="18"/>
          <w:szCs w:val="18"/>
        </w:rPr>
        <w:t xml:space="preserve">ante diversas </w:t>
      </w:r>
      <w:r w:rsidRPr="0093125C">
        <w:rPr>
          <w:rFonts w:ascii="Raleway" w:eastAsia="Avenir" w:hAnsi="Raleway" w:cs="Avenir"/>
          <w:sz w:val="18"/>
          <w:szCs w:val="18"/>
        </w:rPr>
        <w:t>solicit</w:t>
      </w:r>
      <w:r w:rsidR="007D57DA" w:rsidRPr="0093125C">
        <w:rPr>
          <w:rFonts w:ascii="Raleway" w:eastAsia="Avenir" w:hAnsi="Raleway" w:cs="Avenir"/>
          <w:sz w:val="18"/>
          <w:szCs w:val="18"/>
        </w:rPr>
        <w:t xml:space="preserve">udes de información </w:t>
      </w:r>
      <w:r w:rsidRPr="0093125C">
        <w:rPr>
          <w:rFonts w:ascii="Raleway" w:eastAsia="Avenir" w:hAnsi="Raleway" w:cs="Avenir"/>
          <w:sz w:val="18"/>
          <w:szCs w:val="18"/>
        </w:rPr>
        <w:t>el Estado se</w:t>
      </w:r>
      <w:r w:rsidR="007D57DA" w:rsidRPr="0093125C">
        <w:rPr>
          <w:rFonts w:ascii="Raleway" w:eastAsia="Avenir" w:hAnsi="Raleway" w:cs="Avenir"/>
          <w:sz w:val="18"/>
          <w:szCs w:val="18"/>
        </w:rPr>
        <w:t xml:space="preserve"> </w:t>
      </w:r>
      <w:r w:rsidRPr="0093125C">
        <w:rPr>
          <w:rFonts w:ascii="Raleway" w:eastAsia="Avenir" w:hAnsi="Raleway" w:cs="Avenir"/>
          <w:sz w:val="18"/>
          <w:szCs w:val="18"/>
        </w:rPr>
        <w:t>limit</w:t>
      </w:r>
      <w:r w:rsidR="000843BB" w:rsidRPr="0093125C">
        <w:rPr>
          <w:rFonts w:ascii="Raleway" w:eastAsia="Avenir" w:hAnsi="Raleway" w:cs="Avenir"/>
          <w:sz w:val="18"/>
          <w:szCs w:val="18"/>
        </w:rPr>
        <w:t xml:space="preserve">ó </w:t>
      </w:r>
      <w:r w:rsidRPr="0093125C">
        <w:rPr>
          <w:rFonts w:ascii="Raleway" w:eastAsia="Avenir" w:hAnsi="Raleway" w:cs="Avenir"/>
          <w:sz w:val="18"/>
          <w:szCs w:val="18"/>
        </w:rPr>
        <w:t xml:space="preserve">a brindar información </w:t>
      </w:r>
      <w:r w:rsidR="000843BB" w:rsidRPr="0093125C">
        <w:rPr>
          <w:rFonts w:ascii="Raleway" w:eastAsia="Avenir" w:hAnsi="Raleway" w:cs="Avenir"/>
          <w:sz w:val="18"/>
          <w:szCs w:val="18"/>
        </w:rPr>
        <w:t xml:space="preserve">general </w:t>
      </w:r>
      <w:r w:rsidRPr="0093125C">
        <w:rPr>
          <w:rFonts w:ascii="Raleway" w:eastAsia="Avenir" w:hAnsi="Raleway" w:cs="Avenir"/>
          <w:sz w:val="18"/>
          <w:szCs w:val="18"/>
        </w:rPr>
        <w:t xml:space="preserve">sobre eventos </w:t>
      </w:r>
      <w:r w:rsidR="002E3F79" w:rsidRPr="0093125C">
        <w:rPr>
          <w:rFonts w:ascii="Raleway" w:eastAsia="Avenir" w:hAnsi="Raleway" w:cs="Avenir"/>
          <w:sz w:val="18"/>
          <w:szCs w:val="18"/>
        </w:rPr>
        <w:t xml:space="preserve">públicos </w:t>
      </w:r>
      <w:r w:rsidRPr="0093125C">
        <w:rPr>
          <w:rFonts w:ascii="Raleway" w:eastAsia="Avenir" w:hAnsi="Raleway" w:cs="Avenir"/>
          <w:sz w:val="18"/>
          <w:szCs w:val="18"/>
        </w:rPr>
        <w:t xml:space="preserve">realizados, sin dar </w:t>
      </w:r>
      <w:r w:rsidR="007D57DA" w:rsidRPr="0093125C">
        <w:rPr>
          <w:rFonts w:ascii="Raleway" w:eastAsia="Avenir" w:hAnsi="Raleway" w:cs="Avenir"/>
          <w:sz w:val="18"/>
          <w:szCs w:val="18"/>
        </w:rPr>
        <w:t xml:space="preserve">mayor </w:t>
      </w:r>
      <w:r w:rsidRPr="0093125C">
        <w:rPr>
          <w:rFonts w:ascii="Raleway" w:eastAsia="Avenir" w:hAnsi="Raleway" w:cs="Avenir"/>
          <w:sz w:val="18"/>
          <w:szCs w:val="18"/>
        </w:rPr>
        <w:t>información</w:t>
      </w:r>
      <w:r w:rsidR="002E3F79" w:rsidRPr="0093125C">
        <w:rPr>
          <w:rFonts w:ascii="Raleway" w:eastAsia="Avenir" w:hAnsi="Raleway" w:cs="Avenir"/>
          <w:sz w:val="18"/>
          <w:szCs w:val="18"/>
        </w:rPr>
        <w:t xml:space="preserve"> sobre si existió un mecanismo para recopilar opiniones y propuestas</w:t>
      </w:r>
      <w:r w:rsidRPr="0093125C">
        <w:rPr>
          <w:rFonts w:ascii="Raleway" w:eastAsia="Avenir" w:hAnsi="Raleway" w:cs="Avenir"/>
          <w:sz w:val="18"/>
          <w:szCs w:val="18"/>
        </w:rPr>
        <w:t>,</w:t>
      </w:r>
      <w:r w:rsidR="007D57DA" w:rsidRPr="0093125C">
        <w:rPr>
          <w:rFonts w:ascii="Raleway" w:eastAsia="Avenir" w:hAnsi="Raleway" w:cs="Avenir"/>
          <w:sz w:val="18"/>
          <w:szCs w:val="18"/>
        </w:rPr>
        <w:t xml:space="preserve"> ni de c</w:t>
      </w:r>
      <w:r w:rsidR="002E3F79" w:rsidRPr="0093125C">
        <w:rPr>
          <w:rFonts w:ascii="Raleway" w:eastAsia="Avenir" w:hAnsi="Raleway" w:cs="Avenir"/>
          <w:sz w:val="18"/>
          <w:szCs w:val="18"/>
        </w:rPr>
        <w:t>ó</w:t>
      </w:r>
      <w:r w:rsidR="007D57DA" w:rsidRPr="0093125C">
        <w:rPr>
          <w:rFonts w:ascii="Raleway" w:eastAsia="Avenir" w:hAnsi="Raleway" w:cs="Avenir"/>
          <w:sz w:val="18"/>
          <w:szCs w:val="18"/>
        </w:rPr>
        <w:t>mo</w:t>
      </w:r>
      <w:r w:rsidRPr="0093125C">
        <w:rPr>
          <w:rFonts w:ascii="Raleway" w:eastAsia="Avenir" w:hAnsi="Raleway" w:cs="Avenir"/>
          <w:sz w:val="18"/>
          <w:szCs w:val="18"/>
        </w:rPr>
        <w:t xml:space="preserve"> </w:t>
      </w:r>
      <w:r w:rsidR="007D57DA" w:rsidRPr="0093125C">
        <w:rPr>
          <w:rFonts w:ascii="Raleway" w:eastAsia="Avenir" w:hAnsi="Raleway" w:cs="Avenir"/>
          <w:sz w:val="18"/>
          <w:szCs w:val="18"/>
        </w:rPr>
        <w:t>s</w:t>
      </w:r>
      <w:r w:rsidR="000843BB" w:rsidRPr="0093125C">
        <w:rPr>
          <w:rFonts w:ascii="Raleway" w:eastAsia="Avenir" w:hAnsi="Raleway" w:cs="Avenir"/>
          <w:sz w:val="18"/>
          <w:szCs w:val="18"/>
        </w:rPr>
        <w:t>e</w:t>
      </w:r>
      <w:r w:rsidR="007D57DA" w:rsidRPr="0093125C">
        <w:rPr>
          <w:rFonts w:ascii="Raleway" w:eastAsia="Avenir" w:hAnsi="Raleway" w:cs="Avenir"/>
          <w:sz w:val="18"/>
          <w:szCs w:val="18"/>
        </w:rPr>
        <w:t xml:space="preserve"> garantiz</w:t>
      </w:r>
      <w:r w:rsidR="000843BB" w:rsidRPr="0093125C">
        <w:rPr>
          <w:rFonts w:ascii="Raleway" w:eastAsia="Avenir" w:hAnsi="Raleway" w:cs="Avenir"/>
          <w:sz w:val="18"/>
          <w:szCs w:val="18"/>
        </w:rPr>
        <w:t>ó</w:t>
      </w:r>
      <w:r w:rsidR="007D57DA" w:rsidRPr="0093125C">
        <w:rPr>
          <w:rFonts w:ascii="Raleway" w:eastAsia="Avenir" w:hAnsi="Raleway" w:cs="Avenir"/>
          <w:sz w:val="18"/>
          <w:szCs w:val="18"/>
        </w:rPr>
        <w:t xml:space="preserve"> la participación </w:t>
      </w:r>
      <w:r w:rsidR="002E3F79" w:rsidRPr="0093125C">
        <w:rPr>
          <w:rFonts w:ascii="Raleway" w:eastAsia="Avenir" w:hAnsi="Raleway" w:cs="Avenir"/>
          <w:sz w:val="18"/>
          <w:szCs w:val="18"/>
        </w:rPr>
        <w:t xml:space="preserve">de grupos específicos como </w:t>
      </w:r>
      <w:r w:rsidR="007D57DA" w:rsidRPr="0093125C">
        <w:rPr>
          <w:rFonts w:ascii="Raleway" w:eastAsia="Avenir" w:hAnsi="Raleway" w:cs="Avenir"/>
          <w:sz w:val="18"/>
          <w:szCs w:val="18"/>
        </w:rPr>
        <w:t>las niñas y mujeres con discapacidad</w:t>
      </w:r>
      <w:r w:rsidRPr="0093125C">
        <w:rPr>
          <w:rFonts w:ascii="Raleway" w:eastAsia="Avenir" w:hAnsi="Raleway" w:cs="Avenir"/>
          <w:sz w:val="18"/>
          <w:szCs w:val="18"/>
          <w:vertAlign w:val="superscript"/>
        </w:rPr>
        <w:footnoteReference w:id="12"/>
      </w:r>
      <w:r w:rsidRPr="0093125C">
        <w:rPr>
          <w:rFonts w:ascii="Raleway" w:eastAsia="Avenir" w:hAnsi="Raleway" w:cs="Avenir"/>
          <w:sz w:val="18"/>
          <w:szCs w:val="18"/>
        </w:rPr>
        <w:t xml:space="preserve">. </w:t>
      </w:r>
    </w:p>
    <w:p w14:paraId="1BDD67F5" w14:textId="77777777" w:rsidR="00B33E09" w:rsidRPr="0093125C" w:rsidRDefault="00B33E09" w:rsidP="00B33E09">
      <w:pPr>
        <w:spacing w:line="240" w:lineRule="auto"/>
        <w:jc w:val="both"/>
        <w:rPr>
          <w:rFonts w:ascii="Raleway" w:hAnsi="Raleway"/>
          <w:sz w:val="20"/>
          <w:szCs w:val="20"/>
        </w:rPr>
      </w:pPr>
    </w:p>
    <w:p w14:paraId="17DCB5ED" w14:textId="71892328" w:rsidR="00B33E09" w:rsidRPr="0093125C" w:rsidRDefault="00B30445" w:rsidP="00B33E09">
      <w:pP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Sobre el </w:t>
      </w:r>
      <w:r w:rsidRPr="0093125C">
        <w:rPr>
          <w:rFonts w:ascii="Raleway" w:hAnsi="Raleway"/>
          <w:b/>
          <w:bCs/>
          <w:i/>
          <w:iCs/>
          <w:color w:val="803D7E"/>
          <w:sz w:val="18"/>
          <w:szCs w:val="18"/>
        </w:rPr>
        <w:t xml:space="preserve">punto </w:t>
      </w:r>
      <w:r w:rsidR="00B33E09" w:rsidRPr="0093125C">
        <w:rPr>
          <w:rFonts w:ascii="Raleway" w:hAnsi="Raleway"/>
          <w:b/>
          <w:bCs/>
          <w:i/>
          <w:iCs/>
          <w:color w:val="803D7E"/>
          <w:sz w:val="18"/>
          <w:szCs w:val="18"/>
        </w:rPr>
        <w:t>A</w:t>
      </w:r>
      <w:r w:rsidR="00C20738" w:rsidRPr="0093125C">
        <w:rPr>
          <w:rFonts w:ascii="Raleway" w:hAnsi="Raleway"/>
          <w:b/>
          <w:bCs/>
          <w:i/>
          <w:iCs/>
          <w:color w:val="803D7E"/>
          <w:sz w:val="18"/>
          <w:szCs w:val="18"/>
        </w:rPr>
        <w:t xml:space="preserve"> </w:t>
      </w:r>
      <w:r w:rsidR="00B33E09" w:rsidRPr="0093125C">
        <w:rPr>
          <w:rFonts w:ascii="Raleway" w:hAnsi="Raleway"/>
          <w:b/>
          <w:bCs/>
          <w:i/>
          <w:iCs/>
          <w:color w:val="803D7E"/>
          <w:sz w:val="18"/>
          <w:szCs w:val="18"/>
        </w:rPr>
        <w:t>Párrafo 1. Cifras y estadísticas</w:t>
      </w:r>
      <w:r w:rsidR="002E24C7">
        <w:rPr>
          <w:rFonts w:ascii="Raleway" w:hAnsi="Raleway"/>
          <w:b/>
          <w:bCs/>
          <w:i/>
          <w:iCs/>
          <w:color w:val="803D7E"/>
          <w:sz w:val="18"/>
          <w:szCs w:val="18"/>
        </w:rPr>
        <w:t xml:space="preserve"> del Informe del Estado mexicano</w:t>
      </w:r>
      <w:r w:rsidR="002E24C7">
        <w:rPr>
          <w:rStyle w:val="Refdecomentario"/>
        </w:rPr>
        <w:t xml:space="preserve"> </w:t>
      </w:r>
      <w:r w:rsidR="002E24C7">
        <w:rPr>
          <w:rFonts w:ascii="Raleway" w:hAnsi="Raleway"/>
          <w:b/>
          <w:bCs/>
          <w:i/>
          <w:iCs/>
          <w:color w:val="803D7E"/>
          <w:sz w:val="18"/>
          <w:szCs w:val="18"/>
        </w:rPr>
        <w:t>para la</w:t>
      </w:r>
      <w:r w:rsidR="002E24C7" w:rsidRPr="0093125C">
        <w:rPr>
          <w:rFonts w:ascii="Raleway" w:hAnsi="Raleway"/>
          <w:b/>
          <w:bCs/>
          <w:i/>
          <w:iCs/>
          <w:color w:val="803D7E"/>
          <w:sz w:val="18"/>
          <w:szCs w:val="18"/>
        </w:rPr>
        <w:t xml:space="preserve"> CEDAW</w:t>
      </w:r>
      <w:r w:rsidR="002E24C7">
        <w:rPr>
          <w:rFonts w:ascii="Raleway" w:hAnsi="Raleway"/>
          <w:b/>
          <w:bCs/>
          <w:i/>
          <w:iCs/>
          <w:color w:val="803D7E"/>
          <w:sz w:val="18"/>
          <w:szCs w:val="18"/>
        </w:rPr>
        <w:t xml:space="preserve"> </w:t>
      </w:r>
      <w:r w:rsidR="002E24C7">
        <w:rPr>
          <w:rFonts w:ascii="Raleway" w:eastAsia="Avenir" w:hAnsi="Raleway" w:cs="Avenir"/>
          <w:bCs/>
          <w:sz w:val="18"/>
          <w:szCs w:val="18"/>
        </w:rPr>
        <w:t>(a</w:t>
      </w:r>
      <w:r w:rsidR="00B33E09" w:rsidRPr="005C70BA">
        <w:rPr>
          <w:rFonts w:ascii="Raleway" w:eastAsia="Avenir" w:hAnsi="Raleway" w:cs="Avenir"/>
          <w:bCs/>
          <w:sz w:val="18"/>
          <w:szCs w:val="18"/>
        </w:rPr>
        <w:t xml:space="preserve">rtículo 31 </w:t>
      </w:r>
      <w:r w:rsidRPr="005C70BA">
        <w:rPr>
          <w:rFonts w:ascii="Raleway" w:eastAsia="Avenir" w:hAnsi="Raleway" w:cs="Avenir"/>
          <w:bCs/>
          <w:sz w:val="18"/>
          <w:szCs w:val="18"/>
        </w:rPr>
        <w:t>–</w:t>
      </w:r>
      <w:r w:rsidR="00B33E09" w:rsidRPr="005C70BA">
        <w:rPr>
          <w:rFonts w:ascii="Raleway" w:eastAsia="Avenir" w:hAnsi="Raleway" w:cs="Avenir"/>
          <w:bCs/>
          <w:sz w:val="18"/>
          <w:szCs w:val="18"/>
        </w:rPr>
        <w:t xml:space="preserve"> CDPD</w:t>
      </w:r>
      <w:r w:rsidRPr="005C70BA">
        <w:rPr>
          <w:rFonts w:ascii="Raleway" w:eastAsia="Avenir" w:hAnsi="Raleway" w:cs="Avenir"/>
          <w:bCs/>
          <w:sz w:val="18"/>
          <w:szCs w:val="18"/>
        </w:rPr>
        <w:t>)</w:t>
      </w:r>
      <w:r w:rsidR="002E24C7">
        <w:rPr>
          <w:rFonts w:ascii="Raleway" w:eastAsia="Avenir" w:hAnsi="Raleway" w:cs="Avenir"/>
          <w:bCs/>
          <w:sz w:val="18"/>
          <w:szCs w:val="18"/>
        </w:rPr>
        <w:t xml:space="preserve">, la </w:t>
      </w:r>
      <w:proofErr w:type="spellStart"/>
      <w:r w:rsidR="002E24C7">
        <w:rPr>
          <w:rFonts w:ascii="Raleway" w:eastAsia="Avenir" w:hAnsi="Raleway" w:cs="Avenir"/>
          <w:bCs/>
          <w:sz w:val="18"/>
          <w:szCs w:val="18"/>
        </w:rPr>
        <w:t>Coamex</w:t>
      </w:r>
      <w:proofErr w:type="spellEnd"/>
      <w:r w:rsidR="00B33E09" w:rsidRPr="005C70BA">
        <w:rPr>
          <w:rFonts w:ascii="Raleway" w:eastAsia="Avenir" w:hAnsi="Raleway" w:cs="Avenir"/>
          <w:sz w:val="18"/>
          <w:szCs w:val="18"/>
        </w:rPr>
        <w:t xml:space="preserve"> </w:t>
      </w:r>
      <w:r w:rsidR="00B33E09" w:rsidRPr="0093125C">
        <w:rPr>
          <w:rFonts w:ascii="Raleway" w:eastAsia="Avenir" w:hAnsi="Raleway" w:cs="Avenir"/>
          <w:sz w:val="18"/>
          <w:szCs w:val="18"/>
        </w:rPr>
        <w:t>reconoce que</w:t>
      </w:r>
      <w:r w:rsidR="002E24C7">
        <w:rPr>
          <w:rFonts w:ascii="Raleway" w:eastAsia="Avenir" w:hAnsi="Raleway" w:cs="Avenir"/>
          <w:sz w:val="18"/>
          <w:szCs w:val="18"/>
        </w:rPr>
        <w:t xml:space="preserve"> el</w:t>
      </w:r>
      <w:r w:rsidR="00B33E09" w:rsidRPr="0093125C">
        <w:rPr>
          <w:rFonts w:ascii="Raleway" w:eastAsia="Avenir" w:hAnsi="Raleway" w:cs="Avenir"/>
          <w:sz w:val="18"/>
          <w:szCs w:val="18"/>
        </w:rPr>
        <w:t xml:space="preserve"> INEGI </w:t>
      </w:r>
      <w:r w:rsidR="002E24C7">
        <w:rPr>
          <w:rFonts w:ascii="Raleway" w:eastAsia="Avenir" w:hAnsi="Raleway" w:cs="Avenir"/>
          <w:sz w:val="18"/>
          <w:szCs w:val="18"/>
        </w:rPr>
        <w:t>acertó en</w:t>
      </w:r>
      <w:r w:rsidR="00B33E09" w:rsidRPr="0093125C">
        <w:rPr>
          <w:rFonts w:ascii="Raleway" w:eastAsia="Avenir" w:hAnsi="Raleway" w:cs="Avenir"/>
          <w:sz w:val="18"/>
          <w:szCs w:val="18"/>
        </w:rPr>
        <w:t xml:space="preserve"> mantener en el cuestionario ampliado del CENSO 2020 el set corto de preguntas del </w:t>
      </w:r>
      <w:r w:rsidR="00B33E09" w:rsidRPr="0093125C">
        <w:rPr>
          <w:rFonts w:ascii="Raleway" w:eastAsia="Avenir" w:hAnsi="Raleway" w:cs="Avenir"/>
          <w:i/>
          <w:iCs/>
          <w:sz w:val="18"/>
          <w:szCs w:val="18"/>
        </w:rPr>
        <w:t>Grupo de Washington sobre Estadísticas de Discapacidad</w:t>
      </w:r>
      <w:r w:rsidR="00B33E09" w:rsidRPr="0093125C">
        <w:rPr>
          <w:rFonts w:ascii="Raleway" w:eastAsia="Avenir" w:hAnsi="Raleway" w:cs="Avenir"/>
          <w:sz w:val="18"/>
          <w:szCs w:val="18"/>
        </w:rPr>
        <w:t xml:space="preserve"> (por sus siglas en inglés WG)</w:t>
      </w:r>
      <w:r w:rsidR="00A00A2C" w:rsidRPr="0093125C">
        <w:rPr>
          <w:rFonts w:ascii="Raleway" w:eastAsia="Avenir" w:hAnsi="Raleway" w:cs="Avenir"/>
          <w:sz w:val="18"/>
          <w:szCs w:val="18"/>
        </w:rPr>
        <w:t xml:space="preserve">, con lo cual se logró identificar que 16.5% de la población total del país </w:t>
      </w:r>
      <w:r w:rsidR="00B33E09" w:rsidRPr="0093125C">
        <w:rPr>
          <w:rFonts w:ascii="Raleway" w:eastAsia="Avenir" w:hAnsi="Raleway" w:cs="Avenir"/>
          <w:sz w:val="18"/>
          <w:szCs w:val="18"/>
        </w:rPr>
        <w:t xml:space="preserve">en México </w:t>
      </w:r>
      <w:r w:rsidR="00A00A2C" w:rsidRPr="0093125C">
        <w:rPr>
          <w:rFonts w:ascii="Raleway" w:eastAsia="Avenir" w:hAnsi="Raleway" w:cs="Avenir"/>
          <w:sz w:val="18"/>
          <w:szCs w:val="18"/>
        </w:rPr>
        <w:t>vive</w:t>
      </w:r>
      <w:r w:rsidR="00B33E09" w:rsidRPr="0093125C">
        <w:rPr>
          <w:rFonts w:ascii="Raleway" w:eastAsia="Avenir" w:hAnsi="Raleway" w:cs="Avenir"/>
          <w:sz w:val="18"/>
          <w:szCs w:val="18"/>
        </w:rPr>
        <w:t xml:space="preserve"> con</w:t>
      </w:r>
      <w:r w:rsidR="00A00A2C" w:rsidRPr="0093125C">
        <w:rPr>
          <w:rFonts w:ascii="Raleway" w:eastAsia="Avenir" w:hAnsi="Raleway" w:cs="Avenir"/>
          <w:sz w:val="18"/>
          <w:szCs w:val="18"/>
        </w:rPr>
        <w:t xml:space="preserve"> algún tipo de</w:t>
      </w:r>
      <w:r w:rsidR="00B33E09" w:rsidRPr="0093125C">
        <w:rPr>
          <w:rFonts w:ascii="Raleway" w:eastAsia="Avenir" w:hAnsi="Raleway" w:cs="Avenir"/>
          <w:sz w:val="18"/>
          <w:szCs w:val="18"/>
        </w:rPr>
        <w:t xml:space="preserve"> discapacidad</w:t>
      </w:r>
      <w:r w:rsidR="00A00A2C" w:rsidRPr="0093125C">
        <w:rPr>
          <w:rFonts w:ascii="Raleway" w:eastAsia="Avenir" w:hAnsi="Raleway" w:cs="Avenir"/>
          <w:sz w:val="18"/>
          <w:szCs w:val="18"/>
        </w:rPr>
        <w:t>.</w:t>
      </w:r>
      <w:r w:rsidR="00B33E09" w:rsidRPr="0093125C">
        <w:rPr>
          <w:rFonts w:ascii="Raleway" w:eastAsia="Avenir" w:hAnsi="Raleway" w:cs="Avenir"/>
          <w:sz w:val="18"/>
          <w:szCs w:val="18"/>
        </w:rPr>
        <w:t xml:space="preserve"> </w:t>
      </w:r>
    </w:p>
    <w:p w14:paraId="093BFBCD" w14:textId="77777777" w:rsidR="00B33E09" w:rsidRPr="0093125C" w:rsidRDefault="00B33E09" w:rsidP="00B33E09">
      <w:pPr>
        <w:spacing w:line="240" w:lineRule="auto"/>
        <w:jc w:val="both"/>
        <w:rPr>
          <w:rFonts w:ascii="Raleway" w:eastAsia="Avenir" w:hAnsi="Raleway" w:cs="Avenir"/>
          <w:sz w:val="18"/>
          <w:szCs w:val="18"/>
        </w:rPr>
      </w:pPr>
    </w:p>
    <w:p w14:paraId="186EA741" w14:textId="17EB8E4F" w:rsidR="00C20738" w:rsidRPr="0093125C" w:rsidRDefault="00B33E09" w:rsidP="00B33E09">
      <w:pP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Sin embargo, lo anterior no </w:t>
      </w:r>
      <w:r w:rsidR="00A00A2C" w:rsidRPr="0093125C">
        <w:rPr>
          <w:rFonts w:ascii="Raleway" w:eastAsia="Avenir" w:hAnsi="Raleway" w:cs="Avenir"/>
          <w:sz w:val="18"/>
          <w:szCs w:val="18"/>
        </w:rPr>
        <w:t xml:space="preserve">ha sido </w:t>
      </w:r>
      <w:r w:rsidRPr="0093125C">
        <w:rPr>
          <w:rFonts w:ascii="Raleway" w:eastAsia="Avenir" w:hAnsi="Raleway" w:cs="Avenir"/>
          <w:sz w:val="18"/>
          <w:szCs w:val="18"/>
        </w:rPr>
        <w:t xml:space="preserve">suficiente para </w:t>
      </w:r>
      <w:r w:rsidR="00A00A2C" w:rsidRPr="0093125C">
        <w:rPr>
          <w:rFonts w:ascii="Raleway" w:eastAsia="Avenir" w:hAnsi="Raleway" w:cs="Avenir"/>
          <w:sz w:val="18"/>
          <w:szCs w:val="18"/>
        </w:rPr>
        <w:t>que e</w:t>
      </w:r>
      <w:r w:rsidRPr="0093125C">
        <w:rPr>
          <w:rFonts w:ascii="Raleway" w:eastAsia="Avenir" w:hAnsi="Raleway" w:cs="Avenir"/>
          <w:sz w:val="18"/>
          <w:szCs w:val="18"/>
        </w:rPr>
        <w:t xml:space="preserve">l </w:t>
      </w:r>
      <w:r w:rsidR="00A00A2C" w:rsidRPr="0093125C">
        <w:rPr>
          <w:rFonts w:ascii="Raleway" w:eastAsia="Avenir" w:hAnsi="Raleway" w:cs="Avenir"/>
          <w:sz w:val="18"/>
          <w:szCs w:val="18"/>
        </w:rPr>
        <w:t>Estado</w:t>
      </w:r>
      <w:r w:rsidRPr="0093125C">
        <w:rPr>
          <w:rFonts w:ascii="Raleway" w:eastAsia="Avenir" w:hAnsi="Raleway" w:cs="Avenir"/>
          <w:sz w:val="18"/>
          <w:szCs w:val="18"/>
        </w:rPr>
        <w:t xml:space="preserve"> gener</w:t>
      </w:r>
      <w:r w:rsidR="00A00A2C" w:rsidRPr="0093125C">
        <w:rPr>
          <w:rFonts w:ascii="Raleway" w:eastAsia="Avenir" w:hAnsi="Raleway" w:cs="Avenir"/>
          <w:sz w:val="18"/>
          <w:szCs w:val="18"/>
        </w:rPr>
        <w:t xml:space="preserve">e políticas transversales </w:t>
      </w:r>
      <w:r w:rsidRPr="0093125C">
        <w:rPr>
          <w:rFonts w:ascii="Raleway" w:eastAsia="Avenir" w:hAnsi="Raleway" w:cs="Avenir"/>
          <w:sz w:val="18"/>
          <w:szCs w:val="18"/>
        </w:rPr>
        <w:t xml:space="preserve">con base en datos duros </w:t>
      </w:r>
      <w:r w:rsidR="00A00A2C" w:rsidRPr="0093125C">
        <w:rPr>
          <w:rFonts w:ascii="Raleway" w:eastAsia="Avenir" w:hAnsi="Raleway" w:cs="Avenir"/>
          <w:sz w:val="18"/>
          <w:szCs w:val="18"/>
        </w:rPr>
        <w:t xml:space="preserve">por </w:t>
      </w:r>
      <w:r w:rsidRPr="0093125C">
        <w:rPr>
          <w:rFonts w:ascii="Raleway" w:eastAsia="Avenir" w:hAnsi="Raleway" w:cs="Avenir"/>
          <w:sz w:val="18"/>
          <w:szCs w:val="18"/>
        </w:rPr>
        <w:t>tipo</w:t>
      </w:r>
      <w:r w:rsidR="00A00A2C" w:rsidRPr="0093125C">
        <w:rPr>
          <w:rFonts w:ascii="Raleway" w:eastAsia="Avenir" w:hAnsi="Raleway" w:cs="Avenir"/>
          <w:sz w:val="18"/>
          <w:szCs w:val="18"/>
        </w:rPr>
        <w:t>s</w:t>
      </w:r>
      <w:r w:rsidRPr="0093125C">
        <w:rPr>
          <w:rFonts w:ascii="Raleway" w:eastAsia="Avenir" w:hAnsi="Raleway" w:cs="Avenir"/>
          <w:sz w:val="18"/>
          <w:szCs w:val="18"/>
        </w:rPr>
        <w:t xml:space="preserve"> de discapacidad, por lo que es urgente contar con un </w:t>
      </w:r>
      <w:r w:rsidRPr="0093125C">
        <w:rPr>
          <w:rFonts w:ascii="Raleway" w:eastAsia="Avenir" w:hAnsi="Raleway" w:cs="Avenir"/>
          <w:i/>
          <w:iCs/>
          <w:sz w:val="18"/>
          <w:szCs w:val="18"/>
        </w:rPr>
        <w:t>Registro Nacional de Personas con Discapacidad</w:t>
      </w:r>
      <w:r w:rsidRPr="0093125C">
        <w:rPr>
          <w:rFonts w:ascii="Raleway" w:eastAsia="Avenir" w:hAnsi="Raleway" w:cs="Avenir"/>
          <w:sz w:val="18"/>
          <w:szCs w:val="18"/>
        </w:rPr>
        <w:t xml:space="preserve">, a fin de brindar </w:t>
      </w:r>
      <w:r w:rsidR="00A00A2C" w:rsidRPr="0093125C">
        <w:rPr>
          <w:rFonts w:ascii="Raleway" w:eastAsia="Avenir" w:hAnsi="Raleway" w:cs="Avenir"/>
          <w:sz w:val="18"/>
          <w:szCs w:val="18"/>
        </w:rPr>
        <w:t>asegurar su</w:t>
      </w:r>
      <w:r w:rsidRPr="0093125C">
        <w:rPr>
          <w:rFonts w:ascii="Raleway" w:eastAsia="Avenir" w:hAnsi="Raleway" w:cs="Avenir"/>
          <w:sz w:val="18"/>
          <w:szCs w:val="18"/>
        </w:rPr>
        <w:t xml:space="preserve"> desarrollo</w:t>
      </w:r>
      <w:r w:rsidR="00A00A2C" w:rsidRPr="0093125C">
        <w:rPr>
          <w:rFonts w:ascii="Raleway" w:eastAsia="Avenir" w:hAnsi="Raleway" w:cs="Avenir"/>
          <w:sz w:val="18"/>
          <w:szCs w:val="18"/>
        </w:rPr>
        <w:t xml:space="preserve">, así como </w:t>
      </w:r>
      <w:r w:rsidRPr="0093125C">
        <w:rPr>
          <w:rFonts w:ascii="Raleway" w:eastAsia="Avenir" w:hAnsi="Raleway" w:cs="Avenir"/>
          <w:sz w:val="18"/>
          <w:szCs w:val="18"/>
        </w:rPr>
        <w:t xml:space="preserve">el acceso a apoyos y servicios </w:t>
      </w:r>
      <w:r w:rsidR="00A00A2C" w:rsidRPr="0093125C">
        <w:rPr>
          <w:rFonts w:ascii="Raleway" w:eastAsia="Avenir" w:hAnsi="Raleway" w:cs="Avenir"/>
          <w:sz w:val="18"/>
          <w:szCs w:val="18"/>
        </w:rPr>
        <w:t xml:space="preserve">de manera oportuna. Si bien, se ha avanzado en regular el proceso de certificación de la discapacidad a través de NOM-039-SSA-2023, </w:t>
      </w:r>
      <w:r w:rsidR="00951EEE" w:rsidRPr="0093125C">
        <w:rPr>
          <w:rFonts w:ascii="Raleway" w:eastAsia="Avenir" w:hAnsi="Raleway" w:cs="Avenir"/>
          <w:sz w:val="18"/>
          <w:szCs w:val="18"/>
        </w:rPr>
        <w:t xml:space="preserve">se desconoce el estatus sobre la creación del Registro Nacional que estaba a cargo del </w:t>
      </w:r>
      <w:r w:rsidR="00951EEE" w:rsidRPr="0093125C">
        <w:rPr>
          <w:rFonts w:ascii="Raleway" w:eastAsia="Avenir" w:hAnsi="Raleway" w:cs="Avenir"/>
          <w:i/>
          <w:iCs/>
          <w:sz w:val="18"/>
          <w:szCs w:val="18"/>
        </w:rPr>
        <w:t>Consejo Nacional de Población</w:t>
      </w:r>
      <w:r w:rsidR="00951EEE" w:rsidRPr="0093125C">
        <w:rPr>
          <w:rFonts w:ascii="Raleway" w:eastAsia="Avenir" w:hAnsi="Raleway" w:cs="Avenir"/>
          <w:sz w:val="18"/>
          <w:szCs w:val="18"/>
        </w:rPr>
        <w:t xml:space="preserve"> - CONAPO</w:t>
      </w:r>
      <w:r w:rsidRPr="0093125C">
        <w:rPr>
          <w:rFonts w:ascii="Raleway" w:eastAsia="Avenir" w:hAnsi="Raleway" w:cs="Avenir"/>
          <w:sz w:val="18"/>
          <w:szCs w:val="18"/>
        </w:rPr>
        <w:t xml:space="preserve">. </w:t>
      </w:r>
    </w:p>
    <w:p w14:paraId="3E7AB068" w14:textId="77777777" w:rsidR="00B33E09" w:rsidRPr="0093125C" w:rsidRDefault="00B33E09" w:rsidP="00B33E09">
      <w:pPr>
        <w:spacing w:line="240" w:lineRule="auto"/>
        <w:jc w:val="both"/>
        <w:rPr>
          <w:rFonts w:ascii="Raleway" w:eastAsia="Avenir" w:hAnsi="Raleway" w:cs="Avenir"/>
          <w:sz w:val="18"/>
          <w:szCs w:val="18"/>
        </w:rPr>
      </w:pPr>
    </w:p>
    <w:p w14:paraId="57668C6D" w14:textId="0E6F345C" w:rsidR="00B33E09" w:rsidRPr="0093125C" w:rsidRDefault="005C70BA" w:rsidP="00B33E09">
      <w:pPr>
        <w:spacing w:line="240" w:lineRule="auto"/>
        <w:jc w:val="both"/>
        <w:rPr>
          <w:rFonts w:ascii="Raleway" w:eastAsia="Avenir" w:hAnsi="Raleway" w:cs="Avenir"/>
          <w:sz w:val="18"/>
          <w:szCs w:val="18"/>
        </w:rPr>
      </w:pPr>
      <w:r>
        <w:rPr>
          <w:rFonts w:ascii="Raleway" w:eastAsia="Avenir" w:hAnsi="Raleway" w:cs="Avenir"/>
          <w:sz w:val="18"/>
          <w:szCs w:val="18"/>
        </w:rPr>
        <w:t>Asimismo, se hace</w:t>
      </w:r>
      <w:r w:rsidR="00B33E09" w:rsidRPr="0093125C">
        <w:rPr>
          <w:rFonts w:ascii="Raleway" w:eastAsia="Avenir" w:hAnsi="Raleway" w:cs="Avenir"/>
          <w:sz w:val="18"/>
          <w:szCs w:val="18"/>
        </w:rPr>
        <w:t xml:space="preserve"> necesario contar con una estrategia transversal para el levantamiento de datos que permita incluir la perspectiva de discapacidad en</w:t>
      </w:r>
      <w:r w:rsidR="00951EEE" w:rsidRPr="0093125C">
        <w:rPr>
          <w:rFonts w:ascii="Raleway" w:eastAsia="Avenir" w:hAnsi="Raleway" w:cs="Avenir"/>
          <w:sz w:val="18"/>
          <w:szCs w:val="18"/>
        </w:rPr>
        <w:t xml:space="preserve"> </w:t>
      </w:r>
      <w:r w:rsidR="00B33E09" w:rsidRPr="0093125C">
        <w:rPr>
          <w:rFonts w:ascii="Raleway" w:eastAsia="Avenir" w:hAnsi="Raleway" w:cs="Avenir"/>
          <w:sz w:val="18"/>
          <w:szCs w:val="18"/>
        </w:rPr>
        <w:t>todos los ejercicios estadísticos que</w:t>
      </w:r>
      <w:r>
        <w:rPr>
          <w:rFonts w:ascii="Raleway" w:eastAsia="Avenir" w:hAnsi="Raleway" w:cs="Avenir"/>
          <w:sz w:val="18"/>
          <w:szCs w:val="18"/>
        </w:rPr>
        <w:t xml:space="preserve"> se</w:t>
      </w:r>
      <w:r w:rsidR="00B33E09" w:rsidRPr="0093125C">
        <w:rPr>
          <w:rFonts w:ascii="Raleway" w:eastAsia="Avenir" w:hAnsi="Raleway" w:cs="Avenir"/>
          <w:sz w:val="18"/>
          <w:szCs w:val="18"/>
        </w:rPr>
        <w:t xml:space="preserve"> lleve</w:t>
      </w:r>
      <w:r>
        <w:rPr>
          <w:rFonts w:ascii="Raleway" w:eastAsia="Avenir" w:hAnsi="Raleway" w:cs="Avenir"/>
          <w:sz w:val="18"/>
          <w:szCs w:val="18"/>
        </w:rPr>
        <w:t>n</w:t>
      </w:r>
      <w:r w:rsidR="00B33E09" w:rsidRPr="0093125C">
        <w:rPr>
          <w:rFonts w:ascii="Raleway" w:eastAsia="Avenir" w:hAnsi="Raleway" w:cs="Avenir"/>
          <w:sz w:val="18"/>
          <w:szCs w:val="18"/>
        </w:rPr>
        <w:t xml:space="preserve"> a cabo </w:t>
      </w:r>
      <w:r w:rsidR="00951EEE" w:rsidRPr="0093125C">
        <w:rPr>
          <w:rFonts w:ascii="Raleway" w:eastAsia="Avenir" w:hAnsi="Raleway" w:cs="Avenir"/>
          <w:sz w:val="18"/>
          <w:szCs w:val="18"/>
        </w:rPr>
        <w:t>en el país</w:t>
      </w:r>
      <w:r w:rsidR="00B33E09" w:rsidRPr="0093125C">
        <w:rPr>
          <w:rFonts w:ascii="Raleway" w:eastAsia="Avenir" w:hAnsi="Raleway" w:cs="Avenir"/>
          <w:sz w:val="18"/>
          <w:szCs w:val="18"/>
        </w:rPr>
        <w:t xml:space="preserve"> </w:t>
      </w:r>
      <w:r w:rsidR="00951EEE" w:rsidRPr="0093125C">
        <w:rPr>
          <w:rFonts w:ascii="Raleway" w:eastAsia="Avenir" w:hAnsi="Raleway" w:cs="Avenir"/>
          <w:sz w:val="18"/>
          <w:szCs w:val="18"/>
        </w:rPr>
        <w:t xml:space="preserve">a fin de </w:t>
      </w:r>
      <w:r w:rsidR="00B33E09" w:rsidRPr="0093125C">
        <w:rPr>
          <w:rFonts w:ascii="Raleway" w:eastAsia="Avenir" w:hAnsi="Raleway" w:cs="Avenir"/>
          <w:sz w:val="18"/>
          <w:szCs w:val="18"/>
        </w:rPr>
        <w:t xml:space="preserve">que todas las instituciones públicas </w:t>
      </w:r>
      <w:r w:rsidR="00951EEE" w:rsidRPr="0093125C">
        <w:rPr>
          <w:rFonts w:ascii="Raleway" w:eastAsia="Avenir" w:hAnsi="Raleway" w:cs="Avenir"/>
          <w:sz w:val="18"/>
          <w:szCs w:val="18"/>
        </w:rPr>
        <w:t>cuenten con</w:t>
      </w:r>
      <w:r w:rsidR="00B33E09" w:rsidRPr="0093125C">
        <w:rPr>
          <w:rFonts w:ascii="Raleway" w:eastAsia="Avenir" w:hAnsi="Raleway" w:cs="Avenir"/>
          <w:sz w:val="18"/>
          <w:szCs w:val="18"/>
        </w:rPr>
        <w:t xml:space="preserve"> estadísticas </w:t>
      </w:r>
      <w:r w:rsidR="00951EEE" w:rsidRPr="0093125C">
        <w:rPr>
          <w:rFonts w:ascii="Raleway" w:eastAsia="Avenir" w:hAnsi="Raleway" w:cs="Avenir"/>
          <w:sz w:val="18"/>
          <w:szCs w:val="18"/>
        </w:rPr>
        <w:t>desagregadas sobre</w:t>
      </w:r>
      <w:r w:rsidR="00B33E09" w:rsidRPr="0093125C">
        <w:rPr>
          <w:rFonts w:ascii="Raleway" w:eastAsia="Avenir" w:hAnsi="Raleway" w:cs="Avenir"/>
          <w:sz w:val="18"/>
          <w:szCs w:val="18"/>
        </w:rPr>
        <w:t xml:space="preserve"> discapacidad.</w:t>
      </w:r>
    </w:p>
    <w:p w14:paraId="14262165" w14:textId="77777777" w:rsidR="00B33E09" w:rsidRPr="0093125C" w:rsidRDefault="00B33E09" w:rsidP="00B33E09">
      <w:pPr>
        <w:spacing w:line="240" w:lineRule="auto"/>
        <w:jc w:val="both"/>
        <w:rPr>
          <w:rFonts w:ascii="Raleway" w:eastAsia="Avenir" w:hAnsi="Raleway" w:cs="Avenir"/>
          <w:sz w:val="18"/>
          <w:szCs w:val="18"/>
        </w:rPr>
      </w:pPr>
    </w:p>
    <w:p w14:paraId="61E3101F" w14:textId="5411AAF5" w:rsidR="00B33E09" w:rsidRPr="0093125C" w:rsidRDefault="00951EEE" w:rsidP="00B33E09">
      <w:pPr>
        <w:spacing w:line="240" w:lineRule="auto"/>
        <w:jc w:val="both"/>
        <w:rPr>
          <w:rFonts w:ascii="Raleway" w:hAnsi="Raleway"/>
          <w:sz w:val="20"/>
          <w:szCs w:val="20"/>
        </w:rPr>
      </w:pPr>
      <w:r w:rsidRPr="0093125C">
        <w:rPr>
          <w:rFonts w:ascii="Raleway" w:eastAsia="Avenir" w:hAnsi="Raleway" w:cs="Avenir"/>
          <w:sz w:val="18"/>
          <w:szCs w:val="18"/>
        </w:rPr>
        <w:t xml:space="preserve">Un ejemplo concreto sobre </w:t>
      </w:r>
      <w:r w:rsidR="00B30445" w:rsidRPr="0093125C">
        <w:rPr>
          <w:rFonts w:ascii="Raleway" w:eastAsia="Avenir" w:hAnsi="Raleway" w:cs="Avenir"/>
          <w:sz w:val="18"/>
          <w:szCs w:val="18"/>
        </w:rPr>
        <w:t xml:space="preserve">la falta de desagregación de información </w:t>
      </w:r>
      <w:r w:rsidRPr="0093125C">
        <w:rPr>
          <w:rFonts w:ascii="Raleway" w:eastAsia="Avenir" w:hAnsi="Raleway" w:cs="Avenir"/>
          <w:sz w:val="18"/>
          <w:szCs w:val="18"/>
        </w:rPr>
        <w:t xml:space="preserve">lo han </w:t>
      </w:r>
      <w:r w:rsidR="00B30445" w:rsidRPr="0093125C">
        <w:rPr>
          <w:rFonts w:ascii="Raleway" w:eastAsia="Avenir" w:hAnsi="Raleway" w:cs="Avenir"/>
          <w:sz w:val="18"/>
          <w:szCs w:val="18"/>
        </w:rPr>
        <w:t xml:space="preserve">alertado </w:t>
      </w:r>
      <w:r w:rsidRPr="0093125C">
        <w:rPr>
          <w:rFonts w:ascii="Raleway" w:eastAsia="Avenir" w:hAnsi="Raleway" w:cs="Avenir"/>
          <w:sz w:val="18"/>
          <w:szCs w:val="18"/>
        </w:rPr>
        <w:t>o</w:t>
      </w:r>
      <w:r w:rsidR="00B33E09" w:rsidRPr="0093125C">
        <w:rPr>
          <w:rFonts w:ascii="Raleway" w:eastAsia="Avenir" w:hAnsi="Raleway" w:cs="Avenir"/>
          <w:sz w:val="18"/>
          <w:szCs w:val="18"/>
        </w:rPr>
        <w:t xml:space="preserve">rganizaciones como </w:t>
      </w:r>
      <w:proofErr w:type="spellStart"/>
      <w:r w:rsidR="00B33E09" w:rsidRPr="00852B88">
        <w:rPr>
          <w:rFonts w:ascii="Raleway" w:eastAsia="Avenir" w:hAnsi="Raleway" w:cs="Avenir"/>
          <w:i/>
          <w:iCs/>
          <w:sz w:val="18"/>
          <w:szCs w:val="18"/>
        </w:rPr>
        <w:t>Coamex</w:t>
      </w:r>
      <w:proofErr w:type="spellEnd"/>
      <w:r w:rsidR="00B33E09" w:rsidRPr="0093125C">
        <w:rPr>
          <w:rFonts w:ascii="Raleway" w:eastAsia="Avenir" w:hAnsi="Raleway" w:cs="Avenir"/>
          <w:sz w:val="18"/>
          <w:szCs w:val="18"/>
        </w:rPr>
        <w:t xml:space="preserve"> y </w:t>
      </w:r>
      <w:r w:rsidR="00B33E09" w:rsidRPr="00852B88">
        <w:rPr>
          <w:rFonts w:ascii="Raleway" w:eastAsia="Avenir" w:hAnsi="Raleway" w:cs="Avenir"/>
          <w:i/>
          <w:iCs/>
          <w:sz w:val="18"/>
          <w:szCs w:val="18"/>
        </w:rPr>
        <w:t xml:space="preserve">Human </w:t>
      </w:r>
      <w:proofErr w:type="spellStart"/>
      <w:r w:rsidR="00B33E09" w:rsidRPr="00852B88">
        <w:rPr>
          <w:rFonts w:ascii="Raleway" w:eastAsia="Avenir" w:hAnsi="Raleway" w:cs="Avenir"/>
          <w:i/>
          <w:iCs/>
          <w:sz w:val="18"/>
          <w:szCs w:val="18"/>
        </w:rPr>
        <w:t>Rights</w:t>
      </w:r>
      <w:proofErr w:type="spellEnd"/>
      <w:r w:rsidR="00B33E09" w:rsidRPr="00852B88">
        <w:rPr>
          <w:rFonts w:ascii="Raleway" w:eastAsia="Avenir" w:hAnsi="Raleway" w:cs="Avenir"/>
          <w:i/>
          <w:iCs/>
          <w:sz w:val="18"/>
          <w:szCs w:val="18"/>
        </w:rPr>
        <w:t xml:space="preserve"> </w:t>
      </w:r>
      <w:proofErr w:type="spellStart"/>
      <w:r w:rsidR="00B33E09" w:rsidRPr="00852B88">
        <w:rPr>
          <w:rFonts w:ascii="Raleway" w:eastAsia="Avenir" w:hAnsi="Raleway" w:cs="Avenir"/>
          <w:i/>
          <w:iCs/>
          <w:sz w:val="18"/>
          <w:szCs w:val="18"/>
        </w:rPr>
        <w:t>Watch</w:t>
      </w:r>
      <w:proofErr w:type="spellEnd"/>
      <w:r w:rsidR="00B33E09" w:rsidRPr="0093125C">
        <w:rPr>
          <w:rFonts w:ascii="Raleway" w:eastAsia="Avenir" w:hAnsi="Raleway" w:cs="Avenir"/>
          <w:sz w:val="18"/>
          <w:szCs w:val="18"/>
        </w:rPr>
        <w:t xml:space="preserve"> </w:t>
      </w:r>
      <w:r w:rsidR="00B30445" w:rsidRPr="0093125C">
        <w:rPr>
          <w:rFonts w:ascii="Raleway" w:eastAsia="Avenir" w:hAnsi="Raleway" w:cs="Avenir"/>
          <w:sz w:val="18"/>
          <w:szCs w:val="18"/>
        </w:rPr>
        <w:t xml:space="preserve">que </w:t>
      </w:r>
      <w:r w:rsidR="00B33E09" w:rsidRPr="0093125C">
        <w:rPr>
          <w:rFonts w:ascii="Raleway" w:eastAsia="Avenir" w:hAnsi="Raleway" w:cs="Avenir"/>
          <w:sz w:val="18"/>
          <w:szCs w:val="18"/>
        </w:rPr>
        <w:t xml:space="preserve">han </w:t>
      </w:r>
      <w:r w:rsidR="00B30445" w:rsidRPr="0093125C">
        <w:rPr>
          <w:rFonts w:ascii="Raleway" w:eastAsia="Avenir" w:hAnsi="Raleway" w:cs="Avenir"/>
          <w:sz w:val="18"/>
          <w:szCs w:val="18"/>
        </w:rPr>
        <w:t>evidenciado que</w:t>
      </w:r>
      <w:r w:rsidR="00B33E09" w:rsidRPr="0093125C">
        <w:rPr>
          <w:rFonts w:ascii="Raleway" w:eastAsia="Avenir" w:hAnsi="Raleway" w:cs="Avenir"/>
          <w:sz w:val="18"/>
          <w:szCs w:val="18"/>
        </w:rPr>
        <w:t xml:space="preserve"> el Estado mexicano no cuenta con un sistema adecuado para la </w:t>
      </w:r>
      <w:r w:rsidR="00B33E09" w:rsidRPr="0093125C">
        <w:rPr>
          <w:rFonts w:ascii="Raleway" w:eastAsia="Avenir" w:hAnsi="Raleway" w:cs="Avenir"/>
          <w:sz w:val="18"/>
          <w:szCs w:val="18"/>
        </w:rPr>
        <w:lastRenderedPageBreak/>
        <w:t>identificación de casos de solicitudes de asilo de personas con discapacidad</w:t>
      </w:r>
      <w:r w:rsidR="00B30445" w:rsidRPr="0093125C">
        <w:rPr>
          <w:rFonts w:ascii="Raleway" w:eastAsia="Avenir" w:hAnsi="Raleway" w:cs="Avenir"/>
          <w:sz w:val="18"/>
          <w:szCs w:val="18"/>
        </w:rPr>
        <w:t xml:space="preserve"> (incluidas las niñas y mujeres con y sin discapacidad)</w:t>
      </w:r>
      <w:r w:rsidR="00B33E09" w:rsidRPr="0093125C">
        <w:rPr>
          <w:rFonts w:ascii="Raleway" w:hAnsi="Raleway"/>
          <w:sz w:val="20"/>
          <w:szCs w:val="20"/>
          <w:vertAlign w:val="superscript"/>
        </w:rPr>
        <w:footnoteReference w:id="13"/>
      </w:r>
      <w:r w:rsidR="00B33E09" w:rsidRPr="0093125C">
        <w:rPr>
          <w:rFonts w:ascii="Raleway" w:hAnsi="Raleway"/>
          <w:sz w:val="20"/>
          <w:szCs w:val="20"/>
        </w:rPr>
        <w:t xml:space="preserve">. </w:t>
      </w:r>
    </w:p>
    <w:p w14:paraId="669D014C" w14:textId="77777777" w:rsidR="00CB07D6" w:rsidRPr="0093125C" w:rsidRDefault="00CB07D6" w:rsidP="00C20738">
      <w:pPr>
        <w:spacing w:line="240" w:lineRule="auto"/>
        <w:jc w:val="both"/>
        <w:rPr>
          <w:rFonts w:ascii="Raleway" w:eastAsia="Avenir" w:hAnsi="Raleway" w:cs="Avenir"/>
          <w:sz w:val="18"/>
          <w:szCs w:val="18"/>
        </w:rPr>
      </w:pPr>
    </w:p>
    <w:p w14:paraId="2A8E8F0E" w14:textId="3CA741AB" w:rsidR="00DD3738" w:rsidRPr="0093125C" w:rsidRDefault="00847C8E" w:rsidP="004757AB">
      <w:pPr>
        <w:spacing w:line="240" w:lineRule="auto"/>
        <w:jc w:val="both"/>
        <w:rPr>
          <w:rFonts w:ascii="Raleway" w:eastAsia="Avenir" w:hAnsi="Raleway" w:cs="Avenir"/>
          <w:sz w:val="18"/>
          <w:szCs w:val="18"/>
        </w:rPr>
      </w:pPr>
      <w:r>
        <w:rPr>
          <w:rFonts w:ascii="Raleway" w:eastAsia="Avenir" w:hAnsi="Raleway" w:cs="Avenir"/>
          <w:sz w:val="18"/>
          <w:szCs w:val="18"/>
        </w:rPr>
        <w:t>En otro orden de ideas, e</w:t>
      </w:r>
      <w:r w:rsidR="00CB07D6" w:rsidRPr="0093125C">
        <w:rPr>
          <w:rFonts w:ascii="Raleway" w:eastAsia="Avenir" w:hAnsi="Raleway" w:cs="Avenir"/>
          <w:sz w:val="18"/>
          <w:szCs w:val="18"/>
        </w:rPr>
        <w:t xml:space="preserve">s particularmente preocupante que </w:t>
      </w:r>
      <w:r w:rsidR="00CB07D6" w:rsidRPr="0093125C">
        <w:rPr>
          <w:rFonts w:ascii="Raleway" w:eastAsia="Avenir" w:hAnsi="Raleway" w:cs="Avenir"/>
          <w:b/>
          <w:bCs/>
          <w:sz w:val="18"/>
          <w:szCs w:val="18"/>
        </w:rPr>
        <w:t>las niñas y mujeres con discapacidad</w:t>
      </w:r>
      <w:r w:rsidR="00DD3738" w:rsidRPr="0093125C">
        <w:rPr>
          <w:rFonts w:ascii="Raleway" w:eastAsia="Avenir" w:hAnsi="Raleway" w:cs="Avenir"/>
          <w:b/>
          <w:bCs/>
          <w:sz w:val="18"/>
          <w:szCs w:val="18"/>
        </w:rPr>
        <w:t xml:space="preserve"> enfrentan 3 veces más violencia que las mujeres sin discapacidad</w:t>
      </w:r>
      <w:r>
        <w:rPr>
          <w:rFonts w:ascii="Raleway" w:eastAsia="Avenir" w:hAnsi="Raleway" w:cs="Avenir"/>
          <w:b/>
          <w:bCs/>
          <w:sz w:val="18"/>
          <w:szCs w:val="18"/>
        </w:rPr>
        <w:t xml:space="preserve"> </w:t>
      </w:r>
      <w:r>
        <w:rPr>
          <w:rFonts w:ascii="Raleway" w:eastAsia="Avenir" w:hAnsi="Raleway" w:cs="Avenir"/>
          <w:sz w:val="18"/>
          <w:szCs w:val="18"/>
        </w:rPr>
        <w:t>(artículo 1 – CEDAW)</w:t>
      </w:r>
      <w:r w:rsidR="00DD3738" w:rsidRPr="0093125C">
        <w:rPr>
          <w:rFonts w:ascii="Raleway" w:eastAsia="Avenir" w:hAnsi="Raleway" w:cs="Avenir"/>
          <w:sz w:val="18"/>
          <w:szCs w:val="18"/>
        </w:rPr>
        <w:t xml:space="preserve">. </w:t>
      </w:r>
      <w:r w:rsidR="00CB07D6" w:rsidRPr="0093125C">
        <w:rPr>
          <w:rFonts w:ascii="Raleway" w:eastAsia="Avenir" w:hAnsi="Raleway" w:cs="Avenir"/>
          <w:sz w:val="18"/>
          <w:szCs w:val="18"/>
        </w:rPr>
        <w:t>Ellas, s</w:t>
      </w:r>
      <w:r w:rsidR="00DD3738" w:rsidRPr="0093125C">
        <w:rPr>
          <w:rFonts w:ascii="Raleway" w:eastAsia="Avenir" w:hAnsi="Raleway" w:cs="Avenir"/>
          <w:sz w:val="18"/>
          <w:szCs w:val="18"/>
        </w:rPr>
        <w:t>on víctimas de la violencia sistémica</w:t>
      </w:r>
      <w:r w:rsidR="00CB07D6" w:rsidRPr="0093125C">
        <w:rPr>
          <w:rFonts w:ascii="Raleway" w:eastAsia="Avenir" w:hAnsi="Raleway" w:cs="Avenir"/>
          <w:sz w:val="18"/>
          <w:szCs w:val="18"/>
        </w:rPr>
        <w:t>, a veces incluso por omisión o desconocimiento de sus</w:t>
      </w:r>
      <w:r w:rsidR="00DD3738" w:rsidRPr="0093125C">
        <w:rPr>
          <w:rFonts w:ascii="Raleway" w:eastAsia="Avenir" w:hAnsi="Raleway" w:cs="Avenir"/>
          <w:sz w:val="18"/>
          <w:szCs w:val="18"/>
        </w:rPr>
        <w:t xml:space="preserve"> necesidades</w:t>
      </w:r>
      <w:r w:rsidR="00CB07D6" w:rsidRPr="0093125C">
        <w:rPr>
          <w:rFonts w:ascii="Raleway" w:eastAsia="Avenir" w:hAnsi="Raleway" w:cs="Avenir"/>
          <w:sz w:val="18"/>
          <w:szCs w:val="18"/>
        </w:rPr>
        <w:t>. Evidencia de esto se hizo tangible d</w:t>
      </w:r>
      <w:r w:rsidR="00DD3738" w:rsidRPr="0093125C">
        <w:rPr>
          <w:rFonts w:ascii="Raleway" w:eastAsia="Avenir" w:hAnsi="Raleway" w:cs="Avenir"/>
          <w:sz w:val="18"/>
          <w:szCs w:val="18"/>
        </w:rPr>
        <w:t>urante la contingencia sanitaria por COVID 19</w:t>
      </w:r>
      <w:r w:rsidR="00CB07D6" w:rsidRPr="0093125C">
        <w:rPr>
          <w:rFonts w:ascii="Raleway" w:eastAsia="Avenir" w:hAnsi="Raleway" w:cs="Avenir"/>
          <w:sz w:val="18"/>
          <w:szCs w:val="18"/>
        </w:rPr>
        <w:t xml:space="preserve">, periodo en el que se </w:t>
      </w:r>
      <w:r w:rsidR="00DD3738" w:rsidRPr="0093125C">
        <w:rPr>
          <w:rFonts w:ascii="Raleway" w:eastAsia="Avenir" w:hAnsi="Raleway" w:cs="Avenir"/>
          <w:sz w:val="18"/>
          <w:szCs w:val="18"/>
        </w:rPr>
        <w:t>registr</w:t>
      </w:r>
      <w:r w:rsidR="00852B88">
        <w:rPr>
          <w:rFonts w:ascii="Raleway" w:eastAsia="Avenir" w:hAnsi="Raleway" w:cs="Avenir"/>
          <w:sz w:val="18"/>
          <w:szCs w:val="18"/>
        </w:rPr>
        <w:t>ó</w:t>
      </w:r>
      <w:r w:rsidR="00CB07D6" w:rsidRPr="0093125C">
        <w:rPr>
          <w:rFonts w:ascii="Raleway" w:eastAsia="Avenir" w:hAnsi="Raleway" w:cs="Avenir"/>
          <w:sz w:val="18"/>
          <w:szCs w:val="18"/>
        </w:rPr>
        <w:t xml:space="preserve"> un </w:t>
      </w:r>
      <w:r w:rsidR="00DD3738" w:rsidRPr="0093125C">
        <w:rPr>
          <w:rFonts w:ascii="Raleway" w:eastAsia="Avenir" w:hAnsi="Raleway" w:cs="Avenir"/>
          <w:sz w:val="18"/>
          <w:szCs w:val="18"/>
        </w:rPr>
        <w:t>aumento notable en asesinatos de mujeres, llamados de auxilio relacionados con violencia y aperturas de investigaciones penales por violencia familiar</w:t>
      </w:r>
      <w:r w:rsidR="00DD3738" w:rsidRPr="0093125C">
        <w:rPr>
          <w:rFonts w:ascii="Raleway" w:hAnsi="Raleway"/>
          <w:sz w:val="20"/>
          <w:szCs w:val="20"/>
          <w:vertAlign w:val="superscript"/>
        </w:rPr>
        <w:footnoteReference w:id="14"/>
      </w:r>
      <w:r w:rsidR="00DD3738" w:rsidRPr="0093125C">
        <w:rPr>
          <w:rFonts w:ascii="Raleway" w:hAnsi="Raleway"/>
          <w:sz w:val="20"/>
          <w:szCs w:val="20"/>
          <w:vertAlign w:val="superscript"/>
        </w:rPr>
        <w:t>,</w:t>
      </w:r>
      <w:r w:rsidR="00CB07D6" w:rsidRPr="0093125C">
        <w:rPr>
          <w:rFonts w:ascii="Raleway" w:eastAsia="Avenir" w:hAnsi="Raleway" w:cs="Avenir"/>
          <w:sz w:val="18"/>
          <w:szCs w:val="18"/>
        </w:rPr>
        <w:t xml:space="preserve">, </w:t>
      </w:r>
      <w:r w:rsidR="00DD3738" w:rsidRPr="0093125C">
        <w:rPr>
          <w:rFonts w:ascii="Raleway" w:eastAsia="Avenir" w:hAnsi="Raleway" w:cs="Avenir"/>
          <w:sz w:val="18"/>
          <w:szCs w:val="18"/>
        </w:rPr>
        <w:t>sin embargo</w:t>
      </w:r>
      <w:r w:rsidR="00CB07D6" w:rsidRPr="0093125C">
        <w:rPr>
          <w:rFonts w:ascii="Raleway" w:eastAsia="Avenir" w:hAnsi="Raleway" w:cs="Avenir"/>
          <w:sz w:val="18"/>
          <w:szCs w:val="18"/>
        </w:rPr>
        <w:t>,</w:t>
      </w:r>
      <w:r w:rsidR="00DD3738" w:rsidRPr="0093125C">
        <w:rPr>
          <w:rFonts w:ascii="Raleway" w:eastAsia="Avenir" w:hAnsi="Raleway" w:cs="Avenir"/>
          <w:sz w:val="18"/>
          <w:szCs w:val="18"/>
        </w:rPr>
        <w:t xml:space="preserve"> </w:t>
      </w:r>
      <w:r w:rsidR="00DD3738" w:rsidRPr="0093125C">
        <w:rPr>
          <w:rFonts w:ascii="Raleway" w:eastAsia="Avenir" w:hAnsi="Raleway" w:cs="Avenir"/>
          <w:b/>
          <w:bCs/>
          <w:sz w:val="18"/>
          <w:szCs w:val="18"/>
        </w:rPr>
        <w:t xml:space="preserve">debido a la falta de desagregación de los datos se desconoce cuántas de esas mujeres tienen una discapacidad o </w:t>
      </w:r>
      <w:r w:rsidR="00852B88">
        <w:rPr>
          <w:rFonts w:ascii="Raleway" w:eastAsia="Avenir" w:hAnsi="Raleway" w:cs="Avenir"/>
          <w:b/>
          <w:bCs/>
          <w:sz w:val="18"/>
          <w:szCs w:val="18"/>
        </w:rPr>
        <w:t>la</w:t>
      </w:r>
      <w:r w:rsidR="00DD3738" w:rsidRPr="0093125C">
        <w:rPr>
          <w:rFonts w:ascii="Raleway" w:eastAsia="Avenir" w:hAnsi="Raleway" w:cs="Avenir"/>
          <w:b/>
          <w:bCs/>
          <w:sz w:val="18"/>
          <w:szCs w:val="18"/>
        </w:rPr>
        <w:t xml:space="preserve"> adquiri</w:t>
      </w:r>
      <w:r w:rsidR="00852B88">
        <w:rPr>
          <w:rFonts w:ascii="Raleway" w:eastAsia="Avenir" w:hAnsi="Raleway" w:cs="Avenir"/>
          <w:b/>
          <w:bCs/>
          <w:sz w:val="18"/>
          <w:szCs w:val="18"/>
        </w:rPr>
        <w:t xml:space="preserve">eron </w:t>
      </w:r>
      <w:r w:rsidR="00DD3738" w:rsidRPr="0093125C">
        <w:rPr>
          <w:rFonts w:ascii="Raleway" w:eastAsia="Avenir" w:hAnsi="Raleway" w:cs="Avenir"/>
          <w:b/>
          <w:bCs/>
          <w:sz w:val="18"/>
          <w:szCs w:val="18"/>
        </w:rPr>
        <w:t>como consecuencia de la violencia sufrida</w:t>
      </w:r>
      <w:r w:rsidR="00DD3738" w:rsidRPr="0093125C">
        <w:rPr>
          <w:rFonts w:ascii="Raleway" w:eastAsia="Avenir" w:hAnsi="Raleway" w:cs="Avenir"/>
          <w:sz w:val="18"/>
          <w:szCs w:val="18"/>
        </w:rPr>
        <w:t xml:space="preserve">. </w:t>
      </w:r>
    </w:p>
    <w:p w14:paraId="3A12C672" w14:textId="77777777" w:rsidR="00DD3738" w:rsidRPr="0093125C" w:rsidRDefault="00DD3738" w:rsidP="004757AB">
      <w:pPr>
        <w:spacing w:line="240" w:lineRule="auto"/>
        <w:jc w:val="both"/>
        <w:rPr>
          <w:rFonts w:ascii="Raleway" w:eastAsia="Avenir" w:hAnsi="Raleway" w:cs="Avenir"/>
          <w:sz w:val="18"/>
          <w:szCs w:val="18"/>
        </w:rPr>
      </w:pPr>
    </w:p>
    <w:p w14:paraId="7D53E11C" w14:textId="364D474A" w:rsidR="00DD3738" w:rsidRPr="0093125C" w:rsidRDefault="00DD3738" w:rsidP="004757AB">
      <w:pPr>
        <w:spacing w:line="240" w:lineRule="auto"/>
        <w:jc w:val="both"/>
        <w:rPr>
          <w:rFonts w:ascii="Raleway" w:eastAsia="Avenir" w:hAnsi="Raleway" w:cs="Avenir"/>
          <w:sz w:val="18"/>
          <w:szCs w:val="18"/>
        </w:rPr>
      </w:pPr>
      <w:r w:rsidRPr="0093125C">
        <w:rPr>
          <w:rFonts w:ascii="Raleway" w:eastAsia="Avenir" w:hAnsi="Raleway" w:cs="Avenir"/>
          <w:sz w:val="18"/>
          <w:szCs w:val="18"/>
        </w:rPr>
        <w:t>Al respecto, las políticas públicas y las respuestas institucionales a la violencia contra las mujeres con discapacidad en México no han sido suficientes ni antes</w:t>
      </w:r>
      <w:r w:rsidR="00CB07D6" w:rsidRPr="0093125C">
        <w:rPr>
          <w:rFonts w:ascii="Raleway" w:eastAsia="Avenir" w:hAnsi="Raleway" w:cs="Avenir"/>
          <w:sz w:val="18"/>
          <w:szCs w:val="18"/>
        </w:rPr>
        <w:t>,</w:t>
      </w:r>
      <w:r w:rsidRPr="0093125C">
        <w:rPr>
          <w:rFonts w:ascii="Raleway" w:eastAsia="Avenir" w:hAnsi="Raleway" w:cs="Avenir"/>
          <w:sz w:val="18"/>
          <w:szCs w:val="18"/>
        </w:rPr>
        <w:t xml:space="preserve"> ni durante</w:t>
      </w:r>
      <w:r w:rsidR="00CB07D6" w:rsidRPr="0093125C">
        <w:rPr>
          <w:rFonts w:ascii="Raleway" w:eastAsia="Avenir" w:hAnsi="Raleway" w:cs="Avenir"/>
          <w:sz w:val="18"/>
          <w:szCs w:val="18"/>
        </w:rPr>
        <w:t>, ni después de</w:t>
      </w:r>
      <w:r w:rsidRPr="0093125C">
        <w:rPr>
          <w:rFonts w:ascii="Raleway" w:eastAsia="Avenir" w:hAnsi="Raleway" w:cs="Avenir"/>
          <w:sz w:val="18"/>
          <w:szCs w:val="18"/>
        </w:rPr>
        <w:t xml:space="preserve"> la pandemia por COVID-19, por ejemplo</w:t>
      </w:r>
      <w:r w:rsidR="00CB07D6" w:rsidRPr="0093125C">
        <w:rPr>
          <w:rFonts w:ascii="Raleway" w:eastAsia="Avenir" w:hAnsi="Raleway" w:cs="Avenir"/>
          <w:sz w:val="18"/>
          <w:szCs w:val="18"/>
        </w:rPr>
        <w:t>,</w:t>
      </w:r>
      <w:r w:rsidRPr="0093125C">
        <w:rPr>
          <w:rFonts w:ascii="Raleway" w:eastAsia="Avenir" w:hAnsi="Raleway" w:cs="Avenir"/>
          <w:sz w:val="18"/>
          <w:szCs w:val="18"/>
        </w:rPr>
        <w:t xml:space="preserve"> </w:t>
      </w:r>
      <w:r w:rsidRPr="0093125C">
        <w:rPr>
          <w:rFonts w:ascii="Raleway" w:eastAsia="Avenir" w:hAnsi="Raleway" w:cs="Avenir"/>
          <w:b/>
          <w:bCs/>
          <w:sz w:val="18"/>
          <w:szCs w:val="18"/>
        </w:rPr>
        <w:t xml:space="preserve">la mayoría de los refugios y otros servicios destinados a sobrevivientes de violencia son inaccesibles para las </w:t>
      </w:r>
      <w:r w:rsidR="00CB07D6" w:rsidRPr="0093125C">
        <w:rPr>
          <w:rFonts w:ascii="Raleway" w:eastAsia="Avenir" w:hAnsi="Raleway" w:cs="Avenir"/>
          <w:b/>
          <w:bCs/>
          <w:sz w:val="18"/>
          <w:szCs w:val="18"/>
        </w:rPr>
        <w:t>mujeres</w:t>
      </w:r>
      <w:r w:rsidRPr="0093125C">
        <w:rPr>
          <w:rFonts w:ascii="Raleway" w:eastAsia="Avenir" w:hAnsi="Raleway" w:cs="Avenir"/>
          <w:b/>
          <w:bCs/>
          <w:sz w:val="18"/>
          <w:szCs w:val="18"/>
        </w:rPr>
        <w:t xml:space="preserve"> con discapacidad</w:t>
      </w:r>
      <w:r w:rsidRPr="0093125C">
        <w:rPr>
          <w:rFonts w:ascii="Raleway" w:hAnsi="Raleway"/>
          <w:sz w:val="20"/>
          <w:szCs w:val="20"/>
          <w:vertAlign w:val="superscript"/>
        </w:rPr>
        <w:footnoteReference w:id="15"/>
      </w:r>
      <w:r w:rsidRPr="0093125C">
        <w:rPr>
          <w:rFonts w:ascii="Raleway" w:hAnsi="Raleway"/>
          <w:sz w:val="20"/>
          <w:szCs w:val="20"/>
          <w:vertAlign w:val="superscript"/>
        </w:rPr>
        <w:t>,</w:t>
      </w:r>
      <w:r w:rsidRPr="0093125C">
        <w:rPr>
          <w:rFonts w:ascii="Raleway" w:eastAsia="Avenir" w:hAnsi="Raleway" w:cs="Avenir"/>
          <w:sz w:val="18"/>
          <w:szCs w:val="18"/>
        </w:rPr>
        <w:t xml:space="preserve"> incluidos los 44 Centros de Justicia para las Mujeres</w:t>
      </w:r>
      <w:r w:rsidRPr="0093125C">
        <w:rPr>
          <w:rFonts w:ascii="Raleway" w:hAnsi="Raleway"/>
          <w:sz w:val="20"/>
          <w:szCs w:val="20"/>
          <w:vertAlign w:val="superscript"/>
        </w:rPr>
        <w:footnoteReference w:id="16"/>
      </w:r>
      <w:r w:rsidRPr="0093125C">
        <w:rPr>
          <w:rFonts w:ascii="Raleway" w:hAnsi="Raleway"/>
          <w:sz w:val="20"/>
          <w:szCs w:val="20"/>
          <w:vertAlign w:val="superscript"/>
        </w:rPr>
        <w:t>.</w:t>
      </w:r>
      <w:r w:rsidR="00CB07D6" w:rsidRPr="0093125C">
        <w:rPr>
          <w:rFonts w:ascii="Raleway" w:eastAsia="Avenir" w:hAnsi="Raleway" w:cs="Avenir"/>
          <w:sz w:val="18"/>
          <w:szCs w:val="18"/>
        </w:rPr>
        <w:t xml:space="preserve">. </w:t>
      </w:r>
      <w:r w:rsidRPr="0093125C">
        <w:rPr>
          <w:rFonts w:ascii="Raleway" w:eastAsia="Avenir" w:hAnsi="Raleway" w:cs="Avenir"/>
          <w:sz w:val="18"/>
          <w:szCs w:val="18"/>
        </w:rPr>
        <w:t xml:space="preserve">Asimismo, </w:t>
      </w:r>
      <w:r w:rsidRPr="0093125C">
        <w:rPr>
          <w:rFonts w:ascii="Raleway" w:eastAsia="Avenir" w:hAnsi="Raleway" w:cs="Avenir"/>
          <w:b/>
          <w:bCs/>
          <w:sz w:val="18"/>
          <w:szCs w:val="18"/>
        </w:rPr>
        <w:t xml:space="preserve">las mujeres con discapacidad que sobreviven a hechos de violencia enfrentan graves obstáculos para </w:t>
      </w:r>
      <w:r w:rsidR="00852B88">
        <w:rPr>
          <w:rFonts w:ascii="Raleway" w:eastAsia="Avenir" w:hAnsi="Raleway" w:cs="Avenir"/>
          <w:b/>
          <w:bCs/>
          <w:sz w:val="18"/>
          <w:szCs w:val="18"/>
        </w:rPr>
        <w:t xml:space="preserve">el debido </w:t>
      </w:r>
      <w:r w:rsidRPr="0093125C">
        <w:rPr>
          <w:rFonts w:ascii="Raleway" w:eastAsia="Avenir" w:hAnsi="Raleway" w:cs="Avenir"/>
          <w:b/>
          <w:bCs/>
          <w:sz w:val="18"/>
          <w:szCs w:val="18"/>
        </w:rPr>
        <w:t>acce</w:t>
      </w:r>
      <w:r w:rsidR="00852B88">
        <w:rPr>
          <w:rFonts w:ascii="Raleway" w:eastAsia="Avenir" w:hAnsi="Raleway" w:cs="Avenir"/>
          <w:b/>
          <w:bCs/>
          <w:sz w:val="18"/>
          <w:szCs w:val="18"/>
        </w:rPr>
        <w:t>so a la</w:t>
      </w:r>
      <w:r w:rsidRPr="0093125C">
        <w:rPr>
          <w:rFonts w:ascii="Raleway" w:eastAsia="Avenir" w:hAnsi="Raleway" w:cs="Avenir"/>
          <w:b/>
          <w:bCs/>
          <w:sz w:val="18"/>
          <w:szCs w:val="18"/>
        </w:rPr>
        <w:t xml:space="preserve"> justicia debido a que la información y </w:t>
      </w:r>
      <w:r w:rsidR="00CB07D6" w:rsidRPr="0093125C">
        <w:rPr>
          <w:rFonts w:ascii="Raleway" w:eastAsia="Avenir" w:hAnsi="Raleway" w:cs="Avenir"/>
          <w:b/>
          <w:bCs/>
          <w:sz w:val="18"/>
          <w:szCs w:val="18"/>
        </w:rPr>
        <w:t xml:space="preserve">las </w:t>
      </w:r>
      <w:r w:rsidRPr="0093125C">
        <w:rPr>
          <w:rFonts w:ascii="Raleway" w:eastAsia="Avenir" w:hAnsi="Raleway" w:cs="Avenir"/>
          <w:b/>
          <w:bCs/>
          <w:sz w:val="18"/>
          <w:szCs w:val="18"/>
        </w:rPr>
        <w:t xml:space="preserve">comunicaciones </w:t>
      </w:r>
      <w:r w:rsidR="00CB07D6" w:rsidRPr="0093125C">
        <w:rPr>
          <w:rFonts w:ascii="Raleway" w:eastAsia="Avenir" w:hAnsi="Raleway" w:cs="Avenir"/>
          <w:b/>
          <w:bCs/>
          <w:sz w:val="18"/>
          <w:szCs w:val="18"/>
        </w:rPr>
        <w:t>no contemplan formatos accesibles</w:t>
      </w:r>
      <w:r w:rsidRPr="0093125C">
        <w:rPr>
          <w:rFonts w:ascii="Raleway" w:hAnsi="Raleway"/>
          <w:sz w:val="20"/>
          <w:szCs w:val="20"/>
          <w:vertAlign w:val="superscript"/>
        </w:rPr>
        <w:footnoteReference w:id="17"/>
      </w:r>
      <w:r w:rsidRPr="0093125C">
        <w:rPr>
          <w:rFonts w:ascii="Raleway" w:eastAsia="Avenir" w:hAnsi="Raleway" w:cs="Avenir"/>
          <w:sz w:val="18"/>
          <w:szCs w:val="18"/>
        </w:rPr>
        <w:t xml:space="preserve">. </w:t>
      </w:r>
    </w:p>
    <w:p w14:paraId="15EFE1AA" w14:textId="77777777" w:rsidR="00DD3738" w:rsidRPr="0093125C" w:rsidRDefault="00DD3738" w:rsidP="004757AB">
      <w:pPr>
        <w:spacing w:line="240" w:lineRule="auto"/>
        <w:jc w:val="both"/>
        <w:rPr>
          <w:rFonts w:ascii="Raleway" w:eastAsia="Avenir" w:hAnsi="Raleway" w:cs="Avenir"/>
          <w:sz w:val="18"/>
          <w:szCs w:val="18"/>
        </w:rPr>
      </w:pPr>
    </w:p>
    <w:p w14:paraId="718C678B" w14:textId="2796D227" w:rsidR="00DD3738" w:rsidRPr="0093125C" w:rsidRDefault="00DD3738" w:rsidP="004757AB">
      <w:pP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Por lo anterior, </w:t>
      </w:r>
      <w:r w:rsidRPr="0093125C">
        <w:rPr>
          <w:rFonts w:ascii="Raleway" w:eastAsia="Avenir" w:hAnsi="Raleway" w:cs="Avenir"/>
          <w:b/>
          <w:bCs/>
          <w:sz w:val="18"/>
          <w:szCs w:val="18"/>
        </w:rPr>
        <w:t>SE SOLICITA AL COMITÉ RECOMENDAR AL ESTADO</w:t>
      </w:r>
      <w:r w:rsidRPr="0093125C">
        <w:rPr>
          <w:rFonts w:ascii="Raleway" w:eastAsia="Avenir" w:hAnsi="Raleway" w:cs="Avenir"/>
          <w:sz w:val="18"/>
          <w:szCs w:val="18"/>
        </w:rPr>
        <w:t xml:space="preserve"> </w:t>
      </w:r>
      <w:r w:rsidR="00124A21" w:rsidRPr="0093125C">
        <w:rPr>
          <w:rFonts w:ascii="Raleway" w:eastAsia="Avenir" w:hAnsi="Raleway" w:cs="Avenir"/>
          <w:sz w:val="18"/>
          <w:szCs w:val="18"/>
        </w:rPr>
        <w:t>que r</w:t>
      </w:r>
      <w:r w:rsidRPr="0093125C">
        <w:rPr>
          <w:rFonts w:ascii="Raleway" w:eastAsia="Avenir" w:hAnsi="Raleway" w:cs="Avenir"/>
          <w:sz w:val="18"/>
          <w:szCs w:val="18"/>
        </w:rPr>
        <w:t xml:space="preserve">ealice reformas a la </w:t>
      </w:r>
      <w:r w:rsidRPr="0093125C">
        <w:rPr>
          <w:rFonts w:ascii="Raleway" w:eastAsia="Avenir" w:hAnsi="Raleway" w:cs="Avenir"/>
          <w:i/>
          <w:iCs/>
          <w:sz w:val="18"/>
          <w:szCs w:val="18"/>
        </w:rPr>
        <w:t>Ley General de Acceso de las Mujeres a una Vida Libre de Violencia</w:t>
      </w:r>
      <w:r w:rsidRPr="0093125C">
        <w:rPr>
          <w:rFonts w:ascii="Raleway" w:eastAsia="Avenir" w:hAnsi="Raleway" w:cs="Avenir"/>
          <w:sz w:val="18"/>
          <w:szCs w:val="18"/>
        </w:rPr>
        <w:t xml:space="preserve"> para que se incluya el concepto </w:t>
      </w:r>
      <w:r w:rsidR="00124A21" w:rsidRPr="0093125C">
        <w:rPr>
          <w:rFonts w:ascii="Raleway" w:eastAsia="Avenir" w:hAnsi="Raleway" w:cs="Avenir"/>
          <w:sz w:val="18"/>
          <w:szCs w:val="18"/>
        </w:rPr>
        <w:t xml:space="preserve">amplio </w:t>
      </w:r>
      <w:r w:rsidRPr="0093125C">
        <w:rPr>
          <w:rFonts w:ascii="Raleway" w:eastAsia="Avenir" w:hAnsi="Raleway" w:cs="Avenir"/>
          <w:sz w:val="18"/>
          <w:szCs w:val="18"/>
        </w:rPr>
        <w:t>de accesibilidad desde la perspectiva de diseño universal y ajuste razonables, a fin de garantizar la atención adecuada</w:t>
      </w:r>
      <w:r w:rsidR="00124A21" w:rsidRPr="0093125C">
        <w:rPr>
          <w:rFonts w:ascii="Raleway" w:eastAsia="Avenir" w:hAnsi="Raleway" w:cs="Avenir"/>
          <w:sz w:val="18"/>
          <w:szCs w:val="18"/>
        </w:rPr>
        <w:t xml:space="preserve"> y oportuna para </w:t>
      </w:r>
      <w:r w:rsidRPr="0093125C">
        <w:rPr>
          <w:rFonts w:ascii="Raleway" w:eastAsia="Avenir" w:hAnsi="Raleway" w:cs="Avenir"/>
          <w:sz w:val="18"/>
          <w:szCs w:val="18"/>
        </w:rPr>
        <w:t xml:space="preserve">mujeres y niñas </w:t>
      </w:r>
      <w:r w:rsidR="00124A21" w:rsidRPr="0093125C">
        <w:rPr>
          <w:rFonts w:ascii="Raleway" w:eastAsia="Avenir" w:hAnsi="Raleway" w:cs="Avenir"/>
          <w:sz w:val="18"/>
          <w:szCs w:val="18"/>
        </w:rPr>
        <w:t xml:space="preserve">con discapacidad </w:t>
      </w:r>
      <w:r w:rsidRPr="0093125C">
        <w:rPr>
          <w:rFonts w:ascii="Raleway" w:eastAsia="Avenir" w:hAnsi="Raleway" w:cs="Avenir"/>
          <w:sz w:val="18"/>
          <w:szCs w:val="18"/>
        </w:rPr>
        <w:t>víctimas de violencia</w:t>
      </w:r>
      <w:r w:rsidR="00124A21" w:rsidRPr="0093125C">
        <w:rPr>
          <w:rFonts w:ascii="Raleway" w:eastAsia="Avenir" w:hAnsi="Raleway" w:cs="Avenir"/>
          <w:sz w:val="18"/>
          <w:szCs w:val="18"/>
        </w:rPr>
        <w:t xml:space="preserve">, a la vez, que se urja a la Secretaría de las Mujeres a que garantice una </w:t>
      </w:r>
      <w:r w:rsidRPr="0093125C">
        <w:rPr>
          <w:rFonts w:ascii="Raleway" w:eastAsia="Avenir" w:hAnsi="Raleway" w:cs="Avenir"/>
          <w:sz w:val="18"/>
          <w:szCs w:val="18"/>
        </w:rPr>
        <w:t xml:space="preserve">política transversal de derechos humanos </w:t>
      </w:r>
      <w:r w:rsidR="00124A21" w:rsidRPr="0093125C">
        <w:rPr>
          <w:rFonts w:ascii="Raleway" w:eastAsia="Avenir" w:hAnsi="Raleway" w:cs="Avenir"/>
          <w:sz w:val="18"/>
          <w:szCs w:val="18"/>
        </w:rPr>
        <w:t xml:space="preserve">con enfoque </w:t>
      </w:r>
      <w:r w:rsidRPr="0093125C">
        <w:rPr>
          <w:rFonts w:ascii="Raleway" w:eastAsia="Avenir" w:hAnsi="Raleway" w:cs="Avenir"/>
          <w:sz w:val="18"/>
          <w:szCs w:val="18"/>
        </w:rPr>
        <w:t xml:space="preserve">interseccional, que tome en cuenta las necesidades </w:t>
      </w:r>
      <w:r w:rsidR="00124A21" w:rsidRPr="0093125C">
        <w:rPr>
          <w:rFonts w:ascii="Raleway" w:eastAsia="Avenir" w:hAnsi="Raleway" w:cs="Avenir"/>
          <w:sz w:val="18"/>
          <w:szCs w:val="18"/>
        </w:rPr>
        <w:t xml:space="preserve">y apoyos </w:t>
      </w:r>
      <w:r w:rsidRPr="0093125C">
        <w:rPr>
          <w:rFonts w:ascii="Raleway" w:eastAsia="Avenir" w:hAnsi="Raleway" w:cs="Avenir"/>
          <w:sz w:val="18"/>
          <w:szCs w:val="18"/>
        </w:rPr>
        <w:t>específic</w:t>
      </w:r>
      <w:r w:rsidR="00124A21" w:rsidRPr="0093125C">
        <w:rPr>
          <w:rFonts w:ascii="Raleway" w:eastAsia="Avenir" w:hAnsi="Raleway" w:cs="Avenir"/>
          <w:sz w:val="18"/>
          <w:szCs w:val="18"/>
        </w:rPr>
        <w:t>o</w:t>
      </w:r>
      <w:r w:rsidRPr="0093125C">
        <w:rPr>
          <w:rFonts w:ascii="Raleway" w:eastAsia="Avenir" w:hAnsi="Raleway" w:cs="Avenir"/>
          <w:sz w:val="18"/>
          <w:szCs w:val="18"/>
        </w:rPr>
        <w:t xml:space="preserve">s de las </w:t>
      </w:r>
      <w:r w:rsidR="00124A21" w:rsidRPr="0093125C">
        <w:rPr>
          <w:rFonts w:ascii="Raleway" w:eastAsia="Avenir" w:hAnsi="Raleway" w:cs="Avenir"/>
          <w:sz w:val="18"/>
          <w:szCs w:val="18"/>
        </w:rPr>
        <w:t xml:space="preserve">niñas y </w:t>
      </w:r>
      <w:r w:rsidRPr="0093125C">
        <w:rPr>
          <w:rFonts w:ascii="Raleway" w:eastAsia="Avenir" w:hAnsi="Raleway" w:cs="Avenir"/>
          <w:sz w:val="18"/>
          <w:szCs w:val="18"/>
        </w:rPr>
        <w:t>mujeres con discapacidad.</w:t>
      </w:r>
    </w:p>
    <w:p w14:paraId="23CA0C6F" w14:textId="77777777" w:rsidR="00DD3738" w:rsidRPr="0093125C" w:rsidRDefault="00DD3738" w:rsidP="004757AB">
      <w:pPr>
        <w:pBdr>
          <w:top w:val="nil"/>
          <w:left w:val="nil"/>
          <w:bottom w:val="nil"/>
          <w:right w:val="nil"/>
          <w:between w:val="nil"/>
        </w:pBdr>
        <w:spacing w:line="240" w:lineRule="auto"/>
        <w:jc w:val="both"/>
        <w:rPr>
          <w:rFonts w:ascii="Raleway" w:eastAsia="Avenir" w:hAnsi="Raleway" w:cs="Avenir"/>
          <w:b/>
          <w:sz w:val="20"/>
          <w:szCs w:val="20"/>
        </w:rPr>
      </w:pPr>
    </w:p>
    <w:p w14:paraId="52C23872" w14:textId="6C94C3CB" w:rsidR="00FF32C0" w:rsidRPr="0093125C" w:rsidRDefault="00DD3738" w:rsidP="00FF32C0">
      <w:pPr>
        <w:pBdr>
          <w:top w:val="nil"/>
          <w:left w:val="nil"/>
          <w:bottom w:val="nil"/>
          <w:right w:val="nil"/>
          <w:between w:val="nil"/>
        </w:pBd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Respecto a la situación de las </w:t>
      </w:r>
      <w:r w:rsidRPr="0093125C">
        <w:rPr>
          <w:rFonts w:ascii="Raleway" w:hAnsi="Raleway"/>
          <w:b/>
          <w:bCs/>
          <w:i/>
          <w:iCs/>
          <w:color w:val="803D7E"/>
          <w:sz w:val="18"/>
          <w:szCs w:val="18"/>
        </w:rPr>
        <w:t>niñas, niños y adolescentes con discapacidad</w:t>
      </w:r>
      <w:r w:rsidR="00B32653" w:rsidRPr="0093125C">
        <w:rPr>
          <w:rFonts w:ascii="Raleway" w:eastAsia="Avenir" w:hAnsi="Raleway" w:cs="Avenir"/>
          <w:sz w:val="18"/>
          <w:szCs w:val="18"/>
        </w:rPr>
        <w:t xml:space="preserve"> </w:t>
      </w:r>
      <w:r w:rsidR="00B32653" w:rsidRPr="00852B88">
        <w:rPr>
          <w:rFonts w:ascii="Raleway" w:eastAsia="Avenir" w:hAnsi="Raleway" w:cs="Avenir"/>
          <w:bCs/>
          <w:sz w:val="18"/>
          <w:szCs w:val="18"/>
        </w:rPr>
        <w:t xml:space="preserve">(CEDAW art.11/ </w:t>
      </w:r>
      <w:proofErr w:type="spellStart"/>
      <w:r w:rsidR="00B32653" w:rsidRPr="00852B88">
        <w:rPr>
          <w:rFonts w:ascii="Raleway" w:eastAsia="Avenir" w:hAnsi="Raleway" w:cs="Avenir"/>
          <w:bCs/>
          <w:sz w:val="18"/>
          <w:szCs w:val="18"/>
        </w:rPr>
        <w:t>apénd</w:t>
      </w:r>
      <w:proofErr w:type="spellEnd"/>
      <w:r w:rsidR="00B32653" w:rsidRPr="00852B88">
        <w:rPr>
          <w:rFonts w:ascii="Raleway" w:eastAsia="Avenir" w:hAnsi="Raleway" w:cs="Avenir"/>
          <w:bCs/>
          <w:sz w:val="18"/>
          <w:szCs w:val="18"/>
        </w:rPr>
        <w:t>. C / CDPD</w:t>
      </w:r>
      <w:r w:rsidR="00B32653" w:rsidRPr="00852B88">
        <w:rPr>
          <w:rFonts w:ascii="Raleway" w:eastAsia="Avenir" w:hAnsi="Raleway" w:cs="Avenir"/>
          <w:sz w:val="18"/>
          <w:szCs w:val="18"/>
        </w:rPr>
        <w:t xml:space="preserve"> </w:t>
      </w:r>
      <w:r w:rsidR="00B32653" w:rsidRPr="00852B88">
        <w:rPr>
          <w:rFonts w:ascii="Raleway" w:eastAsia="Avenir" w:hAnsi="Raleway" w:cs="Avenir"/>
          <w:bCs/>
          <w:sz w:val="18"/>
          <w:szCs w:val="18"/>
        </w:rPr>
        <w:t>art.7)</w:t>
      </w:r>
      <w:r w:rsidRPr="00852B88">
        <w:rPr>
          <w:rFonts w:ascii="Raleway" w:eastAsia="Avenir" w:hAnsi="Raleway" w:cs="Avenir"/>
          <w:sz w:val="18"/>
          <w:szCs w:val="18"/>
        </w:rPr>
        <w:t xml:space="preserve">, </w:t>
      </w:r>
      <w:r w:rsidRPr="0093125C">
        <w:rPr>
          <w:rFonts w:ascii="Raleway" w:eastAsia="Avenir" w:hAnsi="Raleway" w:cs="Avenir"/>
          <w:sz w:val="18"/>
          <w:szCs w:val="18"/>
        </w:rPr>
        <w:t xml:space="preserve">de acuerdo </w:t>
      </w:r>
      <w:r w:rsidR="00FF32C0" w:rsidRPr="0093125C">
        <w:rPr>
          <w:rFonts w:ascii="Raleway" w:eastAsia="Avenir" w:hAnsi="Raleway" w:cs="Avenir"/>
          <w:sz w:val="18"/>
          <w:szCs w:val="18"/>
        </w:rPr>
        <w:t>ejercicio censal</w:t>
      </w:r>
      <w:r w:rsidRPr="0093125C">
        <w:rPr>
          <w:rFonts w:ascii="Raleway" w:eastAsia="Avenir" w:hAnsi="Raleway" w:cs="Avenir"/>
          <w:sz w:val="18"/>
          <w:szCs w:val="18"/>
        </w:rPr>
        <w:t xml:space="preserve"> 2020, en México se estiman</w:t>
      </w:r>
      <w:r w:rsidR="00FF32C0" w:rsidRPr="0093125C">
        <w:rPr>
          <w:rFonts w:ascii="Raleway" w:eastAsia="Avenir" w:hAnsi="Raleway" w:cs="Avenir"/>
          <w:sz w:val="18"/>
          <w:szCs w:val="18"/>
        </w:rPr>
        <w:t xml:space="preserve"> que viven</w:t>
      </w:r>
      <w:r w:rsidRPr="0093125C">
        <w:rPr>
          <w:rFonts w:ascii="Raleway" w:eastAsia="Avenir" w:hAnsi="Raleway" w:cs="Avenir"/>
          <w:sz w:val="18"/>
          <w:szCs w:val="18"/>
        </w:rPr>
        <w:t xml:space="preserve"> 2.61 millones de personas de entre 0 y 17 años con discapacidad</w:t>
      </w:r>
      <w:r w:rsidR="00FF32C0" w:rsidRPr="0093125C">
        <w:rPr>
          <w:rFonts w:ascii="Raleway" w:eastAsia="Avenir" w:hAnsi="Raleway" w:cs="Avenir"/>
          <w:sz w:val="18"/>
          <w:szCs w:val="18"/>
        </w:rPr>
        <w:t xml:space="preserve">, del que el </w:t>
      </w:r>
      <w:r w:rsidR="00FF32C0" w:rsidRPr="0093125C">
        <w:rPr>
          <w:rFonts w:ascii="Raleway" w:eastAsia="Avenir" w:hAnsi="Raleway" w:cs="Avenir"/>
          <w:b/>
          <w:bCs/>
          <w:sz w:val="18"/>
          <w:szCs w:val="18"/>
        </w:rPr>
        <w:t>47% son mujeres</w:t>
      </w:r>
      <w:r w:rsidR="00FF32C0" w:rsidRPr="0093125C">
        <w:rPr>
          <w:rFonts w:ascii="Raleway" w:eastAsia="Avenir" w:hAnsi="Raleway" w:cs="Avenir"/>
          <w:sz w:val="18"/>
          <w:szCs w:val="18"/>
        </w:rPr>
        <w:t xml:space="preserve"> y 53% hombres, y en su conjunto representan </w:t>
      </w:r>
      <w:r w:rsidRPr="0093125C">
        <w:rPr>
          <w:rFonts w:ascii="Raleway" w:eastAsia="Avenir" w:hAnsi="Raleway" w:cs="Avenir"/>
          <w:sz w:val="18"/>
          <w:szCs w:val="18"/>
        </w:rPr>
        <w:t>el 6.8% de la población</w:t>
      </w:r>
      <w:r w:rsidR="00FF32C0" w:rsidRPr="0093125C">
        <w:rPr>
          <w:rFonts w:ascii="Raleway" w:eastAsia="Avenir" w:hAnsi="Raleway" w:cs="Avenir"/>
          <w:sz w:val="18"/>
          <w:szCs w:val="18"/>
        </w:rPr>
        <w:t xml:space="preserve"> total</w:t>
      </w:r>
      <w:r w:rsidRPr="0093125C">
        <w:rPr>
          <w:rFonts w:ascii="Raleway" w:eastAsia="Avenir" w:hAnsi="Raleway" w:cs="Avenir"/>
          <w:sz w:val="18"/>
          <w:szCs w:val="18"/>
        </w:rPr>
        <w:t xml:space="preserve"> en este rango de edad</w:t>
      </w:r>
      <w:r w:rsidR="00FF32C0" w:rsidRPr="0093125C">
        <w:rPr>
          <w:rFonts w:ascii="Raleway" w:eastAsia="Avenir" w:hAnsi="Raleway" w:cs="Avenir"/>
          <w:sz w:val="18"/>
          <w:szCs w:val="18"/>
        </w:rPr>
        <w:t xml:space="preserve">. </w:t>
      </w:r>
    </w:p>
    <w:p w14:paraId="5E30D075" w14:textId="77777777" w:rsidR="00DD3738" w:rsidRPr="0093125C" w:rsidRDefault="00DD3738" w:rsidP="004757AB">
      <w:pPr>
        <w:spacing w:line="240" w:lineRule="auto"/>
        <w:jc w:val="both"/>
        <w:rPr>
          <w:rFonts w:ascii="Raleway" w:eastAsia="Avenir" w:hAnsi="Raleway" w:cs="Avenir"/>
          <w:b/>
          <w:sz w:val="18"/>
          <w:szCs w:val="18"/>
        </w:rPr>
      </w:pPr>
    </w:p>
    <w:p w14:paraId="70FFA216" w14:textId="756FBDC4" w:rsidR="00DD3738" w:rsidRPr="0093125C" w:rsidRDefault="00DD3738" w:rsidP="004757AB">
      <w:pPr>
        <w:spacing w:line="240" w:lineRule="auto"/>
        <w:jc w:val="both"/>
        <w:rPr>
          <w:rFonts w:ascii="Raleway" w:eastAsia="Avenir" w:hAnsi="Raleway" w:cs="Avenir"/>
          <w:bCs/>
          <w:sz w:val="18"/>
          <w:szCs w:val="18"/>
        </w:rPr>
      </w:pPr>
      <w:r w:rsidRPr="0093125C">
        <w:rPr>
          <w:rFonts w:ascii="Raleway" w:eastAsia="Avenir" w:hAnsi="Raleway" w:cs="Avenir"/>
          <w:bCs/>
          <w:sz w:val="18"/>
          <w:szCs w:val="18"/>
        </w:rPr>
        <w:t xml:space="preserve">Al igual que sucede con las mujeres con discapacidad, </w:t>
      </w:r>
      <w:r w:rsidRPr="0093125C">
        <w:rPr>
          <w:rFonts w:ascii="Raleway" w:eastAsia="Avenir" w:hAnsi="Raleway" w:cs="Avenir"/>
          <w:b/>
          <w:sz w:val="18"/>
          <w:szCs w:val="18"/>
        </w:rPr>
        <w:t>falta de información desagregada</w:t>
      </w:r>
      <w:r w:rsidR="00FF32C0" w:rsidRPr="0093125C">
        <w:rPr>
          <w:rFonts w:ascii="Raleway" w:eastAsia="Avenir" w:hAnsi="Raleway" w:cs="Avenir"/>
          <w:b/>
          <w:sz w:val="18"/>
          <w:szCs w:val="18"/>
        </w:rPr>
        <w:t xml:space="preserve"> sobre</w:t>
      </w:r>
      <w:r w:rsidRPr="0093125C">
        <w:rPr>
          <w:rFonts w:ascii="Raleway" w:eastAsia="Avenir" w:hAnsi="Raleway" w:cs="Avenir"/>
          <w:b/>
          <w:sz w:val="18"/>
          <w:szCs w:val="18"/>
        </w:rPr>
        <w:t xml:space="preserve"> niñas</w:t>
      </w:r>
      <w:r w:rsidRPr="0093125C">
        <w:rPr>
          <w:rFonts w:ascii="Raleway" w:eastAsia="Avenir" w:hAnsi="Raleway" w:cs="Avenir"/>
          <w:bCs/>
          <w:sz w:val="18"/>
          <w:szCs w:val="18"/>
        </w:rPr>
        <w:t>, niños y adolescentes con discapacidad</w:t>
      </w:r>
      <w:r w:rsidR="00B32653" w:rsidRPr="0093125C">
        <w:rPr>
          <w:rFonts w:ascii="Raleway" w:eastAsia="Avenir" w:hAnsi="Raleway" w:cs="Avenir"/>
          <w:bCs/>
          <w:sz w:val="18"/>
          <w:szCs w:val="18"/>
        </w:rPr>
        <w:t xml:space="preserve"> </w:t>
      </w:r>
      <w:r w:rsidRPr="0093125C">
        <w:rPr>
          <w:rFonts w:ascii="Raleway" w:eastAsia="Avenir" w:hAnsi="Raleway" w:cs="Avenir"/>
          <w:bCs/>
          <w:sz w:val="18"/>
          <w:szCs w:val="18"/>
        </w:rPr>
        <w:t xml:space="preserve">de </w:t>
      </w:r>
      <w:r w:rsidRPr="0093125C">
        <w:rPr>
          <w:rFonts w:ascii="Raleway" w:eastAsia="Avenir" w:hAnsi="Raleway" w:cs="Avenir"/>
          <w:b/>
          <w:sz w:val="18"/>
          <w:szCs w:val="18"/>
        </w:rPr>
        <w:t xml:space="preserve">zonas rurales, </w:t>
      </w:r>
      <w:r w:rsidR="00B32653" w:rsidRPr="0093125C">
        <w:rPr>
          <w:rFonts w:ascii="Raleway" w:eastAsia="Avenir" w:hAnsi="Raleway" w:cs="Avenir"/>
          <w:b/>
          <w:sz w:val="18"/>
          <w:szCs w:val="18"/>
        </w:rPr>
        <w:t xml:space="preserve">comunidades </w:t>
      </w:r>
      <w:r w:rsidRPr="0093125C">
        <w:rPr>
          <w:rFonts w:ascii="Raleway" w:eastAsia="Avenir" w:hAnsi="Raleway" w:cs="Avenir"/>
          <w:b/>
          <w:sz w:val="18"/>
          <w:szCs w:val="18"/>
        </w:rPr>
        <w:t>alejadas</w:t>
      </w:r>
      <w:r w:rsidR="00B32653" w:rsidRPr="0093125C">
        <w:rPr>
          <w:rFonts w:ascii="Raleway" w:eastAsia="Avenir" w:hAnsi="Raleway" w:cs="Avenir"/>
          <w:b/>
          <w:sz w:val="18"/>
          <w:szCs w:val="18"/>
        </w:rPr>
        <w:t xml:space="preserve"> o</w:t>
      </w:r>
      <w:r w:rsidRPr="0093125C">
        <w:rPr>
          <w:rFonts w:ascii="Raleway" w:eastAsia="Avenir" w:hAnsi="Raleway" w:cs="Avenir"/>
          <w:b/>
          <w:sz w:val="18"/>
          <w:szCs w:val="18"/>
        </w:rPr>
        <w:t xml:space="preserve"> de difícil acceso</w:t>
      </w:r>
      <w:r w:rsidR="00B32653" w:rsidRPr="0093125C">
        <w:rPr>
          <w:rFonts w:ascii="Raleway" w:eastAsia="Avenir" w:hAnsi="Raleway" w:cs="Avenir"/>
          <w:b/>
          <w:sz w:val="18"/>
          <w:szCs w:val="18"/>
        </w:rPr>
        <w:t>,</w:t>
      </w:r>
      <w:r w:rsidRPr="0093125C">
        <w:rPr>
          <w:rFonts w:ascii="Raleway" w:eastAsia="Avenir" w:hAnsi="Raleway" w:cs="Avenir"/>
          <w:b/>
          <w:sz w:val="18"/>
          <w:szCs w:val="18"/>
        </w:rPr>
        <w:t xml:space="preserve"> comunidades indígenas</w:t>
      </w:r>
      <w:r w:rsidR="00B32653" w:rsidRPr="0093125C">
        <w:rPr>
          <w:rFonts w:ascii="Raleway" w:eastAsia="Avenir" w:hAnsi="Raleway" w:cs="Avenir"/>
          <w:b/>
          <w:sz w:val="18"/>
          <w:szCs w:val="18"/>
        </w:rPr>
        <w:t xml:space="preserve"> o en</w:t>
      </w:r>
      <w:r w:rsidR="00E8690F" w:rsidRPr="0093125C">
        <w:rPr>
          <w:rFonts w:ascii="Raleway" w:eastAsia="Avenir" w:hAnsi="Raleway" w:cs="Avenir"/>
          <w:b/>
          <w:sz w:val="18"/>
          <w:szCs w:val="18"/>
        </w:rPr>
        <w:t xml:space="preserve"> situación de movilidad humana</w:t>
      </w:r>
      <w:r w:rsidR="00B32653" w:rsidRPr="0093125C">
        <w:rPr>
          <w:rFonts w:ascii="Raleway" w:eastAsia="Avenir" w:hAnsi="Raleway" w:cs="Avenir"/>
          <w:bCs/>
          <w:sz w:val="18"/>
          <w:szCs w:val="18"/>
        </w:rPr>
        <w:t>, además no se identifican</w:t>
      </w:r>
      <w:r w:rsidRPr="0093125C">
        <w:rPr>
          <w:rFonts w:ascii="Raleway" w:eastAsia="Avenir" w:hAnsi="Raleway" w:cs="Avenir"/>
          <w:bCs/>
          <w:sz w:val="18"/>
          <w:szCs w:val="18"/>
        </w:rPr>
        <w:t xml:space="preserve"> </w:t>
      </w:r>
      <w:r w:rsidR="00FF32C0" w:rsidRPr="0093125C">
        <w:rPr>
          <w:rFonts w:ascii="Raleway" w:eastAsia="Avenir" w:hAnsi="Raleway" w:cs="Avenir"/>
          <w:bCs/>
          <w:sz w:val="18"/>
          <w:szCs w:val="18"/>
        </w:rPr>
        <w:t xml:space="preserve">acciones y políticas </w:t>
      </w:r>
      <w:r w:rsidR="00B32653" w:rsidRPr="0093125C">
        <w:rPr>
          <w:rFonts w:ascii="Raleway" w:eastAsia="Avenir" w:hAnsi="Raleway" w:cs="Avenir"/>
          <w:bCs/>
          <w:sz w:val="18"/>
          <w:szCs w:val="18"/>
        </w:rPr>
        <w:t xml:space="preserve">diferenciadas </w:t>
      </w:r>
      <w:r w:rsidR="00FF32C0" w:rsidRPr="0093125C">
        <w:rPr>
          <w:rFonts w:ascii="Raleway" w:eastAsia="Avenir" w:hAnsi="Raleway" w:cs="Avenir"/>
          <w:bCs/>
          <w:sz w:val="18"/>
          <w:szCs w:val="18"/>
        </w:rPr>
        <w:t>para atender</w:t>
      </w:r>
      <w:r w:rsidR="00B32653" w:rsidRPr="0093125C">
        <w:rPr>
          <w:rFonts w:ascii="Raleway" w:eastAsia="Avenir" w:hAnsi="Raleway" w:cs="Avenir"/>
          <w:bCs/>
          <w:sz w:val="18"/>
          <w:szCs w:val="18"/>
        </w:rPr>
        <w:t xml:space="preserve">les </w:t>
      </w:r>
      <w:r w:rsidRPr="0093125C">
        <w:rPr>
          <w:rFonts w:ascii="Raleway" w:eastAsia="Avenir" w:hAnsi="Raleway" w:cs="Avenir"/>
          <w:bCs/>
          <w:sz w:val="18"/>
          <w:szCs w:val="18"/>
        </w:rPr>
        <w:t xml:space="preserve">de manera temprana, integral y gratuita </w:t>
      </w:r>
      <w:r w:rsidR="00B32653" w:rsidRPr="0093125C">
        <w:rPr>
          <w:rFonts w:ascii="Raleway" w:eastAsia="Avenir" w:hAnsi="Raleway" w:cs="Avenir"/>
          <w:bCs/>
          <w:sz w:val="18"/>
          <w:szCs w:val="18"/>
        </w:rPr>
        <w:t>desde sus</w:t>
      </w:r>
      <w:r w:rsidRPr="0093125C">
        <w:rPr>
          <w:rFonts w:ascii="Raleway" w:eastAsia="Avenir" w:hAnsi="Raleway" w:cs="Avenir"/>
          <w:bCs/>
          <w:sz w:val="18"/>
          <w:szCs w:val="18"/>
        </w:rPr>
        <w:t xml:space="preserve"> comunidad</w:t>
      </w:r>
      <w:r w:rsidR="00B32653" w:rsidRPr="0093125C">
        <w:rPr>
          <w:rFonts w:ascii="Raleway" w:eastAsia="Avenir" w:hAnsi="Raleway" w:cs="Avenir"/>
          <w:bCs/>
          <w:sz w:val="18"/>
          <w:szCs w:val="18"/>
        </w:rPr>
        <w:t>es</w:t>
      </w:r>
      <w:r w:rsidRPr="0093125C">
        <w:rPr>
          <w:rFonts w:ascii="Raleway" w:eastAsia="Avenir" w:hAnsi="Raleway" w:cs="Avenir"/>
          <w:bCs/>
          <w:sz w:val="18"/>
          <w:szCs w:val="18"/>
        </w:rPr>
        <w:t xml:space="preserve">. </w:t>
      </w:r>
    </w:p>
    <w:p w14:paraId="19FA2BF7" w14:textId="77777777" w:rsidR="00DD3738" w:rsidRPr="0093125C" w:rsidRDefault="00DD3738" w:rsidP="004757AB">
      <w:pPr>
        <w:spacing w:line="240" w:lineRule="auto"/>
        <w:jc w:val="both"/>
        <w:rPr>
          <w:rFonts w:ascii="Raleway" w:eastAsia="Avenir" w:hAnsi="Raleway" w:cs="Avenir"/>
          <w:sz w:val="18"/>
          <w:szCs w:val="18"/>
        </w:rPr>
      </w:pPr>
    </w:p>
    <w:p w14:paraId="0DEB4DB7" w14:textId="7D6C81B7" w:rsidR="00DD3738" w:rsidRPr="0093125C" w:rsidRDefault="00AF06FE" w:rsidP="004757AB">
      <w:pPr>
        <w:spacing w:line="240" w:lineRule="auto"/>
        <w:jc w:val="both"/>
        <w:rPr>
          <w:rFonts w:ascii="Raleway" w:eastAsia="Avenir" w:hAnsi="Raleway" w:cs="Avenir"/>
          <w:sz w:val="18"/>
          <w:szCs w:val="18"/>
        </w:rPr>
      </w:pPr>
      <w:r w:rsidRPr="0093125C">
        <w:rPr>
          <w:rFonts w:ascii="Raleway" w:eastAsia="Avenir" w:hAnsi="Raleway" w:cs="Avenir"/>
          <w:sz w:val="18"/>
          <w:szCs w:val="18"/>
        </w:rPr>
        <w:t xml:space="preserve">También </w:t>
      </w:r>
      <w:r w:rsidR="00DD3738" w:rsidRPr="0093125C">
        <w:rPr>
          <w:rFonts w:ascii="Raleway" w:eastAsia="Avenir" w:hAnsi="Raleway" w:cs="Avenir"/>
          <w:sz w:val="18"/>
          <w:szCs w:val="18"/>
        </w:rPr>
        <w:t xml:space="preserve">resulta oportuno mencionar que el </w:t>
      </w:r>
      <w:r w:rsidR="00DD3738" w:rsidRPr="0093125C">
        <w:rPr>
          <w:rFonts w:ascii="Raleway" w:eastAsia="Avenir" w:hAnsi="Raleway" w:cs="Avenir"/>
          <w:i/>
          <w:iCs/>
          <w:sz w:val="18"/>
          <w:szCs w:val="18"/>
        </w:rPr>
        <w:t>Comité sobre los Derechos del Niño</w:t>
      </w:r>
      <w:r w:rsidR="00B32653" w:rsidRPr="0093125C">
        <w:rPr>
          <w:rFonts w:ascii="Raleway" w:eastAsia="Avenir" w:hAnsi="Raleway" w:cs="Avenir"/>
          <w:i/>
          <w:iCs/>
          <w:sz w:val="18"/>
          <w:szCs w:val="18"/>
        </w:rPr>
        <w:t xml:space="preserve"> (CND)</w:t>
      </w:r>
      <w:r w:rsidR="00835CC8" w:rsidRPr="0093125C">
        <w:rPr>
          <w:rStyle w:val="Refdenotaalpie"/>
          <w:rFonts w:ascii="Raleway" w:eastAsia="Avenir" w:hAnsi="Raleway" w:cs="Avenir"/>
          <w:i/>
          <w:iCs/>
          <w:sz w:val="18"/>
          <w:szCs w:val="18"/>
        </w:rPr>
        <w:footnoteReference w:id="18"/>
      </w:r>
      <w:r w:rsidR="00DD3738" w:rsidRPr="0093125C">
        <w:rPr>
          <w:rFonts w:ascii="Raleway" w:eastAsia="Avenir" w:hAnsi="Raleway" w:cs="Avenir"/>
          <w:sz w:val="18"/>
          <w:szCs w:val="18"/>
        </w:rPr>
        <w:t xml:space="preserve">, en su </w:t>
      </w:r>
      <w:r w:rsidR="00DD3738" w:rsidRPr="0093125C">
        <w:rPr>
          <w:rFonts w:ascii="Raleway" w:eastAsia="Avenir" w:hAnsi="Raleway" w:cs="Avenir"/>
          <w:i/>
          <w:iCs/>
          <w:sz w:val="18"/>
          <w:szCs w:val="18"/>
        </w:rPr>
        <w:t>Observaciones Finales</w:t>
      </w:r>
      <w:r w:rsidR="00DD3738" w:rsidRPr="0093125C">
        <w:rPr>
          <w:rFonts w:ascii="Raleway" w:eastAsia="Avenir" w:hAnsi="Raleway" w:cs="Avenir"/>
          <w:sz w:val="18"/>
          <w:szCs w:val="18"/>
        </w:rPr>
        <w:t xml:space="preserve"> de 20</w:t>
      </w:r>
      <w:r w:rsidRPr="0093125C">
        <w:rPr>
          <w:rFonts w:ascii="Raleway" w:eastAsia="Avenir" w:hAnsi="Raleway" w:cs="Avenir"/>
          <w:sz w:val="18"/>
          <w:szCs w:val="18"/>
        </w:rPr>
        <w:t>24</w:t>
      </w:r>
      <w:r w:rsidR="00DD3738" w:rsidRPr="0093125C">
        <w:rPr>
          <w:rFonts w:ascii="Raleway" w:eastAsia="Avenir" w:hAnsi="Raleway" w:cs="Avenir"/>
          <w:sz w:val="18"/>
          <w:szCs w:val="18"/>
        </w:rPr>
        <w:t xml:space="preserve">, recomendó al Estado mexicano </w:t>
      </w:r>
      <w:r w:rsidRPr="0093125C">
        <w:rPr>
          <w:rFonts w:ascii="Raleway" w:eastAsia="Avenir" w:hAnsi="Raleway" w:cs="Avenir"/>
          <w:sz w:val="18"/>
          <w:szCs w:val="18"/>
        </w:rPr>
        <w:t xml:space="preserve">que garantice </w:t>
      </w:r>
      <w:r w:rsidRPr="0093125C">
        <w:rPr>
          <w:rFonts w:ascii="Raleway" w:eastAsia="Avenir" w:hAnsi="Raleway" w:cs="Avenir"/>
          <w:b/>
          <w:bCs/>
          <w:sz w:val="18"/>
          <w:szCs w:val="18"/>
        </w:rPr>
        <w:t>mecanismos de denuncia accesibles</w:t>
      </w:r>
      <w:r w:rsidRPr="0093125C">
        <w:rPr>
          <w:rFonts w:ascii="Raleway" w:eastAsia="Avenir" w:hAnsi="Raleway" w:cs="Avenir"/>
          <w:sz w:val="18"/>
          <w:szCs w:val="18"/>
        </w:rPr>
        <w:t xml:space="preserve">, confidenciales, eficaces y adaptados a niñas y niños con discapacidad, brindando especial apoyo a niñas y niños de comunidades indígenas, a fin de que puedan denunciar cualquier situación de violencia. </w:t>
      </w:r>
    </w:p>
    <w:p w14:paraId="05DDE9A6" w14:textId="77777777" w:rsidR="00AF06FE" w:rsidRPr="0093125C" w:rsidRDefault="00AF06FE" w:rsidP="004757AB">
      <w:pPr>
        <w:spacing w:line="240" w:lineRule="auto"/>
        <w:jc w:val="both"/>
        <w:rPr>
          <w:rFonts w:ascii="Raleway" w:eastAsia="Avenir" w:hAnsi="Raleway" w:cs="Avenir"/>
          <w:sz w:val="18"/>
          <w:szCs w:val="18"/>
        </w:rPr>
      </w:pPr>
    </w:p>
    <w:p w14:paraId="7DEA184D" w14:textId="77777777" w:rsidR="00DD3738" w:rsidRPr="0093125C" w:rsidRDefault="00DD3738" w:rsidP="004757AB">
      <w:pPr>
        <w:spacing w:line="240" w:lineRule="auto"/>
        <w:jc w:val="both"/>
        <w:rPr>
          <w:rFonts w:ascii="Raleway" w:eastAsia="Avenir" w:hAnsi="Raleway" w:cs="Avenir"/>
          <w:sz w:val="18"/>
          <w:szCs w:val="18"/>
        </w:rPr>
      </w:pPr>
    </w:p>
    <w:p w14:paraId="7649B419" w14:textId="475E0F82" w:rsidR="0093125C" w:rsidRPr="0093125C" w:rsidRDefault="00AF06FE" w:rsidP="0093125C">
      <w:pPr>
        <w:spacing w:line="240" w:lineRule="auto"/>
        <w:jc w:val="both"/>
        <w:rPr>
          <w:rFonts w:ascii="Raleway" w:eastAsia="Avenir" w:hAnsi="Raleway" w:cs="Avenir"/>
          <w:sz w:val="18"/>
          <w:szCs w:val="18"/>
        </w:rPr>
      </w:pPr>
      <w:r w:rsidRPr="0093125C">
        <w:rPr>
          <w:rFonts w:ascii="Raleway" w:eastAsia="Avenir" w:hAnsi="Raleway" w:cs="Avenir"/>
          <w:sz w:val="18"/>
          <w:szCs w:val="18"/>
        </w:rPr>
        <w:t>Otro tema que resulta particularmente</w:t>
      </w:r>
      <w:r w:rsidR="00DD3738" w:rsidRPr="0093125C">
        <w:rPr>
          <w:rFonts w:ascii="Raleway" w:eastAsia="Avenir" w:hAnsi="Raleway" w:cs="Avenir"/>
          <w:sz w:val="18"/>
          <w:szCs w:val="18"/>
        </w:rPr>
        <w:t xml:space="preserve"> </w:t>
      </w:r>
      <w:r w:rsidR="0093125C" w:rsidRPr="0093125C">
        <w:rPr>
          <w:rFonts w:ascii="Raleway" w:eastAsia="Avenir" w:hAnsi="Raleway" w:cs="Avenir"/>
          <w:sz w:val="18"/>
          <w:szCs w:val="18"/>
        </w:rPr>
        <w:t>alarmante</w:t>
      </w:r>
      <w:r w:rsidRPr="0093125C">
        <w:rPr>
          <w:rFonts w:ascii="Raleway" w:eastAsia="Avenir" w:hAnsi="Raleway" w:cs="Avenir"/>
          <w:sz w:val="18"/>
          <w:szCs w:val="18"/>
        </w:rPr>
        <w:t xml:space="preserve">, son las prácticas de </w:t>
      </w:r>
      <w:r w:rsidRPr="0093125C">
        <w:rPr>
          <w:rFonts w:ascii="Raleway" w:eastAsia="Avenir" w:hAnsi="Raleway" w:cs="Avenir"/>
          <w:b/>
          <w:sz w:val="18"/>
          <w:szCs w:val="18"/>
        </w:rPr>
        <w:t xml:space="preserve">venta y entrega </w:t>
      </w:r>
      <w:r w:rsidRPr="0093125C">
        <w:rPr>
          <w:rFonts w:ascii="Raleway" w:eastAsia="Avenir" w:hAnsi="Raleway" w:cs="Avenir"/>
          <w:b/>
          <w:bCs/>
          <w:sz w:val="18"/>
          <w:szCs w:val="18"/>
        </w:rPr>
        <w:t xml:space="preserve">de </w:t>
      </w:r>
      <w:r w:rsidRPr="0093125C">
        <w:rPr>
          <w:rFonts w:ascii="Raleway" w:eastAsia="Avenir" w:hAnsi="Raleway" w:cs="Avenir"/>
          <w:b/>
          <w:sz w:val="18"/>
          <w:szCs w:val="18"/>
        </w:rPr>
        <w:t xml:space="preserve">niñas para matrimonio </w:t>
      </w:r>
      <w:r w:rsidRPr="0093125C">
        <w:rPr>
          <w:rFonts w:ascii="Raleway" w:eastAsia="Avenir" w:hAnsi="Raleway" w:cs="Avenir"/>
          <w:sz w:val="18"/>
          <w:szCs w:val="18"/>
        </w:rPr>
        <w:t>que siguen prevaleciendo en algunas comunidades del país</w:t>
      </w:r>
      <w:r w:rsidR="00DD3738" w:rsidRPr="0093125C">
        <w:rPr>
          <w:rFonts w:ascii="Raleway" w:eastAsia="Avenir" w:hAnsi="Raleway" w:cs="Avenir"/>
          <w:sz w:val="18"/>
          <w:szCs w:val="18"/>
        </w:rPr>
        <w:t>, por ejemplo, en Guerrero de acuerdo con organizaciones civiles</w:t>
      </w:r>
      <w:r w:rsidRPr="0093125C">
        <w:rPr>
          <w:rFonts w:ascii="Raleway" w:eastAsia="Avenir" w:hAnsi="Raleway" w:cs="Avenir"/>
          <w:sz w:val="18"/>
          <w:szCs w:val="18"/>
        </w:rPr>
        <w:t xml:space="preserve"> </w:t>
      </w:r>
      <w:r w:rsidRPr="0093125C">
        <w:rPr>
          <w:rFonts w:ascii="Raleway" w:eastAsia="Avenir" w:hAnsi="Raleway" w:cs="Avenir"/>
          <w:sz w:val="18"/>
          <w:szCs w:val="18"/>
        </w:rPr>
        <w:lastRenderedPageBreak/>
        <w:t>locales</w:t>
      </w:r>
      <w:r w:rsidR="00DD3738" w:rsidRPr="0093125C">
        <w:rPr>
          <w:rFonts w:ascii="Raleway" w:eastAsia="Avenir" w:hAnsi="Raleway" w:cs="Avenir"/>
          <w:sz w:val="18"/>
          <w:szCs w:val="18"/>
        </w:rPr>
        <w:t xml:space="preserve">, cerca de </w:t>
      </w:r>
      <w:r w:rsidR="00DD3738" w:rsidRPr="0093125C">
        <w:rPr>
          <w:rFonts w:ascii="Raleway" w:eastAsia="Avenir" w:hAnsi="Raleway" w:cs="Avenir"/>
          <w:b/>
          <w:bCs/>
          <w:sz w:val="18"/>
          <w:szCs w:val="18"/>
        </w:rPr>
        <w:t>300 mil niñas han sido víctimas de esta práctica</w:t>
      </w:r>
      <w:r w:rsidR="00BA4A0A" w:rsidRPr="0093125C">
        <w:rPr>
          <w:rStyle w:val="Refdenotaalpie"/>
          <w:rFonts w:ascii="Raleway" w:eastAsia="Avenir" w:hAnsi="Raleway" w:cs="Avenir"/>
          <w:sz w:val="18"/>
          <w:szCs w:val="18"/>
        </w:rPr>
        <w:footnoteReference w:id="19"/>
      </w:r>
      <w:r w:rsidR="00DD3738" w:rsidRPr="0093125C">
        <w:rPr>
          <w:rFonts w:ascii="Raleway" w:eastAsia="Avenir" w:hAnsi="Raleway" w:cs="Avenir"/>
          <w:sz w:val="18"/>
          <w:szCs w:val="18"/>
          <w:vertAlign w:val="superscript"/>
        </w:rPr>
        <w:footnoteReference w:id="20"/>
      </w:r>
      <w:r w:rsidR="00DD3738" w:rsidRPr="0093125C">
        <w:rPr>
          <w:rFonts w:ascii="Raleway" w:eastAsia="Avenir" w:hAnsi="Raleway" w:cs="Avenir"/>
          <w:sz w:val="18"/>
          <w:szCs w:val="18"/>
        </w:rPr>
        <w:t>. Esta práctica es tolerada por las autoridades comunitarias y estatales bajo el pretexto de que se tratan de usos y costumbres indígenas</w:t>
      </w:r>
      <w:r w:rsidR="00DD3738" w:rsidRPr="0093125C">
        <w:rPr>
          <w:rFonts w:ascii="Raleway" w:eastAsia="Avenir" w:hAnsi="Raleway" w:cs="Avenir"/>
          <w:sz w:val="18"/>
          <w:szCs w:val="18"/>
          <w:vertAlign w:val="superscript"/>
        </w:rPr>
        <w:footnoteReference w:id="21"/>
      </w:r>
      <w:r w:rsidR="00DD3738" w:rsidRPr="0093125C">
        <w:rPr>
          <w:rFonts w:ascii="Raleway" w:eastAsia="Avenir" w:hAnsi="Raleway" w:cs="Avenir"/>
          <w:sz w:val="18"/>
          <w:szCs w:val="18"/>
        </w:rPr>
        <w:t xml:space="preserve">. </w:t>
      </w:r>
      <w:r w:rsidR="00BA4A0A" w:rsidRPr="0093125C">
        <w:rPr>
          <w:rFonts w:ascii="Raleway" w:eastAsia="Avenir" w:hAnsi="Raleway" w:cs="Avenir"/>
          <w:sz w:val="18"/>
          <w:szCs w:val="18"/>
        </w:rPr>
        <w:t>A saber del Comité de la CEDAW, estas</w:t>
      </w:r>
      <w:r w:rsidR="00DD3738" w:rsidRPr="0093125C">
        <w:rPr>
          <w:rFonts w:ascii="Raleway" w:eastAsia="Avenir" w:hAnsi="Raleway" w:cs="Avenir"/>
          <w:sz w:val="18"/>
          <w:szCs w:val="18"/>
        </w:rPr>
        <w:t xml:space="preserve"> niñas </w:t>
      </w:r>
      <w:r w:rsidR="00BA4A0A" w:rsidRPr="0093125C">
        <w:rPr>
          <w:rFonts w:ascii="Raleway" w:eastAsia="Avenir" w:hAnsi="Raleway" w:cs="Avenir"/>
          <w:sz w:val="18"/>
          <w:szCs w:val="18"/>
        </w:rPr>
        <w:t>se encuentran en</w:t>
      </w:r>
      <w:r w:rsidR="00DD3738" w:rsidRPr="0093125C">
        <w:rPr>
          <w:rFonts w:ascii="Raleway" w:eastAsia="Avenir" w:hAnsi="Raleway" w:cs="Avenir"/>
          <w:sz w:val="18"/>
          <w:szCs w:val="18"/>
        </w:rPr>
        <w:t xml:space="preserve"> </w:t>
      </w:r>
      <w:r w:rsidR="00BA4A0A" w:rsidRPr="0093125C">
        <w:rPr>
          <w:rFonts w:ascii="Raleway" w:eastAsia="Avenir" w:hAnsi="Raleway" w:cs="Avenir"/>
          <w:sz w:val="18"/>
          <w:szCs w:val="18"/>
        </w:rPr>
        <w:t>una situación prácticamente de desamparo</w:t>
      </w:r>
      <w:r w:rsidR="00835CC8" w:rsidRPr="0093125C">
        <w:rPr>
          <w:rFonts w:ascii="Raleway" w:eastAsia="Avenir" w:hAnsi="Raleway" w:cs="Avenir"/>
          <w:sz w:val="18"/>
          <w:szCs w:val="18"/>
        </w:rPr>
        <w:t xml:space="preserve"> y bajo condiciones que se podrían equiparar con la esclavitud</w:t>
      </w:r>
      <w:r w:rsidR="00BA4A0A" w:rsidRPr="0093125C">
        <w:rPr>
          <w:rFonts w:ascii="Raleway" w:eastAsia="Avenir" w:hAnsi="Raleway" w:cs="Avenir"/>
          <w:sz w:val="18"/>
          <w:szCs w:val="18"/>
        </w:rPr>
        <w:t>, ya que en algunos casos “s</w:t>
      </w:r>
      <w:r w:rsidR="00DD3738" w:rsidRPr="0093125C">
        <w:rPr>
          <w:rFonts w:ascii="Raleway" w:eastAsia="Avenir" w:hAnsi="Raleway" w:cs="Avenir"/>
          <w:sz w:val="18"/>
          <w:szCs w:val="18"/>
        </w:rPr>
        <w:t>u nueva familia</w:t>
      </w:r>
      <w:r w:rsidR="00BA4A0A" w:rsidRPr="0093125C">
        <w:rPr>
          <w:rFonts w:ascii="Raleway" w:eastAsia="Avenir" w:hAnsi="Raleway" w:cs="Avenir"/>
          <w:sz w:val="18"/>
          <w:szCs w:val="18"/>
        </w:rPr>
        <w:t xml:space="preserve">” pueden </w:t>
      </w:r>
      <w:r w:rsidR="00835CC8" w:rsidRPr="0093125C">
        <w:rPr>
          <w:rFonts w:ascii="Raleway" w:eastAsia="Avenir" w:hAnsi="Raleway" w:cs="Avenir"/>
          <w:sz w:val="18"/>
          <w:szCs w:val="18"/>
        </w:rPr>
        <w:t>obligarlas</w:t>
      </w:r>
      <w:r w:rsidR="00BA4A0A" w:rsidRPr="0093125C">
        <w:rPr>
          <w:rFonts w:ascii="Raleway" w:eastAsia="Avenir" w:hAnsi="Raleway" w:cs="Avenir"/>
          <w:sz w:val="18"/>
          <w:szCs w:val="18"/>
        </w:rPr>
        <w:t xml:space="preserve"> a</w:t>
      </w:r>
      <w:r w:rsidR="00835CC8" w:rsidRPr="0093125C">
        <w:rPr>
          <w:rFonts w:ascii="Raleway" w:eastAsia="Avenir" w:hAnsi="Raleway" w:cs="Avenir"/>
          <w:sz w:val="18"/>
          <w:szCs w:val="18"/>
        </w:rPr>
        <w:t xml:space="preserve"> realizar laborales </w:t>
      </w:r>
      <w:r w:rsidR="00DD3738" w:rsidRPr="0093125C">
        <w:rPr>
          <w:rFonts w:ascii="Raleway" w:eastAsia="Avenir" w:hAnsi="Raleway" w:cs="Avenir"/>
          <w:sz w:val="18"/>
          <w:szCs w:val="18"/>
        </w:rPr>
        <w:t xml:space="preserve">domésticas y </w:t>
      </w:r>
      <w:r w:rsidR="00BA4A0A" w:rsidRPr="0093125C">
        <w:rPr>
          <w:rFonts w:ascii="Raleway" w:eastAsia="Avenir" w:hAnsi="Raleway" w:cs="Avenir"/>
          <w:sz w:val="18"/>
          <w:szCs w:val="18"/>
        </w:rPr>
        <w:t xml:space="preserve">actividades </w:t>
      </w:r>
      <w:r w:rsidR="00DD3738" w:rsidRPr="0093125C">
        <w:rPr>
          <w:rFonts w:ascii="Raleway" w:eastAsia="Avenir" w:hAnsi="Raleway" w:cs="Avenir"/>
          <w:sz w:val="18"/>
          <w:szCs w:val="18"/>
        </w:rPr>
        <w:t>agrícolas</w:t>
      </w:r>
      <w:r w:rsidR="00BA4A0A" w:rsidRPr="0093125C">
        <w:rPr>
          <w:rFonts w:ascii="Raleway" w:eastAsia="Avenir" w:hAnsi="Raleway" w:cs="Avenir"/>
          <w:sz w:val="18"/>
          <w:szCs w:val="18"/>
        </w:rPr>
        <w:t xml:space="preserve"> extenuantes</w:t>
      </w:r>
      <w:r w:rsidR="00DD3738" w:rsidRPr="0093125C">
        <w:rPr>
          <w:rFonts w:ascii="Raleway" w:eastAsia="Avenir" w:hAnsi="Raleway" w:cs="Avenir"/>
          <w:sz w:val="18"/>
          <w:szCs w:val="18"/>
        </w:rPr>
        <w:t xml:space="preserve">, </w:t>
      </w:r>
      <w:r w:rsidR="00835CC8" w:rsidRPr="0093125C">
        <w:rPr>
          <w:rFonts w:ascii="Raleway" w:eastAsia="Avenir" w:hAnsi="Raleway" w:cs="Avenir"/>
          <w:sz w:val="18"/>
          <w:szCs w:val="18"/>
        </w:rPr>
        <w:t xml:space="preserve">a lo que se suman abusos sexuales y violencia por parte de </w:t>
      </w:r>
      <w:r w:rsidR="00DD3738" w:rsidRPr="0093125C">
        <w:rPr>
          <w:rFonts w:ascii="Raleway" w:eastAsia="Avenir" w:hAnsi="Raleway" w:cs="Avenir"/>
          <w:sz w:val="18"/>
          <w:szCs w:val="18"/>
        </w:rPr>
        <w:t>"los suegros”, causando graves problemas psicológicos lo que desencadena en</w:t>
      </w:r>
      <w:r w:rsidR="00847C8E">
        <w:rPr>
          <w:rFonts w:ascii="Raleway" w:eastAsia="Avenir" w:hAnsi="Raleway" w:cs="Avenir"/>
          <w:sz w:val="18"/>
          <w:szCs w:val="18"/>
        </w:rPr>
        <w:t xml:space="preserve"> -en algunos casos- en condiciones de</w:t>
      </w:r>
      <w:r w:rsidR="00DD3738" w:rsidRPr="0093125C">
        <w:rPr>
          <w:rFonts w:ascii="Raleway" w:eastAsia="Avenir" w:hAnsi="Raleway" w:cs="Avenir"/>
          <w:sz w:val="18"/>
          <w:szCs w:val="18"/>
        </w:rPr>
        <w:t xml:space="preserve"> discapacidad psicosocial</w:t>
      </w:r>
      <w:r w:rsidR="00DD3738" w:rsidRPr="0093125C">
        <w:rPr>
          <w:rFonts w:ascii="Raleway" w:eastAsia="Avenir" w:hAnsi="Raleway" w:cs="Avenir"/>
          <w:sz w:val="18"/>
          <w:szCs w:val="18"/>
          <w:vertAlign w:val="superscript"/>
        </w:rPr>
        <w:footnoteReference w:id="22"/>
      </w:r>
      <w:r w:rsidR="00847C8E">
        <w:rPr>
          <w:rFonts w:ascii="Raleway" w:eastAsia="Avenir" w:hAnsi="Raleway" w:cs="Avenir"/>
          <w:sz w:val="18"/>
          <w:szCs w:val="18"/>
        </w:rPr>
        <w:t>, por lo que es importante garantizar el diagnóstico y tratamiento oportuno, así como, mecanismos para el pleno acceso a la justicia. Para tal efecto,</w:t>
      </w:r>
      <w:r w:rsidR="00835CC8" w:rsidRPr="0093125C">
        <w:rPr>
          <w:rFonts w:ascii="Raleway" w:eastAsia="Avenir" w:hAnsi="Raleway" w:cs="Avenir"/>
          <w:sz w:val="18"/>
          <w:szCs w:val="18"/>
        </w:rPr>
        <w:t xml:space="preserve"> </w:t>
      </w:r>
      <w:r w:rsidR="00DD3738" w:rsidRPr="0093125C">
        <w:rPr>
          <w:rFonts w:ascii="Raleway" w:eastAsia="Avenir" w:hAnsi="Raleway" w:cs="Avenir"/>
          <w:b/>
          <w:sz w:val="18"/>
          <w:szCs w:val="18"/>
        </w:rPr>
        <w:t>SE SOLICITA AL COMITÉ</w:t>
      </w:r>
      <w:r w:rsidR="0093125C" w:rsidRPr="0093125C">
        <w:rPr>
          <w:rFonts w:ascii="Raleway" w:eastAsia="Avenir" w:hAnsi="Raleway" w:cs="Avenir"/>
          <w:b/>
          <w:sz w:val="18"/>
          <w:szCs w:val="18"/>
        </w:rPr>
        <w:t xml:space="preserve"> CEDAW</w:t>
      </w:r>
      <w:r w:rsidR="00DD3738" w:rsidRPr="0093125C">
        <w:rPr>
          <w:rFonts w:ascii="Raleway" w:eastAsia="Avenir" w:hAnsi="Raleway" w:cs="Avenir"/>
          <w:b/>
          <w:sz w:val="18"/>
          <w:szCs w:val="18"/>
        </w:rPr>
        <w:t xml:space="preserve"> </w:t>
      </w:r>
      <w:r w:rsidR="00835CC8" w:rsidRPr="0093125C">
        <w:rPr>
          <w:rFonts w:ascii="Raleway" w:eastAsia="Avenir" w:hAnsi="Raleway" w:cs="Avenir"/>
          <w:b/>
          <w:sz w:val="18"/>
          <w:szCs w:val="18"/>
        </w:rPr>
        <w:t xml:space="preserve">QUE CUESTIONE </w:t>
      </w:r>
      <w:r w:rsidR="00DD3738" w:rsidRPr="0093125C">
        <w:rPr>
          <w:rFonts w:ascii="Raleway" w:eastAsia="Avenir" w:hAnsi="Raleway" w:cs="Avenir"/>
          <w:b/>
          <w:sz w:val="18"/>
          <w:szCs w:val="18"/>
        </w:rPr>
        <w:t>AL ESTADO</w:t>
      </w:r>
      <w:r w:rsidR="00835CC8" w:rsidRPr="0093125C">
        <w:rPr>
          <w:rFonts w:ascii="Raleway" w:eastAsia="Avenir" w:hAnsi="Raleway" w:cs="Avenir"/>
          <w:b/>
          <w:sz w:val="18"/>
          <w:szCs w:val="18"/>
        </w:rPr>
        <w:t xml:space="preserve"> SOBRE ESTA </w:t>
      </w:r>
      <w:r w:rsidR="00852B88">
        <w:rPr>
          <w:rFonts w:ascii="Raleway" w:eastAsia="Avenir" w:hAnsi="Raleway" w:cs="Avenir"/>
          <w:b/>
          <w:sz w:val="18"/>
          <w:szCs w:val="18"/>
        </w:rPr>
        <w:t xml:space="preserve">GRAVE </w:t>
      </w:r>
      <w:r w:rsidR="00835CC8" w:rsidRPr="0093125C">
        <w:rPr>
          <w:rFonts w:ascii="Raleway" w:eastAsia="Avenir" w:hAnsi="Raleway" w:cs="Avenir"/>
          <w:b/>
          <w:sz w:val="18"/>
          <w:szCs w:val="18"/>
        </w:rPr>
        <w:t xml:space="preserve">SITUACIÓN y se reiteré la recomendación del Comité CND sobre </w:t>
      </w:r>
      <w:r w:rsidR="0093125C" w:rsidRPr="0093125C">
        <w:rPr>
          <w:rFonts w:ascii="Raleway" w:eastAsia="Avenir" w:hAnsi="Raleway" w:cs="Avenir"/>
          <w:b/>
          <w:sz w:val="18"/>
          <w:szCs w:val="18"/>
        </w:rPr>
        <w:t xml:space="preserve">garantizar </w:t>
      </w:r>
      <w:r w:rsidR="00835CC8" w:rsidRPr="0093125C">
        <w:rPr>
          <w:rFonts w:ascii="Raleway" w:eastAsia="Avenir" w:hAnsi="Raleway" w:cs="Avenir"/>
          <w:b/>
          <w:sz w:val="18"/>
          <w:szCs w:val="18"/>
        </w:rPr>
        <w:t>mecanismos de denuncia plenamente accesibles</w:t>
      </w:r>
      <w:r w:rsidR="00835CC8" w:rsidRPr="00852B88">
        <w:rPr>
          <w:rFonts w:ascii="Raleway" w:eastAsia="Avenir" w:hAnsi="Raleway" w:cs="Avenir"/>
          <w:bCs/>
          <w:sz w:val="18"/>
          <w:szCs w:val="18"/>
        </w:rPr>
        <w:t>, además de incorporar</w:t>
      </w:r>
      <w:r w:rsidR="00835CC8" w:rsidRPr="0093125C">
        <w:rPr>
          <w:rFonts w:ascii="Raleway" w:eastAsia="Avenir" w:hAnsi="Raleway" w:cs="Avenir"/>
          <w:b/>
          <w:sz w:val="18"/>
          <w:szCs w:val="18"/>
        </w:rPr>
        <w:t xml:space="preserve"> </w:t>
      </w:r>
      <w:r w:rsidR="00835CC8" w:rsidRPr="0093125C">
        <w:rPr>
          <w:rFonts w:ascii="Raleway" w:eastAsia="Avenir" w:hAnsi="Raleway" w:cs="Avenir"/>
          <w:sz w:val="18"/>
          <w:szCs w:val="18"/>
        </w:rPr>
        <w:t>en los</w:t>
      </w:r>
      <w:r w:rsidR="00DD3738" w:rsidRPr="0093125C">
        <w:rPr>
          <w:rFonts w:ascii="Raleway" w:eastAsia="Avenir" w:hAnsi="Raleway" w:cs="Avenir"/>
          <w:sz w:val="18"/>
          <w:szCs w:val="18"/>
        </w:rPr>
        <w:t xml:space="preserve"> sistema</w:t>
      </w:r>
      <w:r w:rsidR="00835CC8" w:rsidRPr="0093125C">
        <w:rPr>
          <w:rFonts w:ascii="Raleway" w:eastAsia="Avenir" w:hAnsi="Raleway" w:cs="Avenir"/>
          <w:sz w:val="18"/>
          <w:szCs w:val="18"/>
        </w:rPr>
        <w:t>s</w:t>
      </w:r>
      <w:r w:rsidR="00DD3738" w:rsidRPr="0093125C">
        <w:rPr>
          <w:rFonts w:ascii="Raleway" w:eastAsia="Avenir" w:hAnsi="Raleway" w:cs="Avenir"/>
          <w:sz w:val="18"/>
          <w:szCs w:val="18"/>
        </w:rPr>
        <w:t xml:space="preserve"> de </w:t>
      </w:r>
      <w:r w:rsidR="00835CC8" w:rsidRPr="0093125C">
        <w:rPr>
          <w:rFonts w:ascii="Raleway" w:eastAsia="Avenir" w:hAnsi="Raleway" w:cs="Avenir"/>
          <w:sz w:val="18"/>
          <w:szCs w:val="18"/>
        </w:rPr>
        <w:t>recolección de</w:t>
      </w:r>
      <w:r w:rsidR="00DD3738" w:rsidRPr="0093125C">
        <w:rPr>
          <w:rFonts w:ascii="Raleway" w:eastAsia="Avenir" w:hAnsi="Raleway" w:cs="Avenir"/>
          <w:sz w:val="18"/>
          <w:szCs w:val="18"/>
        </w:rPr>
        <w:t xml:space="preserve"> datos</w:t>
      </w:r>
      <w:r w:rsidR="00852B88">
        <w:rPr>
          <w:rFonts w:ascii="Raleway" w:eastAsia="Avenir" w:hAnsi="Raleway" w:cs="Avenir"/>
          <w:sz w:val="18"/>
          <w:szCs w:val="18"/>
        </w:rPr>
        <w:t>,</w:t>
      </w:r>
      <w:r w:rsidR="00DD3738" w:rsidRPr="0093125C">
        <w:rPr>
          <w:rFonts w:ascii="Raleway" w:eastAsia="Avenir" w:hAnsi="Raleway" w:cs="Avenir"/>
          <w:sz w:val="18"/>
          <w:szCs w:val="18"/>
        </w:rPr>
        <w:t xml:space="preserve"> </w:t>
      </w:r>
      <w:r w:rsidR="00F5693F" w:rsidRPr="0093125C">
        <w:rPr>
          <w:rFonts w:ascii="Raleway" w:eastAsia="Avenir" w:hAnsi="Raleway" w:cs="Avenir"/>
          <w:sz w:val="18"/>
          <w:szCs w:val="18"/>
        </w:rPr>
        <w:t>información sobre niñas, niños y adolescentes</w:t>
      </w:r>
      <w:r w:rsidR="00DD3738" w:rsidRPr="0093125C">
        <w:rPr>
          <w:rFonts w:ascii="Raleway" w:eastAsia="Avenir" w:hAnsi="Raleway" w:cs="Avenir"/>
          <w:sz w:val="18"/>
          <w:szCs w:val="18"/>
        </w:rPr>
        <w:t xml:space="preserve"> con discapacidad</w:t>
      </w:r>
      <w:r w:rsidR="0093125C" w:rsidRPr="0093125C">
        <w:rPr>
          <w:rFonts w:ascii="Raleway" w:eastAsia="Avenir" w:hAnsi="Raleway" w:cs="Avenir"/>
          <w:sz w:val="18"/>
          <w:szCs w:val="18"/>
        </w:rPr>
        <w:t xml:space="preserve"> que hayan sido víctimas de violencia.</w:t>
      </w:r>
    </w:p>
    <w:p w14:paraId="02469953" w14:textId="5BB33135" w:rsidR="007D0924" w:rsidRPr="0093125C" w:rsidRDefault="007D0924" w:rsidP="0093125C">
      <w:pPr>
        <w:spacing w:line="240" w:lineRule="auto"/>
        <w:jc w:val="both"/>
        <w:rPr>
          <w:rFonts w:ascii="Raleway" w:eastAsia="Avenir" w:hAnsi="Raleway" w:cs="Avenir"/>
          <w:sz w:val="20"/>
          <w:szCs w:val="20"/>
        </w:rPr>
      </w:pPr>
    </w:p>
    <w:p w14:paraId="12D12C1C" w14:textId="5CCA7265" w:rsidR="000A39A7" w:rsidRPr="0093125C" w:rsidRDefault="00D7551B" w:rsidP="000A39A7">
      <w:pPr>
        <w:rPr>
          <w:rFonts w:ascii="Raleway" w:hAnsi="Raleway"/>
          <w:b/>
          <w:bCs/>
          <w:color w:val="803D7E"/>
          <w:sz w:val="24"/>
          <w:szCs w:val="24"/>
        </w:rPr>
      </w:pPr>
      <w:r w:rsidRPr="0093125C">
        <w:rPr>
          <w:rFonts w:ascii="Raleway" w:hAnsi="Raleway"/>
          <w:b/>
          <w:bCs/>
          <w:color w:val="803D7E"/>
          <w:sz w:val="24"/>
          <w:szCs w:val="24"/>
        </w:rPr>
        <w:t xml:space="preserve">Recomendaciones </w:t>
      </w:r>
      <w:r w:rsidR="00890FFD" w:rsidRPr="0093125C">
        <w:rPr>
          <w:rFonts w:ascii="Raleway" w:eastAsia="Raleway" w:hAnsi="Raleway" w:cs="Raleway"/>
          <w:b/>
          <w:color w:val="803D7E"/>
          <w:sz w:val="24"/>
          <w:szCs w:val="24"/>
        </w:rPr>
        <w:t xml:space="preserve">sobre </w:t>
      </w:r>
      <w:r w:rsidR="00AE07CF" w:rsidRPr="0093125C">
        <w:rPr>
          <w:rFonts w:ascii="Raleway" w:eastAsia="Raleway" w:hAnsi="Raleway" w:cs="Raleway"/>
          <w:b/>
          <w:i/>
          <w:iCs/>
          <w:color w:val="803D7E"/>
          <w:sz w:val="24"/>
          <w:szCs w:val="24"/>
        </w:rPr>
        <w:t xml:space="preserve">Niñas y Mujeres con </w:t>
      </w:r>
      <w:r w:rsidR="00890FFD" w:rsidRPr="0093125C">
        <w:rPr>
          <w:rFonts w:ascii="Raleway" w:eastAsia="Raleway" w:hAnsi="Raleway" w:cs="Raleway"/>
          <w:b/>
          <w:i/>
          <w:color w:val="803D7E"/>
          <w:sz w:val="24"/>
          <w:szCs w:val="24"/>
        </w:rPr>
        <w:t>Discapacidad</w:t>
      </w:r>
      <w:r w:rsidR="00890FFD" w:rsidRPr="0093125C">
        <w:rPr>
          <w:rFonts w:ascii="Raleway" w:eastAsia="Raleway" w:hAnsi="Raleway" w:cs="Raleway"/>
          <w:b/>
          <w:color w:val="803D7E"/>
          <w:sz w:val="24"/>
          <w:szCs w:val="24"/>
        </w:rPr>
        <w:t xml:space="preserve"> </w:t>
      </w:r>
    </w:p>
    <w:p w14:paraId="5E86E512" w14:textId="77777777" w:rsidR="007D0924" w:rsidRPr="0093125C" w:rsidRDefault="007D0924" w:rsidP="000A39A7">
      <w:pPr>
        <w:jc w:val="both"/>
        <w:rPr>
          <w:rFonts w:ascii="Raleway" w:eastAsia="Avenir" w:hAnsi="Raleway" w:cs="Avenir"/>
          <w:sz w:val="18"/>
          <w:szCs w:val="18"/>
        </w:rPr>
      </w:pPr>
    </w:p>
    <w:p w14:paraId="13B0B107" w14:textId="3EF71BB5" w:rsidR="000A39A7" w:rsidRPr="0093125C" w:rsidRDefault="000A39A7" w:rsidP="000A39A7">
      <w:pPr>
        <w:jc w:val="both"/>
        <w:rPr>
          <w:rFonts w:ascii="Raleway" w:eastAsia="Avenir" w:hAnsi="Raleway" w:cs="Avenir"/>
          <w:sz w:val="18"/>
          <w:szCs w:val="18"/>
        </w:rPr>
      </w:pPr>
      <w:r w:rsidRPr="0093125C">
        <w:rPr>
          <w:rFonts w:ascii="Raleway" w:eastAsia="Avenir" w:hAnsi="Raleway" w:cs="Avenir"/>
          <w:sz w:val="18"/>
          <w:szCs w:val="18"/>
        </w:rPr>
        <w:t>La COAMEX solicita al Comité hacer</w:t>
      </w:r>
      <w:r w:rsidR="00852B88">
        <w:rPr>
          <w:rFonts w:ascii="Raleway" w:eastAsia="Avenir" w:hAnsi="Raleway" w:cs="Avenir"/>
          <w:sz w:val="18"/>
          <w:szCs w:val="18"/>
        </w:rPr>
        <w:t xml:space="preserve"> un</w:t>
      </w:r>
      <w:r w:rsidRPr="0093125C">
        <w:rPr>
          <w:rFonts w:ascii="Raleway" w:eastAsia="Avenir" w:hAnsi="Raleway" w:cs="Avenir"/>
          <w:sz w:val="18"/>
          <w:szCs w:val="18"/>
        </w:rPr>
        <w:t xml:space="preserve"> llamado urgente al Estado mexicano para cumplir con todas las obligaciones derivadas de la CEDAW y la CDPD, ya que </w:t>
      </w:r>
      <w:r w:rsidR="002E3F79" w:rsidRPr="0093125C">
        <w:rPr>
          <w:rFonts w:ascii="Raleway" w:eastAsia="Avenir" w:hAnsi="Raleway" w:cs="Avenir"/>
          <w:b/>
          <w:sz w:val="18"/>
          <w:szCs w:val="18"/>
        </w:rPr>
        <w:t xml:space="preserve">es preocupante que las únicas políticas y acciones adoptadas por el Estado para estos colectivos </w:t>
      </w:r>
      <w:r w:rsidR="00322D9E" w:rsidRPr="0093125C">
        <w:rPr>
          <w:rFonts w:ascii="Raleway" w:eastAsia="Avenir" w:hAnsi="Raleway" w:cs="Avenir"/>
          <w:b/>
          <w:sz w:val="18"/>
          <w:szCs w:val="18"/>
        </w:rPr>
        <w:t xml:space="preserve">este </w:t>
      </w:r>
      <w:r w:rsidR="002E3F79" w:rsidRPr="0093125C">
        <w:rPr>
          <w:rFonts w:ascii="Raleway" w:eastAsia="Avenir" w:hAnsi="Raleway" w:cs="Avenir"/>
          <w:b/>
          <w:sz w:val="18"/>
          <w:szCs w:val="18"/>
        </w:rPr>
        <w:t>supeditadas al otorgamiento de apoyos económicos</w:t>
      </w:r>
      <w:r w:rsidR="002E3F79" w:rsidRPr="0093125C">
        <w:rPr>
          <w:rFonts w:ascii="Raleway" w:eastAsia="Avenir" w:hAnsi="Raleway" w:cs="Avenir"/>
          <w:sz w:val="18"/>
          <w:szCs w:val="18"/>
        </w:rPr>
        <w:t xml:space="preserve"> </w:t>
      </w:r>
      <w:r w:rsidR="00322D9E" w:rsidRPr="0093125C">
        <w:rPr>
          <w:rFonts w:ascii="Raleway" w:eastAsia="Avenir" w:hAnsi="Raleway" w:cs="Avenir"/>
          <w:b/>
          <w:sz w:val="18"/>
          <w:szCs w:val="18"/>
        </w:rPr>
        <w:t xml:space="preserve">prevaleciendo un enfoque asistencialista, </w:t>
      </w:r>
      <w:r w:rsidRPr="0093125C">
        <w:rPr>
          <w:rFonts w:ascii="Raleway" w:eastAsia="Avenir" w:hAnsi="Raleway" w:cs="Avenir"/>
          <w:sz w:val="18"/>
          <w:szCs w:val="18"/>
        </w:rPr>
        <w:t xml:space="preserve">lo que exacerba las barreras en el entorno físico y social, especialmente para las mujeres, las niñas, niños y adolescentes, así como las personas </w:t>
      </w:r>
      <w:r w:rsidR="00852B88">
        <w:rPr>
          <w:rFonts w:ascii="Raleway" w:eastAsia="Avenir" w:hAnsi="Raleway" w:cs="Avenir"/>
          <w:sz w:val="18"/>
          <w:szCs w:val="18"/>
        </w:rPr>
        <w:t xml:space="preserve">que pertenecen a otros grupos históricamente discriminados, como lo son las personas </w:t>
      </w:r>
      <w:r w:rsidRPr="0093125C">
        <w:rPr>
          <w:rFonts w:ascii="Raleway" w:eastAsia="Avenir" w:hAnsi="Raleway" w:cs="Avenir"/>
          <w:sz w:val="18"/>
          <w:szCs w:val="18"/>
        </w:rPr>
        <w:t>en situación de movilidad humana</w:t>
      </w:r>
      <w:r w:rsidR="00322D9E" w:rsidRPr="0093125C">
        <w:rPr>
          <w:rFonts w:ascii="Raleway" w:eastAsia="Avenir" w:hAnsi="Raleway" w:cs="Avenir"/>
          <w:sz w:val="18"/>
          <w:szCs w:val="18"/>
        </w:rPr>
        <w:t xml:space="preserve"> con discapacidad</w:t>
      </w:r>
      <w:r w:rsidRPr="0093125C">
        <w:rPr>
          <w:rFonts w:ascii="Raleway" w:eastAsia="Avenir" w:hAnsi="Raleway" w:cs="Avenir"/>
          <w:sz w:val="18"/>
          <w:szCs w:val="18"/>
        </w:rPr>
        <w:t xml:space="preserve">. </w:t>
      </w:r>
    </w:p>
    <w:p w14:paraId="7C8422D2" w14:textId="77777777" w:rsidR="000A39A7" w:rsidRPr="0093125C" w:rsidRDefault="000A39A7" w:rsidP="000A39A7">
      <w:pPr>
        <w:jc w:val="both"/>
        <w:rPr>
          <w:rFonts w:ascii="Raleway" w:eastAsia="Avenir" w:hAnsi="Raleway" w:cs="Avenir"/>
          <w:sz w:val="18"/>
          <w:szCs w:val="18"/>
        </w:rPr>
      </w:pPr>
    </w:p>
    <w:p w14:paraId="7438C4DA" w14:textId="61D845D1" w:rsidR="000A39A7" w:rsidRPr="0093125C" w:rsidRDefault="00D4761F" w:rsidP="000A39A7">
      <w:pPr>
        <w:jc w:val="both"/>
        <w:rPr>
          <w:rFonts w:ascii="Raleway" w:eastAsia="Avenir" w:hAnsi="Raleway" w:cs="Avenir"/>
          <w:sz w:val="18"/>
          <w:szCs w:val="18"/>
        </w:rPr>
      </w:pPr>
      <w:r w:rsidRPr="0093125C">
        <w:rPr>
          <w:rFonts w:ascii="Raleway" w:eastAsia="Avenir" w:hAnsi="Raleway" w:cs="Avenir"/>
          <w:sz w:val="18"/>
          <w:szCs w:val="18"/>
        </w:rPr>
        <w:t>E</w:t>
      </w:r>
      <w:r w:rsidR="004839D7" w:rsidRPr="0093125C">
        <w:rPr>
          <w:rFonts w:ascii="Raleway" w:eastAsia="Avenir" w:hAnsi="Raleway" w:cs="Avenir"/>
          <w:sz w:val="18"/>
          <w:szCs w:val="18"/>
        </w:rPr>
        <w:t xml:space="preserve">s importante </w:t>
      </w:r>
      <w:r w:rsidR="00D10C05" w:rsidRPr="0093125C">
        <w:rPr>
          <w:rFonts w:ascii="Raleway" w:eastAsia="Avenir" w:hAnsi="Raleway" w:cs="Avenir"/>
          <w:sz w:val="18"/>
          <w:szCs w:val="18"/>
        </w:rPr>
        <w:t>que</w:t>
      </w:r>
      <w:r w:rsidR="004839D7" w:rsidRPr="0093125C">
        <w:rPr>
          <w:rFonts w:ascii="Raleway" w:eastAsia="Avenir" w:hAnsi="Raleway" w:cs="Avenir"/>
          <w:sz w:val="18"/>
          <w:szCs w:val="18"/>
        </w:rPr>
        <w:t xml:space="preserve"> </w:t>
      </w:r>
      <w:r w:rsidR="00D10C05" w:rsidRPr="0093125C">
        <w:rPr>
          <w:rFonts w:ascii="Raleway" w:eastAsia="Avenir" w:hAnsi="Raleway" w:cs="Avenir"/>
          <w:sz w:val="18"/>
          <w:szCs w:val="18"/>
        </w:rPr>
        <w:t>e</w:t>
      </w:r>
      <w:r w:rsidR="000A39A7" w:rsidRPr="0093125C">
        <w:rPr>
          <w:rFonts w:ascii="Raleway" w:eastAsia="Avenir" w:hAnsi="Raleway" w:cs="Avenir"/>
          <w:sz w:val="18"/>
          <w:szCs w:val="18"/>
        </w:rPr>
        <w:t xml:space="preserve">l Estado mexicano cuente con una </w:t>
      </w:r>
      <w:r w:rsidR="000A39A7" w:rsidRPr="00852B88">
        <w:rPr>
          <w:rFonts w:ascii="Raleway" w:eastAsia="Avenir" w:hAnsi="Raleway" w:cs="Avenir"/>
          <w:b/>
          <w:bCs/>
          <w:sz w:val="18"/>
          <w:szCs w:val="18"/>
        </w:rPr>
        <w:t xml:space="preserve">política nacional </w:t>
      </w:r>
      <w:r w:rsidR="00D10C05" w:rsidRPr="00852B88">
        <w:rPr>
          <w:rFonts w:ascii="Raleway" w:eastAsia="Avenir" w:hAnsi="Raleway" w:cs="Avenir"/>
          <w:b/>
          <w:bCs/>
          <w:sz w:val="18"/>
          <w:szCs w:val="18"/>
        </w:rPr>
        <w:t xml:space="preserve">más robusta </w:t>
      </w:r>
      <w:r w:rsidR="000A39A7" w:rsidRPr="00852B88">
        <w:rPr>
          <w:rFonts w:ascii="Raleway" w:eastAsia="Avenir" w:hAnsi="Raleway" w:cs="Avenir"/>
          <w:b/>
          <w:bCs/>
          <w:sz w:val="18"/>
          <w:szCs w:val="18"/>
        </w:rPr>
        <w:t>sobre “</w:t>
      </w:r>
      <w:r w:rsidR="00D10C05" w:rsidRPr="00852B88">
        <w:rPr>
          <w:rFonts w:ascii="Raleway" w:eastAsia="Avenir" w:hAnsi="Raleway" w:cs="Avenir"/>
          <w:b/>
          <w:bCs/>
          <w:sz w:val="18"/>
          <w:szCs w:val="18"/>
        </w:rPr>
        <w:t xml:space="preserve">género, </w:t>
      </w:r>
      <w:r w:rsidR="000A39A7" w:rsidRPr="00852B88">
        <w:rPr>
          <w:rFonts w:ascii="Raleway" w:eastAsia="Avenir" w:hAnsi="Raleway" w:cs="Avenir"/>
          <w:b/>
          <w:bCs/>
          <w:sz w:val="18"/>
          <w:szCs w:val="18"/>
        </w:rPr>
        <w:t>inclusión y discapacidad”</w:t>
      </w:r>
      <w:r w:rsidR="00D10C05" w:rsidRPr="00852B88">
        <w:rPr>
          <w:rFonts w:ascii="Raleway" w:eastAsia="Avenir" w:hAnsi="Raleway" w:cs="Avenir"/>
          <w:b/>
          <w:bCs/>
          <w:sz w:val="18"/>
          <w:szCs w:val="18"/>
        </w:rPr>
        <w:t xml:space="preserve"> desde una perspectiva más amplia de interseccionalidad</w:t>
      </w:r>
      <w:r w:rsidRPr="00852B88">
        <w:rPr>
          <w:rFonts w:ascii="Raleway" w:eastAsia="Avenir" w:hAnsi="Raleway" w:cs="Avenir"/>
          <w:b/>
          <w:bCs/>
          <w:sz w:val="18"/>
          <w:szCs w:val="18"/>
        </w:rPr>
        <w:t xml:space="preserve"> y derechos humanos</w:t>
      </w:r>
      <w:r w:rsidR="00171E81" w:rsidRPr="0093125C">
        <w:rPr>
          <w:rFonts w:ascii="Raleway" w:eastAsia="Avenir" w:hAnsi="Raleway" w:cs="Avenir"/>
          <w:sz w:val="18"/>
          <w:szCs w:val="18"/>
        </w:rPr>
        <w:t xml:space="preserve">, </w:t>
      </w:r>
      <w:r w:rsidRPr="0093125C">
        <w:rPr>
          <w:rFonts w:ascii="Raleway" w:eastAsia="Avenir" w:hAnsi="Raleway" w:cs="Avenir"/>
          <w:sz w:val="18"/>
          <w:szCs w:val="18"/>
        </w:rPr>
        <w:t>así como</w:t>
      </w:r>
      <w:r w:rsidR="004839D7" w:rsidRPr="0093125C">
        <w:rPr>
          <w:rFonts w:ascii="Raleway" w:eastAsia="Avenir" w:hAnsi="Raleway" w:cs="Avenir"/>
          <w:sz w:val="18"/>
          <w:szCs w:val="18"/>
        </w:rPr>
        <w:t xml:space="preserve"> garantizar </w:t>
      </w:r>
      <w:r w:rsidR="00D10C05" w:rsidRPr="0093125C">
        <w:rPr>
          <w:rFonts w:ascii="Raleway" w:eastAsia="Avenir" w:hAnsi="Raleway" w:cs="Avenir"/>
          <w:sz w:val="18"/>
          <w:szCs w:val="18"/>
        </w:rPr>
        <w:t>que los organismos encargados de estas acciones se</w:t>
      </w:r>
      <w:r w:rsidR="00171E81" w:rsidRPr="0093125C">
        <w:rPr>
          <w:rFonts w:ascii="Raleway" w:eastAsia="Avenir" w:hAnsi="Raleway" w:cs="Avenir"/>
          <w:sz w:val="18"/>
          <w:szCs w:val="18"/>
        </w:rPr>
        <w:t xml:space="preserve"> </w:t>
      </w:r>
      <w:r w:rsidR="000A39A7" w:rsidRPr="0093125C">
        <w:rPr>
          <w:rFonts w:ascii="Raleway" w:eastAsia="Avenir" w:hAnsi="Raleway" w:cs="Avenir"/>
          <w:sz w:val="18"/>
          <w:szCs w:val="18"/>
        </w:rPr>
        <w:t>coordin</w:t>
      </w:r>
      <w:r w:rsidR="004839D7" w:rsidRPr="0093125C">
        <w:rPr>
          <w:rFonts w:ascii="Raleway" w:eastAsia="Avenir" w:hAnsi="Raleway" w:cs="Avenir"/>
          <w:sz w:val="18"/>
          <w:szCs w:val="18"/>
        </w:rPr>
        <w:t>e</w:t>
      </w:r>
      <w:r w:rsidR="00D10C05" w:rsidRPr="0093125C">
        <w:rPr>
          <w:rFonts w:ascii="Raleway" w:eastAsia="Avenir" w:hAnsi="Raleway" w:cs="Avenir"/>
          <w:sz w:val="18"/>
          <w:szCs w:val="18"/>
        </w:rPr>
        <w:t>n</w:t>
      </w:r>
      <w:r w:rsidR="004839D7" w:rsidRPr="0093125C">
        <w:rPr>
          <w:rFonts w:ascii="Raleway" w:eastAsia="Avenir" w:hAnsi="Raleway" w:cs="Avenir"/>
          <w:sz w:val="18"/>
          <w:szCs w:val="18"/>
        </w:rPr>
        <w:t xml:space="preserve"> </w:t>
      </w:r>
      <w:r w:rsidR="00171E81" w:rsidRPr="0093125C">
        <w:rPr>
          <w:rFonts w:ascii="Raleway" w:eastAsia="Avenir" w:hAnsi="Raleway" w:cs="Avenir"/>
          <w:sz w:val="18"/>
          <w:szCs w:val="18"/>
        </w:rPr>
        <w:t xml:space="preserve">de forma </w:t>
      </w:r>
      <w:r w:rsidR="000A39A7" w:rsidRPr="0093125C">
        <w:rPr>
          <w:rFonts w:ascii="Raleway" w:eastAsia="Avenir" w:hAnsi="Raleway" w:cs="Avenir"/>
          <w:sz w:val="18"/>
          <w:szCs w:val="18"/>
        </w:rPr>
        <w:t>transversal</w:t>
      </w:r>
      <w:r w:rsidR="004839D7" w:rsidRPr="0093125C">
        <w:rPr>
          <w:rFonts w:ascii="Raleway" w:eastAsia="Avenir" w:hAnsi="Raleway" w:cs="Avenir"/>
          <w:sz w:val="18"/>
          <w:szCs w:val="18"/>
        </w:rPr>
        <w:t xml:space="preserve"> (con las atribuciones, </w:t>
      </w:r>
      <w:r w:rsidR="00D10C05" w:rsidRPr="0093125C">
        <w:rPr>
          <w:rFonts w:ascii="Raleway" w:eastAsia="Avenir" w:hAnsi="Raleway" w:cs="Avenir"/>
          <w:sz w:val="18"/>
          <w:szCs w:val="18"/>
        </w:rPr>
        <w:t>presupuesto</w:t>
      </w:r>
      <w:r w:rsidR="004839D7" w:rsidRPr="0093125C">
        <w:rPr>
          <w:rFonts w:ascii="Raleway" w:eastAsia="Avenir" w:hAnsi="Raleway" w:cs="Avenir"/>
          <w:sz w:val="18"/>
          <w:szCs w:val="18"/>
        </w:rPr>
        <w:t xml:space="preserve"> y estructura necesaria</w:t>
      </w:r>
      <w:r w:rsidR="00D10C05" w:rsidRPr="0093125C">
        <w:rPr>
          <w:rFonts w:ascii="Raleway" w:eastAsia="Avenir" w:hAnsi="Raleway" w:cs="Avenir"/>
          <w:sz w:val="18"/>
          <w:szCs w:val="18"/>
        </w:rPr>
        <w:t>s</w:t>
      </w:r>
      <w:r w:rsidR="004839D7" w:rsidRPr="0093125C">
        <w:rPr>
          <w:rFonts w:ascii="Raleway" w:eastAsia="Avenir" w:hAnsi="Raleway" w:cs="Avenir"/>
          <w:sz w:val="18"/>
          <w:szCs w:val="18"/>
        </w:rPr>
        <w:t>)</w:t>
      </w:r>
      <w:r w:rsidRPr="0093125C">
        <w:rPr>
          <w:rFonts w:ascii="Raleway" w:eastAsia="Avenir" w:hAnsi="Raleway" w:cs="Avenir"/>
          <w:sz w:val="18"/>
          <w:szCs w:val="18"/>
        </w:rPr>
        <w:t>.</w:t>
      </w:r>
      <w:r w:rsidR="004839D7" w:rsidRPr="0093125C">
        <w:rPr>
          <w:rFonts w:ascii="Raleway" w:eastAsia="Avenir" w:hAnsi="Raleway" w:cs="Avenir"/>
          <w:sz w:val="18"/>
          <w:szCs w:val="18"/>
        </w:rPr>
        <w:t xml:space="preserve"> </w:t>
      </w:r>
      <w:r w:rsidRPr="0093125C">
        <w:rPr>
          <w:rFonts w:ascii="Raleway" w:eastAsia="Avenir" w:hAnsi="Raleway" w:cs="Avenir"/>
          <w:sz w:val="18"/>
          <w:szCs w:val="18"/>
        </w:rPr>
        <w:t>A</w:t>
      </w:r>
      <w:r w:rsidR="004839D7" w:rsidRPr="0093125C">
        <w:rPr>
          <w:rFonts w:ascii="Raleway" w:eastAsia="Avenir" w:hAnsi="Raleway" w:cs="Avenir"/>
          <w:sz w:val="18"/>
          <w:szCs w:val="18"/>
        </w:rPr>
        <w:t>demás</w:t>
      </w:r>
      <w:r w:rsidRPr="0093125C">
        <w:rPr>
          <w:rFonts w:ascii="Raleway" w:eastAsia="Avenir" w:hAnsi="Raleway" w:cs="Avenir"/>
          <w:sz w:val="18"/>
          <w:szCs w:val="18"/>
        </w:rPr>
        <w:t>, es imperante</w:t>
      </w:r>
      <w:r w:rsidR="004839D7" w:rsidRPr="0093125C">
        <w:rPr>
          <w:rFonts w:ascii="Raleway" w:eastAsia="Avenir" w:hAnsi="Raleway" w:cs="Avenir"/>
          <w:sz w:val="18"/>
          <w:szCs w:val="18"/>
        </w:rPr>
        <w:t xml:space="preserve"> asegurar</w:t>
      </w:r>
      <w:r w:rsidR="00171E81" w:rsidRPr="0093125C">
        <w:rPr>
          <w:rFonts w:ascii="Raleway" w:eastAsia="Avenir" w:hAnsi="Raleway" w:cs="Avenir"/>
          <w:sz w:val="18"/>
          <w:szCs w:val="18"/>
        </w:rPr>
        <w:t xml:space="preserve"> </w:t>
      </w:r>
      <w:r w:rsidR="000A39A7" w:rsidRPr="00852B88">
        <w:rPr>
          <w:rFonts w:ascii="Raleway" w:eastAsia="Avenir" w:hAnsi="Raleway" w:cs="Avenir"/>
          <w:b/>
          <w:bCs/>
          <w:sz w:val="18"/>
          <w:szCs w:val="18"/>
        </w:rPr>
        <w:t>mecanismo de consulta efectivos y accesibles</w:t>
      </w:r>
      <w:r w:rsidR="000A39A7" w:rsidRPr="0093125C">
        <w:rPr>
          <w:rFonts w:ascii="Raleway" w:eastAsia="Avenir" w:hAnsi="Raleway" w:cs="Avenir"/>
          <w:sz w:val="18"/>
          <w:szCs w:val="18"/>
        </w:rPr>
        <w:t xml:space="preserve"> para</w:t>
      </w:r>
      <w:r w:rsidR="004839D7" w:rsidRPr="0093125C">
        <w:rPr>
          <w:rFonts w:ascii="Raleway" w:eastAsia="Avenir" w:hAnsi="Raleway" w:cs="Avenir"/>
          <w:sz w:val="18"/>
          <w:szCs w:val="18"/>
        </w:rPr>
        <w:t xml:space="preserve"> las personas con discapacidad</w:t>
      </w:r>
      <w:r w:rsidRPr="0093125C">
        <w:rPr>
          <w:rFonts w:ascii="Raleway" w:eastAsia="Avenir" w:hAnsi="Raleway" w:cs="Avenir"/>
          <w:sz w:val="18"/>
          <w:szCs w:val="18"/>
        </w:rPr>
        <w:t xml:space="preserve">, </w:t>
      </w:r>
      <w:r w:rsidR="00D10C05" w:rsidRPr="0093125C">
        <w:rPr>
          <w:rFonts w:ascii="Raleway" w:eastAsia="Avenir" w:hAnsi="Raleway" w:cs="Avenir"/>
          <w:sz w:val="18"/>
          <w:szCs w:val="18"/>
        </w:rPr>
        <w:t>incluidas niñas y mujeres con discapacidad</w:t>
      </w:r>
      <w:r w:rsidR="000A39A7" w:rsidRPr="0093125C">
        <w:rPr>
          <w:rFonts w:ascii="Raleway" w:eastAsia="Avenir" w:hAnsi="Raleway" w:cs="Avenir"/>
          <w:sz w:val="18"/>
          <w:szCs w:val="18"/>
        </w:rPr>
        <w:t xml:space="preserve">, sus familias y organizaciones representativas, a fin de que </w:t>
      </w:r>
      <w:r w:rsidR="00171E81" w:rsidRPr="0093125C">
        <w:rPr>
          <w:rFonts w:ascii="Raleway" w:eastAsia="Avenir" w:hAnsi="Raleway" w:cs="Avenir"/>
          <w:sz w:val="18"/>
          <w:szCs w:val="18"/>
        </w:rPr>
        <w:t>participen en la construcción de</w:t>
      </w:r>
      <w:r w:rsidR="000A39A7" w:rsidRPr="0093125C">
        <w:rPr>
          <w:rFonts w:ascii="Raleway" w:eastAsia="Avenir" w:hAnsi="Raleway" w:cs="Avenir"/>
          <w:sz w:val="18"/>
          <w:szCs w:val="18"/>
        </w:rPr>
        <w:t xml:space="preserve"> las políticas públicas que les afectan</w:t>
      </w:r>
      <w:r w:rsidR="00D10C05" w:rsidRPr="0093125C">
        <w:rPr>
          <w:rFonts w:ascii="Raleway" w:eastAsia="Avenir" w:hAnsi="Raleway" w:cs="Avenir"/>
          <w:sz w:val="18"/>
          <w:szCs w:val="18"/>
        </w:rPr>
        <w:t xml:space="preserve"> directamente</w:t>
      </w:r>
      <w:r w:rsidR="000A39A7" w:rsidRPr="0093125C">
        <w:rPr>
          <w:rFonts w:ascii="Raleway" w:eastAsia="Avenir" w:hAnsi="Raleway" w:cs="Avenir"/>
          <w:sz w:val="18"/>
          <w:szCs w:val="18"/>
        </w:rPr>
        <w:t>.</w:t>
      </w:r>
    </w:p>
    <w:p w14:paraId="40E4D50F" w14:textId="77777777" w:rsidR="000A39A7" w:rsidRPr="0093125C" w:rsidRDefault="000A39A7" w:rsidP="000A39A7">
      <w:pPr>
        <w:jc w:val="both"/>
        <w:rPr>
          <w:rFonts w:ascii="Raleway" w:eastAsia="Avenir" w:hAnsi="Raleway" w:cs="Avenir"/>
          <w:sz w:val="18"/>
          <w:szCs w:val="18"/>
        </w:rPr>
      </w:pPr>
    </w:p>
    <w:p w14:paraId="5DC07690" w14:textId="5DA6D8FF" w:rsidR="00D10C05" w:rsidRPr="0093125C" w:rsidRDefault="00D4761F" w:rsidP="000A39A7">
      <w:pPr>
        <w:jc w:val="both"/>
        <w:rPr>
          <w:rFonts w:ascii="Raleway" w:eastAsia="Avenir" w:hAnsi="Raleway" w:cs="Avenir"/>
          <w:sz w:val="18"/>
          <w:szCs w:val="18"/>
        </w:rPr>
      </w:pPr>
      <w:r w:rsidRPr="0093125C">
        <w:rPr>
          <w:rFonts w:ascii="Raleway" w:eastAsia="Avenir" w:hAnsi="Raleway" w:cs="Avenir"/>
          <w:sz w:val="18"/>
          <w:szCs w:val="18"/>
        </w:rPr>
        <w:t>Asimismo</w:t>
      </w:r>
      <w:r w:rsidR="000A39A7" w:rsidRPr="0093125C">
        <w:rPr>
          <w:rFonts w:ascii="Raleway" w:eastAsia="Avenir" w:hAnsi="Raleway" w:cs="Avenir"/>
          <w:sz w:val="18"/>
          <w:szCs w:val="18"/>
        </w:rPr>
        <w:t xml:space="preserve">, es urgente </w:t>
      </w:r>
      <w:r w:rsidR="00D10C05" w:rsidRPr="0093125C">
        <w:rPr>
          <w:rFonts w:ascii="Raleway" w:eastAsia="Avenir" w:hAnsi="Raleway" w:cs="Avenir"/>
          <w:sz w:val="18"/>
          <w:szCs w:val="18"/>
        </w:rPr>
        <w:t xml:space="preserve">que </w:t>
      </w:r>
      <w:r w:rsidR="00AF3B0C" w:rsidRPr="0093125C">
        <w:rPr>
          <w:rFonts w:ascii="Raleway" w:eastAsia="Avenir" w:hAnsi="Raleway" w:cs="Avenir"/>
          <w:sz w:val="18"/>
          <w:szCs w:val="18"/>
        </w:rPr>
        <w:t>en todos los programas sectoriales derivados d</w:t>
      </w:r>
      <w:r w:rsidR="00D10C05" w:rsidRPr="0093125C">
        <w:rPr>
          <w:rFonts w:ascii="Raleway" w:eastAsia="Avenir" w:hAnsi="Raleway" w:cs="Avenir"/>
          <w:sz w:val="18"/>
          <w:szCs w:val="18"/>
        </w:rPr>
        <w:t xml:space="preserve">el </w:t>
      </w:r>
      <w:r w:rsidR="00D10C05" w:rsidRPr="0093125C">
        <w:rPr>
          <w:rFonts w:ascii="Raleway" w:eastAsia="Avenir" w:hAnsi="Raleway" w:cs="Avenir"/>
          <w:b/>
          <w:bCs/>
          <w:sz w:val="18"/>
          <w:szCs w:val="18"/>
        </w:rPr>
        <w:t>PND- 2025 – 2030</w:t>
      </w:r>
      <w:r w:rsidR="00AF3B0C" w:rsidRPr="0093125C">
        <w:rPr>
          <w:rFonts w:ascii="Raleway" w:eastAsia="Avenir" w:hAnsi="Raleway" w:cs="Avenir"/>
          <w:sz w:val="18"/>
          <w:szCs w:val="18"/>
        </w:rPr>
        <w:t xml:space="preserve">, de conformidad con la </w:t>
      </w:r>
      <w:r w:rsidR="00AF3B0C" w:rsidRPr="0093125C">
        <w:rPr>
          <w:rFonts w:ascii="Raleway" w:eastAsia="Avenir" w:hAnsi="Raleway" w:cs="Avenir"/>
          <w:i/>
          <w:iCs/>
          <w:sz w:val="18"/>
          <w:szCs w:val="18"/>
        </w:rPr>
        <w:t>Ley de Planeación</w:t>
      </w:r>
      <w:r w:rsidR="00AF3B0C" w:rsidRPr="0093125C">
        <w:rPr>
          <w:rFonts w:ascii="Raleway" w:eastAsia="Avenir" w:hAnsi="Raleway" w:cs="Avenir"/>
          <w:sz w:val="18"/>
          <w:szCs w:val="18"/>
        </w:rPr>
        <w:t xml:space="preserve">, </w:t>
      </w:r>
      <w:r w:rsidR="00D10C05" w:rsidRPr="0093125C">
        <w:rPr>
          <w:rFonts w:ascii="Raleway" w:eastAsia="Avenir" w:hAnsi="Raleway" w:cs="Avenir"/>
          <w:sz w:val="18"/>
          <w:szCs w:val="18"/>
        </w:rPr>
        <w:t>se establezcan políticas transversales en razón del género, diversidad</w:t>
      </w:r>
      <w:r w:rsidR="00AF3B0C" w:rsidRPr="0093125C">
        <w:rPr>
          <w:rFonts w:ascii="Raleway" w:eastAsia="Avenir" w:hAnsi="Raleway" w:cs="Avenir"/>
          <w:sz w:val="18"/>
          <w:szCs w:val="18"/>
        </w:rPr>
        <w:t>, inclusión</w:t>
      </w:r>
      <w:r w:rsidR="00D10C05" w:rsidRPr="0093125C">
        <w:rPr>
          <w:rFonts w:ascii="Raleway" w:eastAsia="Avenir" w:hAnsi="Raleway" w:cs="Avenir"/>
          <w:sz w:val="18"/>
          <w:szCs w:val="18"/>
        </w:rPr>
        <w:t xml:space="preserve"> y discapacidad</w:t>
      </w:r>
      <w:r w:rsidR="00CC7DDE" w:rsidRPr="0093125C">
        <w:rPr>
          <w:rFonts w:ascii="Raleway" w:eastAsia="Avenir" w:hAnsi="Raleway" w:cs="Avenir"/>
          <w:sz w:val="18"/>
          <w:szCs w:val="18"/>
        </w:rPr>
        <w:t xml:space="preserve"> -y bajo los principios de derechos humanos-</w:t>
      </w:r>
      <w:r w:rsidR="00D10C05" w:rsidRPr="0093125C">
        <w:rPr>
          <w:rFonts w:ascii="Raleway" w:eastAsia="Avenir" w:hAnsi="Raleway" w:cs="Avenir"/>
          <w:sz w:val="18"/>
          <w:szCs w:val="18"/>
        </w:rPr>
        <w:t xml:space="preserve">, </w:t>
      </w:r>
      <w:r w:rsidR="00AF3B0C" w:rsidRPr="0093125C">
        <w:rPr>
          <w:rFonts w:ascii="Raleway" w:eastAsia="Avenir" w:hAnsi="Raleway" w:cs="Avenir"/>
          <w:sz w:val="18"/>
          <w:szCs w:val="18"/>
        </w:rPr>
        <w:t xml:space="preserve">dando prioridad a que se </w:t>
      </w:r>
      <w:r w:rsidR="00D10C05" w:rsidRPr="0093125C">
        <w:rPr>
          <w:rFonts w:ascii="Raleway" w:eastAsia="Avenir" w:hAnsi="Raleway" w:cs="Avenir"/>
          <w:sz w:val="18"/>
          <w:szCs w:val="18"/>
        </w:rPr>
        <w:t>garanticen</w:t>
      </w:r>
      <w:r w:rsidR="00AF3B0C" w:rsidRPr="0093125C">
        <w:rPr>
          <w:rFonts w:ascii="Raleway" w:eastAsia="Avenir" w:hAnsi="Raleway" w:cs="Avenir"/>
          <w:sz w:val="18"/>
          <w:szCs w:val="18"/>
        </w:rPr>
        <w:t xml:space="preserve"> de forma inmediata</w:t>
      </w:r>
      <w:r w:rsidR="00CC7DDE" w:rsidRPr="0093125C">
        <w:rPr>
          <w:rStyle w:val="Refdenotaalpie"/>
          <w:rFonts w:ascii="Raleway" w:eastAsia="Avenir" w:hAnsi="Raleway" w:cs="Avenir"/>
          <w:sz w:val="18"/>
          <w:szCs w:val="18"/>
        </w:rPr>
        <w:footnoteReference w:id="23"/>
      </w:r>
      <w:r w:rsidR="00D10C05" w:rsidRPr="0093125C">
        <w:rPr>
          <w:rFonts w:ascii="Raleway" w:eastAsia="Avenir" w:hAnsi="Raleway" w:cs="Avenir"/>
          <w:sz w:val="18"/>
          <w:szCs w:val="18"/>
        </w:rPr>
        <w:t xml:space="preserve"> los siguientes: </w:t>
      </w:r>
    </w:p>
    <w:p w14:paraId="51E69189" w14:textId="77777777" w:rsidR="00D10C05" w:rsidRPr="0093125C" w:rsidRDefault="00D10C05" w:rsidP="000A39A7">
      <w:pPr>
        <w:jc w:val="both"/>
        <w:rPr>
          <w:rFonts w:ascii="Raleway" w:eastAsia="Avenir" w:hAnsi="Raleway" w:cs="Avenir"/>
          <w:sz w:val="18"/>
          <w:szCs w:val="18"/>
        </w:rPr>
      </w:pPr>
    </w:p>
    <w:p w14:paraId="40F0ACC5" w14:textId="7DE8C35D" w:rsidR="00CC7DDE" w:rsidRPr="0093125C" w:rsidRDefault="00CC7DDE" w:rsidP="00CC7DDE">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de Derechos Humanos.</w:t>
      </w:r>
    </w:p>
    <w:p w14:paraId="2EABC0C2" w14:textId="659BB1B5" w:rsidR="00CC7DDE" w:rsidRDefault="00CC7DDE" w:rsidP="00CC7DDE">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para la Igualdad y No Discriminación.</w:t>
      </w:r>
    </w:p>
    <w:p w14:paraId="5541A0AF" w14:textId="327FDC5B" w:rsidR="00AA6EA2" w:rsidRDefault="00AA6EA2" w:rsidP="00AA6EA2">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para la Igualdad entre Mujeres y Hombres.</w:t>
      </w:r>
    </w:p>
    <w:p w14:paraId="102326F5" w14:textId="31AF905B" w:rsidR="00AA6EA2" w:rsidRPr="00AA6EA2" w:rsidRDefault="00AA6EA2" w:rsidP="00AA6EA2">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Integral para Prevenir, Atender, Sancionar y Erradicar la Violencia contra las Mujeres.</w:t>
      </w:r>
    </w:p>
    <w:p w14:paraId="4705216C" w14:textId="32FD59A1" w:rsidR="00D10C05" w:rsidRPr="0093125C" w:rsidRDefault="00D10C05" w:rsidP="00AF3B0C">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para el Desarrollo y la Inclusión de las Personas con Discapacidad</w:t>
      </w:r>
      <w:r w:rsidR="00D4761F" w:rsidRPr="0093125C">
        <w:rPr>
          <w:rStyle w:val="Refdenotaalpie"/>
          <w:rFonts w:ascii="Raleway" w:eastAsia="Avenir" w:hAnsi="Raleway" w:cs="Avenir"/>
          <w:sz w:val="18"/>
          <w:szCs w:val="18"/>
        </w:rPr>
        <w:footnoteReference w:id="24"/>
      </w:r>
      <w:r w:rsidR="00CC7DDE" w:rsidRPr="0093125C">
        <w:rPr>
          <w:rFonts w:ascii="Raleway" w:eastAsia="Avenir" w:hAnsi="Raleway" w:cs="Avenir"/>
          <w:sz w:val="18"/>
          <w:szCs w:val="18"/>
        </w:rPr>
        <w:t>.</w:t>
      </w:r>
    </w:p>
    <w:p w14:paraId="23466E03" w14:textId="008EF1A9" w:rsidR="00CC7DDE" w:rsidRPr="0093125C" w:rsidRDefault="00CC7DDE" w:rsidP="00CC7DDE">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de Protección de Niñas, Niños y Adolescentes.</w:t>
      </w:r>
    </w:p>
    <w:p w14:paraId="451EF9D5" w14:textId="011745F2" w:rsidR="00AA6EA2" w:rsidRDefault="00D10C05" w:rsidP="00AF3B0C">
      <w:pPr>
        <w:pStyle w:val="Prrafodelista"/>
        <w:numPr>
          <w:ilvl w:val="0"/>
          <w:numId w:val="13"/>
        </w:numPr>
        <w:jc w:val="both"/>
        <w:rPr>
          <w:rFonts w:ascii="Raleway" w:eastAsia="Avenir" w:hAnsi="Raleway" w:cs="Avenir"/>
          <w:sz w:val="18"/>
          <w:szCs w:val="18"/>
        </w:rPr>
      </w:pPr>
      <w:r w:rsidRPr="0093125C">
        <w:rPr>
          <w:rFonts w:ascii="Raleway" w:eastAsia="Avenir" w:hAnsi="Raleway" w:cs="Avenir"/>
          <w:sz w:val="18"/>
          <w:szCs w:val="18"/>
        </w:rPr>
        <w:t>Programa Nacional de Trabajo y Empleo para las Personas con Discapacidad</w:t>
      </w:r>
      <w:r w:rsidR="00CC7DDE" w:rsidRPr="0093125C">
        <w:rPr>
          <w:rFonts w:ascii="Raleway" w:eastAsia="Avenir" w:hAnsi="Raleway" w:cs="Avenir"/>
          <w:sz w:val="18"/>
          <w:szCs w:val="18"/>
        </w:rPr>
        <w:t>.</w:t>
      </w:r>
      <w:r w:rsidR="00AA6EA2">
        <w:rPr>
          <w:rFonts w:ascii="Raleway" w:eastAsia="Avenir" w:hAnsi="Raleway" w:cs="Avenir"/>
          <w:sz w:val="18"/>
          <w:szCs w:val="18"/>
        </w:rPr>
        <w:t xml:space="preserve"> </w:t>
      </w:r>
      <w:r w:rsidR="00AA6EA2">
        <w:rPr>
          <w:rFonts w:ascii="Raleway" w:eastAsia="Avenir" w:hAnsi="Raleway" w:cs="Avenir"/>
          <w:sz w:val="18"/>
          <w:szCs w:val="18"/>
        </w:rPr>
        <w:br w:type="page"/>
      </w:r>
    </w:p>
    <w:p w14:paraId="3D9836A0" w14:textId="77777777" w:rsidR="000A39A7" w:rsidRPr="0093125C" w:rsidRDefault="000A39A7" w:rsidP="00D7551B">
      <w:pPr>
        <w:rPr>
          <w:rFonts w:ascii="Raleway" w:hAnsi="Raleway"/>
          <w:b/>
          <w:bCs/>
          <w:sz w:val="18"/>
          <w:szCs w:val="18"/>
        </w:rPr>
      </w:pPr>
    </w:p>
    <w:p w14:paraId="7DD15A0E" w14:textId="4DA54BFC" w:rsidR="00212A15" w:rsidRPr="0093125C" w:rsidRDefault="00212A15" w:rsidP="00212A15">
      <w:pPr>
        <w:jc w:val="both"/>
        <w:rPr>
          <w:rFonts w:ascii="Raleway" w:eastAsia="Avenir" w:hAnsi="Raleway" w:cs="Avenir"/>
          <w:sz w:val="18"/>
          <w:szCs w:val="18"/>
        </w:rPr>
      </w:pPr>
      <w:r w:rsidRPr="0093125C">
        <w:rPr>
          <w:rFonts w:ascii="Raleway" w:eastAsia="Avenir" w:hAnsi="Raleway" w:cs="Avenir"/>
          <w:sz w:val="18"/>
          <w:szCs w:val="18"/>
        </w:rPr>
        <w:t xml:space="preserve">Por lo anterior, </w:t>
      </w:r>
      <w:r w:rsidRPr="0093125C">
        <w:rPr>
          <w:rFonts w:ascii="Raleway" w:eastAsia="Avenir" w:hAnsi="Raleway" w:cs="Avenir"/>
          <w:b/>
          <w:sz w:val="18"/>
          <w:szCs w:val="18"/>
        </w:rPr>
        <w:t xml:space="preserve">SE SOLICITA AL COMITÉ DE </w:t>
      </w:r>
      <w:r w:rsidR="004839D7" w:rsidRPr="0093125C">
        <w:rPr>
          <w:rFonts w:ascii="Raleway" w:eastAsia="Avenir" w:hAnsi="Raleway" w:cs="Avenir"/>
          <w:b/>
          <w:sz w:val="18"/>
          <w:szCs w:val="18"/>
        </w:rPr>
        <w:t>CEDAW</w:t>
      </w:r>
      <w:r w:rsidR="00D10C05" w:rsidRPr="0093125C">
        <w:rPr>
          <w:rFonts w:ascii="Raleway" w:eastAsia="Avenir" w:hAnsi="Raleway" w:cs="Avenir"/>
          <w:b/>
          <w:sz w:val="18"/>
          <w:szCs w:val="18"/>
        </w:rPr>
        <w:t xml:space="preserve"> </w:t>
      </w:r>
      <w:r w:rsidR="00D4761F" w:rsidRPr="0093125C">
        <w:rPr>
          <w:rFonts w:ascii="Raleway" w:eastAsia="Avenir" w:hAnsi="Raleway" w:cs="Avenir"/>
          <w:b/>
          <w:bCs/>
          <w:sz w:val="20"/>
          <w:szCs w:val="20"/>
        </w:rPr>
        <w:t xml:space="preserve">integrar un apartado específico sobre niñas y mujeres con discapacidad en las </w:t>
      </w:r>
      <w:r w:rsidR="00D4761F" w:rsidRPr="0093125C">
        <w:rPr>
          <w:rFonts w:ascii="Raleway" w:eastAsia="Avenir" w:hAnsi="Raleway" w:cs="Avenir"/>
          <w:b/>
          <w:bCs/>
          <w:i/>
          <w:iCs/>
          <w:sz w:val="20"/>
          <w:szCs w:val="20"/>
        </w:rPr>
        <w:t>Observaciones Finales</w:t>
      </w:r>
      <w:r w:rsidR="00D4761F" w:rsidRPr="0093125C">
        <w:rPr>
          <w:rFonts w:ascii="Raleway" w:eastAsia="Avenir" w:hAnsi="Raleway" w:cs="Avenir"/>
          <w:b/>
          <w:bCs/>
          <w:sz w:val="20"/>
          <w:szCs w:val="20"/>
        </w:rPr>
        <w:t xml:space="preserve"> que adopte para el Estado mexicano</w:t>
      </w:r>
      <w:r w:rsidR="00D4761F" w:rsidRPr="0093125C">
        <w:rPr>
          <w:rFonts w:ascii="Raleway" w:eastAsia="Avenir" w:hAnsi="Raleway" w:cs="Avenir"/>
          <w:sz w:val="20"/>
          <w:szCs w:val="20"/>
        </w:rPr>
        <w:t>, y se puedan tomar en consideración algunas de las siguientes</w:t>
      </w:r>
      <w:r w:rsidR="00D4761F" w:rsidRPr="0093125C">
        <w:rPr>
          <w:rFonts w:ascii="Raleway" w:eastAsia="Avenir" w:hAnsi="Raleway" w:cs="Avenir"/>
          <w:b/>
          <w:sz w:val="18"/>
          <w:szCs w:val="18"/>
        </w:rPr>
        <w:t xml:space="preserve"> </w:t>
      </w:r>
      <w:r w:rsidRPr="0093125C">
        <w:rPr>
          <w:rFonts w:ascii="Raleway" w:eastAsia="Avenir" w:hAnsi="Raleway" w:cs="Avenir"/>
          <w:b/>
          <w:sz w:val="18"/>
          <w:szCs w:val="18"/>
        </w:rPr>
        <w:t>RECOMENDA</w:t>
      </w:r>
      <w:r w:rsidR="00D4761F" w:rsidRPr="0093125C">
        <w:rPr>
          <w:rFonts w:ascii="Raleway" w:eastAsia="Avenir" w:hAnsi="Raleway" w:cs="Avenir"/>
          <w:b/>
          <w:sz w:val="18"/>
          <w:szCs w:val="18"/>
        </w:rPr>
        <w:t>CIONES</w:t>
      </w:r>
      <w:r w:rsidRPr="0093125C">
        <w:rPr>
          <w:rFonts w:ascii="Raleway" w:eastAsia="Avenir" w:hAnsi="Raleway" w:cs="Avenir"/>
          <w:sz w:val="18"/>
          <w:szCs w:val="18"/>
        </w:rPr>
        <w:t>:</w:t>
      </w:r>
    </w:p>
    <w:p w14:paraId="6D501D57" w14:textId="77777777" w:rsidR="00890FFD" w:rsidRPr="0093125C" w:rsidRDefault="00890FFD" w:rsidP="00890FFD">
      <w:pPr>
        <w:jc w:val="both"/>
        <w:rPr>
          <w:rFonts w:ascii="Raleway" w:eastAsia="Raleway" w:hAnsi="Raleway" w:cs="Raleway"/>
          <w:sz w:val="18"/>
          <w:szCs w:val="18"/>
          <w:shd w:val="clear" w:color="auto" w:fill="C9DAF8"/>
        </w:rPr>
      </w:pPr>
    </w:p>
    <w:p w14:paraId="35828DB7" w14:textId="735F6F66" w:rsidR="00890FFD" w:rsidRPr="0093125C" w:rsidRDefault="00890FFD" w:rsidP="00890FFD">
      <w:pPr>
        <w:numPr>
          <w:ilvl w:val="0"/>
          <w:numId w:val="7"/>
        </w:numPr>
        <w:pBdr>
          <w:top w:val="nil"/>
          <w:left w:val="nil"/>
          <w:bottom w:val="nil"/>
          <w:right w:val="nil"/>
          <w:between w:val="nil"/>
        </w:pBdr>
        <w:jc w:val="both"/>
        <w:rPr>
          <w:rFonts w:ascii="Raleway" w:eastAsia="Raleway" w:hAnsi="Raleway" w:cs="Raleway"/>
          <w:b/>
          <w:color w:val="000000"/>
          <w:sz w:val="18"/>
          <w:szCs w:val="18"/>
          <w:shd w:val="clear" w:color="auto" w:fill="6AA84F"/>
        </w:rPr>
      </w:pPr>
      <w:r w:rsidRPr="0093125C">
        <w:rPr>
          <w:rFonts w:ascii="Raleway" w:eastAsia="Raleway" w:hAnsi="Raleway" w:cs="Raleway"/>
          <w:b/>
          <w:color w:val="000000"/>
          <w:sz w:val="18"/>
          <w:szCs w:val="18"/>
        </w:rPr>
        <w:t xml:space="preserve">Obligaciones generales </w:t>
      </w:r>
    </w:p>
    <w:p w14:paraId="2709EDBF" w14:textId="1043AFFD" w:rsidR="00890FFD" w:rsidRPr="0093125C" w:rsidRDefault="002C28D2" w:rsidP="00890FFD">
      <w:pPr>
        <w:numPr>
          <w:ilvl w:val="0"/>
          <w:numId w:val="4"/>
        </w:numPr>
        <w:jc w:val="both"/>
        <w:rPr>
          <w:sz w:val="18"/>
          <w:szCs w:val="18"/>
        </w:rPr>
      </w:pPr>
      <w:r w:rsidRPr="0093125C">
        <w:rPr>
          <w:rFonts w:ascii="Raleway" w:eastAsia="Raleway" w:hAnsi="Raleway" w:cs="Raleway"/>
          <w:sz w:val="18"/>
          <w:szCs w:val="18"/>
        </w:rPr>
        <w:t>Favorecer la a</w:t>
      </w:r>
      <w:r w:rsidR="00890FFD" w:rsidRPr="0093125C">
        <w:rPr>
          <w:rFonts w:ascii="Raleway" w:eastAsia="Raleway" w:hAnsi="Raleway" w:cs="Raleway"/>
          <w:sz w:val="18"/>
          <w:szCs w:val="18"/>
        </w:rPr>
        <w:t>rmonizar</w:t>
      </w:r>
      <w:r w:rsidR="008E5FF0" w:rsidRPr="0093125C">
        <w:rPr>
          <w:rFonts w:ascii="Raleway" w:eastAsia="Raleway" w:hAnsi="Raleway" w:cs="Raleway"/>
          <w:sz w:val="18"/>
          <w:szCs w:val="18"/>
        </w:rPr>
        <w:t xml:space="preserve"> </w:t>
      </w:r>
      <w:r w:rsidRPr="0093125C">
        <w:rPr>
          <w:rFonts w:ascii="Raleway" w:eastAsia="Raleway" w:hAnsi="Raleway" w:cs="Raleway"/>
          <w:sz w:val="18"/>
          <w:szCs w:val="18"/>
        </w:rPr>
        <w:t>de</w:t>
      </w:r>
      <w:r w:rsidR="00890FFD" w:rsidRPr="0093125C">
        <w:rPr>
          <w:rFonts w:ascii="Raleway" w:eastAsia="Raleway" w:hAnsi="Raleway" w:cs="Raleway"/>
          <w:sz w:val="18"/>
          <w:szCs w:val="18"/>
        </w:rPr>
        <w:t xml:space="preserve"> leyes y reglamentos a nivel nacional y local para alinearlos </w:t>
      </w:r>
      <w:r w:rsidRPr="0093125C">
        <w:rPr>
          <w:rFonts w:ascii="Raleway" w:eastAsia="Raleway" w:hAnsi="Raleway" w:cs="Raleway"/>
          <w:sz w:val="18"/>
          <w:szCs w:val="18"/>
        </w:rPr>
        <w:t xml:space="preserve">desde un enfoque </w:t>
      </w:r>
      <w:r w:rsidRPr="0093125C">
        <w:rPr>
          <w:rFonts w:ascii="Raleway" w:eastAsia="Raleway" w:hAnsi="Raleway" w:cs="Raleway"/>
          <w:i/>
          <w:iCs/>
          <w:sz w:val="18"/>
          <w:szCs w:val="18"/>
        </w:rPr>
        <w:t>interseccional</w:t>
      </w:r>
      <w:r w:rsidRPr="0093125C">
        <w:rPr>
          <w:rFonts w:ascii="Raleway" w:eastAsia="Raleway" w:hAnsi="Raleway" w:cs="Raleway"/>
          <w:sz w:val="18"/>
          <w:szCs w:val="18"/>
        </w:rPr>
        <w:t xml:space="preserve"> </w:t>
      </w:r>
      <w:r w:rsidR="00890FFD" w:rsidRPr="0093125C">
        <w:rPr>
          <w:rFonts w:ascii="Raleway" w:eastAsia="Raleway" w:hAnsi="Raleway" w:cs="Raleway"/>
          <w:sz w:val="18"/>
          <w:szCs w:val="18"/>
        </w:rPr>
        <w:t xml:space="preserve">con lo establecido en la </w:t>
      </w:r>
      <w:r w:rsidR="004839D7" w:rsidRPr="0093125C">
        <w:rPr>
          <w:rFonts w:ascii="Raleway" w:eastAsia="Raleway" w:hAnsi="Raleway" w:cs="Raleway"/>
          <w:sz w:val="18"/>
          <w:szCs w:val="18"/>
        </w:rPr>
        <w:t>CEDAW</w:t>
      </w:r>
      <w:r w:rsidRPr="0093125C">
        <w:rPr>
          <w:rFonts w:ascii="Raleway" w:eastAsia="Raleway" w:hAnsi="Raleway" w:cs="Raleway"/>
          <w:sz w:val="18"/>
          <w:szCs w:val="18"/>
        </w:rPr>
        <w:t xml:space="preserve"> y la CDPD</w:t>
      </w:r>
      <w:r w:rsidR="004839D7" w:rsidRPr="0093125C">
        <w:rPr>
          <w:rFonts w:ascii="Raleway" w:eastAsia="Raleway" w:hAnsi="Raleway" w:cs="Raleway"/>
          <w:sz w:val="18"/>
          <w:szCs w:val="18"/>
        </w:rPr>
        <w:t>,</w:t>
      </w:r>
      <w:r w:rsidRPr="0093125C">
        <w:rPr>
          <w:rFonts w:ascii="Raleway" w:eastAsia="Raleway" w:hAnsi="Raleway" w:cs="Raleway"/>
          <w:sz w:val="18"/>
          <w:szCs w:val="18"/>
        </w:rPr>
        <w:t xml:space="preserve"> </w:t>
      </w:r>
      <w:r w:rsidR="004839D7" w:rsidRPr="0093125C">
        <w:rPr>
          <w:rFonts w:ascii="Raleway" w:eastAsia="Raleway" w:hAnsi="Raleway" w:cs="Raleway"/>
          <w:sz w:val="18"/>
          <w:szCs w:val="18"/>
        </w:rPr>
        <w:t xml:space="preserve">a través del </w:t>
      </w:r>
      <w:r w:rsidR="00890FFD" w:rsidRPr="0093125C">
        <w:rPr>
          <w:rFonts w:ascii="Raleway" w:eastAsia="Raleway" w:hAnsi="Raleway" w:cs="Raleway"/>
          <w:sz w:val="18"/>
          <w:szCs w:val="18"/>
        </w:rPr>
        <w:t>establec</w:t>
      </w:r>
      <w:r w:rsidR="004839D7" w:rsidRPr="0093125C">
        <w:rPr>
          <w:rFonts w:ascii="Raleway" w:eastAsia="Raleway" w:hAnsi="Raleway" w:cs="Raleway"/>
          <w:sz w:val="18"/>
          <w:szCs w:val="18"/>
        </w:rPr>
        <w:t xml:space="preserve">imiento de </w:t>
      </w:r>
      <w:r w:rsidR="00890FFD" w:rsidRPr="0093125C">
        <w:rPr>
          <w:rFonts w:ascii="Raleway" w:eastAsia="Raleway" w:hAnsi="Raleway" w:cs="Raleway"/>
          <w:sz w:val="18"/>
          <w:szCs w:val="18"/>
        </w:rPr>
        <w:t xml:space="preserve">comisiones especiales </w:t>
      </w:r>
      <w:r w:rsidR="008E5FF0" w:rsidRPr="0093125C">
        <w:rPr>
          <w:rFonts w:ascii="Raleway" w:eastAsia="Raleway" w:hAnsi="Raleway" w:cs="Raleway"/>
          <w:sz w:val="18"/>
          <w:szCs w:val="18"/>
        </w:rPr>
        <w:t>en</w:t>
      </w:r>
      <w:r w:rsidR="00890FFD" w:rsidRPr="0093125C">
        <w:rPr>
          <w:rFonts w:ascii="Raleway" w:eastAsia="Raleway" w:hAnsi="Raleway" w:cs="Raleway"/>
          <w:sz w:val="18"/>
          <w:szCs w:val="18"/>
        </w:rPr>
        <w:t xml:space="preserve"> los congresos </w:t>
      </w:r>
      <w:r w:rsidRPr="0093125C">
        <w:rPr>
          <w:rFonts w:ascii="Raleway" w:eastAsia="Raleway" w:hAnsi="Raleway" w:cs="Raleway"/>
          <w:sz w:val="18"/>
          <w:szCs w:val="18"/>
        </w:rPr>
        <w:t>encargadas de</w:t>
      </w:r>
      <w:r w:rsidR="00890FFD" w:rsidRPr="0093125C">
        <w:rPr>
          <w:rFonts w:ascii="Raleway" w:eastAsia="Raleway" w:hAnsi="Raleway" w:cs="Raleway"/>
          <w:sz w:val="18"/>
          <w:szCs w:val="18"/>
        </w:rPr>
        <w:t xml:space="preserve"> incorpora</w:t>
      </w:r>
      <w:r w:rsidR="004839D7" w:rsidRPr="0093125C">
        <w:rPr>
          <w:rFonts w:ascii="Raleway" w:eastAsia="Raleway" w:hAnsi="Raleway" w:cs="Raleway"/>
          <w:sz w:val="18"/>
          <w:szCs w:val="18"/>
        </w:rPr>
        <w:t>r</w:t>
      </w:r>
      <w:r w:rsidR="00890FFD" w:rsidRPr="0093125C">
        <w:rPr>
          <w:rFonts w:ascii="Raleway" w:eastAsia="Raleway" w:hAnsi="Raleway" w:cs="Raleway"/>
          <w:sz w:val="18"/>
          <w:szCs w:val="18"/>
        </w:rPr>
        <w:t xml:space="preserve"> </w:t>
      </w:r>
      <w:r w:rsidRPr="0093125C">
        <w:rPr>
          <w:rFonts w:ascii="Raleway" w:eastAsia="Raleway" w:hAnsi="Raleway" w:cs="Raleway"/>
          <w:sz w:val="18"/>
          <w:szCs w:val="18"/>
        </w:rPr>
        <w:t xml:space="preserve">una </w:t>
      </w:r>
      <w:r w:rsidR="00890FFD" w:rsidRPr="0093125C">
        <w:rPr>
          <w:rFonts w:ascii="Raleway" w:eastAsia="Raleway" w:hAnsi="Raleway" w:cs="Raleway"/>
          <w:sz w:val="18"/>
          <w:szCs w:val="18"/>
        </w:rPr>
        <w:t>perspectiva</w:t>
      </w:r>
      <w:r w:rsidRPr="0093125C">
        <w:rPr>
          <w:rFonts w:ascii="Raleway" w:eastAsia="Raleway" w:hAnsi="Raleway" w:cs="Raleway"/>
          <w:sz w:val="18"/>
          <w:szCs w:val="18"/>
        </w:rPr>
        <w:t xml:space="preserve"> amplia de</w:t>
      </w:r>
      <w:r w:rsidR="00890FFD" w:rsidRPr="0093125C">
        <w:rPr>
          <w:rFonts w:ascii="Raleway" w:eastAsia="Raleway" w:hAnsi="Raleway" w:cs="Raleway"/>
          <w:sz w:val="18"/>
          <w:szCs w:val="18"/>
        </w:rPr>
        <w:t xml:space="preserve"> </w:t>
      </w:r>
      <w:r w:rsidR="004839D7" w:rsidRPr="0093125C">
        <w:rPr>
          <w:rFonts w:ascii="Raleway" w:eastAsia="Raleway" w:hAnsi="Raleway" w:cs="Raleway"/>
          <w:i/>
          <w:sz w:val="18"/>
          <w:szCs w:val="18"/>
        </w:rPr>
        <w:t>inclusión</w:t>
      </w:r>
      <w:r w:rsidR="00890FFD" w:rsidRPr="0093125C">
        <w:rPr>
          <w:rFonts w:ascii="Raleway" w:eastAsia="Raleway" w:hAnsi="Raleway" w:cs="Raleway"/>
          <w:sz w:val="18"/>
          <w:szCs w:val="18"/>
        </w:rPr>
        <w:t>.</w:t>
      </w:r>
    </w:p>
    <w:p w14:paraId="6E36F45F" w14:textId="1494084E" w:rsidR="00890FFD" w:rsidRPr="0093125C" w:rsidRDefault="00890FFD" w:rsidP="00890FFD">
      <w:pPr>
        <w:numPr>
          <w:ilvl w:val="0"/>
          <w:numId w:val="4"/>
        </w:numPr>
        <w:jc w:val="both"/>
        <w:rPr>
          <w:sz w:val="18"/>
          <w:szCs w:val="18"/>
        </w:rPr>
      </w:pPr>
      <w:r w:rsidRPr="0093125C">
        <w:rPr>
          <w:rFonts w:ascii="Raleway" w:eastAsia="Raleway" w:hAnsi="Raleway" w:cs="Raleway"/>
          <w:sz w:val="18"/>
          <w:szCs w:val="18"/>
        </w:rPr>
        <w:t>Garantizar la existencia de</w:t>
      </w:r>
      <w:r w:rsidR="00847C8E">
        <w:rPr>
          <w:rFonts w:ascii="Raleway" w:eastAsia="Raleway" w:hAnsi="Raleway" w:cs="Raleway"/>
          <w:sz w:val="18"/>
          <w:szCs w:val="18"/>
        </w:rPr>
        <w:t xml:space="preserve"> una instancia responsable de las políticas de inclusión y </w:t>
      </w:r>
      <w:proofErr w:type="gramStart"/>
      <w:r w:rsidR="00847C8E">
        <w:rPr>
          <w:rFonts w:ascii="Raleway" w:eastAsia="Raleway" w:hAnsi="Raleway" w:cs="Raleway"/>
          <w:sz w:val="18"/>
          <w:szCs w:val="18"/>
        </w:rPr>
        <w:t xml:space="preserve">discapacidad </w:t>
      </w:r>
      <w:r w:rsidRPr="0093125C">
        <w:rPr>
          <w:rFonts w:ascii="Raleway" w:eastAsia="Raleway" w:hAnsi="Raleway" w:cs="Raleway"/>
          <w:sz w:val="18"/>
          <w:szCs w:val="18"/>
        </w:rPr>
        <w:t xml:space="preserve"> </w:t>
      </w:r>
      <w:r w:rsidR="004839D7" w:rsidRPr="0093125C">
        <w:rPr>
          <w:rFonts w:ascii="Raleway" w:eastAsia="Raleway" w:hAnsi="Raleway" w:cs="Raleway"/>
          <w:sz w:val="18"/>
          <w:szCs w:val="18"/>
        </w:rPr>
        <w:t>que</w:t>
      </w:r>
      <w:proofErr w:type="gramEnd"/>
      <w:r w:rsidR="004839D7" w:rsidRPr="0093125C">
        <w:rPr>
          <w:rFonts w:ascii="Raleway" w:eastAsia="Raleway" w:hAnsi="Raleway" w:cs="Raleway"/>
          <w:sz w:val="18"/>
          <w:szCs w:val="18"/>
        </w:rPr>
        <w:t xml:space="preserve"> tenga</w:t>
      </w:r>
      <w:r w:rsidRPr="0093125C">
        <w:rPr>
          <w:rFonts w:ascii="Raleway" w:eastAsia="Raleway" w:hAnsi="Raleway" w:cs="Raleway"/>
          <w:sz w:val="18"/>
          <w:szCs w:val="18"/>
        </w:rPr>
        <w:t xml:space="preserve"> dentro de sus atribuciones el desarrollo de líneas de atención diferenciada a poblaciones como niñas, niños, adolescentes, mujeres, personas indígenas y afrodescendientes, personas LGBTQ+ y personas en situación de movilidad humana.</w:t>
      </w:r>
      <w:r w:rsidR="00103C2E">
        <w:rPr>
          <w:rFonts w:ascii="Raleway" w:eastAsia="Raleway" w:hAnsi="Raleway" w:cs="Raleway"/>
          <w:sz w:val="18"/>
          <w:szCs w:val="18"/>
        </w:rPr>
        <w:t xml:space="preserve"> Por su parte, </w:t>
      </w:r>
      <w:r w:rsidR="002C28D2" w:rsidRPr="0093125C">
        <w:rPr>
          <w:rFonts w:ascii="Raleway" w:eastAsia="Raleway" w:hAnsi="Raleway" w:cs="Raleway"/>
          <w:sz w:val="18"/>
          <w:szCs w:val="18"/>
        </w:rPr>
        <w:t xml:space="preserve">la Secretaría de las Mujeres debe incorporar de manera urgente </w:t>
      </w:r>
      <w:r w:rsidR="00103C2E" w:rsidRPr="0093125C">
        <w:rPr>
          <w:rFonts w:ascii="Raleway" w:eastAsia="Raleway" w:hAnsi="Raleway" w:cs="Raleway"/>
          <w:sz w:val="18"/>
          <w:szCs w:val="18"/>
        </w:rPr>
        <w:t>políticas</w:t>
      </w:r>
      <w:r w:rsidR="00103C2E" w:rsidRPr="0093125C">
        <w:rPr>
          <w:rFonts w:ascii="Raleway" w:eastAsia="Raleway" w:hAnsi="Raleway" w:cs="Raleway"/>
          <w:sz w:val="18"/>
          <w:szCs w:val="18"/>
        </w:rPr>
        <w:t xml:space="preserve"> </w:t>
      </w:r>
      <w:r w:rsidR="00103C2E" w:rsidRPr="0093125C">
        <w:rPr>
          <w:rFonts w:ascii="Raleway" w:eastAsia="Raleway" w:hAnsi="Raleway" w:cs="Raleway"/>
          <w:sz w:val="18"/>
          <w:szCs w:val="18"/>
        </w:rPr>
        <w:t xml:space="preserve">y acciones </w:t>
      </w:r>
      <w:r w:rsidR="00103C2E">
        <w:rPr>
          <w:rFonts w:ascii="Raleway" w:eastAsia="Raleway" w:hAnsi="Raleway" w:cs="Raleway"/>
          <w:sz w:val="18"/>
          <w:szCs w:val="18"/>
        </w:rPr>
        <w:t xml:space="preserve">con </w:t>
      </w:r>
      <w:r w:rsidR="002C28D2" w:rsidRPr="00103C2E">
        <w:rPr>
          <w:rFonts w:ascii="Raleway" w:eastAsia="Raleway" w:hAnsi="Raleway" w:cs="Raleway"/>
          <w:i/>
          <w:iCs/>
          <w:sz w:val="18"/>
          <w:szCs w:val="18"/>
        </w:rPr>
        <w:t xml:space="preserve">perspectiva de </w:t>
      </w:r>
      <w:r w:rsidR="00103C2E" w:rsidRPr="00103C2E">
        <w:rPr>
          <w:rFonts w:ascii="Raleway" w:eastAsia="Raleway" w:hAnsi="Raleway" w:cs="Raleway"/>
          <w:i/>
          <w:iCs/>
          <w:sz w:val="18"/>
          <w:szCs w:val="18"/>
        </w:rPr>
        <w:t>inclusión de niñas y mujeres</w:t>
      </w:r>
      <w:r w:rsidR="00103C2E">
        <w:rPr>
          <w:rFonts w:ascii="Raleway" w:eastAsia="Raleway" w:hAnsi="Raleway" w:cs="Raleway"/>
          <w:sz w:val="18"/>
          <w:szCs w:val="18"/>
        </w:rPr>
        <w:t xml:space="preserve"> </w:t>
      </w:r>
      <w:r w:rsidR="002C28D2" w:rsidRPr="0093125C">
        <w:rPr>
          <w:rFonts w:ascii="Raleway" w:eastAsia="Raleway" w:hAnsi="Raleway" w:cs="Raleway"/>
          <w:i/>
          <w:iCs/>
          <w:sz w:val="18"/>
          <w:szCs w:val="18"/>
        </w:rPr>
        <w:t>discapacidad</w:t>
      </w:r>
      <w:r w:rsidR="002C28D2" w:rsidRPr="0093125C">
        <w:rPr>
          <w:rFonts w:ascii="Raleway" w:eastAsia="Raleway" w:hAnsi="Raleway" w:cs="Raleway"/>
          <w:sz w:val="18"/>
          <w:szCs w:val="18"/>
        </w:rPr>
        <w:t xml:space="preserve">, por ejemplo, en </w:t>
      </w:r>
      <w:r w:rsidR="00103C2E">
        <w:rPr>
          <w:rFonts w:ascii="Raleway" w:eastAsia="Raleway" w:hAnsi="Raleway" w:cs="Raleway"/>
          <w:sz w:val="18"/>
          <w:szCs w:val="18"/>
        </w:rPr>
        <w:t xml:space="preserve">los </w:t>
      </w:r>
      <w:r w:rsidR="002C28D2" w:rsidRPr="0093125C">
        <w:rPr>
          <w:rFonts w:ascii="Raleway" w:eastAsia="Raleway" w:hAnsi="Raleway" w:cs="Raleway"/>
          <w:sz w:val="18"/>
          <w:szCs w:val="18"/>
        </w:rPr>
        <w:t xml:space="preserve">programas </w:t>
      </w:r>
      <w:r w:rsidR="00103C2E">
        <w:rPr>
          <w:rFonts w:ascii="Raleway" w:eastAsia="Raleway" w:hAnsi="Raleway" w:cs="Raleway"/>
          <w:sz w:val="18"/>
          <w:szCs w:val="18"/>
        </w:rPr>
        <w:t>de</w:t>
      </w:r>
      <w:r w:rsidR="002C28D2" w:rsidRPr="0093125C">
        <w:rPr>
          <w:rFonts w:ascii="Raleway" w:eastAsia="Raleway" w:hAnsi="Raleway" w:cs="Raleway"/>
          <w:sz w:val="18"/>
          <w:szCs w:val="18"/>
        </w:rPr>
        <w:t xml:space="preserve"> </w:t>
      </w:r>
      <w:r w:rsidR="002C28D2" w:rsidRPr="0093125C">
        <w:rPr>
          <w:rFonts w:ascii="Raleway" w:eastAsia="Raleway" w:hAnsi="Raleway" w:cs="Raleway"/>
          <w:i/>
          <w:iCs/>
          <w:sz w:val="18"/>
          <w:szCs w:val="18"/>
        </w:rPr>
        <w:t>Mujeres Migrantes. Frontera a Frontera tus Derechos Contigo</w:t>
      </w:r>
      <w:r w:rsidR="004302A3" w:rsidRPr="0093125C">
        <w:rPr>
          <w:rFonts w:ascii="Raleway" w:eastAsia="Raleway" w:hAnsi="Raleway" w:cs="Raleway"/>
          <w:sz w:val="18"/>
          <w:szCs w:val="18"/>
        </w:rPr>
        <w:t xml:space="preserve"> o</w:t>
      </w:r>
      <w:r w:rsidR="002C28D2" w:rsidRPr="0093125C">
        <w:rPr>
          <w:rFonts w:ascii="Raleway" w:eastAsia="Raleway" w:hAnsi="Raleway" w:cs="Raleway"/>
          <w:sz w:val="18"/>
          <w:szCs w:val="18"/>
        </w:rPr>
        <w:t xml:space="preserve"> el </w:t>
      </w:r>
      <w:r w:rsidR="002C28D2" w:rsidRPr="0093125C">
        <w:rPr>
          <w:rFonts w:ascii="Raleway" w:eastAsia="Raleway" w:hAnsi="Raleway" w:cs="Raleway"/>
          <w:i/>
          <w:iCs/>
          <w:sz w:val="18"/>
          <w:szCs w:val="18"/>
        </w:rPr>
        <w:t>Modelo de Atención a la Salud Mental y Atención en Crisis de Mujeres Migrantes</w:t>
      </w:r>
      <w:r w:rsidR="00103C2E">
        <w:rPr>
          <w:rFonts w:ascii="Raleway" w:eastAsia="Raleway" w:hAnsi="Raleway" w:cs="Raleway"/>
          <w:sz w:val="18"/>
          <w:szCs w:val="18"/>
        </w:rPr>
        <w:t>, a fin de visibilizar a las niñas y mujeres con discapacidad en contextos de movilidad humana</w:t>
      </w:r>
      <w:r w:rsidR="004302A3" w:rsidRPr="0093125C">
        <w:rPr>
          <w:rFonts w:ascii="Raleway" w:eastAsia="Raleway" w:hAnsi="Raleway" w:cs="Raleway"/>
          <w:sz w:val="18"/>
          <w:szCs w:val="18"/>
        </w:rPr>
        <w:t xml:space="preserve">. </w:t>
      </w:r>
    </w:p>
    <w:p w14:paraId="692A8138" w14:textId="79E1C58F" w:rsidR="00890FFD" w:rsidRPr="0093125C" w:rsidRDefault="00890FFD" w:rsidP="008E5FF0">
      <w:pPr>
        <w:numPr>
          <w:ilvl w:val="0"/>
          <w:numId w:val="4"/>
        </w:numPr>
        <w:jc w:val="both"/>
        <w:rPr>
          <w:sz w:val="18"/>
          <w:szCs w:val="18"/>
        </w:rPr>
      </w:pPr>
      <w:r w:rsidRPr="0093125C">
        <w:rPr>
          <w:rFonts w:ascii="Raleway" w:eastAsia="Raleway" w:hAnsi="Raleway" w:cs="Raleway"/>
          <w:sz w:val="18"/>
          <w:szCs w:val="18"/>
        </w:rPr>
        <w:t>Asegurar mecanismos de seguimiento, monitoreo y vigilancia para que se cumplan con los marcos normativos internacionales referentes a los derechos de las</w:t>
      </w:r>
      <w:r w:rsidR="004839D7" w:rsidRPr="0093125C">
        <w:rPr>
          <w:rFonts w:ascii="Raleway" w:eastAsia="Raleway" w:hAnsi="Raleway" w:cs="Raleway"/>
          <w:sz w:val="18"/>
          <w:szCs w:val="18"/>
        </w:rPr>
        <w:t xml:space="preserve"> mujeres,</w:t>
      </w:r>
      <w:r w:rsidRPr="0093125C">
        <w:rPr>
          <w:rFonts w:ascii="Raleway" w:eastAsia="Raleway" w:hAnsi="Raleway" w:cs="Raleway"/>
          <w:sz w:val="18"/>
          <w:szCs w:val="18"/>
        </w:rPr>
        <w:t xml:space="preserve"> personas con discapacidad y las personas en situación de movilidad humana.</w:t>
      </w:r>
    </w:p>
    <w:p w14:paraId="4D5937B3" w14:textId="6D1B9477" w:rsidR="00890FFD" w:rsidRPr="0093125C" w:rsidRDefault="00890FFD" w:rsidP="008E5FF0">
      <w:pPr>
        <w:numPr>
          <w:ilvl w:val="0"/>
          <w:numId w:val="4"/>
        </w:numPr>
        <w:jc w:val="both"/>
        <w:rPr>
          <w:sz w:val="18"/>
          <w:szCs w:val="18"/>
        </w:rPr>
      </w:pPr>
      <w:r w:rsidRPr="0093125C">
        <w:rPr>
          <w:rFonts w:ascii="Raleway" w:eastAsia="Raleway" w:hAnsi="Raleway" w:cs="Raleway"/>
          <w:sz w:val="18"/>
          <w:szCs w:val="18"/>
        </w:rPr>
        <w:t xml:space="preserve">Crear consejos participativos y consultivos con las personas titulares de derechos para la toma de decisiones coordinadas. En ellos se debe garantizar la participación significativa y equitativa de las </w:t>
      </w:r>
      <w:r w:rsidR="004839D7" w:rsidRPr="0093125C">
        <w:rPr>
          <w:rFonts w:ascii="Raleway" w:eastAsia="Raleway" w:hAnsi="Raleway" w:cs="Raleway"/>
          <w:sz w:val="18"/>
          <w:szCs w:val="18"/>
        </w:rPr>
        <w:t>niñas y mujeres</w:t>
      </w:r>
      <w:r w:rsidRPr="0093125C">
        <w:rPr>
          <w:rFonts w:ascii="Raleway" w:eastAsia="Raleway" w:hAnsi="Raleway" w:cs="Raleway"/>
          <w:sz w:val="18"/>
          <w:szCs w:val="18"/>
        </w:rPr>
        <w:t xml:space="preserve"> con discapacidad.</w:t>
      </w:r>
    </w:p>
    <w:p w14:paraId="6EBC9698" w14:textId="77777777" w:rsidR="00890FFD" w:rsidRPr="0093125C" w:rsidRDefault="00890FFD" w:rsidP="00890FFD">
      <w:pPr>
        <w:jc w:val="both"/>
        <w:rPr>
          <w:rFonts w:ascii="Raleway" w:eastAsia="Raleway" w:hAnsi="Raleway" w:cs="Raleway"/>
          <w:sz w:val="18"/>
          <w:szCs w:val="18"/>
        </w:rPr>
      </w:pPr>
    </w:p>
    <w:p w14:paraId="53EA41C0" w14:textId="77777777" w:rsidR="00890FFD" w:rsidRPr="0093125C" w:rsidRDefault="00890FFD" w:rsidP="00890FFD">
      <w:pPr>
        <w:numPr>
          <w:ilvl w:val="0"/>
          <w:numId w:val="6"/>
        </w:numPr>
        <w:jc w:val="both"/>
        <w:rPr>
          <w:rFonts w:ascii="Raleway" w:eastAsia="Raleway" w:hAnsi="Raleway" w:cs="Raleway"/>
          <w:b/>
          <w:sz w:val="18"/>
          <w:szCs w:val="18"/>
        </w:rPr>
      </w:pPr>
      <w:r w:rsidRPr="0093125C">
        <w:rPr>
          <w:rFonts w:ascii="Raleway" w:eastAsia="Raleway" w:hAnsi="Raleway" w:cs="Raleway"/>
          <w:b/>
          <w:sz w:val="18"/>
          <w:szCs w:val="18"/>
        </w:rPr>
        <w:t>De los presupuestos y apoyos económicos</w:t>
      </w:r>
    </w:p>
    <w:p w14:paraId="5CE9383E" w14:textId="55A0FF84" w:rsidR="00890FFD" w:rsidRPr="0093125C" w:rsidRDefault="00890FFD" w:rsidP="00890FFD">
      <w:pPr>
        <w:numPr>
          <w:ilvl w:val="0"/>
          <w:numId w:val="4"/>
        </w:numPr>
        <w:jc w:val="both"/>
        <w:rPr>
          <w:sz w:val="18"/>
          <w:szCs w:val="18"/>
        </w:rPr>
      </w:pPr>
      <w:r w:rsidRPr="0093125C">
        <w:rPr>
          <w:rFonts w:ascii="Raleway" w:eastAsia="Raleway" w:hAnsi="Raleway" w:cs="Raleway"/>
          <w:sz w:val="18"/>
          <w:szCs w:val="18"/>
        </w:rPr>
        <w:t xml:space="preserve">Exhortar a los gobiernos a etiquetar y ejecutar presupuestos para la atención integral de </w:t>
      </w:r>
      <w:r w:rsidR="004839D7" w:rsidRPr="0093125C">
        <w:rPr>
          <w:rFonts w:ascii="Raleway" w:eastAsia="Raleway" w:hAnsi="Raleway" w:cs="Raleway"/>
          <w:sz w:val="18"/>
          <w:szCs w:val="18"/>
        </w:rPr>
        <w:t>niñas y mujeres</w:t>
      </w:r>
      <w:r w:rsidRPr="0093125C">
        <w:rPr>
          <w:rFonts w:ascii="Raleway" w:eastAsia="Raleway" w:hAnsi="Raleway" w:cs="Raleway"/>
          <w:sz w:val="18"/>
          <w:szCs w:val="18"/>
        </w:rPr>
        <w:t xml:space="preserve"> con discapacidad</w:t>
      </w:r>
      <w:r w:rsidR="004839D7" w:rsidRPr="0093125C">
        <w:rPr>
          <w:rFonts w:ascii="Raleway" w:eastAsia="Raleway" w:hAnsi="Raleway" w:cs="Raleway"/>
          <w:sz w:val="18"/>
          <w:szCs w:val="18"/>
        </w:rPr>
        <w:t xml:space="preserve">, </w:t>
      </w:r>
      <w:r w:rsidR="004302A3" w:rsidRPr="0093125C">
        <w:rPr>
          <w:rFonts w:ascii="Raleway" w:eastAsia="Raleway" w:hAnsi="Raleway" w:cs="Raleway"/>
          <w:sz w:val="18"/>
          <w:szCs w:val="18"/>
        </w:rPr>
        <w:t>sobre todo aquellas que enfrentan mayores vulnerabilidades como niñas y mujeres indígenas o en</w:t>
      </w:r>
      <w:r w:rsidRPr="0093125C">
        <w:rPr>
          <w:rFonts w:ascii="Raleway" w:eastAsia="Raleway" w:hAnsi="Raleway" w:cs="Raleway"/>
          <w:sz w:val="18"/>
          <w:szCs w:val="18"/>
        </w:rPr>
        <w:t xml:space="preserve"> situación de movilidad humana; también, </w:t>
      </w:r>
      <w:r w:rsidR="004302A3" w:rsidRPr="0093125C">
        <w:rPr>
          <w:rFonts w:ascii="Raleway" w:eastAsia="Raleway" w:hAnsi="Raleway" w:cs="Raleway"/>
          <w:sz w:val="18"/>
          <w:szCs w:val="18"/>
        </w:rPr>
        <w:t>es urgente</w:t>
      </w:r>
      <w:r w:rsidRPr="0093125C">
        <w:rPr>
          <w:rFonts w:ascii="Raleway" w:eastAsia="Raleway" w:hAnsi="Raleway" w:cs="Raleway"/>
          <w:sz w:val="18"/>
          <w:szCs w:val="18"/>
        </w:rPr>
        <w:t xml:space="preserve"> diseñar estrategias de monitoreo, vigilancia y evaluación de impacto para acompañar estos presupuestos con una adecuada rendición de cuentas.</w:t>
      </w:r>
    </w:p>
    <w:p w14:paraId="020E5393" w14:textId="77777777" w:rsidR="00890FFD" w:rsidRPr="0093125C" w:rsidRDefault="00890FFD" w:rsidP="00890FFD">
      <w:pPr>
        <w:jc w:val="both"/>
        <w:rPr>
          <w:rFonts w:ascii="Raleway" w:eastAsia="Raleway" w:hAnsi="Raleway" w:cs="Raleway"/>
          <w:sz w:val="18"/>
          <w:szCs w:val="18"/>
          <w:shd w:val="clear" w:color="auto" w:fill="9FC5E8"/>
        </w:rPr>
      </w:pPr>
    </w:p>
    <w:p w14:paraId="7AA8EA31" w14:textId="77777777" w:rsidR="00890FFD" w:rsidRPr="0093125C" w:rsidRDefault="00890FFD" w:rsidP="00890FFD">
      <w:pPr>
        <w:numPr>
          <w:ilvl w:val="0"/>
          <w:numId w:val="6"/>
        </w:numPr>
        <w:jc w:val="both"/>
        <w:rPr>
          <w:rFonts w:ascii="Raleway" w:eastAsia="Raleway" w:hAnsi="Raleway" w:cs="Raleway"/>
          <w:b/>
          <w:sz w:val="18"/>
          <w:szCs w:val="18"/>
        </w:rPr>
      </w:pPr>
      <w:r w:rsidRPr="0093125C">
        <w:rPr>
          <w:rFonts w:ascii="Raleway" w:eastAsia="Raleway" w:hAnsi="Raleway" w:cs="Raleway"/>
          <w:b/>
          <w:sz w:val="18"/>
          <w:szCs w:val="18"/>
        </w:rPr>
        <w:t>Salud</w:t>
      </w:r>
    </w:p>
    <w:p w14:paraId="01D6FDE9" w14:textId="77777777" w:rsidR="00AA6EA2" w:rsidRDefault="00890FFD" w:rsidP="00890FFD">
      <w:pPr>
        <w:numPr>
          <w:ilvl w:val="0"/>
          <w:numId w:val="4"/>
        </w:numPr>
        <w:jc w:val="both"/>
        <w:rPr>
          <w:sz w:val="18"/>
          <w:szCs w:val="18"/>
        </w:rPr>
      </w:pPr>
      <w:r w:rsidRPr="0093125C">
        <w:rPr>
          <w:rFonts w:ascii="Raleway" w:eastAsia="Raleway" w:hAnsi="Raleway" w:cs="Raleway"/>
          <w:sz w:val="18"/>
          <w:szCs w:val="18"/>
        </w:rPr>
        <w:t xml:space="preserve">Generar una estrategia para que las </w:t>
      </w:r>
      <w:r w:rsidR="00036BD8" w:rsidRPr="0093125C">
        <w:rPr>
          <w:rFonts w:ascii="Raleway" w:eastAsia="Raleway" w:hAnsi="Raleway" w:cs="Raleway"/>
          <w:sz w:val="18"/>
          <w:szCs w:val="18"/>
        </w:rPr>
        <w:t>niñas y mujeres</w:t>
      </w:r>
      <w:r w:rsidRPr="0093125C">
        <w:rPr>
          <w:rFonts w:ascii="Raleway" w:eastAsia="Raleway" w:hAnsi="Raleway" w:cs="Raleway"/>
          <w:sz w:val="18"/>
          <w:szCs w:val="18"/>
        </w:rPr>
        <w:t xml:space="preserve"> con discapacidad puedan acceder a atención médica básica o especializada (como servicios de rehabilitación y acompañamiento psicosocial). </w:t>
      </w:r>
    </w:p>
    <w:p w14:paraId="19E49CC9" w14:textId="7CF28F80" w:rsidR="00890FFD" w:rsidRPr="00AA6EA2" w:rsidRDefault="00890FFD" w:rsidP="00890FFD">
      <w:pPr>
        <w:numPr>
          <w:ilvl w:val="0"/>
          <w:numId w:val="4"/>
        </w:numPr>
        <w:jc w:val="both"/>
        <w:rPr>
          <w:sz w:val="18"/>
          <w:szCs w:val="18"/>
        </w:rPr>
      </w:pPr>
      <w:r w:rsidRPr="00AA6EA2">
        <w:rPr>
          <w:rFonts w:ascii="Raleway" w:eastAsia="Raleway" w:hAnsi="Raleway" w:cs="Raleway"/>
          <w:sz w:val="18"/>
          <w:szCs w:val="18"/>
        </w:rPr>
        <w:t xml:space="preserve">Garantizar </w:t>
      </w:r>
      <w:r w:rsidRPr="00AA6EA2">
        <w:rPr>
          <w:rFonts w:ascii="Raleway" w:eastAsia="Raleway" w:hAnsi="Raleway" w:cs="Raleway"/>
          <w:b/>
          <w:sz w:val="18"/>
          <w:szCs w:val="18"/>
        </w:rPr>
        <w:t>programas de salud mental</w:t>
      </w:r>
      <w:r w:rsidRPr="00AA6EA2">
        <w:rPr>
          <w:rFonts w:ascii="Raleway" w:eastAsia="Raleway" w:hAnsi="Raleway" w:cs="Raleway"/>
          <w:sz w:val="18"/>
          <w:szCs w:val="18"/>
        </w:rPr>
        <w:t xml:space="preserve"> dirigidos a </w:t>
      </w:r>
      <w:r w:rsidR="00036BD8" w:rsidRPr="00AA6EA2">
        <w:rPr>
          <w:rFonts w:ascii="Raleway" w:eastAsia="Raleway" w:hAnsi="Raleway" w:cs="Raleway"/>
          <w:sz w:val="18"/>
          <w:szCs w:val="18"/>
        </w:rPr>
        <w:t>niñas y mujeres</w:t>
      </w:r>
      <w:r w:rsidRPr="00AA6EA2">
        <w:rPr>
          <w:rFonts w:ascii="Raleway" w:eastAsia="Raleway" w:hAnsi="Raleway" w:cs="Raleway"/>
          <w:sz w:val="18"/>
          <w:szCs w:val="18"/>
        </w:rPr>
        <w:t xml:space="preserve"> en situación de movilidad humana</w:t>
      </w:r>
      <w:r w:rsidR="004302A3" w:rsidRPr="00AA6EA2">
        <w:rPr>
          <w:rFonts w:ascii="Raleway" w:eastAsia="Raleway" w:hAnsi="Raleway" w:cs="Raleway"/>
          <w:sz w:val="18"/>
          <w:szCs w:val="18"/>
        </w:rPr>
        <w:t xml:space="preserve">, a fin de </w:t>
      </w:r>
      <w:r w:rsidRPr="00AA6EA2">
        <w:rPr>
          <w:rFonts w:ascii="Raleway" w:eastAsia="Raleway" w:hAnsi="Raleway" w:cs="Raleway"/>
          <w:sz w:val="18"/>
          <w:szCs w:val="18"/>
        </w:rPr>
        <w:t>dar respuesta oportuna a</w:t>
      </w:r>
      <w:r w:rsidR="004302A3" w:rsidRPr="00AA6EA2">
        <w:rPr>
          <w:rFonts w:ascii="Raleway" w:eastAsia="Raleway" w:hAnsi="Raleway" w:cs="Raleway"/>
          <w:sz w:val="18"/>
          <w:szCs w:val="18"/>
        </w:rPr>
        <w:t xml:space="preserve">quellas </w:t>
      </w:r>
      <w:r w:rsidRPr="00AA6EA2">
        <w:rPr>
          <w:rFonts w:ascii="Raleway" w:eastAsia="Raleway" w:hAnsi="Raleway" w:cs="Raleway"/>
          <w:sz w:val="18"/>
          <w:szCs w:val="18"/>
        </w:rPr>
        <w:t>que viven con</w:t>
      </w:r>
      <w:r w:rsidR="00103C2E" w:rsidRPr="00AA6EA2">
        <w:rPr>
          <w:rFonts w:ascii="Raleway" w:eastAsia="Raleway" w:hAnsi="Raleway" w:cs="Raleway"/>
          <w:sz w:val="18"/>
          <w:szCs w:val="18"/>
        </w:rPr>
        <w:t xml:space="preserve"> alguna</w:t>
      </w:r>
      <w:r w:rsidRPr="00AA6EA2">
        <w:rPr>
          <w:rFonts w:ascii="Raleway" w:eastAsia="Raleway" w:hAnsi="Raleway" w:cs="Raleway"/>
          <w:sz w:val="18"/>
          <w:szCs w:val="18"/>
        </w:rPr>
        <w:t xml:space="preserve"> </w:t>
      </w:r>
      <w:r w:rsidR="00103C2E" w:rsidRPr="00AA6EA2">
        <w:rPr>
          <w:rFonts w:ascii="Raleway" w:eastAsia="Raleway" w:hAnsi="Raleway" w:cs="Raleway"/>
          <w:sz w:val="18"/>
          <w:szCs w:val="18"/>
        </w:rPr>
        <w:t>condición de salud mental</w:t>
      </w:r>
      <w:r w:rsidRPr="00AA6EA2">
        <w:rPr>
          <w:rFonts w:ascii="Raleway" w:eastAsia="Raleway" w:hAnsi="Raleway" w:cs="Raleway"/>
          <w:sz w:val="18"/>
          <w:szCs w:val="18"/>
        </w:rPr>
        <w:t xml:space="preserve">, además de </w:t>
      </w:r>
      <w:r w:rsidR="00103C2E" w:rsidRPr="00AA6EA2">
        <w:rPr>
          <w:rFonts w:ascii="Raleway" w:eastAsia="Raleway" w:hAnsi="Raleway" w:cs="Raleway"/>
          <w:sz w:val="18"/>
          <w:szCs w:val="18"/>
        </w:rPr>
        <w:t>brindar</w:t>
      </w:r>
      <w:r w:rsidRPr="00AA6EA2">
        <w:rPr>
          <w:rFonts w:ascii="Raleway" w:eastAsia="Raleway" w:hAnsi="Raleway" w:cs="Raleway"/>
          <w:sz w:val="18"/>
          <w:szCs w:val="18"/>
        </w:rPr>
        <w:t xml:space="preserve"> </w:t>
      </w:r>
      <w:r w:rsidR="00103C2E" w:rsidRPr="00AA6EA2">
        <w:rPr>
          <w:rFonts w:ascii="Raleway" w:eastAsia="Raleway" w:hAnsi="Raleway" w:cs="Raleway"/>
          <w:sz w:val="18"/>
          <w:szCs w:val="18"/>
        </w:rPr>
        <w:t xml:space="preserve">servicios y tratamiento de manera temprana a fin de </w:t>
      </w:r>
      <w:r w:rsidRPr="00AA6EA2">
        <w:rPr>
          <w:rFonts w:ascii="Raleway" w:eastAsia="Raleway" w:hAnsi="Raleway" w:cs="Raleway"/>
          <w:sz w:val="18"/>
          <w:szCs w:val="18"/>
        </w:rPr>
        <w:t xml:space="preserve">contrarestar los efectos </w:t>
      </w:r>
      <w:r w:rsidR="00103C2E" w:rsidRPr="00AA6EA2">
        <w:rPr>
          <w:rFonts w:ascii="Raleway" w:eastAsia="Raleway" w:hAnsi="Raleway" w:cs="Raleway"/>
          <w:sz w:val="18"/>
          <w:szCs w:val="18"/>
        </w:rPr>
        <w:t xml:space="preserve">o el impacto </w:t>
      </w:r>
      <w:r w:rsidRPr="00AA6EA2">
        <w:rPr>
          <w:rFonts w:ascii="Raleway" w:eastAsia="Raleway" w:hAnsi="Raleway" w:cs="Raleway"/>
          <w:sz w:val="18"/>
          <w:szCs w:val="18"/>
        </w:rPr>
        <w:t>de la experiencia de movilidad</w:t>
      </w:r>
      <w:r w:rsidR="00103C2E" w:rsidRPr="00AA6EA2">
        <w:rPr>
          <w:rFonts w:ascii="Raleway" w:eastAsia="Raleway" w:hAnsi="Raleway" w:cs="Raleway"/>
          <w:sz w:val="18"/>
          <w:szCs w:val="18"/>
        </w:rPr>
        <w:t>, evitando que estas condiciones se agraven.</w:t>
      </w:r>
    </w:p>
    <w:p w14:paraId="7A6781EF" w14:textId="77777777" w:rsidR="00AA6EA2" w:rsidRPr="00AA6EA2" w:rsidRDefault="00AA6EA2" w:rsidP="00AA6EA2">
      <w:pPr>
        <w:ind w:left="720"/>
        <w:jc w:val="both"/>
        <w:rPr>
          <w:sz w:val="18"/>
          <w:szCs w:val="18"/>
        </w:rPr>
      </w:pPr>
    </w:p>
    <w:p w14:paraId="725F7F2B" w14:textId="77777777" w:rsidR="00890FFD" w:rsidRPr="0093125C" w:rsidRDefault="00890FFD" w:rsidP="00AA6EA2">
      <w:pPr>
        <w:numPr>
          <w:ilvl w:val="0"/>
          <w:numId w:val="6"/>
        </w:numPr>
        <w:jc w:val="both"/>
        <w:rPr>
          <w:rFonts w:ascii="Raleway" w:eastAsia="Raleway" w:hAnsi="Raleway" w:cs="Raleway"/>
          <w:b/>
          <w:sz w:val="18"/>
          <w:szCs w:val="18"/>
        </w:rPr>
      </w:pPr>
      <w:r w:rsidRPr="0093125C">
        <w:rPr>
          <w:rFonts w:ascii="Raleway" w:eastAsia="Raleway" w:hAnsi="Raleway" w:cs="Raleway"/>
          <w:b/>
          <w:sz w:val="18"/>
          <w:szCs w:val="18"/>
        </w:rPr>
        <w:t>Derechos sexuales y salud reproductiva</w:t>
      </w:r>
    </w:p>
    <w:p w14:paraId="5F6D5AAE" w14:textId="14760D82" w:rsidR="00890FFD" w:rsidRPr="0093125C" w:rsidRDefault="00890FFD" w:rsidP="008E5FF0">
      <w:pPr>
        <w:numPr>
          <w:ilvl w:val="0"/>
          <w:numId w:val="4"/>
        </w:numPr>
        <w:jc w:val="both"/>
        <w:rPr>
          <w:sz w:val="18"/>
          <w:szCs w:val="18"/>
        </w:rPr>
      </w:pPr>
      <w:r w:rsidRPr="0093125C">
        <w:rPr>
          <w:rFonts w:ascii="Raleway" w:eastAsia="Raleway" w:hAnsi="Raleway" w:cs="Raleway"/>
          <w:sz w:val="18"/>
          <w:szCs w:val="18"/>
        </w:rPr>
        <w:t>Impulsar estrategias para la promoción de los derechos sexuales y la salud reproductiva de niñas, adolescentes y mujeres con discapacidad</w:t>
      </w:r>
      <w:r w:rsidR="00036BD8" w:rsidRPr="0093125C">
        <w:rPr>
          <w:rFonts w:ascii="Raleway" w:eastAsia="Raleway" w:hAnsi="Raleway" w:cs="Raleway"/>
          <w:sz w:val="18"/>
          <w:szCs w:val="18"/>
        </w:rPr>
        <w:t xml:space="preserve">, incluidas aquellas en los contextos de </w:t>
      </w:r>
      <w:r w:rsidRPr="0093125C">
        <w:rPr>
          <w:rFonts w:ascii="Raleway" w:eastAsia="Raleway" w:hAnsi="Raleway" w:cs="Raleway"/>
          <w:sz w:val="18"/>
          <w:szCs w:val="18"/>
        </w:rPr>
        <w:t>movilidad humana</w:t>
      </w:r>
      <w:r w:rsidR="00036BD8" w:rsidRPr="0093125C">
        <w:rPr>
          <w:rFonts w:ascii="Raleway" w:eastAsia="Raleway" w:hAnsi="Raleway" w:cs="Raleway"/>
          <w:sz w:val="18"/>
          <w:szCs w:val="18"/>
        </w:rPr>
        <w:t xml:space="preserve"> o comunidades indígenas</w:t>
      </w:r>
      <w:r w:rsidRPr="0093125C">
        <w:rPr>
          <w:rFonts w:ascii="Raleway" w:eastAsia="Raleway" w:hAnsi="Raleway" w:cs="Raleway"/>
          <w:sz w:val="18"/>
          <w:szCs w:val="18"/>
        </w:rPr>
        <w:t>.</w:t>
      </w:r>
    </w:p>
    <w:p w14:paraId="013C9DC8" w14:textId="61B8554A" w:rsidR="00890FFD" w:rsidRPr="0093125C" w:rsidRDefault="00890FFD" w:rsidP="00036BD8">
      <w:pPr>
        <w:numPr>
          <w:ilvl w:val="0"/>
          <w:numId w:val="4"/>
        </w:numPr>
        <w:jc w:val="both"/>
        <w:rPr>
          <w:sz w:val="18"/>
          <w:szCs w:val="18"/>
        </w:rPr>
      </w:pPr>
      <w:r w:rsidRPr="0093125C">
        <w:rPr>
          <w:rFonts w:ascii="Raleway" w:eastAsia="Raleway" w:hAnsi="Raleway" w:cs="Raleway"/>
          <w:sz w:val="18"/>
          <w:szCs w:val="18"/>
        </w:rPr>
        <w:t>Construir protocolos de actuación para casos de abuso, violencia o explotación sexual contra niñas, adolescentes y mujeres con discapacida</w:t>
      </w:r>
      <w:r w:rsidR="004302A3" w:rsidRPr="0093125C">
        <w:rPr>
          <w:rFonts w:ascii="Raleway" w:eastAsia="Raleway" w:hAnsi="Raleway" w:cs="Raleway"/>
          <w:sz w:val="18"/>
          <w:szCs w:val="18"/>
        </w:rPr>
        <w:t>d, con énfasis en las que se encuentran en mayores condiciones de vulnerabilidad, como niñas y mujeres con discapacidad intelectual o psicosocial, de comunidades indígenas o de difícil acceso o en contextos de movilidad humana.</w:t>
      </w:r>
    </w:p>
    <w:p w14:paraId="179B750E" w14:textId="19B7DEE7" w:rsidR="00AA6EA2" w:rsidRDefault="00AA6EA2" w:rsidP="00890FFD">
      <w:pPr>
        <w:jc w:val="both"/>
        <w:rPr>
          <w:rFonts w:ascii="Raleway" w:eastAsia="Raleway" w:hAnsi="Raleway" w:cs="Raleway"/>
          <w:sz w:val="18"/>
          <w:szCs w:val="18"/>
          <w:shd w:val="clear" w:color="auto" w:fill="9FC5E8"/>
        </w:rPr>
      </w:pPr>
      <w:r>
        <w:rPr>
          <w:rFonts w:ascii="Raleway" w:eastAsia="Raleway" w:hAnsi="Raleway" w:cs="Raleway"/>
          <w:sz w:val="18"/>
          <w:szCs w:val="18"/>
          <w:shd w:val="clear" w:color="auto" w:fill="9FC5E8"/>
        </w:rPr>
        <w:br w:type="page"/>
      </w:r>
    </w:p>
    <w:p w14:paraId="3DEEFA51" w14:textId="77777777" w:rsidR="00890FFD" w:rsidRPr="0093125C" w:rsidRDefault="00890FFD" w:rsidP="00890FFD">
      <w:pPr>
        <w:jc w:val="both"/>
        <w:rPr>
          <w:rFonts w:ascii="Raleway" w:eastAsia="Raleway" w:hAnsi="Raleway" w:cs="Raleway"/>
          <w:sz w:val="18"/>
          <w:szCs w:val="18"/>
          <w:shd w:val="clear" w:color="auto" w:fill="9FC5E8"/>
        </w:rPr>
      </w:pPr>
    </w:p>
    <w:p w14:paraId="41E653DB" w14:textId="77777777" w:rsidR="00890FFD" w:rsidRPr="0093125C" w:rsidRDefault="00890FFD" w:rsidP="00890FFD">
      <w:pPr>
        <w:numPr>
          <w:ilvl w:val="0"/>
          <w:numId w:val="6"/>
        </w:numPr>
        <w:jc w:val="both"/>
        <w:rPr>
          <w:rFonts w:ascii="Raleway" w:eastAsia="Raleway" w:hAnsi="Raleway" w:cs="Raleway"/>
          <w:b/>
          <w:sz w:val="18"/>
          <w:szCs w:val="18"/>
        </w:rPr>
      </w:pPr>
      <w:r w:rsidRPr="0093125C">
        <w:rPr>
          <w:rFonts w:ascii="Raleway" w:eastAsia="Raleway" w:hAnsi="Raleway" w:cs="Raleway"/>
          <w:b/>
          <w:sz w:val="18"/>
          <w:szCs w:val="18"/>
        </w:rPr>
        <w:t>Trabajo y empleo</w:t>
      </w:r>
    </w:p>
    <w:p w14:paraId="787581C0" w14:textId="681507C8" w:rsidR="00890FFD" w:rsidRPr="0093125C" w:rsidRDefault="00890FFD" w:rsidP="00890FFD">
      <w:pPr>
        <w:numPr>
          <w:ilvl w:val="0"/>
          <w:numId w:val="4"/>
        </w:numPr>
        <w:jc w:val="both"/>
        <w:rPr>
          <w:rFonts w:ascii="Raleway" w:eastAsia="Raleway" w:hAnsi="Raleway" w:cs="Raleway"/>
          <w:b/>
          <w:sz w:val="18"/>
          <w:szCs w:val="18"/>
          <w:shd w:val="clear" w:color="auto" w:fill="A4C2F4"/>
        </w:rPr>
      </w:pPr>
      <w:r w:rsidRPr="0093125C">
        <w:rPr>
          <w:rFonts w:ascii="Raleway" w:eastAsia="Raleway" w:hAnsi="Raleway" w:cs="Raleway"/>
          <w:sz w:val="18"/>
          <w:szCs w:val="18"/>
        </w:rPr>
        <w:t xml:space="preserve">Establecer una estrategia </w:t>
      </w:r>
      <w:r w:rsidR="00036BD8" w:rsidRPr="0093125C">
        <w:rPr>
          <w:rFonts w:ascii="Raleway" w:eastAsia="Raleway" w:hAnsi="Raleway" w:cs="Raleway"/>
          <w:sz w:val="18"/>
          <w:szCs w:val="18"/>
        </w:rPr>
        <w:t xml:space="preserve">específica y </w:t>
      </w:r>
      <w:r w:rsidRPr="0093125C">
        <w:rPr>
          <w:rFonts w:ascii="Raleway" w:eastAsia="Raleway" w:hAnsi="Raleway" w:cs="Raleway"/>
          <w:sz w:val="18"/>
          <w:szCs w:val="18"/>
        </w:rPr>
        <w:t xml:space="preserve">coordinada entre el gobierno y el sector privado para que las </w:t>
      </w:r>
      <w:r w:rsidR="00036BD8" w:rsidRPr="0093125C">
        <w:rPr>
          <w:rFonts w:ascii="Raleway" w:eastAsia="Raleway" w:hAnsi="Raleway" w:cs="Raleway"/>
          <w:sz w:val="18"/>
          <w:szCs w:val="18"/>
        </w:rPr>
        <w:t>mujeres</w:t>
      </w:r>
      <w:r w:rsidRPr="0093125C">
        <w:rPr>
          <w:rFonts w:ascii="Raleway" w:eastAsia="Raleway" w:hAnsi="Raleway" w:cs="Raleway"/>
          <w:sz w:val="18"/>
          <w:szCs w:val="18"/>
        </w:rPr>
        <w:t xml:space="preserve"> con discapacidad se inserten en el mercado laboral</w:t>
      </w:r>
      <w:r w:rsidR="00036BD8" w:rsidRPr="0093125C">
        <w:rPr>
          <w:rFonts w:ascii="Raleway" w:eastAsia="Raleway" w:hAnsi="Raleway" w:cs="Raleway"/>
          <w:sz w:val="18"/>
          <w:szCs w:val="18"/>
        </w:rPr>
        <w:t xml:space="preserve">, sobre todo aquellas en condiciones de alta vulnerabilidad, como las mujeres indígenas, migrantes retornadas y refugiadas con discapacidad. </w:t>
      </w:r>
    </w:p>
    <w:p w14:paraId="4E230B73" w14:textId="77777777" w:rsidR="00036BD8" w:rsidRPr="0093125C" w:rsidRDefault="00036BD8" w:rsidP="00036BD8">
      <w:pPr>
        <w:ind w:left="720"/>
        <w:jc w:val="both"/>
        <w:rPr>
          <w:rFonts w:ascii="Raleway" w:eastAsia="Raleway" w:hAnsi="Raleway" w:cs="Raleway"/>
          <w:b/>
          <w:sz w:val="18"/>
          <w:szCs w:val="18"/>
          <w:shd w:val="clear" w:color="auto" w:fill="A4C2F4"/>
        </w:rPr>
      </w:pPr>
    </w:p>
    <w:p w14:paraId="4EFF9072" w14:textId="77777777" w:rsidR="00890FFD" w:rsidRPr="0093125C" w:rsidRDefault="00890FFD" w:rsidP="00890FFD">
      <w:pPr>
        <w:numPr>
          <w:ilvl w:val="0"/>
          <w:numId w:val="6"/>
        </w:numPr>
        <w:jc w:val="both"/>
        <w:rPr>
          <w:rFonts w:ascii="Raleway" w:eastAsia="Raleway" w:hAnsi="Raleway" w:cs="Raleway"/>
          <w:b/>
          <w:sz w:val="18"/>
          <w:szCs w:val="18"/>
          <w:shd w:val="clear" w:color="auto" w:fill="6AA84F"/>
        </w:rPr>
      </w:pPr>
      <w:r w:rsidRPr="0093125C">
        <w:rPr>
          <w:rFonts w:ascii="Raleway" w:eastAsia="Raleway" w:hAnsi="Raleway" w:cs="Raleway"/>
          <w:b/>
          <w:sz w:val="18"/>
          <w:szCs w:val="18"/>
        </w:rPr>
        <w:t>Recopilación de datos</w:t>
      </w:r>
    </w:p>
    <w:p w14:paraId="09F57776" w14:textId="408E14C4" w:rsidR="00890FFD" w:rsidRPr="0093125C" w:rsidRDefault="00890FFD" w:rsidP="008E5FF0">
      <w:pPr>
        <w:numPr>
          <w:ilvl w:val="0"/>
          <w:numId w:val="4"/>
        </w:numPr>
        <w:jc w:val="both"/>
        <w:rPr>
          <w:sz w:val="18"/>
          <w:szCs w:val="18"/>
        </w:rPr>
      </w:pPr>
      <w:r w:rsidRPr="0093125C">
        <w:rPr>
          <w:rFonts w:ascii="Raleway" w:eastAsia="Raleway" w:hAnsi="Raleway" w:cs="Raleway"/>
          <w:sz w:val="18"/>
          <w:szCs w:val="18"/>
        </w:rPr>
        <w:t xml:space="preserve">Coadyuvar para que las instancias nacionales dedicadas a la generación de datos y estadísticas establezcan mecanismos para la desagregación homologada de información sobre </w:t>
      </w:r>
      <w:r w:rsidR="00036BD8" w:rsidRPr="0093125C">
        <w:rPr>
          <w:rFonts w:ascii="Raleway" w:eastAsia="Raleway" w:hAnsi="Raleway" w:cs="Raleway"/>
          <w:sz w:val="18"/>
          <w:szCs w:val="18"/>
        </w:rPr>
        <w:t>discapacidad</w:t>
      </w:r>
      <w:r w:rsidRPr="0093125C">
        <w:rPr>
          <w:rFonts w:ascii="Raleway" w:eastAsia="Raleway" w:hAnsi="Raleway" w:cs="Raleway"/>
          <w:sz w:val="18"/>
          <w:szCs w:val="18"/>
        </w:rPr>
        <w:t>, a fin de facilitar el análisis, comparación e intercambio de datos. Entre los componentes de desagregación se deben considerar</w:t>
      </w:r>
      <w:r w:rsidR="00B30445" w:rsidRPr="0093125C">
        <w:rPr>
          <w:rFonts w:ascii="Raleway" w:eastAsia="Raleway" w:hAnsi="Raleway" w:cs="Raleway"/>
          <w:sz w:val="18"/>
          <w:szCs w:val="18"/>
        </w:rPr>
        <w:t xml:space="preserve"> la edad, el género,</w:t>
      </w:r>
      <w:r w:rsidRPr="0093125C">
        <w:rPr>
          <w:rFonts w:ascii="Raleway" w:eastAsia="Raleway" w:hAnsi="Raleway" w:cs="Raleway"/>
          <w:sz w:val="18"/>
          <w:szCs w:val="18"/>
        </w:rPr>
        <w:t xml:space="preserve"> los tipos de discapacidad y las necesidades de apoyo conforme a la batería de preguntas del </w:t>
      </w:r>
      <w:r w:rsidRPr="0093125C">
        <w:rPr>
          <w:rFonts w:ascii="Raleway" w:eastAsia="Raleway" w:hAnsi="Raleway" w:cs="Raleway"/>
          <w:i/>
          <w:iCs/>
          <w:sz w:val="18"/>
          <w:szCs w:val="18"/>
        </w:rPr>
        <w:t>Grupo de Washington</w:t>
      </w:r>
      <w:r w:rsidRPr="0093125C">
        <w:rPr>
          <w:rFonts w:ascii="Raleway" w:eastAsia="Raleway" w:hAnsi="Raleway" w:cs="Raleway"/>
          <w:sz w:val="18"/>
          <w:szCs w:val="18"/>
        </w:rPr>
        <w:t xml:space="preserve"> o, en su caso, en función de los indicadores homologados para el proceso de </w:t>
      </w:r>
      <w:r w:rsidRPr="0093125C">
        <w:rPr>
          <w:rFonts w:ascii="Raleway" w:eastAsia="Raleway" w:hAnsi="Raleway" w:cs="Raleway"/>
          <w:i/>
          <w:sz w:val="18"/>
          <w:szCs w:val="18"/>
        </w:rPr>
        <w:t>certificación de la discapacidad</w:t>
      </w:r>
      <w:r w:rsidRPr="0093125C">
        <w:rPr>
          <w:rFonts w:ascii="Raleway" w:eastAsia="Raleway" w:hAnsi="Raleway" w:cs="Raleway"/>
          <w:sz w:val="18"/>
          <w:szCs w:val="18"/>
        </w:rPr>
        <w:t>.</w:t>
      </w:r>
    </w:p>
    <w:p w14:paraId="4CE8B7C2" w14:textId="77777777" w:rsidR="00890FFD" w:rsidRPr="0093125C" w:rsidRDefault="00890FFD" w:rsidP="00890FFD">
      <w:pPr>
        <w:jc w:val="both"/>
        <w:rPr>
          <w:rFonts w:ascii="Raleway" w:eastAsia="Raleway" w:hAnsi="Raleway" w:cs="Raleway"/>
          <w:sz w:val="18"/>
          <w:szCs w:val="18"/>
        </w:rPr>
      </w:pPr>
    </w:p>
    <w:p w14:paraId="16DE7302" w14:textId="0B32D0F8" w:rsidR="00890FFD" w:rsidRPr="0093125C" w:rsidRDefault="00890FFD" w:rsidP="00890FFD">
      <w:pPr>
        <w:numPr>
          <w:ilvl w:val="0"/>
          <w:numId w:val="6"/>
        </w:numPr>
        <w:jc w:val="both"/>
        <w:rPr>
          <w:rFonts w:ascii="Raleway" w:eastAsia="Raleway" w:hAnsi="Raleway" w:cs="Raleway"/>
          <w:b/>
          <w:sz w:val="18"/>
          <w:szCs w:val="18"/>
        </w:rPr>
      </w:pPr>
      <w:r w:rsidRPr="0093125C">
        <w:rPr>
          <w:rFonts w:ascii="Raleway" w:eastAsia="Raleway" w:hAnsi="Raleway" w:cs="Raleway"/>
          <w:b/>
          <w:sz w:val="18"/>
          <w:szCs w:val="18"/>
        </w:rPr>
        <w:t xml:space="preserve">Participación significativa y empoderamiento </w:t>
      </w:r>
      <w:r w:rsidR="004302A3" w:rsidRPr="0093125C">
        <w:rPr>
          <w:rFonts w:ascii="Raleway" w:eastAsia="Raleway" w:hAnsi="Raleway" w:cs="Raleway"/>
          <w:b/>
          <w:sz w:val="18"/>
          <w:szCs w:val="18"/>
        </w:rPr>
        <w:t>de niñas y mujeres con discapacidad como</w:t>
      </w:r>
      <w:r w:rsidRPr="0093125C">
        <w:rPr>
          <w:rFonts w:ascii="Raleway" w:eastAsia="Raleway" w:hAnsi="Raleway" w:cs="Raleway"/>
          <w:b/>
          <w:sz w:val="18"/>
          <w:szCs w:val="18"/>
        </w:rPr>
        <w:t xml:space="preserve"> titulares de derechos</w:t>
      </w:r>
    </w:p>
    <w:p w14:paraId="6EEECBEC" w14:textId="0557BA1C" w:rsidR="00890FFD" w:rsidRPr="0093125C" w:rsidRDefault="00890FFD" w:rsidP="00890FFD">
      <w:pPr>
        <w:numPr>
          <w:ilvl w:val="0"/>
          <w:numId w:val="4"/>
        </w:numPr>
        <w:jc w:val="both"/>
        <w:rPr>
          <w:sz w:val="20"/>
          <w:szCs w:val="20"/>
        </w:rPr>
      </w:pPr>
      <w:r w:rsidRPr="0093125C">
        <w:rPr>
          <w:rFonts w:ascii="Raleway" w:eastAsia="Raleway" w:hAnsi="Raleway" w:cs="Raleway"/>
          <w:sz w:val="18"/>
          <w:szCs w:val="18"/>
        </w:rPr>
        <w:t xml:space="preserve">Garantizar mecanismos de diálogo y consulta </w:t>
      </w:r>
      <w:r w:rsidR="00036BD8" w:rsidRPr="0093125C">
        <w:rPr>
          <w:rFonts w:ascii="Raleway" w:eastAsia="Raleway" w:hAnsi="Raleway" w:cs="Raleway"/>
          <w:sz w:val="18"/>
          <w:szCs w:val="18"/>
        </w:rPr>
        <w:t>para niñas y mujeres</w:t>
      </w:r>
      <w:r w:rsidRPr="0093125C">
        <w:rPr>
          <w:rFonts w:ascii="Raleway" w:eastAsia="Raleway" w:hAnsi="Raleway" w:cs="Raleway"/>
          <w:sz w:val="18"/>
          <w:szCs w:val="18"/>
        </w:rPr>
        <w:t xml:space="preserve"> con discapacidad</w:t>
      </w:r>
      <w:r w:rsidR="00036BD8" w:rsidRPr="0093125C">
        <w:rPr>
          <w:rFonts w:ascii="Raleway" w:eastAsia="Raleway" w:hAnsi="Raleway" w:cs="Raleway"/>
          <w:sz w:val="18"/>
          <w:szCs w:val="18"/>
        </w:rPr>
        <w:t>, incluidas</w:t>
      </w:r>
      <w:r w:rsidRPr="0093125C">
        <w:rPr>
          <w:rFonts w:ascii="Raleway" w:eastAsia="Raleway" w:hAnsi="Raleway" w:cs="Raleway"/>
          <w:sz w:val="18"/>
          <w:szCs w:val="18"/>
        </w:rPr>
        <w:t xml:space="preserve"> </w:t>
      </w:r>
      <w:r w:rsidR="00036BD8" w:rsidRPr="0093125C">
        <w:rPr>
          <w:rFonts w:ascii="Raleway" w:eastAsia="Raleway" w:hAnsi="Raleway" w:cs="Raleway"/>
          <w:sz w:val="18"/>
          <w:szCs w:val="18"/>
        </w:rPr>
        <w:t>aquellas en condiciones de alta vulnerabilidad,</w:t>
      </w:r>
      <w:r w:rsidRPr="0093125C">
        <w:rPr>
          <w:rFonts w:ascii="Raleway" w:eastAsia="Raleway" w:hAnsi="Raleway" w:cs="Raleway"/>
          <w:sz w:val="18"/>
          <w:szCs w:val="18"/>
        </w:rPr>
        <w:t xml:space="preserve"> para que participen de manera significativa en el diseño, implementación y seguimiento de cualquier política pública, programa o acción afirmativa en beneficio suyo. Así podrán vigilar e involucrarse en las alternativas de solución que den respuesta a sus necesidades </w:t>
      </w:r>
      <w:r w:rsidR="00B33E09" w:rsidRPr="0093125C">
        <w:rPr>
          <w:rFonts w:ascii="Raleway" w:eastAsia="Raleway" w:hAnsi="Raleway" w:cs="Raleway"/>
          <w:sz w:val="18"/>
          <w:szCs w:val="18"/>
        </w:rPr>
        <w:t>específicas</w:t>
      </w:r>
      <w:r w:rsidRPr="0093125C">
        <w:rPr>
          <w:rFonts w:ascii="Raleway" w:eastAsia="Raleway" w:hAnsi="Raleway" w:cs="Raleway"/>
          <w:sz w:val="18"/>
          <w:szCs w:val="18"/>
        </w:rPr>
        <w:t>.</w:t>
      </w:r>
    </w:p>
    <w:p w14:paraId="28376E71" w14:textId="53F893DD" w:rsidR="00D474BC" w:rsidRPr="0093125C" w:rsidRDefault="00D474BC" w:rsidP="00D7551B">
      <w:pPr>
        <w:rPr>
          <w:rFonts w:ascii="Raleway" w:hAnsi="Raleway"/>
          <w:b/>
          <w:bCs/>
        </w:rPr>
      </w:pPr>
      <w:r w:rsidRPr="0093125C">
        <w:rPr>
          <w:rFonts w:ascii="Raleway" w:hAnsi="Raleway"/>
          <w:b/>
          <w:bCs/>
        </w:rPr>
        <w:br w:type="page"/>
      </w:r>
    </w:p>
    <w:p w14:paraId="457ECC60" w14:textId="77777777" w:rsidR="00D474BC" w:rsidRPr="0093125C" w:rsidRDefault="00D474BC" w:rsidP="00D7551B">
      <w:pPr>
        <w:rPr>
          <w:rFonts w:ascii="Raleway" w:hAnsi="Raleway"/>
          <w:b/>
          <w:bCs/>
          <w:color w:val="803D7E"/>
          <w:sz w:val="24"/>
          <w:szCs w:val="24"/>
        </w:rPr>
      </w:pPr>
    </w:p>
    <w:p w14:paraId="024D66B2" w14:textId="04D39EC6" w:rsidR="00890FFD" w:rsidRPr="0093125C" w:rsidRDefault="00D474BC" w:rsidP="00D7551B">
      <w:pPr>
        <w:rPr>
          <w:rFonts w:ascii="Raleway" w:hAnsi="Raleway"/>
          <w:b/>
          <w:bCs/>
          <w:color w:val="803D7E"/>
          <w:sz w:val="24"/>
          <w:szCs w:val="24"/>
        </w:rPr>
      </w:pPr>
      <w:r w:rsidRPr="0093125C">
        <w:rPr>
          <w:rFonts w:ascii="Raleway" w:hAnsi="Raleway"/>
          <w:b/>
          <w:bCs/>
          <w:color w:val="803D7E"/>
          <w:sz w:val="24"/>
          <w:szCs w:val="24"/>
        </w:rPr>
        <w:t xml:space="preserve">ANEXO 1 | </w:t>
      </w:r>
      <w:r w:rsidRPr="0093125C">
        <w:rPr>
          <w:rFonts w:ascii="Raleway" w:hAnsi="Raleway"/>
          <w:b/>
          <w:bCs/>
          <w:color w:val="803D7E"/>
          <w:sz w:val="32"/>
          <w:szCs w:val="32"/>
        </w:rPr>
        <w:t xml:space="preserve">¿Qué es la </w:t>
      </w:r>
      <w:proofErr w:type="spellStart"/>
      <w:r w:rsidRPr="0093125C">
        <w:rPr>
          <w:rFonts w:ascii="Raleway" w:hAnsi="Raleway"/>
          <w:b/>
          <w:bCs/>
          <w:color w:val="803D7E"/>
          <w:sz w:val="32"/>
          <w:szCs w:val="32"/>
        </w:rPr>
        <w:t>Coamex</w:t>
      </w:r>
      <w:proofErr w:type="spellEnd"/>
      <w:r w:rsidRPr="0093125C">
        <w:rPr>
          <w:rFonts w:ascii="Raleway" w:hAnsi="Raleway"/>
          <w:b/>
          <w:bCs/>
          <w:color w:val="803D7E"/>
          <w:sz w:val="32"/>
          <w:szCs w:val="32"/>
        </w:rPr>
        <w:t>?</w:t>
      </w:r>
    </w:p>
    <w:p w14:paraId="259F2D9B" w14:textId="77777777" w:rsidR="00D474BC" w:rsidRPr="0093125C" w:rsidRDefault="00D474BC" w:rsidP="00D7551B">
      <w:pPr>
        <w:rPr>
          <w:rFonts w:ascii="Raleway" w:hAnsi="Raleway"/>
          <w:b/>
          <w:bCs/>
        </w:rPr>
      </w:pPr>
    </w:p>
    <w:p w14:paraId="7F1574F4" w14:textId="5B04A897" w:rsidR="00D474BC" w:rsidRPr="0093125C" w:rsidRDefault="00D474BC" w:rsidP="00D474BC">
      <w:pPr>
        <w:jc w:val="both"/>
        <w:rPr>
          <w:rFonts w:ascii="Raleway" w:eastAsia="Avenir" w:hAnsi="Raleway" w:cs="Avenir"/>
          <w:sz w:val="18"/>
          <w:szCs w:val="18"/>
        </w:rPr>
      </w:pPr>
      <w:r w:rsidRPr="0093125C">
        <w:rPr>
          <w:rFonts w:ascii="Raleway" w:eastAsia="Avenir" w:hAnsi="Raleway" w:cs="Avenir"/>
          <w:sz w:val="18"/>
          <w:szCs w:val="18"/>
        </w:rPr>
        <w:t xml:space="preserve">La </w:t>
      </w:r>
      <w:r w:rsidRPr="0093125C">
        <w:rPr>
          <w:rFonts w:ascii="Raleway" w:eastAsia="Avenir" w:hAnsi="Raleway" w:cs="Avenir"/>
          <w:b/>
          <w:bCs/>
          <w:color w:val="803D7E"/>
          <w:sz w:val="20"/>
          <w:szCs w:val="20"/>
        </w:rPr>
        <w:t xml:space="preserve">Coalición México por los Derechos de las Personas con Discapacidad - </w:t>
      </w:r>
      <w:proofErr w:type="spellStart"/>
      <w:r w:rsidRPr="0093125C">
        <w:rPr>
          <w:rFonts w:ascii="Raleway" w:eastAsia="Avenir" w:hAnsi="Raleway" w:cs="Avenir"/>
          <w:b/>
          <w:bCs/>
          <w:color w:val="803D7E"/>
          <w:sz w:val="20"/>
          <w:szCs w:val="20"/>
        </w:rPr>
        <w:t>Coamex</w:t>
      </w:r>
      <w:proofErr w:type="spellEnd"/>
      <w:r w:rsidRPr="0093125C">
        <w:rPr>
          <w:rFonts w:ascii="Raleway" w:eastAsia="Avenir" w:hAnsi="Raleway" w:cs="Avenir"/>
          <w:sz w:val="18"/>
          <w:szCs w:val="18"/>
          <w:vertAlign w:val="superscript"/>
        </w:rPr>
        <w:footnoteReference w:id="25"/>
      </w:r>
      <w:r w:rsidRPr="0093125C">
        <w:rPr>
          <w:rFonts w:ascii="Raleway" w:eastAsia="Avenir" w:hAnsi="Raleway" w:cs="Avenir"/>
          <w:sz w:val="18"/>
          <w:szCs w:val="18"/>
        </w:rPr>
        <w:t xml:space="preserve">, es un colectivo conformado por seis organizaciones de la sociedad civil que tienen por objetivo incidir en las políticas públicas del México y Centroamérica para velar por el cumplimiento de las obligaciones establecidas en la </w:t>
      </w:r>
      <w:r w:rsidRPr="0093125C">
        <w:rPr>
          <w:rFonts w:ascii="Raleway" w:eastAsia="Avenir" w:hAnsi="Raleway" w:cs="Avenir"/>
          <w:i/>
          <w:iCs/>
          <w:sz w:val="18"/>
          <w:szCs w:val="18"/>
        </w:rPr>
        <w:t>Convención sobre los Derechos de las Personas con Discapacidad</w:t>
      </w:r>
      <w:r w:rsidRPr="0093125C">
        <w:rPr>
          <w:rFonts w:ascii="Raleway" w:eastAsia="Avenir" w:hAnsi="Raleway" w:cs="Avenir"/>
          <w:sz w:val="18"/>
          <w:szCs w:val="18"/>
        </w:rPr>
        <w:t xml:space="preserve"> (CDPD), la </w:t>
      </w:r>
      <w:r w:rsidRPr="0093125C">
        <w:rPr>
          <w:rFonts w:ascii="Raleway" w:eastAsia="Avenir" w:hAnsi="Raleway" w:cs="Avenir"/>
          <w:i/>
          <w:iCs/>
          <w:sz w:val="18"/>
          <w:szCs w:val="18"/>
        </w:rPr>
        <w:t>Convención para la Protección de los Derechos de Todos los Trabajadores Migratorios y de sus Familiares</w:t>
      </w:r>
      <w:r w:rsidRPr="0093125C">
        <w:rPr>
          <w:rFonts w:ascii="Raleway" w:eastAsia="Avenir" w:hAnsi="Raleway" w:cs="Avenir"/>
          <w:sz w:val="18"/>
          <w:szCs w:val="18"/>
        </w:rPr>
        <w:t xml:space="preserve"> (CMW)</w:t>
      </w:r>
      <w:r w:rsidR="00F9264D" w:rsidRPr="0093125C">
        <w:rPr>
          <w:rFonts w:ascii="Raleway" w:eastAsia="Avenir" w:hAnsi="Raleway" w:cs="Avenir"/>
          <w:sz w:val="18"/>
          <w:szCs w:val="18"/>
        </w:rPr>
        <w:t xml:space="preserve">, </w:t>
      </w:r>
      <w:r w:rsidR="00F9264D" w:rsidRPr="0093125C">
        <w:rPr>
          <w:rFonts w:ascii="Raleway" w:eastAsia="Avenir" w:hAnsi="Raleway" w:cs="Avenir"/>
          <w:i/>
          <w:iCs/>
          <w:sz w:val="18"/>
          <w:szCs w:val="18"/>
        </w:rPr>
        <w:t>Convención para la Eliminación de la Discriminación contra la Mujer</w:t>
      </w:r>
      <w:r w:rsidR="00F9264D" w:rsidRPr="0093125C">
        <w:rPr>
          <w:rFonts w:ascii="Raleway" w:eastAsia="Avenir" w:hAnsi="Raleway" w:cs="Avenir"/>
          <w:sz w:val="18"/>
          <w:szCs w:val="18"/>
        </w:rPr>
        <w:t xml:space="preserve"> (CEDAW)</w:t>
      </w:r>
      <w:r w:rsidRPr="0093125C">
        <w:rPr>
          <w:rFonts w:ascii="Raleway" w:eastAsia="Avenir" w:hAnsi="Raleway" w:cs="Avenir"/>
          <w:sz w:val="18"/>
          <w:szCs w:val="18"/>
        </w:rPr>
        <w:t xml:space="preserve"> y otros acuerdos internacionales. </w:t>
      </w:r>
    </w:p>
    <w:p w14:paraId="7534B032" w14:textId="77777777" w:rsidR="00D474BC" w:rsidRPr="0093125C" w:rsidRDefault="00D474BC" w:rsidP="00D474BC">
      <w:pPr>
        <w:jc w:val="both"/>
        <w:rPr>
          <w:rFonts w:ascii="Raleway" w:eastAsia="Avenir" w:hAnsi="Raleway" w:cs="Avenir"/>
          <w:sz w:val="18"/>
          <w:szCs w:val="18"/>
        </w:rPr>
      </w:pPr>
    </w:p>
    <w:p w14:paraId="01585C3D" w14:textId="0AACE7DB" w:rsidR="00D474BC" w:rsidRPr="0093125C" w:rsidRDefault="00D474BC" w:rsidP="00D474BC">
      <w:pPr>
        <w:jc w:val="both"/>
        <w:rPr>
          <w:rFonts w:ascii="Raleway" w:eastAsia="Avenir" w:hAnsi="Raleway" w:cs="Avenir"/>
          <w:sz w:val="18"/>
          <w:szCs w:val="18"/>
        </w:rPr>
      </w:pPr>
      <w:r w:rsidRPr="0093125C">
        <w:rPr>
          <w:rFonts w:ascii="Raleway" w:eastAsia="Avenir" w:hAnsi="Raleway" w:cs="Avenir"/>
          <w:sz w:val="18"/>
          <w:szCs w:val="18"/>
        </w:rPr>
        <w:t xml:space="preserve">La COAMEX ha participado en los diálogos interactivos entre el Estado mexicano y el Comité de la CDPD en los años 2014 y 2022, presentando a la fecha dos informes alternativos y dos informes especiales; a saber, en el </w:t>
      </w:r>
      <w:r w:rsidRPr="0093125C">
        <w:rPr>
          <w:rFonts w:ascii="Raleway" w:eastAsia="Avenir" w:hAnsi="Raleway" w:cs="Avenir"/>
          <w:i/>
          <w:iCs/>
          <w:sz w:val="18"/>
          <w:szCs w:val="18"/>
        </w:rPr>
        <w:t>Informe Especial sobre Migración y Discapacidad</w:t>
      </w:r>
      <w:r w:rsidRPr="0093125C">
        <w:rPr>
          <w:rFonts w:ascii="Raleway" w:eastAsia="Avenir" w:hAnsi="Raleway" w:cs="Avenir"/>
          <w:sz w:val="18"/>
          <w:szCs w:val="18"/>
        </w:rPr>
        <w:t xml:space="preserve"> entregado en 2019 se informó a este órgano de tratado sobre la situación de las personas con discapacidad en los flujos mixtos de movilidad humana, los riesgos y vulnerabilidades a las que se enfrentan, así como la creciente generación de condiciones de discapacidad como resultado de la experiencia de movilidad, particularmente discapacidades físicas y psicosociales. </w:t>
      </w:r>
      <w:r w:rsidR="00F9264D" w:rsidRPr="0093125C">
        <w:rPr>
          <w:rFonts w:ascii="Raleway" w:eastAsia="Avenir" w:hAnsi="Raleway" w:cs="Avenir"/>
          <w:sz w:val="18"/>
          <w:szCs w:val="18"/>
        </w:rPr>
        <w:t>Recientemente, en abril de 2025, se alertó al Comité de la CMW sobre graves violaciones a los derechos humanos de este grupo poblacional y se logró 12 referencias específicas sobre personas refugiadas, migrantes y desplazadas con discapacidad.</w:t>
      </w:r>
    </w:p>
    <w:p w14:paraId="22BD77B9" w14:textId="77777777" w:rsidR="00D474BC" w:rsidRPr="0093125C" w:rsidRDefault="00D474BC" w:rsidP="00D474BC">
      <w:pPr>
        <w:jc w:val="both"/>
        <w:rPr>
          <w:rFonts w:ascii="Raleway" w:eastAsia="Avenir" w:hAnsi="Raleway" w:cs="Avenir"/>
          <w:sz w:val="18"/>
          <w:szCs w:val="18"/>
        </w:rPr>
      </w:pPr>
    </w:p>
    <w:p w14:paraId="59A6C08F" w14:textId="268FB3E8" w:rsidR="00D474BC" w:rsidRPr="0093125C" w:rsidRDefault="00F9264D" w:rsidP="00D474BC">
      <w:pPr>
        <w:jc w:val="both"/>
        <w:rPr>
          <w:rFonts w:ascii="Raleway" w:eastAsia="Avenir" w:hAnsi="Raleway" w:cs="Avenir"/>
          <w:sz w:val="18"/>
          <w:szCs w:val="18"/>
        </w:rPr>
      </w:pPr>
      <w:r w:rsidRPr="0093125C">
        <w:rPr>
          <w:rFonts w:ascii="Raleway" w:eastAsia="Avenir" w:hAnsi="Raleway" w:cs="Avenir"/>
          <w:sz w:val="18"/>
          <w:szCs w:val="18"/>
        </w:rPr>
        <w:t xml:space="preserve">Finalmente señalar que la Coalición </w:t>
      </w:r>
      <w:r w:rsidR="00D474BC" w:rsidRPr="0093125C">
        <w:rPr>
          <w:rFonts w:ascii="Raleway" w:eastAsia="Avenir" w:hAnsi="Raleway" w:cs="Avenir"/>
          <w:sz w:val="18"/>
          <w:szCs w:val="18"/>
        </w:rPr>
        <w:t xml:space="preserve">con el apoyo de la organización alemana Christian </w:t>
      </w:r>
      <w:proofErr w:type="spellStart"/>
      <w:r w:rsidR="00D474BC" w:rsidRPr="0093125C">
        <w:rPr>
          <w:rFonts w:ascii="Raleway" w:eastAsia="Avenir" w:hAnsi="Raleway" w:cs="Avenir"/>
          <w:sz w:val="18"/>
          <w:szCs w:val="18"/>
        </w:rPr>
        <w:t>Blind</w:t>
      </w:r>
      <w:proofErr w:type="spellEnd"/>
      <w:r w:rsidR="00D474BC" w:rsidRPr="0093125C">
        <w:rPr>
          <w:rFonts w:ascii="Raleway" w:eastAsia="Avenir" w:hAnsi="Raleway" w:cs="Avenir"/>
          <w:sz w:val="18"/>
          <w:szCs w:val="18"/>
        </w:rPr>
        <w:t xml:space="preserve"> </w:t>
      </w:r>
      <w:proofErr w:type="spellStart"/>
      <w:r w:rsidR="00D474BC" w:rsidRPr="0093125C">
        <w:rPr>
          <w:rFonts w:ascii="Raleway" w:eastAsia="Avenir" w:hAnsi="Raleway" w:cs="Avenir"/>
          <w:sz w:val="18"/>
          <w:szCs w:val="18"/>
        </w:rPr>
        <w:t>Mission</w:t>
      </w:r>
      <w:proofErr w:type="spellEnd"/>
      <w:r w:rsidR="00D474BC" w:rsidRPr="0093125C">
        <w:rPr>
          <w:rFonts w:ascii="Raleway" w:eastAsia="Avenir" w:hAnsi="Raleway" w:cs="Avenir"/>
          <w:sz w:val="18"/>
          <w:szCs w:val="18"/>
        </w:rPr>
        <w:t xml:space="preserve"> - CBM public</w:t>
      </w:r>
      <w:r w:rsidRPr="0093125C">
        <w:rPr>
          <w:rFonts w:ascii="Raleway" w:eastAsia="Avenir" w:hAnsi="Raleway" w:cs="Avenir"/>
          <w:sz w:val="18"/>
          <w:szCs w:val="18"/>
        </w:rPr>
        <w:t xml:space="preserve">aron entre 2021 y 2024 dos materiales de particular relevancia: </w:t>
      </w:r>
      <w:r w:rsidRPr="0093125C">
        <w:rPr>
          <w:rFonts w:ascii="Raleway" w:eastAsia="Avenir" w:hAnsi="Raleway" w:cs="Avenir"/>
          <w:b/>
          <w:bCs/>
          <w:sz w:val="18"/>
          <w:szCs w:val="18"/>
        </w:rPr>
        <w:t>1)</w:t>
      </w:r>
      <w:r w:rsidRPr="0093125C">
        <w:rPr>
          <w:rFonts w:ascii="Raleway" w:eastAsia="Avenir" w:hAnsi="Raleway" w:cs="Avenir"/>
          <w:sz w:val="18"/>
          <w:szCs w:val="18"/>
        </w:rPr>
        <w:t xml:space="preserve"> </w:t>
      </w:r>
      <w:r w:rsidRPr="0093125C">
        <w:rPr>
          <w:rFonts w:ascii="Raleway" w:eastAsia="Avenir" w:hAnsi="Raleway" w:cs="Avenir"/>
          <w:b/>
          <w:bCs/>
          <w:i/>
          <w:iCs/>
          <w:sz w:val="18"/>
          <w:szCs w:val="18"/>
        </w:rPr>
        <w:t xml:space="preserve">Informe Regional Discapacidad (es): Acceso a derechos y movilidad en la </w:t>
      </w:r>
      <w:proofErr w:type="spellStart"/>
      <w:r w:rsidRPr="0093125C">
        <w:rPr>
          <w:rFonts w:ascii="Raleway" w:eastAsia="Avenir" w:hAnsi="Raleway" w:cs="Avenir"/>
          <w:b/>
          <w:bCs/>
          <w:i/>
          <w:iCs/>
          <w:sz w:val="18"/>
          <w:szCs w:val="18"/>
        </w:rPr>
        <w:t>covidianidad</w:t>
      </w:r>
      <w:proofErr w:type="spellEnd"/>
      <w:r w:rsidRPr="0093125C">
        <w:rPr>
          <w:rFonts w:ascii="Raleway" w:eastAsia="Avenir" w:hAnsi="Raleway" w:cs="Avenir"/>
          <w:sz w:val="18"/>
          <w:szCs w:val="18"/>
        </w:rPr>
        <w:t xml:space="preserve">, en el cual se analizó —desde un enfoque antropológico— la realidad de las personas con discapacidad durante la pandemia por </w:t>
      </w:r>
      <w:proofErr w:type="spellStart"/>
      <w:r w:rsidRPr="0093125C">
        <w:rPr>
          <w:rFonts w:ascii="Raleway" w:eastAsia="Avenir" w:hAnsi="Raleway" w:cs="Avenir"/>
          <w:sz w:val="18"/>
          <w:szCs w:val="18"/>
        </w:rPr>
        <w:t>Covid</w:t>
      </w:r>
      <w:proofErr w:type="spellEnd"/>
      <w:r w:rsidRPr="0093125C">
        <w:rPr>
          <w:rFonts w:ascii="Raleway" w:eastAsia="Avenir" w:hAnsi="Raleway" w:cs="Avenir"/>
          <w:sz w:val="18"/>
          <w:szCs w:val="18"/>
        </w:rPr>
        <w:t xml:space="preserve">- 19, así como el impacto diferenciado en niñas y mujeres con discapacidad en contextos rurales o provenientes de familias migrantes o desplazadas, lo que permitió identificar las barreras que enfrentaron durante esta emergencia humanitaria; </w:t>
      </w:r>
      <w:r w:rsidRPr="0093125C">
        <w:rPr>
          <w:rFonts w:ascii="Raleway" w:eastAsia="Avenir" w:hAnsi="Raleway" w:cs="Avenir"/>
          <w:b/>
          <w:bCs/>
          <w:sz w:val="18"/>
          <w:szCs w:val="18"/>
        </w:rPr>
        <w:t>2)</w:t>
      </w:r>
      <w:r w:rsidR="00D474BC" w:rsidRPr="0093125C">
        <w:rPr>
          <w:rFonts w:ascii="Raleway" w:eastAsia="Avenir" w:hAnsi="Raleway" w:cs="Avenir"/>
          <w:b/>
          <w:bCs/>
          <w:sz w:val="18"/>
          <w:szCs w:val="18"/>
        </w:rPr>
        <w:t xml:space="preserve"> </w:t>
      </w:r>
      <w:r w:rsidR="00D474BC" w:rsidRPr="0093125C">
        <w:rPr>
          <w:rFonts w:ascii="Raleway" w:eastAsia="Avenir" w:hAnsi="Raleway" w:cs="Avenir"/>
          <w:b/>
          <w:bCs/>
          <w:i/>
          <w:iCs/>
          <w:sz w:val="18"/>
          <w:szCs w:val="18"/>
        </w:rPr>
        <w:t>Guía de Respuesta Humanitaria (GRH) para Personas con Discapacidad en los contextos de Movilidad Humana</w:t>
      </w:r>
      <w:r w:rsidR="00D474BC" w:rsidRPr="0093125C">
        <w:rPr>
          <w:rStyle w:val="Refdenotaalpie"/>
          <w:rFonts w:ascii="Raleway" w:eastAsia="Avenir" w:hAnsi="Raleway" w:cs="Avenir"/>
          <w:i/>
          <w:iCs/>
          <w:sz w:val="18"/>
          <w:szCs w:val="18"/>
        </w:rPr>
        <w:footnoteReference w:id="26"/>
      </w:r>
      <w:r w:rsidR="00D474BC" w:rsidRPr="0093125C">
        <w:rPr>
          <w:rFonts w:ascii="Raleway" w:eastAsia="Avenir" w:hAnsi="Raleway" w:cs="Avenir"/>
          <w:sz w:val="18"/>
          <w:szCs w:val="18"/>
        </w:rPr>
        <w:t xml:space="preserve">, </w:t>
      </w:r>
      <w:r w:rsidRPr="0093125C">
        <w:rPr>
          <w:rFonts w:ascii="Raleway" w:eastAsia="Avenir" w:hAnsi="Raleway" w:cs="Avenir"/>
          <w:sz w:val="18"/>
          <w:szCs w:val="18"/>
        </w:rPr>
        <w:t>con la que se espera que actores humanitarios e instancias de gobierno cuenten con herramientas que les permitan ofrecer una atención oportuna y eficaz a las personas migrantes, migrantes retornadas, solicitantes de asilo, refugiadas y desplazadas con discapacidad, además de coadyuvar en la generación de alianzas y el desarrollo de equipos multidisciplinarios para generar planes de intervención dirigidos a este sector de la población, reduciendo las vulnerabilidades a las que se enfrentan en las diferentes etapas de la movilidad humana. Este último material</w:t>
      </w:r>
      <w:r w:rsidR="00D474BC" w:rsidRPr="0093125C">
        <w:rPr>
          <w:rFonts w:ascii="Raleway" w:eastAsia="Avenir" w:hAnsi="Raleway" w:cs="Avenir"/>
          <w:sz w:val="18"/>
          <w:szCs w:val="18"/>
        </w:rPr>
        <w:t xml:space="preserve"> se encuentra en proceso de implementación como una ruta de atención integral desde una perspectiva de derechos humanos y de asistencia humanitaria. </w:t>
      </w:r>
    </w:p>
    <w:p w14:paraId="6D360B4F" w14:textId="77777777" w:rsidR="00D474BC" w:rsidRPr="0093125C" w:rsidRDefault="00D474BC" w:rsidP="00D474BC">
      <w:pPr>
        <w:jc w:val="both"/>
        <w:rPr>
          <w:rFonts w:ascii="Raleway" w:eastAsia="Avenir" w:hAnsi="Raleway" w:cs="Avenir"/>
          <w:sz w:val="18"/>
          <w:szCs w:val="18"/>
        </w:rPr>
      </w:pPr>
    </w:p>
    <w:p w14:paraId="4D5CBBFA" w14:textId="10479E47" w:rsidR="00D474BC" w:rsidRPr="00D474BC" w:rsidRDefault="00D474BC" w:rsidP="00D474BC">
      <w:pPr>
        <w:rPr>
          <w:sz w:val="21"/>
          <w:szCs w:val="21"/>
        </w:rPr>
      </w:pPr>
      <w:r w:rsidRPr="0093125C">
        <w:rPr>
          <w:rFonts w:ascii="Raleway" w:eastAsia="Avenir" w:hAnsi="Raleway" w:cs="Avenir"/>
          <w:sz w:val="18"/>
          <w:szCs w:val="18"/>
        </w:rPr>
        <w:t xml:space="preserve">Con todos estos antecedentes, las organizaciones de y para personas con discapacidad que conforma nuestra </w:t>
      </w:r>
      <w:r w:rsidR="00F9264D" w:rsidRPr="0093125C">
        <w:rPr>
          <w:rFonts w:ascii="Raleway" w:eastAsia="Avenir" w:hAnsi="Raleway" w:cs="Avenir"/>
          <w:sz w:val="18"/>
          <w:szCs w:val="18"/>
        </w:rPr>
        <w:t xml:space="preserve">la </w:t>
      </w:r>
      <w:proofErr w:type="spellStart"/>
      <w:r w:rsidR="00AE07CF" w:rsidRPr="0093125C">
        <w:rPr>
          <w:rFonts w:ascii="Raleway" w:eastAsia="Avenir" w:hAnsi="Raleway" w:cs="Avenir"/>
          <w:sz w:val="18"/>
          <w:szCs w:val="18"/>
        </w:rPr>
        <w:t>Coamex</w:t>
      </w:r>
      <w:proofErr w:type="spellEnd"/>
      <w:r w:rsidR="00AE07CF" w:rsidRPr="0093125C">
        <w:rPr>
          <w:rFonts w:ascii="Raleway" w:eastAsia="Avenir" w:hAnsi="Raleway" w:cs="Avenir"/>
          <w:sz w:val="18"/>
          <w:szCs w:val="18"/>
        </w:rPr>
        <w:t xml:space="preserve"> </w:t>
      </w:r>
      <w:r w:rsidRPr="0093125C">
        <w:rPr>
          <w:rFonts w:ascii="Raleway" w:eastAsia="Avenir" w:hAnsi="Raleway" w:cs="Avenir"/>
          <w:sz w:val="18"/>
          <w:szCs w:val="18"/>
        </w:rPr>
        <w:t xml:space="preserve">envían el presente informe con el objetivo de alertar al Comité de </w:t>
      </w:r>
      <w:r w:rsidR="00AE07CF" w:rsidRPr="0093125C">
        <w:rPr>
          <w:rFonts w:ascii="Raleway" w:eastAsia="Avenir" w:hAnsi="Raleway" w:cs="Avenir"/>
          <w:sz w:val="18"/>
          <w:szCs w:val="18"/>
        </w:rPr>
        <w:t>la CEDAW</w:t>
      </w:r>
      <w:r w:rsidRPr="0093125C">
        <w:rPr>
          <w:rFonts w:ascii="Raleway" w:eastAsia="Avenir" w:hAnsi="Raleway" w:cs="Avenir"/>
          <w:sz w:val="18"/>
          <w:szCs w:val="18"/>
        </w:rPr>
        <w:t xml:space="preserve">, sobre la situación de </w:t>
      </w:r>
      <w:r w:rsidR="00AE07CF" w:rsidRPr="0093125C">
        <w:rPr>
          <w:rFonts w:ascii="Raleway" w:eastAsia="Avenir" w:hAnsi="Raleway" w:cs="Avenir"/>
          <w:sz w:val="18"/>
          <w:szCs w:val="18"/>
        </w:rPr>
        <w:t>NIÑAS Y MUJERES CON DISCAPACIDAD</w:t>
      </w:r>
      <w:r w:rsidRPr="0093125C">
        <w:rPr>
          <w:rFonts w:ascii="Raleway" w:eastAsia="Avenir" w:hAnsi="Raleway" w:cs="Avenir"/>
          <w:sz w:val="18"/>
          <w:szCs w:val="18"/>
        </w:rPr>
        <w:t>, tomando como base diversas fuentes oficiales y periodísticas.</w:t>
      </w:r>
    </w:p>
    <w:p w14:paraId="2E369596" w14:textId="77777777" w:rsidR="00D474BC" w:rsidRPr="00943CAC" w:rsidRDefault="00D474BC" w:rsidP="00D7551B">
      <w:pPr>
        <w:rPr>
          <w:rFonts w:ascii="Raleway" w:hAnsi="Raleway"/>
          <w:b/>
          <w:bCs/>
        </w:rPr>
      </w:pPr>
    </w:p>
    <w:sectPr w:rsidR="00D474BC" w:rsidRPr="00943CAC" w:rsidSect="00943CAC">
      <w:headerReference w:type="default" r:id="rId7"/>
      <w:footerReference w:type="default" r:id="rId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5ADBD" w14:textId="77777777" w:rsidR="00F566EA" w:rsidRDefault="00F566EA" w:rsidP="00943CAC">
      <w:pPr>
        <w:spacing w:line="240" w:lineRule="auto"/>
      </w:pPr>
      <w:r>
        <w:separator/>
      </w:r>
    </w:p>
  </w:endnote>
  <w:endnote w:type="continuationSeparator" w:id="0">
    <w:p w14:paraId="0035C3BA" w14:textId="77777777" w:rsidR="00F566EA" w:rsidRDefault="00F566EA" w:rsidP="00943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sig w:usb0="00000003" w:usb1="00000000" w:usb2="00000000" w:usb3="00000000" w:csb0="00000001" w:csb1="00000000"/>
  </w:font>
  <w:font w:name="Raleway">
    <w:panose1 w:val="00000000000000000000"/>
    <w:charset w:val="4D"/>
    <w:family w:val="auto"/>
    <w:pitch w:val="variable"/>
    <w:sig w:usb0="A00002FF" w:usb1="5000205B" w:usb2="00000000" w:usb3="00000000" w:csb0="00000197" w:csb1="00000000"/>
  </w:font>
  <w:font w:name="Coolvetica Rg">
    <w:panose1 w:val="020B0603030602020004"/>
    <w:charset w:val="4D"/>
    <w:family w:val="swiss"/>
    <w:pitch w:val="variable"/>
    <w:sig w:usb0="A000006F" w:usb1="5000201B" w:usb2="00000000" w:usb3="00000000" w:csb0="00000183" w:csb1="00000000"/>
  </w:font>
  <w:font w:name="Avenir">
    <w:panose1 w:val="02000503020000020003"/>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9572D" w14:textId="7179512B" w:rsidR="00315234" w:rsidRDefault="00315234">
    <w:pPr>
      <w:pStyle w:val="Piedepgina"/>
    </w:pPr>
    <w:r w:rsidRPr="00FF422C">
      <w:rPr>
        <w:noProof/>
      </w:rPr>
      <w:drawing>
        <wp:anchor distT="0" distB="0" distL="114300" distR="114300" simplePos="0" relativeHeight="251661312" behindDoc="0" locked="0" layoutInCell="1" allowOverlap="1" wp14:anchorId="562BDE00" wp14:editId="268700DF">
          <wp:simplePos x="0" y="0"/>
          <wp:positionH relativeFrom="page">
            <wp:posOffset>-45720</wp:posOffset>
          </wp:positionH>
          <wp:positionV relativeFrom="paragraph">
            <wp:posOffset>-162560</wp:posOffset>
          </wp:positionV>
          <wp:extent cx="7749007" cy="721158"/>
          <wp:effectExtent l="0" t="0" r="0" b="0"/>
          <wp:wrapNone/>
          <wp:docPr id="2112086392" name="Imagen 3" descr="Un conjunto de letras negras en un fondo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14560" name="Imagen 3" descr="Un conjunto de letras negras en un fondo negr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t="11229" b="20798"/>
                  <a:stretch/>
                </pic:blipFill>
                <pic:spPr bwMode="auto">
                  <a:xfrm>
                    <a:off x="0" y="0"/>
                    <a:ext cx="7749007" cy="7211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38A3C" w14:textId="77777777" w:rsidR="00F566EA" w:rsidRDefault="00F566EA" w:rsidP="00943CAC">
      <w:pPr>
        <w:spacing w:line="240" w:lineRule="auto"/>
      </w:pPr>
      <w:r>
        <w:separator/>
      </w:r>
    </w:p>
  </w:footnote>
  <w:footnote w:type="continuationSeparator" w:id="0">
    <w:p w14:paraId="6B60E4AE" w14:textId="77777777" w:rsidR="00F566EA" w:rsidRDefault="00F566EA" w:rsidP="00943CAC">
      <w:pPr>
        <w:spacing w:line="240" w:lineRule="auto"/>
      </w:pPr>
      <w:r>
        <w:continuationSeparator/>
      </w:r>
    </w:p>
  </w:footnote>
  <w:footnote w:id="1">
    <w:p w14:paraId="4580E5BF" w14:textId="35DD9417" w:rsidR="00036BD8" w:rsidRPr="00D4761F" w:rsidRDefault="00036BD8" w:rsidP="00036BD8">
      <w:pPr>
        <w:rPr>
          <w:rFonts w:ascii="Raleway" w:hAnsi="Raleway"/>
          <w:sz w:val="16"/>
          <w:szCs w:val="16"/>
        </w:rPr>
      </w:pPr>
      <w:r w:rsidRPr="00715CB9">
        <w:rPr>
          <w:rFonts w:ascii="Raleway" w:hAnsi="Raleway"/>
          <w:sz w:val="20"/>
          <w:szCs w:val="20"/>
          <w:vertAlign w:val="superscript"/>
        </w:rPr>
        <w:footnoteRef/>
      </w:r>
      <w:r w:rsidRPr="00715CB9">
        <w:rPr>
          <w:rFonts w:ascii="Raleway" w:hAnsi="Raleway"/>
          <w:sz w:val="20"/>
          <w:szCs w:val="20"/>
        </w:rPr>
        <w:t xml:space="preserve"> </w:t>
      </w:r>
      <w:hyperlink r:id="rId1" w:history="1">
        <w:r w:rsidR="005C70BA" w:rsidRPr="00A27ECB">
          <w:rPr>
            <w:rStyle w:val="Hipervnculo"/>
            <w:rFonts w:ascii="Raleway" w:hAnsi="Raleway"/>
            <w:sz w:val="15"/>
            <w:szCs w:val="15"/>
          </w:rPr>
          <w:t>https://www.ohchr.org/en/press-releases/2022/03/un-disability-rights-committee-issues-findings-hungary-jamaica-mexico</w:t>
        </w:r>
      </w:hyperlink>
      <w:r w:rsidR="005C70BA">
        <w:rPr>
          <w:rFonts w:ascii="Raleway" w:hAnsi="Raleway"/>
          <w:sz w:val="15"/>
          <w:szCs w:val="15"/>
        </w:rPr>
        <w:t xml:space="preserve"> </w:t>
      </w:r>
    </w:p>
  </w:footnote>
  <w:footnote w:id="2">
    <w:p w14:paraId="7CFAB96F" w14:textId="573E9DF2" w:rsidR="00036BD8" w:rsidRPr="007D0924" w:rsidRDefault="00036BD8" w:rsidP="00036BD8">
      <w:pPr>
        <w:rPr>
          <w:rFonts w:ascii="Raleway" w:hAnsi="Raleway"/>
          <w:sz w:val="15"/>
          <w:szCs w:val="15"/>
        </w:rPr>
      </w:pPr>
      <w:r w:rsidRPr="00715CB9">
        <w:rPr>
          <w:rFonts w:ascii="Raleway" w:hAnsi="Raleway"/>
          <w:sz w:val="20"/>
          <w:szCs w:val="20"/>
          <w:vertAlign w:val="superscript"/>
        </w:rPr>
        <w:footnoteRef/>
      </w:r>
      <w:r w:rsidRPr="005C70BA">
        <w:rPr>
          <w:rFonts w:ascii="Raleway" w:hAnsi="Raleway"/>
          <w:sz w:val="21"/>
          <w:szCs w:val="21"/>
        </w:rPr>
        <w:t xml:space="preserve"> </w:t>
      </w:r>
      <w:hyperlink r:id="rId2" w:history="1">
        <w:r w:rsidR="005C70BA" w:rsidRPr="00A27ECB">
          <w:rPr>
            <w:rStyle w:val="Hipervnculo"/>
            <w:rFonts w:ascii="Raleway" w:hAnsi="Raleway"/>
            <w:sz w:val="15"/>
            <w:szCs w:val="15"/>
          </w:rPr>
          <w:t>https://tbinternet.ohchr.org/_layouts/15/treatybodyexternal/Download.aspx?symbolno=CRPD%2fC%2fMEX%2fCO%2f2-3&amp;Lang=en</w:t>
        </w:r>
      </w:hyperlink>
      <w:r w:rsidR="005C70BA">
        <w:rPr>
          <w:rFonts w:ascii="Raleway" w:hAnsi="Raleway"/>
          <w:sz w:val="15"/>
          <w:szCs w:val="15"/>
        </w:rPr>
        <w:t xml:space="preserve"> </w:t>
      </w:r>
    </w:p>
  </w:footnote>
  <w:footnote w:id="3">
    <w:p w14:paraId="39A8CA7D" w14:textId="1E7A59FF" w:rsidR="00036BD8" w:rsidRPr="00D4761F" w:rsidRDefault="00036BD8" w:rsidP="00036BD8">
      <w:pPr>
        <w:rPr>
          <w:rFonts w:ascii="Raleway" w:hAnsi="Raleway"/>
          <w:sz w:val="21"/>
          <w:szCs w:val="21"/>
        </w:rPr>
      </w:pPr>
      <w:r w:rsidRPr="00715CB9">
        <w:rPr>
          <w:rFonts w:ascii="Raleway" w:hAnsi="Raleway"/>
          <w:sz w:val="20"/>
          <w:szCs w:val="20"/>
          <w:vertAlign w:val="superscript"/>
        </w:rPr>
        <w:footnoteRef/>
      </w:r>
      <w:r w:rsidRPr="00715CB9">
        <w:rPr>
          <w:rFonts w:ascii="Raleway" w:hAnsi="Raleway"/>
          <w:sz w:val="20"/>
          <w:szCs w:val="20"/>
        </w:rPr>
        <w:t xml:space="preserve"> </w:t>
      </w:r>
      <w:hyperlink r:id="rId3" w:history="1">
        <w:r w:rsidR="005C70BA" w:rsidRPr="00A27ECB">
          <w:rPr>
            <w:rStyle w:val="Hipervnculo"/>
            <w:rFonts w:ascii="Raleway" w:hAnsi="Raleway"/>
            <w:sz w:val="15"/>
            <w:szCs w:val="15"/>
          </w:rPr>
          <w:t>https://tbinternet.ohchr.org/_layouts/15/treatybodyexternal/Download.aspx?symbolno=CRPD%2fC%2fMEX%2fCO%2f2-3&amp;Lang=en</w:t>
        </w:r>
      </w:hyperlink>
      <w:r w:rsidR="005C70BA">
        <w:rPr>
          <w:rFonts w:ascii="Raleway" w:hAnsi="Raleway"/>
          <w:sz w:val="15"/>
          <w:szCs w:val="15"/>
        </w:rPr>
        <w:t xml:space="preserve"> </w:t>
      </w:r>
    </w:p>
  </w:footnote>
  <w:footnote w:id="4">
    <w:p w14:paraId="0D5D51A4" w14:textId="0A05F767" w:rsidR="00D70777" w:rsidRPr="00D70777" w:rsidRDefault="00D70777">
      <w:pPr>
        <w:pStyle w:val="Textonotapie"/>
        <w:rPr>
          <w:rFonts w:ascii="Raleway" w:hAnsi="Raleway"/>
        </w:rPr>
      </w:pPr>
      <w:r w:rsidRPr="00D70777">
        <w:rPr>
          <w:rStyle w:val="Refdenotaalpie"/>
          <w:rFonts w:ascii="Raleway" w:hAnsi="Raleway"/>
        </w:rPr>
        <w:footnoteRef/>
      </w:r>
      <w:r w:rsidRPr="00D70777">
        <w:rPr>
          <w:rFonts w:ascii="Raleway" w:hAnsi="Raleway"/>
        </w:rPr>
        <w:t xml:space="preserve"> </w:t>
      </w:r>
      <w:hyperlink r:id="rId4" w:history="1">
        <w:r w:rsidR="005C70BA" w:rsidRPr="00A27ECB">
          <w:rPr>
            <w:rStyle w:val="Hipervnculo"/>
            <w:rFonts w:ascii="Raleway" w:hAnsi="Raleway"/>
            <w:sz w:val="15"/>
            <w:szCs w:val="15"/>
          </w:rPr>
          <w:t>https://comunicacionsocial.diputados.gob.mx/index.php/boletines/claudia-sheinbaum-pardo-rinde-protesta-como-la-primera-presidenta-de-mexico-ante-el-congreso-de-la-union</w:t>
        </w:r>
      </w:hyperlink>
      <w:r w:rsidR="005C70BA">
        <w:rPr>
          <w:rFonts w:ascii="Raleway" w:hAnsi="Raleway"/>
          <w:sz w:val="15"/>
          <w:szCs w:val="15"/>
        </w:rPr>
        <w:t xml:space="preserve"> </w:t>
      </w:r>
    </w:p>
  </w:footnote>
  <w:footnote w:id="5">
    <w:p w14:paraId="7AA82710" w14:textId="2C7DDFD2" w:rsidR="007D0924" w:rsidRPr="007D0924" w:rsidRDefault="007D0924">
      <w:pPr>
        <w:pStyle w:val="Textonotapie"/>
        <w:rPr>
          <w:rFonts w:ascii="Raleway" w:hAnsi="Raleway"/>
        </w:rPr>
      </w:pPr>
      <w:r w:rsidRPr="007D0924">
        <w:rPr>
          <w:rStyle w:val="Refdenotaalpie"/>
          <w:rFonts w:ascii="Raleway" w:hAnsi="Raleway"/>
        </w:rPr>
        <w:footnoteRef/>
      </w:r>
      <w:r w:rsidRPr="007D0924">
        <w:rPr>
          <w:rFonts w:ascii="Raleway" w:hAnsi="Raleway"/>
        </w:rPr>
        <w:t xml:space="preserve"> </w:t>
      </w:r>
      <w:hyperlink r:id="rId5" w:anchor="1693" w:history="1">
        <w:r w:rsidR="005C70BA" w:rsidRPr="00A27ECB">
          <w:rPr>
            <w:rStyle w:val="Hipervnculo"/>
            <w:rFonts w:ascii="Raleway" w:hAnsi="Raleway"/>
            <w:sz w:val="15"/>
            <w:szCs w:val="15"/>
          </w:rPr>
          <w:t>https://www.gob.mx/bienestar#1693</w:t>
        </w:r>
      </w:hyperlink>
      <w:r w:rsidR="005C70BA">
        <w:rPr>
          <w:rFonts w:ascii="Raleway" w:hAnsi="Raleway"/>
          <w:sz w:val="15"/>
          <w:szCs w:val="15"/>
        </w:rPr>
        <w:t xml:space="preserve"> </w:t>
      </w:r>
    </w:p>
  </w:footnote>
  <w:footnote w:id="6">
    <w:p w14:paraId="27B4669F" w14:textId="0CB03F08" w:rsidR="00CC7DDE" w:rsidRPr="00CC7DDE" w:rsidRDefault="00CC7DDE">
      <w:pPr>
        <w:pStyle w:val="Textonotapie"/>
        <w:rPr>
          <w:rFonts w:ascii="Raleway" w:hAnsi="Raleway"/>
        </w:rPr>
      </w:pPr>
      <w:r w:rsidRPr="00CC7DDE">
        <w:rPr>
          <w:rStyle w:val="Refdenotaalpie"/>
          <w:rFonts w:ascii="Raleway" w:hAnsi="Raleway"/>
        </w:rPr>
        <w:footnoteRef/>
      </w:r>
      <w:r w:rsidRPr="00CC7DDE">
        <w:rPr>
          <w:rFonts w:ascii="Raleway" w:hAnsi="Raleway"/>
        </w:rPr>
        <w:t xml:space="preserve"> </w:t>
      </w:r>
      <w:hyperlink r:id="rId6" w:history="1">
        <w:r w:rsidR="005C70BA" w:rsidRPr="005C70BA">
          <w:rPr>
            <w:rStyle w:val="Hipervnculo"/>
            <w:rFonts w:ascii="Raleway" w:hAnsi="Raleway"/>
            <w:sz w:val="15"/>
            <w:szCs w:val="15"/>
          </w:rPr>
          <w:t>https://www.gob.mx/presidencia/prensa/en-2025-cumpliremos-el-compromiso-de-que-todas-las-mexicanas-de-60-a-64-anos-reciban-la-pension-mujeres-bienestar-presidenta?idiom=es</w:t>
        </w:r>
      </w:hyperlink>
      <w:r w:rsidR="005C70BA" w:rsidRPr="005C70BA">
        <w:rPr>
          <w:rFonts w:ascii="Raleway" w:hAnsi="Raleway"/>
          <w:sz w:val="15"/>
          <w:szCs w:val="15"/>
        </w:rPr>
        <w:t xml:space="preserve"> </w:t>
      </w:r>
    </w:p>
  </w:footnote>
  <w:footnote w:id="7">
    <w:p w14:paraId="7934C9F6" w14:textId="441A1D74" w:rsidR="00B60717" w:rsidRPr="00B60717" w:rsidRDefault="00B60717">
      <w:pPr>
        <w:pStyle w:val="Textonotapie"/>
        <w:rPr>
          <w:rFonts w:ascii="Raleway" w:hAnsi="Raleway"/>
        </w:rPr>
      </w:pPr>
      <w:r w:rsidRPr="00B60717">
        <w:rPr>
          <w:rStyle w:val="Refdenotaalpie"/>
          <w:rFonts w:ascii="Raleway" w:hAnsi="Raleway"/>
        </w:rPr>
        <w:footnoteRef/>
      </w:r>
      <w:r w:rsidRPr="00B60717">
        <w:rPr>
          <w:rFonts w:ascii="Raleway" w:hAnsi="Raleway"/>
        </w:rPr>
        <w:t xml:space="preserve"> </w:t>
      </w:r>
      <w:hyperlink r:id="rId7" w:history="1">
        <w:r w:rsidR="005C70BA" w:rsidRPr="00A27ECB">
          <w:rPr>
            <w:rStyle w:val="Hipervnculo"/>
            <w:rFonts w:ascii="Raleway" w:hAnsi="Raleway"/>
            <w:sz w:val="15"/>
            <w:szCs w:val="15"/>
          </w:rPr>
          <w:t>https://www.gob.mx/bienestar/prensa/pension-mujeres-bienestar-llega-a-un-millon-107-mil-69-mujeres-ariadna-montiel?idiom=es</w:t>
        </w:r>
      </w:hyperlink>
      <w:r w:rsidR="005C70BA">
        <w:rPr>
          <w:rFonts w:ascii="Raleway" w:hAnsi="Raleway"/>
          <w:sz w:val="15"/>
          <w:szCs w:val="15"/>
        </w:rPr>
        <w:t xml:space="preserve"> </w:t>
      </w:r>
    </w:p>
  </w:footnote>
  <w:footnote w:id="8">
    <w:p w14:paraId="736E3561" w14:textId="4F162B07" w:rsidR="005A1A5A" w:rsidRPr="005A1A5A" w:rsidRDefault="005A1A5A">
      <w:pPr>
        <w:pStyle w:val="Textonotapie"/>
        <w:rPr>
          <w:rFonts w:ascii="Raleway" w:hAnsi="Raleway"/>
        </w:rPr>
      </w:pPr>
      <w:r w:rsidRPr="005A1A5A">
        <w:rPr>
          <w:rStyle w:val="Refdenotaalpie"/>
          <w:rFonts w:ascii="Raleway" w:hAnsi="Raleway"/>
        </w:rPr>
        <w:footnoteRef/>
      </w:r>
      <w:r w:rsidRPr="005A1A5A">
        <w:rPr>
          <w:rFonts w:ascii="Raleway" w:hAnsi="Raleway"/>
        </w:rPr>
        <w:t xml:space="preserve"> </w:t>
      </w:r>
      <w:hyperlink r:id="rId8" w:history="1">
        <w:r w:rsidR="005C70BA" w:rsidRPr="00A27ECB">
          <w:rPr>
            <w:rStyle w:val="Hipervnculo"/>
            <w:rFonts w:ascii="Raleway" w:hAnsi="Raleway"/>
            <w:sz w:val="15"/>
            <w:szCs w:val="15"/>
          </w:rPr>
          <w:t>https://pub.bienestar.gob.mx/pub/programasIntegrales</w:t>
        </w:r>
      </w:hyperlink>
      <w:r w:rsidR="005C70BA">
        <w:rPr>
          <w:rFonts w:ascii="Raleway" w:hAnsi="Raleway"/>
          <w:sz w:val="15"/>
          <w:szCs w:val="15"/>
        </w:rPr>
        <w:t xml:space="preserve"> </w:t>
      </w:r>
    </w:p>
  </w:footnote>
  <w:footnote w:id="9">
    <w:p w14:paraId="070D78DD" w14:textId="6AE13DFA" w:rsidR="00C846D2" w:rsidRPr="002E3F79" w:rsidRDefault="00C846D2" w:rsidP="00C846D2">
      <w:pPr>
        <w:pBdr>
          <w:top w:val="nil"/>
          <w:left w:val="nil"/>
          <w:bottom w:val="nil"/>
          <w:right w:val="nil"/>
          <w:between w:val="nil"/>
        </w:pBdr>
        <w:spacing w:line="240" w:lineRule="auto"/>
        <w:jc w:val="both"/>
        <w:rPr>
          <w:rFonts w:ascii="Raleway" w:eastAsia="Avenir" w:hAnsi="Raleway" w:cs="Avenir"/>
          <w:color w:val="000000"/>
          <w:sz w:val="18"/>
          <w:szCs w:val="18"/>
        </w:rPr>
      </w:pPr>
      <w:r w:rsidRPr="002E3F79">
        <w:rPr>
          <w:rFonts w:ascii="Raleway" w:hAnsi="Raleway"/>
          <w:sz w:val="18"/>
          <w:szCs w:val="18"/>
          <w:vertAlign w:val="superscript"/>
        </w:rPr>
        <w:footnoteRef/>
      </w:r>
      <w:r w:rsidRPr="002E3F79">
        <w:rPr>
          <w:rFonts w:ascii="Raleway" w:eastAsia="Avenir" w:hAnsi="Raleway" w:cs="Avenir"/>
          <w:color w:val="000000"/>
          <w:sz w:val="18"/>
          <w:szCs w:val="18"/>
        </w:rPr>
        <w:t xml:space="preserve"> </w:t>
      </w:r>
      <w:r w:rsidRPr="005A1A5A">
        <w:rPr>
          <w:rFonts w:ascii="Raleway" w:eastAsia="Avenir" w:hAnsi="Raleway" w:cs="Avenir"/>
          <w:color w:val="000000"/>
          <w:sz w:val="15"/>
          <w:szCs w:val="15"/>
        </w:rPr>
        <w:t xml:space="preserve">Desde que inicio este programa en la administración del </w:t>
      </w:r>
      <w:proofErr w:type="gramStart"/>
      <w:r w:rsidRPr="005A1A5A">
        <w:rPr>
          <w:rFonts w:ascii="Raleway" w:eastAsia="Avenir" w:hAnsi="Raleway" w:cs="Avenir"/>
          <w:color w:val="000000"/>
          <w:sz w:val="15"/>
          <w:szCs w:val="15"/>
        </w:rPr>
        <w:t>Presidente</w:t>
      </w:r>
      <w:proofErr w:type="gramEnd"/>
      <w:r w:rsidRPr="005A1A5A">
        <w:rPr>
          <w:rFonts w:ascii="Raleway" w:eastAsia="Avenir" w:hAnsi="Raleway" w:cs="Avenir"/>
          <w:color w:val="000000"/>
          <w:sz w:val="15"/>
          <w:szCs w:val="15"/>
        </w:rPr>
        <w:t xml:space="preserve"> Andrés Manuel López Obrador, se ha observado un aumento de aproximadamente el 22%</w:t>
      </w:r>
      <w:r w:rsidR="005A1A5A" w:rsidRPr="005A1A5A">
        <w:rPr>
          <w:rFonts w:ascii="Raleway" w:eastAsia="Avenir" w:hAnsi="Raleway" w:cs="Avenir"/>
          <w:color w:val="000000"/>
          <w:sz w:val="15"/>
          <w:szCs w:val="15"/>
        </w:rPr>
        <w:t xml:space="preserve">, </w:t>
      </w:r>
      <w:r w:rsidRPr="005A1A5A">
        <w:rPr>
          <w:rFonts w:ascii="Raleway" w:eastAsia="Avenir" w:hAnsi="Raleway" w:cs="Avenir"/>
          <w:color w:val="000000"/>
          <w:sz w:val="15"/>
          <w:szCs w:val="15"/>
        </w:rPr>
        <w:t xml:space="preserve">pasando de 135.00 a 165.00 USD. </w:t>
      </w:r>
    </w:p>
  </w:footnote>
  <w:footnote w:id="10">
    <w:p w14:paraId="77E60F06" w14:textId="19228BA4" w:rsidR="00B60717" w:rsidRPr="00B60717" w:rsidRDefault="00B60717" w:rsidP="00B60717">
      <w:pPr>
        <w:spacing w:line="240" w:lineRule="auto"/>
        <w:jc w:val="both"/>
        <w:rPr>
          <w:rFonts w:ascii="Raleway" w:eastAsia="Avenir" w:hAnsi="Raleway" w:cs="Avenir"/>
          <w:sz w:val="20"/>
          <w:szCs w:val="20"/>
        </w:rPr>
      </w:pPr>
      <w:r w:rsidRPr="00B60717">
        <w:rPr>
          <w:rStyle w:val="Refdenotaalpie"/>
          <w:rFonts w:ascii="Raleway" w:hAnsi="Raleway"/>
        </w:rPr>
        <w:footnoteRef/>
      </w:r>
      <w:r w:rsidRPr="00B60717">
        <w:rPr>
          <w:rFonts w:ascii="Raleway" w:hAnsi="Raleway"/>
        </w:rPr>
        <w:t xml:space="preserve"> </w:t>
      </w:r>
      <w:r w:rsidRPr="00B60717">
        <w:rPr>
          <w:rFonts w:ascii="Raleway" w:hAnsi="Raleway"/>
          <w:sz w:val="15"/>
          <w:szCs w:val="15"/>
        </w:rPr>
        <w:t xml:space="preserve">Esta </w:t>
      </w:r>
      <w:r w:rsidRPr="00B60717">
        <w:rPr>
          <w:rFonts w:ascii="Raleway" w:eastAsia="Avenir" w:hAnsi="Raleway" w:cs="Avenir"/>
          <w:sz w:val="15"/>
          <w:szCs w:val="15"/>
        </w:rPr>
        <w:t xml:space="preserve">cifra representa el 16.5% de la población total del país y resulta </w:t>
      </w:r>
      <w:r w:rsidRPr="00B60717">
        <w:rPr>
          <w:rFonts w:ascii="Raleway" w:eastAsia="Avenir" w:hAnsi="Raleway" w:cs="Avenir"/>
          <w:b/>
          <w:bCs/>
          <w:sz w:val="15"/>
          <w:szCs w:val="15"/>
        </w:rPr>
        <w:t>de la suma</w:t>
      </w:r>
      <w:r w:rsidRPr="00B60717">
        <w:rPr>
          <w:rFonts w:ascii="Raleway" w:eastAsia="Avenir" w:hAnsi="Raleway" w:cs="Avenir"/>
          <w:sz w:val="15"/>
          <w:szCs w:val="15"/>
        </w:rPr>
        <w:t xml:space="preserve"> de los 6 millones 179 mil 890 (4.9%) que fueron identificadas como personas con discapacidad, más los 13 millones 934 mil 448 (11.1%) que dijeron tener alguna dificultad para realizar actividades de la vida diaria (caminar, ver, oír, autocuidado, hablar o comunicarse, recordar o concentrarse), y a los 723,770 (0.6%) con algún “problema o condición mental”, éste último, un término que permite equiparar la medición actual con la del Censo 2010, en la que se hablaba de personas con “limitación mental”.</w:t>
      </w:r>
      <w:r w:rsidR="0047485E" w:rsidRPr="0047485E">
        <w:rPr>
          <w:rFonts w:ascii="Raleway" w:eastAsia="Avenir" w:hAnsi="Raleway" w:cs="Avenir"/>
          <w:sz w:val="15"/>
          <w:szCs w:val="15"/>
        </w:rPr>
        <w:t xml:space="preserve"> </w:t>
      </w:r>
      <w:r w:rsidR="0047485E">
        <w:rPr>
          <w:rFonts w:ascii="Raleway" w:eastAsia="Avenir" w:hAnsi="Raleway" w:cs="Avenir"/>
          <w:sz w:val="15"/>
          <w:szCs w:val="15"/>
        </w:rPr>
        <w:t>Por otro lado señalar, que conforme</w:t>
      </w:r>
      <w:r w:rsidR="0047485E" w:rsidRPr="00FD5271">
        <w:rPr>
          <w:rFonts w:ascii="Raleway" w:eastAsia="Avenir" w:hAnsi="Raleway" w:cs="Avenir"/>
          <w:sz w:val="15"/>
          <w:szCs w:val="15"/>
        </w:rPr>
        <w:t xml:space="preserve"> </w:t>
      </w:r>
      <w:r w:rsidR="0047485E">
        <w:rPr>
          <w:rFonts w:ascii="Raleway" w:eastAsia="Avenir" w:hAnsi="Raleway" w:cs="Avenir"/>
          <w:sz w:val="15"/>
          <w:szCs w:val="15"/>
        </w:rPr>
        <w:t>a las cifras oficiales del 2020</w:t>
      </w:r>
      <w:r w:rsidR="0047485E" w:rsidRPr="00FD5271">
        <w:rPr>
          <w:rFonts w:ascii="Raleway" w:eastAsia="Avenir" w:hAnsi="Raleway" w:cs="Avenir"/>
          <w:sz w:val="15"/>
          <w:szCs w:val="15"/>
        </w:rPr>
        <w:t xml:space="preserve"> en México existen </w:t>
      </w:r>
      <w:r w:rsidR="0047485E" w:rsidRPr="00FD5271">
        <w:rPr>
          <w:rFonts w:ascii="Raleway" w:eastAsia="Avenir" w:hAnsi="Raleway" w:cs="Avenir"/>
          <w:b/>
          <w:bCs/>
          <w:sz w:val="15"/>
          <w:szCs w:val="15"/>
        </w:rPr>
        <w:t>11 millones, 111 mil 237 de mujeres con discapacidad</w:t>
      </w:r>
      <w:r w:rsidR="0047485E" w:rsidRPr="00FD5271">
        <w:rPr>
          <w:rFonts w:ascii="Raleway" w:eastAsia="Avenir" w:hAnsi="Raleway" w:cs="Avenir"/>
          <w:sz w:val="15"/>
          <w:szCs w:val="15"/>
        </w:rPr>
        <w:t>, lo que representa el 53% total de este sector de la población, y pese a que es un grupo relativamente numeroso continúa invisibilizadas y al margen de muchas políticas del Estado</w:t>
      </w:r>
      <w:r w:rsidR="0047485E">
        <w:rPr>
          <w:rFonts w:ascii="Raleway" w:eastAsia="Avenir" w:hAnsi="Raleway" w:cs="Avenir"/>
          <w:sz w:val="15"/>
          <w:szCs w:val="15"/>
        </w:rPr>
        <w:t xml:space="preserve">; es importante señalar esto, debido a que no </w:t>
      </w:r>
      <w:r w:rsidR="002E24C7">
        <w:rPr>
          <w:rFonts w:ascii="Raleway" w:eastAsia="Avenir" w:hAnsi="Raleway" w:cs="Avenir"/>
          <w:sz w:val="15"/>
          <w:szCs w:val="15"/>
        </w:rPr>
        <w:t xml:space="preserve">hay </w:t>
      </w:r>
      <w:r w:rsidR="002E24C7">
        <w:rPr>
          <w:rFonts w:ascii="Raleway" w:eastAsia="Avenir" w:hAnsi="Raleway" w:cs="Avenir"/>
          <w:sz w:val="15"/>
          <w:szCs w:val="15"/>
        </w:rPr>
        <w:t xml:space="preserve">datos desagregados </w:t>
      </w:r>
      <w:r w:rsidR="0047485E">
        <w:rPr>
          <w:rFonts w:ascii="Raleway" w:eastAsia="Avenir" w:hAnsi="Raleway" w:cs="Avenir"/>
          <w:sz w:val="15"/>
          <w:szCs w:val="15"/>
        </w:rPr>
        <w:t xml:space="preserve">disponibles sobre el número de beneficiarias con discapacidad </w:t>
      </w:r>
      <w:r w:rsidR="002E24C7">
        <w:rPr>
          <w:rFonts w:ascii="Raleway" w:eastAsia="Avenir" w:hAnsi="Raleway" w:cs="Avenir"/>
          <w:sz w:val="15"/>
          <w:szCs w:val="15"/>
        </w:rPr>
        <w:t>en cada uno de los</w:t>
      </w:r>
      <w:r w:rsidR="0047485E">
        <w:rPr>
          <w:rFonts w:ascii="Raleway" w:eastAsia="Avenir" w:hAnsi="Raleway" w:cs="Avenir"/>
          <w:sz w:val="15"/>
          <w:szCs w:val="15"/>
        </w:rPr>
        <w:t xml:space="preserve"> programas sociales, por ejemplo, la pensión de mujeres o adultos mayores, y se desconoce si en los </w:t>
      </w:r>
      <w:r w:rsidR="0047485E">
        <w:rPr>
          <w:rFonts w:ascii="Raleway" w:eastAsia="Avenir" w:hAnsi="Raleway" w:cs="Avenir"/>
          <w:sz w:val="15"/>
          <w:szCs w:val="15"/>
        </w:rPr>
        <w:t>registros</w:t>
      </w:r>
      <w:r w:rsidR="0047485E">
        <w:rPr>
          <w:rFonts w:ascii="Raleway" w:eastAsia="Avenir" w:hAnsi="Raleway" w:cs="Avenir"/>
          <w:sz w:val="15"/>
          <w:szCs w:val="15"/>
        </w:rPr>
        <w:t xml:space="preserve"> de estos programas hay un </w:t>
      </w:r>
      <w:r w:rsidR="0047485E">
        <w:rPr>
          <w:rFonts w:ascii="Raleway" w:eastAsia="Avenir" w:hAnsi="Raleway" w:cs="Avenir"/>
          <w:sz w:val="15"/>
          <w:szCs w:val="15"/>
        </w:rPr>
        <w:t>levantamiento de información</w:t>
      </w:r>
      <w:r w:rsidR="0047485E">
        <w:rPr>
          <w:rFonts w:ascii="Raleway" w:eastAsia="Avenir" w:hAnsi="Raleway" w:cs="Avenir"/>
          <w:sz w:val="15"/>
          <w:szCs w:val="15"/>
        </w:rPr>
        <w:t xml:space="preserve"> específic</w:t>
      </w:r>
      <w:r w:rsidR="002E24C7">
        <w:rPr>
          <w:rFonts w:ascii="Raleway" w:eastAsia="Avenir" w:hAnsi="Raleway" w:cs="Avenir"/>
          <w:sz w:val="15"/>
          <w:szCs w:val="15"/>
        </w:rPr>
        <w:t>o</w:t>
      </w:r>
      <w:r w:rsidR="0047485E">
        <w:rPr>
          <w:rFonts w:ascii="Raleway" w:eastAsia="Avenir" w:hAnsi="Raleway" w:cs="Avenir"/>
          <w:sz w:val="15"/>
          <w:szCs w:val="15"/>
        </w:rPr>
        <w:t xml:space="preserve"> sobre discapacidad.</w:t>
      </w:r>
    </w:p>
  </w:footnote>
  <w:footnote w:id="11">
    <w:p w14:paraId="6EA9D5ED" w14:textId="416DF9BC" w:rsidR="008A4961" w:rsidRPr="008A4961" w:rsidRDefault="008A4961" w:rsidP="008A4961">
      <w:pPr>
        <w:pStyle w:val="Textonotapie"/>
        <w:rPr>
          <w:rFonts w:ascii="Raleway" w:hAnsi="Raleway"/>
        </w:rPr>
      </w:pPr>
      <w:r w:rsidRPr="008A4961">
        <w:rPr>
          <w:rStyle w:val="Refdenotaalpie"/>
          <w:rFonts w:ascii="Raleway" w:hAnsi="Raleway"/>
        </w:rPr>
        <w:footnoteRef/>
      </w:r>
      <w:r w:rsidRPr="008A4961">
        <w:rPr>
          <w:rFonts w:ascii="Raleway" w:hAnsi="Raleway"/>
        </w:rPr>
        <w:t xml:space="preserve"> </w:t>
      </w:r>
      <w:hyperlink r:id="rId9" w:anchor=":~:text=Dentro%20de%20este%20programa%2C%20que,una%20vida%20libre%20de%20violencias" w:history="1">
        <w:r w:rsidR="00852B88" w:rsidRPr="00A27ECB">
          <w:rPr>
            <w:rStyle w:val="Hipervnculo"/>
            <w:rFonts w:ascii="Raleway" w:hAnsi="Raleway"/>
            <w:sz w:val="15"/>
            <w:szCs w:val="15"/>
          </w:rPr>
          <w:t>https://www.gob.mx/bienestar/prensa/impulsa-secretaria-de-bienestar-inclusion-de-las-mujeres-en-los-programas-integrales#:~:text=Dentro%20de%20este%20programa%2C%20que,una%20vida%20libre%20de%20violencias</w:t>
        </w:r>
      </w:hyperlink>
      <w:r w:rsidRPr="008A4961">
        <w:rPr>
          <w:rFonts w:ascii="Raleway" w:hAnsi="Raleway"/>
          <w:sz w:val="15"/>
          <w:szCs w:val="15"/>
        </w:rPr>
        <w:t>.</w:t>
      </w:r>
      <w:r w:rsidR="00852B88">
        <w:rPr>
          <w:rFonts w:ascii="Raleway" w:hAnsi="Raleway"/>
          <w:sz w:val="15"/>
          <w:szCs w:val="15"/>
        </w:rPr>
        <w:t xml:space="preserve"> </w:t>
      </w:r>
    </w:p>
  </w:footnote>
  <w:footnote w:id="12">
    <w:p w14:paraId="48252EC4" w14:textId="77777777" w:rsidR="000A39A7" w:rsidRPr="00625374" w:rsidRDefault="000A39A7" w:rsidP="000A39A7">
      <w:pPr>
        <w:pStyle w:val="Textonotapie"/>
        <w:jc w:val="both"/>
        <w:rPr>
          <w:rStyle w:val="Refdenotaalpie"/>
        </w:rPr>
      </w:pPr>
      <w:r w:rsidRPr="002E3F79">
        <w:rPr>
          <w:rFonts w:ascii="Raleway" w:hAnsi="Raleway"/>
          <w:sz w:val="18"/>
          <w:szCs w:val="18"/>
          <w:vertAlign w:val="superscript"/>
        </w:rPr>
        <w:footnoteRef/>
      </w:r>
      <w:r w:rsidRPr="002E3F79">
        <w:rPr>
          <w:rFonts w:ascii="Raleway" w:eastAsia="Avenir" w:hAnsi="Raleway" w:cs="Avenir"/>
          <w:color w:val="000000"/>
          <w:sz w:val="18"/>
          <w:szCs w:val="18"/>
        </w:rPr>
        <w:t xml:space="preserve"> </w:t>
      </w:r>
      <w:r w:rsidRPr="00B30445">
        <w:rPr>
          <w:rFonts w:ascii="Raleway" w:hAnsi="Raleway"/>
          <w:sz w:val="15"/>
          <w:szCs w:val="15"/>
        </w:rPr>
        <w:t>En una encuesta realizada por COAMEX a través de la plataforma Survey Monkey, 47% de las personas indicaron que no conocen ningún mecanismo de participación de personas con discapacidad, sus familias y organizaciones, el 32.5% indico que si conoce algún mecanismo pero no ha participado en él y sólo el 10% indico que si ha participado en algún mecanismo de participación.</w:t>
      </w:r>
      <w:r w:rsidRPr="002E3F79">
        <w:rPr>
          <w:rStyle w:val="Refdenotaalpie"/>
          <w:rFonts w:ascii="Raleway" w:hAnsi="Raleway"/>
          <w:sz w:val="21"/>
          <w:szCs w:val="21"/>
        </w:rPr>
        <w:t xml:space="preserve"> </w:t>
      </w:r>
    </w:p>
  </w:footnote>
  <w:footnote w:id="13">
    <w:p w14:paraId="6707AF96" w14:textId="77777777" w:rsidR="00B33E09" w:rsidRPr="005F014B" w:rsidRDefault="00B33E09" w:rsidP="00B33E09">
      <w:pPr>
        <w:spacing w:line="240" w:lineRule="auto"/>
        <w:jc w:val="both"/>
        <w:rPr>
          <w:rFonts w:ascii="Raleway" w:hAnsi="Raleway"/>
          <w:sz w:val="20"/>
          <w:szCs w:val="20"/>
        </w:rPr>
      </w:pPr>
      <w:r w:rsidRPr="005F014B">
        <w:rPr>
          <w:rFonts w:ascii="Raleway" w:hAnsi="Raleway"/>
          <w:sz w:val="16"/>
          <w:szCs w:val="16"/>
          <w:vertAlign w:val="superscript"/>
        </w:rPr>
        <w:footnoteRef/>
      </w:r>
      <w:r w:rsidRPr="005F014B">
        <w:rPr>
          <w:rFonts w:ascii="Raleway" w:hAnsi="Raleway"/>
          <w:sz w:val="16"/>
          <w:szCs w:val="16"/>
        </w:rPr>
        <w:t xml:space="preserve"> </w:t>
      </w:r>
      <w:hyperlink r:id="rId10">
        <w:r w:rsidRPr="005F014B">
          <w:rPr>
            <w:rFonts w:ascii="Raleway" w:hAnsi="Raleway"/>
            <w:color w:val="1155CC"/>
            <w:sz w:val="15"/>
            <w:szCs w:val="15"/>
            <w:u w:val="single"/>
          </w:rPr>
          <w:t>https://www.hrw.org/es/news/2019/10/29/mexico-riesgos-en-la-frontera-para-personas-con-discapacidad</w:t>
        </w:r>
      </w:hyperlink>
      <w:r w:rsidRPr="005F014B">
        <w:rPr>
          <w:rFonts w:ascii="Raleway" w:hAnsi="Raleway"/>
          <w:sz w:val="20"/>
          <w:szCs w:val="20"/>
        </w:rPr>
        <w:t xml:space="preserve"> </w:t>
      </w:r>
    </w:p>
  </w:footnote>
  <w:footnote w:id="14">
    <w:p w14:paraId="6974BC4C" w14:textId="77777777" w:rsidR="00DD3738" w:rsidRPr="005F014B" w:rsidRDefault="00DD3738" w:rsidP="00DD3738">
      <w:pPr>
        <w:pBdr>
          <w:top w:val="nil"/>
          <w:left w:val="nil"/>
          <w:bottom w:val="nil"/>
          <w:right w:val="nil"/>
          <w:between w:val="nil"/>
        </w:pBdr>
        <w:spacing w:line="240" w:lineRule="auto"/>
        <w:jc w:val="both"/>
        <w:rPr>
          <w:rFonts w:ascii="Raleway" w:eastAsia="Avenir" w:hAnsi="Raleway" w:cs="Avenir"/>
          <w:color w:val="000000"/>
          <w:sz w:val="16"/>
          <w:szCs w:val="16"/>
        </w:rPr>
      </w:pPr>
      <w:r w:rsidRPr="005F014B">
        <w:rPr>
          <w:rFonts w:ascii="Raleway" w:hAnsi="Raleway"/>
          <w:vertAlign w:val="superscript"/>
        </w:rPr>
        <w:footnoteRef/>
      </w:r>
      <w:r w:rsidRPr="005F014B">
        <w:rPr>
          <w:rFonts w:ascii="Raleway" w:eastAsia="Avenir" w:hAnsi="Raleway" w:cs="Avenir"/>
          <w:color w:val="000000"/>
          <w:sz w:val="16"/>
          <w:szCs w:val="16"/>
        </w:rPr>
        <w:t xml:space="preserve"> </w:t>
      </w:r>
      <w:r w:rsidRPr="005F014B">
        <w:rPr>
          <w:rFonts w:ascii="Raleway" w:eastAsia="Avenir" w:hAnsi="Raleway" w:cs="Avenir"/>
          <w:color w:val="000000"/>
          <w:sz w:val="15"/>
          <w:szCs w:val="15"/>
        </w:rPr>
        <w:t xml:space="preserve">En lo que respecta a violencia letal contra las mujeres, el total de mujeres asesinadas en abril de 2020 significó, en promedio, 11.2 mujeres asesinadas por día, el total de llamadas relacionadas con violencia sexual, familiar y contra las mujeres, en abril de 2020, se traduce en un promedio de 143 llamadas por hora y e, los registros de marzo de 2020 representan la mayor tasa de apertura de investigaciones penales por violencia familiar desde que el delito comenzó a ser registrado a nivel nacional en 2015. </w:t>
      </w:r>
    </w:p>
    <w:p w14:paraId="3E68A3D3" w14:textId="77777777" w:rsidR="00DD3738" w:rsidRPr="005F014B" w:rsidRDefault="00000000" w:rsidP="00DD3738">
      <w:pPr>
        <w:pBdr>
          <w:top w:val="nil"/>
          <w:left w:val="nil"/>
          <w:bottom w:val="nil"/>
          <w:right w:val="nil"/>
          <w:between w:val="nil"/>
        </w:pBdr>
        <w:spacing w:line="240" w:lineRule="auto"/>
        <w:jc w:val="both"/>
        <w:rPr>
          <w:rFonts w:ascii="Raleway" w:eastAsia="Avenir" w:hAnsi="Raleway" w:cs="Avenir"/>
          <w:color w:val="000000"/>
          <w:sz w:val="15"/>
          <w:szCs w:val="15"/>
        </w:rPr>
      </w:pPr>
      <w:hyperlink r:id="rId11">
        <w:r w:rsidR="00DD3738" w:rsidRPr="005F014B">
          <w:rPr>
            <w:rFonts w:ascii="Raleway" w:eastAsia="Avenir" w:hAnsi="Raleway" w:cs="Avenir"/>
            <w:color w:val="0563C1"/>
            <w:sz w:val="15"/>
            <w:szCs w:val="15"/>
            <w:u w:val="single"/>
          </w:rPr>
          <w:t>https://equis.org.mx/wp-content/uploads/2020/08/informe-dospandemiasmexico.pdf</w:t>
        </w:r>
      </w:hyperlink>
      <w:r w:rsidR="00DD3738" w:rsidRPr="005F014B">
        <w:rPr>
          <w:rFonts w:ascii="Raleway" w:eastAsia="Avenir" w:hAnsi="Raleway" w:cs="Avenir"/>
          <w:color w:val="000000"/>
          <w:sz w:val="15"/>
          <w:szCs w:val="15"/>
        </w:rPr>
        <w:t xml:space="preserve"> </w:t>
      </w:r>
    </w:p>
  </w:footnote>
  <w:footnote w:id="15">
    <w:p w14:paraId="4F61BBEE" w14:textId="77777777" w:rsidR="00DD3738" w:rsidRPr="005F014B" w:rsidRDefault="00DD3738" w:rsidP="00DD3738">
      <w:pPr>
        <w:pBdr>
          <w:top w:val="nil"/>
          <w:left w:val="nil"/>
          <w:bottom w:val="nil"/>
          <w:right w:val="nil"/>
          <w:between w:val="nil"/>
        </w:pBdr>
        <w:spacing w:line="240" w:lineRule="auto"/>
        <w:jc w:val="both"/>
        <w:rPr>
          <w:rFonts w:ascii="Raleway" w:eastAsia="Avenir" w:hAnsi="Raleway" w:cs="Avenir"/>
          <w:color w:val="000000"/>
          <w:sz w:val="16"/>
          <w:szCs w:val="16"/>
        </w:rPr>
      </w:pPr>
      <w:r w:rsidRPr="005F014B">
        <w:rPr>
          <w:rFonts w:ascii="Raleway" w:hAnsi="Raleway"/>
          <w:vertAlign w:val="superscript"/>
        </w:rPr>
        <w:footnoteRef/>
      </w:r>
      <w:r w:rsidRPr="005F014B">
        <w:rPr>
          <w:rFonts w:ascii="Raleway" w:eastAsia="Avenir" w:hAnsi="Raleway" w:cs="Avenir"/>
          <w:color w:val="000000"/>
          <w:sz w:val="16"/>
          <w:szCs w:val="16"/>
        </w:rPr>
        <w:t xml:space="preserve"> </w:t>
      </w:r>
      <w:r w:rsidRPr="005F014B">
        <w:rPr>
          <w:rFonts w:ascii="Raleway" w:eastAsia="Avenir" w:hAnsi="Raleway" w:cs="Avenir"/>
          <w:color w:val="000000"/>
          <w:sz w:val="15"/>
          <w:szCs w:val="15"/>
        </w:rPr>
        <w:t xml:space="preserve">Según datos de un estudio oficial del Instituto Nacional de las Mujeres, el 80 % de los refugios para víctimas de violencia doméstica no son íntegramente accesibles para las mujeres con discapacidad. </w:t>
      </w:r>
    </w:p>
  </w:footnote>
  <w:footnote w:id="16">
    <w:p w14:paraId="737370F9" w14:textId="77777777" w:rsidR="00DD3738" w:rsidRPr="005F014B" w:rsidRDefault="00DD3738" w:rsidP="00DD3738">
      <w:pPr>
        <w:pBdr>
          <w:top w:val="nil"/>
          <w:left w:val="nil"/>
          <w:bottom w:val="nil"/>
          <w:right w:val="nil"/>
          <w:between w:val="nil"/>
        </w:pBdr>
        <w:spacing w:line="240" w:lineRule="auto"/>
        <w:rPr>
          <w:rFonts w:ascii="Raleway" w:eastAsia="Avenir" w:hAnsi="Raleway" w:cs="Avenir"/>
          <w:color w:val="000000"/>
          <w:sz w:val="16"/>
          <w:szCs w:val="16"/>
        </w:rPr>
      </w:pPr>
      <w:r w:rsidRPr="005F014B">
        <w:rPr>
          <w:rFonts w:ascii="Raleway" w:hAnsi="Raleway"/>
          <w:vertAlign w:val="superscript"/>
        </w:rPr>
        <w:footnoteRef/>
      </w:r>
      <w:r w:rsidRPr="005F014B">
        <w:rPr>
          <w:rFonts w:ascii="Raleway" w:eastAsia="Avenir" w:hAnsi="Raleway" w:cs="Avenir"/>
          <w:color w:val="000000"/>
          <w:sz w:val="16"/>
          <w:szCs w:val="16"/>
        </w:rPr>
        <w:t xml:space="preserve"> </w:t>
      </w:r>
      <w:hyperlink r:id="rId12">
        <w:r w:rsidRPr="005F014B">
          <w:rPr>
            <w:rFonts w:ascii="Raleway" w:eastAsia="Avenir" w:hAnsi="Raleway" w:cs="Avenir"/>
            <w:color w:val="0563C1"/>
            <w:sz w:val="15"/>
            <w:szCs w:val="15"/>
            <w:u w:val="single"/>
          </w:rPr>
          <w:t>https://www.gob.mx/conavim/acciones-y-programas/centros-de-justicia-para-las-mujeres</w:t>
        </w:r>
      </w:hyperlink>
      <w:r w:rsidRPr="005F014B">
        <w:rPr>
          <w:rFonts w:ascii="Raleway" w:eastAsia="Avenir" w:hAnsi="Raleway" w:cs="Avenir"/>
          <w:color w:val="000000"/>
          <w:sz w:val="16"/>
          <w:szCs w:val="16"/>
        </w:rPr>
        <w:t xml:space="preserve"> </w:t>
      </w:r>
    </w:p>
  </w:footnote>
  <w:footnote w:id="17">
    <w:p w14:paraId="2EC206A8" w14:textId="77777777" w:rsidR="00DD3738" w:rsidRDefault="00DD3738" w:rsidP="00DD3738">
      <w:pPr>
        <w:pBdr>
          <w:top w:val="nil"/>
          <w:left w:val="nil"/>
          <w:bottom w:val="nil"/>
          <w:right w:val="nil"/>
          <w:between w:val="nil"/>
        </w:pBdr>
        <w:spacing w:line="240" w:lineRule="auto"/>
        <w:rPr>
          <w:color w:val="000000"/>
          <w:sz w:val="20"/>
          <w:szCs w:val="20"/>
        </w:rPr>
      </w:pPr>
      <w:r w:rsidRPr="005F014B">
        <w:rPr>
          <w:rFonts w:ascii="Raleway" w:hAnsi="Raleway"/>
          <w:vertAlign w:val="superscript"/>
        </w:rPr>
        <w:footnoteRef/>
      </w:r>
      <w:r w:rsidRPr="005F014B">
        <w:rPr>
          <w:rFonts w:ascii="Raleway" w:eastAsia="Avenir" w:hAnsi="Raleway" w:cs="Avenir"/>
          <w:sz w:val="16"/>
          <w:szCs w:val="16"/>
        </w:rPr>
        <w:t xml:space="preserve"> </w:t>
      </w:r>
      <w:hyperlink r:id="rId13">
        <w:r w:rsidRPr="005F014B">
          <w:rPr>
            <w:rFonts w:ascii="Raleway" w:eastAsia="Avenir" w:hAnsi="Raleway" w:cs="Avenir"/>
            <w:color w:val="0563C1"/>
            <w:sz w:val="15"/>
            <w:szCs w:val="15"/>
            <w:u w:val="single"/>
          </w:rPr>
          <w:t>https://www.hrw.org/es/news/2021/02/15/mexico-debe-establecer-protecciones-para-las-mujeres-con-discapacidad</w:t>
        </w:r>
      </w:hyperlink>
      <w:r>
        <w:rPr>
          <w:color w:val="000000"/>
          <w:sz w:val="20"/>
          <w:szCs w:val="20"/>
        </w:rPr>
        <w:t xml:space="preserve"> </w:t>
      </w:r>
    </w:p>
  </w:footnote>
  <w:footnote w:id="18">
    <w:p w14:paraId="3A17D533" w14:textId="59718136" w:rsidR="00835CC8" w:rsidRPr="00835CC8" w:rsidRDefault="00835CC8">
      <w:pPr>
        <w:pStyle w:val="Textonotapie"/>
        <w:rPr>
          <w:rFonts w:ascii="Raleway" w:hAnsi="Raleway"/>
        </w:rPr>
      </w:pPr>
      <w:r w:rsidRPr="00835CC8">
        <w:rPr>
          <w:rStyle w:val="Refdenotaalpie"/>
          <w:rFonts w:ascii="Raleway" w:hAnsi="Raleway"/>
        </w:rPr>
        <w:footnoteRef/>
      </w:r>
      <w:r w:rsidRPr="00835CC8">
        <w:rPr>
          <w:rFonts w:ascii="Raleway" w:hAnsi="Raleway"/>
        </w:rPr>
        <w:t xml:space="preserve"> </w:t>
      </w:r>
      <w:hyperlink r:id="rId14" w:history="1">
        <w:r w:rsidRPr="00A27ECB">
          <w:rPr>
            <w:rStyle w:val="Hipervnculo"/>
            <w:rFonts w:ascii="Raleway" w:hAnsi="Raleway"/>
            <w:sz w:val="15"/>
            <w:szCs w:val="15"/>
          </w:rPr>
          <w:t>https://tbinternet.ohchr.org/_layouts/15/treatybodyexternal/Download.aspx?symbolno=CRC%2FC%2FMEX%2FCO%2F6-7&amp;Lang=es</w:t>
        </w:r>
      </w:hyperlink>
      <w:r>
        <w:rPr>
          <w:rFonts w:ascii="Raleway" w:hAnsi="Raleway"/>
          <w:sz w:val="15"/>
          <w:szCs w:val="15"/>
        </w:rPr>
        <w:t xml:space="preserve"> </w:t>
      </w:r>
    </w:p>
  </w:footnote>
  <w:footnote w:id="19">
    <w:p w14:paraId="1B68CDDF" w14:textId="6D57E977" w:rsidR="00BA4A0A" w:rsidRPr="00BA4A0A" w:rsidRDefault="00BA4A0A">
      <w:pPr>
        <w:pStyle w:val="Textonotapie"/>
        <w:rPr>
          <w:rFonts w:ascii="Raleway" w:hAnsi="Raleway"/>
        </w:rPr>
      </w:pPr>
      <w:r w:rsidRPr="00BA4A0A">
        <w:rPr>
          <w:rStyle w:val="Refdenotaalpie"/>
          <w:rFonts w:ascii="Raleway" w:hAnsi="Raleway"/>
        </w:rPr>
        <w:footnoteRef/>
      </w:r>
      <w:r w:rsidRPr="00BA4A0A">
        <w:rPr>
          <w:rFonts w:ascii="Raleway" w:hAnsi="Raleway"/>
        </w:rPr>
        <w:t xml:space="preserve"> </w:t>
      </w:r>
      <w:hyperlink r:id="rId15" w:history="1">
        <w:r w:rsidR="0093125C" w:rsidRPr="00AA6EA2">
          <w:rPr>
            <w:rStyle w:val="Hipervnculo"/>
            <w:rFonts w:ascii="Raleway" w:hAnsi="Raleway"/>
            <w:sz w:val="13"/>
            <w:szCs w:val="13"/>
          </w:rPr>
          <w:t>https://www.bbc.com/mundo/articles/cw0zdp4gy7zo</w:t>
        </w:r>
      </w:hyperlink>
      <w:r w:rsidR="0093125C" w:rsidRPr="00AA6EA2">
        <w:rPr>
          <w:rFonts w:ascii="Raleway" w:hAnsi="Raleway"/>
          <w:sz w:val="13"/>
          <w:szCs w:val="13"/>
        </w:rPr>
        <w:t xml:space="preserve"> </w:t>
      </w:r>
    </w:p>
  </w:footnote>
  <w:footnote w:id="20">
    <w:p w14:paraId="07BECDB1" w14:textId="77777777" w:rsidR="00DD3738" w:rsidRPr="004757AB" w:rsidRDefault="00DD3738" w:rsidP="00DD3738">
      <w:pPr>
        <w:pBdr>
          <w:top w:val="nil"/>
          <w:left w:val="nil"/>
          <w:bottom w:val="nil"/>
          <w:right w:val="nil"/>
          <w:between w:val="nil"/>
        </w:pBdr>
        <w:spacing w:line="240" w:lineRule="auto"/>
        <w:rPr>
          <w:rFonts w:ascii="Raleway" w:eastAsia="Avenir" w:hAnsi="Raleway" w:cs="Avenir"/>
          <w:color w:val="000000"/>
          <w:sz w:val="16"/>
          <w:szCs w:val="16"/>
        </w:rPr>
      </w:pPr>
      <w:r w:rsidRPr="004757AB">
        <w:rPr>
          <w:rFonts w:ascii="Raleway" w:hAnsi="Raleway"/>
          <w:vertAlign w:val="superscript"/>
        </w:rPr>
        <w:footnoteRef/>
      </w:r>
      <w:r w:rsidRPr="004757AB">
        <w:rPr>
          <w:rFonts w:ascii="Raleway" w:eastAsia="Avenir" w:hAnsi="Raleway" w:cs="Avenir"/>
          <w:color w:val="000000"/>
          <w:sz w:val="16"/>
          <w:szCs w:val="16"/>
        </w:rPr>
        <w:t xml:space="preserve"> </w:t>
      </w:r>
      <w:hyperlink r:id="rId16">
        <w:r w:rsidRPr="004757AB">
          <w:rPr>
            <w:rFonts w:ascii="Raleway" w:eastAsia="Avenir" w:hAnsi="Raleway" w:cs="Avenir"/>
            <w:color w:val="0563C1"/>
            <w:sz w:val="13"/>
            <w:szCs w:val="13"/>
            <w:u w:val="single"/>
          </w:rPr>
          <w:t>https://www.elfinanciero.com.mx/estados/2021/10/31/venta-de-ninas-en-guerrero-una-excepcion-autoridades-locales-y-ong-tienen-otros-datos/</w:t>
        </w:r>
      </w:hyperlink>
      <w:r w:rsidRPr="004757AB">
        <w:rPr>
          <w:rFonts w:ascii="Raleway" w:eastAsia="Avenir" w:hAnsi="Raleway" w:cs="Avenir"/>
          <w:color w:val="000000"/>
          <w:sz w:val="15"/>
          <w:szCs w:val="15"/>
        </w:rPr>
        <w:t xml:space="preserve"> </w:t>
      </w:r>
    </w:p>
  </w:footnote>
  <w:footnote w:id="21">
    <w:p w14:paraId="3DE5C103" w14:textId="77777777" w:rsidR="00DD3738" w:rsidRPr="004757AB" w:rsidRDefault="00DD3738" w:rsidP="00DD3738">
      <w:pPr>
        <w:pBdr>
          <w:top w:val="nil"/>
          <w:left w:val="nil"/>
          <w:bottom w:val="nil"/>
          <w:right w:val="nil"/>
          <w:between w:val="nil"/>
        </w:pBdr>
        <w:spacing w:line="240" w:lineRule="auto"/>
        <w:rPr>
          <w:rFonts w:ascii="Raleway" w:eastAsia="Avenir" w:hAnsi="Raleway" w:cs="Avenir"/>
          <w:color w:val="000000"/>
          <w:sz w:val="16"/>
          <w:szCs w:val="16"/>
        </w:rPr>
      </w:pPr>
      <w:r w:rsidRPr="004757AB">
        <w:rPr>
          <w:rFonts w:ascii="Raleway" w:hAnsi="Raleway"/>
          <w:vertAlign w:val="superscript"/>
        </w:rPr>
        <w:footnoteRef/>
      </w:r>
      <w:r w:rsidRPr="004757AB">
        <w:rPr>
          <w:rFonts w:ascii="Raleway" w:eastAsia="Avenir" w:hAnsi="Raleway" w:cs="Avenir"/>
          <w:color w:val="000000"/>
          <w:sz w:val="16"/>
          <w:szCs w:val="16"/>
        </w:rPr>
        <w:t xml:space="preserve"> </w:t>
      </w:r>
      <w:hyperlink r:id="rId17">
        <w:r w:rsidRPr="004757AB">
          <w:rPr>
            <w:rFonts w:ascii="Raleway" w:eastAsia="Avenir" w:hAnsi="Raleway" w:cs="Avenir"/>
            <w:color w:val="0563C1"/>
            <w:sz w:val="13"/>
            <w:szCs w:val="13"/>
            <w:u w:val="single"/>
          </w:rPr>
          <w:t>https://www.eluniversal.com.mx/estados/el-infierno-de-las-ninas-vendidas-en-guerrero</w:t>
        </w:r>
      </w:hyperlink>
      <w:r w:rsidRPr="004757AB">
        <w:rPr>
          <w:rFonts w:ascii="Raleway" w:eastAsia="Avenir" w:hAnsi="Raleway" w:cs="Avenir"/>
          <w:color w:val="000000"/>
          <w:sz w:val="13"/>
          <w:szCs w:val="13"/>
        </w:rPr>
        <w:t xml:space="preserve"> </w:t>
      </w:r>
    </w:p>
  </w:footnote>
  <w:footnote w:id="22">
    <w:p w14:paraId="322A7565" w14:textId="77777777" w:rsidR="00DD3738" w:rsidRDefault="00DD3738" w:rsidP="00DD3738">
      <w:pPr>
        <w:pBdr>
          <w:top w:val="nil"/>
          <w:left w:val="nil"/>
          <w:bottom w:val="nil"/>
          <w:right w:val="nil"/>
          <w:between w:val="nil"/>
        </w:pBdr>
        <w:spacing w:line="240" w:lineRule="auto"/>
        <w:rPr>
          <w:color w:val="000000"/>
          <w:sz w:val="20"/>
          <w:szCs w:val="20"/>
        </w:rPr>
      </w:pPr>
      <w:r w:rsidRPr="004757AB">
        <w:rPr>
          <w:rFonts w:ascii="Raleway" w:hAnsi="Raleway"/>
          <w:vertAlign w:val="superscript"/>
        </w:rPr>
        <w:footnoteRef/>
      </w:r>
      <w:r w:rsidRPr="004757AB">
        <w:rPr>
          <w:rFonts w:ascii="Raleway" w:eastAsia="Avenir" w:hAnsi="Raleway" w:cs="Avenir"/>
          <w:color w:val="000000"/>
          <w:sz w:val="16"/>
          <w:szCs w:val="16"/>
        </w:rPr>
        <w:t xml:space="preserve"> </w:t>
      </w:r>
      <w:hyperlink r:id="rId18">
        <w:r w:rsidRPr="004757AB">
          <w:rPr>
            <w:rFonts w:ascii="Raleway" w:eastAsia="Avenir" w:hAnsi="Raleway" w:cs="Avenir"/>
            <w:color w:val="0563C1"/>
            <w:sz w:val="13"/>
            <w:szCs w:val="13"/>
            <w:u w:val="single"/>
          </w:rPr>
          <w:t>https://www.elsoldemexico.com.mx/mexico/sociedad/no-quiero-que-me-vendas-el-drama-de-la-venta-de-ninas-indigenas-en-guerrero-6748476.html</w:t>
        </w:r>
      </w:hyperlink>
      <w:r w:rsidRPr="004757AB">
        <w:rPr>
          <w:rFonts w:ascii="Raleway" w:hAnsi="Raleway"/>
          <w:color w:val="000000"/>
          <w:sz w:val="16"/>
          <w:szCs w:val="16"/>
        </w:rPr>
        <w:t xml:space="preserve"> </w:t>
      </w:r>
    </w:p>
  </w:footnote>
  <w:footnote w:id="23">
    <w:p w14:paraId="0AE2DAD6" w14:textId="0F3A1E50" w:rsidR="00CC7DDE" w:rsidRPr="00D4761F" w:rsidRDefault="00CC7DDE" w:rsidP="00D4761F">
      <w:pPr>
        <w:pStyle w:val="Textonotapie"/>
        <w:jc w:val="both"/>
        <w:rPr>
          <w:rFonts w:ascii="Raleway" w:hAnsi="Raleway"/>
          <w:sz w:val="16"/>
          <w:szCs w:val="16"/>
        </w:rPr>
      </w:pPr>
      <w:r w:rsidRPr="00D4761F">
        <w:rPr>
          <w:rStyle w:val="Refdenotaalpie"/>
          <w:rFonts w:ascii="Raleway" w:hAnsi="Raleway"/>
        </w:rPr>
        <w:footnoteRef/>
      </w:r>
      <w:r w:rsidRPr="00D4761F">
        <w:rPr>
          <w:rFonts w:ascii="Raleway" w:hAnsi="Raleway"/>
        </w:rPr>
        <w:t xml:space="preserve"> </w:t>
      </w:r>
      <w:r w:rsidRPr="00D4761F">
        <w:rPr>
          <w:rFonts w:ascii="Raleway" w:hAnsi="Raleway"/>
          <w:sz w:val="16"/>
          <w:szCs w:val="16"/>
        </w:rPr>
        <w:t xml:space="preserve">La urgencia de contar de forma inmediata con estos instrumentos de política pública radica en que en la administración anterior 2018-2024 del Presidente Andres Manuel López Obrador, mucho de ellos fueron publicados prácticamente a la mitad </w:t>
      </w:r>
      <w:r w:rsidR="00D4761F">
        <w:rPr>
          <w:rFonts w:ascii="Raleway" w:hAnsi="Raleway"/>
          <w:sz w:val="16"/>
          <w:szCs w:val="16"/>
        </w:rPr>
        <w:t xml:space="preserve">o más de la mitad </w:t>
      </w:r>
      <w:r w:rsidRPr="00D4761F">
        <w:rPr>
          <w:rFonts w:ascii="Raleway" w:hAnsi="Raleway"/>
          <w:sz w:val="16"/>
          <w:szCs w:val="16"/>
        </w:rPr>
        <w:t xml:space="preserve">del sexenio, y otros </w:t>
      </w:r>
      <w:r w:rsidR="00D4761F">
        <w:rPr>
          <w:rFonts w:ascii="Raleway" w:hAnsi="Raleway"/>
          <w:sz w:val="16"/>
          <w:szCs w:val="16"/>
        </w:rPr>
        <w:t xml:space="preserve">simplemente </w:t>
      </w:r>
      <w:r w:rsidRPr="00D4761F">
        <w:rPr>
          <w:rFonts w:ascii="Raleway" w:hAnsi="Raleway"/>
          <w:sz w:val="16"/>
          <w:szCs w:val="16"/>
        </w:rPr>
        <w:t>no fueron elaborados, como el Programa Nacional para el Desarrollo y la Inclusión de las Personas con Discapacidad, ya que el último data del periodo 2014-2018</w:t>
      </w:r>
      <w:r w:rsidR="00D4761F" w:rsidRPr="00D4761F">
        <w:rPr>
          <w:rFonts w:ascii="Raleway" w:hAnsi="Raleway"/>
          <w:sz w:val="16"/>
          <w:szCs w:val="16"/>
        </w:rPr>
        <w:t>.</w:t>
      </w:r>
    </w:p>
  </w:footnote>
  <w:footnote w:id="24">
    <w:p w14:paraId="3C644F41" w14:textId="031485F7" w:rsidR="00D4761F" w:rsidRPr="00D4761F" w:rsidRDefault="00D4761F" w:rsidP="00D4761F">
      <w:pPr>
        <w:pStyle w:val="Textonotapie"/>
        <w:jc w:val="both"/>
        <w:rPr>
          <w:rFonts w:ascii="Raleway" w:hAnsi="Raleway"/>
        </w:rPr>
      </w:pPr>
      <w:r w:rsidRPr="00D4761F">
        <w:rPr>
          <w:rStyle w:val="Refdenotaalpie"/>
          <w:rFonts w:ascii="Raleway" w:hAnsi="Raleway"/>
        </w:rPr>
        <w:footnoteRef/>
      </w:r>
      <w:r w:rsidRPr="00D4761F">
        <w:rPr>
          <w:rFonts w:ascii="Raleway" w:hAnsi="Raleway"/>
        </w:rPr>
        <w:t xml:space="preserve"> </w:t>
      </w:r>
      <w:r w:rsidRPr="00D4761F">
        <w:rPr>
          <w:rFonts w:ascii="Raleway" w:hAnsi="Raleway"/>
          <w:b/>
          <w:bCs/>
          <w:sz w:val="16"/>
          <w:szCs w:val="16"/>
        </w:rPr>
        <w:t xml:space="preserve">Para el desarrollo de este Programa, el Estado mexicano puede utilizar como base de trabajo el </w:t>
      </w:r>
      <w:r w:rsidRPr="00D4761F">
        <w:rPr>
          <w:rFonts w:ascii="Raleway" w:hAnsi="Raleway"/>
          <w:b/>
          <w:bCs/>
          <w:i/>
          <w:iCs/>
          <w:sz w:val="16"/>
          <w:szCs w:val="16"/>
        </w:rPr>
        <w:t>Plan Nacional para la Implementación de la CDPD 2023/2033</w:t>
      </w:r>
      <w:r w:rsidRPr="00D4761F">
        <w:rPr>
          <w:rFonts w:ascii="Raleway" w:hAnsi="Raleway"/>
          <w:b/>
          <w:bCs/>
          <w:sz w:val="16"/>
          <w:szCs w:val="16"/>
        </w:rPr>
        <w:t xml:space="preserve"> propuesto por las organziaciones de la sociedad civil a través de la Coamex.</w:t>
      </w:r>
      <w:r w:rsidRPr="00D4761F">
        <w:rPr>
          <w:rFonts w:ascii="Raleway" w:hAnsi="Raleway"/>
          <w:sz w:val="16"/>
          <w:szCs w:val="16"/>
        </w:rPr>
        <w:t xml:space="preserve"> </w:t>
      </w:r>
    </w:p>
  </w:footnote>
  <w:footnote w:id="25">
    <w:p w14:paraId="79A43D69" w14:textId="77777777" w:rsidR="00D474BC" w:rsidRPr="00103BE9" w:rsidRDefault="00D474BC" w:rsidP="00D474BC">
      <w:pPr>
        <w:pBdr>
          <w:top w:val="nil"/>
          <w:left w:val="nil"/>
          <w:bottom w:val="nil"/>
          <w:right w:val="nil"/>
          <w:between w:val="nil"/>
        </w:pBdr>
        <w:spacing w:line="240" w:lineRule="auto"/>
        <w:jc w:val="both"/>
        <w:rPr>
          <w:rFonts w:ascii="Raleway" w:eastAsia="Avenir" w:hAnsi="Raleway" w:cs="Avenir"/>
          <w:color w:val="000000"/>
          <w:sz w:val="15"/>
          <w:szCs w:val="15"/>
        </w:rPr>
      </w:pPr>
      <w:r w:rsidRPr="00F131E7">
        <w:rPr>
          <w:rFonts w:ascii="Raleway" w:hAnsi="Raleway"/>
          <w:vertAlign w:val="superscript"/>
        </w:rPr>
        <w:footnoteRef/>
      </w:r>
      <w:r w:rsidRPr="00F131E7">
        <w:rPr>
          <w:rFonts w:ascii="Raleway" w:eastAsia="Avenir" w:hAnsi="Raleway" w:cs="Avenir"/>
          <w:color w:val="000000"/>
          <w:sz w:val="16"/>
          <w:szCs w:val="16"/>
        </w:rPr>
        <w:t xml:space="preserve"> </w:t>
      </w:r>
      <w:r w:rsidRPr="00103BE9">
        <w:rPr>
          <w:rFonts w:ascii="Raleway" w:eastAsia="Avenir" w:hAnsi="Raleway" w:cs="Avenir"/>
          <w:color w:val="000000"/>
          <w:sz w:val="15"/>
          <w:szCs w:val="15"/>
        </w:rPr>
        <w:t>La COAMEX está conformada por: Asociación Pro Personas con Parálisis Cerebral – APAC, I.A.P., Asociación Civil para Personas con Necesidades Especiales y/o Discapacidad, KADIMA, A.C.; Confederación Mexicana de Organizaciones en favor de la Persona con Discapacidad Intelectual, CONFE, A.C.; Iluminemos por el Autismo, A.C.; Organismo Mexicano Promotor del Desarrollo Integral de las Personas con Discapacidad, I.A.P.; y Voz Pro Salud Mental, A.C. Asimismo este colectivo representa la fuerza de al menos 130 organizaciones de en territorio mexicano, como de organizaciones socias y aliadas en Centroamérica.</w:t>
      </w:r>
    </w:p>
  </w:footnote>
  <w:footnote w:id="26">
    <w:p w14:paraId="7AA0E4D8" w14:textId="77777777" w:rsidR="00D474BC" w:rsidRPr="00F131E7" w:rsidRDefault="00D474BC" w:rsidP="00D474BC">
      <w:pPr>
        <w:pStyle w:val="Textonotapie"/>
        <w:rPr>
          <w:rFonts w:ascii="Raleway" w:hAnsi="Raleway"/>
        </w:rPr>
      </w:pPr>
      <w:r w:rsidRPr="00F131E7">
        <w:rPr>
          <w:rStyle w:val="Refdenotaalpie"/>
          <w:rFonts w:ascii="Raleway" w:hAnsi="Raleway"/>
        </w:rPr>
        <w:footnoteRef/>
      </w:r>
      <w:r w:rsidRPr="00F131E7">
        <w:rPr>
          <w:rFonts w:ascii="Raleway" w:hAnsi="Raleway"/>
        </w:rPr>
        <w:t xml:space="preserve"> </w:t>
      </w:r>
      <w:r w:rsidRPr="00103BE9">
        <w:rPr>
          <w:rFonts w:ascii="Raleway" w:hAnsi="Raleway"/>
          <w:sz w:val="15"/>
          <w:szCs w:val="15"/>
        </w:rPr>
        <w:t xml:space="preserve">Para conocer la GRH de la Coamex consultar el siguiente enlace de Drive: </w:t>
      </w:r>
      <w:hyperlink r:id="rId19" w:history="1">
        <w:r w:rsidRPr="00103BE9">
          <w:rPr>
            <w:rStyle w:val="Hipervnculo"/>
            <w:rFonts w:ascii="Raleway" w:hAnsi="Raleway"/>
            <w:sz w:val="15"/>
            <w:szCs w:val="15"/>
          </w:rPr>
          <w:t>https://drive.google.com/drive/folders/1D5gVRr3EtYdbo3B1MY9RZlcJ4cQjJtAt?usp=drive_link</w:t>
        </w:r>
      </w:hyperlink>
      <w:r w:rsidRPr="00103BE9">
        <w:rPr>
          <w:rFonts w:ascii="Raleway" w:hAnsi="Raleway"/>
          <w:sz w:val="15"/>
          <w:szCs w:val="1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2E88" w14:textId="2EF99C09" w:rsidR="00315234" w:rsidRDefault="00315234">
    <w:pPr>
      <w:pStyle w:val="Encabezado"/>
    </w:pPr>
    <w:r w:rsidRPr="00FF422C">
      <w:rPr>
        <w:noProof/>
      </w:rPr>
      <w:drawing>
        <wp:anchor distT="0" distB="0" distL="114300" distR="114300" simplePos="0" relativeHeight="251659264" behindDoc="0" locked="0" layoutInCell="1" allowOverlap="1" wp14:anchorId="38E3CF13" wp14:editId="0511FDDD">
          <wp:simplePos x="0" y="0"/>
          <wp:positionH relativeFrom="page">
            <wp:posOffset>-40640</wp:posOffset>
          </wp:positionH>
          <wp:positionV relativeFrom="paragraph">
            <wp:posOffset>-429260</wp:posOffset>
          </wp:positionV>
          <wp:extent cx="7747200" cy="1400400"/>
          <wp:effectExtent l="0" t="0" r="0" b="0"/>
          <wp:wrapTopAndBottom/>
          <wp:docPr id="1475042549"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95501" name="Imagen 2"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47200" cy="140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3B65"/>
    <w:multiLevelType w:val="hybridMultilevel"/>
    <w:tmpl w:val="09765620"/>
    <w:lvl w:ilvl="0" w:tplc="BDAE6924">
      <w:numFmt w:val="bullet"/>
      <w:lvlText w:val="-"/>
      <w:lvlJc w:val="left"/>
      <w:pPr>
        <w:ind w:left="1080" w:hanging="360"/>
      </w:pPr>
      <w:rPr>
        <w:rFonts w:ascii="Arial" w:eastAsia="Calibri"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13667413"/>
    <w:multiLevelType w:val="multilevel"/>
    <w:tmpl w:val="89E45D86"/>
    <w:lvl w:ilvl="0">
      <w:numFmt w:val="bullet"/>
      <w:lvlText w:val="-"/>
      <w:lvlJc w:val="left"/>
      <w:pPr>
        <w:ind w:left="1440" w:hanging="360"/>
      </w:pPr>
      <w:rPr>
        <w:rFonts w:ascii="Calibri" w:eastAsia="Calibri" w:hAnsi="Calibri" w:cs="Calibri"/>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1A6719E6"/>
    <w:multiLevelType w:val="multilevel"/>
    <w:tmpl w:val="CFBE3C40"/>
    <w:lvl w:ilvl="0">
      <w:start w:val="1"/>
      <w:numFmt w:val="low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9D7D50"/>
    <w:multiLevelType w:val="hybridMultilevel"/>
    <w:tmpl w:val="7754422C"/>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6A9349C"/>
    <w:multiLevelType w:val="multilevel"/>
    <w:tmpl w:val="2052330C"/>
    <w:lvl w:ilvl="0">
      <w:start w:val="2"/>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20614FF"/>
    <w:multiLevelType w:val="hybridMultilevel"/>
    <w:tmpl w:val="46C2132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7914033"/>
    <w:multiLevelType w:val="hybridMultilevel"/>
    <w:tmpl w:val="5C28FA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CB87BCB"/>
    <w:multiLevelType w:val="multilevel"/>
    <w:tmpl w:val="C84814B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0F1566"/>
    <w:multiLevelType w:val="hybridMultilevel"/>
    <w:tmpl w:val="2FD2E06C"/>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B3C4C23"/>
    <w:multiLevelType w:val="hybridMultilevel"/>
    <w:tmpl w:val="1F52024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52D402C"/>
    <w:multiLevelType w:val="hybridMultilevel"/>
    <w:tmpl w:val="38269384"/>
    <w:lvl w:ilvl="0" w:tplc="1C52C4AE">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95C4590"/>
    <w:multiLevelType w:val="hybridMultilevel"/>
    <w:tmpl w:val="AE7AF572"/>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7CF51207"/>
    <w:multiLevelType w:val="multilevel"/>
    <w:tmpl w:val="B4F236B8"/>
    <w:lvl w:ilvl="0">
      <w:numFmt w:val="bullet"/>
      <w:lvlText w:val="-"/>
      <w:lvlJc w:val="left"/>
      <w:pPr>
        <w:ind w:left="720" w:hanging="360"/>
      </w:pPr>
      <w:rPr>
        <w:rFonts w:ascii="Calibri" w:eastAsia="Calibri" w:hAnsi="Calibri" w:cs="Calibri"/>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9205723">
    <w:abstractNumId w:val="8"/>
  </w:num>
  <w:num w:numId="2" w16cid:durableId="942571259">
    <w:abstractNumId w:val="6"/>
  </w:num>
  <w:num w:numId="3" w16cid:durableId="554774773">
    <w:abstractNumId w:val="0"/>
  </w:num>
  <w:num w:numId="4" w16cid:durableId="887061183">
    <w:abstractNumId w:val="12"/>
  </w:num>
  <w:num w:numId="5" w16cid:durableId="1385640505">
    <w:abstractNumId w:val="1"/>
  </w:num>
  <w:num w:numId="6" w16cid:durableId="1066565155">
    <w:abstractNumId w:val="4"/>
  </w:num>
  <w:num w:numId="7" w16cid:durableId="1253704485">
    <w:abstractNumId w:val="7"/>
  </w:num>
  <w:num w:numId="8" w16cid:durableId="1112238633">
    <w:abstractNumId w:val="2"/>
  </w:num>
  <w:num w:numId="9" w16cid:durableId="737945595">
    <w:abstractNumId w:val="9"/>
  </w:num>
  <w:num w:numId="10" w16cid:durableId="167915818">
    <w:abstractNumId w:val="11"/>
  </w:num>
  <w:num w:numId="11" w16cid:durableId="1465541816">
    <w:abstractNumId w:val="5"/>
  </w:num>
  <w:num w:numId="12" w16cid:durableId="735275295">
    <w:abstractNumId w:val="3"/>
  </w:num>
  <w:num w:numId="13" w16cid:durableId="5108753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CAC"/>
    <w:rsid w:val="00004013"/>
    <w:rsid w:val="0003096A"/>
    <w:rsid w:val="00036BD8"/>
    <w:rsid w:val="000645E3"/>
    <w:rsid w:val="000843BB"/>
    <w:rsid w:val="000A39A7"/>
    <w:rsid w:val="000F5EA5"/>
    <w:rsid w:val="00103BE9"/>
    <w:rsid w:val="00103C2E"/>
    <w:rsid w:val="00114CE0"/>
    <w:rsid w:val="00124A21"/>
    <w:rsid w:val="001657C7"/>
    <w:rsid w:val="00171E81"/>
    <w:rsid w:val="00173632"/>
    <w:rsid w:val="00175D2E"/>
    <w:rsid w:val="00197B24"/>
    <w:rsid w:val="001A5106"/>
    <w:rsid w:val="001A7D67"/>
    <w:rsid w:val="001C015C"/>
    <w:rsid w:val="001C0CAA"/>
    <w:rsid w:val="001C1C4D"/>
    <w:rsid w:val="00212A15"/>
    <w:rsid w:val="0027250E"/>
    <w:rsid w:val="002A213B"/>
    <w:rsid w:val="002C28D2"/>
    <w:rsid w:val="002D4E58"/>
    <w:rsid w:val="002E24C7"/>
    <w:rsid w:val="002E3F79"/>
    <w:rsid w:val="002E6B22"/>
    <w:rsid w:val="0030586F"/>
    <w:rsid w:val="00315234"/>
    <w:rsid w:val="00322D9E"/>
    <w:rsid w:val="0033641B"/>
    <w:rsid w:val="00362D79"/>
    <w:rsid w:val="00396248"/>
    <w:rsid w:val="003C334E"/>
    <w:rsid w:val="003C5624"/>
    <w:rsid w:val="003E2B3C"/>
    <w:rsid w:val="0040006D"/>
    <w:rsid w:val="004302A3"/>
    <w:rsid w:val="0047485E"/>
    <w:rsid w:val="004757AB"/>
    <w:rsid w:val="004839D7"/>
    <w:rsid w:val="00486FC3"/>
    <w:rsid w:val="004B07D9"/>
    <w:rsid w:val="004B7C16"/>
    <w:rsid w:val="004C077B"/>
    <w:rsid w:val="004F36D6"/>
    <w:rsid w:val="004F73CA"/>
    <w:rsid w:val="005A1A5A"/>
    <w:rsid w:val="005B6971"/>
    <w:rsid w:val="005C3C78"/>
    <w:rsid w:val="005C70BA"/>
    <w:rsid w:val="005F014B"/>
    <w:rsid w:val="005F4323"/>
    <w:rsid w:val="00674C1F"/>
    <w:rsid w:val="006753B5"/>
    <w:rsid w:val="006D50C8"/>
    <w:rsid w:val="006E7264"/>
    <w:rsid w:val="006F5453"/>
    <w:rsid w:val="00715CB9"/>
    <w:rsid w:val="00740A73"/>
    <w:rsid w:val="00785ADE"/>
    <w:rsid w:val="007C1339"/>
    <w:rsid w:val="007D0924"/>
    <w:rsid w:val="007D57DA"/>
    <w:rsid w:val="007E221B"/>
    <w:rsid w:val="007F20D4"/>
    <w:rsid w:val="00835CC8"/>
    <w:rsid w:val="0084573A"/>
    <w:rsid w:val="00847C8E"/>
    <w:rsid w:val="00852B88"/>
    <w:rsid w:val="00863DB6"/>
    <w:rsid w:val="008677D7"/>
    <w:rsid w:val="00890FFD"/>
    <w:rsid w:val="008A4961"/>
    <w:rsid w:val="008D3902"/>
    <w:rsid w:val="008E5FF0"/>
    <w:rsid w:val="0092713E"/>
    <w:rsid w:val="0093125C"/>
    <w:rsid w:val="009347A7"/>
    <w:rsid w:val="009421C2"/>
    <w:rsid w:val="00943CAC"/>
    <w:rsid w:val="00951EEE"/>
    <w:rsid w:val="00981DC5"/>
    <w:rsid w:val="009A5DBE"/>
    <w:rsid w:val="009D2EB0"/>
    <w:rsid w:val="009D353D"/>
    <w:rsid w:val="009E5D7A"/>
    <w:rsid w:val="009F56BB"/>
    <w:rsid w:val="00A00A2C"/>
    <w:rsid w:val="00A04D4B"/>
    <w:rsid w:val="00A1560D"/>
    <w:rsid w:val="00A431CD"/>
    <w:rsid w:val="00A435C7"/>
    <w:rsid w:val="00A95174"/>
    <w:rsid w:val="00AA3739"/>
    <w:rsid w:val="00AA6EA2"/>
    <w:rsid w:val="00AE07CF"/>
    <w:rsid w:val="00AF06FE"/>
    <w:rsid w:val="00AF3B0C"/>
    <w:rsid w:val="00B30445"/>
    <w:rsid w:val="00B32653"/>
    <w:rsid w:val="00B33E09"/>
    <w:rsid w:val="00B60717"/>
    <w:rsid w:val="00B73A81"/>
    <w:rsid w:val="00BA4A0A"/>
    <w:rsid w:val="00BA4F3A"/>
    <w:rsid w:val="00BC2FA2"/>
    <w:rsid w:val="00BF13CC"/>
    <w:rsid w:val="00C20738"/>
    <w:rsid w:val="00C47013"/>
    <w:rsid w:val="00C846D2"/>
    <w:rsid w:val="00C86C2E"/>
    <w:rsid w:val="00C8738E"/>
    <w:rsid w:val="00CA1590"/>
    <w:rsid w:val="00CB07D6"/>
    <w:rsid w:val="00CC7DDE"/>
    <w:rsid w:val="00CE2BDA"/>
    <w:rsid w:val="00CE456B"/>
    <w:rsid w:val="00D05D2F"/>
    <w:rsid w:val="00D109D2"/>
    <w:rsid w:val="00D10C05"/>
    <w:rsid w:val="00D11CA3"/>
    <w:rsid w:val="00D35AD8"/>
    <w:rsid w:val="00D474BC"/>
    <w:rsid w:val="00D4761F"/>
    <w:rsid w:val="00D51D58"/>
    <w:rsid w:val="00D605DE"/>
    <w:rsid w:val="00D6539C"/>
    <w:rsid w:val="00D70777"/>
    <w:rsid w:val="00D7551B"/>
    <w:rsid w:val="00D82CBA"/>
    <w:rsid w:val="00D87455"/>
    <w:rsid w:val="00D946A6"/>
    <w:rsid w:val="00DA54CD"/>
    <w:rsid w:val="00DD3738"/>
    <w:rsid w:val="00DD4631"/>
    <w:rsid w:val="00E06EAD"/>
    <w:rsid w:val="00E67D54"/>
    <w:rsid w:val="00E81D5C"/>
    <w:rsid w:val="00E8690F"/>
    <w:rsid w:val="00E9394A"/>
    <w:rsid w:val="00E9442C"/>
    <w:rsid w:val="00EB2C76"/>
    <w:rsid w:val="00EB2FA7"/>
    <w:rsid w:val="00EB4EDE"/>
    <w:rsid w:val="00EC6A12"/>
    <w:rsid w:val="00EC7F5A"/>
    <w:rsid w:val="00EE77B6"/>
    <w:rsid w:val="00F131E7"/>
    <w:rsid w:val="00F566EA"/>
    <w:rsid w:val="00F5693F"/>
    <w:rsid w:val="00F7326B"/>
    <w:rsid w:val="00F76E7C"/>
    <w:rsid w:val="00F9264D"/>
    <w:rsid w:val="00FD5271"/>
    <w:rsid w:val="00FE54B7"/>
    <w:rsid w:val="00FF32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A2C2"/>
  <w15:chartTrackingRefBased/>
  <w15:docId w15:val="{210C3BC1-7E29-FB4C-A69A-95B733C83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CAC"/>
    <w:pPr>
      <w:spacing w:line="276" w:lineRule="auto"/>
    </w:pPr>
    <w:rPr>
      <w:rFonts w:ascii="Arial" w:eastAsia="Arial" w:hAnsi="Arial" w:cs="Arial"/>
      <w:kern w:val="0"/>
      <w:sz w:val="22"/>
      <w:szCs w:val="22"/>
      <w:lang w:val="es"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3CAC"/>
    <w:pPr>
      <w:ind w:left="720"/>
      <w:contextualSpacing/>
    </w:pPr>
  </w:style>
  <w:style w:type="character" w:styleId="Refdenotaalpie">
    <w:name w:val="footnote reference"/>
    <w:uiPriority w:val="99"/>
    <w:semiHidden/>
    <w:unhideWhenUsed/>
    <w:rsid w:val="00943CAC"/>
    <w:rPr>
      <w:vertAlign w:val="superscript"/>
    </w:rPr>
  </w:style>
  <w:style w:type="paragraph" w:styleId="Textonotapie">
    <w:name w:val="footnote text"/>
    <w:link w:val="TextonotapieCar"/>
    <w:uiPriority w:val="99"/>
    <w:unhideWhenUsed/>
    <w:rsid w:val="00943CAC"/>
    <w:rPr>
      <w:rFonts w:ascii="Times New Roman" w:eastAsia="Times New Roman" w:hAnsi="Times New Roman" w:cs="Times New Roman"/>
      <w:kern w:val="0"/>
      <w:sz w:val="20"/>
      <w:szCs w:val="20"/>
      <w:lang w:eastAsia="es-MX"/>
      <w14:ligatures w14:val="none"/>
    </w:rPr>
  </w:style>
  <w:style w:type="character" w:customStyle="1" w:styleId="TextonotapieCar">
    <w:name w:val="Texto nota pie Car"/>
    <w:basedOn w:val="Fuentedeprrafopredeter"/>
    <w:link w:val="Textonotapie"/>
    <w:uiPriority w:val="99"/>
    <w:rsid w:val="00943CAC"/>
    <w:rPr>
      <w:rFonts w:ascii="Times New Roman" w:eastAsia="Times New Roman" w:hAnsi="Times New Roman" w:cs="Times New Roman"/>
      <w:kern w:val="0"/>
      <w:sz w:val="20"/>
      <w:szCs w:val="20"/>
      <w:lang w:eastAsia="es-MX"/>
      <w14:ligatures w14:val="none"/>
    </w:rPr>
  </w:style>
  <w:style w:type="character" w:styleId="Hipervnculo">
    <w:name w:val="Hyperlink"/>
    <w:basedOn w:val="Fuentedeprrafopredeter"/>
    <w:uiPriority w:val="99"/>
    <w:unhideWhenUsed/>
    <w:rsid w:val="00F131E7"/>
    <w:rPr>
      <w:color w:val="0563C1" w:themeColor="hyperlink"/>
      <w:u w:val="single"/>
    </w:rPr>
  </w:style>
  <w:style w:type="character" w:styleId="Mencinsinresolver">
    <w:name w:val="Unresolved Mention"/>
    <w:basedOn w:val="Fuentedeprrafopredeter"/>
    <w:uiPriority w:val="99"/>
    <w:semiHidden/>
    <w:unhideWhenUsed/>
    <w:rsid w:val="00F131E7"/>
    <w:rPr>
      <w:color w:val="605E5C"/>
      <w:shd w:val="clear" w:color="auto" w:fill="E1DFDD"/>
    </w:rPr>
  </w:style>
  <w:style w:type="paragraph" w:styleId="Encabezado">
    <w:name w:val="header"/>
    <w:basedOn w:val="Normal"/>
    <w:link w:val="EncabezadoCar"/>
    <w:uiPriority w:val="99"/>
    <w:unhideWhenUsed/>
    <w:rsid w:val="0031523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15234"/>
    <w:rPr>
      <w:rFonts w:ascii="Arial" w:eastAsia="Arial" w:hAnsi="Arial" w:cs="Arial"/>
      <w:kern w:val="0"/>
      <w:sz w:val="22"/>
      <w:szCs w:val="22"/>
      <w:lang w:val="es" w:eastAsia="es-MX"/>
      <w14:ligatures w14:val="none"/>
    </w:rPr>
  </w:style>
  <w:style w:type="paragraph" w:styleId="Piedepgina">
    <w:name w:val="footer"/>
    <w:basedOn w:val="Normal"/>
    <w:link w:val="PiedepginaCar"/>
    <w:uiPriority w:val="99"/>
    <w:unhideWhenUsed/>
    <w:rsid w:val="0031523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15234"/>
    <w:rPr>
      <w:rFonts w:ascii="Arial" w:eastAsia="Arial" w:hAnsi="Arial" w:cs="Arial"/>
      <w:kern w:val="0"/>
      <w:sz w:val="22"/>
      <w:szCs w:val="22"/>
      <w:lang w:val="es" w:eastAsia="es-MX"/>
      <w14:ligatures w14:val="none"/>
    </w:rPr>
  </w:style>
  <w:style w:type="paragraph" w:styleId="Revisin">
    <w:name w:val="Revision"/>
    <w:hidden/>
    <w:uiPriority w:val="99"/>
    <w:semiHidden/>
    <w:rsid w:val="00004013"/>
    <w:rPr>
      <w:rFonts w:ascii="Arial" w:eastAsia="Arial" w:hAnsi="Arial" w:cs="Arial"/>
      <w:kern w:val="0"/>
      <w:sz w:val="22"/>
      <w:szCs w:val="22"/>
      <w:lang w:val="es" w:eastAsia="es-MX"/>
      <w14:ligatures w14:val="none"/>
    </w:rPr>
  </w:style>
  <w:style w:type="character" w:styleId="Refdecomentario">
    <w:name w:val="annotation reference"/>
    <w:basedOn w:val="Fuentedeprrafopredeter"/>
    <w:uiPriority w:val="99"/>
    <w:semiHidden/>
    <w:unhideWhenUsed/>
    <w:rsid w:val="00004013"/>
    <w:rPr>
      <w:sz w:val="16"/>
      <w:szCs w:val="16"/>
    </w:rPr>
  </w:style>
  <w:style w:type="paragraph" w:styleId="Textocomentario">
    <w:name w:val="annotation text"/>
    <w:basedOn w:val="Normal"/>
    <w:link w:val="TextocomentarioCar"/>
    <w:uiPriority w:val="99"/>
    <w:semiHidden/>
    <w:unhideWhenUsed/>
    <w:rsid w:val="0000401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04013"/>
    <w:rPr>
      <w:rFonts w:ascii="Arial" w:eastAsia="Arial" w:hAnsi="Arial" w:cs="Arial"/>
      <w:kern w:val="0"/>
      <w:sz w:val="20"/>
      <w:szCs w:val="20"/>
      <w:lang w:val="es" w:eastAsia="es-MX"/>
      <w14:ligatures w14:val="none"/>
    </w:rPr>
  </w:style>
  <w:style w:type="paragraph" w:styleId="Asuntodelcomentario">
    <w:name w:val="annotation subject"/>
    <w:basedOn w:val="Textocomentario"/>
    <w:next w:val="Textocomentario"/>
    <w:link w:val="AsuntodelcomentarioCar"/>
    <w:uiPriority w:val="99"/>
    <w:semiHidden/>
    <w:unhideWhenUsed/>
    <w:rsid w:val="00004013"/>
    <w:rPr>
      <w:b/>
      <w:bCs/>
    </w:rPr>
  </w:style>
  <w:style w:type="character" w:customStyle="1" w:styleId="AsuntodelcomentarioCar">
    <w:name w:val="Asunto del comentario Car"/>
    <w:basedOn w:val="TextocomentarioCar"/>
    <w:link w:val="Asuntodelcomentario"/>
    <w:uiPriority w:val="99"/>
    <w:semiHidden/>
    <w:rsid w:val="00004013"/>
    <w:rPr>
      <w:rFonts w:ascii="Arial" w:eastAsia="Arial" w:hAnsi="Arial" w:cs="Arial"/>
      <w:b/>
      <w:bCs/>
      <w:kern w:val="0"/>
      <w:sz w:val="20"/>
      <w:szCs w:val="20"/>
      <w:lang w:val="es"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ub.bienestar.gob.mx/pub/programasIntegrales" TargetMode="External"/><Relationship Id="rId13" Type="http://schemas.openxmlformats.org/officeDocument/2006/relationships/hyperlink" Target="https://www.hrw.org/es/news/2021/02/15/mexico-debe-establecer-protecciones-para-las-mujeres-con-discapacidad" TargetMode="External"/><Relationship Id="rId18" Type="http://schemas.openxmlformats.org/officeDocument/2006/relationships/hyperlink" Target="https://www.elsoldemexico.com.mx/mexico/sociedad/no-quiero-que-me-vendas-el-drama-de-la-venta-de-ninas-indigenas-en-guerrero-6748476.html" TargetMode="External"/><Relationship Id="rId3" Type="http://schemas.openxmlformats.org/officeDocument/2006/relationships/hyperlink" Target="https://tbinternet.ohchr.org/_layouts/15/treatybodyexternal/Download.aspx?symbolno=CRPD%2fC%2fMEX%2fCO%2f2-3&amp;Lang=en" TargetMode="External"/><Relationship Id="rId7" Type="http://schemas.openxmlformats.org/officeDocument/2006/relationships/hyperlink" Target="https://www.gob.mx/bienestar/prensa/pension-mujeres-bienestar-llega-a-un-millon-107-mil-69-mujeres-ariadna-montiel?idiom=es" TargetMode="External"/><Relationship Id="rId12" Type="http://schemas.openxmlformats.org/officeDocument/2006/relationships/hyperlink" Target="https://www.gob.mx/conavim/acciones-y-programas/centros-de-justicia-para-las-mujeres" TargetMode="External"/><Relationship Id="rId17" Type="http://schemas.openxmlformats.org/officeDocument/2006/relationships/hyperlink" Target="https://www.eluniversal.com.mx/estados/el-infierno-de-las-ninas-vendidas-en-guerrero" TargetMode="External"/><Relationship Id="rId2" Type="http://schemas.openxmlformats.org/officeDocument/2006/relationships/hyperlink" Target="https://tbinternet.ohchr.org/_layouts/15/treatybodyexternal/Download.aspx?symbolno=CRPD%2fC%2fMEX%2fCO%2f2-3&amp;Lang=en" TargetMode="External"/><Relationship Id="rId16" Type="http://schemas.openxmlformats.org/officeDocument/2006/relationships/hyperlink" Target="https://www.elfinanciero.com.mx/estados/2021/10/31/venta-de-ninas-en-guerrero-una-excepcion-autoridades-locales-y-ong-tienen-otros-datos/" TargetMode="External"/><Relationship Id="rId1" Type="http://schemas.openxmlformats.org/officeDocument/2006/relationships/hyperlink" Target="https://www.ohchr.org/en/press-releases/2022/03/un-disability-rights-committee-issues-findings-hungary-jamaica-mexico" TargetMode="External"/><Relationship Id="rId6" Type="http://schemas.openxmlformats.org/officeDocument/2006/relationships/hyperlink" Target="https://www.gob.mx/presidencia/prensa/en-2025-cumpliremos-el-compromiso-de-que-todas-las-mexicanas-de-60-a-64-anos-reciban-la-pension-mujeres-bienestar-presidenta?idiom=es" TargetMode="External"/><Relationship Id="rId11" Type="http://schemas.openxmlformats.org/officeDocument/2006/relationships/hyperlink" Target="https://equis.org.mx/wp-content/uploads/2020/08/informe-dospandemiasmexico.pdf" TargetMode="External"/><Relationship Id="rId5" Type="http://schemas.openxmlformats.org/officeDocument/2006/relationships/hyperlink" Target="https://www.gob.mx/bienestar" TargetMode="External"/><Relationship Id="rId15" Type="http://schemas.openxmlformats.org/officeDocument/2006/relationships/hyperlink" Target="https://www.bbc.com/mundo/articles/cw0zdp4gy7zo" TargetMode="External"/><Relationship Id="rId10" Type="http://schemas.openxmlformats.org/officeDocument/2006/relationships/hyperlink" Target="https://www.hrw.org/es/news/2019/10/29/mexico-riesgos-en-la-frontera-para-personas-con-discapacidad" TargetMode="External"/><Relationship Id="rId19" Type="http://schemas.openxmlformats.org/officeDocument/2006/relationships/hyperlink" Target="https://drive.google.com/drive/folders/1D5gVRr3EtYdbo3B1MY9RZlcJ4cQjJtAt?usp=drive_link" TargetMode="External"/><Relationship Id="rId4" Type="http://schemas.openxmlformats.org/officeDocument/2006/relationships/hyperlink" Target="https://comunicacionsocial.diputados.gob.mx/index.php/boletines/claudia-sheinbaum-pardo-rinde-protesta-como-la-primera-presidenta-de-mexico-ante-el-congreso-de-la-union" TargetMode="External"/><Relationship Id="rId9" Type="http://schemas.openxmlformats.org/officeDocument/2006/relationships/hyperlink" Target="https://www.gob.mx/bienestar/prensa/impulsa-secretaria-de-bienestar-inclusion-de-las-mujeres-en-los-programas-integrales" TargetMode="External"/><Relationship Id="rId14" Type="http://schemas.openxmlformats.org/officeDocument/2006/relationships/hyperlink" Target="https://tbinternet.ohchr.org/_layouts/15/treatybodyexternal/Download.aspx?symbolno=CRC%2FC%2FMEX%2FCO%2F6-7&amp;Lan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4169</Words>
  <Characters>22933</Characters>
  <Application>Microsoft Office Word</Application>
  <DocSecurity>0</DocSecurity>
  <Lines>191</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Hernández</dc:creator>
  <cp:keywords/>
  <dc:description/>
  <cp:lastModifiedBy>Guillermo Hernández</cp:lastModifiedBy>
  <cp:revision>3</cp:revision>
  <dcterms:created xsi:type="dcterms:W3CDTF">2025-05-19T15:09:00Z</dcterms:created>
  <dcterms:modified xsi:type="dcterms:W3CDTF">2025-05-19T22:29:00Z</dcterms:modified>
</cp:coreProperties>
</file>