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CDC" w:rsidRPr="00952203" w:rsidRDefault="004C3018" w:rsidP="00BE5094">
      <w:pPr>
        <w:widowControl w:val="0"/>
        <w:jc w:val="center"/>
        <w:rPr>
          <w:rFonts w:ascii="Verdana" w:hAnsi="Verdana"/>
          <w:i/>
          <w:sz w:val="20"/>
          <w:szCs w:val="20"/>
        </w:rPr>
      </w:pPr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107950</wp:posOffset>
                </wp:positionV>
                <wp:extent cx="1842135" cy="457200"/>
                <wp:effectExtent l="0" t="0" r="0" b="0"/>
                <wp:wrapNone/>
                <wp:docPr id="1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213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CDC" w:rsidRPr="006C533C" w:rsidRDefault="00E71CDC" w:rsidP="00E71CDC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952203">
                              <w:rPr>
                                <w:rFonts w:ascii="Arial Black" w:hAnsi="Arial Black"/>
                                <w:color w:val="FF0000"/>
                                <w:spacing w:val="20"/>
                                <w:sz w:val="44"/>
                                <w:szCs w:val="44"/>
                              </w:rPr>
                              <w:t>БЕЛАРУСЬ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54pt;margin-top:8.5pt;width:145.05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" stroked="f">
                <v:textbox inset=".5mm,.3mm,.5mm,.3mm">
                  <w:txbxContent>
                    <w:p w:rsidR="00E71CDC" w:rsidRPr="006C533C" w:rsidRDefault="00E71CDC" w:rsidP="00E71CDC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952203">
                        <w:rPr>
                          <w:rFonts w:ascii="Arial Black" w:hAnsi="Arial Black"/>
                          <w:color w:val="FF0000"/>
                          <w:spacing w:val="20"/>
                          <w:sz w:val="44"/>
                          <w:szCs w:val="44"/>
                        </w:rPr>
                        <w:t>БЕЛАРУСЬ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914400" cy="647700"/>
            <wp:effectExtent l="0" t="0" r="0" b="0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1CDC" w:rsidRPr="00952203" w:rsidRDefault="00E71CDC" w:rsidP="00E71CDC">
      <w:pPr>
        <w:widowControl w:val="0"/>
      </w:pPr>
    </w:p>
    <w:p w:rsidR="00E71CDC" w:rsidRPr="00952203" w:rsidRDefault="00E71CDC" w:rsidP="00E71CDC">
      <w:pPr>
        <w:widowControl w:val="0"/>
      </w:pPr>
    </w:p>
    <w:p w:rsidR="00E71CDC" w:rsidRPr="00952203" w:rsidRDefault="00E71CDC" w:rsidP="00E71CDC">
      <w:pPr>
        <w:widowControl w:val="0"/>
        <w:ind w:right="2634"/>
        <w:rPr>
          <w:sz w:val="12"/>
          <w:szCs w:val="12"/>
        </w:rPr>
      </w:pPr>
    </w:p>
    <w:p w:rsidR="00E71CDC" w:rsidRPr="00952203" w:rsidRDefault="00E71CDC" w:rsidP="00E71CDC">
      <w:pPr>
        <w:widowControl w:val="0"/>
        <w:shd w:val="clear" w:color="auto" w:fill="008000"/>
        <w:ind w:right="2918"/>
        <w:rPr>
          <w:sz w:val="4"/>
          <w:szCs w:val="4"/>
        </w:rPr>
      </w:pPr>
    </w:p>
    <w:p w:rsidR="00E71CDC" w:rsidRPr="00E21F65" w:rsidRDefault="00C25887" w:rsidP="00E71CDC">
      <w:pPr>
        <w:pStyle w:val="Default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71</w:t>
      </w:r>
      <w:r w:rsidR="00E71CDC" w:rsidRPr="00E21F65">
        <w:rPr>
          <w:rFonts w:ascii="Verdana" w:hAnsi="Verdana" w:cs="Arial"/>
          <w:b/>
        </w:rPr>
        <w:t xml:space="preserve">-я сессия Комитета по </w:t>
      </w:r>
      <w:r>
        <w:rPr>
          <w:rFonts w:ascii="Verdana" w:hAnsi="Verdana" w:cs="Arial"/>
          <w:b/>
        </w:rPr>
        <w:t xml:space="preserve">экономическим, социальным и культурным правам </w:t>
      </w:r>
    </w:p>
    <w:p w:rsidR="00E71CDC" w:rsidRPr="00E21F65" w:rsidRDefault="00E71CDC" w:rsidP="00E71CDC">
      <w:pPr>
        <w:pStyle w:val="Default"/>
        <w:jc w:val="both"/>
        <w:rPr>
          <w:rFonts w:ascii="Verdana" w:hAnsi="Verdana" w:cs="Arial"/>
          <w:b/>
        </w:rPr>
      </w:pPr>
    </w:p>
    <w:p w:rsidR="00E71CDC" w:rsidRPr="001B271E" w:rsidRDefault="00E71CDC" w:rsidP="001B271E">
      <w:pPr>
        <w:pStyle w:val="Default"/>
        <w:spacing w:line="280" w:lineRule="exact"/>
        <w:rPr>
          <w:rFonts w:ascii="Verdana" w:hAnsi="Verdana" w:cs="Arial"/>
          <w:sz w:val="28"/>
          <w:szCs w:val="28"/>
        </w:rPr>
      </w:pPr>
      <w:r w:rsidRPr="001B271E">
        <w:rPr>
          <w:rFonts w:ascii="Verdana" w:hAnsi="Verdana" w:cs="Arial"/>
          <w:sz w:val="28"/>
          <w:szCs w:val="28"/>
        </w:rPr>
        <w:t xml:space="preserve">Рассмотрение </w:t>
      </w:r>
      <w:r w:rsidR="00C25887">
        <w:rPr>
          <w:rFonts w:ascii="Verdana" w:hAnsi="Verdana" w:cs="Arial"/>
          <w:sz w:val="28"/>
          <w:szCs w:val="28"/>
        </w:rPr>
        <w:t>7</w:t>
      </w:r>
      <w:r w:rsidRPr="001B271E">
        <w:rPr>
          <w:rFonts w:ascii="Verdana" w:hAnsi="Verdana" w:cs="Arial"/>
          <w:sz w:val="28"/>
          <w:szCs w:val="28"/>
        </w:rPr>
        <w:t xml:space="preserve"> периодическ</w:t>
      </w:r>
      <w:r w:rsidR="00C25887">
        <w:rPr>
          <w:rFonts w:ascii="Verdana" w:hAnsi="Verdana" w:cs="Arial"/>
          <w:sz w:val="28"/>
          <w:szCs w:val="28"/>
        </w:rPr>
        <w:t>ого</w:t>
      </w:r>
      <w:r w:rsidRPr="001B271E">
        <w:rPr>
          <w:rFonts w:ascii="Verdana" w:hAnsi="Verdana" w:cs="Arial"/>
          <w:sz w:val="28"/>
          <w:szCs w:val="28"/>
        </w:rPr>
        <w:t xml:space="preserve"> доклад</w:t>
      </w:r>
      <w:r w:rsidR="00C25887">
        <w:rPr>
          <w:rFonts w:ascii="Verdana" w:hAnsi="Verdana" w:cs="Arial"/>
          <w:sz w:val="28"/>
          <w:szCs w:val="28"/>
        </w:rPr>
        <w:t>а</w:t>
      </w:r>
      <w:r w:rsidRPr="001B271E">
        <w:rPr>
          <w:rFonts w:ascii="Verdana" w:hAnsi="Verdana" w:cs="Arial"/>
          <w:sz w:val="28"/>
          <w:szCs w:val="28"/>
        </w:rPr>
        <w:br/>
        <w:t>Республики Беларусь о выполнении положений Международно</w:t>
      </w:r>
      <w:r w:rsidR="00C25887">
        <w:rPr>
          <w:rFonts w:ascii="Verdana" w:hAnsi="Verdana" w:cs="Arial"/>
          <w:sz w:val="28"/>
          <w:szCs w:val="28"/>
        </w:rPr>
        <w:t xml:space="preserve">го пакта об экономических, социальных и культурных правах </w:t>
      </w:r>
    </w:p>
    <w:p w:rsidR="00E71CDC" w:rsidRPr="001B271E" w:rsidRDefault="00E71CDC" w:rsidP="001B271E">
      <w:pPr>
        <w:pStyle w:val="Default"/>
        <w:spacing w:line="280" w:lineRule="exact"/>
        <w:jc w:val="both"/>
        <w:rPr>
          <w:rFonts w:ascii="Verdana" w:hAnsi="Verdana" w:cs="Arial"/>
          <w:sz w:val="28"/>
          <w:szCs w:val="28"/>
        </w:rPr>
      </w:pPr>
    </w:p>
    <w:p w:rsidR="00E71CDC" w:rsidRPr="002639DA" w:rsidRDefault="00C25887" w:rsidP="001B271E">
      <w:pPr>
        <w:pStyle w:val="Default"/>
        <w:spacing w:line="280" w:lineRule="exact"/>
        <w:jc w:val="right"/>
        <w:rPr>
          <w:rFonts w:ascii="Calibri" w:hAnsi="Calibri" w:cs="Arial"/>
          <w:b/>
          <w:sz w:val="28"/>
          <w:szCs w:val="28"/>
        </w:rPr>
      </w:pPr>
      <w:r>
        <w:rPr>
          <w:rFonts w:ascii="Calibri" w:hAnsi="Calibri" w:cs="Arial"/>
          <w:b/>
          <w:sz w:val="28"/>
          <w:szCs w:val="28"/>
        </w:rPr>
        <w:t>15</w:t>
      </w:r>
      <w:r w:rsidR="009E6E06" w:rsidRPr="002639DA">
        <w:rPr>
          <w:rFonts w:ascii="Calibri" w:hAnsi="Calibri" w:cs="Arial"/>
          <w:b/>
          <w:sz w:val="28"/>
          <w:szCs w:val="28"/>
        </w:rPr>
        <w:t xml:space="preserve"> </w:t>
      </w:r>
      <w:r>
        <w:rPr>
          <w:rFonts w:ascii="Calibri" w:hAnsi="Calibri" w:cs="Arial"/>
          <w:b/>
          <w:sz w:val="28"/>
          <w:szCs w:val="28"/>
        </w:rPr>
        <w:t xml:space="preserve">февраля </w:t>
      </w:r>
      <w:r w:rsidR="009E6E06" w:rsidRPr="002639DA">
        <w:rPr>
          <w:rFonts w:ascii="Calibri" w:hAnsi="Calibri" w:cs="Arial"/>
          <w:b/>
          <w:sz w:val="28"/>
          <w:szCs w:val="28"/>
        </w:rPr>
        <w:t>20</w:t>
      </w:r>
      <w:r>
        <w:rPr>
          <w:rFonts w:ascii="Calibri" w:hAnsi="Calibri" w:cs="Arial"/>
          <w:b/>
          <w:sz w:val="28"/>
          <w:szCs w:val="28"/>
        </w:rPr>
        <w:t xml:space="preserve">22 </w:t>
      </w:r>
      <w:r w:rsidR="009E6E06" w:rsidRPr="002639DA">
        <w:rPr>
          <w:rFonts w:ascii="Calibri" w:hAnsi="Calibri" w:cs="Arial"/>
          <w:b/>
          <w:sz w:val="28"/>
          <w:szCs w:val="28"/>
        </w:rPr>
        <w:t xml:space="preserve">г. </w:t>
      </w:r>
    </w:p>
    <w:p w:rsidR="009E6E06" w:rsidRPr="002639DA" w:rsidRDefault="00E71CDC" w:rsidP="00C25887">
      <w:pPr>
        <w:pStyle w:val="Default"/>
        <w:spacing w:line="280" w:lineRule="exact"/>
        <w:rPr>
          <w:rFonts w:ascii="Calibri" w:hAnsi="Calibri" w:cs="Arial"/>
          <w:b/>
          <w:sz w:val="28"/>
          <w:szCs w:val="28"/>
        </w:rPr>
      </w:pPr>
      <w:r w:rsidRPr="002639DA">
        <w:rPr>
          <w:rFonts w:ascii="Calibri" w:hAnsi="Calibri" w:cs="Arial"/>
          <w:b/>
          <w:sz w:val="28"/>
          <w:szCs w:val="28"/>
        </w:rPr>
        <w:t xml:space="preserve">Выступление </w:t>
      </w:r>
    </w:p>
    <w:p w:rsidR="00E71CDC" w:rsidRPr="002639DA" w:rsidRDefault="00E71CDC" w:rsidP="001B271E">
      <w:pPr>
        <w:pStyle w:val="BodyTextIndent"/>
        <w:widowControl w:val="0"/>
        <w:spacing w:after="0" w:line="280" w:lineRule="exact"/>
        <w:ind w:left="0"/>
        <w:jc w:val="both"/>
        <w:rPr>
          <w:rFonts w:ascii="Calibri" w:hAnsi="Calibri"/>
          <w:szCs w:val="28"/>
        </w:rPr>
      </w:pPr>
    </w:p>
    <w:p w:rsidR="00E71CDC" w:rsidRPr="00DB5411" w:rsidRDefault="00E71CDC" w:rsidP="00B02835">
      <w:pPr>
        <w:pStyle w:val="BodyTextIndent"/>
        <w:widowControl w:val="0"/>
        <w:spacing w:after="0"/>
        <w:ind w:left="0"/>
        <w:jc w:val="both"/>
        <w:rPr>
          <w:rFonts w:ascii="Calibri" w:hAnsi="Calibri"/>
          <w:sz w:val="32"/>
          <w:szCs w:val="32"/>
        </w:rPr>
      </w:pPr>
      <w:r w:rsidRPr="00DB5411">
        <w:rPr>
          <w:rFonts w:ascii="Calibri" w:hAnsi="Calibri"/>
          <w:sz w:val="32"/>
          <w:szCs w:val="32"/>
        </w:rPr>
        <w:t>Уважаем</w:t>
      </w:r>
      <w:r w:rsidR="005621BD">
        <w:rPr>
          <w:rFonts w:ascii="Calibri" w:hAnsi="Calibri"/>
          <w:sz w:val="32"/>
          <w:szCs w:val="32"/>
        </w:rPr>
        <w:t xml:space="preserve">ый господин </w:t>
      </w:r>
      <w:r w:rsidRPr="00DB5411">
        <w:rPr>
          <w:rFonts w:ascii="Calibri" w:hAnsi="Calibri"/>
          <w:sz w:val="32"/>
          <w:szCs w:val="32"/>
        </w:rPr>
        <w:t xml:space="preserve">Председатель, </w:t>
      </w:r>
    </w:p>
    <w:p w:rsidR="00E71CDC" w:rsidRPr="00DB5411" w:rsidRDefault="00E71CDC" w:rsidP="00B02835">
      <w:pPr>
        <w:pStyle w:val="BodyTextIndent"/>
        <w:widowControl w:val="0"/>
        <w:spacing w:after="0"/>
        <w:ind w:left="0"/>
        <w:jc w:val="both"/>
        <w:rPr>
          <w:rFonts w:ascii="Calibri" w:hAnsi="Calibri"/>
          <w:sz w:val="32"/>
          <w:szCs w:val="32"/>
        </w:rPr>
      </w:pPr>
      <w:r w:rsidRPr="00DB5411">
        <w:rPr>
          <w:rFonts w:ascii="Calibri" w:hAnsi="Calibri"/>
          <w:sz w:val="32"/>
          <w:szCs w:val="32"/>
        </w:rPr>
        <w:t>уважаем</w:t>
      </w:r>
      <w:r w:rsidR="009E6E06" w:rsidRPr="00DB5411">
        <w:rPr>
          <w:rFonts w:ascii="Calibri" w:hAnsi="Calibri"/>
          <w:sz w:val="32"/>
          <w:szCs w:val="32"/>
        </w:rPr>
        <w:t>ые</w:t>
      </w:r>
      <w:r w:rsidRPr="00DB5411">
        <w:rPr>
          <w:rFonts w:ascii="Calibri" w:hAnsi="Calibri"/>
          <w:sz w:val="32"/>
          <w:szCs w:val="32"/>
        </w:rPr>
        <w:t xml:space="preserve"> члены Комитета,</w:t>
      </w:r>
    </w:p>
    <w:p w:rsidR="00E71CDC" w:rsidRPr="00DB5411" w:rsidRDefault="00E71CDC" w:rsidP="00B02835">
      <w:pPr>
        <w:rPr>
          <w:rFonts w:ascii="Calibri" w:hAnsi="Calibri"/>
          <w:sz w:val="32"/>
          <w:szCs w:val="32"/>
        </w:rPr>
      </w:pPr>
    </w:p>
    <w:p w:rsidR="0080411E" w:rsidRPr="00DB5411" w:rsidRDefault="001E491F" w:rsidP="00ED3188">
      <w:pPr>
        <w:pStyle w:val="Default"/>
        <w:ind w:firstLine="709"/>
        <w:jc w:val="both"/>
        <w:rPr>
          <w:rFonts w:ascii="Calibri" w:hAnsi="Calibri"/>
          <w:sz w:val="32"/>
          <w:szCs w:val="32"/>
        </w:rPr>
      </w:pPr>
      <w:r w:rsidRPr="00DB5411">
        <w:rPr>
          <w:rFonts w:ascii="Calibri" w:hAnsi="Calibri"/>
          <w:sz w:val="32"/>
          <w:szCs w:val="32"/>
        </w:rPr>
        <w:t xml:space="preserve">Прежде всего, </w:t>
      </w:r>
      <w:r w:rsidR="00AE567C">
        <w:rPr>
          <w:rFonts w:ascii="Calibri" w:hAnsi="Calibri"/>
          <w:sz w:val="32"/>
          <w:szCs w:val="32"/>
        </w:rPr>
        <w:t>разрешите</w:t>
      </w:r>
      <w:r w:rsidRPr="00DB5411">
        <w:rPr>
          <w:rFonts w:ascii="Calibri" w:hAnsi="Calibri"/>
          <w:sz w:val="32"/>
          <w:szCs w:val="32"/>
        </w:rPr>
        <w:t xml:space="preserve"> </w:t>
      </w:r>
      <w:r w:rsidR="0091582F" w:rsidRPr="00DB5411">
        <w:rPr>
          <w:rFonts w:ascii="Calibri" w:hAnsi="Calibri"/>
          <w:sz w:val="32"/>
          <w:szCs w:val="32"/>
        </w:rPr>
        <w:t xml:space="preserve">выразить </w:t>
      </w:r>
      <w:r w:rsidR="003F7D77" w:rsidRPr="00DB5411">
        <w:rPr>
          <w:rFonts w:ascii="Calibri" w:hAnsi="Calibri"/>
          <w:sz w:val="32"/>
          <w:szCs w:val="32"/>
        </w:rPr>
        <w:t>удовлетворение регулярн</w:t>
      </w:r>
      <w:r w:rsidR="00ED3188" w:rsidRPr="00DB5411">
        <w:rPr>
          <w:rFonts w:ascii="Calibri" w:hAnsi="Calibri"/>
          <w:sz w:val="32"/>
          <w:szCs w:val="32"/>
        </w:rPr>
        <w:t xml:space="preserve">остью </w:t>
      </w:r>
      <w:r w:rsidR="009E6E06" w:rsidRPr="00DB5411">
        <w:rPr>
          <w:rFonts w:ascii="Calibri" w:hAnsi="Calibri"/>
          <w:sz w:val="32"/>
          <w:szCs w:val="32"/>
        </w:rPr>
        <w:t>диалога</w:t>
      </w:r>
      <w:r w:rsidR="0091582F" w:rsidRPr="00DB5411">
        <w:rPr>
          <w:rFonts w:ascii="Calibri" w:hAnsi="Calibri"/>
          <w:sz w:val="32"/>
          <w:szCs w:val="32"/>
        </w:rPr>
        <w:t xml:space="preserve"> Республики Беларусь </w:t>
      </w:r>
      <w:r w:rsidRPr="00DB5411">
        <w:rPr>
          <w:rFonts w:ascii="Calibri" w:hAnsi="Calibri"/>
          <w:sz w:val="32"/>
          <w:szCs w:val="32"/>
        </w:rPr>
        <w:t>с Комитетом</w:t>
      </w:r>
      <w:r w:rsidR="003F7D77" w:rsidRPr="00DB5411">
        <w:rPr>
          <w:rFonts w:ascii="Calibri" w:hAnsi="Calibri"/>
          <w:sz w:val="32"/>
          <w:szCs w:val="32"/>
        </w:rPr>
        <w:t xml:space="preserve"> по экономическим, социальны</w:t>
      </w:r>
      <w:r w:rsidR="0080411E" w:rsidRPr="00DB5411">
        <w:rPr>
          <w:rFonts w:ascii="Calibri" w:hAnsi="Calibri"/>
          <w:sz w:val="32"/>
          <w:szCs w:val="32"/>
        </w:rPr>
        <w:t>м</w:t>
      </w:r>
      <w:r w:rsidR="003F7D77" w:rsidRPr="00DB5411">
        <w:rPr>
          <w:rFonts w:ascii="Calibri" w:hAnsi="Calibri"/>
          <w:sz w:val="32"/>
          <w:szCs w:val="32"/>
        </w:rPr>
        <w:t xml:space="preserve"> и культурным правам. </w:t>
      </w:r>
      <w:r w:rsidR="0080411E" w:rsidRPr="00DB5411">
        <w:rPr>
          <w:rFonts w:ascii="Calibri" w:hAnsi="Calibri"/>
          <w:sz w:val="32"/>
          <w:szCs w:val="32"/>
        </w:rPr>
        <w:t>Сегодня мы будем обсуждать</w:t>
      </w:r>
      <w:r w:rsidR="0091582F" w:rsidRPr="00DB5411">
        <w:rPr>
          <w:rFonts w:ascii="Calibri" w:hAnsi="Calibri"/>
          <w:sz w:val="32"/>
          <w:szCs w:val="32"/>
        </w:rPr>
        <w:t xml:space="preserve"> уже </w:t>
      </w:r>
      <w:r w:rsidR="0080411E" w:rsidRPr="00DB5411">
        <w:rPr>
          <w:rFonts w:ascii="Calibri" w:hAnsi="Calibri"/>
          <w:sz w:val="32"/>
          <w:szCs w:val="32"/>
        </w:rPr>
        <w:t>седьмой периодический доклад</w:t>
      </w:r>
      <w:r w:rsidR="00A67118">
        <w:rPr>
          <w:rFonts w:ascii="Calibri" w:hAnsi="Calibri"/>
          <w:sz w:val="32"/>
          <w:szCs w:val="32"/>
        </w:rPr>
        <w:t xml:space="preserve"> Беларуси</w:t>
      </w:r>
      <w:r w:rsidR="0080411E" w:rsidRPr="00DB5411">
        <w:rPr>
          <w:rFonts w:ascii="Calibri" w:hAnsi="Calibri"/>
          <w:sz w:val="32"/>
          <w:szCs w:val="32"/>
        </w:rPr>
        <w:t>.</w:t>
      </w:r>
      <w:r w:rsidR="0091582F" w:rsidRPr="00DB5411">
        <w:rPr>
          <w:rFonts w:ascii="Calibri" w:hAnsi="Calibri"/>
          <w:sz w:val="32"/>
          <w:szCs w:val="32"/>
        </w:rPr>
        <w:t xml:space="preserve"> </w:t>
      </w:r>
      <w:r w:rsidR="00ED3188" w:rsidRPr="00DB5411">
        <w:rPr>
          <w:rFonts w:ascii="Calibri" w:hAnsi="Calibri"/>
          <w:sz w:val="32"/>
          <w:szCs w:val="32"/>
        </w:rPr>
        <w:br/>
      </w:r>
      <w:r w:rsidR="00A67118">
        <w:rPr>
          <w:rFonts w:ascii="Calibri" w:hAnsi="Calibri"/>
          <w:sz w:val="32"/>
          <w:szCs w:val="32"/>
        </w:rPr>
        <w:t xml:space="preserve">Мы </w:t>
      </w:r>
      <w:r w:rsidR="00ED3188" w:rsidRPr="00DB5411">
        <w:rPr>
          <w:rFonts w:ascii="Calibri" w:hAnsi="Calibri"/>
          <w:sz w:val="32"/>
          <w:szCs w:val="32"/>
        </w:rPr>
        <w:t xml:space="preserve">стремится </w:t>
      </w:r>
      <w:r w:rsidR="0091582F" w:rsidRPr="00DB5411">
        <w:rPr>
          <w:rFonts w:ascii="Calibri" w:hAnsi="Calibri"/>
          <w:sz w:val="32"/>
          <w:szCs w:val="32"/>
        </w:rPr>
        <w:t>своевременно выполнять свои отчетные обязательства перед договорными органами. В настоящий момент с</w:t>
      </w:r>
      <w:r w:rsidR="00A67118">
        <w:rPr>
          <w:rFonts w:ascii="Calibri" w:hAnsi="Calibri"/>
          <w:sz w:val="32"/>
          <w:szCs w:val="32"/>
        </w:rPr>
        <w:t>о</w:t>
      </w:r>
      <w:r w:rsidR="0091582F" w:rsidRPr="00DB5411">
        <w:rPr>
          <w:rFonts w:ascii="Calibri" w:hAnsi="Calibri"/>
          <w:sz w:val="32"/>
          <w:szCs w:val="32"/>
        </w:rPr>
        <w:t xml:space="preserve"> стороны </w:t>
      </w:r>
      <w:r w:rsidR="00A67118">
        <w:rPr>
          <w:rFonts w:ascii="Calibri" w:hAnsi="Calibri"/>
          <w:sz w:val="32"/>
          <w:szCs w:val="32"/>
        </w:rPr>
        <w:t xml:space="preserve">Беларуси </w:t>
      </w:r>
      <w:r w:rsidR="0091582F" w:rsidRPr="00DB5411">
        <w:rPr>
          <w:rFonts w:ascii="Calibri" w:hAnsi="Calibri"/>
          <w:sz w:val="32"/>
          <w:szCs w:val="32"/>
        </w:rPr>
        <w:t>отсутствуют задержки или задолженности</w:t>
      </w:r>
      <w:r w:rsidR="00ED3188" w:rsidRPr="00DB5411">
        <w:rPr>
          <w:rFonts w:ascii="Calibri" w:hAnsi="Calibri"/>
          <w:sz w:val="32"/>
          <w:szCs w:val="32"/>
        </w:rPr>
        <w:t xml:space="preserve"> перед комитетами</w:t>
      </w:r>
      <w:r w:rsidR="0091582F" w:rsidRPr="00DB5411">
        <w:rPr>
          <w:rFonts w:ascii="Calibri" w:hAnsi="Calibri"/>
          <w:sz w:val="32"/>
          <w:szCs w:val="32"/>
        </w:rPr>
        <w:t xml:space="preserve">. </w:t>
      </w:r>
      <w:r w:rsidR="006B25E3">
        <w:rPr>
          <w:rFonts w:ascii="Calibri" w:hAnsi="Calibri"/>
          <w:sz w:val="32"/>
          <w:szCs w:val="32"/>
        </w:rPr>
        <w:t xml:space="preserve">Хотелось бы также подчеркнуть, что у Беларуси </w:t>
      </w:r>
      <w:r w:rsidR="006B25E3" w:rsidRPr="006B25E3">
        <w:rPr>
          <w:rFonts w:ascii="Calibri" w:hAnsi="Calibri"/>
          <w:b/>
          <w:sz w:val="32"/>
          <w:szCs w:val="32"/>
        </w:rPr>
        <w:t>отсутствуют оговорки</w:t>
      </w:r>
      <w:r w:rsidR="006B25E3">
        <w:rPr>
          <w:rFonts w:ascii="Calibri" w:hAnsi="Calibri"/>
          <w:sz w:val="32"/>
          <w:szCs w:val="32"/>
        </w:rPr>
        <w:t xml:space="preserve"> в отношении положений Пакта.</w:t>
      </w:r>
    </w:p>
    <w:p w:rsidR="0080411E" w:rsidRPr="00DB5411" w:rsidRDefault="0080411E" w:rsidP="00ED3188">
      <w:pPr>
        <w:pStyle w:val="Default"/>
        <w:ind w:firstLine="709"/>
        <w:jc w:val="both"/>
        <w:rPr>
          <w:rFonts w:ascii="Calibri" w:hAnsi="Calibri"/>
          <w:sz w:val="32"/>
          <w:szCs w:val="32"/>
        </w:rPr>
      </w:pPr>
      <w:r w:rsidRPr="00DB5411">
        <w:rPr>
          <w:rFonts w:ascii="Calibri" w:hAnsi="Calibri"/>
          <w:sz w:val="32"/>
          <w:szCs w:val="32"/>
        </w:rPr>
        <w:t xml:space="preserve">Мы </w:t>
      </w:r>
      <w:r w:rsidRPr="00DB5411">
        <w:rPr>
          <w:rFonts w:ascii="Calibri" w:hAnsi="Calibri"/>
          <w:b/>
          <w:sz w:val="32"/>
          <w:szCs w:val="32"/>
        </w:rPr>
        <w:t xml:space="preserve">рассматриваем </w:t>
      </w:r>
      <w:r w:rsidR="00A67118">
        <w:rPr>
          <w:rFonts w:ascii="Calibri" w:hAnsi="Calibri"/>
          <w:b/>
          <w:sz w:val="32"/>
          <w:szCs w:val="32"/>
        </w:rPr>
        <w:t xml:space="preserve">этот </w:t>
      </w:r>
      <w:r w:rsidRPr="00DB5411">
        <w:rPr>
          <w:rFonts w:ascii="Calibri" w:hAnsi="Calibri"/>
          <w:b/>
          <w:sz w:val="32"/>
          <w:szCs w:val="32"/>
        </w:rPr>
        <w:t xml:space="preserve">диалог как уникальную возможность </w:t>
      </w:r>
      <w:r w:rsidR="00FF0BFE">
        <w:rPr>
          <w:rFonts w:ascii="Calibri" w:hAnsi="Calibri"/>
          <w:b/>
          <w:sz w:val="32"/>
          <w:szCs w:val="32"/>
        </w:rPr>
        <w:t>представить свой национальный</w:t>
      </w:r>
      <w:r w:rsidRPr="00DB5411">
        <w:rPr>
          <w:rFonts w:ascii="Calibri" w:hAnsi="Calibri"/>
          <w:b/>
          <w:sz w:val="32"/>
          <w:szCs w:val="32"/>
        </w:rPr>
        <w:t xml:space="preserve"> </w:t>
      </w:r>
      <w:r w:rsidR="00FF0BFE">
        <w:rPr>
          <w:rFonts w:ascii="Calibri" w:hAnsi="Calibri"/>
          <w:b/>
          <w:sz w:val="32"/>
          <w:szCs w:val="32"/>
        </w:rPr>
        <w:t>опыт о ходе выполнения</w:t>
      </w:r>
      <w:r w:rsidRPr="00DB5411">
        <w:rPr>
          <w:rFonts w:ascii="Calibri" w:hAnsi="Calibri"/>
          <w:b/>
          <w:sz w:val="32"/>
          <w:szCs w:val="32"/>
        </w:rPr>
        <w:t xml:space="preserve"> положений</w:t>
      </w:r>
      <w:r w:rsidRPr="00DB5411">
        <w:rPr>
          <w:rFonts w:ascii="Calibri" w:hAnsi="Calibri"/>
          <w:sz w:val="32"/>
          <w:szCs w:val="32"/>
        </w:rPr>
        <w:t xml:space="preserve"> </w:t>
      </w:r>
      <w:r w:rsidR="00ED3188" w:rsidRPr="00DB5411">
        <w:rPr>
          <w:rFonts w:ascii="Calibri" w:hAnsi="Calibri"/>
          <w:b/>
          <w:sz w:val="32"/>
          <w:szCs w:val="32"/>
        </w:rPr>
        <w:t>П</w:t>
      </w:r>
      <w:r w:rsidRPr="00DB5411">
        <w:rPr>
          <w:rFonts w:ascii="Calibri" w:hAnsi="Calibri"/>
          <w:b/>
          <w:sz w:val="32"/>
          <w:szCs w:val="32"/>
        </w:rPr>
        <w:t>акта</w:t>
      </w:r>
      <w:r w:rsidRPr="00DB5411">
        <w:rPr>
          <w:rFonts w:ascii="Calibri" w:hAnsi="Calibri"/>
          <w:sz w:val="32"/>
          <w:szCs w:val="32"/>
        </w:rPr>
        <w:t xml:space="preserve">. </w:t>
      </w:r>
    </w:p>
    <w:p w:rsidR="0080411E" w:rsidRPr="004A2F1F" w:rsidRDefault="00FF0BFE" w:rsidP="00ED3188">
      <w:pPr>
        <w:pStyle w:val="Default"/>
        <w:ind w:firstLine="709"/>
        <w:jc w:val="both"/>
        <w:rPr>
          <w:rFonts w:ascii="Calibri" w:hAnsi="Calibri"/>
          <w:color w:val="auto"/>
          <w:sz w:val="32"/>
          <w:szCs w:val="32"/>
        </w:rPr>
      </w:pPr>
      <w:r>
        <w:rPr>
          <w:rFonts w:ascii="Calibri" w:hAnsi="Calibri"/>
          <w:sz w:val="32"/>
          <w:szCs w:val="32"/>
        </w:rPr>
        <w:t>Мы</w:t>
      </w:r>
      <w:r w:rsidR="001E491F" w:rsidRPr="00DB5411">
        <w:rPr>
          <w:rFonts w:ascii="Calibri" w:hAnsi="Calibri"/>
          <w:sz w:val="32"/>
          <w:szCs w:val="32"/>
        </w:rPr>
        <w:t xml:space="preserve"> убежден</w:t>
      </w:r>
      <w:r>
        <w:rPr>
          <w:rFonts w:ascii="Calibri" w:hAnsi="Calibri"/>
          <w:sz w:val="32"/>
          <w:szCs w:val="32"/>
        </w:rPr>
        <w:t>ы</w:t>
      </w:r>
      <w:r w:rsidR="001E491F" w:rsidRPr="00DB5411">
        <w:rPr>
          <w:rFonts w:ascii="Calibri" w:hAnsi="Calibri"/>
          <w:sz w:val="32"/>
          <w:szCs w:val="32"/>
        </w:rPr>
        <w:t xml:space="preserve">, что конструктивная и профессиональная </w:t>
      </w:r>
      <w:r w:rsidR="00231D0F" w:rsidRPr="00DB5411">
        <w:rPr>
          <w:rFonts w:ascii="Calibri" w:hAnsi="Calibri"/>
          <w:sz w:val="32"/>
          <w:szCs w:val="32"/>
        </w:rPr>
        <w:t xml:space="preserve">дискуссия между государством-участником и уважаемыми членами Комитета </w:t>
      </w:r>
      <w:r>
        <w:rPr>
          <w:rFonts w:ascii="Calibri" w:hAnsi="Calibri"/>
          <w:sz w:val="32"/>
          <w:szCs w:val="32"/>
        </w:rPr>
        <w:t>является залогом</w:t>
      </w:r>
      <w:r w:rsidR="0080411E" w:rsidRPr="00DB5411">
        <w:rPr>
          <w:rFonts w:ascii="Calibri" w:hAnsi="Calibri"/>
          <w:sz w:val="32"/>
          <w:szCs w:val="32"/>
        </w:rPr>
        <w:t xml:space="preserve"> </w:t>
      </w:r>
      <w:r>
        <w:rPr>
          <w:rFonts w:ascii="Calibri" w:hAnsi="Calibri"/>
          <w:sz w:val="32"/>
          <w:szCs w:val="32"/>
        </w:rPr>
        <w:t>взаимного доверия</w:t>
      </w:r>
      <w:r w:rsidR="00A15CF4">
        <w:rPr>
          <w:rFonts w:ascii="Calibri" w:hAnsi="Calibri"/>
          <w:sz w:val="32"/>
          <w:szCs w:val="32"/>
        </w:rPr>
        <w:t xml:space="preserve">, </w:t>
      </w:r>
      <w:r w:rsidR="0077192D">
        <w:rPr>
          <w:rFonts w:ascii="Calibri" w:hAnsi="Calibri"/>
          <w:sz w:val="32"/>
          <w:szCs w:val="32"/>
        </w:rPr>
        <w:t>заинтересованности</w:t>
      </w:r>
      <w:r>
        <w:rPr>
          <w:rFonts w:ascii="Calibri" w:hAnsi="Calibri"/>
          <w:sz w:val="32"/>
          <w:szCs w:val="32"/>
        </w:rPr>
        <w:t xml:space="preserve"> и </w:t>
      </w:r>
      <w:r w:rsidR="004A2F1F" w:rsidRPr="004A2F1F">
        <w:rPr>
          <w:rFonts w:ascii="Calibri" w:hAnsi="Calibri"/>
          <w:color w:val="auto"/>
          <w:sz w:val="32"/>
          <w:szCs w:val="32"/>
        </w:rPr>
        <w:t xml:space="preserve">эффективности </w:t>
      </w:r>
      <w:r w:rsidRPr="004A2F1F">
        <w:rPr>
          <w:rFonts w:ascii="Calibri" w:hAnsi="Calibri"/>
          <w:color w:val="auto"/>
          <w:sz w:val="32"/>
          <w:szCs w:val="32"/>
        </w:rPr>
        <w:t xml:space="preserve">в </w:t>
      </w:r>
      <w:r w:rsidR="004A2F1F" w:rsidRPr="004A2F1F">
        <w:rPr>
          <w:rFonts w:ascii="Calibri" w:hAnsi="Calibri"/>
          <w:color w:val="auto"/>
          <w:sz w:val="32"/>
          <w:szCs w:val="32"/>
        </w:rPr>
        <w:t xml:space="preserve">коллективном </w:t>
      </w:r>
      <w:r w:rsidRPr="004A2F1F">
        <w:rPr>
          <w:rFonts w:ascii="Calibri" w:hAnsi="Calibri"/>
          <w:color w:val="auto"/>
          <w:sz w:val="32"/>
          <w:szCs w:val="32"/>
        </w:rPr>
        <w:t xml:space="preserve">решении </w:t>
      </w:r>
      <w:r w:rsidR="00A67118">
        <w:rPr>
          <w:rFonts w:ascii="Calibri" w:hAnsi="Calibri"/>
          <w:color w:val="auto"/>
          <w:sz w:val="32"/>
          <w:szCs w:val="32"/>
        </w:rPr>
        <w:t xml:space="preserve">общих </w:t>
      </w:r>
      <w:r w:rsidRPr="004A2F1F">
        <w:rPr>
          <w:rFonts w:ascii="Calibri" w:hAnsi="Calibri"/>
          <w:color w:val="auto"/>
          <w:sz w:val="32"/>
          <w:szCs w:val="32"/>
        </w:rPr>
        <w:t>задач</w:t>
      </w:r>
      <w:r w:rsidR="0080411E" w:rsidRPr="004A2F1F">
        <w:rPr>
          <w:rFonts w:ascii="Calibri" w:hAnsi="Calibri"/>
          <w:color w:val="auto"/>
          <w:sz w:val="32"/>
          <w:szCs w:val="32"/>
        </w:rPr>
        <w:t xml:space="preserve">. </w:t>
      </w:r>
    </w:p>
    <w:p w:rsidR="00F51162" w:rsidRPr="00DB5411" w:rsidRDefault="00550CF6" w:rsidP="00ED3188">
      <w:pPr>
        <w:pStyle w:val="Default"/>
        <w:ind w:firstLine="709"/>
        <w:jc w:val="both"/>
        <w:rPr>
          <w:rFonts w:ascii="Calibri" w:hAnsi="Calibri"/>
          <w:sz w:val="32"/>
          <w:szCs w:val="32"/>
        </w:rPr>
      </w:pPr>
      <w:r w:rsidRPr="00DB5411">
        <w:rPr>
          <w:rFonts w:ascii="Calibri" w:hAnsi="Calibri"/>
          <w:b/>
          <w:sz w:val="32"/>
          <w:szCs w:val="32"/>
        </w:rPr>
        <w:t>Беларусь традиционно уделяла и продолжает уделять большое внимание тем правам человека, которые защищает Международный пакт об экономических, социальных и культурных правах</w:t>
      </w:r>
      <w:r w:rsidRPr="00DB5411">
        <w:rPr>
          <w:rFonts w:ascii="Calibri" w:hAnsi="Calibri"/>
          <w:sz w:val="32"/>
          <w:szCs w:val="32"/>
        </w:rPr>
        <w:t xml:space="preserve">. </w:t>
      </w:r>
    </w:p>
    <w:p w:rsidR="00287A8E" w:rsidRPr="00DB5411" w:rsidRDefault="00287A8E" w:rsidP="00ED3188">
      <w:pPr>
        <w:pStyle w:val="Default"/>
        <w:ind w:firstLine="709"/>
        <w:jc w:val="both"/>
        <w:rPr>
          <w:rFonts w:ascii="Calibri" w:hAnsi="Calibri"/>
          <w:sz w:val="32"/>
          <w:szCs w:val="32"/>
        </w:rPr>
      </w:pPr>
      <w:r w:rsidRPr="00DB5411">
        <w:rPr>
          <w:rFonts w:ascii="Calibri" w:hAnsi="Calibri"/>
          <w:sz w:val="32"/>
          <w:szCs w:val="32"/>
        </w:rPr>
        <w:t xml:space="preserve">Целый </w:t>
      </w:r>
      <w:r w:rsidRPr="00DB5411">
        <w:rPr>
          <w:rFonts w:ascii="Calibri" w:hAnsi="Calibri"/>
          <w:b/>
          <w:sz w:val="32"/>
          <w:szCs w:val="32"/>
        </w:rPr>
        <w:t>ряд международный рейтингов подтверждает это</w:t>
      </w:r>
      <w:r w:rsidRPr="00DB5411">
        <w:rPr>
          <w:rFonts w:ascii="Calibri" w:hAnsi="Calibri"/>
          <w:sz w:val="32"/>
          <w:szCs w:val="32"/>
        </w:rPr>
        <w:t xml:space="preserve">. </w:t>
      </w:r>
    </w:p>
    <w:p w:rsidR="00287A8E" w:rsidRPr="00DB5411" w:rsidRDefault="00287A8E" w:rsidP="00ED3188">
      <w:pPr>
        <w:pStyle w:val="Default"/>
        <w:numPr>
          <w:ilvl w:val="0"/>
          <w:numId w:val="3"/>
        </w:numPr>
        <w:spacing w:after="60"/>
        <w:jc w:val="both"/>
        <w:rPr>
          <w:rFonts w:ascii="Calibri" w:hAnsi="Calibri"/>
          <w:sz w:val="32"/>
          <w:szCs w:val="32"/>
        </w:rPr>
      </w:pPr>
      <w:r w:rsidRPr="00DB5411">
        <w:rPr>
          <w:rFonts w:ascii="Calibri" w:hAnsi="Calibri"/>
          <w:sz w:val="32"/>
          <w:szCs w:val="32"/>
        </w:rPr>
        <w:t xml:space="preserve">В Индексе человеческого развития Беларусь находится в категории стран с очень высоким уровнем человеческого развития, занимая 53-е место. </w:t>
      </w:r>
    </w:p>
    <w:p w:rsidR="00F51162" w:rsidRPr="00DB5411" w:rsidRDefault="00287A8E" w:rsidP="00ED3188">
      <w:pPr>
        <w:pStyle w:val="Default"/>
        <w:numPr>
          <w:ilvl w:val="0"/>
          <w:numId w:val="3"/>
        </w:numPr>
        <w:spacing w:after="60"/>
        <w:jc w:val="both"/>
        <w:rPr>
          <w:rStyle w:val="FontStyle12"/>
          <w:rFonts w:ascii="Calibri" w:hAnsi="Calibri"/>
          <w:sz w:val="32"/>
          <w:szCs w:val="32"/>
        </w:rPr>
      </w:pPr>
      <w:r w:rsidRPr="00DB5411">
        <w:rPr>
          <w:rStyle w:val="FontStyle12"/>
          <w:rFonts w:ascii="Calibri" w:hAnsi="Calibri"/>
          <w:sz w:val="32"/>
          <w:szCs w:val="32"/>
        </w:rPr>
        <w:t xml:space="preserve">Беларусь входит в число 22-х стран мира, где индекс человеческого развития женщин равен либо превосходит </w:t>
      </w:r>
      <w:r w:rsidRPr="00DB5411">
        <w:rPr>
          <w:rStyle w:val="FontStyle12"/>
          <w:rFonts w:ascii="Calibri" w:hAnsi="Calibri"/>
          <w:sz w:val="32"/>
          <w:szCs w:val="32"/>
        </w:rPr>
        <w:lastRenderedPageBreak/>
        <w:t xml:space="preserve">аналогичный показатель среди мужчин. По индексу гендерного неравенства Беларусь – на 27-й позиции из 162 стран. </w:t>
      </w:r>
    </w:p>
    <w:p w:rsidR="00550CF6" w:rsidRPr="00DB5411" w:rsidRDefault="00287A8E" w:rsidP="00ED3188">
      <w:pPr>
        <w:pStyle w:val="Default"/>
        <w:numPr>
          <w:ilvl w:val="0"/>
          <w:numId w:val="3"/>
        </w:numPr>
        <w:spacing w:after="60"/>
        <w:jc w:val="both"/>
        <w:rPr>
          <w:rFonts w:ascii="Calibri" w:hAnsi="Calibri"/>
          <w:sz w:val="32"/>
          <w:szCs w:val="32"/>
        </w:rPr>
      </w:pPr>
      <w:r w:rsidRPr="00DB5411">
        <w:rPr>
          <w:rFonts w:ascii="Calibri" w:hAnsi="Calibri"/>
          <w:sz w:val="32"/>
          <w:szCs w:val="32"/>
        </w:rPr>
        <w:t>Уровень безработицы по методологии Международной организации труда в 2020 году составил 4 процента</w:t>
      </w:r>
      <w:r w:rsidR="00FF0BFE">
        <w:rPr>
          <w:rFonts w:ascii="Calibri" w:hAnsi="Calibri"/>
          <w:sz w:val="32"/>
          <w:szCs w:val="32"/>
        </w:rPr>
        <w:t>, что является одним из самых низких не только в СНГ, но и по сравнению с рядом западных стран</w:t>
      </w:r>
      <w:r w:rsidR="00BB2E1E" w:rsidRPr="00DB5411">
        <w:rPr>
          <w:rFonts w:ascii="Calibri" w:hAnsi="Calibri"/>
          <w:sz w:val="32"/>
          <w:szCs w:val="32"/>
        </w:rPr>
        <w:t>.</w:t>
      </w:r>
    </w:p>
    <w:p w:rsidR="00BB2E1E" w:rsidRPr="00DB5411" w:rsidRDefault="00BB2E1E" w:rsidP="00ED3188">
      <w:pPr>
        <w:numPr>
          <w:ilvl w:val="0"/>
          <w:numId w:val="3"/>
        </w:numPr>
        <w:jc w:val="both"/>
        <w:rPr>
          <w:rFonts w:ascii="Calibri" w:eastAsia="Times New Roman" w:hAnsi="Calibri"/>
          <w:sz w:val="32"/>
          <w:szCs w:val="32"/>
        </w:rPr>
      </w:pPr>
      <w:r w:rsidRPr="00DB5411">
        <w:rPr>
          <w:rFonts w:ascii="Calibri" w:eastAsia="Times New Roman" w:hAnsi="Calibri"/>
          <w:sz w:val="32"/>
          <w:szCs w:val="32"/>
        </w:rPr>
        <w:t>Беларусь входит в 50 лучших стран по показателям эффективности наци</w:t>
      </w:r>
      <w:r w:rsidR="00F51162" w:rsidRPr="00DB5411">
        <w:rPr>
          <w:rFonts w:ascii="Calibri" w:eastAsia="Times New Roman" w:hAnsi="Calibri"/>
          <w:sz w:val="32"/>
          <w:szCs w:val="32"/>
        </w:rPr>
        <w:t>ональных систем здравоохранения и</w:t>
      </w:r>
      <w:r w:rsidRPr="00DB5411">
        <w:rPr>
          <w:rFonts w:ascii="Calibri" w:eastAsia="Times New Roman" w:hAnsi="Calibri"/>
          <w:sz w:val="32"/>
          <w:szCs w:val="32"/>
        </w:rPr>
        <w:t xml:space="preserve"> </w:t>
      </w:r>
      <w:r w:rsidR="00F51162" w:rsidRPr="00DB5411">
        <w:rPr>
          <w:rFonts w:ascii="Calibri" w:eastAsia="Times New Roman" w:hAnsi="Calibri"/>
          <w:sz w:val="32"/>
          <w:szCs w:val="32"/>
        </w:rPr>
        <w:t>н</w:t>
      </w:r>
      <w:r w:rsidRPr="00DB5411">
        <w:rPr>
          <w:rFonts w:ascii="Calibri" w:eastAsia="Times New Roman" w:hAnsi="Calibri"/>
          <w:sz w:val="32"/>
          <w:szCs w:val="32"/>
        </w:rPr>
        <w:t>аходится в числе 25 лучших стран в рейтинге комфортных условий для материнства. </w:t>
      </w:r>
    </w:p>
    <w:p w:rsidR="00BB2E1E" w:rsidRPr="00DB5411" w:rsidRDefault="00F51162" w:rsidP="00ED3188">
      <w:pPr>
        <w:pStyle w:val="Default"/>
        <w:numPr>
          <w:ilvl w:val="0"/>
          <w:numId w:val="3"/>
        </w:numPr>
        <w:spacing w:after="60"/>
        <w:jc w:val="both"/>
        <w:rPr>
          <w:rFonts w:ascii="Calibri" w:hAnsi="Calibri"/>
          <w:sz w:val="32"/>
          <w:szCs w:val="32"/>
        </w:rPr>
      </w:pPr>
      <w:r w:rsidRPr="00DB5411">
        <w:rPr>
          <w:rFonts w:ascii="Calibri" w:hAnsi="Calibri"/>
          <w:sz w:val="32"/>
          <w:szCs w:val="32"/>
        </w:rPr>
        <w:t>Уровень грамотности взрослого населения – 99,7%, охват базовым, общим средним и профессиональным образованием занятого населения – 98%. По показателям поступления детей в начальную и среднюю школу, количеству студентов высших учебных заведений Беларусь находится на уровне самых развитых стран мира. Каждый третий житель страны учится.</w:t>
      </w:r>
    </w:p>
    <w:p w:rsidR="00287A8E" w:rsidRPr="00DB5411" w:rsidRDefault="00287A8E" w:rsidP="00ED3188">
      <w:pPr>
        <w:numPr>
          <w:ilvl w:val="0"/>
          <w:numId w:val="3"/>
        </w:numPr>
        <w:jc w:val="both"/>
        <w:rPr>
          <w:rFonts w:ascii="Calibri" w:hAnsi="Calibri"/>
          <w:sz w:val="32"/>
          <w:szCs w:val="32"/>
        </w:rPr>
      </w:pPr>
      <w:r w:rsidRPr="00DB5411">
        <w:rPr>
          <w:rFonts w:ascii="Calibri" w:hAnsi="Calibri"/>
          <w:sz w:val="32"/>
          <w:szCs w:val="32"/>
          <w:lang w:val="be-BY"/>
        </w:rPr>
        <w:t xml:space="preserve">На </w:t>
      </w:r>
      <w:r w:rsidRPr="00DB5411">
        <w:rPr>
          <w:rFonts w:ascii="Calibri" w:hAnsi="Calibri"/>
          <w:sz w:val="32"/>
          <w:szCs w:val="32"/>
        </w:rPr>
        <w:t xml:space="preserve">сегодняшний день </w:t>
      </w:r>
      <w:r w:rsidRPr="00DB5411">
        <w:rPr>
          <w:rFonts w:ascii="Calibri" w:hAnsi="Calibri"/>
          <w:sz w:val="32"/>
          <w:szCs w:val="32"/>
          <w:lang w:val="be-BY"/>
        </w:rPr>
        <w:t>прогресс</w:t>
      </w:r>
      <w:r w:rsidR="00F51162" w:rsidRPr="00DB5411">
        <w:rPr>
          <w:rFonts w:ascii="Calibri" w:hAnsi="Calibri"/>
          <w:sz w:val="32"/>
          <w:szCs w:val="32"/>
        </w:rPr>
        <w:t xml:space="preserve"> Беларуси</w:t>
      </w:r>
      <w:r w:rsidRPr="00DB5411">
        <w:rPr>
          <w:rFonts w:ascii="Calibri" w:hAnsi="Calibri"/>
          <w:sz w:val="32"/>
          <w:szCs w:val="32"/>
        </w:rPr>
        <w:t xml:space="preserve"> по выполнению Ц</w:t>
      </w:r>
      <w:r w:rsidR="00F51162" w:rsidRPr="00DB5411">
        <w:rPr>
          <w:rFonts w:ascii="Calibri" w:hAnsi="Calibri"/>
          <w:sz w:val="32"/>
          <w:szCs w:val="32"/>
        </w:rPr>
        <w:t xml:space="preserve">елей устойчивого развития </w:t>
      </w:r>
      <w:r w:rsidRPr="00DB5411">
        <w:rPr>
          <w:rFonts w:ascii="Calibri" w:hAnsi="Calibri"/>
          <w:sz w:val="32"/>
          <w:szCs w:val="32"/>
        </w:rPr>
        <w:t>достигает почти 79% (по данным международных организаций). В</w:t>
      </w:r>
      <w:r w:rsidR="00F51162" w:rsidRPr="00DB5411">
        <w:rPr>
          <w:rFonts w:ascii="Calibri" w:hAnsi="Calibri"/>
          <w:sz w:val="32"/>
          <w:szCs w:val="32"/>
        </w:rPr>
        <w:t> </w:t>
      </w:r>
      <w:r w:rsidRPr="00DB5411">
        <w:rPr>
          <w:rFonts w:ascii="Calibri" w:hAnsi="Calibri"/>
          <w:sz w:val="32"/>
          <w:szCs w:val="32"/>
        </w:rPr>
        <w:t xml:space="preserve">рейтинге Целей устойчивого развития Беларуси принадлежит 24-е место (из 165 государств). </w:t>
      </w:r>
    </w:p>
    <w:p w:rsidR="001F6424" w:rsidRPr="00DB5411" w:rsidRDefault="001F6424" w:rsidP="00ED3188">
      <w:pPr>
        <w:spacing w:before="120"/>
        <w:ind w:firstLine="709"/>
        <w:jc w:val="both"/>
        <w:rPr>
          <w:rFonts w:ascii="Calibri" w:hAnsi="Calibri"/>
          <w:sz w:val="32"/>
          <w:szCs w:val="32"/>
        </w:rPr>
      </w:pPr>
      <w:r w:rsidRPr="00DB5411">
        <w:rPr>
          <w:rFonts w:ascii="Calibri" w:hAnsi="Calibri"/>
          <w:b/>
          <w:sz w:val="32"/>
          <w:szCs w:val="32"/>
        </w:rPr>
        <w:t xml:space="preserve">Мы гордимся </w:t>
      </w:r>
      <w:r w:rsidR="006B25E3">
        <w:rPr>
          <w:rFonts w:ascii="Calibri" w:hAnsi="Calibri"/>
          <w:b/>
          <w:sz w:val="32"/>
          <w:szCs w:val="32"/>
        </w:rPr>
        <w:t xml:space="preserve">своими достижениями и </w:t>
      </w:r>
      <w:r w:rsidRPr="00DB5411">
        <w:rPr>
          <w:rFonts w:ascii="Calibri" w:hAnsi="Calibri"/>
          <w:b/>
          <w:sz w:val="32"/>
          <w:szCs w:val="32"/>
        </w:rPr>
        <w:t>целенаправленно вкладываем значительное количество ресурсов</w:t>
      </w:r>
      <w:r w:rsidRPr="00DB5411">
        <w:rPr>
          <w:rFonts w:ascii="Calibri" w:hAnsi="Calibri"/>
          <w:sz w:val="32"/>
          <w:szCs w:val="32"/>
        </w:rPr>
        <w:t xml:space="preserve">: человеческих, материальных, интеллектуальных, чтобы обеспечивать достойный уровень жизни и социальной защищенности всему нашему населению. </w:t>
      </w:r>
    </w:p>
    <w:p w:rsidR="0091582F" w:rsidRPr="00DB5411" w:rsidRDefault="00BC6521" w:rsidP="00B02835">
      <w:pPr>
        <w:ind w:firstLine="708"/>
        <w:jc w:val="both"/>
        <w:rPr>
          <w:rFonts w:ascii="Calibri" w:hAnsi="Calibri"/>
          <w:sz w:val="32"/>
          <w:szCs w:val="32"/>
        </w:rPr>
      </w:pPr>
      <w:r w:rsidRPr="00DB5411">
        <w:rPr>
          <w:rFonts w:ascii="Calibri" w:hAnsi="Calibri"/>
          <w:b/>
          <w:sz w:val="32"/>
          <w:szCs w:val="32"/>
        </w:rPr>
        <w:t xml:space="preserve">Белорусское государство </w:t>
      </w:r>
      <w:r w:rsidR="001F6424" w:rsidRPr="00DB5411">
        <w:rPr>
          <w:rFonts w:ascii="Calibri" w:hAnsi="Calibri"/>
          <w:b/>
          <w:sz w:val="32"/>
          <w:szCs w:val="32"/>
        </w:rPr>
        <w:t>намерено поддерживать эти высокие стандарты и далее развиваться</w:t>
      </w:r>
      <w:r w:rsidRPr="00DB5411">
        <w:rPr>
          <w:rFonts w:ascii="Calibri" w:hAnsi="Calibri"/>
          <w:b/>
          <w:sz w:val="32"/>
          <w:szCs w:val="32"/>
        </w:rPr>
        <w:t>, н</w:t>
      </w:r>
      <w:r w:rsidR="00F6171A" w:rsidRPr="00DB5411">
        <w:rPr>
          <w:rFonts w:ascii="Calibri" w:hAnsi="Calibri"/>
          <w:b/>
          <w:sz w:val="32"/>
          <w:szCs w:val="32"/>
        </w:rPr>
        <w:t>есмотря на постоянно возникающие новые вызовы</w:t>
      </w:r>
      <w:r w:rsidRPr="00DB5411">
        <w:rPr>
          <w:rFonts w:ascii="Calibri" w:hAnsi="Calibri"/>
          <w:sz w:val="32"/>
          <w:szCs w:val="32"/>
        </w:rPr>
        <w:t>,</w:t>
      </w:r>
      <w:r w:rsidR="00F6171A" w:rsidRPr="00DB5411">
        <w:rPr>
          <w:rFonts w:ascii="Calibri" w:hAnsi="Calibri"/>
          <w:sz w:val="32"/>
          <w:szCs w:val="32"/>
        </w:rPr>
        <w:t xml:space="preserve"> </w:t>
      </w:r>
      <w:r w:rsidR="001F6424" w:rsidRPr="00DB5411">
        <w:rPr>
          <w:rFonts w:ascii="Calibri" w:hAnsi="Calibri"/>
          <w:sz w:val="32"/>
          <w:szCs w:val="32"/>
        </w:rPr>
        <w:t>такие как</w:t>
      </w:r>
      <w:r w:rsidR="00F6171A" w:rsidRPr="00DB5411">
        <w:rPr>
          <w:rFonts w:ascii="Calibri" w:hAnsi="Calibri"/>
          <w:sz w:val="32"/>
          <w:szCs w:val="32"/>
        </w:rPr>
        <w:t xml:space="preserve">: </w:t>
      </w:r>
    </w:p>
    <w:p w:rsidR="0091582F" w:rsidRPr="00DB5411" w:rsidRDefault="00F6171A" w:rsidP="00B02835">
      <w:pPr>
        <w:pStyle w:val="Default"/>
        <w:numPr>
          <w:ilvl w:val="0"/>
          <w:numId w:val="2"/>
        </w:numPr>
        <w:tabs>
          <w:tab w:val="left" w:pos="709"/>
        </w:tabs>
        <w:ind w:left="709"/>
        <w:jc w:val="both"/>
        <w:rPr>
          <w:rFonts w:ascii="Calibri" w:hAnsi="Calibri"/>
          <w:sz w:val="32"/>
          <w:szCs w:val="32"/>
        </w:rPr>
      </w:pPr>
      <w:r w:rsidRPr="00DB5411">
        <w:rPr>
          <w:rFonts w:ascii="Calibri" w:hAnsi="Calibri"/>
          <w:sz w:val="32"/>
          <w:szCs w:val="32"/>
        </w:rPr>
        <w:t xml:space="preserve">разрушительные последствия глобального реагирования на пандемию </w:t>
      </w:r>
      <w:r w:rsidRPr="00DB5411">
        <w:rPr>
          <w:rFonts w:ascii="Calibri" w:hAnsi="Calibri"/>
          <w:sz w:val="32"/>
          <w:szCs w:val="32"/>
          <w:lang w:val="en-US"/>
        </w:rPr>
        <w:t>COVID</w:t>
      </w:r>
      <w:r w:rsidRPr="00DB5411">
        <w:rPr>
          <w:rFonts w:ascii="Calibri" w:hAnsi="Calibri"/>
          <w:sz w:val="32"/>
          <w:szCs w:val="32"/>
        </w:rPr>
        <w:t xml:space="preserve">-19; </w:t>
      </w:r>
    </w:p>
    <w:p w:rsidR="0091582F" w:rsidRPr="00765601" w:rsidRDefault="00F6171A" w:rsidP="00B02835">
      <w:pPr>
        <w:pStyle w:val="Default"/>
        <w:numPr>
          <w:ilvl w:val="0"/>
          <w:numId w:val="2"/>
        </w:numPr>
        <w:tabs>
          <w:tab w:val="left" w:pos="709"/>
        </w:tabs>
        <w:ind w:left="709"/>
        <w:jc w:val="both"/>
        <w:rPr>
          <w:rFonts w:ascii="Calibri" w:hAnsi="Calibri"/>
          <w:color w:val="auto"/>
          <w:sz w:val="32"/>
          <w:szCs w:val="32"/>
        </w:rPr>
      </w:pPr>
      <w:r w:rsidRPr="00DB5411">
        <w:rPr>
          <w:rFonts w:ascii="Calibri" w:hAnsi="Calibri"/>
          <w:sz w:val="32"/>
          <w:szCs w:val="32"/>
        </w:rPr>
        <w:t>незаконны</w:t>
      </w:r>
      <w:r w:rsidR="00ED3188" w:rsidRPr="00DB5411">
        <w:rPr>
          <w:rFonts w:ascii="Calibri" w:hAnsi="Calibri"/>
          <w:sz w:val="32"/>
          <w:szCs w:val="32"/>
        </w:rPr>
        <w:t>е</w:t>
      </w:r>
      <w:r w:rsidRPr="00DB5411">
        <w:rPr>
          <w:rFonts w:ascii="Calibri" w:hAnsi="Calibri"/>
          <w:sz w:val="32"/>
          <w:szCs w:val="32"/>
        </w:rPr>
        <w:t xml:space="preserve"> односторонни</w:t>
      </w:r>
      <w:r w:rsidR="00ED3188" w:rsidRPr="00DB5411">
        <w:rPr>
          <w:rFonts w:ascii="Calibri" w:hAnsi="Calibri"/>
          <w:sz w:val="32"/>
          <w:szCs w:val="32"/>
        </w:rPr>
        <w:t>е</w:t>
      </w:r>
      <w:r w:rsidRPr="00DB5411">
        <w:rPr>
          <w:rFonts w:ascii="Calibri" w:hAnsi="Calibri"/>
          <w:sz w:val="32"/>
          <w:szCs w:val="32"/>
        </w:rPr>
        <w:t xml:space="preserve"> </w:t>
      </w:r>
      <w:r w:rsidR="00BE5094">
        <w:rPr>
          <w:rFonts w:ascii="Calibri" w:hAnsi="Calibri"/>
          <w:sz w:val="32"/>
          <w:szCs w:val="32"/>
        </w:rPr>
        <w:t xml:space="preserve">принудительные меры, </w:t>
      </w:r>
      <w:r w:rsidRPr="00DB5411">
        <w:rPr>
          <w:rFonts w:ascii="Calibri" w:hAnsi="Calibri"/>
          <w:sz w:val="32"/>
          <w:szCs w:val="32"/>
        </w:rPr>
        <w:t>экономически</w:t>
      </w:r>
      <w:r w:rsidR="00BE5094">
        <w:rPr>
          <w:rFonts w:ascii="Calibri" w:hAnsi="Calibri"/>
          <w:sz w:val="32"/>
          <w:szCs w:val="32"/>
        </w:rPr>
        <w:t>й</w:t>
      </w:r>
      <w:r w:rsidRPr="00DB5411">
        <w:rPr>
          <w:rFonts w:ascii="Calibri" w:hAnsi="Calibri"/>
          <w:sz w:val="32"/>
          <w:szCs w:val="32"/>
        </w:rPr>
        <w:t xml:space="preserve"> санкци</w:t>
      </w:r>
      <w:r w:rsidR="00BE5094">
        <w:rPr>
          <w:rFonts w:ascii="Calibri" w:hAnsi="Calibri"/>
          <w:sz w:val="32"/>
          <w:szCs w:val="32"/>
        </w:rPr>
        <w:t>онный шантаж, которые</w:t>
      </w:r>
      <w:r w:rsidRPr="00DB5411">
        <w:rPr>
          <w:rFonts w:ascii="Calibri" w:hAnsi="Calibri"/>
          <w:sz w:val="32"/>
          <w:szCs w:val="32"/>
        </w:rPr>
        <w:t xml:space="preserve"> активно применяют </w:t>
      </w:r>
      <w:r w:rsidR="00FF0BFE">
        <w:rPr>
          <w:rFonts w:ascii="Calibri" w:hAnsi="Calibri"/>
          <w:sz w:val="32"/>
          <w:szCs w:val="32"/>
        </w:rPr>
        <w:t>западные</w:t>
      </w:r>
      <w:r w:rsidRPr="00DB5411">
        <w:rPr>
          <w:rFonts w:ascii="Calibri" w:hAnsi="Calibri"/>
          <w:sz w:val="32"/>
          <w:szCs w:val="32"/>
        </w:rPr>
        <w:t xml:space="preserve"> страны</w:t>
      </w:r>
      <w:r w:rsidR="002214D1" w:rsidRPr="00765601">
        <w:rPr>
          <w:rFonts w:ascii="Calibri" w:hAnsi="Calibri"/>
          <w:color w:val="auto"/>
          <w:sz w:val="32"/>
          <w:szCs w:val="32"/>
        </w:rPr>
        <w:t xml:space="preserve">; </w:t>
      </w:r>
    </w:p>
    <w:p w:rsidR="00550CF6" w:rsidRPr="00DB5411" w:rsidRDefault="00BC6521" w:rsidP="00B02835">
      <w:pPr>
        <w:pStyle w:val="Default"/>
        <w:numPr>
          <w:ilvl w:val="0"/>
          <w:numId w:val="2"/>
        </w:numPr>
        <w:tabs>
          <w:tab w:val="left" w:pos="709"/>
        </w:tabs>
        <w:ind w:left="709"/>
        <w:jc w:val="both"/>
        <w:rPr>
          <w:rFonts w:ascii="Calibri" w:hAnsi="Calibri"/>
          <w:sz w:val="32"/>
          <w:szCs w:val="32"/>
        </w:rPr>
      </w:pPr>
      <w:r w:rsidRPr="00DB5411">
        <w:rPr>
          <w:rFonts w:ascii="Calibri" w:hAnsi="Calibri"/>
          <w:sz w:val="32"/>
          <w:szCs w:val="32"/>
        </w:rPr>
        <w:t xml:space="preserve">беспощадные информационные войны и </w:t>
      </w:r>
      <w:r w:rsidR="00FC3358">
        <w:rPr>
          <w:rFonts w:ascii="Calibri" w:hAnsi="Calibri"/>
          <w:sz w:val="32"/>
          <w:szCs w:val="32"/>
        </w:rPr>
        <w:t>фейки</w:t>
      </w:r>
      <w:r w:rsidRPr="00DB5411">
        <w:rPr>
          <w:rFonts w:ascii="Calibri" w:hAnsi="Calibri"/>
          <w:sz w:val="32"/>
          <w:szCs w:val="32"/>
        </w:rPr>
        <w:t xml:space="preserve">. </w:t>
      </w:r>
    </w:p>
    <w:p w:rsidR="00FB6A74" w:rsidRPr="00DB5411" w:rsidRDefault="00D91AF8" w:rsidP="00A67118">
      <w:pPr>
        <w:ind w:firstLine="709"/>
        <w:jc w:val="both"/>
        <w:rPr>
          <w:rFonts w:ascii="Calibri" w:eastAsia="Times New Roman" w:hAnsi="Calibri"/>
          <w:sz w:val="32"/>
          <w:szCs w:val="32"/>
        </w:rPr>
      </w:pPr>
      <w:r w:rsidRPr="00DB5411">
        <w:rPr>
          <w:rFonts w:ascii="Calibri" w:hAnsi="Calibri"/>
          <w:b/>
          <w:sz w:val="32"/>
          <w:szCs w:val="32"/>
        </w:rPr>
        <w:t xml:space="preserve">В условиях критических изменений </w:t>
      </w:r>
      <w:r w:rsidR="0091582F" w:rsidRPr="00DB5411">
        <w:rPr>
          <w:rFonts w:ascii="Calibri" w:hAnsi="Calibri"/>
          <w:b/>
          <w:sz w:val="32"/>
          <w:szCs w:val="32"/>
        </w:rPr>
        <w:t xml:space="preserve">глобальной обстановки и </w:t>
      </w:r>
      <w:r w:rsidRPr="00DB5411">
        <w:rPr>
          <w:rFonts w:ascii="Calibri" w:hAnsi="Calibri"/>
          <w:b/>
          <w:sz w:val="32"/>
          <w:szCs w:val="32"/>
        </w:rPr>
        <w:t xml:space="preserve">нагнетания напряженности </w:t>
      </w:r>
      <w:r w:rsidR="0091582F" w:rsidRPr="00DB5411">
        <w:rPr>
          <w:rFonts w:ascii="Calibri" w:hAnsi="Calibri"/>
          <w:b/>
          <w:sz w:val="32"/>
          <w:szCs w:val="32"/>
        </w:rPr>
        <w:t xml:space="preserve">на все </w:t>
      </w:r>
      <w:r w:rsidRPr="00DB5411">
        <w:rPr>
          <w:rFonts w:ascii="Calibri" w:hAnsi="Calibri"/>
          <w:b/>
          <w:sz w:val="32"/>
          <w:szCs w:val="32"/>
        </w:rPr>
        <w:t>уровнях, Беларусь</w:t>
      </w:r>
      <w:r w:rsidR="0091582F" w:rsidRPr="00DB5411">
        <w:rPr>
          <w:rFonts w:ascii="Calibri" w:hAnsi="Calibri"/>
          <w:b/>
          <w:sz w:val="32"/>
          <w:szCs w:val="32"/>
        </w:rPr>
        <w:t xml:space="preserve"> в 2020-2021 годах осуществила к</w:t>
      </w:r>
      <w:r w:rsidRPr="00DB5411">
        <w:rPr>
          <w:rFonts w:ascii="Calibri" w:hAnsi="Calibri"/>
          <w:b/>
          <w:sz w:val="32"/>
          <w:szCs w:val="32"/>
        </w:rPr>
        <w:t>омплексно</w:t>
      </w:r>
      <w:r w:rsidR="0091582F" w:rsidRPr="00DB5411">
        <w:rPr>
          <w:rFonts w:ascii="Calibri" w:hAnsi="Calibri"/>
          <w:b/>
          <w:sz w:val="32"/>
          <w:szCs w:val="32"/>
        </w:rPr>
        <w:t>е</w:t>
      </w:r>
      <w:r w:rsidRPr="00DB5411">
        <w:rPr>
          <w:rFonts w:ascii="Calibri" w:hAnsi="Calibri"/>
          <w:b/>
          <w:sz w:val="32"/>
          <w:szCs w:val="32"/>
        </w:rPr>
        <w:t xml:space="preserve"> обновлени</w:t>
      </w:r>
      <w:r w:rsidR="0091582F" w:rsidRPr="00DB5411">
        <w:rPr>
          <w:rFonts w:ascii="Calibri" w:hAnsi="Calibri"/>
          <w:b/>
          <w:sz w:val="32"/>
          <w:szCs w:val="32"/>
        </w:rPr>
        <w:t>е</w:t>
      </w:r>
      <w:r w:rsidRPr="00DB5411">
        <w:rPr>
          <w:rFonts w:ascii="Calibri" w:hAnsi="Calibri"/>
          <w:b/>
          <w:sz w:val="32"/>
          <w:szCs w:val="32"/>
        </w:rPr>
        <w:t xml:space="preserve"> правового регулирования отдельных сфер </w:t>
      </w:r>
      <w:r w:rsidR="00CC2391" w:rsidRPr="00DB5411">
        <w:rPr>
          <w:rFonts w:ascii="Calibri" w:hAnsi="Calibri"/>
          <w:b/>
          <w:sz w:val="32"/>
          <w:szCs w:val="32"/>
        </w:rPr>
        <w:t>общественных отношений</w:t>
      </w:r>
      <w:r w:rsidR="00CC2391" w:rsidRPr="00DB5411">
        <w:rPr>
          <w:rFonts w:ascii="Calibri" w:hAnsi="Calibri"/>
          <w:sz w:val="32"/>
          <w:szCs w:val="32"/>
        </w:rPr>
        <w:t xml:space="preserve">. </w:t>
      </w:r>
      <w:r w:rsidR="00CC2391" w:rsidRPr="00DB5411">
        <w:rPr>
          <w:rFonts w:ascii="Calibri" w:eastAsia="Times New Roman" w:hAnsi="Calibri"/>
          <w:b/>
          <w:sz w:val="32"/>
          <w:szCs w:val="32"/>
        </w:rPr>
        <w:t xml:space="preserve">Кульминацией </w:t>
      </w:r>
      <w:r w:rsidR="00765601">
        <w:rPr>
          <w:rFonts w:ascii="Calibri" w:eastAsia="Times New Roman" w:hAnsi="Calibri"/>
          <w:b/>
          <w:sz w:val="32"/>
          <w:szCs w:val="32"/>
        </w:rPr>
        <w:t xml:space="preserve">этой </w:t>
      </w:r>
      <w:r w:rsidR="00CC2391" w:rsidRPr="00DB5411">
        <w:rPr>
          <w:rFonts w:ascii="Calibri" w:eastAsia="Times New Roman" w:hAnsi="Calibri"/>
          <w:b/>
          <w:sz w:val="32"/>
          <w:szCs w:val="32"/>
        </w:rPr>
        <w:t xml:space="preserve">трансформации станет предстоящий </w:t>
      </w:r>
      <w:r w:rsidR="00765601" w:rsidRPr="00DB5411">
        <w:rPr>
          <w:rFonts w:ascii="Calibri" w:eastAsia="Times New Roman" w:hAnsi="Calibri"/>
          <w:b/>
          <w:sz w:val="32"/>
          <w:szCs w:val="32"/>
        </w:rPr>
        <w:t xml:space="preserve">в Беларуси </w:t>
      </w:r>
      <w:r w:rsidR="00CC2391" w:rsidRPr="00DB5411">
        <w:rPr>
          <w:rFonts w:ascii="Calibri" w:eastAsia="Times New Roman" w:hAnsi="Calibri"/>
          <w:b/>
          <w:sz w:val="32"/>
          <w:szCs w:val="32"/>
        </w:rPr>
        <w:lastRenderedPageBreak/>
        <w:t xml:space="preserve">27 февраля </w:t>
      </w:r>
      <w:r w:rsidR="00A67118">
        <w:rPr>
          <w:rFonts w:ascii="Calibri" w:eastAsia="Times New Roman" w:hAnsi="Calibri"/>
          <w:b/>
          <w:sz w:val="32"/>
          <w:szCs w:val="32"/>
        </w:rPr>
        <w:t xml:space="preserve">этого </w:t>
      </w:r>
      <w:r w:rsidR="00CC2391" w:rsidRPr="00DB5411">
        <w:rPr>
          <w:rFonts w:ascii="Calibri" w:eastAsia="Times New Roman" w:hAnsi="Calibri"/>
          <w:b/>
          <w:sz w:val="32"/>
          <w:szCs w:val="32"/>
        </w:rPr>
        <w:t>г</w:t>
      </w:r>
      <w:r w:rsidR="00A67118">
        <w:rPr>
          <w:rFonts w:ascii="Calibri" w:eastAsia="Times New Roman" w:hAnsi="Calibri"/>
          <w:b/>
          <w:sz w:val="32"/>
          <w:szCs w:val="32"/>
        </w:rPr>
        <w:t>ода</w:t>
      </w:r>
      <w:r w:rsidR="001F6424" w:rsidRPr="00DB5411">
        <w:rPr>
          <w:rFonts w:ascii="Calibri" w:eastAsia="Times New Roman" w:hAnsi="Calibri"/>
          <w:b/>
          <w:sz w:val="32"/>
          <w:szCs w:val="32"/>
        </w:rPr>
        <w:t xml:space="preserve"> референдум</w:t>
      </w:r>
      <w:r w:rsidR="00FB6A74" w:rsidRPr="00DB5411">
        <w:rPr>
          <w:rFonts w:ascii="Calibri" w:eastAsia="Times New Roman" w:hAnsi="Calibri"/>
          <w:b/>
          <w:sz w:val="32"/>
          <w:szCs w:val="32"/>
        </w:rPr>
        <w:t>, на котором белорусский народ выскажется по предлагаемым изменениям в основной закон – Конституцию Республики Беларус</w:t>
      </w:r>
      <w:r w:rsidR="005621BD">
        <w:rPr>
          <w:rFonts w:ascii="Calibri" w:eastAsia="Times New Roman" w:hAnsi="Calibri"/>
          <w:b/>
          <w:sz w:val="32"/>
          <w:szCs w:val="32"/>
        </w:rPr>
        <w:t>ь</w:t>
      </w:r>
      <w:r w:rsidR="00FB6A74" w:rsidRPr="00DB5411">
        <w:rPr>
          <w:rFonts w:ascii="Calibri" w:eastAsia="Times New Roman" w:hAnsi="Calibri"/>
          <w:sz w:val="32"/>
          <w:szCs w:val="32"/>
        </w:rPr>
        <w:t xml:space="preserve">. </w:t>
      </w:r>
    </w:p>
    <w:p w:rsidR="00EB6E92" w:rsidRPr="00DB5411" w:rsidRDefault="00FC3358" w:rsidP="00B02835">
      <w:pPr>
        <w:ind w:firstLine="709"/>
        <w:jc w:val="both"/>
        <w:rPr>
          <w:rFonts w:ascii="Calibri" w:eastAsia="Times New Roman" w:hAnsi="Calibri"/>
          <w:sz w:val="32"/>
          <w:szCs w:val="32"/>
        </w:rPr>
      </w:pPr>
      <w:r>
        <w:rPr>
          <w:rFonts w:ascii="Calibri" w:eastAsia="Times New Roman" w:hAnsi="Calibri"/>
          <w:sz w:val="32"/>
          <w:szCs w:val="32"/>
        </w:rPr>
        <w:t>Х</w:t>
      </w:r>
      <w:r w:rsidR="00FB6A74" w:rsidRPr="00DB5411">
        <w:rPr>
          <w:rFonts w:ascii="Calibri" w:eastAsia="Times New Roman" w:hAnsi="Calibri"/>
          <w:sz w:val="32"/>
          <w:szCs w:val="32"/>
        </w:rPr>
        <w:t>отел</w:t>
      </w:r>
      <w:r>
        <w:rPr>
          <w:rFonts w:ascii="Calibri" w:eastAsia="Times New Roman" w:hAnsi="Calibri"/>
          <w:sz w:val="32"/>
          <w:szCs w:val="32"/>
        </w:rPr>
        <w:t xml:space="preserve">ось </w:t>
      </w:r>
      <w:r w:rsidRPr="00DB5411">
        <w:rPr>
          <w:rFonts w:ascii="Calibri" w:eastAsia="Times New Roman" w:hAnsi="Calibri"/>
          <w:sz w:val="32"/>
          <w:szCs w:val="32"/>
        </w:rPr>
        <w:t>бы</w:t>
      </w:r>
      <w:r>
        <w:rPr>
          <w:rFonts w:ascii="Calibri" w:eastAsia="Times New Roman" w:hAnsi="Calibri"/>
          <w:sz w:val="32"/>
          <w:szCs w:val="32"/>
        </w:rPr>
        <w:t xml:space="preserve"> также</w:t>
      </w:r>
      <w:r w:rsidR="00FB6A74" w:rsidRPr="00DB5411">
        <w:rPr>
          <w:rFonts w:ascii="Calibri" w:eastAsia="Times New Roman" w:hAnsi="Calibri"/>
          <w:sz w:val="32"/>
          <w:szCs w:val="32"/>
        </w:rPr>
        <w:t xml:space="preserve"> </w:t>
      </w:r>
      <w:r w:rsidR="00D50CA1" w:rsidRPr="00DB5411">
        <w:rPr>
          <w:rFonts w:ascii="Calibri" w:eastAsia="Times New Roman" w:hAnsi="Calibri"/>
          <w:sz w:val="32"/>
          <w:szCs w:val="32"/>
        </w:rPr>
        <w:t>обратить внимание</w:t>
      </w:r>
      <w:r>
        <w:rPr>
          <w:rFonts w:ascii="Calibri" w:eastAsia="Times New Roman" w:hAnsi="Calibri"/>
          <w:sz w:val="32"/>
          <w:szCs w:val="32"/>
        </w:rPr>
        <w:t xml:space="preserve"> Комитета</w:t>
      </w:r>
      <w:r w:rsidR="00D50CA1" w:rsidRPr="00DB5411">
        <w:rPr>
          <w:rFonts w:ascii="Calibri" w:eastAsia="Times New Roman" w:hAnsi="Calibri"/>
          <w:sz w:val="32"/>
          <w:szCs w:val="32"/>
        </w:rPr>
        <w:t xml:space="preserve"> на слова П</w:t>
      </w:r>
      <w:r w:rsidR="003C6D14" w:rsidRPr="00DB5411">
        <w:rPr>
          <w:rFonts w:ascii="Calibri" w:eastAsia="Times New Roman" w:hAnsi="Calibri"/>
          <w:sz w:val="32"/>
          <w:szCs w:val="32"/>
        </w:rPr>
        <w:t>резидент</w:t>
      </w:r>
      <w:r w:rsidR="00D50CA1" w:rsidRPr="00DB5411">
        <w:rPr>
          <w:rFonts w:ascii="Calibri" w:eastAsia="Times New Roman" w:hAnsi="Calibri"/>
          <w:sz w:val="32"/>
          <w:szCs w:val="32"/>
        </w:rPr>
        <w:t>а</w:t>
      </w:r>
      <w:r w:rsidR="003C6D14" w:rsidRPr="00DB5411">
        <w:rPr>
          <w:rFonts w:ascii="Calibri" w:eastAsia="Times New Roman" w:hAnsi="Calibri"/>
          <w:sz w:val="32"/>
          <w:szCs w:val="32"/>
        </w:rPr>
        <w:t xml:space="preserve"> Республики Беларусь </w:t>
      </w:r>
      <w:r w:rsidRPr="00DB5411">
        <w:rPr>
          <w:rFonts w:ascii="Calibri" w:eastAsia="Times New Roman" w:hAnsi="Calibri"/>
          <w:sz w:val="32"/>
          <w:szCs w:val="32"/>
        </w:rPr>
        <w:t xml:space="preserve">Александра Григорьевича </w:t>
      </w:r>
      <w:r w:rsidR="003C6D14" w:rsidRPr="00DB5411">
        <w:rPr>
          <w:rFonts w:ascii="Calibri" w:eastAsia="Times New Roman" w:hAnsi="Calibri"/>
          <w:sz w:val="32"/>
          <w:szCs w:val="32"/>
        </w:rPr>
        <w:t xml:space="preserve">Лукашенко </w:t>
      </w:r>
      <w:r w:rsidR="00D50CA1" w:rsidRPr="00DB5411">
        <w:rPr>
          <w:rFonts w:ascii="Calibri" w:eastAsia="Times New Roman" w:hAnsi="Calibri"/>
          <w:sz w:val="32"/>
          <w:szCs w:val="32"/>
        </w:rPr>
        <w:t xml:space="preserve">на </w:t>
      </w:r>
      <w:r w:rsidR="003C6D14" w:rsidRPr="00DB5411">
        <w:rPr>
          <w:rFonts w:ascii="Calibri" w:eastAsia="Times New Roman" w:hAnsi="Calibri"/>
          <w:sz w:val="32"/>
          <w:szCs w:val="32"/>
        </w:rPr>
        <w:t>ежегодно</w:t>
      </w:r>
      <w:r w:rsidR="00D50CA1" w:rsidRPr="00DB5411">
        <w:rPr>
          <w:rFonts w:ascii="Calibri" w:eastAsia="Times New Roman" w:hAnsi="Calibri"/>
          <w:sz w:val="32"/>
          <w:szCs w:val="32"/>
        </w:rPr>
        <w:t>м</w:t>
      </w:r>
      <w:r w:rsidR="003C6D14" w:rsidRPr="00DB5411">
        <w:rPr>
          <w:rFonts w:ascii="Calibri" w:eastAsia="Times New Roman" w:hAnsi="Calibri"/>
          <w:sz w:val="32"/>
          <w:szCs w:val="32"/>
        </w:rPr>
        <w:t xml:space="preserve"> обращени</w:t>
      </w:r>
      <w:r w:rsidR="00D50CA1" w:rsidRPr="00DB5411">
        <w:rPr>
          <w:rFonts w:ascii="Calibri" w:eastAsia="Times New Roman" w:hAnsi="Calibri"/>
          <w:sz w:val="32"/>
          <w:szCs w:val="32"/>
        </w:rPr>
        <w:t>и</w:t>
      </w:r>
      <w:r w:rsidR="003C6D14" w:rsidRPr="00DB5411">
        <w:rPr>
          <w:rFonts w:ascii="Calibri" w:eastAsia="Times New Roman" w:hAnsi="Calibri"/>
          <w:sz w:val="32"/>
          <w:szCs w:val="32"/>
        </w:rPr>
        <w:t xml:space="preserve"> с посланием к белорусскому народу и национальному собранию 28 января 2022 года</w:t>
      </w:r>
      <w:r w:rsidR="00D50CA1" w:rsidRPr="00DB5411">
        <w:rPr>
          <w:rFonts w:ascii="Calibri" w:eastAsia="Times New Roman" w:hAnsi="Calibri"/>
          <w:sz w:val="32"/>
          <w:szCs w:val="32"/>
        </w:rPr>
        <w:t>. Он сказал следующее:</w:t>
      </w:r>
      <w:r w:rsidR="00EB6E92" w:rsidRPr="00DB5411">
        <w:rPr>
          <w:rFonts w:ascii="Calibri" w:eastAsia="Times New Roman" w:hAnsi="Calibri"/>
          <w:sz w:val="32"/>
          <w:szCs w:val="32"/>
        </w:rPr>
        <w:t xml:space="preserve"> </w:t>
      </w:r>
    </w:p>
    <w:p w:rsidR="003C6D14" w:rsidRPr="00DB5411" w:rsidRDefault="00EB6E92" w:rsidP="00B02835">
      <w:pPr>
        <w:ind w:firstLine="709"/>
        <w:jc w:val="both"/>
        <w:rPr>
          <w:rFonts w:ascii="Calibri" w:eastAsia="Times New Roman" w:hAnsi="Calibri"/>
          <w:sz w:val="32"/>
          <w:szCs w:val="32"/>
        </w:rPr>
      </w:pPr>
      <w:r w:rsidRPr="00DB5411">
        <w:rPr>
          <w:rFonts w:ascii="Calibri" w:eastAsia="Times New Roman" w:hAnsi="Calibri"/>
          <w:b/>
          <w:sz w:val="32"/>
          <w:szCs w:val="32"/>
        </w:rPr>
        <w:t>«</w:t>
      </w:r>
      <w:r w:rsidR="003C6D14" w:rsidRPr="00DB5411">
        <w:rPr>
          <w:rFonts w:ascii="Calibri" w:eastAsia="Times New Roman" w:hAnsi="Calibri"/>
          <w:b/>
          <w:sz w:val="32"/>
          <w:szCs w:val="32"/>
        </w:rPr>
        <w:t>Беларусь состоялась как социальное государство, которое функционирует на основе простых и понятных принципов</w:t>
      </w:r>
      <w:r w:rsidR="003C6D14" w:rsidRPr="00DB5411">
        <w:rPr>
          <w:rFonts w:ascii="Calibri" w:eastAsia="Times New Roman" w:hAnsi="Calibri"/>
          <w:sz w:val="32"/>
          <w:szCs w:val="32"/>
        </w:rPr>
        <w:t>. </w:t>
      </w:r>
    </w:p>
    <w:p w:rsidR="003C6D14" w:rsidRPr="00DB5411" w:rsidRDefault="003115CA" w:rsidP="00B02835">
      <w:pPr>
        <w:ind w:firstLine="709"/>
        <w:jc w:val="both"/>
        <w:rPr>
          <w:rFonts w:ascii="Calibri" w:eastAsia="Times New Roman" w:hAnsi="Calibri"/>
          <w:sz w:val="32"/>
          <w:szCs w:val="32"/>
        </w:rPr>
      </w:pPr>
      <w:r w:rsidRPr="00DB5411">
        <w:rPr>
          <w:rFonts w:ascii="Calibri" w:eastAsia="Times New Roman" w:hAnsi="Calibri"/>
          <w:sz w:val="32"/>
          <w:szCs w:val="32"/>
        </w:rPr>
        <w:t>Первый п</w:t>
      </w:r>
      <w:r w:rsidR="003C6D14" w:rsidRPr="00DB5411">
        <w:rPr>
          <w:rFonts w:ascii="Calibri" w:eastAsia="Times New Roman" w:hAnsi="Calibri"/>
          <w:sz w:val="32"/>
          <w:szCs w:val="32"/>
        </w:rPr>
        <w:t xml:space="preserve">ринцип – </w:t>
      </w:r>
      <w:r w:rsidRPr="00DB5411">
        <w:rPr>
          <w:rFonts w:ascii="Calibri" w:eastAsia="Times New Roman" w:hAnsi="Calibri"/>
          <w:sz w:val="32"/>
          <w:szCs w:val="32"/>
        </w:rPr>
        <w:t xml:space="preserve">это </w:t>
      </w:r>
      <w:r w:rsidR="003C6D14" w:rsidRPr="00DB5411">
        <w:rPr>
          <w:rFonts w:ascii="Calibri" w:eastAsia="Times New Roman" w:hAnsi="Calibri"/>
          <w:b/>
          <w:sz w:val="32"/>
          <w:szCs w:val="32"/>
        </w:rPr>
        <w:t>справедливость</w:t>
      </w:r>
      <w:r w:rsidR="003C6D14" w:rsidRPr="00DB5411">
        <w:rPr>
          <w:rFonts w:ascii="Calibri" w:eastAsia="Times New Roman" w:hAnsi="Calibri"/>
          <w:sz w:val="32"/>
          <w:szCs w:val="32"/>
        </w:rPr>
        <w:t>, реализация которого позволила обеспечить сбалансированное распределение социальных благ, равный доступ, насколько это возможно, каждого белоруса к этим благам.</w:t>
      </w:r>
    </w:p>
    <w:p w:rsidR="003C6D14" w:rsidRPr="00DB5411" w:rsidRDefault="003C6D14" w:rsidP="00B02835">
      <w:pPr>
        <w:ind w:firstLine="709"/>
        <w:jc w:val="both"/>
        <w:rPr>
          <w:rFonts w:ascii="Calibri" w:eastAsia="Times New Roman" w:hAnsi="Calibri"/>
          <w:sz w:val="32"/>
          <w:szCs w:val="32"/>
        </w:rPr>
      </w:pPr>
      <w:r w:rsidRPr="00DB5411">
        <w:rPr>
          <w:rFonts w:ascii="Calibri" w:eastAsia="Times New Roman" w:hAnsi="Calibri"/>
          <w:sz w:val="32"/>
          <w:szCs w:val="32"/>
        </w:rPr>
        <w:t xml:space="preserve">Второй принцип – </w:t>
      </w:r>
      <w:r w:rsidRPr="00DB5411">
        <w:rPr>
          <w:rFonts w:ascii="Calibri" w:eastAsia="Times New Roman" w:hAnsi="Calibri"/>
          <w:b/>
          <w:sz w:val="32"/>
          <w:szCs w:val="32"/>
        </w:rPr>
        <w:t>ответственность</w:t>
      </w:r>
      <w:r w:rsidRPr="00DB5411">
        <w:rPr>
          <w:rFonts w:ascii="Calibri" w:eastAsia="Times New Roman" w:hAnsi="Calibri"/>
          <w:sz w:val="32"/>
          <w:szCs w:val="32"/>
        </w:rPr>
        <w:t>. Государство последовательно выполняет обязательства перед обществом, гарантируя всестороннюю и масштабную поддержку на протяжении жизни человека.</w:t>
      </w:r>
    </w:p>
    <w:p w:rsidR="003C6D14" w:rsidRPr="00DB5411" w:rsidRDefault="003C6D14" w:rsidP="00B02835">
      <w:pPr>
        <w:ind w:firstLine="709"/>
        <w:jc w:val="both"/>
        <w:rPr>
          <w:rFonts w:ascii="Calibri" w:eastAsia="Times New Roman" w:hAnsi="Calibri"/>
          <w:sz w:val="32"/>
          <w:szCs w:val="32"/>
        </w:rPr>
      </w:pPr>
      <w:r w:rsidRPr="00DB5411">
        <w:rPr>
          <w:rFonts w:ascii="Calibri" w:eastAsia="Times New Roman" w:hAnsi="Calibri"/>
          <w:sz w:val="32"/>
          <w:szCs w:val="32"/>
        </w:rPr>
        <w:t xml:space="preserve">Третий принцип – забота. Выражается в широкой и разветвленной системе </w:t>
      </w:r>
      <w:r w:rsidRPr="00DB5411">
        <w:rPr>
          <w:rFonts w:ascii="Calibri" w:eastAsia="Times New Roman" w:hAnsi="Calibri"/>
          <w:b/>
          <w:sz w:val="32"/>
          <w:szCs w:val="32"/>
        </w:rPr>
        <w:t>социальной</w:t>
      </w:r>
      <w:r w:rsidRPr="00DB5411">
        <w:rPr>
          <w:rFonts w:ascii="Calibri" w:eastAsia="Times New Roman" w:hAnsi="Calibri"/>
          <w:sz w:val="32"/>
          <w:szCs w:val="32"/>
        </w:rPr>
        <w:t xml:space="preserve"> помощи уязвимым категориям населения и людям, попавшим в сложную жизненную ситуацию.</w:t>
      </w:r>
    </w:p>
    <w:p w:rsidR="005621BD" w:rsidRDefault="003C6D14" w:rsidP="00B02835">
      <w:pPr>
        <w:ind w:firstLine="709"/>
        <w:jc w:val="both"/>
        <w:rPr>
          <w:rFonts w:ascii="Calibri" w:eastAsia="Times New Roman" w:hAnsi="Calibri"/>
          <w:b/>
          <w:sz w:val="32"/>
          <w:szCs w:val="32"/>
        </w:rPr>
      </w:pPr>
      <w:r w:rsidRPr="00DB5411">
        <w:rPr>
          <w:rFonts w:ascii="Calibri" w:eastAsia="Times New Roman" w:hAnsi="Calibri"/>
          <w:sz w:val="32"/>
          <w:szCs w:val="32"/>
        </w:rPr>
        <w:t xml:space="preserve">В соответствии с данными принципами </w:t>
      </w:r>
      <w:r w:rsidRPr="00DB5411">
        <w:rPr>
          <w:rFonts w:ascii="Calibri" w:eastAsia="Times New Roman" w:hAnsi="Calibri"/>
          <w:b/>
          <w:sz w:val="32"/>
          <w:szCs w:val="32"/>
        </w:rPr>
        <w:t>в Беларуси реализуется широкий пакет социальных мер и гарантий</w:t>
      </w:r>
      <w:r w:rsidRPr="00DB5411">
        <w:rPr>
          <w:rFonts w:ascii="Calibri" w:eastAsia="Times New Roman" w:hAnsi="Calibri"/>
          <w:sz w:val="32"/>
          <w:szCs w:val="32"/>
        </w:rPr>
        <w:t>. Это бесплатные образование, здравоохранение, пенсионное обеспечение, поддержка уязвимых категорий населения, пособия при рождении и воспитании детей. </w:t>
      </w:r>
      <w:r w:rsidR="003115CA" w:rsidRPr="00DB5411">
        <w:rPr>
          <w:rFonts w:ascii="Calibri" w:eastAsia="Times New Roman" w:hAnsi="Calibri"/>
          <w:b/>
          <w:sz w:val="32"/>
          <w:szCs w:val="32"/>
        </w:rPr>
        <w:t>Государство берет на себя значительную часть расходов в сфере жилищно-коммунального хозяйства</w:t>
      </w:r>
      <w:r w:rsidR="005621BD">
        <w:rPr>
          <w:rFonts w:ascii="Calibri" w:eastAsia="Times New Roman" w:hAnsi="Calibri"/>
          <w:b/>
          <w:sz w:val="32"/>
          <w:szCs w:val="32"/>
        </w:rPr>
        <w:t xml:space="preserve">. </w:t>
      </w:r>
    </w:p>
    <w:p w:rsidR="003115CA" w:rsidRPr="00DB5411" w:rsidRDefault="003115CA" w:rsidP="00B02835">
      <w:pPr>
        <w:ind w:firstLine="709"/>
        <w:jc w:val="both"/>
        <w:rPr>
          <w:rFonts w:ascii="Calibri" w:eastAsia="Times New Roman" w:hAnsi="Calibri"/>
          <w:sz w:val="32"/>
          <w:szCs w:val="32"/>
        </w:rPr>
      </w:pPr>
      <w:r w:rsidRPr="00DB5411">
        <w:rPr>
          <w:rFonts w:ascii="Calibri" w:eastAsia="Times New Roman" w:hAnsi="Calibri"/>
          <w:b/>
          <w:sz w:val="32"/>
          <w:szCs w:val="32"/>
        </w:rPr>
        <w:t>В 2022 году социальный блок расходов консолидированного бюджета состави</w:t>
      </w:r>
      <w:r w:rsidR="00EB6E92" w:rsidRPr="00DB5411">
        <w:rPr>
          <w:rFonts w:ascii="Calibri" w:eastAsia="Times New Roman" w:hAnsi="Calibri"/>
          <w:b/>
          <w:sz w:val="32"/>
          <w:szCs w:val="32"/>
        </w:rPr>
        <w:t>т</w:t>
      </w:r>
      <w:r w:rsidRPr="00DB5411">
        <w:rPr>
          <w:rFonts w:ascii="Calibri" w:eastAsia="Times New Roman" w:hAnsi="Calibri"/>
          <w:b/>
          <w:sz w:val="32"/>
          <w:szCs w:val="32"/>
        </w:rPr>
        <w:t xml:space="preserve"> около 50 процентов, всех трат</w:t>
      </w:r>
      <w:r w:rsidRPr="00DB5411">
        <w:rPr>
          <w:rFonts w:ascii="Calibri" w:eastAsia="Times New Roman" w:hAnsi="Calibri"/>
          <w:sz w:val="32"/>
          <w:szCs w:val="32"/>
        </w:rPr>
        <w:t xml:space="preserve">. </w:t>
      </w:r>
      <w:r w:rsidRPr="00DB5411">
        <w:rPr>
          <w:rFonts w:ascii="Calibri" w:eastAsia="Times New Roman" w:hAnsi="Calibri"/>
          <w:b/>
          <w:sz w:val="32"/>
          <w:szCs w:val="32"/>
        </w:rPr>
        <w:t>Это говорит о том, что государство реально заботится о нуждах граждан. Повышение их благосостояния остается в числе приоритетов</w:t>
      </w:r>
      <w:r w:rsidR="00EB6E92" w:rsidRPr="00DB5411">
        <w:rPr>
          <w:rFonts w:ascii="Calibri" w:eastAsia="Times New Roman" w:hAnsi="Calibri"/>
          <w:b/>
          <w:sz w:val="32"/>
          <w:szCs w:val="32"/>
        </w:rPr>
        <w:t>»</w:t>
      </w:r>
      <w:r w:rsidRPr="00DB5411">
        <w:rPr>
          <w:rFonts w:ascii="Calibri" w:eastAsia="Times New Roman" w:hAnsi="Calibri"/>
          <w:sz w:val="32"/>
          <w:szCs w:val="32"/>
        </w:rPr>
        <w:t>.</w:t>
      </w:r>
    </w:p>
    <w:p w:rsidR="003C6D14" w:rsidRPr="00DB5411" w:rsidRDefault="00D931CF" w:rsidP="00B02835">
      <w:pPr>
        <w:ind w:firstLine="709"/>
        <w:jc w:val="both"/>
        <w:rPr>
          <w:rFonts w:ascii="Calibri" w:eastAsia="Times New Roman" w:hAnsi="Calibri"/>
          <w:sz w:val="32"/>
          <w:szCs w:val="32"/>
        </w:rPr>
      </w:pPr>
      <w:r>
        <w:rPr>
          <w:rFonts w:ascii="Calibri" w:eastAsia="Times New Roman" w:hAnsi="Calibri"/>
          <w:sz w:val="32"/>
          <w:szCs w:val="32"/>
        </w:rPr>
        <w:t xml:space="preserve">Это высказывание </w:t>
      </w:r>
      <w:r w:rsidR="00156794" w:rsidRPr="00DB5411">
        <w:rPr>
          <w:rFonts w:ascii="Calibri" w:eastAsia="Times New Roman" w:hAnsi="Calibri"/>
          <w:sz w:val="32"/>
          <w:szCs w:val="32"/>
        </w:rPr>
        <w:t xml:space="preserve">из выступления </w:t>
      </w:r>
      <w:r>
        <w:rPr>
          <w:rFonts w:ascii="Calibri" w:eastAsia="Times New Roman" w:hAnsi="Calibri"/>
          <w:sz w:val="32"/>
          <w:szCs w:val="32"/>
        </w:rPr>
        <w:t xml:space="preserve">Президента Республики Беларусь является </w:t>
      </w:r>
      <w:r w:rsidR="00156794" w:rsidRPr="00DB5411">
        <w:rPr>
          <w:rFonts w:ascii="Calibri" w:eastAsia="Times New Roman" w:hAnsi="Calibri"/>
          <w:sz w:val="32"/>
          <w:szCs w:val="32"/>
        </w:rPr>
        <w:t>подтверждение</w:t>
      </w:r>
      <w:r>
        <w:rPr>
          <w:rFonts w:ascii="Calibri" w:eastAsia="Times New Roman" w:hAnsi="Calibri"/>
          <w:sz w:val="32"/>
          <w:szCs w:val="32"/>
        </w:rPr>
        <w:t>м</w:t>
      </w:r>
      <w:r w:rsidR="00156794" w:rsidRPr="00DB5411">
        <w:rPr>
          <w:rFonts w:ascii="Calibri" w:eastAsia="Times New Roman" w:hAnsi="Calibri"/>
          <w:sz w:val="32"/>
          <w:szCs w:val="32"/>
        </w:rPr>
        <w:t xml:space="preserve"> того, что </w:t>
      </w:r>
      <w:r w:rsidR="009A55BC" w:rsidRPr="009A55BC">
        <w:rPr>
          <w:rFonts w:ascii="Calibri" w:eastAsia="Times New Roman" w:hAnsi="Calibri"/>
          <w:b/>
          <w:sz w:val="32"/>
          <w:szCs w:val="32"/>
        </w:rPr>
        <w:t xml:space="preserve">в Беларуси </w:t>
      </w:r>
      <w:r w:rsidR="00156794" w:rsidRPr="00DB5411">
        <w:rPr>
          <w:rFonts w:ascii="Calibri" w:eastAsia="Times New Roman" w:hAnsi="Calibri"/>
          <w:b/>
          <w:sz w:val="32"/>
          <w:szCs w:val="32"/>
        </w:rPr>
        <w:t xml:space="preserve">государство </w:t>
      </w:r>
      <w:r w:rsidR="004E1E81">
        <w:rPr>
          <w:rFonts w:ascii="Calibri" w:eastAsia="Times New Roman" w:hAnsi="Calibri"/>
          <w:b/>
          <w:sz w:val="32"/>
          <w:szCs w:val="32"/>
        </w:rPr>
        <w:t xml:space="preserve">на деле </w:t>
      </w:r>
      <w:r w:rsidR="00EB6E92" w:rsidRPr="00DB5411">
        <w:rPr>
          <w:rFonts w:ascii="Calibri" w:eastAsia="Times New Roman" w:hAnsi="Calibri"/>
          <w:b/>
          <w:sz w:val="32"/>
          <w:szCs w:val="32"/>
        </w:rPr>
        <w:t xml:space="preserve">берет на себя четкие обязательства и </w:t>
      </w:r>
      <w:r w:rsidR="00156794" w:rsidRPr="00DB5411">
        <w:rPr>
          <w:rFonts w:ascii="Calibri" w:eastAsia="Times New Roman" w:hAnsi="Calibri"/>
          <w:b/>
          <w:sz w:val="32"/>
          <w:szCs w:val="32"/>
        </w:rPr>
        <w:t xml:space="preserve">напрямую обеспечивает населению </w:t>
      </w:r>
      <w:r w:rsidR="00EB6E92" w:rsidRPr="00DB5411">
        <w:rPr>
          <w:rFonts w:ascii="Calibri" w:eastAsia="Times New Roman" w:hAnsi="Calibri"/>
          <w:b/>
          <w:sz w:val="32"/>
          <w:szCs w:val="32"/>
        </w:rPr>
        <w:t xml:space="preserve">возможность </w:t>
      </w:r>
      <w:r w:rsidR="00156794" w:rsidRPr="00DB5411">
        <w:rPr>
          <w:rFonts w:ascii="Calibri" w:eastAsia="Times New Roman" w:hAnsi="Calibri"/>
          <w:b/>
          <w:sz w:val="32"/>
          <w:szCs w:val="32"/>
        </w:rPr>
        <w:t>реализаци</w:t>
      </w:r>
      <w:r w:rsidR="00EB6E92" w:rsidRPr="00DB5411">
        <w:rPr>
          <w:rFonts w:ascii="Calibri" w:eastAsia="Times New Roman" w:hAnsi="Calibri"/>
          <w:b/>
          <w:sz w:val="32"/>
          <w:szCs w:val="32"/>
        </w:rPr>
        <w:t>и</w:t>
      </w:r>
      <w:r w:rsidR="00156794" w:rsidRPr="00DB5411">
        <w:rPr>
          <w:rFonts w:ascii="Calibri" w:eastAsia="Times New Roman" w:hAnsi="Calibri"/>
          <w:b/>
          <w:sz w:val="32"/>
          <w:szCs w:val="32"/>
        </w:rPr>
        <w:t xml:space="preserve"> прав человека: </w:t>
      </w:r>
      <w:r w:rsidR="00156794" w:rsidRPr="00DB5411">
        <w:rPr>
          <w:rFonts w:ascii="Calibri" w:eastAsia="Times New Roman" w:hAnsi="Calibri"/>
          <w:sz w:val="32"/>
          <w:szCs w:val="32"/>
        </w:rPr>
        <w:lastRenderedPageBreak/>
        <w:t xml:space="preserve">на безопасную жизнь, на достойный труд, </w:t>
      </w:r>
      <w:r w:rsidR="009A55BC" w:rsidRPr="00DB5411">
        <w:rPr>
          <w:rFonts w:ascii="Calibri" w:eastAsia="Times New Roman" w:hAnsi="Calibri"/>
          <w:sz w:val="32"/>
          <w:szCs w:val="32"/>
        </w:rPr>
        <w:t xml:space="preserve">обеспечение </w:t>
      </w:r>
      <w:r w:rsidR="00156794" w:rsidRPr="00DB5411">
        <w:rPr>
          <w:rFonts w:ascii="Calibri" w:eastAsia="Times New Roman" w:hAnsi="Calibri"/>
          <w:sz w:val="32"/>
          <w:szCs w:val="32"/>
        </w:rPr>
        <w:t>здоровь</w:t>
      </w:r>
      <w:r w:rsidR="009A55BC" w:rsidRPr="00DB5411">
        <w:rPr>
          <w:rFonts w:ascii="Calibri" w:eastAsia="Times New Roman" w:hAnsi="Calibri"/>
          <w:sz w:val="32"/>
          <w:szCs w:val="32"/>
        </w:rPr>
        <w:t>я</w:t>
      </w:r>
      <w:r w:rsidR="00156794" w:rsidRPr="00DB5411">
        <w:rPr>
          <w:rFonts w:ascii="Calibri" w:eastAsia="Times New Roman" w:hAnsi="Calibri"/>
          <w:sz w:val="32"/>
          <w:szCs w:val="32"/>
        </w:rPr>
        <w:t xml:space="preserve">, на социальную защиту и многие другие. </w:t>
      </w:r>
    </w:p>
    <w:p w:rsidR="00467E62" w:rsidRPr="00DB5411" w:rsidRDefault="00AE6DB4" w:rsidP="00B02835">
      <w:pPr>
        <w:ind w:firstLine="709"/>
        <w:jc w:val="both"/>
        <w:rPr>
          <w:rFonts w:ascii="Calibri" w:eastAsia="Times New Roman" w:hAnsi="Calibri"/>
          <w:sz w:val="32"/>
          <w:szCs w:val="32"/>
        </w:rPr>
      </w:pPr>
      <w:r w:rsidRPr="00DB5411">
        <w:rPr>
          <w:rFonts w:ascii="Calibri" w:eastAsia="Times New Roman" w:hAnsi="Calibri"/>
          <w:sz w:val="32"/>
          <w:szCs w:val="32"/>
        </w:rPr>
        <w:t>Мы не говорим, что наш путь идеален</w:t>
      </w:r>
      <w:r w:rsidR="004D3016" w:rsidRPr="00DB5411">
        <w:rPr>
          <w:rFonts w:ascii="Calibri" w:eastAsia="Times New Roman" w:hAnsi="Calibri"/>
          <w:sz w:val="32"/>
          <w:szCs w:val="32"/>
        </w:rPr>
        <w:t xml:space="preserve"> и</w:t>
      </w:r>
      <w:r w:rsidRPr="00DB5411">
        <w:rPr>
          <w:rFonts w:ascii="Calibri" w:eastAsia="Times New Roman" w:hAnsi="Calibri"/>
          <w:sz w:val="32"/>
          <w:szCs w:val="32"/>
        </w:rPr>
        <w:t xml:space="preserve"> что у нас нет трудностей в сфере обеспечения </w:t>
      </w:r>
      <w:r w:rsidR="00FC3358">
        <w:rPr>
          <w:rFonts w:ascii="Calibri" w:eastAsia="Times New Roman" w:hAnsi="Calibri"/>
          <w:sz w:val="32"/>
          <w:szCs w:val="32"/>
        </w:rPr>
        <w:t xml:space="preserve">социально-экономических </w:t>
      </w:r>
      <w:r w:rsidRPr="00DB5411">
        <w:rPr>
          <w:rFonts w:ascii="Calibri" w:eastAsia="Times New Roman" w:hAnsi="Calibri"/>
          <w:sz w:val="32"/>
          <w:szCs w:val="32"/>
        </w:rPr>
        <w:t xml:space="preserve">прав человека. Они имеются у каждого государства. </w:t>
      </w:r>
    </w:p>
    <w:p w:rsidR="00E2437E" w:rsidRPr="00DB5411" w:rsidRDefault="00E2437E" w:rsidP="00B02835">
      <w:pPr>
        <w:ind w:firstLine="709"/>
        <w:jc w:val="both"/>
        <w:rPr>
          <w:rFonts w:ascii="Calibri" w:eastAsia="Times New Roman" w:hAnsi="Calibri"/>
          <w:sz w:val="32"/>
          <w:szCs w:val="32"/>
        </w:rPr>
      </w:pPr>
      <w:r w:rsidRPr="00DB5411">
        <w:rPr>
          <w:rFonts w:ascii="Calibri" w:eastAsia="Times New Roman" w:hAnsi="Calibri"/>
          <w:sz w:val="32"/>
          <w:szCs w:val="32"/>
        </w:rPr>
        <w:t xml:space="preserve">Тем не менее, </w:t>
      </w:r>
      <w:r w:rsidRPr="00DB5411">
        <w:rPr>
          <w:rFonts w:ascii="Calibri" w:eastAsia="Times New Roman" w:hAnsi="Calibri"/>
          <w:b/>
          <w:sz w:val="32"/>
          <w:szCs w:val="32"/>
        </w:rPr>
        <w:t>адекватность и жизнеспособность тех или иных стратегий и подходов проверяется только временем</w:t>
      </w:r>
      <w:r w:rsidRPr="00DB5411">
        <w:rPr>
          <w:rFonts w:ascii="Calibri" w:eastAsia="Times New Roman" w:hAnsi="Calibri"/>
          <w:sz w:val="32"/>
          <w:szCs w:val="32"/>
        </w:rPr>
        <w:t xml:space="preserve">. </w:t>
      </w:r>
    </w:p>
    <w:p w:rsidR="00FC3358" w:rsidRDefault="00E2437E" w:rsidP="00B02835">
      <w:pPr>
        <w:ind w:firstLine="709"/>
        <w:jc w:val="both"/>
        <w:rPr>
          <w:rFonts w:ascii="Calibri" w:hAnsi="Calibri"/>
          <w:b/>
          <w:sz w:val="32"/>
          <w:szCs w:val="32"/>
        </w:rPr>
      </w:pPr>
      <w:r w:rsidRPr="00DB5411">
        <w:rPr>
          <w:rFonts w:ascii="Calibri" w:hAnsi="Calibri"/>
          <w:sz w:val="32"/>
          <w:szCs w:val="32"/>
        </w:rPr>
        <w:t xml:space="preserve">Так, например, </w:t>
      </w:r>
      <w:r w:rsidRPr="00DB5411">
        <w:rPr>
          <w:rFonts w:ascii="Calibri" w:hAnsi="Calibri"/>
          <w:b/>
          <w:sz w:val="32"/>
          <w:szCs w:val="32"/>
        </w:rPr>
        <w:t xml:space="preserve">Беларусь критиковали за отсутствие жестких карантинных мер в борьбе с </w:t>
      </w:r>
      <w:r w:rsidRPr="00DB5411">
        <w:rPr>
          <w:rFonts w:ascii="Calibri" w:hAnsi="Calibri"/>
          <w:b/>
          <w:sz w:val="32"/>
          <w:szCs w:val="32"/>
          <w:lang w:val="en-US"/>
        </w:rPr>
        <w:t>COVID</w:t>
      </w:r>
      <w:r w:rsidRPr="00DB5411">
        <w:rPr>
          <w:rFonts w:ascii="Calibri" w:hAnsi="Calibri"/>
          <w:b/>
          <w:sz w:val="32"/>
          <w:szCs w:val="32"/>
        </w:rPr>
        <w:t>-19</w:t>
      </w:r>
      <w:r w:rsidRPr="00DB5411">
        <w:rPr>
          <w:rFonts w:ascii="Calibri" w:hAnsi="Calibri"/>
          <w:sz w:val="32"/>
          <w:szCs w:val="32"/>
        </w:rPr>
        <w:t xml:space="preserve">. При </w:t>
      </w:r>
      <w:r w:rsidR="00152DC7">
        <w:rPr>
          <w:rFonts w:ascii="Calibri" w:hAnsi="Calibri"/>
          <w:sz w:val="32"/>
          <w:szCs w:val="32"/>
        </w:rPr>
        <w:t>выработке</w:t>
      </w:r>
      <w:r w:rsidRPr="00DB5411">
        <w:rPr>
          <w:rFonts w:ascii="Calibri" w:hAnsi="Calibri"/>
          <w:sz w:val="32"/>
          <w:szCs w:val="32"/>
        </w:rPr>
        <w:t xml:space="preserve"> </w:t>
      </w:r>
      <w:r w:rsidR="00152DC7">
        <w:rPr>
          <w:rFonts w:ascii="Calibri" w:hAnsi="Calibri"/>
          <w:sz w:val="32"/>
          <w:szCs w:val="32"/>
        </w:rPr>
        <w:t>национальной стратегии в этом вопросе</w:t>
      </w:r>
      <w:r w:rsidRPr="00DB5411">
        <w:rPr>
          <w:rFonts w:ascii="Calibri" w:hAnsi="Calibri"/>
          <w:sz w:val="32"/>
          <w:szCs w:val="32"/>
        </w:rPr>
        <w:t xml:space="preserve">, мы исходили из </w:t>
      </w:r>
      <w:r w:rsidR="00732C31" w:rsidRPr="00DB5411">
        <w:rPr>
          <w:rFonts w:ascii="Calibri" w:hAnsi="Calibri"/>
          <w:sz w:val="32"/>
          <w:szCs w:val="32"/>
        </w:rPr>
        <w:t xml:space="preserve">потенциала белорусской </w:t>
      </w:r>
      <w:r w:rsidRPr="00DB5411">
        <w:rPr>
          <w:rFonts w:ascii="Calibri" w:hAnsi="Calibri"/>
          <w:sz w:val="32"/>
          <w:szCs w:val="32"/>
        </w:rPr>
        <w:t xml:space="preserve">системы здравоохранения и прогнозов последствий. </w:t>
      </w:r>
      <w:r w:rsidRPr="00DB5411">
        <w:rPr>
          <w:rFonts w:ascii="Calibri" w:hAnsi="Calibri"/>
          <w:b/>
          <w:sz w:val="32"/>
          <w:szCs w:val="32"/>
        </w:rPr>
        <w:t xml:space="preserve">Благодаря своему подходу, Беларусь смогла сохранить все социальные обязательства государства </w:t>
      </w:r>
      <w:r w:rsidR="00FC3358">
        <w:rPr>
          <w:rFonts w:ascii="Calibri" w:hAnsi="Calibri"/>
          <w:b/>
          <w:sz w:val="32"/>
          <w:szCs w:val="32"/>
        </w:rPr>
        <w:t xml:space="preserve">перед населением </w:t>
      </w:r>
      <w:r w:rsidRPr="00DB5411">
        <w:rPr>
          <w:rFonts w:ascii="Calibri" w:hAnsi="Calibri"/>
          <w:b/>
          <w:sz w:val="32"/>
          <w:szCs w:val="32"/>
        </w:rPr>
        <w:t>даже в период острой фазы коронавирусной пандемии</w:t>
      </w:r>
      <w:r w:rsidRPr="00DB5411">
        <w:rPr>
          <w:rFonts w:ascii="Calibri" w:hAnsi="Calibri"/>
          <w:sz w:val="32"/>
          <w:szCs w:val="32"/>
        </w:rPr>
        <w:t xml:space="preserve">, несмотря на скептицизм и критику. </w:t>
      </w:r>
      <w:r w:rsidRPr="00DB5411">
        <w:rPr>
          <w:rFonts w:ascii="Calibri" w:hAnsi="Calibri"/>
          <w:b/>
          <w:sz w:val="32"/>
          <w:szCs w:val="32"/>
        </w:rPr>
        <w:t>Сегодня повсеместно признается неэффективность жестких локдаунов</w:t>
      </w:r>
      <w:r w:rsidRPr="00DB5411">
        <w:rPr>
          <w:rFonts w:ascii="Calibri" w:hAnsi="Calibri"/>
          <w:sz w:val="32"/>
          <w:szCs w:val="32"/>
        </w:rPr>
        <w:t xml:space="preserve">, </w:t>
      </w:r>
      <w:r w:rsidRPr="00DB5411">
        <w:rPr>
          <w:rFonts w:ascii="Calibri" w:hAnsi="Calibri"/>
          <w:b/>
          <w:sz w:val="32"/>
          <w:szCs w:val="32"/>
        </w:rPr>
        <w:t xml:space="preserve">хотя некоторые </w:t>
      </w:r>
      <w:r w:rsidR="00FC3358">
        <w:rPr>
          <w:rFonts w:ascii="Calibri" w:hAnsi="Calibri"/>
          <w:b/>
          <w:sz w:val="32"/>
          <w:szCs w:val="32"/>
        </w:rPr>
        <w:t xml:space="preserve">страны </w:t>
      </w:r>
      <w:r w:rsidRPr="00DB5411">
        <w:rPr>
          <w:rFonts w:ascii="Calibri" w:hAnsi="Calibri"/>
          <w:b/>
          <w:sz w:val="32"/>
          <w:szCs w:val="32"/>
        </w:rPr>
        <w:t xml:space="preserve">продолжают их </w:t>
      </w:r>
      <w:r w:rsidR="00FC3358">
        <w:rPr>
          <w:rFonts w:ascii="Calibri" w:hAnsi="Calibri"/>
          <w:b/>
          <w:sz w:val="32"/>
          <w:szCs w:val="32"/>
        </w:rPr>
        <w:t>сохранять</w:t>
      </w:r>
      <w:r w:rsidR="00732C31" w:rsidRPr="00DB5411">
        <w:rPr>
          <w:rFonts w:ascii="Calibri" w:hAnsi="Calibri"/>
          <w:b/>
          <w:sz w:val="32"/>
          <w:szCs w:val="32"/>
        </w:rPr>
        <w:t>, несмотря на пагубные последствия</w:t>
      </w:r>
      <w:r w:rsidR="00FC3358">
        <w:rPr>
          <w:rFonts w:ascii="Calibri" w:hAnsi="Calibri"/>
          <w:b/>
          <w:sz w:val="32"/>
          <w:szCs w:val="32"/>
        </w:rPr>
        <w:t xml:space="preserve">, которые уже привели к ослаблению </w:t>
      </w:r>
      <w:r w:rsidR="00331E53">
        <w:rPr>
          <w:rFonts w:ascii="Calibri" w:hAnsi="Calibri"/>
          <w:b/>
          <w:sz w:val="32"/>
          <w:szCs w:val="32"/>
        </w:rPr>
        <w:t xml:space="preserve">национальных </w:t>
      </w:r>
      <w:r w:rsidR="00FC3358">
        <w:rPr>
          <w:rFonts w:ascii="Calibri" w:hAnsi="Calibri"/>
          <w:b/>
          <w:sz w:val="32"/>
          <w:szCs w:val="32"/>
        </w:rPr>
        <w:t>экономик и социальной напряженности в мире.</w:t>
      </w:r>
      <w:r w:rsidR="00732C31" w:rsidRPr="00DB5411">
        <w:rPr>
          <w:rFonts w:ascii="Calibri" w:hAnsi="Calibri"/>
          <w:b/>
          <w:sz w:val="32"/>
          <w:szCs w:val="32"/>
        </w:rPr>
        <w:t xml:space="preserve"> </w:t>
      </w:r>
    </w:p>
    <w:p w:rsidR="00152DC7" w:rsidRDefault="00331E53" w:rsidP="007861B7">
      <w:pPr>
        <w:ind w:firstLine="709"/>
        <w:jc w:val="both"/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 xml:space="preserve">Нельзя не затронуть </w:t>
      </w:r>
      <w:r w:rsidRPr="004E1E81">
        <w:rPr>
          <w:rFonts w:ascii="Calibri" w:hAnsi="Calibri"/>
          <w:b/>
          <w:sz w:val="32"/>
          <w:szCs w:val="32"/>
        </w:rPr>
        <w:t>тему санкций,</w:t>
      </w:r>
      <w:r>
        <w:rPr>
          <w:rFonts w:ascii="Calibri" w:hAnsi="Calibri"/>
          <w:sz w:val="32"/>
          <w:szCs w:val="32"/>
        </w:rPr>
        <w:t xml:space="preserve"> которые были незаконно введены западным</w:t>
      </w:r>
      <w:r w:rsidR="00BE5094">
        <w:rPr>
          <w:rFonts w:ascii="Calibri" w:hAnsi="Calibri"/>
          <w:sz w:val="32"/>
          <w:szCs w:val="32"/>
        </w:rPr>
        <w:t>и странами в отношении Беларуси</w:t>
      </w:r>
      <w:r>
        <w:rPr>
          <w:rFonts w:ascii="Calibri" w:hAnsi="Calibri"/>
          <w:sz w:val="32"/>
          <w:szCs w:val="32"/>
        </w:rPr>
        <w:t xml:space="preserve">. </w:t>
      </w:r>
      <w:r w:rsidR="00431C28" w:rsidRPr="00431C28">
        <w:rPr>
          <w:rFonts w:ascii="Calibri" w:hAnsi="Calibri"/>
          <w:b/>
          <w:sz w:val="32"/>
          <w:szCs w:val="32"/>
        </w:rPr>
        <w:t>Очень надеемся, что</w:t>
      </w:r>
      <w:r w:rsidRPr="00431C28">
        <w:rPr>
          <w:rFonts w:ascii="Calibri" w:hAnsi="Calibri"/>
          <w:b/>
          <w:sz w:val="32"/>
          <w:szCs w:val="32"/>
        </w:rPr>
        <w:t xml:space="preserve"> К</w:t>
      </w:r>
      <w:r w:rsidR="00431C28" w:rsidRPr="00431C28">
        <w:rPr>
          <w:rFonts w:ascii="Calibri" w:hAnsi="Calibri"/>
          <w:b/>
          <w:sz w:val="32"/>
          <w:szCs w:val="32"/>
        </w:rPr>
        <w:t>омитет не умолчит</w:t>
      </w:r>
      <w:r w:rsidR="007861B7" w:rsidRPr="00431C28">
        <w:rPr>
          <w:rFonts w:ascii="Calibri" w:hAnsi="Calibri"/>
          <w:b/>
          <w:sz w:val="32"/>
          <w:szCs w:val="32"/>
        </w:rPr>
        <w:t xml:space="preserve"> проблему</w:t>
      </w:r>
      <w:r w:rsidR="00431C28" w:rsidRPr="00431C28">
        <w:rPr>
          <w:rFonts w:ascii="Calibri" w:hAnsi="Calibri"/>
          <w:b/>
          <w:sz w:val="32"/>
          <w:szCs w:val="32"/>
        </w:rPr>
        <w:t xml:space="preserve"> контрпродуктивности санкций и призовет коллективный Запад отказаться от них в пользу диалога</w:t>
      </w:r>
      <w:r w:rsidR="007861B7" w:rsidRPr="00431C28">
        <w:rPr>
          <w:rFonts w:ascii="Calibri" w:hAnsi="Calibri"/>
          <w:b/>
          <w:sz w:val="32"/>
          <w:szCs w:val="32"/>
        </w:rPr>
        <w:t>.</w:t>
      </w:r>
      <w:r w:rsidR="007861B7">
        <w:rPr>
          <w:rFonts w:ascii="Calibri" w:hAnsi="Calibri"/>
          <w:sz w:val="32"/>
          <w:szCs w:val="32"/>
        </w:rPr>
        <w:t xml:space="preserve"> </w:t>
      </w:r>
    </w:p>
    <w:p w:rsidR="007861B7" w:rsidRPr="00431C28" w:rsidRDefault="007861B7" w:rsidP="007861B7">
      <w:pPr>
        <w:ind w:firstLine="709"/>
        <w:jc w:val="both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sz w:val="32"/>
          <w:szCs w:val="32"/>
        </w:rPr>
        <w:t>Ведь д</w:t>
      </w:r>
      <w:r w:rsidRPr="007861B7">
        <w:rPr>
          <w:rFonts w:ascii="Calibri" w:hAnsi="Calibri"/>
          <w:sz w:val="32"/>
          <w:szCs w:val="32"/>
        </w:rPr>
        <w:t xml:space="preserve">ействия </w:t>
      </w:r>
      <w:r>
        <w:rPr>
          <w:rFonts w:ascii="Calibri" w:hAnsi="Calibri"/>
          <w:sz w:val="32"/>
          <w:szCs w:val="32"/>
        </w:rPr>
        <w:t>западных стран</w:t>
      </w:r>
      <w:r w:rsidRPr="007861B7">
        <w:rPr>
          <w:rFonts w:ascii="Calibri" w:hAnsi="Calibri"/>
          <w:sz w:val="32"/>
          <w:szCs w:val="32"/>
        </w:rPr>
        <w:t xml:space="preserve"> не только препятствуют выполнению Беларусью Повестки дня ООН в области устойчивого развития на период до 2030 года, но и идут вразрез с Уставом ООН и основными </w:t>
      </w:r>
      <w:r w:rsidR="00A67118">
        <w:rPr>
          <w:rFonts w:ascii="Calibri" w:hAnsi="Calibri"/>
          <w:sz w:val="32"/>
          <w:szCs w:val="32"/>
        </w:rPr>
        <w:t>к</w:t>
      </w:r>
      <w:r w:rsidRPr="007861B7">
        <w:rPr>
          <w:rFonts w:ascii="Calibri" w:hAnsi="Calibri"/>
          <w:sz w:val="32"/>
          <w:szCs w:val="32"/>
        </w:rPr>
        <w:t>онвенциями ООН в области прав человека</w:t>
      </w:r>
      <w:r>
        <w:rPr>
          <w:rFonts w:ascii="Calibri" w:hAnsi="Calibri"/>
          <w:sz w:val="32"/>
          <w:szCs w:val="32"/>
        </w:rPr>
        <w:t xml:space="preserve">, </w:t>
      </w:r>
      <w:r w:rsidRPr="00431C28">
        <w:rPr>
          <w:rFonts w:ascii="Calibri" w:hAnsi="Calibri"/>
          <w:b/>
          <w:sz w:val="32"/>
          <w:szCs w:val="32"/>
        </w:rPr>
        <w:t xml:space="preserve">включая </w:t>
      </w:r>
      <w:r w:rsidR="00431C28" w:rsidRPr="00431C28">
        <w:rPr>
          <w:rFonts w:ascii="Calibri" w:hAnsi="Calibri"/>
          <w:b/>
          <w:sz w:val="32"/>
          <w:szCs w:val="32"/>
        </w:rPr>
        <w:t>Международный</w:t>
      </w:r>
      <w:r w:rsidRPr="00431C28">
        <w:rPr>
          <w:rFonts w:ascii="Calibri" w:hAnsi="Calibri"/>
          <w:b/>
          <w:sz w:val="32"/>
          <w:szCs w:val="32"/>
        </w:rPr>
        <w:t xml:space="preserve"> пакт об экономических, социальных и культурных правах, по которому Беларусь сегодня отчитывается. </w:t>
      </w:r>
    </w:p>
    <w:p w:rsidR="005621BD" w:rsidRDefault="00331E53" w:rsidP="007861B7">
      <w:pPr>
        <w:ind w:firstLine="709"/>
        <w:jc w:val="both"/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 xml:space="preserve">В </w:t>
      </w:r>
      <w:r w:rsidR="00431C28">
        <w:rPr>
          <w:rFonts w:ascii="Calibri" w:hAnsi="Calibri"/>
          <w:sz w:val="32"/>
          <w:szCs w:val="32"/>
        </w:rPr>
        <w:t>сентябре</w:t>
      </w:r>
      <w:r>
        <w:rPr>
          <w:rFonts w:ascii="Calibri" w:hAnsi="Calibri"/>
          <w:sz w:val="32"/>
          <w:szCs w:val="32"/>
        </w:rPr>
        <w:t xml:space="preserve"> 2021 года в Беларуси </w:t>
      </w:r>
      <w:r w:rsidR="00A67118">
        <w:rPr>
          <w:rFonts w:ascii="Calibri" w:hAnsi="Calibri"/>
          <w:sz w:val="32"/>
          <w:szCs w:val="32"/>
        </w:rPr>
        <w:t xml:space="preserve">по инициативе Федерации профсоюзов Беларуси прошла </w:t>
      </w:r>
      <w:r>
        <w:rPr>
          <w:rFonts w:ascii="Calibri" w:hAnsi="Calibri"/>
          <w:sz w:val="32"/>
          <w:szCs w:val="32"/>
        </w:rPr>
        <w:t>международная конференция, участники которой признал</w:t>
      </w:r>
      <w:r w:rsidR="00431C28">
        <w:rPr>
          <w:rFonts w:ascii="Calibri" w:hAnsi="Calibri"/>
          <w:sz w:val="32"/>
          <w:szCs w:val="32"/>
        </w:rPr>
        <w:t>и</w:t>
      </w:r>
      <w:r>
        <w:rPr>
          <w:rFonts w:ascii="Calibri" w:hAnsi="Calibri"/>
          <w:sz w:val="32"/>
          <w:szCs w:val="32"/>
        </w:rPr>
        <w:t xml:space="preserve"> негативное воздействие санкционных мер на социально-экономические права трудящихся. Санкции ограничили </w:t>
      </w:r>
      <w:r w:rsidR="007861B7">
        <w:rPr>
          <w:rFonts w:ascii="Calibri" w:hAnsi="Calibri"/>
          <w:sz w:val="32"/>
          <w:szCs w:val="32"/>
        </w:rPr>
        <w:t>возможность</w:t>
      </w:r>
      <w:r>
        <w:rPr>
          <w:rFonts w:ascii="Calibri" w:hAnsi="Calibri"/>
          <w:sz w:val="32"/>
          <w:szCs w:val="32"/>
        </w:rPr>
        <w:t xml:space="preserve"> участия </w:t>
      </w:r>
      <w:r w:rsidR="00A67118">
        <w:rPr>
          <w:rFonts w:ascii="Calibri" w:hAnsi="Calibri"/>
          <w:sz w:val="32"/>
          <w:szCs w:val="32"/>
        </w:rPr>
        <w:t xml:space="preserve">Беларуси </w:t>
      </w:r>
      <w:r>
        <w:rPr>
          <w:rFonts w:ascii="Calibri" w:hAnsi="Calibri"/>
          <w:sz w:val="32"/>
          <w:szCs w:val="32"/>
        </w:rPr>
        <w:t xml:space="preserve">в международной </w:t>
      </w:r>
      <w:r w:rsidR="007861B7">
        <w:rPr>
          <w:rFonts w:ascii="Calibri" w:hAnsi="Calibri"/>
          <w:sz w:val="32"/>
          <w:szCs w:val="32"/>
        </w:rPr>
        <w:t>торговле</w:t>
      </w:r>
      <w:r w:rsidR="00431C28">
        <w:rPr>
          <w:rFonts w:ascii="Calibri" w:hAnsi="Calibri"/>
          <w:sz w:val="32"/>
          <w:szCs w:val="32"/>
        </w:rPr>
        <w:t xml:space="preserve">, что в свою очередь </w:t>
      </w:r>
      <w:r w:rsidR="00431C28" w:rsidRPr="004E1E81">
        <w:rPr>
          <w:rFonts w:ascii="Calibri" w:hAnsi="Calibri"/>
          <w:b/>
          <w:sz w:val="32"/>
          <w:szCs w:val="32"/>
        </w:rPr>
        <w:t>влияет на обычных граждан, не только в Беларуси, но в мире.</w:t>
      </w:r>
      <w:r w:rsidR="00431C28">
        <w:rPr>
          <w:rFonts w:ascii="Calibri" w:hAnsi="Calibri"/>
          <w:sz w:val="32"/>
          <w:szCs w:val="32"/>
        </w:rPr>
        <w:t xml:space="preserve"> </w:t>
      </w:r>
    </w:p>
    <w:p w:rsidR="00431C28" w:rsidRPr="00BE5094" w:rsidRDefault="007861B7" w:rsidP="007861B7">
      <w:pPr>
        <w:ind w:firstLine="709"/>
        <w:jc w:val="both"/>
      </w:pPr>
      <w:r>
        <w:rPr>
          <w:rFonts w:ascii="Calibri" w:hAnsi="Calibri"/>
          <w:sz w:val="32"/>
          <w:szCs w:val="32"/>
        </w:rPr>
        <w:lastRenderedPageBreak/>
        <w:t>Так, например, д</w:t>
      </w:r>
      <w:r w:rsidRPr="007861B7">
        <w:rPr>
          <w:rFonts w:ascii="Calibri" w:hAnsi="Calibri"/>
          <w:sz w:val="32"/>
          <w:szCs w:val="32"/>
        </w:rPr>
        <w:t>оля Беларуси на ми</w:t>
      </w:r>
      <w:r>
        <w:rPr>
          <w:rFonts w:ascii="Calibri" w:hAnsi="Calibri"/>
          <w:sz w:val="32"/>
          <w:szCs w:val="32"/>
        </w:rPr>
        <w:t xml:space="preserve">ровом рынке калийных удобрений составляет 20% процентов. </w:t>
      </w:r>
      <w:r w:rsidRPr="004E1E81">
        <w:rPr>
          <w:rFonts w:ascii="Calibri" w:hAnsi="Calibri"/>
          <w:b/>
          <w:sz w:val="32"/>
          <w:szCs w:val="32"/>
        </w:rPr>
        <w:t xml:space="preserve">Введенный </w:t>
      </w:r>
      <w:r w:rsidR="00BE5094">
        <w:rPr>
          <w:rFonts w:ascii="Calibri" w:hAnsi="Calibri"/>
          <w:b/>
          <w:sz w:val="32"/>
          <w:szCs w:val="32"/>
        </w:rPr>
        <w:t>рядом западных стран</w:t>
      </w:r>
      <w:r w:rsidRPr="004E1E81">
        <w:rPr>
          <w:rFonts w:ascii="Calibri" w:hAnsi="Calibri"/>
          <w:b/>
          <w:sz w:val="32"/>
          <w:szCs w:val="32"/>
        </w:rPr>
        <w:t xml:space="preserve"> незаконный запрет на транзит удобрений</w:t>
      </w:r>
      <w:r w:rsidR="006B25E3">
        <w:rPr>
          <w:rFonts w:ascii="Calibri" w:hAnsi="Calibri"/>
          <w:b/>
          <w:sz w:val="32"/>
          <w:szCs w:val="32"/>
        </w:rPr>
        <w:t xml:space="preserve"> из Беларуси</w:t>
      </w:r>
      <w:r w:rsidRPr="004E1E81">
        <w:rPr>
          <w:rFonts w:ascii="Calibri" w:hAnsi="Calibri"/>
          <w:b/>
          <w:sz w:val="32"/>
          <w:szCs w:val="32"/>
        </w:rPr>
        <w:t>,</w:t>
      </w:r>
      <w:r>
        <w:rPr>
          <w:rFonts w:ascii="Calibri" w:hAnsi="Calibri"/>
          <w:sz w:val="32"/>
          <w:szCs w:val="32"/>
        </w:rPr>
        <w:t xml:space="preserve"> не только создае</w:t>
      </w:r>
      <w:r w:rsidRPr="007861B7">
        <w:rPr>
          <w:rFonts w:ascii="Calibri" w:hAnsi="Calibri"/>
          <w:sz w:val="32"/>
          <w:szCs w:val="32"/>
        </w:rPr>
        <w:t>т дефицит этой ценной продукции на мировом рынке, сущест</w:t>
      </w:r>
      <w:r>
        <w:rPr>
          <w:rFonts w:ascii="Calibri" w:hAnsi="Calibri"/>
          <w:sz w:val="32"/>
          <w:szCs w:val="32"/>
        </w:rPr>
        <w:t>венно взвинчивая цены</w:t>
      </w:r>
      <w:r w:rsidR="006B25E3">
        <w:rPr>
          <w:rFonts w:ascii="Calibri" w:hAnsi="Calibri"/>
          <w:sz w:val="32"/>
          <w:szCs w:val="32"/>
        </w:rPr>
        <w:t xml:space="preserve"> на нее и, как следствие, на продукты питания</w:t>
      </w:r>
      <w:r>
        <w:rPr>
          <w:rFonts w:ascii="Calibri" w:hAnsi="Calibri"/>
          <w:sz w:val="32"/>
          <w:szCs w:val="32"/>
        </w:rPr>
        <w:t>, но и несе</w:t>
      </w:r>
      <w:r w:rsidRPr="007861B7">
        <w:rPr>
          <w:rFonts w:ascii="Calibri" w:hAnsi="Calibri"/>
          <w:sz w:val="32"/>
          <w:szCs w:val="32"/>
        </w:rPr>
        <w:t xml:space="preserve">т прямую угрозу </w:t>
      </w:r>
      <w:r w:rsidRPr="004E1E81">
        <w:rPr>
          <w:rFonts w:ascii="Calibri" w:hAnsi="Calibri"/>
          <w:b/>
          <w:sz w:val="32"/>
          <w:szCs w:val="32"/>
        </w:rPr>
        <w:t>глобальной продовольственной безопасности.</w:t>
      </w:r>
      <w:r w:rsidRPr="007861B7">
        <w:rPr>
          <w:rFonts w:ascii="Calibri" w:hAnsi="Calibri"/>
          <w:sz w:val="32"/>
          <w:szCs w:val="32"/>
        </w:rPr>
        <w:t xml:space="preserve"> </w:t>
      </w:r>
      <w:r w:rsidR="00BE5094">
        <w:rPr>
          <w:rFonts w:ascii="Calibri" w:hAnsi="Calibri"/>
          <w:sz w:val="32"/>
          <w:szCs w:val="32"/>
        </w:rPr>
        <w:t xml:space="preserve">Об этом уже пишет западная пресса. Замечу, что все это происходит на фоне острого продовольственного кризиса, климатических изменений, сохранения и усиление проблемы голода в целом ряде регионов мира – серьезных глобальных вызовов, имеющих </w:t>
      </w:r>
      <w:r w:rsidR="00BE5094" w:rsidRPr="00BE5094">
        <w:rPr>
          <w:rFonts w:ascii="Calibri" w:hAnsi="Calibri"/>
          <w:b/>
          <w:sz w:val="32"/>
          <w:szCs w:val="32"/>
          <w:u w:val="single"/>
        </w:rPr>
        <w:t>прямое</w:t>
      </w:r>
      <w:r w:rsidR="00BE5094">
        <w:rPr>
          <w:rFonts w:ascii="Calibri" w:hAnsi="Calibri"/>
          <w:b/>
          <w:sz w:val="32"/>
          <w:szCs w:val="32"/>
        </w:rPr>
        <w:t xml:space="preserve"> </w:t>
      </w:r>
      <w:r w:rsidR="00BE5094" w:rsidRPr="00BE5094">
        <w:rPr>
          <w:rFonts w:ascii="Calibri" w:hAnsi="Calibri"/>
          <w:sz w:val="32"/>
          <w:szCs w:val="32"/>
        </w:rPr>
        <w:t xml:space="preserve">отношение к реализации экономических </w:t>
      </w:r>
      <w:r w:rsidR="00BE5094">
        <w:rPr>
          <w:rFonts w:ascii="Calibri" w:hAnsi="Calibri"/>
          <w:sz w:val="32"/>
          <w:szCs w:val="32"/>
        </w:rPr>
        <w:t xml:space="preserve">и </w:t>
      </w:r>
      <w:r w:rsidR="00BE5094" w:rsidRPr="00BE5094">
        <w:rPr>
          <w:rFonts w:ascii="Calibri" w:hAnsi="Calibri"/>
          <w:sz w:val="32"/>
          <w:szCs w:val="32"/>
        </w:rPr>
        <w:t xml:space="preserve">социальных прав в </w:t>
      </w:r>
      <w:r w:rsidR="00BE5094">
        <w:rPr>
          <w:rFonts w:ascii="Calibri" w:hAnsi="Calibri"/>
          <w:sz w:val="32"/>
          <w:szCs w:val="32"/>
        </w:rPr>
        <w:t xml:space="preserve">региональном </w:t>
      </w:r>
      <w:r w:rsidR="00BE5094" w:rsidRPr="00BE5094">
        <w:rPr>
          <w:rFonts w:ascii="Calibri" w:hAnsi="Calibri"/>
          <w:sz w:val="32"/>
          <w:szCs w:val="32"/>
        </w:rPr>
        <w:t>и мировом масштабе</w:t>
      </w:r>
      <w:r w:rsidR="00BE5094">
        <w:rPr>
          <w:rFonts w:ascii="Calibri" w:hAnsi="Calibri"/>
          <w:sz w:val="32"/>
          <w:szCs w:val="32"/>
        </w:rPr>
        <w:t>.</w:t>
      </w:r>
    </w:p>
    <w:p w:rsidR="00037ADC" w:rsidRPr="007C2E53" w:rsidRDefault="00431C28" w:rsidP="007861B7">
      <w:pPr>
        <w:ind w:firstLine="709"/>
        <w:jc w:val="both"/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 xml:space="preserve">Белорусское государство предпринимает усилия, </w:t>
      </w:r>
      <w:r w:rsidRPr="00431C28">
        <w:rPr>
          <w:rFonts w:ascii="Calibri" w:hAnsi="Calibri"/>
          <w:b/>
          <w:sz w:val="32"/>
          <w:szCs w:val="32"/>
        </w:rPr>
        <w:t xml:space="preserve">чтобы белорусы не почувствовали на себе пагубность санкционной </w:t>
      </w:r>
      <w:r w:rsidRPr="007C2E53">
        <w:rPr>
          <w:rFonts w:ascii="Calibri" w:hAnsi="Calibri"/>
          <w:b/>
          <w:sz w:val="32"/>
          <w:szCs w:val="32"/>
        </w:rPr>
        <w:t>политики Запада.</w:t>
      </w:r>
      <w:r w:rsidR="00037ADC" w:rsidRPr="007C2E53">
        <w:rPr>
          <w:rFonts w:ascii="Calibri" w:hAnsi="Calibri"/>
          <w:sz w:val="32"/>
          <w:szCs w:val="32"/>
        </w:rPr>
        <w:t xml:space="preserve"> </w:t>
      </w:r>
    </w:p>
    <w:p w:rsidR="00037ADC" w:rsidRDefault="00037ADC" w:rsidP="007861B7">
      <w:pPr>
        <w:ind w:firstLine="709"/>
        <w:jc w:val="both"/>
        <w:rPr>
          <w:rFonts w:ascii="Calibri" w:hAnsi="Calibri"/>
          <w:sz w:val="32"/>
          <w:szCs w:val="32"/>
        </w:rPr>
      </w:pPr>
      <w:r w:rsidRPr="00037ADC">
        <w:rPr>
          <w:rFonts w:ascii="Calibri" w:hAnsi="Calibri"/>
          <w:sz w:val="32"/>
          <w:szCs w:val="32"/>
        </w:rPr>
        <w:t>Завершая свое выступление, я хотел бы призвать вас, уважаемые члены Комитета, выйти за рамки созданного Западом вокруг Беларуси политизированного и лживого информационного поля</w:t>
      </w:r>
      <w:r>
        <w:rPr>
          <w:rFonts w:ascii="Calibri" w:hAnsi="Calibri"/>
          <w:sz w:val="32"/>
          <w:szCs w:val="32"/>
        </w:rPr>
        <w:t xml:space="preserve"> и не поддаваться влиянию </w:t>
      </w:r>
      <w:r w:rsidRPr="00037ADC">
        <w:rPr>
          <w:rFonts w:ascii="Calibri" w:hAnsi="Calibri"/>
          <w:sz w:val="32"/>
          <w:szCs w:val="32"/>
        </w:rPr>
        <w:t>негативного имиджа, который методично навязывается</w:t>
      </w:r>
      <w:r>
        <w:rPr>
          <w:rFonts w:ascii="Calibri" w:hAnsi="Calibri"/>
          <w:sz w:val="32"/>
          <w:szCs w:val="32"/>
        </w:rPr>
        <w:t xml:space="preserve"> </w:t>
      </w:r>
      <w:r w:rsidRPr="00037ADC">
        <w:rPr>
          <w:rFonts w:ascii="Calibri" w:hAnsi="Calibri"/>
          <w:sz w:val="32"/>
          <w:szCs w:val="32"/>
        </w:rPr>
        <w:t>мировому сообществ</w:t>
      </w:r>
      <w:r w:rsidR="00BE5094">
        <w:rPr>
          <w:rFonts w:ascii="Calibri" w:hAnsi="Calibri"/>
          <w:sz w:val="32"/>
          <w:szCs w:val="32"/>
        </w:rPr>
        <w:t xml:space="preserve">у. Беларусь – развитое, миролюбивое </w:t>
      </w:r>
      <w:r w:rsidRPr="00037ADC">
        <w:rPr>
          <w:rFonts w:ascii="Calibri" w:hAnsi="Calibri"/>
          <w:sz w:val="32"/>
          <w:szCs w:val="32"/>
        </w:rPr>
        <w:t xml:space="preserve">государство в центре Европы, с высоко образованным, трудолюбивым и гостеприимным </w:t>
      </w:r>
      <w:r>
        <w:rPr>
          <w:rFonts w:ascii="Calibri" w:hAnsi="Calibri"/>
          <w:sz w:val="32"/>
          <w:szCs w:val="32"/>
        </w:rPr>
        <w:t>народом</w:t>
      </w:r>
      <w:r w:rsidRPr="00037ADC">
        <w:rPr>
          <w:rFonts w:ascii="Calibri" w:hAnsi="Calibri"/>
          <w:sz w:val="32"/>
          <w:szCs w:val="32"/>
        </w:rPr>
        <w:t xml:space="preserve">. </w:t>
      </w:r>
    </w:p>
    <w:p w:rsidR="00431C28" w:rsidRPr="007C2E53" w:rsidRDefault="00037ADC" w:rsidP="007861B7">
      <w:pPr>
        <w:ind w:firstLine="709"/>
        <w:jc w:val="both"/>
        <w:rPr>
          <w:rFonts w:ascii="Calibri" w:hAnsi="Calibri"/>
          <w:b/>
          <w:sz w:val="32"/>
          <w:szCs w:val="32"/>
        </w:rPr>
      </w:pPr>
      <w:r w:rsidRPr="00037ADC">
        <w:rPr>
          <w:rFonts w:ascii="Calibri" w:hAnsi="Calibri"/>
          <w:sz w:val="32"/>
          <w:szCs w:val="32"/>
        </w:rPr>
        <w:t>Предлагаем руководствоваться сведениями, которые вы сегодня получите из первых рук от представителей государственных органов.</w:t>
      </w:r>
    </w:p>
    <w:p w:rsidR="00D931CF" w:rsidRDefault="00D931CF" w:rsidP="00037ADC">
      <w:pPr>
        <w:ind w:firstLine="709"/>
        <w:jc w:val="both"/>
        <w:rPr>
          <w:rFonts w:ascii="Calibri" w:hAnsi="Calibri"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>М</w:t>
      </w:r>
      <w:r w:rsidR="00431C28" w:rsidRPr="00DB5411">
        <w:rPr>
          <w:rFonts w:ascii="Calibri" w:hAnsi="Calibri" w:cs="Arial"/>
          <w:b/>
          <w:sz w:val="32"/>
          <w:szCs w:val="32"/>
        </w:rPr>
        <w:t>ы заинтересованы в профессиональном</w:t>
      </w:r>
      <w:r w:rsidR="005621BD">
        <w:rPr>
          <w:rFonts w:ascii="Calibri" w:hAnsi="Calibri" w:cs="Arial"/>
          <w:b/>
          <w:sz w:val="32"/>
          <w:szCs w:val="32"/>
        </w:rPr>
        <w:t xml:space="preserve"> и </w:t>
      </w:r>
      <w:r>
        <w:rPr>
          <w:rFonts w:ascii="Calibri" w:hAnsi="Calibri" w:cs="Arial"/>
          <w:b/>
          <w:sz w:val="32"/>
          <w:szCs w:val="32"/>
        </w:rPr>
        <w:t xml:space="preserve">непредвзятом </w:t>
      </w:r>
      <w:r w:rsidR="005621BD">
        <w:rPr>
          <w:rFonts w:ascii="Calibri" w:hAnsi="Calibri" w:cs="Arial"/>
          <w:b/>
          <w:sz w:val="32"/>
          <w:szCs w:val="32"/>
        </w:rPr>
        <w:t xml:space="preserve">диалоге в духе сотрудничества и доброй воли </w:t>
      </w:r>
      <w:r w:rsidR="00431C28" w:rsidRPr="00DB5411">
        <w:rPr>
          <w:rFonts w:ascii="Calibri" w:hAnsi="Calibri" w:cs="Arial"/>
          <w:sz w:val="32"/>
          <w:szCs w:val="32"/>
        </w:rPr>
        <w:t xml:space="preserve">по положениям </w:t>
      </w:r>
      <w:r w:rsidR="00431C28" w:rsidRPr="00DB5411">
        <w:rPr>
          <w:rFonts w:ascii="Calibri" w:hAnsi="Calibri"/>
          <w:sz w:val="32"/>
          <w:szCs w:val="32"/>
        </w:rPr>
        <w:t xml:space="preserve">Международного пакта об экономических, социальных и культурных правах. </w:t>
      </w:r>
    </w:p>
    <w:p w:rsidR="00431C28" w:rsidRPr="00DB5411" w:rsidRDefault="00431C28" w:rsidP="00431C28">
      <w:pPr>
        <w:ind w:firstLine="709"/>
        <w:jc w:val="both"/>
        <w:rPr>
          <w:rFonts w:ascii="Calibri" w:hAnsi="Calibri" w:cs="Arial"/>
          <w:sz w:val="32"/>
          <w:szCs w:val="32"/>
        </w:rPr>
      </w:pPr>
      <w:r w:rsidRPr="00DB5411">
        <w:rPr>
          <w:rFonts w:ascii="Calibri" w:hAnsi="Calibri"/>
          <w:b/>
          <w:sz w:val="32"/>
          <w:szCs w:val="32"/>
        </w:rPr>
        <w:t xml:space="preserve">Надеемся, что по итогам нашей дискуссии будут приняты конструктивные заключительные замечания Комитета, которые станут для Беларуси полезным руководством по </w:t>
      </w:r>
      <w:r w:rsidR="00D931CF">
        <w:rPr>
          <w:rFonts w:ascii="Calibri" w:hAnsi="Calibri"/>
          <w:b/>
          <w:sz w:val="32"/>
          <w:szCs w:val="32"/>
        </w:rPr>
        <w:t xml:space="preserve">дальнейшему </w:t>
      </w:r>
      <w:r w:rsidRPr="00DB5411">
        <w:rPr>
          <w:rFonts w:ascii="Calibri" w:hAnsi="Calibri"/>
          <w:b/>
          <w:sz w:val="32"/>
          <w:szCs w:val="32"/>
        </w:rPr>
        <w:t xml:space="preserve">совершенствованию </w:t>
      </w:r>
      <w:r w:rsidR="00D931CF">
        <w:rPr>
          <w:rFonts w:ascii="Calibri" w:hAnsi="Calibri"/>
          <w:b/>
          <w:sz w:val="32"/>
          <w:szCs w:val="32"/>
        </w:rPr>
        <w:t>национальных усилий в</w:t>
      </w:r>
      <w:r w:rsidRPr="00DB5411">
        <w:rPr>
          <w:rFonts w:ascii="Calibri" w:hAnsi="Calibri"/>
          <w:b/>
          <w:sz w:val="32"/>
          <w:szCs w:val="32"/>
        </w:rPr>
        <w:t xml:space="preserve"> обеспечени</w:t>
      </w:r>
      <w:r w:rsidR="00D931CF">
        <w:rPr>
          <w:rFonts w:ascii="Calibri" w:hAnsi="Calibri"/>
          <w:b/>
          <w:sz w:val="32"/>
          <w:szCs w:val="32"/>
        </w:rPr>
        <w:t>и</w:t>
      </w:r>
      <w:r w:rsidRPr="00DB5411">
        <w:rPr>
          <w:rFonts w:ascii="Calibri" w:hAnsi="Calibri"/>
          <w:b/>
          <w:sz w:val="32"/>
          <w:szCs w:val="32"/>
        </w:rPr>
        <w:t xml:space="preserve"> экономических, социальных и культурных прав нашего населения</w:t>
      </w:r>
      <w:r w:rsidRPr="00DB5411">
        <w:rPr>
          <w:rFonts w:ascii="Calibri" w:hAnsi="Calibri"/>
          <w:sz w:val="32"/>
          <w:szCs w:val="32"/>
        </w:rPr>
        <w:t xml:space="preserve">. </w:t>
      </w:r>
    </w:p>
    <w:p w:rsidR="00431C28" w:rsidRDefault="00431C28" w:rsidP="007861B7">
      <w:pPr>
        <w:ind w:firstLine="709"/>
        <w:jc w:val="both"/>
        <w:rPr>
          <w:rFonts w:ascii="Calibri" w:hAnsi="Calibri"/>
          <w:sz w:val="32"/>
          <w:szCs w:val="32"/>
        </w:rPr>
      </w:pPr>
    </w:p>
    <w:p w:rsidR="00431C28" w:rsidRDefault="00431C28" w:rsidP="007861B7">
      <w:pPr>
        <w:ind w:firstLine="709"/>
        <w:jc w:val="both"/>
        <w:rPr>
          <w:rFonts w:ascii="Calibri" w:hAnsi="Calibri"/>
          <w:sz w:val="32"/>
          <w:szCs w:val="32"/>
        </w:rPr>
      </w:pPr>
    </w:p>
    <w:p w:rsidR="00431C28" w:rsidRDefault="00431C28" w:rsidP="00D931CF">
      <w:pPr>
        <w:jc w:val="both"/>
        <w:rPr>
          <w:rFonts w:ascii="Calibri" w:hAnsi="Calibri"/>
          <w:sz w:val="32"/>
          <w:szCs w:val="32"/>
        </w:rPr>
      </w:pPr>
    </w:p>
    <w:sectPr w:rsidR="00431C28" w:rsidSect="00156794">
      <w:headerReference w:type="default" r:id="rId9"/>
      <w:pgSz w:w="11906" w:h="16838"/>
      <w:pgMar w:top="426" w:right="707" w:bottom="709" w:left="1418" w:header="282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FD8" w:rsidRDefault="00A93FD8">
      <w:r>
        <w:separator/>
      </w:r>
    </w:p>
  </w:endnote>
  <w:endnote w:type="continuationSeparator" w:id="0">
    <w:p w:rsidR="00A93FD8" w:rsidRDefault="00A93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FD8" w:rsidRDefault="00A93FD8">
      <w:r>
        <w:separator/>
      </w:r>
    </w:p>
  </w:footnote>
  <w:footnote w:type="continuationSeparator" w:id="0">
    <w:p w:rsidR="00A93FD8" w:rsidRDefault="00A93F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E29" w:rsidRDefault="00AD5E2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4C3018">
      <w:rPr>
        <w:noProof/>
      </w:rPr>
      <w:t>2</w:t>
    </w:r>
    <w:r>
      <w:fldChar w:fldCharType="end"/>
    </w:r>
  </w:p>
  <w:p w:rsidR="00AD5E29" w:rsidRDefault="00AD5E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8073A"/>
    <w:multiLevelType w:val="hybridMultilevel"/>
    <w:tmpl w:val="DCD430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BD07B14"/>
    <w:multiLevelType w:val="hybridMultilevel"/>
    <w:tmpl w:val="183E5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7941A5"/>
    <w:multiLevelType w:val="hybridMultilevel"/>
    <w:tmpl w:val="2EB4FF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CDC"/>
    <w:rsid w:val="00037ADC"/>
    <w:rsid w:val="0007071A"/>
    <w:rsid w:val="000B042B"/>
    <w:rsid w:val="00126C14"/>
    <w:rsid w:val="0013711E"/>
    <w:rsid w:val="00147269"/>
    <w:rsid w:val="00147823"/>
    <w:rsid w:val="00152DC7"/>
    <w:rsid w:val="00156794"/>
    <w:rsid w:val="00164F04"/>
    <w:rsid w:val="001838F1"/>
    <w:rsid w:val="001B271E"/>
    <w:rsid w:val="001E491F"/>
    <w:rsid w:val="001F6424"/>
    <w:rsid w:val="002214D1"/>
    <w:rsid w:val="00231D0F"/>
    <w:rsid w:val="002639DA"/>
    <w:rsid w:val="00287A8E"/>
    <w:rsid w:val="00291BAE"/>
    <w:rsid w:val="002B4609"/>
    <w:rsid w:val="002F61AA"/>
    <w:rsid w:val="003115CA"/>
    <w:rsid w:val="00331E53"/>
    <w:rsid w:val="00344838"/>
    <w:rsid w:val="003A5C6C"/>
    <w:rsid w:val="003C4BDF"/>
    <w:rsid w:val="003C6D14"/>
    <w:rsid w:val="003D04BE"/>
    <w:rsid w:val="003F7D77"/>
    <w:rsid w:val="004014D8"/>
    <w:rsid w:val="00402BD7"/>
    <w:rsid w:val="00413E90"/>
    <w:rsid w:val="00415272"/>
    <w:rsid w:val="00431C28"/>
    <w:rsid w:val="00467E62"/>
    <w:rsid w:val="00483B9F"/>
    <w:rsid w:val="004A2F1F"/>
    <w:rsid w:val="004B5962"/>
    <w:rsid w:val="004C3018"/>
    <w:rsid w:val="004D3016"/>
    <w:rsid w:val="004E1E81"/>
    <w:rsid w:val="004F2828"/>
    <w:rsid w:val="004F2AB4"/>
    <w:rsid w:val="005006DA"/>
    <w:rsid w:val="0050356A"/>
    <w:rsid w:val="00525481"/>
    <w:rsid w:val="005422E8"/>
    <w:rsid w:val="00550CF6"/>
    <w:rsid w:val="005621BD"/>
    <w:rsid w:val="0064087C"/>
    <w:rsid w:val="0064797A"/>
    <w:rsid w:val="0066531F"/>
    <w:rsid w:val="006A056C"/>
    <w:rsid w:val="006A29AE"/>
    <w:rsid w:val="006B25E3"/>
    <w:rsid w:val="00711B0C"/>
    <w:rsid w:val="007238A5"/>
    <w:rsid w:val="00730F13"/>
    <w:rsid w:val="00732C31"/>
    <w:rsid w:val="00741201"/>
    <w:rsid w:val="00741EBE"/>
    <w:rsid w:val="0076011D"/>
    <w:rsid w:val="00765601"/>
    <w:rsid w:val="0077192D"/>
    <w:rsid w:val="007861B7"/>
    <w:rsid w:val="00791EF9"/>
    <w:rsid w:val="007C2E53"/>
    <w:rsid w:val="0080411E"/>
    <w:rsid w:val="008C33A3"/>
    <w:rsid w:val="0091582F"/>
    <w:rsid w:val="00935380"/>
    <w:rsid w:val="00955240"/>
    <w:rsid w:val="009874A4"/>
    <w:rsid w:val="00995C9A"/>
    <w:rsid w:val="009A55BC"/>
    <w:rsid w:val="009E6E06"/>
    <w:rsid w:val="00A15CF4"/>
    <w:rsid w:val="00A67118"/>
    <w:rsid w:val="00A93FD8"/>
    <w:rsid w:val="00AD5E29"/>
    <w:rsid w:val="00AE567C"/>
    <w:rsid w:val="00AE6DB4"/>
    <w:rsid w:val="00B004EF"/>
    <w:rsid w:val="00B02835"/>
    <w:rsid w:val="00B321BC"/>
    <w:rsid w:val="00B91753"/>
    <w:rsid w:val="00BB2E1E"/>
    <w:rsid w:val="00BC6521"/>
    <w:rsid w:val="00BE5094"/>
    <w:rsid w:val="00C06F26"/>
    <w:rsid w:val="00C25887"/>
    <w:rsid w:val="00CB2CD3"/>
    <w:rsid w:val="00CC2391"/>
    <w:rsid w:val="00D50CA1"/>
    <w:rsid w:val="00D91AF8"/>
    <w:rsid w:val="00D931CF"/>
    <w:rsid w:val="00DB5411"/>
    <w:rsid w:val="00DB6D6F"/>
    <w:rsid w:val="00DC3B6E"/>
    <w:rsid w:val="00E12B80"/>
    <w:rsid w:val="00E21F65"/>
    <w:rsid w:val="00E2437E"/>
    <w:rsid w:val="00E37375"/>
    <w:rsid w:val="00E71CDC"/>
    <w:rsid w:val="00E766CF"/>
    <w:rsid w:val="00EB6E92"/>
    <w:rsid w:val="00ED3188"/>
    <w:rsid w:val="00EE27DC"/>
    <w:rsid w:val="00EE3AA7"/>
    <w:rsid w:val="00F242ED"/>
    <w:rsid w:val="00F51162"/>
    <w:rsid w:val="00F6171A"/>
    <w:rsid w:val="00F83A0A"/>
    <w:rsid w:val="00FB6A74"/>
    <w:rsid w:val="00FC3358"/>
    <w:rsid w:val="00FF0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8DE9E2C2-245A-45A3-825A-15341ACFE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1CDC"/>
    <w:rPr>
      <w:rFonts w:eastAsia="Calibri"/>
      <w:sz w:val="28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link w:val="BodyTextIndentChar"/>
    <w:rsid w:val="00E71CDC"/>
    <w:pPr>
      <w:spacing w:after="120"/>
      <w:ind w:left="283"/>
    </w:pPr>
  </w:style>
  <w:style w:type="character" w:customStyle="1" w:styleId="BodyTextIndentChar">
    <w:name w:val="Body Text Indent Char"/>
    <w:link w:val="BodyTextIndent"/>
    <w:locked/>
    <w:rsid w:val="00E71CDC"/>
    <w:rPr>
      <w:rFonts w:eastAsia="Calibri"/>
      <w:sz w:val="28"/>
      <w:szCs w:val="24"/>
      <w:lang w:val="en-US" w:eastAsia="ru-RU" w:bidi="ar-SA"/>
    </w:rPr>
  </w:style>
  <w:style w:type="paragraph" w:customStyle="1" w:styleId="Default">
    <w:name w:val="Default"/>
    <w:rsid w:val="00E71CD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E71CD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locked/>
    <w:rsid w:val="00E71CDC"/>
    <w:rPr>
      <w:rFonts w:eastAsia="Calibri"/>
      <w:sz w:val="28"/>
      <w:szCs w:val="24"/>
      <w:lang w:val="en-US" w:eastAsia="ru-RU" w:bidi="ar-SA"/>
    </w:rPr>
  </w:style>
  <w:style w:type="character" w:customStyle="1" w:styleId="2">
    <w:name w:val="Основной текст (2) + Курсив"/>
    <w:rsid w:val="006A056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paragraph" w:styleId="BalloonText">
    <w:name w:val="Balloon Text"/>
    <w:basedOn w:val="Normal"/>
    <w:link w:val="BalloonTextChar"/>
    <w:rsid w:val="00B321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321BC"/>
    <w:rPr>
      <w:rFonts w:ascii="Tahoma" w:eastAsia="Calibri" w:hAnsi="Tahoma" w:cs="Tahoma"/>
      <w:sz w:val="16"/>
      <w:szCs w:val="16"/>
      <w:lang w:val="ru-RU" w:eastAsia="ru-RU"/>
    </w:rPr>
  </w:style>
  <w:style w:type="character" w:customStyle="1" w:styleId="FontStyle12">
    <w:name w:val="Font Style12"/>
    <w:uiPriority w:val="99"/>
    <w:rsid w:val="00287A8E"/>
    <w:rPr>
      <w:rFonts w:ascii="Times New Roman" w:hAnsi="Times New Roman" w:cs="Times New Roman" w:hint="default"/>
      <w:sz w:val="28"/>
      <w:szCs w:val="28"/>
    </w:rPr>
  </w:style>
  <w:style w:type="character" w:customStyle="1" w:styleId="jlqj4b">
    <w:name w:val="jlqj4b"/>
    <w:rsid w:val="003C4B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9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E80050-A881-45BD-BFFC-7E1562FD87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4FA18E-8136-4EBC-8995-87F0D803F184}"/>
</file>

<file path=customXml/itemProps3.xml><?xml version="1.0" encoding="utf-8"?>
<ds:datastoreItem xmlns:ds="http://schemas.openxmlformats.org/officeDocument/2006/customXml" ds:itemID="{3A5002F2-002A-4B41-824B-D16C42BF3344}"/>
</file>

<file path=customXml/itemProps4.xml><?xml version="1.0" encoding="utf-8"?>
<ds:datastoreItem xmlns:ds="http://schemas.openxmlformats.org/officeDocument/2006/customXml" ds:itemID="{44F3EA74-498D-4C17-8182-CA88656731D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1395</Words>
  <Characters>7953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Просьба сверять с устным текстом</vt:lpstr>
      <vt:lpstr>Просьба сверять с устным текстом</vt:lpstr>
    </vt:vector>
  </TitlesOfParts>
  <Company>mfa</Company>
  <LinksUpToDate>false</LinksUpToDate>
  <CharactersWithSpaces>9330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Просьба сверять с устным текстом</dc:title>
  <dc:subject/>
  <dc:creator>user</dc:creator>
  <cp:keywords/>
  <cp:lastModifiedBy>REYNAUD Céline</cp:lastModifiedBy>
  <cp:revision>2</cp:revision>
  <cp:lastPrinted>2017-11-30T08:44:00Z</cp:lastPrinted>
  <dcterms:created xsi:type="dcterms:W3CDTF">2022-02-14T14:41:00Z</dcterms:created>
  <dcterms:modified xsi:type="dcterms:W3CDTF">2022-02-14T14:41:00Z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