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A4E64" w14:textId="77777777" w:rsidR="005F74D4" w:rsidRPr="00B25672" w:rsidRDefault="005F74D4" w:rsidP="005F74D4">
      <w:pPr>
        <w:jc w:val="both"/>
        <w:rPr>
          <w:rFonts w:cstheme="minorHAnsi"/>
          <w:b/>
          <w:bCs/>
          <w:u w:val="single"/>
          <w:lang w:val="en-GB"/>
        </w:rPr>
      </w:pPr>
      <w:r w:rsidRPr="00B4272D">
        <w:rPr>
          <w:rFonts w:cstheme="minorHAnsi"/>
          <w:b/>
          <w:bCs/>
          <w:u w:val="single"/>
        </w:rPr>
        <w:t xml:space="preserve">List of issues prior to submission of the periodic report of the </w:t>
      </w:r>
      <w:r w:rsidRPr="00B4272D">
        <w:rPr>
          <w:rFonts w:cstheme="minorHAnsi"/>
          <w:b/>
          <w:bCs/>
          <w:u w:val="single"/>
          <w:lang w:val="en-GB"/>
        </w:rPr>
        <w:t>Republic</w:t>
      </w:r>
      <w:r w:rsidRPr="00B4272D">
        <w:rPr>
          <w:rFonts w:cstheme="minorHAnsi"/>
          <w:b/>
          <w:bCs/>
          <w:u w:val="single"/>
        </w:rPr>
        <w:t xml:space="preserve"> </w:t>
      </w:r>
      <w:r w:rsidRPr="00B4272D">
        <w:rPr>
          <w:rFonts w:cstheme="minorHAnsi"/>
          <w:b/>
          <w:bCs/>
          <w:u w:val="single"/>
          <w:lang w:val="en-GB"/>
        </w:rPr>
        <w:t>of Slovenia</w:t>
      </w:r>
      <w:r w:rsidRPr="00B25672">
        <w:rPr>
          <w:rFonts w:cstheme="minorHAnsi"/>
          <w:b/>
          <w:bCs/>
          <w:u w:val="single"/>
          <w:lang w:val="en-GB"/>
        </w:rPr>
        <w:t xml:space="preserve"> </w:t>
      </w:r>
      <w:r w:rsidRPr="00B25672">
        <w:rPr>
          <w:rFonts w:cstheme="minorHAnsi"/>
          <w:b/>
          <w:bCs/>
          <w:u w:val="single"/>
        </w:rPr>
        <w:t>: Committee on the Rights of Persons with Disabilities</w:t>
      </w:r>
      <w:r w:rsidRPr="00B25672">
        <w:rPr>
          <w:rFonts w:cstheme="minorHAnsi"/>
          <w:b/>
          <w:bCs/>
          <w:u w:val="single"/>
          <w:lang w:val="en-GB"/>
        </w:rPr>
        <w:t xml:space="preserve"> </w:t>
      </w:r>
    </w:p>
    <w:p w14:paraId="470E27AC" w14:textId="77777777" w:rsidR="005F74D4" w:rsidRPr="00315114" w:rsidRDefault="005F74D4" w:rsidP="005F74D4">
      <w:pPr>
        <w:pStyle w:val="Default"/>
        <w:jc w:val="both"/>
        <w:rPr>
          <w:rFonts w:asciiTheme="minorHAnsi" w:hAnsiTheme="minorHAnsi" w:cstheme="minorHAnsi"/>
          <w:sz w:val="22"/>
          <w:szCs w:val="22"/>
          <w:u w:val="single"/>
          <w:lang w:val="en-GB"/>
        </w:rPr>
      </w:pPr>
    </w:p>
    <w:p w14:paraId="0514C70E" w14:textId="77777777" w:rsidR="005F74D4" w:rsidRPr="00315114" w:rsidRDefault="005F74D4" w:rsidP="005F74D4">
      <w:pPr>
        <w:pStyle w:val="Default"/>
        <w:numPr>
          <w:ilvl w:val="0"/>
          <w:numId w:val="1"/>
        </w:numPr>
        <w:spacing w:after="30"/>
        <w:jc w:val="both"/>
        <w:rPr>
          <w:rFonts w:asciiTheme="minorHAnsi" w:hAnsiTheme="minorHAnsi" w:cstheme="minorHAnsi"/>
          <w:sz w:val="22"/>
          <w:szCs w:val="22"/>
          <w:u w:val="single"/>
          <w:lang w:val="en-GB"/>
        </w:rPr>
      </w:pPr>
      <w:r w:rsidRPr="00315114">
        <w:rPr>
          <w:rFonts w:asciiTheme="minorHAnsi" w:hAnsiTheme="minorHAnsi" w:cstheme="minorHAnsi"/>
          <w:sz w:val="22"/>
          <w:szCs w:val="22"/>
          <w:u w:val="single"/>
          <w:lang w:val="en-GB"/>
        </w:rPr>
        <w:t>General</w:t>
      </w:r>
      <w:r>
        <w:rPr>
          <w:rFonts w:asciiTheme="minorHAnsi" w:hAnsiTheme="minorHAnsi" w:cstheme="minorHAnsi"/>
          <w:sz w:val="22"/>
          <w:szCs w:val="22"/>
          <w:u w:val="single"/>
          <w:lang w:val="en-GB"/>
        </w:rPr>
        <w:t xml:space="preserve"> obligations (arts. 1-4)</w:t>
      </w:r>
    </w:p>
    <w:p w14:paraId="09252833" w14:textId="77777777" w:rsidR="005F74D4" w:rsidRPr="00315114" w:rsidRDefault="005F74D4" w:rsidP="005F74D4">
      <w:pPr>
        <w:pStyle w:val="Default"/>
        <w:numPr>
          <w:ilvl w:val="0"/>
          <w:numId w:val="2"/>
        </w:numPr>
        <w:spacing w:after="30"/>
        <w:jc w:val="both"/>
        <w:rPr>
          <w:rFonts w:asciiTheme="minorHAnsi" w:hAnsiTheme="minorHAnsi" w:cstheme="minorHAnsi"/>
          <w:sz w:val="22"/>
          <w:szCs w:val="22"/>
          <w:lang w:val="en-GB"/>
        </w:rPr>
      </w:pPr>
      <w:r>
        <w:rPr>
          <w:rFonts w:asciiTheme="minorHAnsi" w:hAnsiTheme="minorHAnsi" w:cstheme="minorHAnsi"/>
          <w:sz w:val="22"/>
          <w:szCs w:val="22"/>
        </w:rPr>
        <w:t xml:space="preserve">When </w:t>
      </w:r>
      <w:r w:rsidRPr="00B25672">
        <w:rPr>
          <w:rFonts w:asciiTheme="minorHAnsi" w:hAnsiTheme="minorHAnsi" w:cstheme="minorHAnsi"/>
          <w:sz w:val="22"/>
          <w:szCs w:val="22"/>
        </w:rPr>
        <w:t xml:space="preserve">a cross-cutting, comprehensive review of </w:t>
      </w:r>
      <w:r>
        <w:rPr>
          <w:rFonts w:asciiTheme="minorHAnsi" w:hAnsiTheme="minorHAnsi" w:cstheme="minorHAnsi"/>
          <w:sz w:val="22"/>
          <w:szCs w:val="22"/>
        </w:rPr>
        <w:t>the</w:t>
      </w:r>
      <w:r w:rsidRPr="00B25672">
        <w:rPr>
          <w:rFonts w:asciiTheme="minorHAnsi" w:hAnsiTheme="minorHAnsi" w:cstheme="minorHAnsi"/>
          <w:sz w:val="22"/>
          <w:szCs w:val="22"/>
        </w:rPr>
        <w:t xml:space="preserve"> legislation</w:t>
      </w:r>
      <w:r>
        <w:rPr>
          <w:rFonts w:asciiTheme="minorHAnsi" w:hAnsiTheme="minorHAnsi" w:cstheme="minorHAnsi"/>
          <w:sz w:val="22"/>
          <w:szCs w:val="22"/>
        </w:rPr>
        <w:t xml:space="preserve">, </w:t>
      </w:r>
      <w:r w:rsidRPr="00315114">
        <w:rPr>
          <w:rFonts w:asciiTheme="minorHAnsi" w:hAnsiTheme="minorHAnsi" w:cstheme="minorHAnsi"/>
          <w:sz w:val="22"/>
          <w:szCs w:val="22"/>
          <w:lang w:val="en-GB"/>
        </w:rPr>
        <w:t xml:space="preserve">disability policies and programmes </w:t>
      </w:r>
      <w:r w:rsidRPr="00B25672">
        <w:rPr>
          <w:rFonts w:asciiTheme="minorHAnsi" w:hAnsiTheme="minorHAnsi" w:cstheme="minorHAnsi"/>
          <w:sz w:val="22"/>
          <w:szCs w:val="22"/>
        </w:rPr>
        <w:t>to ensure full harmonization with the Convention</w:t>
      </w:r>
      <w:r>
        <w:rPr>
          <w:rFonts w:asciiTheme="minorHAnsi" w:hAnsiTheme="minorHAnsi" w:cstheme="minorHAnsi"/>
          <w:sz w:val="22"/>
          <w:szCs w:val="22"/>
        </w:rPr>
        <w:t xml:space="preserve"> shall be c</w:t>
      </w:r>
      <w:r w:rsidRPr="00B25672">
        <w:rPr>
          <w:rFonts w:asciiTheme="minorHAnsi" w:hAnsiTheme="minorHAnsi" w:cstheme="minorHAnsi"/>
          <w:sz w:val="22"/>
          <w:szCs w:val="22"/>
        </w:rPr>
        <w:t>onduct</w:t>
      </w:r>
      <w:r>
        <w:rPr>
          <w:rFonts w:asciiTheme="minorHAnsi" w:hAnsiTheme="minorHAnsi" w:cstheme="minorHAnsi"/>
          <w:sz w:val="22"/>
          <w:szCs w:val="22"/>
        </w:rPr>
        <w:t>ed?</w:t>
      </w:r>
      <w:r w:rsidRPr="00315114">
        <w:rPr>
          <w:rFonts w:asciiTheme="minorHAnsi" w:hAnsiTheme="minorHAnsi" w:cstheme="minorHAnsi"/>
          <w:sz w:val="22"/>
          <w:szCs w:val="22"/>
          <w:lang w:val="en-GB"/>
        </w:rPr>
        <w:t xml:space="preserve"> </w:t>
      </w:r>
    </w:p>
    <w:p w14:paraId="7183E445" w14:textId="77777777" w:rsidR="005F74D4" w:rsidRPr="00315114" w:rsidRDefault="005F74D4" w:rsidP="005F74D4">
      <w:pPr>
        <w:pStyle w:val="Default"/>
        <w:numPr>
          <w:ilvl w:val="0"/>
          <w:numId w:val="2"/>
        </w:numPr>
        <w:spacing w:after="30"/>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What measures are in place to ensure that the announced systemic reforms of health-care, tax, education, pension and disability insurance legislation shall not result in the reduction of rights of people with disabilities </w:t>
      </w:r>
      <w:r w:rsidRPr="0018537B">
        <w:rPr>
          <w:rFonts w:asciiTheme="minorHAnsi" w:hAnsiTheme="minorHAnsi" w:cstheme="minorHAnsi"/>
          <w:sz w:val="22"/>
          <w:szCs w:val="22"/>
          <w:lang w:val="en-GB"/>
        </w:rPr>
        <w:t xml:space="preserve">currently </w:t>
      </w:r>
      <w:r>
        <w:rPr>
          <w:rFonts w:asciiTheme="minorHAnsi" w:hAnsiTheme="minorHAnsi" w:cstheme="minorHAnsi"/>
          <w:sz w:val="22"/>
          <w:szCs w:val="22"/>
          <w:lang w:val="en-GB"/>
        </w:rPr>
        <w:t>laid down</w:t>
      </w:r>
      <w:r w:rsidRPr="0018537B">
        <w:rPr>
          <w:rFonts w:asciiTheme="minorHAnsi" w:hAnsiTheme="minorHAnsi" w:cstheme="minorHAnsi"/>
          <w:sz w:val="22"/>
          <w:szCs w:val="22"/>
          <w:lang w:val="en-GB"/>
        </w:rPr>
        <w:t xml:space="preserve"> </w:t>
      </w:r>
      <w:r>
        <w:rPr>
          <w:rFonts w:asciiTheme="minorHAnsi" w:hAnsiTheme="minorHAnsi" w:cstheme="minorHAnsi"/>
          <w:sz w:val="22"/>
          <w:szCs w:val="22"/>
          <w:lang w:val="en-GB"/>
        </w:rPr>
        <w:t xml:space="preserve">in the relevant legislation?   </w:t>
      </w:r>
    </w:p>
    <w:p w14:paraId="6BD930A9" w14:textId="77777777" w:rsidR="005F74D4" w:rsidRPr="00315114" w:rsidRDefault="005F74D4" w:rsidP="005F74D4">
      <w:pPr>
        <w:pStyle w:val="Default"/>
        <w:numPr>
          <w:ilvl w:val="0"/>
          <w:numId w:val="2"/>
        </w:numPr>
        <w:spacing w:after="30"/>
        <w:jc w:val="both"/>
        <w:rPr>
          <w:rFonts w:asciiTheme="minorHAnsi" w:hAnsiTheme="minorHAnsi" w:cstheme="minorHAnsi"/>
          <w:sz w:val="22"/>
          <w:szCs w:val="22"/>
          <w:lang w:val="en-GB"/>
        </w:rPr>
      </w:pPr>
      <w:r>
        <w:rPr>
          <w:rFonts w:asciiTheme="minorHAnsi" w:hAnsiTheme="minorHAnsi" w:cstheme="minorHAnsi"/>
          <w:sz w:val="22"/>
          <w:szCs w:val="22"/>
          <w:lang w:val="en-GB"/>
        </w:rPr>
        <w:t>What</w:t>
      </w:r>
      <w:r w:rsidRPr="00A87400">
        <w:rPr>
          <w:rFonts w:asciiTheme="minorHAnsi" w:hAnsiTheme="minorHAnsi" w:cstheme="minorHAnsi"/>
          <w:sz w:val="22"/>
          <w:szCs w:val="22"/>
        </w:rPr>
        <w:t xml:space="preserve"> mechanisms </w:t>
      </w:r>
      <w:r>
        <w:rPr>
          <w:rFonts w:asciiTheme="minorHAnsi" w:hAnsiTheme="minorHAnsi" w:cstheme="minorHAnsi"/>
          <w:sz w:val="22"/>
          <w:szCs w:val="22"/>
        </w:rPr>
        <w:t xml:space="preserve">are </w:t>
      </w:r>
      <w:r w:rsidRPr="00A87400">
        <w:rPr>
          <w:rFonts w:asciiTheme="minorHAnsi" w:hAnsiTheme="minorHAnsi" w:cstheme="minorHAnsi"/>
          <w:sz w:val="22"/>
          <w:szCs w:val="22"/>
        </w:rPr>
        <w:t>in place to closely consult with and actively involve persons with disabilities through their representative organizations in all decision-making processes concerning issues relating to persons with disabilities. Please provide</w:t>
      </w:r>
      <w:r>
        <w:rPr>
          <w:rFonts w:asciiTheme="minorHAnsi" w:hAnsiTheme="minorHAnsi" w:cstheme="minorHAnsi"/>
          <w:sz w:val="22"/>
          <w:szCs w:val="22"/>
        </w:rPr>
        <w:t xml:space="preserve"> also</w:t>
      </w:r>
      <w:r w:rsidRPr="00A87400">
        <w:rPr>
          <w:rFonts w:asciiTheme="minorHAnsi" w:hAnsiTheme="minorHAnsi" w:cstheme="minorHAnsi"/>
          <w:sz w:val="22"/>
          <w:szCs w:val="22"/>
        </w:rPr>
        <w:t xml:space="preserve"> information on the funding of these mechanisms.</w:t>
      </w:r>
      <w:r w:rsidRPr="00315114">
        <w:rPr>
          <w:rFonts w:asciiTheme="minorHAnsi" w:hAnsiTheme="minorHAnsi" w:cstheme="minorHAnsi"/>
          <w:sz w:val="22"/>
          <w:szCs w:val="22"/>
          <w:lang w:val="en-GB"/>
        </w:rPr>
        <w:t>?</w:t>
      </w:r>
    </w:p>
    <w:p w14:paraId="062CBE81" w14:textId="77777777" w:rsidR="005F74D4" w:rsidRPr="00315114" w:rsidRDefault="005F74D4" w:rsidP="005F74D4">
      <w:pPr>
        <w:pStyle w:val="Default"/>
        <w:numPr>
          <w:ilvl w:val="0"/>
          <w:numId w:val="2"/>
        </w:numPr>
        <w:spacing w:after="30"/>
        <w:jc w:val="both"/>
        <w:rPr>
          <w:rFonts w:asciiTheme="minorHAnsi" w:hAnsiTheme="minorHAnsi" w:cstheme="minorHAnsi"/>
          <w:sz w:val="22"/>
          <w:szCs w:val="22"/>
          <w:lang w:val="en-GB"/>
        </w:rPr>
      </w:pPr>
      <w:r w:rsidRPr="00085021">
        <w:rPr>
          <w:rFonts w:asciiTheme="minorHAnsi" w:hAnsiTheme="minorHAnsi" w:cstheme="minorHAnsi"/>
          <w:sz w:val="22"/>
          <w:szCs w:val="22"/>
        </w:rPr>
        <w:t>Please provide information on measures taken t</w:t>
      </w:r>
      <w:r>
        <w:rPr>
          <w:rFonts w:asciiTheme="minorHAnsi" w:hAnsiTheme="minorHAnsi" w:cstheme="minorHAnsi"/>
          <w:sz w:val="22"/>
          <w:szCs w:val="22"/>
        </w:rPr>
        <w:t xml:space="preserve">o establish </w:t>
      </w:r>
      <w:r>
        <w:rPr>
          <w:rFonts w:asciiTheme="minorHAnsi" w:hAnsiTheme="minorHAnsi" w:cstheme="minorHAnsi"/>
          <w:sz w:val="22"/>
          <w:szCs w:val="22"/>
          <w:lang w:val="en-GB"/>
        </w:rPr>
        <w:t xml:space="preserve"> </w:t>
      </w:r>
      <w:r w:rsidRPr="00315114">
        <w:rPr>
          <w:rFonts w:asciiTheme="minorHAnsi" w:hAnsiTheme="minorHAnsi" w:cstheme="minorHAnsi"/>
          <w:sz w:val="22"/>
          <w:szCs w:val="22"/>
          <w:lang w:val="en-GB"/>
        </w:rPr>
        <w:t>a body (</w:t>
      </w:r>
      <w:r>
        <w:rPr>
          <w:rFonts w:asciiTheme="minorHAnsi" w:hAnsiTheme="minorHAnsi" w:cstheme="minorHAnsi"/>
          <w:sz w:val="22"/>
          <w:szCs w:val="22"/>
          <w:lang w:val="en-GB"/>
        </w:rPr>
        <w:t xml:space="preserve">cross-sectoral focal </w:t>
      </w:r>
      <w:r w:rsidRPr="00315114">
        <w:rPr>
          <w:rFonts w:asciiTheme="minorHAnsi" w:hAnsiTheme="minorHAnsi" w:cstheme="minorHAnsi"/>
          <w:sz w:val="22"/>
          <w:szCs w:val="22"/>
          <w:lang w:val="en-GB"/>
        </w:rPr>
        <w:t xml:space="preserve"> point)  to  coordinate all non-discriminatory</w:t>
      </w:r>
      <w:r>
        <w:rPr>
          <w:rFonts w:asciiTheme="minorHAnsi" w:hAnsiTheme="minorHAnsi" w:cstheme="minorHAnsi"/>
          <w:sz w:val="22"/>
          <w:szCs w:val="22"/>
          <w:lang w:val="en-GB"/>
        </w:rPr>
        <w:t xml:space="preserve"> and disability</w:t>
      </w:r>
      <w:r w:rsidRPr="00315114">
        <w:rPr>
          <w:rFonts w:asciiTheme="minorHAnsi" w:hAnsiTheme="minorHAnsi" w:cstheme="minorHAnsi"/>
          <w:sz w:val="22"/>
          <w:szCs w:val="22"/>
          <w:lang w:val="en-GB"/>
        </w:rPr>
        <w:t xml:space="preserve"> policies at </w:t>
      </w:r>
      <w:r>
        <w:rPr>
          <w:rFonts w:asciiTheme="minorHAnsi" w:hAnsiTheme="minorHAnsi" w:cstheme="minorHAnsi"/>
          <w:sz w:val="22"/>
          <w:szCs w:val="22"/>
          <w:lang w:val="en-GB"/>
        </w:rPr>
        <w:t xml:space="preserve">the </w:t>
      </w:r>
      <w:r w:rsidRPr="00315114">
        <w:rPr>
          <w:rFonts w:asciiTheme="minorHAnsi" w:hAnsiTheme="minorHAnsi" w:cstheme="minorHAnsi"/>
          <w:sz w:val="22"/>
          <w:szCs w:val="22"/>
          <w:lang w:val="en-GB"/>
        </w:rPr>
        <w:t>government level?</w:t>
      </w:r>
    </w:p>
    <w:p w14:paraId="7D951F1F" w14:textId="77777777" w:rsidR="005F74D4" w:rsidRPr="00315114" w:rsidRDefault="005F74D4" w:rsidP="005F74D4">
      <w:pPr>
        <w:pStyle w:val="Default"/>
        <w:numPr>
          <w:ilvl w:val="0"/>
          <w:numId w:val="2"/>
        </w:numPr>
        <w:spacing w:after="30"/>
        <w:jc w:val="both"/>
        <w:rPr>
          <w:rFonts w:asciiTheme="minorHAnsi" w:hAnsiTheme="minorHAnsi" w:cstheme="minorHAnsi"/>
          <w:sz w:val="22"/>
          <w:szCs w:val="22"/>
          <w:lang w:val="en-GB"/>
        </w:rPr>
      </w:pPr>
      <w:r w:rsidRPr="00315114">
        <w:rPr>
          <w:rFonts w:asciiTheme="minorHAnsi" w:hAnsiTheme="minorHAnsi" w:cstheme="minorHAnsi"/>
          <w:sz w:val="22"/>
          <w:szCs w:val="22"/>
          <w:lang w:val="en-GB"/>
        </w:rPr>
        <w:t xml:space="preserve">What </w:t>
      </w:r>
      <w:r>
        <w:rPr>
          <w:rFonts w:asciiTheme="minorHAnsi" w:hAnsiTheme="minorHAnsi" w:cstheme="minorHAnsi"/>
          <w:sz w:val="22"/>
          <w:szCs w:val="22"/>
          <w:lang w:val="en-GB"/>
        </w:rPr>
        <w:t>are the measures taken and time frame to</w:t>
      </w:r>
      <w:r w:rsidRPr="00315114">
        <w:rPr>
          <w:rFonts w:asciiTheme="minorHAnsi" w:hAnsiTheme="minorHAnsi" w:cstheme="minorHAnsi"/>
          <w:sz w:val="22"/>
          <w:szCs w:val="22"/>
          <w:lang w:val="en-GB"/>
        </w:rPr>
        <w:t xml:space="preserve"> </w:t>
      </w:r>
      <w:r>
        <w:rPr>
          <w:rFonts w:asciiTheme="minorHAnsi" w:hAnsiTheme="minorHAnsi" w:cstheme="minorHAnsi"/>
          <w:sz w:val="22"/>
          <w:szCs w:val="22"/>
          <w:lang w:val="en-GB"/>
        </w:rPr>
        <w:t xml:space="preserve">ensure the </w:t>
      </w:r>
      <w:r w:rsidRPr="00315114">
        <w:rPr>
          <w:rFonts w:asciiTheme="minorHAnsi" w:hAnsiTheme="minorHAnsi" w:cstheme="minorHAnsi"/>
          <w:sz w:val="22"/>
          <w:szCs w:val="22"/>
          <w:lang w:val="en-GB"/>
        </w:rPr>
        <w:t>effective</w:t>
      </w:r>
      <w:r>
        <w:rPr>
          <w:rFonts w:asciiTheme="minorHAnsi" w:hAnsiTheme="minorHAnsi" w:cstheme="minorHAnsi"/>
          <w:sz w:val="22"/>
          <w:szCs w:val="22"/>
          <w:lang w:val="en-GB"/>
        </w:rPr>
        <w:t xml:space="preserve"> implementation </w:t>
      </w:r>
      <w:r w:rsidRPr="00315114">
        <w:rPr>
          <w:rFonts w:asciiTheme="minorHAnsi" w:hAnsiTheme="minorHAnsi" w:cstheme="minorHAnsi"/>
          <w:sz w:val="22"/>
          <w:szCs w:val="22"/>
          <w:lang w:val="en-GB"/>
        </w:rPr>
        <w:t>of the Convention?</w:t>
      </w:r>
    </w:p>
    <w:p w14:paraId="5CD7D44F" w14:textId="77777777" w:rsidR="005F74D4" w:rsidRPr="00315114" w:rsidRDefault="005F74D4" w:rsidP="005F74D4">
      <w:pPr>
        <w:pStyle w:val="Default"/>
        <w:spacing w:after="30"/>
        <w:ind w:left="720"/>
        <w:jc w:val="both"/>
        <w:rPr>
          <w:rFonts w:asciiTheme="minorHAnsi" w:hAnsiTheme="minorHAnsi" w:cstheme="minorHAnsi"/>
          <w:sz w:val="22"/>
          <w:szCs w:val="22"/>
          <w:lang w:val="en-GB"/>
        </w:rPr>
      </w:pPr>
    </w:p>
    <w:p w14:paraId="5EF8B1D7" w14:textId="77777777" w:rsidR="005F74D4" w:rsidRPr="00315114" w:rsidRDefault="005F74D4" w:rsidP="005F74D4">
      <w:pPr>
        <w:pStyle w:val="Default"/>
        <w:numPr>
          <w:ilvl w:val="0"/>
          <w:numId w:val="1"/>
        </w:numPr>
        <w:spacing w:after="30"/>
        <w:jc w:val="both"/>
        <w:rPr>
          <w:rFonts w:asciiTheme="minorHAnsi" w:hAnsiTheme="minorHAnsi" w:cstheme="minorHAnsi"/>
          <w:sz w:val="22"/>
          <w:szCs w:val="22"/>
          <w:u w:val="single"/>
          <w:lang w:val="en-GB"/>
        </w:rPr>
      </w:pPr>
      <w:r w:rsidRPr="00315114">
        <w:rPr>
          <w:rFonts w:asciiTheme="minorHAnsi" w:hAnsiTheme="minorHAnsi" w:cstheme="minorHAnsi"/>
          <w:sz w:val="22"/>
          <w:szCs w:val="22"/>
          <w:u w:val="single"/>
          <w:lang w:val="en-GB"/>
        </w:rPr>
        <w:t>Equality and non-discrimination</w:t>
      </w:r>
      <w:r>
        <w:rPr>
          <w:rFonts w:asciiTheme="minorHAnsi" w:hAnsiTheme="minorHAnsi" w:cstheme="minorHAnsi"/>
          <w:sz w:val="22"/>
          <w:szCs w:val="22"/>
          <w:u w:val="single"/>
          <w:lang w:val="en-GB"/>
        </w:rPr>
        <w:t xml:space="preserve"> (art. 5)</w:t>
      </w:r>
    </w:p>
    <w:p w14:paraId="05CB6877" w14:textId="77777777" w:rsidR="005F74D4" w:rsidRPr="00315114" w:rsidRDefault="005F74D4" w:rsidP="005F74D4">
      <w:pPr>
        <w:pStyle w:val="Default"/>
        <w:numPr>
          <w:ilvl w:val="0"/>
          <w:numId w:val="3"/>
        </w:numPr>
        <w:spacing w:after="30"/>
        <w:jc w:val="both"/>
        <w:rPr>
          <w:rFonts w:asciiTheme="minorHAnsi" w:hAnsiTheme="minorHAnsi" w:cstheme="minorHAnsi"/>
          <w:sz w:val="22"/>
          <w:szCs w:val="22"/>
          <w:lang w:val="en-GB"/>
        </w:rPr>
      </w:pPr>
      <w:r w:rsidRPr="00315114">
        <w:rPr>
          <w:rFonts w:asciiTheme="minorHAnsi" w:hAnsiTheme="minorHAnsi" w:cstheme="minorHAnsi"/>
          <w:sz w:val="22"/>
          <w:szCs w:val="22"/>
          <w:lang w:val="en-GB"/>
        </w:rPr>
        <w:t xml:space="preserve">What measures </w:t>
      </w:r>
      <w:r>
        <w:rPr>
          <w:rFonts w:asciiTheme="minorHAnsi" w:hAnsiTheme="minorHAnsi" w:cstheme="minorHAnsi"/>
          <w:sz w:val="22"/>
          <w:szCs w:val="22"/>
          <w:lang w:val="en-GB"/>
        </w:rPr>
        <w:t xml:space="preserve">shall </w:t>
      </w:r>
      <w:r w:rsidRPr="00315114">
        <w:rPr>
          <w:rFonts w:asciiTheme="minorHAnsi" w:hAnsiTheme="minorHAnsi" w:cstheme="minorHAnsi"/>
          <w:sz w:val="22"/>
          <w:szCs w:val="22"/>
          <w:lang w:val="en-GB"/>
        </w:rPr>
        <w:t>be take</w:t>
      </w:r>
      <w:r>
        <w:rPr>
          <w:rFonts w:asciiTheme="minorHAnsi" w:hAnsiTheme="minorHAnsi" w:cstheme="minorHAnsi"/>
          <w:sz w:val="22"/>
          <w:szCs w:val="22"/>
          <w:lang w:val="en-GB"/>
        </w:rPr>
        <w:t>n</w:t>
      </w:r>
      <w:r w:rsidRPr="00315114">
        <w:rPr>
          <w:rFonts w:asciiTheme="minorHAnsi" w:hAnsiTheme="minorHAnsi" w:cstheme="minorHAnsi"/>
          <w:sz w:val="22"/>
          <w:szCs w:val="22"/>
          <w:lang w:val="en-GB"/>
        </w:rPr>
        <w:t xml:space="preserve"> to ensure that disability is understood and accepted</w:t>
      </w:r>
      <w:r>
        <w:rPr>
          <w:rFonts w:asciiTheme="minorHAnsi" w:hAnsiTheme="minorHAnsi" w:cstheme="minorHAnsi"/>
          <w:sz w:val="22"/>
          <w:szCs w:val="22"/>
          <w:lang w:val="en-GB"/>
        </w:rPr>
        <w:t xml:space="preserve"> in society</w:t>
      </w:r>
      <w:r w:rsidRPr="00315114">
        <w:rPr>
          <w:rFonts w:asciiTheme="minorHAnsi" w:hAnsiTheme="minorHAnsi" w:cstheme="minorHAnsi"/>
          <w:sz w:val="22"/>
          <w:szCs w:val="22"/>
          <w:lang w:val="en-GB"/>
        </w:rPr>
        <w:t>?</w:t>
      </w:r>
    </w:p>
    <w:p w14:paraId="67734B29" w14:textId="77777777" w:rsidR="005F74D4" w:rsidRPr="00315114" w:rsidRDefault="005F74D4" w:rsidP="005F74D4">
      <w:pPr>
        <w:pStyle w:val="Default"/>
        <w:numPr>
          <w:ilvl w:val="0"/>
          <w:numId w:val="3"/>
        </w:numPr>
        <w:spacing w:after="30"/>
        <w:jc w:val="both"/>
        <w:rPr>
          <w:rFonts w:asciiTheme="minorHAnsi" w:hAnsiTheme="minorHAnsi" w:cstheme="minorHAnsi"/>
          <w:sz w:val="22"/>
          <w:szCs w:val="22"/>
          <w:lang w:val="en-GB"/>
        </w:rPr>
      </w:pPr>
      <w:r w:rsidRPr="00315114">
        <w:rPr>
          <w:rFonts w:asciiTheme="minorHAnsi" w:hAnsiTheme="minorHAnsi" w:cstheme="minorHAnsi"/>
          <w:sz w:val="22"/>
          <w:szCs w:val="22"/>
          <w:lang w:val="en-GB"/>
        </w:rPr>
        <w:t xml:space="preserve">What additional measures </w:t>
      </w:r>
      <w:r>
        <w:rPr>
          <w:rFonts w:asciiTheme="minorHAnsi" w:hAnsiTheme="minorHAnsi" w:cstheme="minorHAnsi"/>
          <w:sz w:val="22"/>
          <w:szCs w:val="22"/>
          <w:lang w:val="en-GB"/>
        </w:rPr>
        <w:t xml:space="preserve">shall be adopted </w:t>
      </w:r>
      <w:r w:rsidRPr="00315114">
        <w:rPr>
          <w:rFonts w:asciiTheme="minorHAnsi" w:hAnsiTheme="minorHAnsi" w:cstheme="minorHAnsi"/>
          <w:sz w:val="22"/>
          <w:szCs w:val="22"/>
          <w:lang w:val="en-GB"/>
        </w:rPr>
        <w:t>to reduce the extent of disability</w:t>
      </w:r>
      <w:r>
        <w:rPr>
          <w:rFonts w:asciiTheme="minorHAnsi" w:hAnsiTheme="minorHAnsi" w:cstheme="minorHAnsi"/>
          <w:sz w:val="22"/>
          <w:szCs w:val="22"/>
          <w:lang w:val="en-GB"/>
        </w:rPr>
        <w:t>-based</w:t>
      </w:r>
      <w:r w:rsidRPr="00315114">
        <w:rPr>
          <w:rFonts w:asciiTheme="minorHAnsi" w:hAnsiTheme="minorHAnsi" w:cstheme="minorHAnsi"/>
          <w:sz w:val="22"/>
          <w:szCs w:val="22"/>
          <w:lang w:val="en-GB"/>
        </w:rPr>
        <w:t xml:space="preserve"> discrimination?</w:t>
      </w:r>
    </w:p>
    <w:p w14:paraId="4D174AFF" w14:textId="77777777" w:rsidR="005F74D4" w:rsidRPr="00315114" w:rsidRDefault="005F74D4" w:rsidP="005F74D4">
      <w:pPr>
        <w:pStyle w:val="Default"/>
        <w:spacing w:after="30"/>
        <w:jc w:val="both"/>
        <w:rPr>
          <w:rFonts w:asciiTheme="minorHAnsi" w:hAnsiTheme="minorHAnsi" w:cstheme="minorHAnsi"/>
          <w:sz w:val="22"/>
          <w:szCs w:val="22"/>
          <w:u w:val="single"/>
          <w:lang w:val="en-GB"/>
        </w:rPr>
      </w:pPr>
    </w:p>
    <w:p w14:paraId="11A4F015" w14:textId="77777777" w:rsidR="005F74D4" w:rsidRPr="00315114" w:rsidRDefault="005F74D4" w:rsidP="005F74D4">
      <w:pPr>
        <w:pStyle w:val="Default"/>
        <w:numPr>
          <w:ilvl w:val="0"/>
          <w:numId w:val="1"/>
        </w:numPr>
        <w:spacing w:after="30"/>
        <w:jc w:val="both"/>
        <w:rPr>
          <w:rFonts w:asciiTheme="minorHAnsi" w:hAnsiTheme="minorHAnsi" w:cstheme="minorHAnsi"/>
          <w:sz w:val="22"/>
          <w:szCs w:val="22"/>
          <w:u w:val="single"/>
          <w:lang w:val="en-GB"/>
        </w:rPr>
      </w:pPr>
      <w:r w:rsidRPr="00315114">
        <w:rPr>
          <w:rFonts w:asciiTheme="minorHAnsi" w:hAnsiTheme="minorHAnsi" w:cstheme="minorHAnsi"/>
          <w:sz w:val="22"/>
          <w:szCs w:val="22"/>
          <w:u w:val="single"/>
          <w:lang w:val="en-GB"/>
        </w:rPr>
        <w:t>Women with disabilities</w:t>
      </w:r>
      <w:r>
        <w:rPr>
          <w:rFonts w:asciiTheme="minorHAnsi" w:hAnsiTheme="minorHAnsi" w:cstheme="minorHAnsi"/>
          <w:sz w:val="22"/>
          <w:szCs w:val="22"/>
          <w:u w:val="single"/>
          <w:lang w:val="en-GB"/>
        </w:rPr>
        <w:t xml:space="preserve"> (art. 6)</w:t>
      </w:r>
    </w:p>
    <w:p w14:paraId="7F9B0821" w14:textId="77777777" w:rsidR="005F74D4" w:rsidRPr="00315114" w:rsidRDefault="005F74D4" w:rsidP="005F74D4">
      <w:pPr>
        <w:pStyle w:val="Default"/>
        <w:numPr>
          <w:ilvl w:val="0"/>
          <w:numId w:val="4"/>
        </w:numPr>
        <w:spacing w:after="30"/>
        <w:jc w:val="both"/>
        <w:rPr>
          <w:rFonts w:asciiTheme="minorHAnsi" w:hAnsiTheme="minorHAnsi" w:cstheme="minorHAnsi"/>
          <w:sz w:val="22"/>
          <w:szCs w:val="22"/>
          <w:lang w:val="en-GB"/>
        </w:rPr>
      </w:pPr>
      <w:r w:rsidRPr="00315114">
        <w:rPr>
          <w:rFonts w:asciiTheme="minorHAnsi" w:hAnsiTheme="minorHAnsi" w:cstheme="minorHAnsi"/>
          <w:sz w:val="22"/>
          <w:szCs w:val="22"/>
          <w:lang w:val="en-GB"/>
        </w:rPr>
        <w:lastRenderedPageBreak/>
        <w:t>W</w:t>
      </w:r>
      <w:r>
        <w:rPr>
          <w:rFonts w:asciiTheme="minorHAnsi" w:hAnsiTheme="minorHAnsi" w:cstheme="minorHAnsi"/>
          <w:sz w:val="22"/>
          <w:szCs w:val="22"/>
          <w:lang w:val="en-GB"/>
        </w:rPr>
        <w:t>hat measures are taken to adopt and implement the</w:t>
      </w:r>
      <w:r w:rsidRPr="00315114">
        <w:rPr>
          <w:rFonts w:asciiTheme="minorHAnsi" w:hAnsiTheme="minorHAnsi" w:cstheme="minorHAnsi"/>
          <w:sz w:val="22"/>
          <w:szCs w:val="22"/>
          <w:lang w:val="en-GB"/>
        </w:rPr>
        <w:t xml:space="preserve"> equal opportunities strategy for women and men with disabilities (there is no strategy to prevent and eliminate domestic and gender-based violence with a focus on the vulnerabilities of women and girls with disabilities)?</w:t>
      </w:r>
    </w:p>
    <w:p w14:paraId="7993C429" w14:textId="77777777" w:rsidR="005F74D4" w:rsidRDefault="005F74D4" w:rsidP="005F74D4">
      <w:pPr>
        <w:pStyle w:val="Default"/>
        <w:numPr>
          <w:ilvl w:val="0"/>
          <w:numId w:val="4"/>
        </w:numPr>
        <w:spacing w:after="30"/>
        <w:jc w:val="both"/>
        <w:rPr>
          <w:rFonts w:asciiTheme="minorHAnsi" w:hAnsiTheme="minorHAnsi" w:cstheme="minorHAnsi"/>
          <w:sz w:val="22"/>
          <w:szCs w:val="22"/>
          <w:lang w:val="en-GB"/>
        </w:rPr>
      </w:pPr>
      <w:r>
        <w:rPr>
          <w:rFonts w:asciiTheme="minorHAnsi" w:hAnsiTheme="minorHAnsi" w:cstheme="minorHAnsi"/>
          <w:sz w:val="22"/>
          <w:szCs w:val="22"/>
          <w:lang w:val="en-GB"/>
        </w:rPr>
        <w:t>What measures are planned to improve the</w:t>
      </w:r>
      <w:r w:rsidRPr="00315114">
        <w:rPr>
          <w:rFonts w:asciiTheme="minorHAnsi" w:hAnsiTheme="minorHAnsi" w:cstheme="minorHAnsi"/>
          <w:sz w:val="22"/>
          <w:szCs w:val="22"/>
          <w:lang w:val="en-GB"/>
        </w:rPr>
        <w:t xml:space="preserve"> protection of women with disabilities against the exploitation, violence and abuse, given the tendency of the increase in the incidence of violence against this population? </w:t>
      </w:r>
    </w:p>
    <w:p w14:paraId="34D94192" w14:textId="77777777" w:rsidR="005F74D4" w:rsidRPr="00315114" w:rsidRDefault="005F74D4" w:rsidP="005F74D4">
      <w:pPr>
        <w:pStyle w:val="Default"/>
        <w:numPr>
          <w:ilvl w:val="0"/>
          <w:numId w:val="4"/>
        </w:numPr>
        <w:spacing w:after="30"/>
        <w:jc w:val="both"/>
        <w:rPr>
          <w:rFonts w:asciiTheme="minorHAnsi" w:hAnsiTheme="minorHAnsi" w:cstheme="minorHAnsi"/>
          <w:sz w:val="22"/>
          <w:szCs w:val="22"/>
          <w:lang w:val="en-GB"/>
        </w:rPr>
      </w:pPr>
      <w:r>
        <w:rPr>
          <w:rFonts w:asciiTheme="minorHAnsi" w:hAnsiTheme="minorHAnsi" w:cstheme="minorHAnsi"/>
          <w:sz w:val="22"/>
          <w:szCs w:val="22"/>
        </w:rPr>
        <w:t>What are the mechanisms to include</w:t>
      </w:r>
      <w:r w:rsidRPr="00B15F4F">
        <w:rPr>
          <w:rFonts w:asciiTheme="minorHAnsi" w:hAnsiTheme="minorHAnsi" w:cstheme="minorHAnsi"/>
          <w:sz w:val="22"/>
          <w:szCs w:val="22"/>
        </w:rPr>
        <w:t xml:space="preserve"> women and girls with disabilities in the implementation and evaluation of the in the gender equality </w:t>
      </w:r>
      <w:r>
        <w:rPr>
          <w:rFonts w:asciiTheme="minorHAnsi" w:hAnsiTheme="minorHAnsi" w:cstheme="minorHAnsi"/>
          <w:sz w:val="22"/>
          <w:szCs w:val="22"/>
        </w:rPr>
        <w:t>policies?</w:t>
      </w:r>
    </w:p>
    <w:p w14:paraId="0DB54E71" w14:textId="77777777" w:rsidR="005F74D4" w:rsidRPr="00315114" w:rsidRDefault="005F74D4" w:rsidP="005F74D4">
      <w:pPr>
        <w:pStyle w:val="Default"/>
        <w:spacing w:after="30"/>
        <w:ind w:left="720"/>
        <w:jc w:val="both"/>
        <w:rPr>
          <w:rFonts w:asciiTheme="minorHAnsi" w:hAnsiTheme="minorHAnsi" w:cstheme="minorHAnsi"/>
          <w:sz w:val="22"/>
          <w:szCs w:val="22"/>
          <w:u w:val="single"/>
          <w:lang w:val="en-GB"/>
        </w:rPr>
      </w:pPr>
    </w:p>
    <w:p w14:paraId="7F8EF4B4" w14:textId="77777777" w:rsidR="005F74D4" w:rsidRPr="00315114" w:rsidRDefault="005F74D4" w:rsidP="005F74D4">
      <w:pPr>
        <w:pStyle w:val="Default"/>
        <w:numPr>
          <w:ilvl w:val="0"/>
          <w:numId w:val="1"/>
        </w:numPr>
        <w:spacing w:after="30"/>
        <w:jc w:val="both"/>
        <w:rPr>
          <w:rFonts w:asciiTheme="minorHAnsi" w:hAnsiTheme="minorHAnsi" w:cstheme="minorHAnsi"/>
          <w:sz w:val="22"/>
          <w:szCs w:val="22"/>
          <w:u w:val="single"/>
          <w:lang w:val="en-GB"/>
        </w:rPr>
      </w:pPr>
      <w:r w:rsidRPr="00315114">
        <w:rPr>
          <w:rFonts w:asciiTheme="minorHAnsi" w:hAnsiTheme="minorHAnsi" w:cstheme="minorHAnsi"/>
          <w:sz w:val="22"/>
          <w:szCs w:val="22"/>
          <w:u w:val="single"/>
          <w:lang w:val="en-GB"/>
        </w:rPr>
        <w:t>Children with disabilities</w:t>
      </w:r>
      <w:r>
        <w:rPr>
          <w:rFonts w:asciiTheme="minorHAnsi" w:hAnsiTheme="minorHAnsi" w:cstheme="minorHAnsi"/>
          <w:sz w:val="22"/>
          <w:szCs w:val="22"/>
          <w:u w:val="single"/>
          <w:lang w:val="en-GB"/>
        </w:rPr>
        <w:t xml:space="preserve"> (art. 7)</w:t>
      </w:r>
    </w:p>
    <w:p w14:paraId="2A4E8B50" w14:textId="77777777" w:rsidR="005F74D4" w:rsidRPr="00315114" w:rsidRDefault="005F74D4" w:rsidP="005F74D4">
      <w:pPr>
        <w:pStyle w:val="Default"/>
        <w:numPr>
          <w:ilvl w:val="1"/>
          <w:numId w:val="5"/>
        </w:numPr>
        <w:spacing w:after="30"/>
        <w:jc w:val="both"/>
        <w:rPr>
          <w:rFonts w:asciiTheme="minorHAnsi" w:hAnsiTheme="minorHAnsi" w:cstheme="minorHAnsi"/>
          <w:sz w:val="22"/>
          <w:szCs w:val="22"/>
          <w:lang w:val="en-GB"/>
        </w:rPr>
      </w:pPr>
      <w:r>
        <w:rPr>
          <w:rFonts w:asciiTheme="minorHAnsi" w:hAnsiTheme="minorHAnsi" w:cstheme="minorHAnsi"/>
          <w:sz w:val="22"/>
          <w:szCs w:val="22"/>
          <w:lang w:val="en-GB"/>
        </w:rPr>
        <w:t>What measures are taken to</w:t>
      </w:r>
      <w:r w:rsidRPr="00315114">
        <w:rPr>
          <w:rFonts w:asciiTheme="minorHAnsi" w:hAnsiTheme="minorHAnsi" w:cstheme="minorHAnsi"/>
          <w:sz w:val="22"/>
          <w:szCs w:val="22"/>
          <w:lang w:val="en-GB"/>
        </w:rPr>
        <w:t xml:space="preserve"> </w:t>
      </w:r>
      <w:r>
        <w:rPr>
          <w:rFonts w:asciiTheme="minorHAnsi" w:hAnsiTheme="minorHAnsi" w:cstheme="minorHAnsi"/>
          <w:sz w:val="22"/>
          <w:szCs w:val="22"/>
          <w:lang w:val="en-GB"/>
        </w:rPr>
        <w:t xml:space="preserve">improve the </w:t>
      </w:r>
      <w:r w:rsidRPr="00315114">
        <w:rPr>
          <w:rFonts w:asciiTheme="minorHAnsi" w:hAnsiTheme="minorHAnsi" w:cstheme="minorHAnsi"/>
          <w:sz w:val="22"/>
          <w:szCs w:val="22"/>
          <w:lang w:val="en-GB"/>
        </w:rPr>
        <w:t>prevent</w:t>
      </w:r>
      <w:r>
        <w:rPr>
          <w:rFonts w:asciiTheme="minorHAnsi" w:hAnsiTheme="minorHAnsi" w:cstheme="minorHAnsi"/>
          <w:sz w:val="22"/>
          <w:szCs w:val="22"/>
          <w:lang w:val="en-GB"/>
        </w:rPr>
        <w:t>ion of</w:t>
      </w:r>
      <w:r w:rsidRPr="00315114">
        <w:rPr>
          <w:rFonts w:asciiTheme="minorHAnsi" w:hAnsiTheme="minorHAnsi" w:cstheme="minorHAnsi"/>
          <w:sz w:val="22"/>
          <w:szCs w:val="22"/>
          <w:lang w:val="en-GB"/>
        </w:rPr>
        <w:t xml:space="preserve"> violence against children with special needs in foster care?</w:t>
      </w:r>
    </w:p>
    <w:p w14:paraId="22434186" w14:textId="77777777" w:rsidR="005F74D4" w:rsidRPr="00315114" w:rsidRDefault="005F74D4" w:rsidP="005F74D4">
      <w:pPr>
        <w:pStyle w:val="Default"/>
        <w:numPr>
          <w:ilvl w:val="1"/>
          <w:numId w:val="5"/>
        </w:numPr>
        <w:spacing w:after="30"/>
        <w:jc w:val="both"/>
        <w:rPr>
          <w:rFonts w:asciiTheme="minorHAnsi" w:hAnsiTheme="minorHAnsi" w:cstheme="minorHAnsi"/>
          <w:sz w:val="22"/>
          <w:szCs w:val="22"/>
          <w:lang w:val="en-GB"/>
        </w:rPr>
      </w:pPr>
      <w:r w:rsidRPr="00315114">
        <w:rPr>
          <w:rFonts w:asciiTheme="minorHAnsi" w:hAnsiTheme="minorHAnsi" w:cstheme="minorHAnsi"/>
          <w:sz w:val="22"/>
          <w:szCs w:val="22"/>
          <w:lang w:val="en-GB"/>
        </w:rPr>
        <w:t xml:space="preserve">When will the by-laws of the </w:t>
      </w:r>
      <w:r w:rsidRPr="00B15F4F">
        <w:rPr>
          <w:rFonts w:asciiTheme="minorHAnsi" w:hAnsiTheme="minorHAnsi" w:cstheme="minorHAnsi"/>
          <w:sz w:val="22"/>
          <w:szCs w:val="22"/>
        </w:rPr>
        <w:t>Act Regulating the Integrated Early Treatment of Preschool Children with Special Needs</w:t>
      </w:r>
      <w:r w:rsidRPr="00315114">
        <w:rPr>
          <w:rFonts w:asciiTheme="minorHAnsi" w:hAnsiTheme="minorHAnsi" w:cstheme="minorHAnsi"/>
          <w:sz w:val="22"/>
          <w:szCs w:val="22"/>
          <w:lang w:val="en-GB"/>
        </w:rPr>
        <w:t xml:space="preserve"> </w:t>
      </w:r>
      <w:r>
        <w:rPr>
          <w:rFonts w:asciiTheme="minorHAnsi" w:hAnsiTheme="minorHAnsi" w:cstheme="minorHAnsi"/>
          <w:sz w:val="22"/>
          <w:szCs w:val="22"/>
          <w:lang w:val="en-GB"/>
        </w:rPr>
        <w:t xml:space="preserve">be adopted </w:t>
      </w:r>
      <w:r w:rsidRPr="00315114">
        <w:rPr>
          <w:rFonts w:asciiTheme="minorHAnsi" w:hAnsiTheme="minorHAnsi" w:cstheme="minorHAnsi"/>
          <w:sz w:val="22"/>
          <w:szCs w:val="22"/>
          <w:lang w:val="en-GB"/>
        </w:rPr>
        <w:t xml:space="preserve">to enable the </w:t>
      </w:r>
      <w:r>
        <w:rPr>
          <w:rFonts w:asciiTheme="minorHAnsi" w:hAnsiTheme="minorHAnsi" w:cstheme="minorHAnsi"/>
          <w:sz w:val="22"/>
          <w:szCs w:val="22"/>
          <w:lang w:val="en-GB"/>
        </w:rPr>
        <w:t>Act</w:t>
      </w:r>
      <w:r w:rsidRPr="00315114">
        <w:rPr>
          <w:rFonts w:asciiTheme="minorHAnsi" w:hAnsiTheme="minorHAnsi" w:cstheme="minorHAnsi"/>
          <w:sz w:val="22"/>
          <w:szCs w:val="22"/>
          <w:lang w:val="en-GB"/>
        </w:rPr>
        <w:t xml:space="preserve"> to be implemented?</w:t>
      </w:r>
    </w:p>
    <w:p w14:paraId="093573C5" w14:textId="77777777" w:rsidR="005F74D4" w:rsidRPr="00315114" w:rsidRDefault="005F74D4" w:rsidP="005F74D4">
      <w:pPr>
        <w:pStyle w:val="Default"/>
        <w:numPr>
          <w:ilvl w:val="1"/>
          <w:numId w:val="5"/>
        </w:numPr>
        <w:spacing w:after="30"/>
        <w:jc w:val="both"/>
        <w:rPr>
          <w:rFonts w:asciiTheme="minorHAnsi" w:hAnsiTheme="minorHAnsi" w:cstheme="minorHAnsi"/>
          <w:sz w:val="22"/>
          <w:szCs w:val="22"/>
          <w:lang w:val="en-GB"/>
        </w:rPr>
      </w:pPr>
      <w:r w:rsidRPr="00315114">
        <w:rPr>
          <w:rFonts w:asciiTheme="minorHAnsi" w:hAnsiTheme="minorHAnsi" w:cstheme="minorHAnsi"/>
          <w:sz w:val="22"/>
          <w:szCs w:val="22"/>
          <w:lang w:val="en-GB"/>
        </w:rPr>
        <w:t xml:space="preserve">When will </w:t>
      </w:r>
      <w:r>
        <w:rPr>
          <w:rFonts w:asciiTheme="minorHAnsi" w:hAnsiTheme="minorHAnsi" w:cstheme="minorHAnsi"/>
          <w:sz w:val="22"/>
          <w:szCs w:val="22"/>
          <w:lang w:val="en-GB"/>
        </w:rPr>
        <w:t>the</w:t>
      </w:r>
      <w:r w:rsidRPr="00315114">
        <w:rPr>
          <w:rFonts w:asciiTheme="minorHAnsi" w:hAnsiTheme="minorHAnsi" w:cstheme="minorHAnsi"/>
          <w:sz w:val="22"/>
          <w:szCs w:val="22"/>
          <w:lang w:val="en-GB"/>
        </w:rPr>
        <w:t xml:space="preserve"> assistance to families of children with special needs </w:t>
      </w:r>
      <w:r>
        <w:rPr>
          <w:rFonts w:asciiTheme="minorHAnsi" w:hAnsiTheme="minorHAnsi" w:cstheme="minorHAnsi"/>
          <w:sz w:val="22"/>
          <w:szCs w:val="22"/>
          <w:lang w:val="en-GB"/>
        </w:rPr>
        <w:t xml:space="preserve">be </w:t>
      </w:r>
      <w:r w:rsidRPr="00315114">
        <w:rPr>
          <w:rFonts w:asciiTheme="minorHAnsi" w:hAnsiTheme="minorHAnsi" w:cstheme="minorHAnsi"/>
          <w:sz w:val="22"/>
          <w:szCs w:val="22"/>
          <w:lang w:val="en-GB"/>
        </w:rPr>
        <w:t>arranged as an occasional family support</w:t>
      </w:r>
      <w:r w:rsidRPr="00E51F8E">
        <w:rPr>
          <w:rFonts w:asciiTheme="minorHAnsi" w:hAnsiTheme="minorHAnsi" w:cstheme="minorHAnsi"/>
          <w:sz w:val="22"/>
          <w:szCs w:val="22"/>
          <w:lang w:val="en-GB"/>
        </w:rPr>
        <w:t xml:space="preserve"> </w:t>
      </w:r>
      <w:r w:rsidRPr="00315114">
        <w:rPr>
          <w:rFonts w:asciiTheme="minorHAnsi" w:hAnsiTheme="minorHAnsi" w:cstheme="minorHAnsi"/>
          <w:sz w:val="22"/>
          <w:szCs w:val="22"/>
          <w:lang w:val="en-GB"/>
        </w:rPr>
        <w:t>with a family assistant?</w:t>
      </w:r>
    </w:p>
    <w:p w14:paraId="62A707FC" w14:textId="77777777" w:rsidR="005F74D4" w:rsidRPr="00315114" w:rsidRDefault="005F74D4" w:rsidP="005F74D4">
      <w:pPr>
        <w:pStyle w:val="Default"/>
        <w:spacing w:after="30"/>
        <w:ind w:left="720"/>
        <w:jc w:val="both"/>
        <w:rPr>
          <w:rFonts w:asciiTheme="minorHAnsi" w:hAnsiTheme="minorHAnsi" w:cstheme="minorHAnsi"/>
          <w:sz w:val="22"/>
          <w:szCs w:val="22"/>
          <w:u w:val="single"/>
          <w:lang w:val="en-GB"/>
        </w:rPr>
      </w:pPr>
    </w:p>
    <w:p w14:paraId="3CEA29F6" w14:textId="77777777" w:rsidR="005F74D4" w:rsidRPr="00315114" w:rsidRDefault="005F74D4" w:rsidP="005F74D4">
      <w:pPr>
        <w:pStyle w:val="Default"/>
        <w:numPr>
          <w:ilvl w:val="0"/>
          <w:numId w:val="1"/>
        </w:numPr>
        <w:spacing w:after="30"/>
        <w:jc w:val="both"/>
        <w:rPr>
          <w:rFonts w:asciiTheme="minorHAnsi" w:hAnsiTheme="minorHAnsi" w:cstheme="minorHAnsi"/>
          <w:sz w:val="22"/>
          <w:szCs w:val="22"/>
          <w:u w:val="single"/>
          <w:lang w:val="en-GB"/>
        </w:rPr>
      </w:pPr>
      <w:r w:rsidRPr="00315114">
        <w:rPr>
          <w:rFonts w:asciiTheme="minorHAnsi" w:hAnsiTheme="minorHAnsi" w:cstheme="minorHAnsi"/>
          <w:sz w:val="22"/>
          <w:szCs w:val="22"/>
          <w:u w:val="single"/>
          <w:lang w:val="en-GB"/>
        </w:rPr>
        <w:t>Awareness</w:t>
      </w:r>
      <w:r>
        <w:rPr>
          <w:rFonts w:asciiTheme="minorHAnsi" w:hAnsiTheme="minorHAnsi" w:cstheme="minorHAnsi"/>
          <w:sz w:val="22"/>
          <w:szCs w:val="22"/>
          <w:u w:val="single"/>
          <w:lang w:val="en-GB"/>
        </w:rPr>
        <w:t>-raising (art. 8)</w:t>
      </w:r>
    </w:p>
    <w:p w14:paraId="7E588CEB" w14:textId="77777777" w:rsidR="005F74D4" w:rsidRPr="00315114" w:rsidRDefault="005F74D4" w:rsidP="005F74D4">
      <w:pPr>
        <w:pStyle w:val="Default"/>
        <w:numPr>
          <w:ilvl w:val="0"/>
          <w:numId w:val="6"/>
        </w:numPr>
        <w:spacing w:after="30"/>
        <w:jc w:val="both"/>
        <w:rPr>
          <w:rFonts w:asciiTheme="minorHAnsi" w:hAnsiTheme="minorHAnsi" w:cstheme="minorHAnsi"/>
          <w:sz w:val="22"/>
          <w:szCs w:val="22"/>
          <w:lang w:val="en-GB"/>
        </w:rPr>
      </w:pPr>
      <w:r w:rsidRPr="00315114">
        <w:rPr>
          <w:rFonts w:asciiTheme="minorHAnsi" w:hAnsiTheme="minorHAnsi" w:cstheme="minorHAnsi"/>
          <w:sz w:val="22"/>
          <w:szCs w:val="22"/>
          <w:lang w:val="en-GB"/>
        </w:rPr>
        <w:t xml:space="preserve">What measures </w:t>
      </w:r>
      <w:r>
        <w:rPr>
          <w:rFonts w:asciiTheme="minorHAnsi" w:hAnsiTheme="minorHAnsi" w:cstheme="minorHAnsi"/>
          <w:sz w:val="22"/>
          <w:szCs w:val="22"/>
          <w:lang w:val="en-GB"/>
        </w:rPr>
        <w:t>are</w:t>
      </w:r>
      <w:r w:rsidRPr="00315114">
        <w:rPr>
          <w:rFonts w:asciiTheme="minorHAnsi" w:hAnsiTheme="minorHAnsi" w:cstheme="minorHAnsi"/>
          <w:sz w:val="22"/>
          <w:szCs w:val="22"/>
          <w:lang w:val="en-GB"/>
        </w:rPr>
        <w:t xml:space="preserve"> </w:t>
      </w:r>
      <w:r>
        <w:rPr>
          <w:rFonts w:asciiTheme="minorHAnsi" w:hAnsiTheme="minorHAnsi" w:cstheme="minorHAnsi"/>
          <w:sz w:val="22"/>
          <w:szCs w:val="22"/>
          <w:lang w:val="en-GB"/>
        </w:rPr>
        <w:t xml:space="preserve">planned to be </w:t>
      </w:r>
      <w:r w:rsidRPr="00315114">
        <w:rPr>
          <w:rFonts w:asciiTheme="minorHAnsi" w:hAnsiTheme="minorHAnsi" w:cstheme="minorHAnsi"/>
          <w:sz w:val="22"/>
          <w:szCs w:val="22"/>
          <w:lang w:val="en-GB"/>
        </w:rPr>
        <w:t>take</w:t>
      </w:r>
      <w:r>
        <w:rPr>
          <w:rFonts w:asciiTheme="minorHAnsi" w:hAnsiTheme="minorHAnsi" w:cstheme="minorHAnsi"/>
          <w:sz w:val="22"/>
          <w:szCs w:val="22"/>
          <w:lang w:val="en-GB"/>
        </w:rPr>
        <w:t>n</w:t>
      </w:r>
      <w:r w:rsidRPr="00315114">
        <w:rPr>
          <w:rFonts w:asciiTheme="minorHAnsi" w:hAnsiTheme="minorHAnsi" w:cstheme="minorHAnsi"/>
          <w:sz w:val="22"/>
          <w:szCs w:val="22"/>
          <w:lang w:val="en-GB"/>
        </w:rPr>
        <w:t xml:space="preserve"> to raise awareness among society about disability</w:t>
      </w:r>
      <w:r>
        <w:rPr>
          <w:rFonts w:asciiTheme="minorHAnsi" w:hAnsiTheme="minorHAnsi" w:cstheme="minorHAnsi"/>
          <w:sz w:val="22"/>
          <w:szCs w:val="22"/>
          <w:lang w:val="en-GB"/>
        </w:rPr>
        <w:t xml:space="preserve"> and</w:t>
      </w:r>
      <w:r w:rsidRPr="00315114">
        <w:rPr>
          <w:rFonts w:asciiTheme="minorHAnsi" w:hAnsiTheme="minorHAnsi" w:cstheme="minorHAnsi"/>
          <w:sz w:val="22"/>
          <w:szCs w:val="22"/>
          <w:lang w:val="en-GB"/>
        </w:rPr>
        <w:t xml:space="preserve"> </w:t>
      </w:r>
      <w:r>
        <w:rPr>
          <w:rFonts w:asciiTheme="minorHAnsi" w:hAnsiTheme="minorHAnsi" w:cstheme="minorHAnsi"/>
          <w:sz w:val="22"/>
          <w:szCs w:val="22"/>
          <w:lang w:val="en-GB"/>
        </w:rPr>
        <w:t>the rights of persons with disability, to foster respect of people with disabilities</w:t>
      </w:r>
      <w:r w:rsidRPr="00315114">
        <w:rPr>
          <w:rFonts w:asciiTheme="minorHAnsi" w:hAnsiTheme="minorHAnsi" w:cstheme="minorHAnsi"/>
          <w:sz w:val="22"/>
          <w:szCs w:val="22"/>
          <w:lang w:val="en-GB"/>
        </w:rPr>
        <w:t xml:space="preserve"> </w:t>
      </w:r>
      <w:r>
        <w:rPr>
          <w:rFonts w:asciiTheme="minorHAnsi" w:hAnsiTheme="minorHAnsi" w:cstheme="minorHAnsi"/>
          <w:sz w:val="22"/>
          <w:szCs w:val="22"/>
          <w:lang w:val="en-GB"/>
        </w:rPr>
        <w:t xml:space="preserve">in all areas of life </w:t>
      </w:r>
      <w:r w:rsidRPr="00315114">
        <w:rPr>
          <w:rFonts w:asciiTheme="minorHAnsi" w:hAnsiTheme="minorHAnsi" w:cstheme="minorHAnsi"/>
          <w:sz w:val="22"/>
          <w:szCs w:val="22"/>
          <w:lang w:val="en-GB"/>
        </w:rPr>
        <w:t xml:space="preserve">and </w:t>
      </w:r>
      <w:r>
        <w:rPr>
          <w:rFonts w:asciiTheme="minorHAnsi" w:hAnsiTheme="minorHAnsi" w:cstheme="minorHAnsi"/>
          <w:sz w:val="22"/>
          <w:szCs w:val="22"/>
          <w:lang w:val="en-GB"/>
        </w:rPr>
        <w:t xml:space="preserve">to </w:t>
      </w:r>
      <w:r w:rsidRPr="00315114">
        <w:rPr>
          <w:rFonts w:asciiTheme="minorHAnsi" w:hAnsiTheme="minorHAnsi" w:cstheme="minorHAnsi"/>
          <w:sz w:val="22"/>
          <w:szCs w:val="22"/>
          <w:lang w:val="en-GB"/>
        </w:rPr>
        <w:t>overreach stereotypes and prejudices about people with disabilities?</w:t>
      </w:r>
    </w:p>
    <w:p w14:paraId="2623094F" w14:textId="77777777" w:rsidR="005F74D4" w:rsidRPr="00315114" w:rsidRDefault="005F74D4" w:rsidP="005F74D4">
      <w:pPr>
        <w:pStyle w:val="Default"/>
        <w:numPr>
          <w:ilvl w:val="0"/>
          <w:numId w:val="6"/>
        </w:numPr>
        <w:spacing w:after="30"/>
        <w:jc w:val="both"/>
        <w:rPr>
          <w:rFonts w:asciiTheme="minorHAnsi" w:hAnsiTheme="minorHAnsi" w:cstheme="minorHAnsi"/>
          <w:sz w:val="22"/>
          <w:szCs w:val="22"/>
          <w:lang w:val="en-GB"/>
        </w:rPr>
      </w:pPr>
      <w:r w:rsidRPr="00315114">
        <w:rPr>
          <w:rFonts w:asciiTheme="minorHAnsi" w:hAnsiTheme="minorHAnsi" w:cstheme="minorHAnsi"/>
          <w:sz w:val="22"/>
          <w:szCs w:val="22"/>
          <w:lang w:val="en-GB"/>
        </w:rPr>
        <w:t xml:space="preserve">In what way and what amount of funding will </w:t>
      </w:r>
      <w:r>
        <w:rPr>
          <w:rFonts w:asciiTheme="minorHAnsi" w:hAnsiTheme="minorHAnsi" w:cstheme="minorHAnsi"/>
          <w:sz w:val="22"/>
          <w:szCs w:val="22"/>
          <w:lang w:val="en-GB"/>
        </w:rPr>
        <w:t>be provided</w:t>
      </w:r>
      <w:r w:rsidRPr="00315114">
        <w:rPr>
          <w:rFonts w:asciiTheme="minorHAnsi" w:hAnsiTheme="minorHAnsi" w:cstheme="minorHAnsi"/>
          <w:sz w:val="22"/>
          <w:szCs w:val="22"/>
          <w:lang w:val="en-GB"/>
        </w:rPr>
        <w:t xml:space="preserve"> </w:t>
      </w:r>
      <w:r>
        <w:rPr>
          <w:rFonts w:asciiTheme="minorHAnsi" w:hAnsiTheme="minorHAnsi" w:cstheme="minorHAnsi"/>
          <w:sz w:val="22"/>
          <w:szCs w:val="22"/>
          <w:lang w:val="en-GB"/>
        </w:rPr>
        <w:t xml:space="preserve">for campaigns and activities </w:t>
      </w:r>
      <w:r w:rsidRPr="00315114">
        <w:rPr>
          <w:rFonts w:asciiTheme="minorHAnsi" w:hAnsiTheme="minorHAnsi" w:cstheme="minorHAnsi"/>
          <w:sz w:val="22"/>
          <w:szCs w:val="22"/>
          <w:lang w:val="en-GB"/>
        </w:rPr>
        <w:t>to rais</w:t>
      </w:r>
      <w:r>
        <w:rPr>
          <w:rFonts w:asciiTheme="minorHAnsi" w:hAnsiTheme="minorHAnsi" w:cstheme="minorHAnsi"/>
          <w:sz w:val="22"/>
          <w:szCs w:val="22"/>
          <w:lang w:val="en-GB"/>
        </w:rPr>
        <w:t>e</w:t>
      </w:r>
      <w:r w:rsidRPr="00315114">
        <w:rPr>
          <w:rFonts w:asciiTheme="minorHAnsi" w:hAnsiTheme="minorHAnsi" w:cstheme="minorHAnsi"/>
          <w:sz w:val="22"/>
          <w:szCs w:val="22"/>
          <w:lang w:val="en-GB"/>
        </w:rPr>
        <w:t xml:space="preserve"> awareness among society in the areas of disability, </w:t>
      </w:r>
      <w:r>
        <w:rPr>
          <w:rFonts w:asciiTheme="minorHAnsi" w:hAnsiTheme="minorHAnsi" w:cstheme="minorHAnsi"/>
          <w:sz w:val="22"/>
          <w:szCs w:val="22"/>
          <w:lang w:val="en-GB"/>
        </w:rPr>
        <w:t>and rights of</w:t>
      </w:r>
      <w:r w:rsidRPr="00315114">
        <w:rPr>
          <w:rFonts w:asciiTheme="minorHAnsi" w:hAnsiTheme="minorHAnsi" w:cstheme="minorHAnsi"/>
          <w:sz w:val="22"/>
          <w:szCs w:val="22"/>
          <w:lang w:val="en-GB"/>
        </w:rPr>
        <w:t xml:space="preserve"> people with disabilities?</w:t>
      </w:r>
    </w:p>
    <w:p w14:paraId="2928F1F2" w14:textId="77777777" w:rsidR="005F74D4" w:rsidRDefault="005F74D4" w:rsidP="005F74D4">
      <w:pPr>
        <w:pStyle w:val="Default"/>
        <w:numPr>
          <w:ilvl w:val="0"/>
          <w:numId w:val="6"/>
        </w:numPr>
        <w:spacing w:after="30"/>
        <w:jc w:val="both"/>
        <w:rPr>
          <w:rFonts w:asciiTheme="minorHAnsi" w:hAnsiTheme="minorHAnsi" w:cstheme="minorHAnsi"/>
          <w:sz w:val="22"/>
          <w:szCs w:val="22"/>
          <w:lang w:val="en-GB"/>
        </w:rPr>
      </w:pPr>
      <w:r>
        <w:rPr>
          <w:rFonts w:asciiTheme="minorHAnsi" w:hAnsiTheme="minorHAnsi" w:cstheme="minorHAnsi"/>
          <w:sz w:val="22"/>
          <w:szCs w:val="22"/>
          <w:lang w:val="en-GB"/>
        </w:rPr>
        <w:t>What measures are or shall be taken to train staff and professionals on the rights of people with disabilities?</w:t>
      </w:r>
      <w:r w:rsidRPr="00315114">
        <w:rPr>
          <w:rFonts w:asciiTheme="minorHAnsi" w:hAnsiTheme="minorHAnsi" w:cstheme="minorHAnsi"/>
          <w:sz w:val="22"/>
          <w:szCs w:val="22"/>
          <w:lang w:val="en-GB"/>
        </w:rPr>
        <w:t xml:space="preserve"> </w:t>
      </w:r>
    </w:p>
    <w:p w14:paraId="22D68704" w14:textId="77777777" w:rsidR="005F74D4" w:rsidRDefault="005F74D4" w:rsidP="005F74D4">
      <w:pPr>
        <w:pStyle w:val="Default"/>
        <w:numPr>
          <w:ilvl w:val="0"/>
          <w:numId w:val="6"/>
        </w:numPr>
        <w:spacing w:after="30"/>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When </w:t>
      </w:r>
      <w:r w:rsidRPr="00315114">
        <w:rPr>
          <w:rFonts w:asciiTheme="minorHAnsi" w:hAnsiTheme="minorHAnsi" w:cstheme="minorHAnsi"/>
          <w:sz w:val="22"/>
          <w:szCs w:val="22"/>
          <w:lang w:val="en-GB"/>
        </w:rPr>
        <w:t>mandatory content</w:t>
      </w:r>
      <w:r>
        <w:rPr>
          <w:rFonts w:asciiTheme="minorHAnsi" w:hAnsiTheme="minorHAnsi" w:cstheme="minorHAnsi"/>
          <w:sz w:val="22"/>
          <w:szCs w:val="22"/>
          <w:lang w:val="en-GB"/>
        </w:rPr>
        <w:t>s</w:t>
      </w:r>
      <w:r w:rsidRPr="00315114">
        <w:rPr>
          <w:rFonts w:asciiTheme="minorHAnsi" w:hAnsiTheme="minorHAnsi" w:cstheme="minorHAnsi"/>
          <w:sz w:val="22"/>
          <w:szCs w:val="22"/>
          <w:lang w:val="en-GB"/>
        </w:rPr>
        <w:t xml:space="preserve"> on the rights and equal </w:t>
      </w:r>
      <w:r>
        <w:rPr>
          <w:rFonts w:asciiTheme="minorHAnsi" w:hAnsiTheme="minorHAnsi" w:cstheme="minorHAnsi"/>
          <w:sz w:val="22"/>
          <w:szCs w:val="22"/>
          <w:lang w:val="en-GB"/>
        </w:rPr>
        <w:t>opportunities</w:t>
      </w:r>
      <w:r w:rsidRPr="00315114">
        <w:rPr>
          <w:rFonts w:asciiTheme="minorHAnsi" w:hAnsiTheme="minorHAnsi" w:cstheme="minorHAnsi"/>
          <w:sz w:val="22"/>
          <w:szCs w:val="22"/>
          <w:lang w:val="en-GB"/>
        </w:rPr>
        <w:t xml:space="preserve"> of persons with disabilities into society and work processes</w:t>
      </w:r>
      <w:r>
        <w:rPr>
          <w:rFonts w:asciiTheme="minorHAnsi" w:hAnsiTheme="minorHAnsi" w:cstheme="minorHAnsi"/>
          <w:sz w:val="22"/>
          <w:szCs w:val="22"/>
          <w:lang w:val="en-GB"/>
        </w:rPr>
        <w:t xml:space="preserve"> shall be integrated in </w:t>
      </w:r>
      <w:r w:rsidRPr="00315114">
        <w:rPr>
          <w:rFonts w:asciiTheme="minorHAnsi" w:hAnsiTheme="minorHAnsi" w:cstheme="minorHAnsi"/>
          <w:sz w:val="22"/>
          <w:szCs w:val="22"/>
          <w:lang w:val="en-GB"/>
        </w:rPr>
        <w:t>the curriculum</w:t>
      </w:r>
      <w:r>
        <w:rPr>
          <w:rFonts w:asciiTheme="minorHAnsi" w:hAnsiTheme="minorHAnsi" w:cstheme="minorHAnsi"/>
          <w:sz w:val="22"/>
          <w:szCs w:val="22"/>
          <w:lang w:val="en-GB"/>
        </w:rPr>
        <w:t>s</w:t>
      </w:r>
      <w:r w:rsidRPr="00315114">
        <w:rPr>
          <w:rFonts w:asciiTheme="minorHAnsi" w:hAnsiTheme="minorHAnsi" w:cstheme="minorHAnsi"/>
          <w:sz w:val="22"/>
          <w:szCs w:val="22"/>
          <w:lang w:val="en-GB"/>
        </w:rPr>
        <w:t xml:space="preserve"> of education programmes?</w:t>
      </w:r>
    </w:p>
    <w:p w14:paraId="1B065D7A" w14:textId="77777777" w:rsidR="005F74D4" w:rsidRPr="00315114" w:rsidRDefault="005F74D4" w:rsidP="005F74D4">
      <w:pPr>
        <w:pStyle w:val="Default"/>
        <w:numPr>
          <w:ilvl w:val="0"/>
          <w:numId w:val="6"/>
        </w:numPr>
        <w:spacing w:after="30"/>
        <w:jc w:val="both"/>
        <w:rPr>
          <w:rFonts w:asciiTheme="minorHAnsi" w:hAnsiTheme="minorHAnsi" w:cstheme="minorHAnsi"/>
          <w:sz w:val="22"/>
          <w:szCs w:val="22"/>
          <w:lang w:val="en-GB"/>
        </w:rPr>
      </w:pPr>
    </w:p>
    <w:p w14:paraId="5E3CCD90" w14:textId="77777777" w:rsidR="005F74D4" w:rsidRPr="00315114" w:rsidRDefault="005F74D4" w:rsidP="005F74D4">
      <w:pPr>
        <w:pStyle w:val="Default"/>
        <w:numPr>
          <w:ilvl w:val="0"/>
          <w:numId w:val="1"/>
        </w:numPr>
        <w:spacing w:after="30"/>
        <w:jc w:val="both"/>
        <w:rPr>
          <w:rFonts w:asciiTheme="minorHAnsi" w:hAnsiTheme="minorHAnsi" w:cstheme="minorHAnsi"/>
          <w:sz w:val="22"/>
          <w:szCs w:val="22"/>
          <w:u w:val="single"/>
          <w:lang w:val="en-GB"/>
        </w:rPr>
      </w:pPr>
      <w:r w:rsidRPr="00315114">
        <w:rPr>
          <w:rFonts w:asciiTheme="minorHAnsi" w:hAnsiTheme="minorHAnsi" w:cstheme="minorHAnsi"/>
          <w:sz w:val="22"/>
          <w:szCs w:val="22"/>
          <w:u w:val="single"/>
          <w:lang w:val="en-GB"/>
        </w:rPr>
        <w:t xml:space="preserve">Accessibility </w:t>
      </w:r>
      <w:r>
        <w:rPr>
          <w:rFonts w:asciiTheme="minorHAnsi" w:hAnsiTheme="minorHAnsi" w:cstheme="minorHAnsi"/>
          <w:sz w:val="22"/>
          <w:szCs w:val="22"/>
          <w:u w:val="single"/>
          <w:lang w:val="en-GB"/>
        </w:rPr>
        <w:t>(art. 9)</w:t>
      </w:r>
    </w:p>
    <w:p w14:paraId="5DA6E8A6" w14:textId="77777777" w:rsidR="005F74D4" w:rsidRPr="00315114" w:rsidRDefault="005F74D4" w:rsidP="005F74D4">
      <w:pPr>
        <w:pStyle w:val="Default"/>
        <w:numPr>
          <w:ilvl w:val="0"/>
          <w:numId w:val="7"/>
        </w:numPr>
        <w:spacing w:after="30"/>
        <w:jc w:val="both"/>
        <w:rPr>
          <w:rFonts w:asciiTheme="minorHAnsi" w:hAnsiTheme="minorHAnsi" w:cstheme="minorHAnsi"/>
          <w:sz w:val="22"/>
          <w:szCs w:val="22"/>
          <w:lang w:val="en-GB"/>
        </w:rPr>
      </w:pPr>
      <w:r>
        <w:rPr>
          <w:rFonts w:asciiTheme="minorHAnsi" w:hAnsiTheme="minorHAnsi" w:cstheme="minorHAnsi"/>
          <w:sz w:val="22"/>
          <w:szCs w:val="22"/>
          <w:lang w:val="en-GB"/>
        </w:rPr>
        <w:t>In</w:t>
      </w:r>
      <w:r w:rsidRPr="00315114">
        <w:rPr>
          <w:rFonts w:asciiTheme="minorHAnsi" w:hAnsiTheme="minorHAnsi" w:cstheme="minorHAnsi"/>
          <w:sz w:val="22"/>
          <w:szCs w:val="22"/>
          <w:lang w:val="en-GB"/>
        </w:rPr>
        <w:t xml:space="preserve"> what time </w:t>
      </w:r>
      <w:r>
        <w:rPr>
          <w:rFonts w:asciiTheme="minorHAnsi" w:hAnsiTheme="minorHAnsi" w:cstheme="minorHAnsi"/>
          <w:sz w:val="22"/>
          <w:szCs w:val="22"/>
          <w:lang w:val="en-GB"/>
        </w:rPr>
        <w:t xml:space="preserve">frame </w:t>
      </w:r>
      <w:r w:rsidRPr="00315114">
        <w:rPr>
          <w:rFonts w:asciiTheme="minorHAnsi" w:hAnsiTheme="minorHAnsi" w:cstheme="minorHAnsi"/>
          <w:sz w:val="22"/>
          <w:szCs w:val="22"/>
          <w:lang w:val="en-GB"/>
        </w:rPr>
        <w:t>will the "Accessible Slovenia" strategy</w:t>
      </w:r>
      <w:r>
        <w:rPr>
          <w:rFonts w:asciiTheme="minorHAnsi" w:hAnsiTheme="minorHAnsi" w:cstheme="minorHAnsi"/>
          <w:sz w:val="22"/>
          <w:szCs w:val="22"/>
          <w:lang w:val="en-GB"/>
        </w:rPr>
        <w:t xml:space="preserve"> be fully</w:t>
      </w:r>
      <w:r w:rsidRPr="00985088">
        <w:rPr>
          <w:rFonts w:asciiTheme="minorHAnsi" w:hAnsiTheme="minorHAnsi" w:cstheme="minorHAnsi"/>
          <w:sz w:val="22"/>
          <w:szCs w:val="22"/>
          <w:lang w:val="en-GB"/>
        </w:rPr>
        <w:t xml:space="preserve"> </w:t>
      </w:r>
      <w:r w:rsidRPr="00315114">
        <w:rPr>
          <w:rFonts w:asciiTheme="minorHAnsi" w:hAnsiTheme="minorHAnsi" w:cstheme="minorHAnsi"/>
          <w:sz w:val="22"/>
          <w:szCs w:val="22"/>
          <w:lang w:val="en-GB"/>
        </w:rPr>
        <w:t>implement</w:t>
      </w:r>
      <w:r>
        <w:rPr>
          <w:rFonts w:asciiTheme="minorHAnsi" w:hAnsiTheme="minorHAnsi" w:cstheme="minorHAnsi"/>
          <w:sz w:val="22"/>
          <w:szCs w:val="22"/>
          <w:lang w:val="en-GB"/>
        </w:rPr>
        <w:t xml:space="preserve">ed? </w:t>
      </w:r>
      <w:bookmarkStart w:id="0" w:name="_Hlk139024956"/>
      <w:r>
        <w:rPr>
          <w:rFonts w:asciiTheme="minorHAnsi" w:hAnsiTheme="minorHAnsi" w:cstheme="minorHAnsi"/>
          <w:sz w:val="22"/>
          <w:szCs w:val="22"/>
          <w:lang w:val="en-GB"/>
        </w:rPr>
        <w:t xml:space="preserve"> </w:t>
      </w:r>
      <w:bookmarkEnd w:id="0"/>
      <w:r w:rsidRPr="00985088">
        <w:rPr>
          <w:rFonts w:asciiTheme="minorHAnsi" w:hAnsiTheme="minorHAnsi" w:cstheme="minorHAnsi"/>
          <w:sz w:val="22"/>
          <w:szCs w:val="22"/>
        </w:rPr>
        <w:t>t</w:t>
      </w:r>
      <w:r w:rsidRPr="00315114">
        <w:rPr>
          <w:rFonts w:asciiTheme="minorHAnsi" w:hAnsiTheme="minorHAnsi" w:cstheme="minorHAnsi"/>
          <w:sz w:val="22"/>
          <w:szCs w:val="22"/>
          <w:lang w:val="en-GB"/>
        </w:rPr>
        <w:t>?</w:t>
      </w:r>
    </w:p>
    <w:p w14:paraId="67381240" w14:textId="77777777" w:rsidR="005F74D4" w:rsidRPr="00315114" w:rsidRDefault="005F74D4" w:rsidP="005F74D4">
      <w:pPr>
        <w:pStyle w:val="Default"/>
        <w:numPr>
          <w:ilvl w:val="0"/>
          <w:numId w:val="7"/>
        </w:numPr>
        <w:spacing w:after="30"/>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What measures are taken to accelerate the full implementation and the enforcement of obligations and deadlines </w:t>
      </w:r>
      <w:r w:rsidRPr="00315114">
        <w:rPr>
          <w:rFonts w:asciiTheme="minorHAnsi" w:hAnsiTheme="minorHAnsi" w:cstheme="minorHAnsi"/>
          <w:sz w:val="22"/>
          <w:szCs w:val="22"/>
          <w:lang w:val="en-GB"/>
        </w:rPr>
        <w:t xml:space="preserve">set for ensuring accessibility to public transport, </w:t>
      </w:r>
      <w:r>
        <w:rPr>
          <w:rFonts w:asciiTheme="minorHAnsi" w:hAnsiTheme="minorHAnsi" w:cstheme="minorHAnsi"/>
          <w:sz w:val="22"/>
          <w:szCs w:val="22"/>
          <w:lang w:val="en-GB"/>
        </w:rPr>
        <w:t xml:space="preserve">facilities in public use </w:t>
      </w:r>
      <w:r w:rsidRPr="00315114">
        <w:rPr>
          <w:rFonts w:asciiTheme="minorHAnsi" w:hAnsiTheme="minorHAnsi" w:cstheme="minorHAnsi"/>
          <w:sz w:val="22"/>
          <w:szCs w:val="22"/>
          <w:lang w:val="en-GB"/>
        </w:rPr>
        <w:t>and other goods and services</w:t>
      </w:r>
      <w:r>
        <w:rPr>
          <w:rFonts w:asciiTheme="minorHAnsi" w:hAnsiTheme="minorHAnsi" w:cstheme="minorHAnsi"/>
          <w:sz w:val="22"/>
          <w:szCs w:val="22"/>
          <w:lang w:val="en-GB"/>
        </w:rPr>
        <w:t xml:space="preserve"> in the </w:t>
      </w:r>
      <w:r w:rsidRPr="00ED4F93">
        <w:rPr>
          <w:rFonts w:asciiTheme="minorHAnsi" w:hAnsiTheme="minorHAnsi" w:cstheme="minorHAnsi"/>
          <w:sz w:val="22"/>
          <w:szCs w:val="22"/>
        </w:rPr>
        <w:t>Equalisation of Opportunities for Persons with Disabilities Ac</w:t>
      </w:r>
      <w:r>
        <w:rPr>
          <w:rFonts w:asciiTheme="minorHAnsi" w:hAnsiTheme="minorHAnsi" w:cstheme="minorHAnsi"/>
          <w:sz w:val="22"/>
          <w:szCs w:val="22"/>
        </w:rPr>
        <w:t>t</w:t>
      </w:r>
      <w:r w:rsidRPr="00315114">
        <w:rPr>
          <w:rFonts w:asciiTheme="minorHAnsi" w:hAnsiTheme="minorHAnsi" w:cstheme="minorHAnsi"/>
          <w:sz w:val="22"/>
          <w:szCs w:val="22"/>
          <w:lang w:val="en-GB"/>
        </w:rPr>
        <w:t>?</w:t>
      </w:r>
    </w:p>
    <w:p w14:paraId="6D211B4E" w14:textId="77777777" w:rsidR="005F74D4" w:rsidRPr="00954EB5" w:rsidRDefault="005F74D4" w:rsidP="005F74D4">
      <w:pPr>
        <w:pStyle w:val="Default"/>
        <w:numPr>
          <w:ilvl w:val="0"/>
          <w:numId w:val="7"/>
        </w:numPr>
        <w:spacing w:after="30"/>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 </w:t>
      </w:r>
      <w:r w:rsidRPr="00ED4F93">
        <w:rPr>
          <w:rFonts w:asciiTheme="minorHAnsi" w:hAnsiTheme="minorHAnsi" w:cstheme="minorHAnsi"/>
          <w:sz w:val="22"/>
          <w:szCs w:val="22"/>
        </w:rPr>
        <w:t>Whether and how accessibility for persons with disabilities is considered in public procurement processes, in particular in drafting technical specifications and as a selection criterion</w:t>
      </w:r>
      <w:r>
        <w:rPr>
          <w:rFonts w:asciiTheme="minorHAnsi" w:hAnsiTheme="minorHAnsi" w:cstheme="minorHAnsi"/>
          <w:sz w:val="22"/>
          <w:szCs w:val="22"/>
        </w:rPr>
        <w:t>?</w:t>
      </w:r>
    </w:p>
    <w:p w14:paraId="2A217B6B" w14:textId="77777777" w:rsidR="005F74D4" w:rsidRPr="00315114" w:rsidRDefault="005F74D4" w:rsidP="005F74D4">
      <w:pPr>
        <w:pStyle w:val="Default"/>
        <w:numPr>
          <w:ilvl w:val="0"/>
          <w:numId w:val="7"/>
        </w:numPr>
        <w:spacing w:after="30"/>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What are </w:t>
      </w:r>
      <w:r>
        <w:rPr>
          <w:rFonts w:asciiTheme="minorHAnsi" w:hAnsiTheme="minorHAnsi" w:cstheme="minorHAnsi"/>
          <w:sz w:val="22"/>
          <w:szCs w:val="22"/>
        </w:rPr>
        <w:t>c</w:t>
      </w:r>
      <w:r w:rsidRPr="00ED4F93">
        <w:rPr>
          <w:rFonts w:asciiTheme="minorHAnsi" w:hAnsiTheme="minorHAnsi" w:cstheme="minorHAnsi"/>
          <w:sz w:val="22"/>
          <w:szCs w:val="22"/>
        </w:rPr>
        <w:t>urrent and planned legislation and other measures, if any, that would extend accessibility rights of persons with disabilities to those areas that the European Accessibility Act does not cover sufficiently, such as accessibility of the built environment, including historical sites and buildings, bathrooms, infrastructure and vehicles of public transport, and household appliances, and on measures to ensure universal design is enshrined alongside with accessibility</w:t>
      </w:r>
    </w:p>
    <w:p w14:paraId="618889EA" w14:textId="77777777" w:rsidR="005F74D4" w:rsidRPr="00315114" w:rsidRDefault="005F74D4" w:rsidP="005F74D4">
      <w:pPr>
        <w:pStyle w:val="Default"/>
        <w:numPr>
          <w:ilvl w:val="0"/>
          <w:numId w:val="7"/>
        </w:numPr>
        <w:spacing w:after="30"/>
        <w:jc w:val="both"/>
        <w:rPr>
          <w:rFonts w:asciiTheme="minorHAnsi" w:hAnsiTheme="minorHAnsi" w:cstheme="minorHAnsi"/>
          <w:sz w:val="22"/>
          <w:szCs w:val="22"/>
          <w:lang w:val="en-GB"/>
        </w:rPr>
      </w:pPr>
      <w:r w:rsidRPr="00315114">
        <w:rPr>
          <w:rFonts w:asciiTheme="minorHAnsi" w:hAnsiTheme="minorHAnsi" w:cstheme="minorHAnsi"/>
          <w:sz w:val="22"/>
          <w:szCs w:val="22"/>
          <w:lang w:val="en-GB"/>
        </w:rPr>
        <w:lastRenderedPageBreak/>
        <w:t>Wh</w:t>
      </w:r>
      <w:r>
        <w:rPr>
          <w:rFonts w:asciiTheme="minorHAnsi" w:hAnsiTheme="minorHAnsi" w:cstheme="minorHAnsi"/>
          <w:sz w:val="22"/>
          <w:szCs w:val="22"/>
          <w:lang w:val="en-GB"/>
        </w:rPr>
        <w:t xml:space="preserve">at measures and time frame are set to </w:t>
      </w:r>
      <w:r w:rsidRPr="00315114">
        <w:rPr>
          <w:rFonts w:asciiTheme="minorHAnsi" w:hAnsiTheme="minorHAnsi" w:cstheme="minorHAnsi"/>
          <w:sz w:val="22"/>
          <w:szCs w:val="22"/>
          <w:lang w:val="en-GB"/>
        </w:rPr>
        <w:t xml:space="preserve">fully ensure </w:t>
      </w:r>
      <w:r>
        <w:rPr>
          <w:rFonts w:asciiTheme="minorHAnsi" w:hAnsiTheme="minorHAnsi" w:cstheme="minorHAnsi"/>
          <w:sz w:val="22"/>
          <w:szCs w:val="22"/>
          <w:lang w:val="en-GB"/>
        </w:rPr>
        <w:t>equal</w:t>
      </w:r>
      <w:r w:rsidRPr="00315114">
        <w:rPr>
          <w:rFonts w:asciiTheme="minorHAnsi" w:hAnsiTheme="minorHAnsi" w:cstheme="minorHAnsi"/>
          <w:sz w:val="22"/>
          <w:szCs w:val="22"/>
          <w:lang w:val="en-GB"/>
        </w:rPr>
        <w:t xml:space="preserve"> access to information and communications in the field of media and audio-visual services, administration web portals, </w:t>
      </w:r>
      <w:r>
        <w:rPr>
          <w:rFonts w:asciiTheme="minorHAnsi" w:hAnsiTheme="minorHAnsi" w:cstheme="minorHAnsi"/>
          <w:sz w:val="22"/>
          <w:szCs w:val="22"/>
          <w:lang w:val="en-GB"/>
        </w:rPr>
        <w:t xml:space="preserve">digital technologies and </w:t>
      </w:r>
      <w:proofErr w:type="gramStart"/>
      <w:r w:rsidRPr="00315114">
        <w:rPr>
          <w:rFonts w:asciiTheme="minorHAnsi" w:hAnsiTheme="minorHAnsi" w:cstheme="minorHAnsi"/>
          <w:sz w:val="22"/>
          <w:szCs w:val="22"/>
          <w:lang w:val="en-GB"/>
        </w:rPr>
        <w:t>services  (</w:t>
      </w:r>
      <w:proofErr w:type="gramEnd"/>
      <w:r w:rsidRPr="00315114">
        <w:rPr>
          <w:rFonts w:asciiTheme="minorHAnsi" w:hAnsiTheme="minorHAnsi" w:cstheme="minorHAnsi"/>
          <w:sz w:val="22"/>
          <w:szCs w:val="22"/>
          <w:lang w:val="en-GB"/>
        </w:rPr>
        <w:t>banking services, terminals, info points...)?</w:t>
      </w:r>
    </w:p>
    <w:p w14:paraId="4E1FD23D" w14:textId="77777777" w:rsidR="005F74D4" w:rsidRPr="00315114" w:rsidRDefault="005F74D4" w:rsidP="005F74D4">
      <w:pPr>
        <w:pStyle w:val="Default"/>
        <w:numPr>
          <w:ilvl w:val="0"/>
          <w:numId w:val="7"/>
        </w:numPr>
        <w:spacing w:after="30"/>
        <w:jc w:val="both"/>
        <w:rPr>
          <w:rFonts w:asciiTheme="minorHAnsi" w:hAnsiTheme="minorHAnsi" w:cstheme="minorHAnsi"/>
          <w:sz w:val="22"/>
          <w:szCs w:val="22"/>
          <w:lang w:val="en-GB"/>
        </w:rPr>
      </w:pPr>
      <w:r w:rsidRPr="00315114">
        <w:rPr>
          <w:rFonts w:asciiTheme="minorHAnsi" w:hAnsiTheme="minorHAnsi" w:cstheme="minorHAnsi"/>
          <w:sz w:val="22"/>
          <w:szCs w:val="22"/>
          <w:lang w:val="en-GB"/>
        </w:rPr>
        <w:t xml:space="preserve">From 2021, the Constitution of the Republic of Slovenia also has the right to use sign language and </w:t>
      </w:r>
      <w:r>
        <w:rPr>
          <w:rFonts w:asciiTheme="minorHAnsi" w:hAnsiTheme="minorHAnsi" w:cstheme="minorHAnsi"/>
          <w:sz w:val="22"/>
          <w:szCs w:val="22"/>
          <w:lang w:val="en-GB"/>
        </w:rPr>
        <w:t xml:space="preserve">the language of the </w:t>
      </w:r>
      <w:proofErr w:type="spellStart"/>
      <w:r>
        <w:rPr>
          <w:rFonts w:asciiTheme="minorHAnsi" w:hAnsiTheme="minorHAnsi" w:cstheme="minorHAnsi"/>
          <w:sz w:val="22"/>
          <w:szCs w:val="22"/>
          <w:lang w:val="en-GB"/>
        </w:rPr>
        <w:t>blindeaf</w:t>
      </w:r>
      <w:proofErr w:type="spellEnd"/>
      <w:r w:rsidRPr="00315114">
        <w:rPr>
          <w:rFonts w:asciiTheme="minorHAnsi" w:hAnsiTheme="minorHAnsi" w:cstheme="minorHAnsi"/>
          <w:sz w:val="22"/>
          <w:szCs w:val="22"/>
          <w:lang w:val="en-GB"/>
        </w:rPr>
        <w:t xml:space="preserve">. When adequate legal and implementing solutions will </w:t>
      </w:r>
      <w:r>
        <w:rPr>
          <w:rFonts w:asciiTheme="minorHAnsi" w:hAnsiTheme="minorHAnsi" w:cstheme="minorHAnsi"/>
          <w:sz w:val="22"/>
          <w:szCs w:val="22"/>
          <w:lang w:val="en-GB"/>
        </w:rPr>
        <w:t xml:space="preserve"> </w:t>
      </w:r>
      <w:r w:rsidRPr="00315114">
        <w:rPr>
          <w:rFonts w:asciiTheme="minorHAnsi" w:hAnsiTheme="minorHAnsi" w:cstheme="minorHAnsi"/>
          <w:sz w:val="22"/>
          <w:szCs w:val="22"/>
          <w:lang w:val="en-GB"/>
        </w:rPr>
        <w:t xml:space="preserve"> </w:t>
      </w:r>
      <w:r>
        <w:rPr>
          <w:rFonts w:asciiTheme="minorHAnsi" w:hAnsiTheme="minorHAnsi" w:cstheme="minorHAnsi"/>
          <w:sz w:val="22"/>
          <w:szCs w:val="22"/>
          <w:lang w:val="en-GB"/>
        </w:rPr>
        <w:t xml:space="preserve">be </w:t>
      </w:r>
      <w:r w:rsidRPr="00315114">
        <w:rPr>
          <w:rFonts w:asciiTheme="minorHAnsi" w:hAnsiTheme="minorHAnsi" w:cstheme="minorHAnsi"/>
          <w:sz w:val="22"/>
          <w:szCs w:val="22"/>
          <w:lang w:val="en-GB"/>
        </w:rPr>
        <w:t>provide</w:t>
      </w:r>
      <w:r>
        <w:rPr>
          <w:rFonts w:asciiTheme="minorHAnsi" w:hAnsiTheme="minorHAnsi" w:cstheme="minorHAnsi"/>
          <w:sz w:val="22"/>
          <w:szCs w:val="22"/>
          <w:lang w:val="en-GB"/>
        </w:rPr>
        <w:t>d</w:t>
      </w:r>
      <w:r w:rsidRPr="00315114">
        <w:rPr>
          <w:rFonts w:asciiTheme="minorHAnsi" w:hAnsiTheme="minorHAnsi" w:cstheme="minorHAnsi"/>
          <w:sz w:val="22"/>
          <w:szCs w:val="22"/>
          <w:lang w:val="en-GB"/>
        </w:rPr>
        <w:t xml:space="preserve"> </w:t>
      </w:r>
      <w:r>
        <w:rPr>
          <w:rFonts w:asciiTheme="minorHAnsi" w:hAnsiTheme="minorHAnsi" w:cstheme="minorHAnsi"/>
          <w:sz w:val="22"/>
          <w:szCs w:val="22"/>
          <w:lang w:val="en-GB"/>
        </w:rPr>
        <w:t>to ensure</w:t>
      </w:r>
      <w:r w:rsidRPr="00315114">
        <w:rPr>
          <w:rFonts w:asciiTheme="minorHAnsi" w:hAnsiTheme="minorHAnsi" w:cstheme="minorHAnsi"/>
          <w:sz w:val="22"/>
          <w:szCs w:val="22"/>
          <w:lang w:val="en-GB"/>
        </w:rPr>
        <w:t xml:space="preserve"> the actual exercise of this right?</w:t>
      </w:r>
    </w:p>
    <w:p w14:paraId="35D14E25" w14:textId="77777777" w:rsidR="005F74D4" w:rsidRPr="00315114" w:rsidRDefault="005F74D4" w:rsidP="005F74D4">
      <w:pPr>
        <w:pStyle w:val="Default"/>
        <w:spacing w:after="30"/>
        <w:ind w:left="720"/>
        <w:jc w:val="both"/>
        <w:rPr>
          <w:rFonts w:asciiTheme="minorHAnsi" w:hAnsiTheme="minorHAnsi" w:cstheme="minorHAnsi"/>
          <w:sz w:val="22"/>
          <w:szCs w:val="22"/>
          <w:lang w:val="en-GB"/>
        </w:rPr>
      </w:pPr>
    </w:p>
    <w:p w14:paraId="39AFAF11" w14:textId="77777777" w:rsidR="005F74D4" w:rsidRPr="00315114" w:rsidRDefault="005F74D4" w:rsidP="005F74D4">
      <w:pPr>
        <w:pStyle w:val="Default"/>
        <w:numPr>
          <w:ilvl w:val="0"/>
          <w:numId w:val="1"/>
        </w:numPr>
        <w:spacing w:after="30"/>
        <w:jc w:val="both"/>
        <w:rPr>
          <w:rFonts w:asciiTheme="minorHAnsi" w:hAnsiTheme="minorHAnsi" w:cstheme="minorHAnsi"/>
          <w:sz w:val="22"/>
          <w:szCs w:val="22"/>
          <w:u w:val="single"/>
          <w:lang w:val="en-GB"/>
        </w:rPr>
      </w:pPr>
      <w:r w:rsidRPr="00315114">
        <w:rPr>
          <w:rFonts w:asciiTheme="minorHAnsi" w:hAnsiTheme="minorHAnsi" w:cstheme="minorHAnsi"/>
          <w:sz w:val="22"/>
          <w:szCs w:val="22"/>
          <w:u w:val="single"/>
          <w:lang w:val="en-GB"/>
        </w:rPr>
        <w:t>Right to life</w:t>
      </w:r>
      <w:r>
        <w:rPr>
          <w:rFonts w:asciiTheme="minorHAnsi" w:hAnsiTheme="minorHAnsi" w:cstheme="minorHAnsi"/>
          <w:sz w:val="22"/>
          <w:szCs w:val="22"/>
          <w:u w:val="single"/>
          <w:lang w:val="en-GB"/>
        </w:rPr>
        <w:t xml:space="preserve"> (art. 10)</w:t>
      </w:r>
    </w:p>
    <w:p w14:paraId="23DBFFE9" w14:textId="77777777" w:rsidR="005F74D4" w:rsidRPr="00315114" w:rsidRDefault="005F74D4" w:rsidP="005F74D4">
      <w:pPr>
        <w:pStyle w:val="Default"/>
        <w:numPr>
          <w:ilvl w:val="0"/>
          <w:numId w:val="8"/>
        </w:numPr>
        <w:spacing w:after="30"/>
        <w:jc w:val="both"/>
        <w:rPr>
          <w:rFonts w:asciiTheme="minorHAnsi" w:hAnsiTheme="minorHAnsi" w:cstheme="minorHAnsi"/>
          <w:sz w:val="22"/>
          <w:szCs w:val="22"/>
          <w:lang w:val="en-GB"/>
        </w:rPr>
      </w:pPr>
      <w:r>
        <w:rPr>
          <w:rFonts w:asciiTheme="minorHAnsi" w:hAnsiTheme="minorHAnsi" w:cstheme="minorHAnsi"/>
          <w:sz w:val="22"/>
          <w:szCs w:val="22"/>
          <w:lang w:val="en-GB"/>
        </w:rPr>
        <w:t>In case euthanasia law shall be adopted</w:t>
      </w:r>
      <w:r w:rsidRPr="00315114">
        <w:rPr>
          <w:rFonts w:asciiTheme="minorHAnsi" w:hAnsiTheme="minorHAnsi" w:cstheme="minorHAnsi"/>
          <w:sz w:val="22"/>
          <w:szCs w:val="22"/>
          <w:lang w:val="en-GB"/>
        </w:rPr>
        <w:t xml:space="preserve">, </w:t>
      </w:r>
      <w:r>
        <w:rPr>
          <w:rFonts w:asciiTheme="minorHAnsi" w:hAnsiTheme="minorHAnsi" w:cstheme="minorHAnsi"/>
          <w:sz w:val="22"/>
          <w:szCs w:val="22"/>
          <w:lang w:val="en-GB"/>
        </w:rPr>
        <w:t>what measures are foreseen to</w:t>
      </w:r>
      <w:r w:rsidRPr="00315114">
        <w:rPr>
          <w:rFonts w:asciiTheme="minorHAnsi" w:hAnsiTheme="minorHAnsi" w:cstheme="minorHAnsi"/>
          <w:sz w:val="22"/>
          <w:szCs w:val="22"/>
          <w:lang w:val="en-GB"/>
        </w:rPr>
        <w:t xml:space="preserve"> prevent the abuse of the right to euthanasia in people with disabilities?</w:t>
      </w:r>
    </w:p>
    <w:p w14:paraId="49F5543A" w14:textId="77777777" w:rsidR="005F74D4" w:rsidRPr="00315114" w:rsidRDefault="005F74D4" w:rsidP="005F74D4">
      <w:pPr>
        <w:pStyle w:val="Default"/>
        <w:spacing w:after="30"/>
        <w:jc w:val="both"/>
        <w:rPr>
          <w:rFonts w:asciiTheme="minorHAnsi" w:hAnsiTheme="minorHAnsi" w:cstheme="minorHAnsi"/>
          <w:sz w:val="22"/>
          <w:szCs w:val="22"/>
          <w:lang w:val="en-GB"/>
        </w:rPr>
      </w:pPr>
    </w:p>
    <w:p w14:paraId="63AD12F4" w14:textId="77777777" w:rsidR="005F74D4" w:rsidRPr="00B4272D" w:rsidRDefault="005F74D4" w:rsidP="005F74D4">
      <w:pPr>
        <w:pStyle w:val="ListParagraph"/>
        <w:numPr>
          <w:ilvl w:val="0"/>
          <w:numId w:val="1"/>
        </w:numPr>
        <w:rPr>
          <w:rFonts w:cstheme="minorHAnsi"/>
          <w:u w:val="single"/>
          <w:lang w:val="en-GB"/>
        </w:rPr>
      </w:pPr>
      <w:r w:rsidRPr="00B4272D">
        <w:rPr>
          <w:rFonts w:cstheme="minorHAnsi"/>
          <w:u w:val="single"/>
        </w:rPr>
        <w:t>Situations of risk and humanitarian emergencies (art. 11)</w:t>
      </w:r>
      <w:r w:rsidRPr="00B4272D" w:rsidDel="00340EE7">
        <w:rPr>
          <w:rFonts w:cstheme="minorHAnsi"/>
          <w:u w:val="single"/>
          <w:lang w:val="en-GB"/>
        </w:rPr>
        <w:t xml:space="preserve"> </w:t>
      </w:r>
    </w:p>
    <w:p w14:paraId="01BD0B56" w14:textId="77777777" w:rsidR="005F74D4" w:rsidRPr="00B4272D" w:rsidRDefault="005F74D4" w:rsidP="005F74D4">
      <w:pPr>
        <w:pStyle w:val="ListParagraph"/>
        <w:numPr>
          <w:ilvl w:val="0"/>
          <w:numId w:val="32"/>
        </w:numPr>
        <w:rPr>
          <w:rFonts w:cstheme="minorHAnsi"/>
          <w:lang w:val="en-GB"/>
        </w:rPr>
      </w:pPr>
      <w:r w:rsidRPr="00B4272D">
        <w:rPr>
          <w:rFonts w:cstheme="minorHAnsi"/>
          <w:lang w:val="en-GB"/>
        </w:rPr>
        <w:t xml:space="preserve">How are people with disabilities </w:t>
      </w:r>
      <w:r w:rsidRPr="00B4272D">
        <w:rPr>
          <w:rFonts w:cstheme="minorHAnsi"/>
        </w:rPr>
        <w:t>through their representative organizations involved in the decision-making process for programmes</w:t>
      </w:r>
      <w:r w:rsidRPr="00B4272D">
        <w:rPr>
          <w:rFonts w:cstheme="minorHAnsi"/>
          <w:lang w:val="en-GB"/>
        </w:rPr>
        <w:t xml:space="preserve"> and strategies to reduce disaster risks and strengthen resilience, as well as in crisis and natural disaster response plans?</w:t>
      </w:r>
    </w:p>
    <w:p w14:paraId="4C689CE9" w14:textId="77777777" w:rsidR="005F74D4" w:rsidRPr="00315114" w:rsidRDefault="005F74D4" w:rsidP="005F74D4">
      <w:pPr>
        <w:pStyle w:val="ListParagraph"/>
        <w:numPr>
          <w:ilvl w:val="0"/>
          <w:numId w:val="9"/>
        </w:numPr>
        <w:rPr>
          <w:rFonts w:cstheme="minorHAnsi"/>
          <w:lang w:val="en-GB"/>
        </w:rPr>
      </w:pPr>
      <w:r w:rsidRPr="00315114">
        <w:rPr>
          <w:rFonts w:cstheme="minorHAnsi"/>
          <w:lang w:val="en-GB"/>
        </w:rPr>
        <w:t xml:space="preserve">What disaster risk reduction and resilience building activities </w:t>
      </w:r>
      <w:r>
        <w:rPr>
          <w:rFonts w:cstheme="minorHAnsi"/>
          <w:lang w:val="en-GB"/>
        </w:rPr>
        <w:t xml:space="preserve">concerning people with disabilities </w:t>
      </w:r>
      <w:r w:rsidRPr="00315114">
        <w:rPr>
          <w:rFonts w:cstheme="minorHAnsi"/>
          <w:lang w:val="en-GB"/>
        </w:rPr>
        <w:t>are planned?</w:t>
      </w:r>
    </w:p>
    <w:p w14:paraId="6458791A" w14:textId="77777777" w:rsidR="005F74D4" w:rsidRPr="00954EB5" w:rsidRDefault="005F74D4" w:rsidP="005F74D4">
      <w:pPr>
        <w:pStyle w:val="Default"/>
        <w:numPr>
          <w:ilvl w:val="0"/>
          <w:numId w:val="28"/>
        </w:numPr>
        <w:spacing w:after="30"/>
        <w:jc w:val="both"/>
        <w:rPr>
          <w:rFonts w:asciiTheme="minorHAnsi" w:hAnsiTheme="minorHAnsi" w:cstheme="minorHAnsi"/>
          <w:sz w:val="22"/>
          <w:szCs w:val="22"/>
          <w:u w:val="single"/>
          <w:lang w:val="en-GB"/>
        </w:rPr>
      </w:pPr>
      <w:r w:rsidRPr="00E851E8">
        <w:rPr>
          <w:rFonts w:asciiTheme="minorHAnsi" w:hAnsiTheme="minorHAnsi" w:cstheme="minorHAnsi"/>
          <w:sz w:val="22"/>
          <w:szCs w:val="22"/>
          <w:u w:val="single"/>
        </w:rPr>
        <w:t>Equal recognition before the law (art. 12)</w:t>
      </w:r>
    </w:p>
    <w:p w14:paraId="312ABEDA" w14:textId="77777777" w:rsidR="005F74D4" w:rsidRDefault="005F74D4" w:rsidP="005F74D4">
      <w:pPr>
        <w:pStyle w:val="Default"/>
        <w:spacing w:after="30"/>
        <w:ind w:left="360"/>
        <w:jc w:val="both"/>
        <w:rPr>
          <w:rFonts w:asciiTheme="minorHAnsi" w:hAnsiTheme="minorHAnsi" w:cstheme="minorHAnsi"/>
          <w:sz w:val="22"/>
          <w:szCs w:val="22"/>
          <w:u w:val="single"/>
          <w:lang w:val="en-GB"/>
        </w:rPr>
      </w:pPr>
    </w:p>
    <w:p w14:paraId="4FE873F5" w14:textId="77777777" w:rsidR="005F74D4" w:rsidRDefault="005F74D4" w:rsidP="005F74D4">
      <w:pPr>
        <w:pStyle w:val="Default"/>
        <w:numPr>
          <w:ilvl w:val="0"/>
          <w:numId w:val="29"/>
        </w:numPr>
        <w:spacing w:after="30"/>
        <w:ind w:left="1560" w:hanging="426"/>
        <w:jc w:val="both"/>
        <w:rPr>
          <w:rFonts w:asciiTheme="minorHAnsi" w:hAnsiTheme="minorHAnsi" w:cstheme="minorHAnsi"/>
          <w:sz w:val="22"/>
          <w:szCs w:val="22"/>
          <w:u w:val="single"/>
        </w:rPr>
      </w:pPr>
      <w:r>
        <w:rPr>
          <w:rFonts w:asciiTheme="minorHAnsi" w:hAnsiTheme="minorHAnsi" w:cstheme="minorHAnsi"/>
          <w:sz w:val="22"/>
          <w:szCs w:val="22"/>
          <w:u w:val="single"/>
        </w:rPr>
        <w:t xml:space="preserve">Considerig  the legal capacity of people with disabilities, what measures are taken to </w:t>
      </w:r>
      <w:r w:rsidRPr="00E851E8">
        <w:rPr>
          <w:rFonts w:asciiTheme="minorHAnsi" w:hAnsiTheme="minorHAnsi" w:cstheme="minorHAnsi"/>
          <w:sz w:val="22"/>
          <w:szCs w:val="22"/>
          <w:u w:val="single"/>
        </w:rPr>
        <w:t>abolish substituted decision-making and replacing it with supported decision-making</w:t>
      </w:r>
      <w:r>
        <w:rPr>
          <w:rFonts w:asciiTheme="minorHAnsi" w:hAnsiTheme="minorHAnsi" w:cstheme="minorHAnsi"/>
          <w:sz w:val="22"/>
          <w:szCs w:val="22"/>
          <w:u w:val="single"/>
        </w:rPr>
        <w:t>, in particular of persons with intelectual and psyyhosocial disabilities.</w:t>
      </w:r>
    </w:p>
    <w:p w14:paraId="23B551C7" w14:textId="77777777" w:rsidR="005F74D4" w:rsidRPr="00954EB5" w:rsidRDefault="005F74D4" w:rsidP="005F74D4">
      <w:pPr>
        <w:pStyle w:val="Default"/>
        <w:spacing w:after="30"/>
        <w:ind w:left="360"/>
        <w:jc w:val="both"/>
        <w:rPr>
          <w:rFonts w:asciiTheme="minorHAnsi" w:hAnsiTheme="minorHAnsi" w:cstheme="minorHAnsi"/>
          <w:sz w:val="22"/>
          <w:szCs w:val="22"/>
          <w:u w:val="single"/>
          <w:lang w:val="en-GB"/>
        </w:rPr>
      </w:pPr>
    </w:p>
    <w:p w14:paraId="7E0EF59D" w14:textId="77777777" w:rsidR="005F74D4" w:rsidRPr="00315114" w:rsidRDefault="005F74D4" w:rsidP="005F74D4">
      <w:pPr>
        <w:pStyle w:val="Default"/>
        <w:numPr>
          <w:ilvl w:val="0"/>
          <w:numId w:val="28"/>
        </w:numPr>
        <w:spacing w:after="30"/>
        <w:jc w:val="both"/>
        <w:rPr>
          <w:rFonts w:asciiTheme="minorHAnsi" w:hAnsiTheme="minorHAnsi" w:cstheme="minorHAnsi"/>
          <w:sz w:val="22"/>
          <w:szCs w:val="22"/>
          <w:u w:val="single"/>
          <w:lang w:val="en-GB"/>
        </w:rPr>
      </w:pPr>
      <w:r w:rsidRPr="00315114">
        <w:rPr>
          <w:rFonts w:asciiTheme="minorHAnsi" w:hAnsiTheme="minorHAnsi" w:cstheme="minorHAnsi"/>
          <w:sz w:val="22"/>
          <w:szCs w:val="22"/>
          <w:u w:val="single"/>
          <w:lang w:val="en-GB"/>
        </w:rPr>
        <w:t>Access to justice</w:t>
      </w:r>
      <w:r w:rsidRPr="00E851E8">
        <w:rPr>
          <w:rFonts w:asciiTheme="minorHAnsi" w:hAnsiTheme="minorHAnsi" w:cstheme="minorBidi"/>
          <w:color w:val="auto"/>
          <w:sz w:val="22"/>
          <w:szCs w:val="22"/>
        </w:rPr>
        <w:t xml:space="preserve"> </w:t>
      </w:r>
      <w:r>
        <w:rPr>
          <w:rFonts w:asciiTheme="minorHAnsi" w:hAnsiTheme="minorHAnsi" w:cstheme="minorBidi"/>
          <w:color w:val="auto"/>
          <w:sz w:val="22"/>
          <w:szCs w:val="22"/>
        </w:rPr>
        <w:t>(art. 13)</w:t>
      </w:r>
    </w:p>
    <w:p w14:paraId="1EF17C54" w14:textId="77777777" w:rsidR="005F74D4" w:rsidRPr="00315114" w:rsidRDefault="005F74D4" w:rsidP="005F74D4">
      <w:pPr>
        <w:pStyle w:val="Default"/>
        <w:numPr>
          <w:ilvl w:val="0"/>
          <w:numId w:val="10"/>
        </w:numPr>
        <w:spacing w:after="30"/>
        <w:jc w:val="both"/>
        <w:rPr>
          <w:rFonts w:asciiTheme="minorHAnsi" w:hAnsiTheme="minorHAnsi" w:cstheme="minorHAnsi"/>
          <w:sz w:val="22"/>
          <w:szCs w:val="22"/>
          <w:lang w:val="en-GB"/>
        </w:rPr>
      </w:pPr>
      <w:r w:rsidRPr="00315114">
        <w:rPr>
          <w:rFonts w:asciiTheme="minorHAnsi" w:hAnsiTheme="minorHAnsi" w:cstheme="minorHAnsi"/>
          <w:sz w:val="22"/>
          <w:szCs w:val="22"/>
          <w:lang w:val="en-GB"/>
        </w:rPr>
        <w:t xml:space="preserve">How and when will </w:t>
      </w:r>
      <w:r>
        <w:rPr>
          <w:rFonts w:asciiTheme="minorHAnsi" w:hAnsiTheme="minorHAnsi" w:cstheme="minorHAnsi"/>
          <w:sz w:val="22"/>
          <w:szCs w:val="22"/>
          <w:lang w:val="en-GB"/>
        </w:rPr>
        <w:t xml:space="preserve"> </w:t>
      </w:r>
      <w:r w:rsidRPr="00315114">
        <w:rPr>
          <w:rFonts w:asciiTheme="minorHAnsi" w:hAnsiTheme="minorHAnsi" w:cstheme="minorHAnsi"/>
          <w:sz w:val="22"/>
          <w:szCs w:val="22"/>
          <w:lang w:val="en-GB"/>
        </w:rPr>
        <w:t xml:space="preserve"> persons with disabilities </w:t>
      </w:r>
      <w:r>
        <w:rPr>
          <w:rFonts w:asciiTheme="minorHAnsi" w:hAnsiTheme="minorHAnsi" w:cstheme="minorHAnsi"/>
          <w:sz w:val="22"/>
          <w:szCs w:val="22"/>
          <w:lang w:val="en-GB"/>
        </w:rPr>
        <w:t xml:space="preserve">have </w:t>
      </w:r>
      <w:r w:rsidRPr="00315114">
        <w:rPr>
          <w:rFonts w:asciiTheme="minorHAnsi" w:hAnsiTheme="minorHAnsi" w:cstheme="minorHAnsi"/>
          <w:sz w:val="22"/>
          <w:szCs w:val="22"/>
          <w:lang w:val="en-GB"/>
        </w:rPr>
        <w:t>ensure</w:t>
      </w:r>
      <w:r>
        <w:rPr>
          <w:rFonts w:asciiTheme="minorHAnsi" w:hAnsiTheme="minorHAnsi" w:cstheme="minorHAnsi"/>
          <w:sz w:val="22"/>
          <w:szCs w:val="22"/>
          <w:lang w:val="en-GB"/>
        </w:rPr>
        <w:t>d</w:t>
      </w:r>
      <w:r w:rsidRPr="00315114">
        <w:rPr>
          <w:rFonts w:asciiTheme="minorHAnsi" w:hAnsiTheme="minorHAnsi" w:cstheme="minorHAnsi"/>
          <w:sz w:val="22"/>
          <w:szCs w:val="22"/>
          <w:lang w:val="en-GB"/>
        </w:rPr>
        <w:t xml:space="preserve"> full access and equal participation in court proceedings, including ensuring physical accessibility</w:t>
      </w:r>
      <w:r>
        <w:rPr>
          <w:rFonts w:asciiTheme="minorHAnsi" w:hAnsiTheme="minorHAnsi" w:cstheme="minorHAnsi"/>
          <w:sz w:val="22"/>
          <w:szCs w:val="22"/>
          <w:lang w:val="en-GB"/>
        </w:rPr>
        <w:t xml:space="preserve"> to court facilities</w:t>
      </w:r>
      <w:r w:rsidRPr="00315114">
        <w:rPr>
          <w:rFonts w:asciiTheme="minorHAnsi" w:hAnsiTheme="minorHAnsi" w:cstheme="minorHAnsi"/>
          <w:sz w:val="22"/>
          <w:szCs w:val="22"/>
          <w:lang w:val="en-GB"/>
        </w:rPr>
        <w:t>, access to documentation</w:t>
      </w:r>
      <w:r>
        <w:rPr>
          <w:rFonts w:asciiTheme="minorHAnsi" w:hAnsiTheme="minorHAnsi" w:cstheme="minorHAnsi"/>
          <w:sz w:val="22"/>
          <w:szCs w:val="22"/>
          <w:lang w:val="en-GB"/>
        </w:rPr>
        <w:t>, information</w:t>
      </w:r>
      <w:r w:rsidRPr="00315114">
        <w:rPr>
          <w:rFonts w:asciiTheme="minorHAnsi" w:hAnsiTheme="minorHAnsi" w:cstheme="minorHAnsi"/>
          <w:sz w:val="22"/>
          <w:szCs w:val="22"/>
          <w:lang w:val="en-GB"/>
        </w:rPr>
        <w:t xml:space="preserve"> and communication in a tailored form (use of sign </w:t>
      </w:r>
      <w:proofErr w:type="gramStart"/>
      <w:r w:rsidRPr="00315114">
        <w:rPr>
          <w:rFonts w:asciiTheme="minorHAnsi" w:hAnsiTheme="minorHAnsi" w:cstheme="minorHAnsi"/>
          <w:sz w:val="22"/>
          <w:szCs w:val="22"/>
          <w:lang w:val="en-GB"/>
        </w:rPr>
        <w:t>language,  language</w:t>
      </w:r>
      <w:proofErr w:type="gramEnd"/>
      <w:r>
        <w:rPr>
          <w:rFonts w:asciiTheme="minorHAnsi" w:hAnsiTheme="minorHAnsi" w:cstheme="minorHAnsi"/>
          <w:sz w:val="22"/>
          <w:szCs w:val="22"/>
          <w:lang w:val="en-GB"/>
        </w:rPr>
        <w:t xml:space="preserve"> of deafblind</w:t>
      </w:r>
      <w:r w:rsidRPr="00315114">
        <w:rPr>
          <w:rFonts w:asciiTheme="minorHAnsi" w:hAnsiTheme="minorHAnsi" w:cstheme="minorHAnsi"/>
          <w:sz w:val="22"/>
          <w:szCs w:val="22"/>
          <w:lang w:val="en-GB"/>
        </w:rPr>
        <w:t xml:space="preserve"> and easy-to-read information),</w:t>
      </w:r>
      <w:r>
        <w:rPr>
          <w:rFonts w:asciiTheme="minorHAnsi" w:hAnsiTheme="minorHAnsi" w:cstheme="minorHAnsi"/>
          <w:sz w:val="22"/>
          <w:szCs w:val="22"/>
          <w:lang w:val="en-GB"/>
        </w:rPr>
        <w:t xml:space="preserve"> and</w:t>
      </w:r>
      <w:r w:rsidRPr="00315114">
        <w:rPr>
          <w:rFonts w:asciiTheme="minorHAnsi" w:hAnsiTheme="minorHAnsi" w:cstheme="minorHAnsi"/>
          <w:sz w:val="22"/>
          <w:szCs w:val="22"/>
          <w:lang w:val="en-GB"/>
        </w:rPr>
        <w:t xml:space="preserve"> access </w:t>
      </w:r>
      <w:proofErr w:type="spellStart"/>
      <w:r w:rsidRPr="00315114">
        <w:rPr>
          <w:rFonts w:asciiTheme="minorHAnsi" w:hAnsiTheme="minorHAnsi" w:cstheme="minorHAnsi"/>
          <w:sz w:val="22"/>
          <w:szCs w:val="22"/>
          <w:lang w:val="en-GB"/>
        </w:rPr>
        <w:t xml:space="preserve">to </w:t>
      </w:r>
      <w:r>
        <w:rPr>
          <w:rFonts w:asciiTheme="minorHAnsi" w:hAnsiTheme="minorHAnsi" w:cstheme="minorHAnsi"/>
          <w:sz w:val="22"/>
          <w:szCs w:val="22"/>
          <w:lang w:val="en-GB"/>
        </w:rPr>
        <w:t>accommodated</w:t>
      </w:r>
      <w:proofErr w:type="spellEnd"/>
      <w:r>
        <w:rPr>
          <w:rFonts w:asciiTheme="minorHAnsi" w:hAnsiTheme="minorHAnsi" w:cstheme="minorHAnsi"/>
          <w:sz w:val="22"/>
          <w:szCs w:val="22"/>
          <w:lang w:val="en-GB"/>
        </w:rPr>
        <w:t xml:space="preserve"> legal advice?</w:t>
      </w:r>
    </w:p>
    <w:p w14:paraId="313B5265" w14:textId="77777777" w:rsidR="005F74D4" w:rsidRPr="00315114" w:rsidRDefault="005F74D4" w:rsidP="005F74D4">
      <w:pPr>
        <w:pStyle w:val="Default"/>
        <w:numPr>
          <w:ilvl w:val="0"/>
          <w:numId w:val="10"/>
        </w:numPr>
        <w:spacing w:after="30"/>
        <w:jc w:val="both"/>
        <w:rPr>
          <w:rFonts w:asciiTheme="minorHAnsi" w:hAnsiTheme="minorHAnsi" w:cstheme="minorHAnsi"/>
          <w:sz w:val="22"/>
          <w:szCs w:val="22"/>
          <w:lang w:val="en-GB"/>
        </w:rPr>
      </w:pPr>
      <w:r w:rsidRPr="00315114">
        <w:rPr>
          <w:rFonts w:asciiTheme="minorHAnsi" w:hAnsiTheme="minorHAnsi" w:cstheme="minorHAnsi"/>
          <w:sz w:val="22"/>
          <w:szCs w:val="22"/>
          <w:lang w:val="en-GB"/>
        </w:rPr>
        <w:t xml:space="preserve">What measures has the </w:t>
      </w:r>
      <w:r>
        <w:rPr>
          <w:rFonts w:asciiTheme="minorHAnsi" w:hAnsiTheme="minorHAnsi" w:cstheme="minorHAnsi"/>
          <w:sz w:val="22"/>
          <w:szCs w:val="22"/>
          <w:lang w:val="en-GB"/>
        </w:rPr>
        <w:t>Republic of Slovenia</w:t>
      </w:r>
      <w:r w:rsidRPr="00315114">
        <w:rPr>
          <w:rFonts w:asciiTheme="minorHAnsi" w:hAnsiTheme="minorHAnsi" w:cstheme="minorHAnsi"/>
          <w:sz w:val="22"/>
          <w:szCs w:val="22"/>
          <w:lang w:val="en-GB"/>
        </w:rPr>
        <w:t xml:space="preserve"> taken to </w:t>
      </w:r>
      <w:r>
        <w:rPr>
          <w:rFonts w:asciiTheme="minorHAnsi" w:hAnsiTheme="minorHAnsi" w:cstheme="minorHAnsi"/>
          <w:sz w:val="22"/>
          <w:szCs w:val="22"/>
          <w:lang w:val="en-GB"/>
        </w:rPr>
        <w:t>raise awareness a</w:t>
      </w:r>
      <w:r w:rsidRPr="00315114">
        <w:rPr>
          <w:rFonts w:asciiTheme="minorHAnsi" w:hAnsiTheme="minorHAnsi" w:cstheme="minorHAnsi"/>
          <w:sz w:val="22"/>
          <w:szCs w:val="22"/>
          <w:lang w:val="en-GB"/>
        </w:rPr>
        <w:t xml:space="preserve">nd train </w:t>
      </w:r>
      <w:r>
        <w:rPr>
          <w:rFonts w:asciiTheme="minorHAnsi" w:hAnsiTheme="minorHAnsi" w:cstheme="minorHAnsi"/>
          <w:sz w:val="22"/>
          <w:szCs w:val="22"/>
          <w:lang w:val="en-GB"/>
        </w:rPr>
        <w:t xml:space="preserve">court- and public sector personnel </w:t>
      </w:r>
      <w:r w:rsidRPr="00315114">
        <w:rPr>
          <w:rFonts w:asciiTheme="minorHAnsi" w:hAnsiTheme="minorHAnsi" w:cstheme="minorHAnsi"/>
          <w:sz w:val="22"/>
          <w:szCs w:val="22"/>
          <w:lang w:val="en-GB"/>
        </w:rPr>
        <w:t>to improve</w:t>
      </w:r>
      <w:r>
        <w:rPr>
          <w:rFonts w:asciiTheme="minorHAnsi" w:hAnsiTheme="minorHAnsi" w:cstheme="minorHAnsi"/>
          <w:sz w:val="22"/>
          <w:szCs w:val="22"/>
          <w:lang w:val="en-GB"/>
        </w:rPr>
        <w:t xml:space="preserve"> their</w:t>
      </w:r>
      <w:r w:rsidRPr="00315114">
        <w:rPr>
          <w:rFonts w:asciiTheme="minorHAnsi" w:hAnsiTheme="minorHAnsi" w:cstheme="minorHAnsi"/>
          <w:sz w:val="22"/>
          <w:szCs w:val="22"/>
          <w:lang w:val="en-GB"/>
        </w:rPr>
        <w:t xml:space="preserve"> knowledge </w:t>
      </w:r>
      <w:r>
        <w:rPr>
          <w:rFonts w:asciiTheme="minorHAnsi" w:hAnsiTheme="minorHAnsi" w:cstheme="minorHAnsi"/>
          <w:sz w:val="22"/>
          <w:szCs w:val="22"/>
          <w:lang w:val="en-GB"/>
        </w:rPr>
        <w:t xml:space="preserve">on the rights of people with disabilities, types </w:t>
      </w:r>
      <w:r w:rsidRPr="00315114">
        <w:rPr>
          <w:rFonts w:asciiTheme="minorHAnsi" w:hAnsiTheme="minorHAnsi" w:cstheme="minorHAnsi"/>
          <w:sz w:val="22"/>
          <w:szCs w:val="22"/>
          <w:lang w:val="en-GB"/>
        </w:rPr>
        <w:t xml:space="preserve">of disability and </w:t>
      </w:r>
      <w:r>
        <w:rPr>
          <w:rFonts w:asciiTheme="minorHAnsi" w:hAnsiTheme="minorHAnsi" w:cstheme="minorHAnsi"/>
          <w:sz w:val="22"/>
          <w:szCs w:val="22"/>
          <w:lang w:val="en-GB"/>
        </w:rPr>
        <w:t>improving access to justice</w:t>
      </w:r>
      <w:r w:rsidRPr="00315114">
        <w:rPr>
          <w:rFonts w:asciiTheme="minorHAnsi" w:hAnsiTheme="minorHAnsi" w:cstheme="minorHAnsi"/>
          <w:sz w:val="22"/>
          <w:szCs w:val="22"/>
          <w:lang w:val="en-GB"/>
        </w:rPr>
        <w:t>?</w:t>
      </w:r>
    </w:p>
    <w:p w14:paraId="4BD4C927" w14:textId="77777777" w:rsidR="005F74D4" w:rsidRPr="00315114" w:rsidRDefault="005F74D4" w:rsidP="005F74D4">
      <w:pPr>
        <w:pStyle w:val="Default"/>
        <w:spacing w:after="30"/>
        <w:ind w:left="720"/>
        <w:jc w:val="both"/>
        <w:rPr>
          <w:rFonts w:asciiTheme="minorHAnsi" w:hAnsiTheme="minorHAnsi" w:cstheme="minorHAnsi"/>
          <w:sz w:val="22"/>
          <w:szCs w:val="22"/>
          <w:lang w:val="en-GB"/>
        </w:rPr>
      </w:pPr>
    </w:p>
    <w:p w14:paraId="3D35BC8D" w14:textId="77777777" w:rsidR="005F74D4" w:rsidRPr="00315114" w:rsidRDefault="005F74D4" w:rsidP="005F74D4">
      <w:pPr>
        <w:pStyle w:val="Default"/>
        <w:numPr>
          <w:ilvl w:val="0"/>
          <w:numId w:val="28"/>
        </w:numPr>
        <w:spacing w:after="30"/>
        <w:jc w:val="both"/>
        <w:rPr>
          <w:rFonts w:asciiTheme="minorHAnsi" w:hAnsiTheme="minorHAnsi" w:cstheme="minorHAnsi"/>
          <w:sz w:val="22"/>
          <w:szCs w:val="22"/>
          <w:u w:val="single"/>
          <w:lang w:val="en-GB"/>
        </w:rPr>
      </w:pPr>
      <w:proofErr w:type="spellStart"/>
      <w:r>
        <w:rPr>
          <w:rFonts w:asciiTheme="minorHAnsi" w:hAnsiTheme="minorHAnsi" w:cstheme="minorHAnsi"/>
          <w:sz w:val="22"/>
          <w:szCs w:val="22"/>
          <w:u w:val="single"/>
          <w:lang w:val="en-GB"/>
        </w:rPr>
        <w:t>Libertyy</w:t>
      </w:r>
      <w:proofErr w:type="spellEnd"/>
      <w:r w:rsidRPr="00315114">
        <w:rPr>
          <w:rFonts w:asciiTheme="minorHAnsi" w:hAnsiTheme="minorHAnsi" w:cstheme="minorHAnsi"/>
          <w:sz w:val="22"/>
          <w:szCs w:val="22"/>
          <w:u w:val="single"/>
          <w:lang w:val="en-GB"/>
        </w:rPr>
        <w:t xml:space="preserve"> and security</w:t>
      </w:r>
      <w:r>
        <w:rPr>
          <w:rFonts w:asciiTheme="minorHAnsi" w:hAnsiTheme="minorHAnsi" w:cstheme="minorHAnsi"/>
          <w:sz w:val="22"/>
          <w:szCs w:val="22"/>
          <w:u w:val="single"/>
          <w:lang w:val="en-GB"/>
        </w:rPr>
        <w:t xml:space="preserve"> of the person (art. 14)</w:t>
      </w:r>
    </w:p>
    <w:p w14:paraId="518F4FD4" w14:textId="77777777" w:rsidR="005F74D4" w:rsidRDefault="005F74D4" w:rsidP="005F74D4">
      <w:pPr>
        <w:pStyle w:val="Default"/>
        <w:numPr>
          <w:ilvl w:val="0"/>
          <w:numId w:val="11"/>
        </w:numPr>
        <w:spacing w:after="30"/>
        <w:jc w:val="both"/>
        <w:rPr>
          <w:rFonts w:asciiTheme="minorHAnsi" w:hAnsiTheme="minorHAnsi" w:cstheme="minorHAnsi"/>
          <w:sz w:val="22"/>
          <w:szCs w:val="22"/>
          <w:lang w:val="en-GB"/>
        </w:rPr>
      </w:pPr>
      <w:r w:rsidRPr="00ED0BA5">
        <w:rPr>
          <w:rFonts w:asciiTheme="minorHAnsi" w:hAnsiTheme="minorHAnsi" w:cstheme="minorHAnsi"/>
          <w:sz w:val="22"/>
          <w:szCs w:val="22"/>
          <w:lang w:val="en-US"/>
        </w:rPr>
        <w:t xml:space="preserve">What steps are being taken to </w:t>
      </w:r>
      <w:r w:rsidRPr="00315114">
        <w:rPr>
          <w:rFonts w:asciiTheme="minorHAnsi" w:hAnsiTheme="minorHAnsi" w:cstheme="minorHAnsi"/>
          <w:sz w:val="22"/>
          <w:szCs w:val="22"/>
          <w:lang w:val="en-GB"/>
        </w:rPr>
        <w:t>abolish provisions and practices that allow involuntary psychiatric treatment</w:t>
      </w:r>
      <w:r w:rsidRPr="00315114" w:rsidDel="00ED0BA5">
        <w:rPr>
          <w:rFonts w:asciiTheme="minorHAnsi" w:hAnsiTheme="minorHAnsi" w:cstheme="minorHAnsi"/>
          <w:sz w:val="22"/>
          <w:szCs w:val="22"/>
          <w:lang w:val="en-GB"/>
        </w:rPr>
        <w:t xml:space="preserve"> </w:t>
      </w:r>
      <w:r w:rsidRPr="00315114">
        <w:rPr>
          <w:rFonts w:asciiTheme="minorHAnsi" w:hAnsiTheme="minorHAnsi" w:cstheme="minorHAnsi"/>
          <w:sz w:val="22"/>
          <w:szCs w:val="22"/>
          <w:lang w:val="en-GB"/>
        </w:rPr>
        <w:t>of people with disabilities?</w:t>
      </w:r>
    </w:p>
    <w:p w14:paraId="01F6535B" w14:textId="77777777" w:rsidR="005F74D4" w:rsidRPr="00315114" w:rsidRDefault="005F74D4" w:rsidP="005F74D4">
      <w:pPr>
        <w:pStyle w:val="Default"/>
        <w:numPr>
          <w:ilvl w:val="0"/>
          <w:numId w:val="11"/>
        </w:numPr>
        <w:spacing w:after="30"/>
        <w:jc w:val="both"/>
        <w:rPr>
          <w:rFonts w:asciiTheme="minorHAnsi" w:hAnsiTheme="minorHAnsi" w:cstheme="minorHAnsi"/>
          <w:sz w:val="22"/>
          <w:szCs w:val="22"/>
          <w:lang w:val="en-GB"/>
        </w:rPr>
      </w:pPr>
      <w:r>
        <w:rPr>
          <w:rFonts w:asciiTheme="minorHAnsi" w:hAnsiTheme="minorHAnsi" w:cstheme="minorHAnsi"/>
          <w:sz w:val="22"/>
          <w:szCs w:val="22"/>
        </w:rPr>
        <w:t>What m</w:t>
      </w:r>
      <w:r w:rsidRPr="00ED0BA5">
        <w:rPr>
          <w:rFonts w:asciiTheme="minorHAnsi" w:hAnsiTheme="minorHAnsi" w:cstheme="minorHAnsi"/>
          <w:sz w:val="22"/>
          <w:szCs w:val="22"/>
        </w:rPr>
        <w:t>easures</w:t>
      </w:r>
      <w:r>
        <w:rPr>
          <w:rFonts w:asciiTheme="minorHAnsi" w:hAnsiTheme="minorHAnsi" w:cstheme="minorHAnsi"/>
          <w:sz w:val="22"/>
          <w:szCs w:val="22"/>
        </w:rPr>
        <w:t xml:space="preserve"> are</w:t>
      </w:r>
      <w:r w:rsidRPr="00ED0BA5">
        <w:rPr>
          <w:rFonts w:asciiTheme="minorHAnsi" w:hAnsiTheme="minorHAnsi" w:cstheme="minorHAnsi"/>
          <w:sz w:val="22"/>
          <w:szCs w:val="22"/>
        </w:rPr>
        <w:t xml:space="preserve"> in place to ensure that prisons and other detention centres, including migrant detention centres, respect and protect the rights of persons with disabilities, provide support measu</w:t>
      </w:r>
      <w:r>
        <w:rPr>
          <w:rFonts w:asciiTheme="minorHAnsi" w:hAnsiTheme="minorHAnsi" w:cstheme="minorHAnsi"/>
          <w:sz w:val="22"/>
          <w:szCs w:val="22"/>
        </w:rPr>
        <w:t>res</w:t>
      </w:r>
      <w:r w:rsidRPr="00ED0BA5">
        <w:rPr>
          <w:rFonts w:asciiTheme="minorHAnsi" w:hAnsiTheme="minorHAnsi" w:cstheme="minorHAnsi"/>
          <w:sz w:val="22"/>
          <w:szCs w:val="22"/>
        </w:rPr>
        <w:t xml:space="preserve"> and reasonable accommodation to persons with disabilities in such facilities</w:t>
      </w:r>
      <w:r>
        <w:rPr>
          <w:rFonts w:asciiTheme="minorHAnsi" w:hAnsiTheme="minorHAnsi" w:cstheme="minorHAnsi"/>
          <w:sz w:val="22"/>
          <w:szCs w:val="22"/>
        </w:rPr>
        <w:t>?</w:t>
      </w:r>
    </w:p>
    <w:p w14:paraId="61E88DA4" w14:textId="77777777" w:rsidR="005F74D4" w:rsidRPr="00315114" w:rsidRDefault="005F74D4" w:rsidP="005F74D4">
      <w:pPr>
        <w:pStyle w:val="Default"/>
        <w:spacing w:after="30"/>
        <w:jc w:val="both"/>
        <w:rPr>
          <w:rFonts w:asciiTheme="minorHAnsi" w:hAnsiTheme="minorHAnsi" w:cstheme="minorHAnsi"/>
          <w:sz w:val="22"/>
          <w:szCs w:val="22"/>
          <w:lang w:val="en-GB"/>
        </w:rPr>
      </w:pPr>
    </w:p>
    <w:p w14:paraId="318EC6A4" w14:textId="77777777" w:rsidR="005F74D4" w:rsidRPr="00315114" w:rsidRDefault="005F74D4" w:rsidP="005F74D4">
      <w:pPr>
        <w:pStyle w:val="Default"/>
        <w:numPr>
          <w:ilvl w:val="0"/>
          <w:numId w:val="28"/>
        </w:numPr>
        <w:spacing w:after="30"/>
        <w:jc w:val="both"/>
        <w:rPr>
          <w:rFonts w:asciiTheme="minorHAnsi" w:hAnsiTheme="minorHAnsi" w:cstheme="minorHAnsi"/>
          <w:sz w:val="22"/>
          <w:szCs w:val="22"/>
          <w:u w:val="single"/>
          <w:lang w:val="en-GB"/>
        </w:rPr>
      </w:pPr>
      <w:r>
        <w:rPr>
          <w:rFonts w:asciiTheme="minorHAnsi" w:hAnsiTheme="minorHAnsi" w:cstheme="minorHAnsi"/>
          <w:sz w:val="22"/>
          <w:szCs w:val="22"/>
          <w:u w:val="single"/>
          <w:lang w:val="en-GB"/>
        </w:rPr>
        <w:t>Freedom from</w:t>
      </w:r>
      <w:r w:rsidRPr="00315114">
        <w:rPr>
          <w:rFonts w:asciiTheme="minorHAnsi" w:hAnsiTheme="minorHAnsi" w:cstheme="minorHAnsi"/>
          <w:sz w:val="22"/>
          <w:szCs w:val="22"/>
          <w:u w:val="single"/>
          <w:lang w:val="en-GB"/>
        </w:rPr>
        <w:t xml:space="preserve"> torture, cruel, inhuman, degrading treatment or punishment</w:t>
      </w:r>
      <w:r>
        <w:rPr>
          <w:rFonts w:asciiTheme="minorHAnsi" w:hAnsiTheme="minorHAnsi" w:cstheme="minorHAnsi"/>
          <w:sz w:val="22"/>
          <w:szCs w:val="22"/>
          <w:u w:val="single"/>
          <w:lang w:val="en-GB"/>
        </w:rPr>
        <w:t xml:space="preserve"> (art. 15)</w:t>
      </w:r>
    </w:p>
    <w:p w14:paraId="4D6747EF" w14:textId="77777777" w:rsidR="005F74D4" w:rsidRPr="00315114" w:rsidRDefault="005F74D4" w:rsidP="005F74D4">
      <w:pPr>
        <w:pStyle w:val="Default"/>
        <w:numPr>
          <w:ilvl w:val="0"/>
          <w:numId w:val="12"/>
        </w:numPr>
        <w:spacing w:after="30"/>
        <w:jc w:val="both"/>
        <w:rPr>
          <w:rFonts w:asciiTheme="minorHAnsi" w:hAnsiTheme="minorHAnsi" w:cstheme="minorHAnsi"/>
          <w:sz w:val="22"/>
          <w:szCs w:val="22"/>
          <w:lang w:val="en-GB"/>
        </w:rPr>
      </w:pPr>
      <w:r>
        <w:rPr>
          <w:rFonts w:asciiTheme="minorHAnsi" w:hAnsiTheme="minorHAnsi" w:cstheme="minorHAnsi"/>
          <w:sz w:val="22"/>
          <w:szCs w:val="22"/>
          <w:lang w:val="en-GB"/>
        </w:rPr>
        <w:t>What prevention mechanisms are in place to ensure persons with disabilities to be free from involuntary physical or chemical treatment means?</w:t>
      </w:r>
    </w:p>
    <w:p w14:paraId="0E3F8B2C" w14:textId="77777777" w:rsidR="005F74D4" w:rsidRDefault="005F74D4" w:rsidP="005F74D4">
      <w:pPr>
        <w:pStyle w:val="Default"/>
        <w:spacing w:after="30"/>
        <w:jc w:val="both"/>
        <w:rPr>
          <w:rFonts w:asciiTheme="minorHAnsi" w:hAnsiTheme="minorHAnsi" w:cstheme="minorHAnsi"/>
          <w:sz w:val="22"/>
          <w:szCs w:val="22"/>
          <w:lang w:val="en-GB"/>
        </w:rPr>
      </w:pPr>
    </w:p>
    <w:p w14:paraId="03FC143A" w14:textId="77777777" w:rsidR="005F74D4" w:rsidRDefault="005F74D4" w:rsidP="005F74D4">
      <w:pPr>
        <w:pStyle w:val="Default"/>
        <w:spacing w:after="30"/>
        <w:jc w:val="both"/>
        <w:rPr>
          <w:rFonts w:asciiTheme="minorHAnsi" w:hAnsiTheme="minorHAnsi" w:cstheme="minorHAnsi"/>
          <w:sz w:val="22"/>
          <w:szCs w:val="22"/>
          <w:lang w:val="en-GB"/>
        </w:rPr>
      </w:pPr>
    </w:p>
    <w:p w14:paraId="489A538A" w14:textId="77777777" w:rsidR="005F74D4" w:rsidRPr="00315114" w:rsidRDefault="005F74D4" w:rsidP="005F74D4">
      <w:pPr>
        <w:pStyle w:val="Default"/>
        <w:spacing w:after="30"/>
        <w:jc w:val="both"/>
        <w:rPr>
          <w:rFonts w:asciiTheme="minorHAnsi" w:hAnsiTheme="minorHAnsi" w:cstheme="minorHAnsi"/>
          <w:sz w:val="22"/>
          <w:szCs w:val="22"/>
          <w:lang w:val="en-GB"/>
        </w:rPr>
      </w:pPr>
    </w:p>
    <w:p w14:paraId="36CAC750" w14:textId="77777777" w:rsidR="005F74D4" w:rsidRPr="00315114" w:rsidRDefault="005F74D4" w:rsidP="005F74D4">
      <w:pPr>
        <w:pStyle w:val="Default"/>
        <w:numPr>
          <w:ilvl w:val="0"/>
          <w:numId w:val="28"/>
        </w:numPr>
        <w:spacing w:after="30"/>
        <w:jc w:val="both"/>
        <w:rPr>
          <w:rFonts w:asciiTheme="minorHAnsi" w:hAnsiTheme="minorHAnsi" w:cstheme="minorHAnsi"/>
          <w:sz w:val="22"/>
          <w:szCs w:val="22"/>
          <w:u w:val="single"/>
          <w:lang w:val="en-GB"/>
        </w:rPr>
      </w:pPr>
      <w:r>
        <w:rPr>
          <w:rFonts w:asciiTheme="minorHAnsi" w:hAnsiTheme="minorHAnsi" w:cstheme="minorHAnsi"/>
          <w:sz w:val="22"/>
          <w:szCs w:val="22"/>
          <w:u w:val="single"/>
          <w:lang w:val="en-GB"/>
        </w:rPr>
        <w:lastRenderedPageBreak/>
        <w:t>Freedom from</w:t>
      </w:r>
      <w:r w:rsidRPr="00315114">
        <w:rPr>
          <w:rFonts w:asciiTheme="minorHAnsi" w:hAnsiTheme="minorHAnsi" w:cstheme="minorHAnsi"/>
          <w:sz w:val="22"/>
          <w:szCs w:val="22"/>
          <w:u w:val="single"/>
          <w:lang w:val="en-GB"/>
        </w:rPr>
        <w:t xml:space="preserve"> exploitation, violence and abuse</w:t>
      </w:r>
      <w:r>
        <w:rPr>
          <w:rFonts w:asciiTheme="minorHAnsi" w:hAnsiTheme="minorHAnsi" w:cstheme="minorHAnsi"/>
          <w:sz w:val="22"/>
          <w:szCs w:val="22"/>
          <w:u w:val="single"/>
          <w:lang w:val="en-GB"/>
        </w:rPr>
        <w:t xml:space="preserve"> (art. 16)</w:t>
      </w:r>
    </w:p>
    <w:p w14:paraId="1C4D27F9" w14:textId="77777777" w:rsidR="005F74D4" w:rsidRPr="00315114" w:rsidRDefault="005F74D4" w:rsidP="005F74D4">
      <w:pPr>
        <w:pStyle w:val="Default"/>
        <w:numPr>
          <w:ilvl w:val="0"/>
          <w:numId w:val="13"/>
        </w:numPr>
        <w:spacing w:after="30"/>
        <w:jc w:val="both"/>
        <w:rPr>
          <w:rFonts w:asciiTheme="minorHAnsi" w:hAnsiTheme="minorHAnsi" w:cstheme="minorHAnsi"/>
          <w:sz w:val="22"/>
          <w:szCs w:val="22"/>
          <w:lang w:val="en-GB"/>
        </w:rPr>
      </w:pPr>
      <w:r w:rsidRPr="00315114">
        <w:rPr>
          <w:rFonts w:asciiTheme="minorHAnsi" w:hAnsiTheme="minorHAnsi" w:cstheme="minorHAnsi"/>
          <w:sz w:val="22"/>
          <w:szCs w:val="22"/>
          <w:lang w:val="en-GB"/>
        </w:rPr>
        <w:t>How people with disabilities</w:t>
      </w:r>
      <w:r>
        <w:rPr>
          <w:rFonts w:asciiTheme="minorHAnsi" w:hAnsiTheme="minorHAnsi" w:cstheme="minorHAnsi"/>
          <w:sz w:val="22"/>
          <w:szCs w:val="22"/>
          <w:lang w:val="en-GB"/>
        </w:rPr>
        <w:t>, in particular women and children with disabilities, are included in strategies and programmes for combating violence, abuse and exploitation</w:t>
      </w:r>
      <w:r w:rsidRPr="00315114">
        <w:rPr>
          <w:rFonts w:asciiTheme="minorHAnsi" w:hAnsiTheme="minorHAnsi" w:cstheme="minorHAnsi"/>
          <w:sz w:val="22"/>
          <w:szCs w:val="22"/>
          <w:lang w:val="en-GB"/>
        </w:rPr>
        <w:t>?</w:t>
      </w:r>
    </w:p>
    <w:p w14:paraId="5703421D" w14:textId="77777777" w:rsidR="005F74D4" w:rsidRPr="00315114" w:rsidRDefault="005F74D4" w:rsidP="005F74D4">
      <w:pPr>
        <w:pStyle w:val="Default"/>
        <w:numPr>
          <w:ilvl w:val="0"/>
          <w:numId w:val="13"/>
        </w:numPr>
        <w:spacing w:after="30"/>
        <w:jc w:val="both"/>
        <w:rPr>
          <w:rFonts w:asciiTheme="minorHAnsi" w:hAnsiTheme="minorHAnsi" w:cstheme="minorHAnsi"/>
          <w:sz w:val="22"/>
          <w:szCs w:val="22"/>
          <w:lang w:val="en-GB"/>
        </w:rPr>
      </w:pPr>
      <w:r>
        <w:rPr>
          <w:rFonts w:asciiTheme="minorHAnsi" w:hAnsiTheme="minorHAnsi" w:cstheme="minorHAnsi"/>
          <w:sz w:val="22"/>
          <w:szCs w:val="22"/>
          <w:lang w:val="en-GB"/>
        </w:rPr>
        <w:t>it is there a reasonable time frame to</w:t>
      </w:r>
      <w:r w:rsidRPr="00315114">
        <w:rPr>
          <w:rFonts w:asciiTheme="minorHAnsi" w:hAnsiTheme="minorHAnsi" w:cstheme="minorHAnsi"/>
          <w:sz w:val="22"/>
          <w:szCs w:val="22"/>
          <w:lang w:val="en-GB"/>
        </w:rPr>
        <w:t xml:space="preserve"> ensure the availability of safe houses </w:t>
      </w:r>
      <w:r>
        <w:rPr>
          <w:rFonts w:asciiTheme="minorHAnsi" w:hAnsiTheme="minorHAnsi" w:cstheme="minorHAnsi"/>
          <w:sz w:val="22"/>
          <w:szCs w:val="22"/>
          <w:lang w:val="en-GB"/>
        </w:rPr>
        <w:t>to provide accessible safe accommodation, psychosocial help and support for</w:t>
      </w:r>
      <w:r w:rsidRPr="00315114">
        <w:rPr>
          <w:rFonts w:asciiTheme="minorHAnsi" w:hAnsiTheme="minorHAnsi" w:cstheme="minorHAnsi"/>
          <w:sz w:val="22"/>
          <w:szCs w:val="22"/>
          <w:lang w:val="en-GB"/>
        </w:rPr>
        <w:t xml:space="preserve"> both women and men with disabilities</w:t>
      </w:r>
      <w:r>
        <w:rPr>
          <w:rFonts w:asciiTheme="minorHAnsi" w:hAnsiTheme="minorHAnsi" w:cstheme="minorHAnsi"/>
          <w:sz w:val="22"/>
          <w:szCs w:val="22"/>
          <w:lang w:val="en-GB"/>
        </w:rPr>
        <w:t xml:space="preserve"> – victims of violence</w:t>
      </w:r>
      <w:r w:rsidRPr="00315114">
        <w:rPr>
          <w:rFonts w:asciiTheme="minorHAnsi" w:hAnsiTheme="minorHAnsi" w:cstheme="minorHAnsi"/>
          <w:sz w:val="22"/>
          <w:szCs w:val="22"/>
          <w:lang w:val="en-GB"/>
        </w:rPr>
        <w:t>?</w:t>
      </w:r>
    </w:p>
    <w:p w14:paraId="330C3764" w14:textId="77777777" w:rsidR="005F74D4" w:rsidRPr="00315114" w:rsidRDefault="005F74D4" w:rsidP="005F74D4">
      <w:pPr>
        <w:pStyle w:val="Default"/>
        <w:numPr>
          <w:ilvl w:val="0"/>
          <w:numId w:val="13"/>
        </w:numPr>
        <w:jc w:val="both"/>
        <w:rPr>
          <w:rFonts w:asciiTheme="minorHAnsi" w:hAnsiTheme="minorHAnsi" w:cstheme="minorHAnsi"/>
          <w:sz w:val="22"/>
          <w:szCs w:val="22"/>
          <w:lang w:val="en-GB"/>
        </w:rPr>
      </w:pPr>
      <w:r>
        <w:rPr>
          <w:rFonts w:asciiTheme="minorHAnsi" w:hAnsiTheme="minorHAnsi" w:cstheme="minorHAnsi"/>
          <w:sz w:val="22"/>
          <w:szCs w:val="22"/>
          <w:lang w:val="en-GB"/>
        </w:rPr>
        <w:t>What measures are available to persons with disabilities – victims of violence to provide psychosocial help and support outside safe accommodation programmes</w:t>
      </w:r>
      <w:r w:rsidRPr="00315114">
        <w:rPr>
          <w:rFonts w:asciiTheme="minorHAnsi" w:hAnsiTheme="minorHAnsi" w:cstheme="minorHAnsi"/>
          <w:sz w:val="22"/>
          <w:szCs w:val="22"/>
          <w:lang w:val="en-GB"/>
        </w:rPr>
        <w:t>?</w:t>
      </w:r>
    </w:p>
    <w:p w14:paraId="76B5BD88" w14:textId="77777777" w:rsidR="005F74D4" w:rsidRPr="00315114" w:rsidRDefault="005F74D4" w:rsidP="005F74D4">
      <w:pPr>
        <w:pStyle w:val="Default"/>
        <w:spacing w:after="30"/>
        <w:ind w:left="720"/>
        <w:jc w:val="both"/>
        <w:rPr>
          <w:rFonts w:asciiTheme="minorHAnsi" w:hAnsiTheme="minorHAnsi" w:cstheme="minorHAnsi"/>
          <w:sz w:val="22"/>
          <w:szCs w:val="22"/>
          <w:lang w:val="en-GB"/>
        </w:rPr>
      </w:pPr>
    </w:p>
    <w:p w14:paraId="3535122D" w14:textId="77777777" w:rsidR="005F74D4" w:rsidRPr="00315114" w:rsidRDefault="005F74D4" w:rsidP="005F74D4">
      <w:pPr>
        <w:pStyle w:val="Default"/>
        <w:numPr>
          <w:ilvl w:val="0"/>
          <w:numId w:val="28"/>
        </w:numPr>
        <w:spacing w:after="30"/>
        <w:jc w:val="both"/>
        <w:rPr>
          <w:rFonts w:asciiTheme="minorHAnsi" w:hAnsiTheme="minorHAnsi" w:cstheme="minorHAnsi"/>
          <w:sz w:val="22"/>
          <w:szCs w:val="22"/>
          <w:u w:val="single"/>
          <w:lang w:val="en-GB"/>
        </w:rPr>
      </w:pPr>
      <w:r w:rsidRPr="00315114">
        <w:rPr>
          <w:rFonts w:asciiTheme="minorHAnsi" w:hAnsiTheme="minorHAnsi" w:cstheme="minorHAnsi"/>
          <w:sz w:val="22"/>
          <w:szCs w:val="22"/>
          <w:u w:val="single"/>
          <w:lang w:val="en-GB"/>
        </w:rPr>
        <w:t>Protecting integrity</w:t>
      </w:r>
      <w:r>
        <w:rPr>
          <w:rFonts w:asciiTheme="minorHAnsi" w:hAnsiTheme="minorHAnsi" w:cstheme="minorHAnsi"/>
          <w:sz w:val="22"/>
          <w:szCs w:val="22"/>
          <w:u w:val="single"/>
          <w:lang w:val="en-GB"/>
        </w:rPr>
        <w:t xml:space="preserve"> of the person (art. 17)</w:t>
      </w:r>
    </w:p>
    <w:p w14:paraId="50072748" w14:textId="77777777" w:rsidR="005F74D4" w:rsidRPr="00315114" w:rsidRDefault="005F74D4" w:rsidP="005F74D4">
      <w:pPr>
        <w:pStyle w:val="ListParagraph"/>
        <w:numPr>
          <w:ilvl w:val="0"/>
          <w:numId w:val="15"/>
        </w:numPr>
        <w:spacing w:after="0"/>
        <w:ind w:left="1560" w:hanging="426"/>
        <w:rPr>
          <w:rFonts w:ascii="Arial" w:hAnsi="Arial" w:cs="Arial"/>
          <w:color w:val="000000"/>
          <w:sz w:val="18"/>
          <w:szCs w:val="18"/>
          <w:shd w:val="clear" w:color="auto" w:fill="FFFFFF"/>
          <w:lang w:val="en-GB"/>
        </w:rPr>
      </w:pPr>
      <w:r w:rsidRPr="00315114">
        <w:rPr>
          <w:rFonts w:cstheme="minorHAnsi"/>
          <w:lang w:val="en-GB"/>
        </w:rPr>
        <w:t xml:space="preserve">When will Constitutional Court's decision </w:t>
      </w:r>
      <w:r>
        <w:rPr>
          <w:rFonts w:cstheme="minorHAnsi"/>
          <w:lang w:val="en-GB"/>
        </w:rPr>
        <w:t xml:space="preserve">No. </w:t>
      </w:r>
      <w:r w:rsidRPr="00315114">
        <w:rPr>
          <w:rFonts w:ascii="Arial" w:hAnsi="Arial" w:cs="Arial"/>
          <w:color w:val="000000"/>
          <w:sz w:val="18"/>
          <w:szCs w:val="18"/>
          <w:shd w:val="clear" w:color="auto" w:fill="FFFFFF"/>
          <w:lang w:val="en-GB"/>
        </w:rPr>
        <w:t>U-I-477/18-19</w:t>
      </w:r>
      <w:r>
        <w:rPr>
          <w:rFonts w:ascii="Arial" w:hAnsi="Arial" w:cs="Arial"/>
          <w:color w:val="000000"/>
          <w:sz w:val="18"/>
          <w:szCs w:val="18"/>
          <w:shd w:val="clear" w:color="auto" w:fill="FFFFFF"/>
          <w:lang w:val="en-GB"/>
        </w:rPr>
        <w:t xml:space="preserve">, </w:t>
      </w:r>
      <w:r w:rsidRPr="00315114">
        <w:rPr>
          <w:rFonts w:cstheme="minorHAnsi"/>
          <w:lang w:val="en-GB"/>
        </w:rPr>
        <w:t>to bring the Mental Health Act into line with the Constitution of the Republic of Slovenia of 23.5.2019,</w:t>
      </w:r>
      <w:r>
        <w:rPr>
          <w:rFonts w:cstheme="minorHAnsi"/>
          <w:lang w:val="en-GB"/>
        </w:rPr>
        <w:t xml:space="preserve"> be implemented</w:t>
      </w:r>
      <w:r w:rsidRPr="00315114">
        <w:rPr>
          <w:rFonts w:ascii="Arial" w:hAnsi="Arial" w:cs="Arial"/>
          <w:color w:val="000000"/>
          <w:sz w:val="18"/>
          <w:szCs w:val="18"/>
          <w:shd w:val="clear" w:color="auto" w:fill="FFFFFF"/>
          <w:lang w:val="en-GB"/>
        </w:rPr>
        <w:t>?</w:t>
      </w:r>
    </w:p>
    <w:p w14:paraId="3D7AD451" w14:textId="77777777" w:rsidR="005F74D4" w:rsidRPr="00315114" w:rsidRDefault="005F74D4" w:rsidP="005F74D4">
      <w:pPr>
        <w:pStyle w:val="Default"/>
        <w:numPr>
          <w:ilvl w:val="0"/>
          <w:numId w:val="14"/>
        </w:numPr>
        <w:ind w:left="1560" w:hanging="426"/>
        <w:jc w:val="both"/>
        <w:rPr>
          <w:rFonts w:asciiTheme="minorHAnsi" w:hAnsiTheme="minorHAnsi" w:cstheme="minorHAnsi"/>
          <w:sz w:val="22"/>
          <w:szCs w:val="22"/>
          <w:lang w:val="en-GB"/>
        </w:rPr>
      </w:pPr>
      <w:r w:rsidRPr="00315114">
        <w:rPr>
          <w:rFonts w:asciiTheme="minorHAnsi" w:hAnsiTheme="minorHAnsi" w:cstheme="minorHAnsi"/>
          <w:sz w:val="22"/>
          <w:szCs w:val="22"/>
          <w:lang w:val="en-GB"/>
        </w:rPr>
        <w:t>Wh</w:t>
      </w:r>
      <w:r>
        <w:rPr>
          <w:rFonts w:asciiTheme="minorHAnsi" w:hAnsiTheme="minorHAnsi" w:cstheme="minorHAnsi"/>
          <w:sz w:val="22"/>
          <w:szCs w:val="22"/>
          <w:lang w:val="en-GB"/>
        </w:rPr>
        <w:t xml:space="preserve">at are the measures to </w:t>
      </w:r>
      <w:r w:rsidRPr="00315114">
        <w:rPr>
          <w:rFonts w:asciiTheme="minorHAnsi" w:hAnsiTheme="minorHAnsi" w:cstheme="minorHAnsi"/>
          <w:sz w:val="22"/>
          <w:szCs w:val="22"/>
          <w:lang w:val="en-GB"/>
        </w:rPr>
        <w:t xml:space="preserve">ensure the personal integrity and protection of people with disabilities residing in institutions or </w:t>
      </w:r>
      <w:r>
        <w:rPr>
          <w:rFonts w:asciiTheme="minorHAnsi" w:hAnsiTheme="minorHAnsi" w:cstheme="minorHAnsi"/>
          <w:sz w:val="22"/>
          <w:szCs w:val="22"/>
          <w:lang w:val="en-GB"/>
        </w:rPr>
        <w:t xml:space="preserve">during </w:t>
      </w:r>
      <w:r w:rsidRPr="00315114">
        <w:rPr>
          <w:rFonts w:asciiTheme="minorHAnsi" w:hAnsiTheme="minorHAnsi" w:cstheme="minorHAnsi"/>
          <w:sz w:val="22"/>
          <w:szCs w:val="22"/>
          <w:lang w:val="en-GB"/>
        </w:rPr>
        <w:t>hospital</w:t>
      </w:r>
      <w:r>
        <w:rPr>
          <w:rFonts w:asciiTheme="minorHAnsi" w:hAnsiTheme="minorHAnsi" w:cstheme="minorHAnsi"/>
          <w:sz w:val="22"/>
          <w:szCs w:val="22"/>
          <w:lang w:val="en-GB"/>
        </w:rPr>
        <w:t>i</w:t>
      </w:r>
      <w:r w:rsidRPr="00315114">
        <w:rPr>
          <w:rFonts w:asciiTheme="minorHAnsi" w:hAnsiTheme="minorHAnsi" w:cstheme="minorHAnsi"/>
          <w:sz w:val="22"/>
          <w:szCs w:val="22"/>
          <w:lang w:val="en-GB"/>
        </w:rPr>
        <w:t>s</w:t>
      </w:r>
      <w:r>
        <w:rPr>
          <w:rFonts w:asciiTheme="minorHAnsi" w:hAnsiTheme="minorHAnsi" w:cstheme="minorHAnsi"/>
          <w:sz w:val="22"/>
          <w:szCs w:val="22"/>
          <w:lang w:val="en-GB"/>
        </w:rPr>
        <w:t>ation</w:t>
      </w:r>
      <w:r w:rsidRPr="00315114">
        <w:rPr>
          <w:rFonts w:asciiTheme="minorHAnsi" w:hAnsiTheme="minorHAnsi" w:cstheme="minorHAnsi"/>
          <w:sz w:val="22"/>
          <w:szCs w:val="22"/>
          <w:lang w:val="en-GB"/>
        </w:rPr>
        <w:t>?</w:t>
      </w:r>
    </w:p>
    <w:p w14:paraId="2C2FF521" w14:textId="77777777" w:rsidR="005F74D4" w:rsidRPr="00315114" w:rsidRDefault="005F74D4" w:rsidP="005F74D4">
      <w:pPr>
        <w:pStyle w:val="Default"/>
        <w:numPr>
          <w:ilvl w:val="0"/>
          <w:numId w:val="14"/>
        </w:numPr>
        <w:spacing w:after="30"/>
        <w:ind w:left="1560" w:hanging="426"/>
        <w:jc w:val="both"/>
        <w:rPr>
          <w:rFonts w:asciiTheme="minorHAnsi" w:hAnsiTheme="minorHAnsi" w:cstheme="minorHAnsi"/>
          <w:sz w:val="22"/>
          <w:szCs w:val="22"/>
          <w:lang w:val="en-GB"/>
        </w:rPr>
      </w:pPr>
      <w:r w:rsidRPr="00315114">
        <w:rPr>
          <w:rFonts w:asciiTheme="minorHAnsi" w:hAnsiTheme="minorHAnsi" w:cstheme="minorHAnsi"/>
          <w:sz w:val="22"/>
          <w:szCs w:val="22"/>
          <w:lang w:val="en-GB"/>
        </w:rPr>
        <w:t xml:space="preserve">How will the </w:t>
      </w:r>
      <w:r>
        <w:rPr>
          <w:rFonts w:asciiTheme="minorHAnsi" w:hAnsiTheme="minorHAnsi" w:cstheme="minorHAnsi"/>
          <w:sz w:val="22"/>
          <w:szCs w:val="22"/>
          <w:lang w:val="en-GB"/>
        </w:rPr>
        <w:t>Republic of Slovenia</w:t>
      </w:r>
      <w:r w:rsidRPr="00315114">
        <w:rPr>
          <w:rFonts w:asciiTheme="minorHAnsi" w:hAnsiTheme="minorHAnsi" w:cstheme="minorHAnsi"/>
          <w:sz w:val="22"/>
          <w:szCs w:val="22"/>
          <w:lang w:val="en-GB"/>
        </w:rPr>
        <w:t xml:space="preserve"> ensure the protection of the personal integrity of persons with disabilities in medical treatment procedures (appropriate care, use of technical devices in hospital treatment, communication with patients in accessible form</w:t>
      </w:r>
      <w:r>
        <w:rPr>
          <w:rFonts w:asciiTheme="minorHAnsi" w:hAnsiTheme="minorHAnsi" w:cstheme="minorHAnsi"/>
          <w:sz w:val="22"/>
          <w:szCs w:val="22"/>
          <w:lang w:val="en-GB"/>
        </w:rPr>
        <w:t xml:space="preserve"> </w:t>
      </w:r>
      <w:proofErr w:type="gramStart"/>
      <w:r>
        <w:rPr>
          <w:rFonts w:asciiTheme="minorHAnsi" w:hAnsiTheme="minorHAnsi" w:cstheme="minorHAnsi"/>
          <w:sz w:val="22"/>
          <w:szCs w:val="22"/>
          <w:lang w:val="en-GB"/>
        </w:rPr>
        <w:t>i.e.</w:t>
      </w:r>
      <w:proofErr w:type="gramEnd"/>
      <w:r>
        <w:rPr>
          <w:rFonts w:asciiTheme="minorHAnsi" w:hAnsiTheme="minorHAnsi" w:cstheme="minorHAnsi"/>
          <w:sz w:val="22"/>
          <w:szCs w:val="22"/>
          <w:lang w:val="en-GB"/>
        </w:rPr>
        <w:t xml:space="preserve"> use of sign language, sign language interpreter, easy to understand form</w:t>
      </w:r>
      <w:r w:rsidRPr="00315114">
        <w:rPr>
          <w:rFonts w:asciiTheme="minorHAnsi" w:hAnsiTheme="minorHAnsi" w:cstheme="minorHAnsi"/>
          <w:sz w:val="22"/>
          <w:szCs w:val="22"/>
          <w:lang w:val="en-GB"/>
        </w:rPr>
        <w:t>)?</w:t>
      </w:r>
    </w:p>
    <w:p w14:paraId="46DBB453" w14:textId="77777777" w:rsidR="005F74D4" w:rsidRPr="00315114" w:rsidRDefault="005F74D4" w:rsidP="005F74D4">
      <w:pPr>
        <w:pStyle w:val="ListParagraph"/>
        <w:rPr>
          <w:rFonts w:cstheme="minorHAnsi"/>
          <w:lang w:val="en-GB"/>
        </w:rPr>
      </w:pPr>
    </w:p>
    <w:p w14:paraId="75A1BCF9" w14:textId="77777777" w:rsidR="005F74D4" w:rsidRPr="00315114" w:rsidRDefault="005F74D4" w:rsidP="005F74D4">
      <w:pPr>
        <w:pStyle w:val="Default"/>
        <w:numPr>
          <w:ilvl w:val="0"/>
          <w:numId w:val="28"/>
        </w:numPr>
        <w:spacing w:after="30"/>
        <w:jc w:val="both"/>
        <w:rPr>
          <w:rFonts w:asciiTheme="minorHAnsi" w:hAnsiTheme="minorHAnsi" w:cstheme="minorHAnsi"/>
          <w:sz w:val="22"/>
          <w:szCs w:val="22"/>
          <w:u w:val="single"/>
          <w:lang w:val="en-GB"/>
        </w:rPr>
      </w:pPr>
      <w:r>
        <w:rPr>
          <w:rFonts w:asciiTheme="minorHAnsi" w:hAnsiTheme="minorHAnsi" w:cstheme="minorHAnsi"/>
          <w:sz w:val="22"/>
          <w:szCs w:val="22"/>
          <w:u w:val="single"/>
          <w:lang w:val="en-GB"/>
        </w:rPr>
        <w:t>Liberty</w:t>
      </w:r>
      <w:r w:rsidRPr="00315114">
        <w:rPr>
          <w:rFonts w:asciiTheme="minorHAnsi" w:hAnsiTheme="minorHAnsi" w:cstheme="minorHAnsi"/>
          <w:sz w:val="22"/>
          <w:szCs w:val="22"/>
          <w:u w:val="single"/>
          <w:lang w:val="en-GB"/>
        </w:rPr>
        <w:t xml:space="preserve"> of movement and </w:t>
      </w:r>
      <w:r>
        <w:rPr>
          <w:rFonts w:asciiTheme="minorHAnsi" w:hAnsiTheme="minorHAnsi" w:cstheme="minorHAnsi"/>
          <w:sz w:val="22"/>
          <w:szCs w:val="22"/>
          <w:u w:val="single"/>
          <w:lang w:val="en-GB"/>
        </w:rPr>
        <w:t>nationality (art. 18)</w:t>
      </w:r>
    </w:p>
    <w:p w14:paraId="58DBA114" w14:textId="77777777" w:rsidR="005F74D4" w:rsidRPr="00315114" w:rsidRDefault="005F74D4" w:rsidP="005F74D4">
      <w:pPr>
        <w:pStyle w:val="Default"/>
        <w:spacing w:after="30"/>
        <w:ind w:left="720"/>
        <w:jc w:val="both"/>
        <w:rPr>
          <w:rFonts w:asciiTheme="minorHAnsi" w:hAnsiTheme="minorHAnsi" w:cstheme="minorHAnsi"/>
          <w:sz w:val="22"/>
          <w:szCs w:val="22"/>
          <w:lang w:val="en-GB"/>
        </w:rPr>
      </w:pPr>
      <w:r w:rsidRPr="00315114">
        <w:rPr>
          <w:rFonts w:asciiTheme="minorHAnsi" w:hAnsiTheme="minorHAnsi" w:cstheme="minorHAnsi"/>
          <w:sz w:val="22"/>
          <w:szCs w:val="22"/>
          <w:lang w:val="en-GB"/>
        </w:rPr>
        <w:t>(</w:t>
      </w:r>
      <w:proofErr w:type="gramStart"/>
      <w:r w:rsidRPr="00315114">
        <w:rPr>
          <w:rFonts w:asciiTheme="minorHAnsi" w:hAnsiTheme="minorHAnsi" w:cstheme="minorHAnsi"/>
          <w:sz w:val="22"/>
          <w:szCs w:val="22"/>
          <w:lang w:val="en-GB"/>
        </w:rPr>
        <w:t>questions</w:t>
      </w:r>
      <w:proofErr w:type="gramEnd"/>
      <w:r w:rsidRPr="00315114">
        <w:rPr>
          <w:rFonts w:asciiTheme="minorHAnsi" w:hAnsiTheme="minorHAnsi" w:cstheme="minorHAnsi"/>
          <w:sz w:val="22"/>
          <w:szCs w:val="22"/>
          <w:lang w:val="en-GB"/>
        </w:rPr>
        <w:t xml:space="preserve"> already</w:t>
      </w:r>
      <w:r>
        <w:rPr>
          <w:rFonts w:asciiTheme="minorHAnsi" w:hAnsiTheme="minorHAnsi" w:cstheme="minorHAnsi"/>
          <w:sz w:val="22"/>
          <w:szCs w:val="22"/>
          <w:lang w:val="en-GB"/>
        </w:rPr>
        <w:t xml:space="preserve"> included</w:t>
      </w:r>
      <w:r w:rsidRPr="00315114">
        <w:rPr>
          <w:rFonts w:asciiTheme="minorHAnsi" w:hAnsiTheme="minorHAnsi" w:cstheme="minorHAnsi"/>
          <w:sz w:val="22"/>
          <w:szCs w:val="22"/>
          <w:lang w:val="en-GB"/>
        </w:rPr>
        <w:t xml:space="preserve"> </w:t>
      </w:r>
      <w:r>
        <w:rPr>
          <w:rFonts w:asciiTheme="minorHAnsi" w:hAnsiTheme="minorHAnsi" w:cstheme="minorHAnsi"/>
          <w:sz w:val="22"/>
          <w:szCs w:val="22"/>
          <w:lang w:val="en-GB"/>
        </w:rPr>
        <w:t>in other chapters</w:t>
      </w:r>
      <w:r w:rsidRPr="00315114">
        <w:rPr>
          <w:rFonts w:asciiTheme="minorHAnsi" w:hAnsiTheme="minorHAnsi" w:cstheme="minorHAnsi"/>
          <w:sz w:val="22"/>
          <w:szCs w:val="22"/>
          <w:lang w:val="en-GB"/>
        </w:rPr>
        <w:t>)</w:t>
      </w:r>
    </w:p>
    <w:p w14:paraId="7CBF6995" w14:textId="77777777" w:rsidR="005F74D4" w:rsidRPr="00315114" w:rsidRDefault="005F74D4" w:rsidP="005F74D4">
      <w:pPr>
        <w:pStyle w:val="Default"/>
        <w:spacing w:after="30"/>
        <w:ind w:left="720"/>
        <w:jc w:val="both"/>
        <w:rPr>
          <w:rFonts w:asciiTheme="minorHAnsi" w:hAnsiTheme="minorHAnsi" w:cstheme="minorHAnsi"/>
          <w:sz w:val="22"/>
          <w:szCs w:val="22"/>
          <w:lang w:val="en-GB"/>
        </w:rPr>
      </w:pPr>
    </w:p>
    <w:p w14:paraId="564279DB" w14:textId="77777777" w:rsidR="005F74D4" w:rsidRPr="00315114" w:rsidRDefault="005F74D4" w:rsidP="005F74D4">
      <w:pPr>
        <w:pStyle w:val="Default"/>
        <w:numPr>
          <w:ilvl w:val="0"/>
          <w:numId w:val="28"/>
        </w:numPr>
        <w:spacing w:after="30"/>
        <w:jc w:val="both"/>
        <w:rPr>
          <w:rFonts w:asciiTheme="minorHAnsi" w:hAnsiTheme="minorHAnsi" w:cstheme="minorHAnsi"/>
          <w:sz w:val="22"/>
          <w:szCs w:val="22"/>
          <w:u w:val="single"/>
          <w:lang w:val="en-GB"/>
        </w:rPr>
      </w:pPr>
      <w:r>
        <w:rPr>
          <w:rFonts w:asciiTheme="minorHAnsi" w:hAnsiTheme="minorHAnsi" w:cstheme="minorHAnsi"/>
          <w:sz w:val="22"/>
          <w:szCs w:val="22"/>
          <w:u w:val="single"/>
          <w:lang w:val="en-GB"/>
        </w:rPr>
        <w:t>L</w:t>
      </w:r>
      <w:r w:rsidRPr="00315114">
        <w:rPr>
          <w:rFonts w:asciiTheme="minorHAnsi" w:hAnsiTheme="minorHAnsi" w:cstheme="minorHAnsi"/>
          <w:sz w:val="22"/>
          <w:szCs w:val="22"/>
          <w:u w:val="single"/>
          <w:lang w:val="en-GB"/>
        </w:rPr>
        <w:t xml:space="preserve">iving </w:t>
      </w:r>
      <w:r>
        <w:rPr>
          <w:rFonts w:asciiTheme="minorHAnsi" w:hAnsiTheme="minorHAnsi" w:cstheme="minorHAnsi"/>
          <w:sz w:val="22"/>
          <w:szCs w:val="22"/>
          <w:u w:val="single"/>
          <w:lang w:val="en-GB"/>
        </w:rPr>
        <w:t>i</w:t>
      </w:r>
      <w:r w:rsidRPr="00315114">
        <w:rPr>
          <w:rFonts w:asciiTheme="minorHAnsi" w:hAnsiTheme="minorHAnsi" w:cstheme="minorHAnsi"/>
          <w:sz w:val="22"/>
          <w:szCs w:val="22"/>
          <w:u w:val="single"/>
          <w:lang w:val="en-GB"/>
        </w:rPr>
        <w:t>ndependent</w:t>
      </w:r>
      <w:r>
        <w:rPr>
          <w:rFonts w:asciiTheme="minorHAnsi" w:hAnsiTheme="minorHAnsi" w:cstheme="minorHAnsi"/>
          <w:sz w:val="22"/>
          <w:szCs w:val="22"/>
          <w:u w:val="single"/>
          <w:lang w:val="en-GB"/>
        </w:rPr>
        <w:t>ly</w:t>
      </w:r>
      <w:r w:rsidRPr="00315114">
        <w:rPr>
          <w:rFonts w:asciiTheme="minorHAnsi" w:hAnsiTheme="minorHAnsi" w:cstheme="minorHAnsi"/>
          <w:sz w:val="22"/>
          <w:szCs w:val="22"/>
          <w:u w:val="single"/>
          <w:lang w:val="en-GB"/>
        </w:rPr>
        <w:t xml:space="preserve"> and </w:t>
      </w:r>
      <w:r>
        <w:rPr>
          <w:rFonts w:asciiTheme="minorHAnsi" w:hAnsiTheme="minorHAnsi" w:cstheme="minorHAnsi"/>
          <w:sz w:val="22"/>
          <w:szCs w:val="22"/>
          <w:u w:val="single"/>
          <w:lang w:val="en-GB"/>
        </w:rPr>
        <w:t xml:space="preserve">being included in the </w:t>
      </w:r>
      <w:r w:rsidRPr="00315114">
        <w:rPr>
          <w:rFonts w:asciiTheme="minorHAnsi" w:hAnsiTheme="minorHAnsi" w:cstheme="minorHAnsi"/>
          <w:sz w:val="22"/>
          <w:szCs w:val="22"/>
          <w:u w:val="single"/>
          <w:lang w:val="en-GB"/>
        </w:rPr>
        <w:t xml:space="preserve">community </w:t>
      </w:r>
      <w:r>
        <w:rPr>
          <w:rFonts w:asciiTheme="minorHAnsi" w:hAnsiTheme="minorHAnsi" w:cstheme="minorHAnsi"/>
          <w:sz w:val="22"/>
          <w:szCs w:val="22"/>
          <w:u w:val="single"/>
          <w:lang w:val="en-GB"/>
        </w:rPr>
        <w:t>(art. 19)</w:t>
      </w:r>
    </w:p>
    <w:p w14:paraId="4F49A2CB" w14:textId="77777777" w:rsidR="005F74D4" w:rsidRPr="00315114" w:rsidRDefault="005F74D4" w:rsidP="005F74D4">
      <w:pPr>
        <w:pStyle w:val="Default"/>
        <w:numPr>
          <w:ilvl w:val="0"/>
          <w:numId w:val="16"/>
        </w:numPr>
        <w:spacing w:after="30"/>
        <w:jc w:val="both"/>
        <w:rPr>
          <w:rFonts w:asciiTheme="minorHAnsi" w:hAnsiTheme="minorHAnsi" w:cstheme="minorHAnsi"/>
          <w:sz w:val="22"/>
          <w:szCs w:val="22"/>
          <w:lang w:val="en-GB"/>
        </w:rPr>
      </w:pPr>
      <w:r w:rsidRPr="00315114">
        <w:rPr>
          <w:rFonts w:asciiTheme="minorHAnsi" w:hAnsiTheme="minorHAnsi" w:cstheme="minorHAnsi"/>
          <w:sz w:val="22"/>
          <w:szCs w:val="22"/>
          <w:lang w:val="en-GB"/>
        </w:rPr>
        <w:t xml:space="preserve">What measures will </w:t>
      </w:r>
      <w:r>
        <w:rPr>
          <w:rFonts w:asciiTheme="minorHAnsi" w:hAnsiTheme="minorHAnsi" w:cstheme="minorHAnsi"/>
          <w:sz w:val="22"/>
          <w:szCs w:val="22"/>
          <w:lang w:val="en-GB"/>
        </w:rPr>
        <w:t>be</w:t>
      </w:r>
      <w:r w:rsidRPr="00315114">
        <w:rPr>
          <w:rFonts w:asciiTheme="minorHAnsi" w:hAnsiTheme="minorHAnsi" w:cstheme="minorHAnsi"/>
          <w:sz w:val="22"/>
          <w:szCs w:val="22"/>
          <w:lang w:val="en-GB"/>
        </w:rPr>
        <w:t xml:space="preserve"> take</w:t>
      </w:r>
      <w:r>
        <w:rPr>
          <w:rFonts w:asciiTheme="minorHAnsi" w:hAnsiTheme="minorHAnsi" w:cstheme="minorHAnsi"/>
          <w:sz w:val="22"/>
          <w:szCs w:val="22"/>
          <w:lang w:val="en-GB"/>
        </w:rPr>
        <w:t>n</w:t>
      </w:r>
      <w:r w:rsidRPr="00315114">
        <w:rPr>
          <w:rFonts w:asciiTheme="minorHAnsi" w:hAnsiTheme="minorHAnsi" w:cstheme="minorHAnsi"/>
          <w:sz w:val="22"/>
          <w:szCs w:val="22"/>
          <w:lang w:val="en-GB"/>
        </w:rPr>
        <w:t xml:space="preserve"> to provide personal assistance</w:t>
      </w:r>
      <w:r>
        <w:rPr>
          <w:rFonts w:asciiTheme="minorHAnsi" w:hAnsiTheme="minorHAnsi" w:cstheme="minorHAnsi"/>
          <w:sz w:val="22"/>
          <w:szCs w:val="22"/>
          <w:lang w:val="en-GB"/>
        </w:rPr>
        <w:t>,</w:t>
      </w:r>
      <w:r w:rsidRPr="00315114">
        <w:rPr>
          <w:rFonts w:asciiTheme="minorHAnsi" w:hAnsiTheme="minorHAnsi" w:cstheme="minorHAnsi"/>
          <w:sz w:val="22"/>
          <w:szCs w:val="22"/>
          <w:lang w:val="en-GB"/>
        </w:rPr>
        <w:t xml:space="preserve"> long-term care</w:t>
      </w:r>
      <w:r>
        <w:rPr>
          <w:rFonts w:asciiTheme="minorHAnsi" w:hAnsiTheme="minorHAnsi" w:cstheme="minorHAnsi"/>
          <w:sz w:val="22"/>
          <w:szCs w:val="22"/>
          <w:lang w:val="en-GB"/>
        </w:rPr>
        <w:t xml:space="preserve"> and community support services</w:t>
      </w:r>
      <w:r w:rsidRPr="00315114">
        <w:rPr>
          <w:rFonts w:asciiTheme="minorHAnsi" w:hAnsiTheme="minorHAnsi" w:cstheme="minorHAnsi"/>
          <w:sz w:val="22"/>
          <w:szCs w:val="22"/>
          <w:lang w:val="en-GB"/>
        </w:rPr>
        <w:t xml:space="preserve"> </w:t>
      </w:r>
      <w:r w:rsidRPr="00C2529A">
        <w:rPr>
          <w:rFonts w:asciiTheme="minorHAnsi" w:hAnsiTheme="minorHAnsi" w:cstheme="minorHAnsi"/>
          <w:sz w:val="22"/>
          <w:szCs w:val="22"/>
        </w:rPr>
        <w:t xml:space="preserve">that are necessary to support independent living and inclusion </w:t>
      </w:r>
      <w:r>
        <w:rPr>
          <w:rFonts w:asciiTheme="minorHAnsi" w:hAnsiTheme="minorHAnsi" w:cstheme="minorHAnsi"/>
          <w:sz w:val="22"/>
          <w:szCs w:val="22"/>
          <w:lang w:val="en-GB"/>
        </w:rPr>
        <w:t>of persons with disabilities</w:t>
      </w:r>
      <w:r w:rsidRPr="00C2529A">
        <w:rPr>
          <w:rFonts w:asciiTheme="minorHAnsi" w:hAnsiTheme="minorHAnsi" w:cstheme="minorHAnsi"/>
          <w:sz w:val="22"/>
          <w:szCs w:val="22"/>
        </w:rPr>
        <w:t xml:space="preserve"> in the communit</w:t>
      </w:r>
      <w:r>
        <w:rPr>
          <w:rFonts w:asciiTheme="minorHAnsi" w:hAnsiTheme="minorHAnsi" w:cstheme="minorHAnsi"/>
          <w:sz w:val="22"/>
          <w:szCs w:val="22"/>
          <w:lang w:val="en-GB"/>
        </w:rPr>
        <w:t>y</w:t>
      </w:r>
      <w:r w:rsidRPr="00315114">
        <w:rPr>
          <w:rFonts w:asciiTheme="minorHAnsi" w:hAnsiTheme="minorHAnsi" w:cstheme="minorHAnsi"/>
          <w:sz w:val="22"/>
          <w:szCs w:val="22"/>
          <w:lang w:val="en-GB"/>
        </w:rPr>
        <w:t>?</w:t>
      </w:r>
    </w:p>
    <w:p w14:paraId="56F73696" w14:textId="77777777" w:rsidR="005F74D4" w:rsidRPr="00315114" w:rsidRDefault="005F74D4" w:rsidP="005F74D4">
      <w:pPr>
        <w:pStyle w:val="Default"/>
        <w:numPr>
          <w:ilvl w:val="0"/>
          <w:numId w:val="16"/>
        </w:numPr>
        <w:spacing w:after="30"/>
        <w:jc w:val="both"/>
        <w:rPr>
          <w:rStyle w:val="Emphasis"/>
          <w:rFonts w:asciiTheme="minorHAnsi" w:hAnsiTheme="minorHAnsi" w:cstheme="minorHAnsi"/>
          <w:i w:val="0"/>
          <w:iCs w:val="0"/>
          <w:sz w:val="22"/>
          <w:szCs w:val="22"/>
          <w:lang w:val="en-GB"/>
        </w:rPr>
      </w:pPr>
      <w:r w:rsidRPr="00315114">
        <w:rPr>
          <w:rFonts w:asciiTheme="minorHAnsi" w:hAnsiTheme="minorHAnsi" w:cstheme="minorHAnsi"/>
          <w:sz w:val="22"/>
          <w:szCs w:val="22"/>
          <w:lang w:val="en-GB"/>
        </w:rPr>
        <w:t xml:space="preserve">What </w:t>
      </w:r>
      <w:r>
        <w:rPr>
          <w:rFonts w:asciiTheme="minorHAnsi" w:hAnsiTheme="minorHAnsi" w:cstheme="minorHAnsi"/>
          <w:sz w:val="22"/>
          <w:szCs w:val="22"/>
          <w:lang w:val="en-GB"/>
        </w:rPr>
        <w:t xml:space="preserve">are </w:t>
      </w:r>
      <w:r w:rsidRPr="00315114">
        <w:rPr>
          <w:rFonts w:asciiTheme="minorHAnsi" w:hAnsiTheme="minorHAnsi" w:cstheme="minorHAnsi"/>
          <w:sz w:val="22"/>
          <w:szCs w:val="22"/>
          <w:lang w:val="en-GB"/>
        </w:rPr>
        <w:t>additional measures and time frame</w:t>
      </w:r>
      <w:r>
        <w:rPr>
          <w:rFonts w:asciiTheme="minorHAnsi" w:hAnsiTheme="minorHAnsi" w:cstheme="minorHAnsi"/>
          <w:sz w:val="22"/>
          <w:szCs w:val="22"/>
          <w:lang w:val="en-GB"/>
        </w:rPr>
        <w:t xml:space="preserve"> to promote </w:t>
      </w:r>
      <w:r w:rsidRPr="00315114">
        <w:rPr>
          <w:rFonts w:asciiTheme="minorHAnsi" w:hAnsiTheme="minorHAnsi" w:cstheme="minorHAnsi"/>
          <w:sz w:val="22"/>
          <w:szCs w:val="22"/>
          <w:lang w:val="en-GB"/>
        </w:rPr>
        <w:t xml:space="preserve">the </w:t>
      </w:r>
      <w:r w:rsidRPr="00315114">
        <w:rPr>
          <w:rStyle w:val="Emphasis"/>
          <w:rFonts w:asciiTheme="minorHAnsi" w:hAnsiTheme="minorHAnsi" w:cstheme="minorHAnsi"/>
          <w:sz w:val="22"/>
          <w:szCs w:val="22"/>
          <w:shd w:val="clear" w:color="auto" w:fill="FFFFFF"/>
          <w:lang w:val="en-GB"/>
        </w:rPr>
        <w:t>deinstitutionalisation of people with disabilities?</w:t>
      </w:r>
    </w:p>
    <w:p w14:paraId="64F60776" w14:textId="77777777" w:rsidR="005F74D4" w:rsidRDefault="005F74D4" w:rsidP="005F74D4">
      <w:pPr>
        <w:pStyle w:val="ListParagraph"/>
        <w:numPr>
          <w:ilvl w:val="0"/>
          <w:numId w:val="16"/>
        </w:numPr>
        <w:rPr>
          <w:rFonts w:cstheme="minorHAnsi"/>
          <w:lang w:val="en-GB"/>
        </w:rPr>
      </w:pPr>
      <w:r>
        <w:rPr>
          <w:rFonts w:cstheme="minorHAnsi"/>
          <w:lang w:val="en-GB"/>
        </w:rPr>
        <w:t>What measures will be taken to ensure that housing policy shall include persons with disabilities and their needs</w:t>
      </w:r>
      <w:r w:rsidRPr="00315114">
        <w:rPr>
          <w:rFonts w:cstheme="minorHAnsi"/>
          <w:lang w:val="en-GB"/>
        </w:rPr>
        <w:t>?</w:t>
      </w:r>
      <w:r>
        <w:rPr>
          <w:rFonts w:cstheme="minorHAnsi"/>
          <w:lang w:val="en-GB"/>
        </w:rPr>
        <w:t xml:space="preserve"> </w:t>
      </w:r>
    </w:p>
    <w:p w14:paraId="4D891415" w14:textId="77777777" w:rsidR="005F74D4" w:rsidRPr="00315114" w:rsidRDefault="005F74D4" w:rsidP="005F74D4">
      <w:pPr>
        <w:pStyle w:val="ListParagraph"/>
        <w:numPr>
          <w:ilvl w:val="0"/>
          <w:numId w:val="16"/>
        </w:numPr>
        <w:rPr>
          <w:rFonts w:cstheme="minorHAnsi"/>
          <w:lang w:val="en-GB"/>
        </w:rPr>
      </w:pPr>
      <w:r>
        <w:rPr>
          <w:rFonts w:cstheme="minorHAnsi"/>
          <w:lang w:val="en-GB"/>
        </w:rPr>
        <w:t xml:space="preserve">Are </w:t>
      </w:r>
      <w:r w:rsidRPr="0028728C">
        <w:rPr>
          <w:rFonts w:cstheme="minorHAnsi"/>
        </w:rPr>
        <w:t>persons with disabilities through their representative organizations</w:t>
      </w:r>
      <w:r>
        <w:rPr>
          <w:rFonts w:cstheme="minorHAnsi"/>
        </w:rPr>
        <w:t xml:space="preserve"> activly involved in the drafting of the respective housing policy and will they be guaranteed the effective participation in the monitoring of the implementation of this policy?</w:t>
      </w:r>
    </w:p>
    <w:p w14:paraId="1ED437C8" w14:textId="77777777" w:rsidR="005F74D4" w:rsidRPr="00315114" w:rsidRDefault="005F74D4" w:rsidP="005F74D4">
      <w:pPr>
        <w:pStyle w:val="Default"/>
        <w:numPr>
          <w:ilvl w:val="0"/>
          <w:numId w:val="28"/>
        </w:numPr>
        <w:spacing w:after="30"/>
        <w:jc w:val="both"/>
        <w:rPr>
          <w:rFonts w:asciiTheme="minorHAnsi" w:hAnsiTheme="minorHAnsi" w:cstheme="minorHAnsi"/>
          <w:sz w:val="22"/>
          <w:szCs w:val="22"/>
          <w:u w:val="single"/>
          <w:lang w:val="en-GB"/>
        </w:rPr>
      </w:pPr>
      <w:r w:rsidRPr="00315114">
        <w:rPr>
          <w:rFonts w:asciiTheme="minorHAnsi" w:hAnsiTheme="minorHAnsi" w:cstheme="minorHAnsi"/>
          <w:sz w:val="22"/>
          <w:szCs w:val="22"/>
          <w:u w:val="single"/>
          <w:lang w:val="en-GB"/>
        </w:rPr>
        <w:t>Personal mobility</w:t>
      </w:r>
      <w:r>
        <w:rPr>
          <w:rFonts w:asciiTheme="minorHAnsi" w:hAnsiTheme="minorHAnsi" w:cstheme="minorHAnsi"/>
          <w:sz w:val="22"/>
          <w:szCs w:val="22"/>
          <w:u w:val="single"/>
          <w:lang w:val="en-GB"/>
        </w:rPr>
        <w:t xml:space="preserve"> (art. 20)</w:t>
      </w:r>
    </w:p>
    <w:p w14:paraId="4E6CB871" w14:textId="77777777" w:rsidR="005F74D4" w:rsidRPr="00315114" w:rsidRDefault="005F74D4" w:rsidP="005F74D4">
      <w:pPr>
        <w:pStyle w:val="ListParagraph"/>
        <w:numPr>
          <w:ilvl w:val="0"/>
          <w:numId w:val="17"/>
        </w:numPr>
        <w:rPr>
          <w:rFonts w:cstheme="minorHAnsi"/>
          <w:lang w:val="en-GB"/>
        </w:rPr>
      </w:pPr>
      <w:r>
        <w:rPr>
          <w:rFonts w:cstheme="minorHAnsi"/>
          <w:lang w:val="en-GB"/>
        </w:rPr>
        <w:t xml:space="preserve">Are there adequate </w:t>
      </w:r>
      <w:r w:rsidRPr="000D4882">
        <w:rPr>
          <w:rFonts w:cstheme="minorHAnsi"/>
        </w:rPr>
        <w:t xml:space="preserve">regulations on passenger rights and on technical specifications of all modes of public transport </w:t>
      </w:r>
      <w:r>
        <w:rPr>
          <w:rFonts w:cstheme="minorHAnsi"/>
        </w:rPr>
        <w:t xml:space="preserve">adopted </w:t>
      </w:r>
      <w:r w:rsidRPr="000D4882">
        <w:rPr>
          <w:rFonts w:cstheme="minorHAnsi"/>
        </w:rPr>
        <w:t>to ensure that persons with disabilities can use them autonomously and spontaneously</w:t>
      </w:r>
      <w:r>
        <w:rPr>
          <w:rFonts w:cstheme="minorHAnsi"/>
        </w:rPr>
        <w:t>?</w:t>
      </w:r>
    </w:p>
    <w:p w14:paraId="3BEC9726" w14:textId="77777777" w:rsidR="005F74D4" w:rsidRPr="00315114" w:rsidRDefault="005F74D4" w:rsidP="005F74D4">
      <w:pPr>
        <w:pStyle w:val="ListParagraph"/>
        <w:numPr>
          <w:ilvl w:val="0"/>
          <w:numId w:val="17"/>
        </w:numPr>
        <w:rPr>
          <w:rFonts w:cstheme="minorHAnsi"/>
          <w:lang w:val="en-GB"/>
        </w:rPr>
      </w:pPr>
      <w:r w:rsidRPr="00315114">
        <w:rPr>
          <w:rFonts w:cstheme="minorHAnsi"/>
          <w:lang w:val="en-GB"/>
        </w:rPr>
        <w:t>When will</w:t>
      </w:r>
      <w:r>
        <w:rPr>
          <w:rFonts w:cstheme="minorHAnsi"/>
          <w:lang w:val="en-GB"/>
        </w:rPr>
        <w:t xml:space="preserve"> the</w:t>
      </w:r>
      <w:r w:rsidRPr="00315114">
        <w:rPr>
          <w:rFonts w:cstheme="minorHAnsi"/>
          <w:lang w:val="en-GB"/>
        </w:rPr>
        <w:t xml:space="preserve"> </w:t>
      </w:r>
      <w:r w:rsidRPr="000D4882">
        <w:rPr>
          <w:rFonts w:cstheme="minorHAnsi"/>
        </w:rPr>
        <w:t>Rules on technical aids and adaptation of vehicles</w:t>
      </w:r>
      <w:r>
        <w:rPr>
          <w:rFonts w:cstheme="minorHAnsi"/>
        </w:rPr>
        <w:t xml:space="preserve"> be amended in order to simplify the procedure and to update the list of technical aids</w:t>
      </w:r>
      <w:r w:rsidRPr="00315114">
        <w:rPr>
          <w:rFonts w:cstheme="minorHAnsi"/>
          <w:lang w:val="en-GB"/>
        </w:rPr>
        <w:t>?</w:t>
      </w:r>
    </w:p>
    <w:p w14:paraId="7E6F6D4F" w14:textId="77777777" w:rsidR="005F74D4" w:rsidRPr="00315114" w:rsidRDefault="005F74D4" w:rsidP="005F74D4">
      <w:pPr>
        <w:pStyle w:val="Default"/>
        <w:numPr>
          <w:ilvl w:val="0"/>
          <w:numId w:val="28"/>
        </w:numPr>
        <w:spacing w:after="30"/>
        <w:jc w:val="both"/>
        <w:rPr>
          <w:rFonts w:asciiTheme="minorHAnsi" w:hAnsiTheme="minorHAnsi" w:cstheme="minorHAnsi"/>
          <w:sz w:val="22"/>
          <w:szCs w:val="22"/>
          <w:u w:val="single"/>
          <w:lang w:val="en-GB"/>
        </w:rPr>
      </w:pPr>
      <w:r w:rsidRPr="00315114">
        <w:rPr>
          <w:rFonts w:asciiTheme="minorHAnsi" w:hAnsiTheme="minorHAnsi" w:cstheme="minorHAnsi"/>
          <w:sz w:val="22"/>
          <w:szCs w:val="22"/>
          <w:u w:val="single"/>
          <w:lang w:val="en-GB"/>
        </w:rPr>
        <w:t>Freedom of expression and opinion and access to information</w:t>
      </w:r>
      <w:r>
        <w:rPr>
          <w:rFonts w:asciiTheme="minorHAnsi" w:hAnsiTheme="minorHAnsi" w:cstheme="minorHAnsi"/>
          <w:sz w:val="22"/>
          <w:szCs w:val="22"/>
          <w:u w:val="single"/>
          <w:lang w:val="en-GB"/>
        </w:rPr>
        <w:t xml:space="preserve"> (art. 21)</w:t>
      </w:r>
    </w:p>
    <w:p w14:paraId="13C16E1B" w14:textId="77777777" w:rsidR="005F74D4" w:rsidRPr="00315114" w:rsidRDefault="005F74D4" w:rsidP="005F74D4">
      <w:pPr>
        <w:pStyle w:val="Default"/>
        <w:numPr>
          <w:ilvl w:val="0"/>
          <w:numId w:val="18"/>
        </w:numPr>
        <w:spacing w:after="30"/>
        <w:jc w:val="both"/>
        <w:rPr>
          <w:rFonts w:asciiTheme="minorHAnsi" w:hAnsiTheme="minorHAnsi" w:cstheme="minorHAnsi"/>
          <w:sz w:val="22"/>
          <w:szCs w:val="22"/>
          <w:lang w:val="en-GB"/>
        </w:rPr>
      </w:pPr>
      <w:r w:rsidRPr="00315114">
        <w:rPr>
          <w:rFonts w:asciiTheme="minorHAnsi" w:hAnsiTheme="minorHAnsi" w:cstheme="minorHAnsi"/>
          <w:sz w:val="22"/>
          <w:szCs w:val="22"/>
          <w:lang w:val="en-GB"/>
        </w:rPr>
        <w:t>W</w:t>
      </w:r>
      <w:r>
        <w:rPr>
          <w:rFonts w:asciiTheme="minorHAnsi" w:hAnsiTheme="minorHAnsi" w:cstheme="minorHAnsi"/>
          <w:sz w:val="22"/>
          <w:szCs w:val="22"/>
          <w:lang w:val="en-GB"/>
        </w:rPr>
        <w:t>hat steps have been taken to</w:t>
      </w:r>
      <w:r w:rsidRPr="000D4882">
        <w:rPr>
          <w:rFonts w:asciiTheme="minorHAnsi" w:hAnsiTheme="minorHAnsi" w:cstheme="minorBidi"/>
          <w:color w:val="auto"/>
          <w:sz w:val="22"/>
          <w:szCs w:val="22"/>
        </w:rPr>
        <w:t xml:space="preserve"> </w:t>
      </w:r>
      <w:r>
        <w:rPr>
          <w:rFonts w:asciiTheme="minorHAnsi" w:hAnsiTheme="minorHAnsi" w:cstheme="minorHAnsi"/>
          <w:sz w:val="22"/>
          <w:szCs w:val="22"/>
        </w:rPr>
        <w:t>f</w:t>
      </w:r>
      <w:r w:rsidRPr="000D4882">
        <w:rPr>
          <w:rFonts w:asciiTheme="minorHAnsi" w:hAnsiTheme="minorHAnsi" w:cstheme="minorHAnsi"/>
          <w:sz w:val="22"/>
          <w:szCs w:val="22"/>
        </w:rPr>
        <w:t>acilitate the availability to accessible languages, formats and technologies appropriate to different kinds of impairments, including sign languages, Braille, augmentative and alternative communication,</w:t>
      </w:r>
      <w:r>
        <w:rPr>
          <w:rFonts w:asciiTheme="minorHAnsi" w:hAnsiTheme="minorHAnsi" w:cstheme="minorHAnsi"/>
          <w:sz w:val="22"/>
          <w:szCs w:val="22"/>
        </w:rPr>
        <w:t xml:space="preserve"> easy-to-read-forms</w:t>
      </w:r>
      <w:r w:rsidRPr="000D4882">
        <w:rPr>
          <w:rFonts w:asciiTheme="minorHAnsi" w:hAnsiTheme="minorHAnsi" w:cstheme="minorHAnsi"/>
          <w:sz w:val="22"/>
          <w:szCs w:val="22"/>
        </w:rPr>
        <w:t xml:space="preserve"> and other accessible means, modes and formats of communication of the user’s</w:t>
      </w:r>
      <w:r>
        <w:rPr>
          <w:rFonts w:asciiTheme="minorHAnsi" w:hAnsiTheme="minorHAnsi" w:cstheme="minorHAnsi"/>
          <w:sz w:val="22"/>
          <w:szCs w:val="22"/>
        </w:rPr>
        <w:t xml:space="preserve"> choice</w:t>
      </w:r>
      <w:r w:rsidRPr="000D4882">
        <w:rPr>
          <w:rFonts w:asciiTheme="minorHAnsi" w:hAnsiTheme="minorHAnsi" w:cstheme="minorHAnsi"/>
          <w:sz w:val="22"/>
          <w:szCs w:val="22"/>
        </w:rPr>
        <w:t xml:space="preserve"> </w:t>
      </w:r>
      <w:r>
        <w:rPr>
          <w:rFonts w:asciiTheme="minorHAnsi" w:hAnsiTheme="minorHAnsi" w:cstheme="minorHAnsi"/>
          <w:sz w:val="22"/>
          <w:szCs w:val="22"/>
        </w:rPr>
        <w:lastRenderedPageBreak/>
        <w:t xml:space="preserve">to ensure equal access to news, </w:t>
      </w:r>
      <w:r w:rsidRPr="00315114">
        <w:rPr>
          <w:rFonts w:asciiTheme="minorHAnsi" w:hAnsiTheme="minorHAnsi" w:cstheme="minorHAnsi"/>
          <w:sz w:val="22"/>
          <w:szCs w:val="22"/>
          <w:lang w:val="en-GB"/>
        </w:rPr>
        <w:t>public and private audio-visual and other media</w:t>
      </w:r>
      <w:r>
        <w:rPr>
          <w:rFonts w:asciiTheme="minorHAnsi" w:hAnsiTheme="minorHAnsi" w:cstheme="minorHAnsi"/>
          <w:sz w:val="22"/>
          <w:szCs w:val="22"/>
          <w:lang w:val="en-GB"/>
        </w:rPr>
        <w:t>,</w:t>
      </w:r>
      <w:r>
        <w:rPr>
          <w:rFonts w:asciiTheme="minorHAnsi" w:hAnsiTheme="minorHAnsi" w:cstheme="minorHAnsi"/>
          <w:sz w:val="22"/>
          <w:szCs w:val="22"/>
        </w:rPr>
        <w:t xml:space="preserve"> digital media platforms, and other means of information and communication? </w:t>
      </w:r>
    </w:p>
    <w:p w14:paraId="7EA9C5C4" w14:textId="77777777" w:rsidR="005F74D4" w:rsidRPr="00315114" w:rsidRDefault="005F74D4" w:rsidP="005F74D4">
      <w:pPr>
        <w:pStyle w:val="Default"/>
        <w:spacing w:after="30"/>
        <w:ind w:left="720"/>
        <w:jc w:val="both"/>
        <w:rPr>
          <w:rFonts w:asciiTheme="minorHAnsi" w:hAnsiTheme="minorHAnsi" w:cstheme="minorHAnsi"/>
          <w:sz w:val="22"/>
          <w:szCs w:val="22"/>
          <w:lang w:val="en-GB"/>
        </w:rPr>
      </w:pPr>
    </w:p>
    <w:p w14:paraId="5214E6BD" w14:textId="77777777" w:rsidR="005F74D4" w:rsidRPr="00315114" w:rsidRDefault="005F74D4" w:rsidP="005F74D4">
      <w:pPr>
        <w:pStyle w:val="Default"/>
        <w:numPr>
          <w:ilvl w:val="0"/>
          <w:numId w:val="28"/>
        </w:numPr>
        <w:spacing w:after="30"/>
        <w:jc w:val="both"/>
        <w:rPr>
          <w:rFonts w:asciiTheme="minorHAnsi" w:hAnsiTheme="minorHAnsi" w:cstheme="minorHAnsi"/>
          <w:sz w:val="22"/>
          <w:szCs w:val="22"/>
          <w:u w:val="single"/>
          <w:lang w:val="en-GB"/>
        </w:rPr>
      </w:pPr>
      <w:r w:rsidRPr="00315114">
        <w:rPr>
          <w:rFonts w:asciiTheme="minorHAnsi" w:hAnsiTheme="minorHAnsi" w:cstheme="minorHAnsi"/>
          <w:sz w:val="22"/>
          <w:szCs w:val="22"/>
          <w:u w:val="single"/>
          <w:lang w:val="en-GB"/>
        </w:rPr>
        <w:t>Respect for home and family</w:t>
      </w:r>
      <w:r>
        <w:rPr>
          <w:rFonts w:asciiTheme="minorHAnsi" w:hAnsiTheme="minorHAnsi" w:cstheme="minorHAnsi"/>
          <w:sz w:val="22"/>
          <w:szCs w:val="22"/>
          <w:u w:val="single"/>
          <w:lang w:val="en-GB"/>
        </w:rPr>
        <w:t xml:space="preserve"> (art. 23)</w:t>
      </w:r>
    </w:p>
    <w:p w14:paraId="06E4C84A" w14:textId="77777777" w:rsidR="005F74D4" w:rsidRPr="00315114" w:rsidRDefault="005F74D4" w:rsidP="005F74D4">
      <w:pPr>
        <w:pStyle w:val="Default"/>
        <w:numPr>
          <w:ilvl w:val="0"/>
          <w:numId w:val="19"/>
        </w:numPr>
        <w:spacing w:after="30"/>
        <w:jc w:val="both"/>
        <w:rPr>
          <w:rFonts w:asciiTheme="minorHAnsi" w:hAnsiTheme="minorHAnsi" w:cstheme="minorHAnsi"/>
          <w:sz w:val="22"/>
          <w:szCs w:val="22"/>
          <w:lang w:val="en-GB"/>
        </w:rPr>
      </w:pPr>
      <w:r w:rsidRPr="00315114">
        <w:rPr>
          <w:rFonts w:asciiTheme="minorHAnsi" w:hAnsiTheme="minorHAnsi" w:cstheme="minorHAnsi"/>
          <w:sz w:val="22"/>
          <w:szCs w:val="22"/>
          <w:lang w:val="en-GB"/>
        </w:rPr>
        <w:t>Wh</w:t>
      </w:r>
      <w:r>
        <w:rPr>
          <w:rFonts w:asciiTheme="minorHAnsi" w:hAnsiTheme="minorHAnsi" w:cstheme="minorHAnsi"/>
          <w:sz w:val="22"/>
          <w:szCs w:val="22"/>
          <w:lang w:val="en-GB"/>
        </w:rPr>
        <w:t>at</w:t>
      </w:r>
      <w:r w:rsidRPr="00315114">
        <w:rPr>
          <w:rFonts w:asciiTheme="minorHAnsi" w:hAnsiTheme="minorHAnsi" w:cstheme="minorHAnsi"/>
          <w:sz w:val="22"/>
          <w:szCs w:val="22"/>
          <w:lang w:val="en-GB"/>
        </w:rPr>
        <w:t xml:space="preserve"> measures </w:t>
      </w:r>
      <w:r>
        <w:rPr>
          <w:rFonts w:asciiTheme="minorHAnsi" w:hAnsiTheme="minorHAnsi" w:cstheme="minorHAnsi"/>
          <w:sz w:val="22"/>
          <w:szCs w:val="22"/>
          <w:lang w:val="en-GB"/>
        </w:rPr>
        <w:t xml:space="preserve">are there or shall be adopted </w:t>
      </w:r>
      <w:r w:rsidRPr="00315114">
        <w:rPr>
          <w:rFonts w:asciiTheme="minorHAnsi" w:hAnsiTheme="minorHAnsi" w:cstheme="minorHAnsi"/>
          <w:sz w:val="22"/>
          <w:szCs w:val="22"/>
          <w:lang w:val="en-GB"/>
        </w:rPr>
        <w:t xml:space="preserve">to </w:t>
      </w:r>
      <w:r w:rsidRPr="005B0D4B">
        <w:rPr>
          <w:rFonts w:asciiTheme="minorHAnsi" w:hAnsiTheme="minorHAnsi" w:cstheme="minorHAnsi"/>
          <w:sz w:val="22"/>
          <w:szCs w:val="22"/>
        </w:rPr>
        <w:t xml:space="preserve">address long-term </w:t>
      </w:r>
      <w:r w:rsidRPr="00315114">
        <w:rPr>
          <w:rFonts w:asciiTheme="minorHAnsi" w:hAnsiTheme="minorHAnsi" w:cstheme="minorHAnsi"/>
          <w:sz w:val="22"/>
          <w:szCs w:val="22"/>
          <w:lang w:val="en-GB"/>
        </w:rPr>
        <w:t xml:space="preserve">support </w:t>
      </w:r>
      <w:r w:rsidRPr="005B0D4B">
        <w:rPr>
          <w:rFonts w:asciiTheme="minorHAnsi" w:hAnsiTheme="minorHAnsi" w:cstheme="minorHAnsi"/>
          <w:sz w:val="22"/>
          <w:szCs w:val="22"/>
        </w:rPr>
        <w:t>requirements of persons with disabilities and their families</w:t>
      </w:r>
      <w:r>
        <w:rPr>
          <w:rFonts w:asciiTheme="minorHAnsi" w:hAnsiTheme="minorHAnsi" w:cstheme="minorHAnsi"/>
          <w:sz w:val="22"/>
          <w:szCs w:val="22"/>
        </w:rPr>
        <w:t>, considering</w:t>
      </w:r>
      <w:r w:rsidRPr="00315114">
        <w:rPr>
          <w:rFonts w:asciiTheme="minorHAnsi" w:hAnsiTheme="minorHAnsi" w:cstheme="minorHAnsi"/>
          <w:sz w:val="22"/>
          <w:szCs w:val="22"/>
          <w:lang w:val="en-GB"/>
        </w:rPr>
        <w:t xml:space="preserve"> family life and parental care in families with parents or children with disabilities</w:t>
      </w:r>
      <w:r>
        <w:rPr>
          <w:rFonts w:asciiTheme="minorHAnsi" w:hAnsiTheme="minorHAnsi" w:cstheme="minorHAnsi"/>
          <w:sz w:val="22"/>
          <w:szCs w:val="22"/>
          <w:lang w:val="en-GB"/>
        </w:rPr>
        <w:t xml:space="preserve"> in particular?</w:t>
      </w:r>
      <w:r w:rsidRPr="005B0D4B">
        <w:rPr>
          <w:rFonts w:asciiTheme="minorHAnsi" w:hAnsiTheme="minorHAnsi" w:cstheme="minorHAnsi"/>
          <w:sz w:val="22"/>
          <w:szCs w:val="22"/>
        </w:rPr>
        <w:t xml:space="preserve"> </w:t>
      </w:r>
    </w:p>
    <w:p w14:paraId="11E47A61" w14:textId="77777777" w:rsidR="005F74D4" w:rsidRPr="00315114" w:rsidRDefault="005F74D4" w:rsidP="005F74D4">
      <w:pPr>
        <w:pStyle w:val="Default"/>
        <w:spacing w:after="30"/>
        <w:ind w:left="709"/>
        <w:jc w:val="both"/>
        <w:rPr>
          <w:rFonts w:asciiTheme="minorHAnsi" w:hAnsiTheme="minorHAnsi" w:cstheme="minorHAnsi"/>
          <w:sz w:val="22"/>
          <w:szCs w:val="22"/>
          <w:lang w:val="en-GB"/>
        </w:rPr>
      </w:pPr>
    </w:p>
    <w:p w14:paraId="05379742" w14:textId="77777777" w:rsidR="005F74D4" w:rsidRPr="00315114" w:rsidRDefault="005F74D4" w:rsidP="005F74D4">
      <w:pPr>
        <w:pStyle w:val="Default"/>
        <w:numPr>
          <w:ilvl w:val="0"/>
          <w:numId w:val="28"/>
        </w:numPr>
        <w:spacing w:after="30"/>
        <w:jc w:val="both"/>
        <w:rPr>
          <w:rFonts w:asciiTheme="minorHAnsi" w:hAnsiTheme="minorHAnsi" w:cstheme="minorHAnsi"/>
          <w:sz w:val="22"/>
          <w:szCs w:val="22"/>
          <w:u w:val="single"/>
          <w:lang w:val="en-GB"/>
        </w:rPr>
      </w:pPr>
      <w:r w:rsidRPr="00315114">
        <w:rPr>
          <w:rFonts w:asciiTheme="minorHAnsi" w:hAnsiTheme="minorHAnsi" w:cstheme="minorHAnsi"/>
          <w:sz w:val="22"/>
          <w:szCs w:val="22"/>
          <w:u w:val="single"/>
          <w:lang w:val="en-GB"/>
        </w:rPr>
        <w:t>Education</w:t>
      </w:r>
      <w:r>
        <w:rPr>
          <w:rFonts w:asciiTheme="minorHAnsi" w:hAnsiTheme="minorHAnsi" w:cstheme="minorHAnsi"/>
          <w:sz w:val="22"/>
          <w:szCs w:val="22"/>
          <w:u w:val="single"/>
          <w:lang w:val="en-GB"/>
        </w:rPr>
        <w:t xml:space="preserve"> (art. 24)</w:t>
      </w:r>
    </w:p>
    <w:p w14:paraId="40B28569" w14:textId="77777777" w:rsidR="005F74D4" w:rsidRPr="00344ED0" w:rsidRDefault="005F74D4" w:rsidP="005F74D4">
      <w:pPr>
        <w:pStyle w:val="ListParagraph"/>
        <w:ind w:left="993"/>
        <w:rPr>
          <w:rFonts w:cstheme="minorHAnsi"/>
          <w:bCs/>
          <w:lang w:val="en-GB"/>
        </w:rPr>
      </w:pPr>
      <w:r w:rsidRPr="00344ED0">
        <w:rPr>
          <w:rFonts w:cstheme="minorHAnsi"/>
          <w:lang w:val="en-US"/>
        </w:rPr>
        <w:t xml:space="preserve">What specific measures are being adopted to ensure: </w:t>
      </w:r>
    </w:p>
    <w:p w14:paraId="1BB4DD18" w14:textId="77777777" w:rsidR="005F74D4" w:rsidRDefault="005F74D4" w:rsidP="005F74D4">
      <w:pPr>
        <w:pStyle w:val="ListParagraph"/>
        <w:numPr>
          <w:ilvl w:val="0"/>
          <w:numId w:val="31"/>
        </w:numPr>
        <w:rPr>
          <w:rFonts w:cstheme="minorHAnsi"/>
          <w:lang w:val="en-US"/>
        </w:rPr>
      </w:pPr>
      <w:r w:rsidRPr="00344ED0">
        <w:rPr>
          <w:rFonts w:cstheme="minorHAnsi"/>
          <w:lang w:val="en-US"/>
        </w:rPr>
        <w:t xml:space="preserve">the implementation of inclusive education of children with disabilities,  </w:t>
      </w:r>
    </w:p>
    <w:p w14:paraId="0492B44B" w14:textId="77777777" w:rsidR="005F74D4" w:rsidRPr="00344ED0" w:rsidRDefault="005F74D4" w:rsidP="005F74D4">
      <w:pPr>
        <w:pStyle w:val="ListParagraph"/>
        <w:numPr>
          <w:ilvl w:val="0"/>
          <w:numId w:val="31"/>
        </w:numPr>
        <w:rPr>
          <w:rFonts w:cstheme="minorHAnsi"/>
          <w:lang w:val="en-US"/>
        </w:rPr>
      </w:pPr>
      <w:r w:rsidRPr="00344ED0">
        <w:rPr>
          <w:rFonts w:cstheme="minorHAnsi"/>
          <w:lang w:val="en-US"/>
        </w:rPr>
        <w:t xml:space="preserve">the obligatory training of all teachers (beyond special education teachers), </w:t>
      </w:r>
    </w:p>
    <w:p w14:paraId="0B1B5B2B" w14:textId="77777777" w:rsidR="005F74D4" w:rsidRDefault="005F74D4" w:rsidP="005F74D4">
      <w:pPr>
        <w:pStyle w:val="ListParagraph"/>
        <w:numPr>
          <w:ilvl w:val="0"/>
          <w:numId w:val="31"/>
        </w:numPr>
        <w:rPr>
          <w:rFonts w:cstheme="minorHAnsi"/>
          <w:lang w:val="en-US"/>
        </w:rPr>
      </w:pPr>
      <w:r w:rsidRPr="00344ED0">
        <w:rPr>
          <w:rFonts w:cstheme="minorHAnsi"/>
          <w:lang w:val="en-US"/>
        </w:rPr>
        <w:t>the availability of assistive devices and support in classrooms, educational materials and curricula</w:t>
      </w:r>
      <w:r>
        <w:rPr>
          <w:rFonts w:cstheme="minorHAnsi"/>
          <w:lang w:val="en-US"/>
        </w:rPr>
        <w:t xml:space="preserve"> in the same time as their peers without disabilities</w:t>
      </w:r>
      <w:r w:rsidRPr="00344ED0">
        <w:rPr>
          <w:rFonts w:cstheme="minorHAnsi"/>
          <w:lang w:val="en-US"/>
        </w:rPr>
        <w:t xml:space="preserve">, </w:t>
      </w:r>
    </w:p>
    <w:p w14:paraId="338543C2" w14:textId="77777777" w:rsidR="005F74D4" w:rsidRDefault="005F74D4" w:rsidP="005F74D4">
      <w:pPr>
        <w:pStyle w:val="ListParagraph"/>
        <w:numPr>
          <w:ilvl w:val="0"/>
          <w:numId w:val="31"/>
        </w:numPr>
        <w:rPr>
          <w:rFonts w:cstheme="minorHAnsi"/>
          <w:lang w:val="en-US"/>
        </w:rPr>
      </w:pPr>
      <w:r w:rsidRPr="00315114">
        <w:rPr>
          <w:rFonts w:cstheme="minorHAnsi"/>
          <w:lang w:val="en-GB"/>
        </w:rPr>
        <w:t xml:space="preserve">the constitutional right of children to an interpreter of sign language or </w:t>
      </w:r>
      <w:r>
        <w:rPr>
          <w:rFonts w:cstheme="minorHAnsi"/>
          <w:lang w:val="en-GB"/>
        </w:rPr>
        <w:t>language of deafblind</w:t>
      </w:r>
      <w:r w:rsidRPr="00315114">
        <w:rPr>
          <w:rFonts w:cstheme="minorHAnsi"/>
          <w:lang w:val="en-GB"/>
        </w:rPr>
        <w:t xml:space="preserve"> in the education system at all levels</w:t>
      </w:r>
    </w:p>
    <w:p w14:paraId="1A8539BA" w14:textId="77777777" w:rsidR="005F74D4" w:rsidRPr="00344ED0" w:rsidRDefault="005F74D4" w:rsidP="005F74D4">
      <w:pPr>
        <w:pStyle w:val="ListParagraph"/>
        <w:numPr>
          <w:ilvl w:val="0"/>
          <w:numId w:val="31"/>
        </w:numPr>
        <w:rPr>
          <w:rFonts w:cstheme="minorHAnsi"/>
          <w:lang w:val="en-US"/>
        </w:rPr>
      </w:pPr>
      <w:r w:rsidRPr="00344ED0">
        <w:rPr>
          <w:rFonts w:cstheme="minorHAnsi"/>
          <w:lang w:val="en-US"/>
        </w:rPr>
        <w:t>the accessibility of physical school environments,</w:t>
      </w:r>
    </w:p>
    <w:p w14:paraId="04045CA8" w14:textId="77777777" w:rsidR="005F74D4" w:rsidRPr="00344ED0" w:rsidRDefault="005F74D4" w:rsidP="005F74D4">
      <w:pPr>
        <w:pStyle w:val="ListParagraph"/>
        <w:numPr>
          <w:ilvl w:val="0"/>
          <w:numId w:val="31"/>
        </w:numPr>
        <w:rPr>
          <w:rFonts w:cstheme="minorHAnsi"/>
          <w:lang w:val="en-US"/>
        </w:rPr>
      </w:pPr>
      <w:r>
        <w:rPr>
          <w:rFonts w:cstheme="minorHAnsi"/>
          <w:lang w:val="en-US"/>
        </w:rPr>
        <w:t>inclusion of children with disabilities in all school activities, including excursions, school-in-nature and sports activities,</w:t>
      </w:r>
      <w:r w:rsidRPr="00344ED0">
        <w:rPr>
          <w:rFonts w:cstheme="minorHAnsi"/>
          <w:lang w:val="en-US"/>
        </w:rPr>
        <w:t xml:space="preserve"> </w:t>
      </w:r>
    </w:p>
    <w:p w14:paraId="36634278" w14:textId="77777777" w:rsidR="005F74D4" w:rsidRDefault="005F74D4" w:rsidP="005F74D4">
      <w:pPr>
        <w:pStyle w:val="ListParagraph"/>
        <w:numPr>
          <w:ilvl w:val="0"/>
          <w:numId w:val="31"/>
        </w:numPr>
        <w:jc w:val="both"/>
        <w:rPr>
          <w:rFonts w:cstheme="minorHAnsi"/>
          <w:lang w:val="en-GB"/>
        </w:rPr>
      </w:pPr>
      <w:r>
        <w:rPr>
          <w:rFonts w:cstheme="minorHAnsi"/>
          <w:lang w:val="en-US"/>
        </w:rPr>
        <w:t xml:space="preserve">to </w:t>
      </w:r>
      <w:r w:rsidRPr="00344ED0">
        <w:rPr>
          <w:rFonts w:cstheme="minorHAnsi"/>
          <w:lang w:val="en-US"/>
        </w:rPr>
        <w:t>allocate budget for all of the above</w:t>
      </w:r>
      <w:r>
        <w:rPr>
          <w:rFonts w:cstheme="minorHAnsi"/>
          <w:lang w:val="en-US"/>
        </w:rPr>
        <w:t>?</w:t>
      </w:r>
    </w:p>
    <w:p w14:paraId="18F9BA3B" w14:textId="77777777" w:rsidR="005F74D4" w:rsidRPr="00B4272D" w:rsidRDefault="005F74D4" w:rsidP="005F74D4">
      <w:pPr>
        <w:pStyle w:val="ListParagraph"/>
        <w:ind w:left="1440"/>
        <w:jc w:val="both"/>
        <w:rPr>
          <w:rFonts w:cstheme="minorHAnsi"/>
          <w:lang w:val="en-GB"/>
        </w:rPr>
      </w:pPr>
    </w:p>
    <w:p w14:paraId="3F6A2B98" w14:textId="77777777" w:rsidR="005F74D4" w:rsidRPr="00315114" w:rsidRDefault="005F74D4" w:rsidP="005F74D4">
      <w:pPr>
        <w:pStyle w:val="Default"/>
        <w:numPr>
          <w:ilvl w:val="0"/>
          <w:numId w:val="28"/>
        </w:numPr>
        <w:spacing w:after="30"/>
        <w:jc w:val="both"/>
        <w:rPr>
          <w:rFonts w:asciiTheme="minorHAnsi" w:hAnsiTheme="minorHAnsi" w:cstheme="minorHAnsi"/>
          <w:sz w:val="22"/>
          <w:szCs w:val="22"/>
          <w:u w:val="single"/>
          <w:lang w:val="en-GB"/>
        </w:rPr>
      </w:pPr>
      <w:r w:rsidRPr="00315114">
        <w:rPr>
          <w:rFonts w:asciiTheme="minorHAnsi" w:hAnsiTheme="minorHAnsi" w:cstheme="minorHAnsi"/>
          <w:sz w:val="22"/>
          <w:szCs w:val="22"/>
          <w:u w:val="single"/>
          <w:lang w:val="en-GB"/>
        </w:rPr>
        <w:t>Health</w:t>
      </w:r>
      <w:r>
        <w:rPr>
          <w:rFonts w:asciiTheme="minorHAnsi" w:hAnsiTheme="minorHAnsi" w:cstheme="minorHAnsi"/>
          <w:sz w:val="22"/>
          <w:szCs w:val="22"/>
          <w:u w:val="single"/>
          <w:lang w:val="en-GB"/>
        </w:rPr>
        <w:t xml:space="preserve"> (art. 25)</w:t>
      </w:r>
    </w:p>
    <w:p w14:paraId="67174EF7" w14:textId="77777777" w:rsidR="005F74D4" w:rsidRPr="00315114" w:rsidRDefault="005F74D4" w:rsidP="005F74D4">
      <w:pPr>
        <w:pStyle w:val="Default"/>
        <w:numPr>
          <w:ilvl w:val="0"/>
          <w:numId w:val="20"/>
        </w:numPr>
        <w:spacing w:after="30"/>
        <w:jc w:val="both"/>
        <w:rPr>
          <w:rFonts w:asciiTheme="minorHAnsi" w:hAnsiTheme="minorHAnsi" w:cstheme="minorHAnsi"/>
          <w:sz w:val="22"/>
          <w:szCs w:val="22"/>
          <w:lang w:val="en-GB"/>
        </w:rPr>
      </w:pPr>
      <w:r w:rsidRPr="00315114">
        <w:rPr>
          <w:rFonts w:asciiTheme="minorHAnsi" w:hAnsiTheme="minorHAnsi" w:cstheme="minorHAnsi"/>
          <w:sz w:val="22"/>
          <w:szCs w:val="22"/>
          <w:lang w:val="en-GB"/>
        </w:rPr>
        <w:t>How will the Long-term care</w:t>
      </w:r>
      <w:r>
        <w:rPr>
          <w:rFonts w:asciiTheme="minorHAnsi" w:hAnsiTheme="minorHAnsi" w:cstheme="minorHAnsi"/>
          <w:sz w:val="22"/>
          <w:szCs w:val="22"/>
          <w:lang w:val="en-GB"/>
        </w:rPr>
        <w:t xml:space="preserve"> Act be implemented</w:t>
      </w:r>
      <w:r w:rsidRPr="00315114">
        <w:rPr>
          <w:rFonts w:asciiTheme="minorHAnsi" w:hAnsiTheme="minorHAnsi" w:cstheme="minorHAnsi"/>
          <w:sz w:val="22"/>
          <w:szCs w:val="22"/>
          <w:lang w:val="en-GB"/>
        </w:rPr>
        <w:t xml:space="preserve"> to</w:t>
      </w:r>
      <w:r>
        <w:rPr>
          <w:rFonts w:asciiTheme="minorHAnsi" w:hAnsiTheme="minorHAnsi" w:cstheme="minorHAnsi"/>
          <w:sz w:val="22"/>
          <w:szCs w:val="22"/>
          <w:lang w:val="en-GB"/>
        </w:rPr>
        <w:t xml:space="preserve"> address the requirements of</w:t>
      </w:r>
      <w:r w:rsidRPr="00315114">
        <w:rPr>
          <w:rFonts w:asciiTheme="minorHAnsi" w:hAnsiTheme="minorHAnsi" w:cstheme="minorHAnsi"/>
          <w:sz w:val="22"/>
          <w:szCs w:val="22"/>
          <w:lang w:val="en-GB"/>
        </w:rPr>
        <w:t xml:space="preserve"> people with disabilities</w:t>
      </w:r>
      <w:r>
        <w:rPr>
          <w:rFonts w:asciiTheme="minorHAnsi" w:hAnsiTheme="minorHAnsi" w:cstheme="minorHAnsi"/>
          <w:sz w:val="22"/>
          <w:szCs w:val="22"/>
          <w:lang w:val="en-GB"/>
        </w:rPr>
        <w:t xml:space="preserve"> who may not be eligible to personal assistance</w:t>
      </w:r>
      <w:r w:rsidRPr="00315114">
        <w:rPr>
          <w:rFonts w:asciiTheme="minorHAnsi" w:hAnsiTheme="minorHAnsi" w:cstheme="minorHAnsi"/>
          <w:sz w:val="22"/>
          <w:szCs w:val="22"/>
          <w:lang w:val="en-GB"/>
        </w:rPr>
        <w:t>?</w:t>
      </w:r>
    </w:p>
    <w:p w14:paraId="043D5764" w14:textId="77777777" w:rsidR="005F74D4" w:rsidRPr="00315114" w:rsidRDefault="005F74D4" w:rsidP="005F74D4">
      <w:pPr>
        <w:pStyle w:val="Default"/>
        <w:numPr>
          <w:ilvl w:val="0"/>
          <w:numId w:val="20"/>
        </w:numPr>
        <w:spacing w:after="30"/>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What steps are there to </w:t>
      </w:r>
      <w:r w:rsidRPr="00315114">
        <w:rPr>
          <w:rFonts w:asciiTheme="minorHAnsi" w:hAnsiTheme="minorHAnsi" w:cstheme="minorHAnsi"/>
          <w:sz w:val="22"/>
          <w:szCs w:val="22"/>
          <w:lang w:val="en-GB"/>
        </w:rPr>
        <w:t xml:space="preserve">provide education and training for health </w:t>
      </w:r>
      <w:r>
        <w:rPr>
          <w:rFonts w:asciiTheme="minorHAnsi" w:hAnsiTheme="minorHAnsi" w:cstheme="minorHAnsi"/>
          <w:sz w:val="22"/>
          <w:szCs w:val="22"/>
          <w:lang w:val="en-GB"/>
        </w:rPr>
        <w:t xml:space="preserve">care </w:t>
      </w:r>
      <w:r w:rsidRPr="00315114">
        <w:rPr>
          <w:rFonts w:asciiTheme="minorHAnsi" w:hAnsiTheme="minorHAnsi" w:cstheme="minorHAnsi"/>
          <w:sz w:val="22"/>
          <w:szCs w:val="22"/>
          <w:lang w:val="en-GB"/>
        </w:rPr>
        <w:t>professionals in relation to the different needs of people with disabilities, their rights and means of proper communication?</w:t>
      </w:r>
    </w:p>
    <w:p w14:paraId="404E3BE5" w14:textId="77777777" w:rsidR="005F74D4" w:rsidRPr="00315114" w:rsidRDefault="005F74D4" w:rsidP="005F74D4">
      <w:pPr>
        <w:pStyle w:val="Default"/>
        <w:numPr>
          <w:ilvl w:val="0"/>
          <w:numId w:val="20"/>
        </w:numPr>
        <w:spacing w:after="30"/>
        <w:jc w:val="both"/>
        <w:rPr>
          <w:rFonts w:asciiTheme="minorHAnsi" w:hAnsiTheme="minorHAnsi" w:cstheme="minorHAnsi"/>
          <w:sz w:val="22"/>
          <w:szCs w:val="22"/>
          <w:lang w:val="en-GB"/>
        </w:rPr>
      </w:pPr>
      <w:r w:rsidRPr="00315114">
        <w:rPr>
          <w:rFonts w:asciiTheme="minorHAnsi" w:hAnsiTheme="minorHAnsi" w:cstheme="minorHAnsi"/>
          <w:sz w:val="22"/>
          <w:szCs w:val="22"/>
          <w:lang w:val="en-GB"/>
        </w:rPr>
        <w:t xml:space="preserve">How will palliative care </w:t>
      </w:r>
      <w:r>
        <w:rPr>
          <w:rFonts w:asciiTheme="minorHAnsi" w:hAnsiTheme="minorHAnsi" w:cstheme="minorHAnsi"/>
          <w:sz w:val="22"/>
          <w:szCs w:val="22"/>
          <w:lang w:val="en-GB"/>
        </w:rPr>
        <w:t>be ensured</w:t>
      </w:r>
      <w:r w:rsidRPr="00315114">
        <w:rPr>
          <w:rFonts w:asciiTheme="minorHAnsi" w:hAnsiTheme="minorHAnsi" w:cstheme="minorHAnsi"/>
          <w:sz w:val="22"/>
          <w:szCs w:val="22"/>
          <w:lang w:val="en-GB"/>
        </w:rPr>
        <w:t xml:space="preserve"> </w:t>
      </w:r>
      <w:r>
        <w:rPr>
          <w:rFonts w:asciiTheme="minorHAnsi" w:hAnsiTheme="minorHAnsi" w:cstheme="minorHAnsi"/>
          <w:sz w:val="22"/>
          <w:szCs w:val="22"/>
          <w:lang w:val="en-GB"/>
        </w:rPr>
        <w:t>to</w:t>
      </w:r>
      <w:r w:rsidRPr="00315114">
        <w:rPr>
          <w:rFonts w:asciiTheme="minorHAnsi" w:hAnsiTheme="minorHAnsi" w:cstheme="minorHAnsi"/>
          <w:sz w:val="22"/>
          <w:szCs w:val="22"/>
          <w:lang w:val="en-GB"/>
        </w:rPr>
        <w:t xml:space="preserve"> people with disabilities </w:t>
      </w:r>
      <w:r>
        <w:rPr>
          <w:rFonts w:asciiTheme="minorHAnsi" w:hAnsiTheme="minorHAnsi" w:cstheme="minorHAnsi"/>
          <w:sz w:val="22"/>
          <w:szCs w:val="22"/>
          <w:lang w:val="en-GB"/>
        </w:rPr>
        <w:t xml:space="preserve">when needed, </w:t>
      </w:r>
      <w:r w:rsidRPr="00315114">
        <w:rPr>
          <w:rFonts w:asciiTheme="minorHAnsi" w:hAnsiTheme="minorHAnsi" w:cstheme="minorHAnsi"/>
          <w:sz w:val="22"/>
          <w:szCs w:val="22"/>
          <w:lang w:val="en-GB"/>
        </w:rPr>
        <w:t>at all stages of life?</w:t>
      </w:r>
    </w:p>
    <w:p w14:paraId="145C8C3F" w14:textId="77777777" w:rsidR="005F74D4" w:rsidRPr="00315114" w:rsidRDefault="005F74D4" w:rsidP="005F74D4">
      <w:pPr>
        <w:pStyle w:val="Default"/>
        <w:numPr>
          <w:ilvl w:val="0"/>
          <w:numId w:val="20"/>
        </w:numPr>
        <w:spacing w:after="30"/>
        <w:jc w:val="both"/>
        <w:rPr>
          <w:rFonts w:asciiTheme="minorHAnsi" w:hAnsiTheme="minorHAnsi" w:cstheme="minorHAnsi"/>
          <w:sz w:val="22"/>
          <w:szCs w:val="22"/>
          <w:lang w:val="en-GB"/>
        </w:rPr>
      </w:pPr>
      <w:r>
        <w:rPr>
          <w:rFonts w:asciiTheme="minorHAnsi" w:hAnsiTheme="minorHAnsi" w:cstheme="minorHAnsi"/>
          <w:sz w:val="22"/>
          <w:szCs w:val="22"/>
          <w:lang w:val="en-GB"/>
        </w:rPr>
        <w:t>What kind of health care and educational programmes are available</w:t>
      </w:r>
      <w:r w:rsidRPr="00315114">
        <w:rPr>
          <w:rFonts w:asciiTheme="minorHAnsi" w:hAnsiTheme="minorHAnsi" w:cstheme="minorHAnsi"/>
          <w:sz w:val="22"/>
          <w:szCs w:val="22"/>
          <w:lang w:val="en-GB"/>
        </w:rPr>
        <w:t xml:space="preserve"> to prevent the onset </w:t>
      </w:r>
      <w:r>
        <w:rPr>
          <w:rFonts w:asciiTheme="minorHAnsi" w:hAnsiTheme="minorHAnsi" w:cstheme="minorHAnsi"/>
          <w:sz w:val="22"/>
          <w:szCs w:val="22"/>
          <w:lang w:val="en-GB"/>
        </w:rPr>
        <w:t xml:space="preserve">or aggravation </w:t>
      </w:r>
      <w:r w:rsidRPr="00315114">
        <w:rPr>
          <w:rFonts w:asciiTheme="minorHAnsi" w:hAnsiTheme="minorHAnsi" w:cstheme="minorHAnsi"/>
          <w:sz w:val="22"/>
          <w:szCs w:val="22"/>
          <w:lang w:val="en-GB"/>
        </w:rPr>
        <w:t xml:space="preserve">of disability, and </w:t>
      </w:r>
      <w:r>
        <w:rPr>
          <w:rFonts w:asciiTheme="minorHAnsi" w:hAnsiTheme="minorHAnsi" w:cstheme="minorHAnsi"/>
          <w:sz w:val="22"/>
          <w:szCs w:val="22"/>
          <w:lang w:val="en-GB"/>
        </w:rPr>
        <w:t>to prevent</w:t>
      </w:r>
      <w:r w:rsidRPr="00315114">
        <w:rPr>
          <w:rFonts w:asciiTheme="minorHAnsi" w:hAnsiTheme="minorHAnsi" w:cstheme="minorHAnsi"/>
          <w:sz w:val="22"/>
          <w:szCs w:val="22"/>
          <w:lang w:val="en-GB"/>
        </w:rPr>
        <w:t xml:space="preserve"> secondary consequences of disability?</w:t>
      </w:r>
    </w:p>
    <w:p w14:paraId="3D7D0E60" w14:textId="77777777" w:rsidR="005F74D4" w:rsidRDefault="005F74D4" w:rsidP="005F74D4">
      <w:pPr>
        <w:pStyle w:val="Default"/>
        <w:numPr>
          <w:ilvl w:val="0"/>
          <w:numId w:val="20"/>
        </w:numPr>
        <w:spacing w:after="30"/>
        <w:jc w:val="both"/>
        <w:rPr>
          <w:rFonts w:asciiTheme="minorHAnsi" w:hAnsiTheme="minorHAnsi" w:cstheme="minorHAnsi"/>
          <w:sz w:val="22"/>
          <w:szCs w:val="22"/>
          <w:lang w:val="en-GB"/>
        </w:rPr>
      </w:pPr>
      <w:r>
        <w:rPr>
          <w:rFonts w:asciiTheme="minorHAnsi" w:hAnsiTheme="minorHAnsi" w:cstheme="minorHAnsi"/>
          <w:sz w:val="22"/>
          <w:szCs w:val="22"/>
          <w:lang w:val="en-GB"/>
        </w:rPr>
        <w:t>Considering the announced health care legislation reform, what measures shall be taken to ensure that:</w:t>
      </w:r>
    </w:p>
    <w:p w14:paraId="019D4947" w14:textId="77777777" w:rsidR="005F74D4" w:rsidRDefault="005F74D4" w:rsidP="005F74D4">
      <w:pPr>
        <w:pStyle w:val="Default"/>
        <w:spacing w:after="30"/>
        <w:ind w:left="1440"/>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 </w:t>
      </w:r>
      <w:r w:rsidRPr="00315114">
        <w:rPr>
          <w:rFonts w:asciiTheme="minorHAnsi" w:hAnsiTheme="minorHAnsi" w:cstheme="minorHAnsi"/>
          <w:sz w:val="22"/>
          <w:szCs w:val="22"/>
          <w:lang w:val="en-GB"/>
        </w:rPr>
        <w:t>the level of disability health care rights is maintained</w:t>
      </w:r>
      <w:r>
        <w:rPr>
          <w:rFonts w:asciiTheme="minorHAnsi" w:hAnsiTheme="minorHAnsi" w:cstheme="minorHAnsi"/>
          <w:sz w:val="22"/>
          <w:szCs w:val="22"/>
          <w:lang w:val="en-GB"/>
        </w:rPr>
        <w:t xml:space="preserve"> and not reduced</w:t>
      </w:r>
      <w:r w:rsidRPr="00315114">
        <w:rPr>
          <w:rFonts w:asciiTheme="minorHAnsi" w:hAnsiTheme="minorHAnsi" w:cstheme="minorHAnsi"/>
          <w:sz w:val="22"/>
          <w:szCs w:val="22"/>
          <w:lang w:val="en-GB"/>
        </w:rPr>
        <w:t>?</w:t>
      </w:r>
    </w:p>
    <w:p w14:paraId="0A10D873" w14:textId="77777777" w:rsidR="005F74D4" w:rsidRPr="00315114" w:rsidRDefault="005F74D4" w:rsidP="005F74D4">
      <w:pPr>
        <w:pStyle w:val="Default"/>
        <w:spacing w:after="30"/>
        <w:ind w:left="1440"/>
        <w:jc w:val="both"/>
        <w:rPr>
          <w:rFonts w:asciiTheme="minorHAnsi" w:hAnsiTheme="minorHAnsi" w:cstheme="minorHAnsi"/>
          <w:sz w:val="22"/>
          <w:szCs w:val="22"/>
          <w:lang w:val="en-GB"/>
        </w:rPr>
      </w:pPr>
      <w:r>
        <w:rPr>
          <w:rFonts w:asciiTheme="minorHAnsi" w:hAnsiTheme="minorHAnsi" w:cstheme="minorHAnsi"/>
          <w:sz w:val="22"/>
          <w:szCs w:val="22"/>
          <w:lang w:val="en-GB"/>
        </w:rPr>
        <w:t>- the persons with disability are effectively involved in the health care policy development and legislation processes?</w:t>
      </w:r>
    </w:p>
    <w:p w14:paraId="434C7B56" w14:textId="77777777" w:rsidR="005F74D4" w:rsidRPr="00315114" w:rsidRDefault="005F74D4" w:rsidP="005F74D4">
      <w:pPr>
        <w:pStyle w:val="Default"/>
        <w:spacing w:after="30"/>
        <w:jc w:val="both"/>
        <w:rPr>
          <w:rFonts w:asciiTheme="minorHAnsi" w:hAnsiTheme="minorHAnsi" w:cstheme="minorHAnsi"/>
          <w:sz w:val="22"/>
          <w:szCs w:val="22"/>
          <w:lang w:val="en-GB"/>
        </w:rPr>
      </w:pPr>
    </w:p>
    <w:p w14:paraId="68246320" w14:textId="77777777" w:rsidR="005F74D4" w:rsidRPr="00315114" w:rsidRDefault="005F74D4" w:rsidP="005F74D4">
      <w:pPr>
        <w:pStyle w:val="Default"/>
        <w:numPr>
          <w:ilvl w:val="0"/>
          <w:numId w:val="28"/>
        </w:numPr>
        <w:spacing w:after="30"/>
        <w:jc w:val="both"/>
        <w:rPr>
          <w:rFonts w:asciiTheme="minorHAnsi" w:hAnsiTheme="minorHAnsi" w:cstheme="minorHAnsi"/>
          <w:sz w:val="22"/>
          <w:szCs w:val="22"/>
          <w:u w:val="single"/>
          <w:lang w:val="en-GB"/>
        </w:rPr>
      </w:pPr>
      <w:proofErr w:type="spellStart"/>
      <w:r w:rsidRPr="00315114">
        <w:rPr>
          <w:rFonts w:asciiTheme="minorHAnsi" w:hAnsiTheme="minorHAnsi" w:cstheme="minorHAnsi"/>
          <w:sz w:val="22"/>
          <w:szCs w:val="22"/>
          <w:u w:val="single"/>
          <w:lang w:val="en-GB"/>
        </w:rPr>
        <w:t>Habilitation</w:t>
      </w:r>
      <w:proofErr w:type="spellEnd"/>
      <w:r w:rsidRPr="00315114">
        <w:rPr>
          <w:rFonts w:asciiTheme="minorHAnsi" w:hAnsiTheme="minorHAnsi" w:cstheme="minorHAnsi"/>
          <w:sz w:val="22"/>
          <w:szCs w:val="22"/>
          <w:u w:val="single"/>
          <w:lang w:val="en-GB"/>
        </w:rPr>
        <w:t xml:space="preserve"> and rehabilitation</w:t>
      </w:r>
      <w:r>
        <w:rPr>
          <w:rFonts w:asciiTheme="minorHAnsi" w:hAnsiTheme="minorHAnsi" w:cstheme="minorHAnsi"/>
          <w:sz w:val="22"/>
          <w:szCs w:val="22"/>
          <w:u w:val="single"/>
          <w:lang w:val="en-GB"/>
        </w:rPr>
        <w:t xml:space="preserve"> (art. 26)</w:t>
      </w:r>
    </w:p>
    <w:p w14:paraId="56FBB2B7" w14:textId="77777777" w:rsidR="005F74D4" w:rsidRPr="00315114" w:rsidRDefault="005F74D4" w:rsidP="005F74D4">
      <w:pPr>
        <w:pStyle w:val="Default"/>
        <w:numPr>
          <w:ilvl w:val="0"/>
          <w:numId w:val="21"/>
        </w:numPr>
        <w:spacing w:after="30"/>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 </w:t>
      </w:r>
    </w:p>
    <w:p w14:paraId="11040C7F" w14:textId="77777777" w:rsidR="005F74D4" w:rsidRPr="00315114" w:rsidRDefault="005F74D4" w:rsidP="005F74D4">
      <w:pPr>
        <w:pStyle w:val="Default"/>
        <w:numPr>
          <w:ilvl w:val="0"/>
          <w:numId w:val="21"/>
        </w:numPr>
        <w:spacing w:after="30"/>
        <w:jc w:val="both"/>
        <w:rPr>
          <w:rFonts w:asciiTheme="minorHAnsi" w:hAnsiTheme="minorHAnsi" w:cstheme="minorHAnsi"/>
          <w:sz w:val="22"/>
          <w:szCs w:val="22"/>
          <w:lang w:val="en-GB"/>
        </w:rPr>
      </w:pPr>
      <w:r>
        <w:rPr>
          <w:rFonts w:asciiTheme="minorHAnsi" w:hAnsiTheme="minorHAnsi" w:cstheme="minorHAnsi"/>
          <w:sz w:val="22"/>
          <w:szCs w:val="22"/>
          <w:lang w:val="en-GB"/>
        </w:rPr>
        <w:t>What measures are there to</w:t>
      </w:r>
      <w:r w:rsidRPr="00315114">
        <w:rPr>
          <w:rFonts w:asciiTheme="minorHAnsi" w:hAnsiTheme="minorHAnsi" w:cstheme="minorHAnsi"/>
          <w:sz w:val="22"/>
          <w:szCs w:val="22"/>
          <w:lang w:val="en-GB"/>
        </w:rPr>
        <w:t xml:space="preserve"> encourage employers to participate in the process of </w:t>
      </w:r>
      <w:r>
        <w:rPr>
          <w:rFonts w:asciiTheme="minorHAnsi" w:hAnsiTheme="minorHAnsi" w:cstheme="minorHAnsi"/>
          <w:sz w:val="22"/>
          <w:szCs w:val="22"/>
          <w:lang w:val="en-GB"/>
        </w:rPr>
        <w:t>occupational rehabilitation for persons with disabilities</w:t>
      </w:r>
      <w:r w:rsidRPr="00315114">
        <w:rPr>
          <w:rFonts w:asciiTheme="minorHAnsi" w:hAnsiTheme="minorHAnsi" w:cstheme="minorHAnsi"/>
          <w:sz w:val="22"/>
          <w:szCs w:val="22"/>
          <w:lang w:val="en-GB"/>
        </w:rPr>
        <w:t>?</w:t>
      </w:r>
    </w:p>
    <w:p w14:paraId="63601AD5" w14:textId="77777777" w:rsidR="005F74D4" w:rsidRPr="00315114" w:rsidRDefault="005F74D4" w:rsidP="005F74D4">
      <w:pPr>
        <w:pStyle w:val="Default"/>
        <w:spacing w:after="30"/>
        <w:jc w:val="both"/>
        <w:rPr>
          <w:rFonts w:asciiTheme="minorHAnsi" w:hAnsiTheme="minorHAnsi" w:cstheme="minorHAnsi"/>
          <w:sz w:val="22"/>
          <w:szCs w:val="22"/>
          <w:lang w:val="en-GB"/>
        </w:rPr>
      </w:pPr>
    </w:p>
    <w:p w14:paraId="78F24E25" w14:textId="77777777" w:rsidR="005F74D4" w:rsidRPr="00315114" w:rsidRDefault="005F74D4" w:rsidP="005F74D4">
      <w:pPr>
        <w:pStyle w:val="Default"/>
        <w:numPr>
          <w:ilvl w:val="0"/>
          <w:numId w:val="28"/>
        </w:numPr>
        <w:spacing w:after="30"/>
        <w:jc w:val="both"/>
        <w:rPr>
          <w:rFonts w:asciiTheme="minorHAnsi" w:hAnsiTheme="minorHAnsi" w:cstheme="minorHAnsi"/>
          <w:sz w:val="22"/>
          <w:szCs w:val="22"/>
          <w:u w:val="single"/>
          <w:lang w:val="en-GB"/>
        </w:rPr>
      </w:pPr>
      <w:r w:rsidRPr="00315114">
        <w:rPr>
          <w:rFonts w:asciiTheme="minorHAnsi" w:hAnsiTheme="minorHAnsi" w:cstheme="minorHAnsi"/>
          <w:sz w:val="22"/>
          <w:szCs w:val="22"/>
          <w:u w:val="single"/>
          <w:lang w:val="en-GB"/>
        </w:rPr>
        <w:t>Work and employment</w:t>
      </w:r>
      <w:r>
        <w:rPr>
          <w:rFonts w:asciiTheme="minorHAnsi" w:hAnsiTheme="minorHAnsi" w:cstheme="minorHAnsi"/>
          <w:sz w:val="22"/>
          <w:szCs w:val="22"/>
          <w:u w:val="single"/>
          <w:lang w:val="en-GB"/>
        </w:rPr>
        <w:t xml:space="preserve"> (art. 27)</w:t>
      </w:r>
    </w:p>
    <w:p w14:paraId="02ACC972" w14:textId="77777777" w:rsidR="005F74D4" w:rsidRPr="00315114" w:rsidRDefault="005F74D4" w:rsidP="005F74D4">
      <w:pPr>
        <w:pStyle w:val="Default"/>
        <w:numPr>
          <w:ilvl w:val="0"/>
          <w:numId w:val="22"/>
        </w:numPr>
        <w:spacing w:after="30"/>
        <w:jc w:val="both"/>
        <w:rPr>
          <w:rFonts w:asciiTheme="minorHAnsi" w:hAnsiTheme="minorHAnsi" w:cstheme="minorHAnsi"/>
          <w:sz w:val="22"/>
          <w:szCs w:val="22"/>
          <w:lang w:val="en-GB"/>
        </w:rPr>
      </w:pPr>
      <w:r w:rsidRPr="00315114">
        <w:rPr>
          <w:rFonts w:asciiTheme="minorHAnsi" w:hAnsiTheme="minorHAnsi" w:cstheme="minorHAnsi"/>
          <w:sz w:val="22"/>
          <w:szCs w:val="22"/>
          <w:lang w:val="en-GB"/>
        </w:rPr>
        <w:t>The quotas for employment in the Public Administration and in the information, services sector is still the lowest compared to other sectors. When will the quota be increased to encourage employment in these sectors?</w:t>
      </w:r>
    </w:p>
    <w:p w14:paraId="39B8D263" w14:textId="77777777" w:rsidR="005F74D4" w:rsidRPr="00315114" w:rsidRDefault="005F74D4" w:rsidP="005F74D4">
      <w:pPr>
        <w:pStyle w:val="Default"/>
        <w:numPr>
          <w:ilvl w:val="0"/>
          <w:numId w:val="22"/>
        </w:numPr>
        <w:spacing w:after="30"/>
        <w:jc w:val="both"/>
        <w:rPr>
          <w:rFonts w:ascii="Calibri" w:hAnsi="Calibri" w:cs="Calibri"/>
          <w:color w:val="auto"/>
          <w:sz w:val="22"/>
          <w:szCs w:val="22"/>
          <w:lang w:val="en-GB"/>
        </w:rPr>
      </w:pPr>
      <w:r w:rsidRPr="00315114">
        <w:rPr>
          <w:rFonts w:asciiTheme="minorHAnsi" w:hAnsiTheme="minorHAnsi" w:cstheme="minorHAnsi"/>
          <w:color w:val="auto"/>
          <w:sz w:val="22"/>
          <w:szCs w:val="22"/>
          <w:lang w:val="en-GB"/>
        </w:rPr>
        <w:lastRenderedPageBreak/>
        <w:t xml:space="preserve">How will the </w:t>
      </w:r>
      <w:r>
        <w:rPr>
          <w:rFonts w:asciiTheme="minorHAnsi" w:hAnsiTheme="minorHAnsi" w:cstheme="minorHAnsi"/>
          <w:color w:val="auto"/>
          <w:sz w:val="22"/>
          <w:szCs w:val="22"/>
          <w:lang w:val="en-GB"/>
        </w:rPr>
        <w:t>Republic of Slovenia</w:t>
      </w:r>
      <w:r w:rsidRPr="00315114">
        <w:rPr>
          <w:rFonts w:asciiTheme="minorHAnsi" w:hAnsiTheme="minorHAnsi" w:cstheme="minorHAnsi"/>
          <w:color w:val="auto"/>
          <w:sz w:val="22"/>
          <w:szCs w:val="22"/>
          <w:lang w:val="en-GB"/>
        </w:rPr>
        <w:t xml:space="preserve"> ensure the </w:t>
      </w:r>
      <w:r w:rsidRPr="00315114">
        <w:rPr>
          <w:rFonts w:ascii="Calibri" w:hAnsi="Calibri" w:cs="Calibri"/>
          <w:color w:val="auto"/>
          <w:sz w:val="22"/>
          <w:szCs w:val="22"/>
          <w:lang w:val="en-GB"/>
        </w:rPr>
        <w:t xml:space="preserve">long-term stability of </w:t>
      </w:r>
      <w:r>
        <w:rPr>
          <w:rFonts w:ascii="Calibri" w:hAnsi="Calibri" w:cs="Calibri"/>
          <w:color w:val="auto"/>
          <w:sz w:val="22"/>
          <w:szCs w:val="22"/>
          <w:lang w:val="en-GB"/>
        </w:rPr>
        <w:t xml:space="preserve"> </w:t>
      </w:r>
      <w:r w:rsidRPr="00315114">
        <w:rPr>
          <w:rFonts w:ascii="Calibri" w:hAnsi="Calibri" w:cs="Calibri"/>
          <w:color w:val="auto"/>
          <w:sz w:val="22"/>
          <w:szCs w:val="22"/>
          <w:lang w:val="en-GB"/>
        </w:rPr>
        <w:t xml:space="preserve"> aid and incentives for the employment of people with disabilities? The analyses confirm that </w:t>
      </w:r>
      <w:r>
        <w:rPr>
          <w:rFonts w:ascii="Calibri" w:hAnsi="Calibri" w:cs="Calibri"/>
          <w:color w:val="auto"/>
          <w:sz w:val="22"/>
          <w:szCs w:val="22"/>
          <w:lang w:val="en-GB"/>
        </w:rPr>
        <w:t>Republic of Slovenia</w:t>
      </w:r>
      <w:r w:rsidRPr="00315114">
        <w:rPr>
          <w:rFonts w:ascii="Calibri" w:hAnsi="Calibri" w:cs="Calibri"/>
          <w:color w:val="auto"/>
          <w:sz w:val="22"/>
          <w:szCs w:val="22"/>
          <w:lang w:val="en-GB"/>
        </w:rPr>
        <w:t xml:space="preserve"> aid to promote the employment of persons with disabilities and to maintain their jobs is economically viable for both employers and the </w:t>
      </w:r>
      <w:r>
        <w:rPr>
          <w:rFonts w:ascii="Calibri" w:hAnsi="Calibri" w:cs="Calibri"/>
          <w:color w:val="auto"/>
          <w:sz w:val="22"/>
          <w:szCs w:val="22"/>
          <w:lang w:val="en-GB"/>
        </w:rPr>
        <w:t>State</w:t>
      </w:r>
      <w:r w:rsidRPr="00315114">
        <w:rPr>
          <w:rFonts w:ascii="Calibri" w:hAnsi="Calibri" w:cs="Calibri"/>
          <w:color w:val="auto"/>
          <w:sz w:val="22"/>
          <w:szCs w:val="22"/>
          <w:lang w:val="en-GB"/>
        </w:rPr>
        <w:t xml:space="preserve"> budget. However, monitoring the effectiveness of </w:t>
      </w:r>
      <w:r>
        <w:rPr>
          <w:rFonts w:ascii="Calibri" w:hAnsi="Calibri" w:cs="Calibri"/>
          <w:color w:val="auto"/>
          <w:sz w:val="22"/>
          <w:szCs w:val="22"/>
          <w:lang w:val="en-GB"/>
        </w:rPr>
        <w:t>Republic of Slovenia</w:t>
      </w:r>
      <w:r w:rsidRPr="00315114">
        <w:rPr>
          <w:rFonts w:ascii="Calibri" w:hAnsi="Calibri" w:cs="Calibri"/>
          <w:color w:val="auto"/>
          <w:sz w:val="22"/>
          <w:szCs w:val="22"/>
          <w:lang w:val="en-GB"/>
        </w:rPr>
        <w:t xml:space="preserve"> aid for this purpose is possible only on condition that relevant data on the operations of enterprises with disabilities can be collected as a rounded group of recipients of that </w:t>
      </w:r>
      <w:r>
        <w:rPr>
          <w:rFonts w:ascii="Calibri" w:hAnsi="Calibri" w:cs="Calibri"/>
          <w:color w:val="auto"/>
          <w:sz w:val="22"/>
          <w:szCs w:val="22"/>
          <w:lang w:val="en-GB"/>
        </w:rPr>
        <w:t>Republic of Slovenia</w:t>
      </w:r>
      <w:r w:rsidRPr="00315114">
        <w:rPr>
          <w:rFonts w:ascii="Calibri" w:hAnsi="Calibri" w:cs="Calibri"/>
          <w:color w:val="auto"/>
          <w:sz w:val="22"/>
          <w:szCs w:val="22"/>
          <w:lang w:val="en-GB"/>
        </w:rPr>
        <w:t xml:space="preserve"> aid. In this respect, we call on the decision-keepers not to abolish the code of enterprises </w:t>
      </w:r>
      <w:r>
        <w:rPr>
          <w:rFonts w:ascii="Calibri" w:hAnsi="Calibri" w:cs="Calibri"/>
          <w:color w:val="auto"/>
          <w:sz w:val="22"/>
          <w:szCs w:val="22"/>
          <w:lang w:val="en-GB"/>
        </w:rPr>
        <w:t xml:space="preserve">for employing workers </w:t>
      </w:r>
      <w:r w:rsidRPr="00315114">
        <w:rPr>
          <w:rFonts w:ascii="Calibri" w:hAnsi="Calibri" w:cs="Calibri"/>
          <w:color w:val="auto"/>
          <w:sz w:val="22"/>
          <w:szCs w:val="22"/>
          <w:lang w:val="en-GB"/>
        </w:rPr>
        <w:t xml:space="preserve">with disabilities (88,101 Activity of enterprises </w:t>
      </w:r>
      <w:r>
        <w:rPr>
          <w:rFonts w:ascii="Calibri" w:hAnsi="Calibri" w:cs="Calibri"/>
          <w:color w:val="auto"/>
          <w:sz w:val="22"/>
          <w:szCs w:val="22"/>
          <w:lang w:val="en-GB"/>
        </w:rPr>
        <w:t xml:space="preserve">for employing workers </w:t>
      </w:r>
      <w:r w:rsidRPr="00315114">
        <w:rPr>
          <w:rFonts w:ascii="Calibri" w:hAnsi="Calibri" w:cs="Calibri"/>
          <w:color w:val="auto"/>
          <w:sz w:val="22"/>
          <w:szCs w:val="22"/>
          <w:lang w:val="en-GB"/>
        </w:rPr>
        <w:t>with disabilities) in the Standard Classification of Activities. The abolition of that code would make it impossible to monitor the effects in question.</w:t>
      </w:r>
    </w:p>
    <w:p w14:paraId="026BEDBF" w14:textId="77777777" w:rsidR="005F74D4" w:rsidRPr="00315114" w:rsidRDefault="005F74D4" w:rsidP="005F74D4">
      <w:pPr>
        <w:pStyle w:val="ListParagraph"/>
        <w:numPr>
          <w:ilvl w:val="0"/>
          <w:numId w:val="22"/>
        </w:numPr>
        <w:spacing w:after="0" w:line="240" w:lineRule="auto"/>
        <w:jc w:val="both"/>
        <w:rPr>
          <w:rFonts w:ascii="Calibri" w:hAnsi="Calibri" w:cs="Calibri"/>
          <w:lang w:val="en-GB"/>
        </w:rPr>
      </w:pPr>
      <w:r w:rsidRPr="00315114">
        <w:rPr>
          <w:rFonts w:ascii="Calibri" w:hAnsi="Calibri" w:cs="Calibri"/>
          <w:lang w:val="en-GB"/>
        </w:rPr>
        <w:t xml:space="preserve">How will the </w:t>
      </w:r>
      <w:r>
        <w:rPr>
          <w:rFonts w:ascii="Calibri" w:hAnsi="Calibri" w:cs="Calibri"/>
          <w:lang w:val="en-GB"/>
        </w:rPr>
        <w:t>Republic of Slovenia</w:t>
      </w:r>
      <w:r w:rsidRPr="00315114">
        <w:rPr>
          <w:rFonts w:ascii="Calibri" w:hAnsi="Calibri" w:cs="Calibri"/>
          <w:lang w:val="en-GB"/>
        </w:rPr>
        <w:t xml:space="preserve"> provide financial incentives to create new quality (technologically demanding) jobs for people with disabilities?</w:t>
      </w:r>
    </w:p>
    <w:p w14:paraId="018C7156" w14:textId="77777777" w:rsidR="005F74D4" w:rsidRPr="00315114" w:rsidRDefault="005F74D4" w:rsidP="005F74D4">
      <w:pPr>
        <w:pStyle w:val="ListParagraph"/>
        <w:spacing w:after="0" w:line="240" w:lineRule="auto"/>
        <w:contextualSpacing w:val="0"/>
        <w:jc w:val="both"/>
        <w:rPr>
          <w:rFonts w:ascii="Calibri" w:hAnsi="Calibri" w:cs="Calibri"/>
          <w:lang w:val="en-GB"/>
        </w:rPr>
      </w:pPr>
    </w:p>
    <w:p w14:paraId="03E4A586" w14:textId="77777777" w:rsidR="005F74D4" w:rsidRPr="00315114" w:rsidRDefault="005F74D4" w:rsidP="005F74D4">
      <w:pPr>
        <w:pStyle w:val="Default"/>
        <w:numPr>
          <w:ilvl w:val="0"/>
          <w:numId w:val="28"/>
        </w:numPr>
        <w:spacing w:after="30"/>
        <w:jc w:val="both"/>
        <w:rPr>
          <w:rFonts w:asciiTheme="minorHAnsi" w:hAnsiTheme="minorHAnsi" w:cstheme="minorHAnsi"/>
          <w:sz w:val="22"/>
          <w:szCs w:val="22"/>
          <w:u w:val="single"/>
          <w:lang w:val="en-GB"/>
        </w:rPr>
      </w:pPr>
      <w:r w:rsidRPr="00315114">
        <w:rPr>
          <w:rFonts w:asciiTheme="minorHAnsi" w:hAnsiTheme="minorHAnsi" w:cstheme="minorHAnsi"/>
          <w:sz w:val="22"/>
          <w:szCs w:val="22"/>
          <w:u w:val="single"/>
          <w:lang w:val="en-GB"/>
        </w:rPr>
        <w:t>Adequate standard of living and social protection</w:t>
      </w:r>
      <w:r>
        <w:rPr>
          <w:rFonts w:asciiTheme="minorHAnsi" w:hAnsiTheme="minorHAnsi" w:cstheme="minorHAnsi"/>
          <w:sz w:val="22"/>
          <w:szCs w:val="22"/>
          <w:u w:val="single"/>
          <w:lang w:val="en-GB"/>
        </w:rPr>
        <w:t xml:space="preserve"> (art. 28)</w:t>
      </w:r>
    </w:p>
    <w:p w14:paraId="75AEAF68" w14:textId="77777777" w:rsidR="005F74D4" w:rsidRDefault="005F74D4" w:rsidP="005F74D4">
      <w:pPr>
        <w:pStyle w:val="ListParagraph"/>
        <w:numPr>
          <w:ilvl w:val="0"/>
          <w:numId w:val="23"/>
        </w:numPr>
        <w:jc w:val="both"/>
        <w:rPr>
          <w:rFonts w:cstheme="minorHAnsi"/>
          <w:lang w:val="en-GB"/>
        </w:rPr>
      </w:pPr>
      <w:r w:rsidRPr="00315114">
        <w:rPr>
          <w:rFonts w:cstheme="minorHAnsi"/>
          <w:lang w:val="en-GB"/>
        </w:rPr>
        <w:t xml:space="preserve">What measures </w:t>
      </w:r>
      <w:r>
        <w:rPr>
          <w:rFonts w:cstheme="minorHAnsi"/>
          <w:lang w:val="en-GB"/>
        </w:rPr>
        <w:t>shall be</w:t>
      </w:r>
      <w:r w:rsidRPr="00315114">
        <w:rPr>
          <w:rFonts w:cstheme="minorHAnsi"/>
          <w:lang w:val="en-GB"/>
        </w:rPr>
        <w:t xml:space="preserve"> take</w:t>
      </w:r>
      <w:r>
        <w:rPr>
          <w:rFonts w:cstheme="minorHAnsi"/>
          <w:lang w:val="en-GB"/>
        </w:rPr>
        <w:t>n</w:t>
      </w:r>
      <w:r w:rsidRPr="00315114">
        <w:rPr>
          <w:rFonts w:cstheme="minorHAnsi"/>
          <w:lang w:val="en-GB"/>
        </w:rPr>
        <w:t xml:space="preserve"> to ensure</w:t>
      </w:r>
      <w:r>
        <w:rPr>
          <w:rFonts w:cstheme="minorHAnsi"/>
          <w:lang w:val="en-GB"/>
        </w:rPr>
        <w:t>:</w:t>
      </w:r>
    </w:p>
    <w:p w14:paraId="498C1C87" w14:textId="77777777" w:rsidR="005F74D4" w:rsidRPr="00954EB5" w:rsidRDefault="005F74D4" w:rsidP="005F74D4">
      <w:pPr>
        <w:pStyle w:val="ListParagraph"/>
        <w:numPr>
          <w:ilvl w:val="0"/>
          <w:numId w:val="30"/>
        </w:numPr>
        <w:ind w:left="1560" w:hanging="284"/>
        <w:jc w:val="both"/>
        <w:rPr>
          <w:rFonts w:cstheme="minorHAnsi"/>
          <w:lang w:val="en-GB"/>
        </w:rPr>
      </w:pPr>
      <w:r w:rsidRPr="00954EB5">
        <w:rPr>
          <w:rFonts w:cstheme="minorHAnsi"/>
          <w:lang w:val="en-GB"/>
        </w:rPr>
        <w:t>that people with disabilities have adequate living standards and social security, especially at a time of high inflation and rising living costs?</w:t>
      </w:r>
    </w:p>
    <w:p w14:paraId="1F2F3ABD" w14:textId="77777777" w:rsidR="005F74D4" w:rsidRPr="00315114" w:rsidRDefault="005F74D4" w:rsidP="005F74D4">
      <w:pPr>
        <w:pStyle w:val="ListParagraph"/>
        <w:numPr>
          <w:ilvl w:val="0"/>
          <w:numId w:val="30"/>
        </w:numPr>
        <w:ind w:left="1560" w:hanging="284"/>
        <w:jc w:val="both"/>
        <w:rPr>
          <w:rFonts w:cstheme="minorHAnsi"/>
          <w:lang w:val="en-GB"/>
        </w:rPr>
      </w:pPr>
      <w:r w:rsidRPr="00315114">
        <w:rPr>
          <w:rFonts w:cstheme="minorHAnsi"/>
          <w:lang w:val="en-GB"/>
        </w:rPr>
        <w:t xml:space="preserve"> </w:t>
      </w:r>
      <w:r w:rsidRPr="008029CF">
        <w:rPr>
          <w:rFonts w:cstheme="minorHAnsi"/>
        </w:rPr>
        <w:t>to promote accessibility of housing, including social housing, for persons with disabilities</w:t>
      </w:r>
      <w:r w:rsidRPr="00315114">
        <w:rPr>
          <w:rFonts w:cstheme="minorHAnsi"/>
          <w:lang w:val="en-GB"/>
        </w:rPr>
        <w:t xml:space="preserve">? </w:t>
      </w:r>
    </w:p>
    <w:p w14:paraId="71ED3A60" w14:textId="77777777" w:rsidR="005F74D4" w:rsidRPr="00315114" w:rsidRDefault="005F74D4" w:rsidP="005F74D4">
      <w:pPr>
        <w:pStyle w:val="ListParagraph"/>
        <w:numPr>
          <w:ilvl w:val="0"/>
          <w:numId w:val="30"/>
        </w:numPr>
        <w:ind w:left="1560" w:hanging="284"/>
        <w:jc w:val="both"/>
        <w:rPr>
          <w:rFonts w:cstheme="minorHAnsi"/>
          <w:lang w:val="en-GB"/>
        </w:rPr>
      </w:pPr>
      <w:r>
        <w:rPr>
          <w:rFonts w:cstheme="minorHAnsi"/>
          <w:lang w:val="en-GB"/>
        </w:rPr>
        <w:t xml:space="preserve"> </w:t>
      </w:r>
      <w:r w:rsidRPr="00315114">
        <w:rPr>
          <w:rFonts w:cstheme="minorHAnsi"/>
          <w:lang w:val="en-GB"/>
        </w:rPr>
        <w:t xml:space="preserve"> different forms of community</w:t>
      </w:r>
      <w:r>
        <w:rPr>
          <w:rFonts w:cstheme="minorHAnsi"/>
          <w:lang w:val="en-GB"/>
        </w:rPr>
        <w:t>-based support services</w:t>
      </w:r>
      <w:r w:rsidRPr="00315114">
        <w:rPr>
          <w:rFonts w:cstheme="minorHAnsi"/>
          <w:lang w:val="en-GB"/>
        </w:rPr>
        <w:t xml:space="preserve"> </w:t>
      </w:r>
      <w:r>
        <w:rPr>
          <w:rFonts w:cstheme="minorHAnsi"/>
          <w:lang w:val="en-GB"/>
        </w:rPr>
        <w:t>to promote</w:t>
      </w:r>
      <w:r w:rsidRPr="00315114">
        <w:rPr>
          <w:rFonts w:cstheme="minorHAnsi"/>
          <w:lang w:val="en-GB"/>
        </w:rPr>
        <w:t xml:space="preserve"> deinstitutionalisation</w:t>
      </w:r>
      <w:r>
        <w:rPr>
          <w:rFonts w:cstheme="minorHAnsi"/>
          <w:lang w:val="en-GB"/>
        </w:rPr>
        <w:t xml:space="preserve"> of people with disabilities</w:t>
      </w:r>
      <w:r w:rsidRPr="00315114">
        <w:rPr>
          <w:rFonts w:cstheme="minorHAnsi"/>
          <w:lang w:val="en-GB"/>
        </w:rPr>
        <w:t>?</w:t>
      </w:r>
    </w:p>
    <w:p w14:paraId="34E56D49" w14:textId="77777777" w:rsidR="005F74D4" w:rsidRPr="00315114" w:rsidRDefault="005F74D4" w:rsidP="005F74D4">
      <w:pPr>
        <w:pStyle w:val="ListParagraph"/>
        <w:numPr>
          <w:ilvl w:val="0"/>
          <w:numId w:val="30"/>
        </w:numPr>
        <w:ind w:left="1560" w:hanging="284"/>
        <w:jc w:val="both"/>
        <w:rPr>
          <w:rFonts w:cstheme="minorHAnsi"/>
          <w:lang w:val="en-GB"/>
        </w:rPr>
      </w:pPr>
      <w:r w:rsidRPr="00315114">
        <w:rPr>
          <w:rFonts w:cstheme="minorHAnsi"/>
          <w:lang w:val="en-GB"/>
        </w:rPr>
        <w:t xml:space="preserve"> </w:t>
      </w:r>
      <w:r>
        <w:rPr>
          <w:rFonts w:cstheme="minorHAnsi"/>
          <w:lang w:val="en-GB"/>
        </w:rPr>
        <w:t xml:space="preserve">social security </w:t>
      </w:r>
      <w:r w:rsidRPr="00315114">
        <w:rPr>
          <w:rFonts w:cstheme="minorHAnsi"/>
          <w:lang w:val="en-GB"/>
        </w:rPr>
        <w:t>of people with disabilities in the pension and disability insurance scheme currently subject to reform?</w:t>
      </w:r>
    </w:p>
    <w:p w14:paraId="609E5F76" w14:textId="77777777" w:rsidR="005F74D4" w:rsidRPr="00315114" w:rsidRDefault="005F74D4" w:rsidP="005F74D4">
      <w:pPr>
        <w:pStyle w:val="ListParagraph"/>
        <w:numPr>
          <w:ilvl w:val="0"/>
          <w:numId w:val="30"/>
        </w:numPr>
        <w:ind w:left="1560" w:hanging="284"/>
        <w:jc w:val="both"/>
        <w:rPr>
          <w:rFonts w:cstheme="minorHAnsi"/>
          <w:lang w:val="en-GB"/>
        </w:rPr>
      </w:pPr>
      <w:r>
        <w:rPr>
          <w:rFonts w:cstheme="minorHAnsi"/>
          <w:lang w:val="en-GB"/>
        </w:rPr>
        <w:t xml:space="preserve"> </w:t>
      </w:r>
      <w:r w:rsidRPr="00315114">
        <w:rPr>
          <w:rFonts w:cstheme="minorHAnsi"/>
          <w:lang w:val="en-GB"/>
        </w:rPr>
        <w:t>the</w:t>
      </w:r>
      <w:r>
        <w:rPr>
          <w:rFonts w:cstheme="minorHAnsi"/>
          <w:lang w:val="en-GB"/>
        </w:rPr>
        <w:t xml:space="preserve"> income</w:t>
      </w:r>
      <w:r w:rsidRPr="00315114">
        <w:rPr>
          <w:rFonts w:cstheme="minorHAnsi"/>
          <w:lang w:val="en-GB"/>
        </w:rPr>
        <w:t xml:space="preserve"> tax </w:t>
      </w:r>
      <w:r>
        <w:rPr>
          <w:rFonts w:cstheme="minorHAnsi"/>
          <w:lang w:val="en-GB"/>
        </w:rPr>
        <w:t xml:space="preserve">benefit for persons with severe disabilities </w:t>
      </w:r>
      <w:r w:rsidRPr="00315114">
        <w:rPr>
          <w:rFonts w:cstheme="minorHAnsi"/>
          <w:lang w:val="en-GB"/>
        </w:rPr>
        <w:t>due to higher living costs as a result of disability?</w:t>
      </w:r>
    </w:p>
    <w:p w14:paraId="36C118D2" w14:textId="77777777" w:rsidR="005F74D4" w:rsidRPr="00315114" w:rsidRDefault="005F74D4" w:rsidP="005F74D4">
      <w:pPr>
        <w:pStyle w:val="ListParagraph"/>
        <w:numPr>
          <w:ilvl w:val="0"/>
          <w:numId w:val="30"/>
        </w:numPr>
        <w:spacing w:after="0"/>
        <w:ind w:left="1560" w:hanging="284"/>
        <w:jc w:val="both"/>
        <w:rPr>
          <w:rFonts w:cstheme="minorHAnsi"/>
          <w:lang w:val="en-GB"/>
        </w:rPr>
      </w:pPr>
      <w:r w:rsidRPr="00315114">
        <w:rPr>
          <w:rFonts w:cstheme="minorHAnsi"/>
          <w:lang w:val="en-GB"/>
        </w:rPr>
        <w:t xml:space="preserve"> to reduce income inequality for people with disabilities compared to the average population?</w:t>
      </w:r>
    </w:p>
    <w:p w14:paraId="28E1F9CC" w14:textId="77777777" w:rsidR="005F74D4" w:rsidRPr="00315114" w:rsidRDefault="005F74D4" w:rsidP="005F74D4">
      <w:pPr>
        <w:pStyle w:val="Default"/>
        <w:numPr>
          <w:ilvl w:val="0"/>
          <w:numId w:val="30"/>
        </w:numPr>
        <w:ind w:left="1560" w:hanging="284"/>
        <w:jc w:val="both"/>
        <w:rPr>
          <w:rFonts w:asciiTheme="minorHAnsi" w:hAnsiTheme="minorHAnsi" w:cstheme="minorHAnsi"/>
          <w:sz w:val="22"/>
          <w:szCs w:val="22"/>
          <w:lang w:val="en-GB"/>
        </w:rPr>
      </w:pPr>
      <w:r w:rsidRPr="00315114">
        <w:rPr>
          <w:rFonts w:asciiTheme="minorHAnsi" w:hAnsiTheme="minorHAnsi" w:cstheme="minorHAnsi"/>
          <w:sz w:val="22"/>
          <w:szCs w:val="22"/>
          <w:lang w:val="en-GB"/>
        </w:rPr>
        <w:t xml:space="preserve"> disability </w:t>
      </w:r>
      <w:r>
        <w:rPr>
          <w:rFonts w:asciiTheme="minorHAnsi" w:hAnsiTheme="minorHAnsi" w:cstheme="minorHAnsi"/>
          <w:sz w:val="22"/>
          <w:szCs w:val="22"/>
          <w:lang w:val="en-GB"/>
        </w:rPr>
        <w:t>compensation</w:t>
      </w:r>
      <w:r w:rsidRPr="00315114">
        <w:rPr>
          <w:rFonts w:asciiTheme="minorHAnsi" w:hAnsiTheme="minorHAnsi" w:cstheme="minorHAnsi"/>
          <w:sz w:val="22"/>
          <w:szCs w:val="22"/>
          <w:lang w:val="en-GB"/>
        </w:rPr>
        <w:t xml:space="preserve"> for all people with disabilities, regardless of the reason for the </w:t>
      </w:r>
      <w:r>
        <w:rPr>
          <w:rFonts w:asciiTheme="minorHAnsi" w:hAnsiTheme="minorHAnsi" w:cstheme="minorHAnsi"/>
          <w:sz w:val="22"/>
          <w:szCs w:val="22"/>
          <w:lang w:val="en-GB"/>
        </w:rPr>
        <w:t>disability</w:t>
      </w:r>
      <w:r w:rsidRPr="00315114">
        <w:rPr>
          <w:rFonts w:asciiTheme="minorHAnsi" w:hAnsiTheme="minorHAnsi" w:cstheme="minorHAnsi"/>
          <w:sz w:val="22"/>
          <w:szCs w:val="22"/>
          <w:lang w:val="en-GB"/>
        </w:rPr>
        <w:t xml:space="preserve"> and the condition of participation in insurance? </w:t>
      </w:r>
    </w:p>
    <w:p w14:paraId="0038C1DB" w14:textId="77777777" w:rsidR="005F74D4" w:rsidRPr="00315114" w:rsidRDefault="005F74D4" w:rsidP="005F74D4">
      <w:pPr>
        <w:pStyle w:val="ListParagraph"/>
        <w:jc w:val="both"/>
        <w:rPr>
          <w:rFonts w:cstheme="minorHAnsi"/>
          <w:lang w:val="en-GB"/>
        </w:rPr>
      </w:pPr>
    </w:p>
    <w:p w14:paraId="1C71B19F" w14:textId="77777777" w:rsidR="005F74D4" w:rsidRPr="00315114" w:rsidRDefault="005F74D4" w:rsidP="005F74D4">
      <w:pPr>
        <w:pStyle w:val="Default"/>
        <w:numPr>
          <w:ilvl w:val="0"/>
          <w:numId w:val="28"/>
        </w:numPr>
        <w:spacing w:after="30"/>
        <w:jc w:val="both"/>
        <w:rPr>
          <w:rFonts w:asciiTheme="minorHAnsi" w:hAnsiTheme="minorHAnsi" w:cstheme="minorHAnsi"/>
          <w:sz w:val="22"/>
          <w:szCs w:val="22"/>
          <w:u w:val="single"/>
          <w:lang w:val="en-GB"/>
        </w:rPr>
      </w:pPr>
      <w:r w:rsidRPr="00315114">
        <w:rPr>
          <w:rFonts w:asciiTheme="minorHAnsi" w:hAnsiTheme="minorHAnsi" w:cstheme="minorHAnsi"/>
          <w:sz w:val="22"/>
          <w:szCs w:val="22"/>
          <w:u w:val="single"/>
          <w:lang w:val="en-GB"/>
        </w:rPr>
        <w:t>Participation in political and public life</w:t>
      </w:r>
      <w:r>
        <w:rPr>
          <w:rFonts w:asciiTheme="minorHAnsi" w:hAnsiTheme="minorHAnsi" w:cstheme="minorHAnsi"/>
          <w:sz w:val="22"/>
          <w:szCs w:val="22"/>
          <w:u w:val="single"/>
          <w:lang w:val="en-GB"/>
        </w:rPr>
        <w:t xml:space="preserve"> (art. 29)</w:t>
      </w:r>
    </w:p>
    <w:p w14:paraId="50B7EA0B" w14:textId="77777777" w:rsidR="005F74D4" w:rsidRPr="00315114" w:rsidRDefault="005F74D4" w:rsidP="005F74D4">
      <w:pPr>
        <w:pStyle w:val="ListParagraph"/>
        <w:numPr>
          <w:ilvl w:val="0"/>
          <w:numId w:val="25"/>
        </w:numPr>
        <w:spacing w:after="0" w:line="260" w:lineRule="exact"/>
        <w:jc w:val="both"/>
        <w:rPr>
          <w:rFonts w:eastAsia="Times New Roman" w:cstheme="minorHAnsi"/>
          <w:lang w:val="en-GB"/>
        </w:rPr>
      </w:pPr>
      <w:r w:rsidRPr="00315114">
        <w:rPr>
          <w:rFonts w:eastAsia="Times New Roman" w:cstheme="minorHAnsi"/>
          <w:lang w:val="en-GB"/>
        </w:rPr>
        <w:t xml:space="preserve">Certain tasks of the National Council of Disability Organisations derive from the Convention on the Rights of Persons with Disabilities. It obliges the Signatory </w:t>
      </w:r>
      <w:r>
        <w:rPr>
          <w:rFonts w:eastAsia="Times New Roman" w:cstheme="minorHAnsi"/>
          <w:lang w:val="en-GB"/>
        </w:rPr>
        <w:t>Republic of Slovenia</w:t>
      </w:r>
      <w:r w:rsidRPr="00315114">
        <w:rPr>
          <w:rFonts w:eastAsia="Times New Roman" w:cstheme="minorHAnsi"/>
          <w:lang w:val="en-GB"/>
        </w:rPr>
        <w:t xml:space="preserve">, and therefore also Slovenia, to consult thoroughly with people with disabilities, including children with disabilities, in the preparation and implementation of legislation, in the guidelines for the implementation of this Convention and in other decision-making procedures relating to persons with disabilities, and to actively involve them in these procedures through their representative disability organisations (third </w:t>
      </w:r>
      <w:r>
        <w:rPr>
          <w:rFonts w:eastAsia="Times New Roman" w:cstheme="minorHAnsi"/>
          <w:lang w:val="en-GB"/>
        </w:rPr>
        <w:t>paragraph</w:t>
      </w:r>
      <w:r w:rsidRPr="00315114">
        <w:rPr>
          <w:rFonts w:eastAsia="Times New Roman" w:cstheme="minorHAnsi"/>
          <w:lang w:val="en-GB"/>
        </w:rPr>
        <w:t xml:space="preserve"> article 4 of the KPI). The</w:t>
      </w:r>
      <w:r>
        <w:rPr>
          <w:rFonts w:eastAsia="Times New Roman" w:cstheme="minorHAnsi"/>
          <w:lang w:val="en-GB"/>
        </w:rPr>
        <w:t xml:space="preserve"> national</w:t>
      </w:r>
      <w:r w:rsidRPr="00315114">
        <w:rPr>
          <w:rFonts w:eastAsia="Times New Roman" w:cstheme="minorHAnsi"/>
          <w:lang w:val="en-GB"/>
        </w:rPr>
        <w:t xml:space="preserve"> </w:t>
      </w:r>
      <w:r w:rsidRPr="005F5573">
        <w:rPr>
          <w:rFonts w:eastAsia="Times New Roman" w:cstheme="minorHAnsi"/>
        </w:rPr>
        <w:t>Disabled Persons Organizations Act</w:t>
      </w:r>
      <w:r w:rsidRPr="00315114">
        <w:rPr>
          <w:rFonts w:eastAsia="Times New Roman" w:cstheme="minorHAnsi"/>
          <w:lang w:val="en-GB"/>
        </w:rPr>
        <w:t xml:space="preserve">also requires the National Council of Disability Organisations to carry out certain tasks: coordinating the interests of all persons with disabilities in the country, taking into account the autonomy of each disability organisation, representing them in dialogue between organisations with disabilities and in dialogue with professional associations, public authorities, public institutions and other publicities, and proposing joint representatives of persons with disabilities to the bodies of </w:t>
      </w:r>
      <w:r>
        <w:rPr>
          <w:rFonts w:eastAsia="Times New Roman" w:cstheme="minorHAnsi"/>
          <w:lang w:val="en-GB"/>
        </w:rPr>
        <w:t>Republic of Slovenia</w:t>
      </w:r>
      <w:r w:rsidRPr="00315114">
        <w:rPr>
          <w:rFonts w:eastAsia="Times New Roman" w:cstheme="minorHAnsi"/>
          <w:lang w:val="en-GB"/>
        </w:rPr>
        <w:t xml:space="preserve"> and other public institutions and in the bodies of international organisations and associations (Article 26 of the </w:t>
      </w:r>
      <w:r>
        <w:rPr>
          <w:rFonts w:eastAsia="Times New Roman" w:cstheme="minorHAnsi"/>
          <w:lang w:val="en-GB"/>
        </w:rPr>
        <w:t>Act on Disability Organizations)</w:t>
      </w:r>
      <w:r w:rsidRPr="00315114">
        <w:rPr>
          <w:rFonts w:eastAsia="Times New Roman" w:cstheme="minorHAnsi"/>
          <w:lang w:val="en-GB"/>
        </w:rPr>
        <w:t xml:space="preserve">. </w:t>
      </w:r>
      <w:r>
        <w:rPr>
          <w:rFonts w:eastAsia="Times New Roman" w:cstheme="minorHAnsi"/>
        </w:rPr>
        <w:t>What are the m</w:t>
      </w:r>
      <w:r w:rsidRPr="00FA059A">
        <w:rPr>
          <w:rFonts w:eastAsia="Times New Roman" w:cstheme="minorHAnsi"/>
        </w:rPr>
        <w:t xml:space="preserve">echanisms </w:t>
      </w:r>
      <w:r>
        <w:rPr>
          <w:rFonts w:eastAsia="Times New Roman" w:cstheme="minorHAnsi"/>
        </w:rPr>
        <w:t xml:space="preserve">in place </w:t>
      </w:r>
      <w:r w:rsidRPr="00FA059A">
        <w:rPr>
          <w:rFonts w:eastAsia="Times New Roman" w:cstheme="minorHAnsi"/>
        </w:rPr>
        <w:t>to consult with and ensure the participation of persons with disabilities through their representative organizations</w:t>
      </w:r>
      <w:r>
        <w:rPr>
          <w:rFonts w:eastAsia="Times New Roman" w:cstheme="minorHAnsi"/>
        </w:rPr>
        <w:t xml:space="preserve">? </w:t>
      </w:r>
      <w:r w:rsidRPr="00315114">
        <w:rPr>
          <w:rFonts w:cstheme="minorHAnsi"/>
          <w:lang w:val="en-GB"/>
        </w:rPr>
        <w:t>Wh</w:t>
      </w:r>
      <w:r>
        <w:rPr>
          <w:rFonts w:cstheme="minorHAnsi"/>
          <w:lang w:val="en-GB"/>
        </w:rPr>
        <w:t xml:space="preserve">at measures are taken to </w:t>
      </w:r>
      <w:r>
        <w:rPr>
          <w:rFonts w:cstheme="minorHAnsi"/>
          <w:lang w:val="en-GB"/>
        </w:rPr>
        <w:lastRenderedPageBreak/>
        <w:t xml:space="preserve">provide </w:t>
      </w:r>
      <w:r w:rsidRPr="00315114">
        <w:rPr>
          <w:rFonts w:cstheme="minorHAnsi"/>
          <w:lang w:val="en-GB"/>
        </w:rPr>
        <w:t>funding for the umbrella network of the National Council of Disability Organisations of Slovenia</w:t>
      </w:r>
      <w:r>
        <w:rPr>
          <w:rFonts w:cstheme="minorHAnsi"/>
          <w:lang w:val="en-GB"/>
        </w:rPr>
        <w:t xml:space="preserve"> and its duties designated in the national legislation</w:t>
      </w:r>
      <w:r w:rsidRPr="00315114">
        <w:rPr>
          <w:rFonts w:cstheme="minorHAnsi"/>
          <w:lang w:val="en-GB"/>
        </w:rPr>
        <w:t>?</w:t>
      </w:r>
    </w:p>
    <w:p w14:paraId="3A9A8296" w14:textId="77777777" w:rsidR="005F74D4" w:rsidRPr="00315114" w:rsidRDefault="005F74D4" w:rsidP="005F74D4">
      <w:pPr>
        <w:pStyle w:val="Default"/>
        <w:numPr>
          <w:ilvl w:val="1"/>
          <w:numId w:val="24"/>
        </w:numPr>
        <w:spacing w:after="30"/>
        <w:jc w:val="both"/>
        <w:rPr>
          <w:rFonts w:asciiTheme="minorHAnsi" w:hAnsiTheme="minorHAnsi" w:cstheme="minorHAnsi"/>
          <w:sz w:val="22"/>
          <w:szCs w:val="22"/>
          <w:lang w:val="en-GB"/>
        </w:rPr>
      </w:pPr>
      <w:r w:rsidRPr="00315114">
        <w:rPr>
          <w:rFonts w:asciiTheme="minorHAnsi" w:hAnsiTheme="minorHAnsi" w:cstheme="minorHAnsi"/>
          <w:sz w:val="22"/>
          <w:szCs w:val="22"/>
          <w:lang w:val="en-GB"/>
        </w:rPr>
        <w:t xml:space="preserve">What measures, strategies and policies </w:t>
      </w:r>
      <w:r>
        <w:rPr>
          <w:rFonts w:asciiTheme="minorHAnsi" w:hAnsiTheme="minorHAnsi" w:cstheme="minorHAnsi"/>
          <w:sz w:val="22"/>
          <w:szCs w:val="22"/>
          <w:lang w:val="en-GB"/>
        </w:rPr>
        <w:t xml:space="preserve">shall be taken </w:t>
      </w:r>
      <w:r w:rsidRPr="00315114">
        <w:rPr>
          <w:rFonts w:asciiTheme="minorHAnsi" w:hAnsiTheme="minorHAnsi" w:cstheme="minorHAnsi"/>
          <w:sz w:val="22"/>
          <w:szCs w:val="22"/>
          <w:lang w:val="en-GB"/>
        </w:rPr>
        <w:t xml:space="preserve">within individual ministries and at local level to </w:t>
      </w:r>
      <w:r>
        <w:rPr>
          <w:rFonts w:asciiTheme="minorHAnsi" w:hAnsiTheme="minorHAnsi" w:cstheme="minorHAnsi"/>
          <w:sz w:val="22"/>
          <w:szCs w:val="22"/>
          <w:lang w:val="en-GB"/>
        </w:rPr>
        <w:t xml:space="preserve">strengthen the effective involvement of people with disabilities and their representative organisations in the </w:t>
      </w:r>
      <w:r w:rsidRPr="00315114">
        <w:rPr>
          <w:rFonts w:asciiTheme="minorHAnsi" w:hAnsiTheme="minorHAnsi" w:cstheme="minorHAnsi"/>
          <w:sz w:val="22"/>
          <w:szCs w:val="22"/>
          <w:lang w:val="en-GB"/>
        </w:rPr>
        <w:t>decision-making processes?</w:t>
      </w:r>
    </w:p>
    <w:p w14:paraId="54907F1F" w14:textId="77777777" w:rsidR="005F74D4" w:rsidRPr="00315114" w:rsidRDefault="005F74D4" w:rsidP="005F74D4">
      <w:pPr>
        <w:pStyle w:val="Default"/>
        <w:numPr>
          <w:ilvl w:val="1"/>
          <w:numId w:val="24"/>
        </w:numPr>
        <w:spacing w:after="30"/>
        <w:jc w:val="both"/>
        <w:rPr>
          <w:rFonts w:asciiTheme="minorHAnsi" w:hAnsiTheme="minorHAnsi" w:cstheme="minorHAnsi"/>
          <w:sz w:val="22"/>
          <w:szCs w:val="22"/>
          <w:lang w:val="en-GB"/>
        </w:rPr>
      </w:pPr>
      <w:r w:rsidRPr="00315114">
        <w:rPr>
          <w:rFonts w:asciiTheme="minorHAnsi" w:hAnsiTheme="minorHAnsi" w:cstheme="minorHAnsi"/>
          <w:sz w:val="22"/>
          <w:szCs w:val="22"/>
          <w:lang w:val="en-GB"/>
        </w:rPr>
        <w:t>Wh</w:t>
      </w:r>
      <w:r>
        <w:rPr>
          <w:rFonts w:asciiTheme="minorHAnsi" w:hAnsiTheme="minorHAnsi" w:cstheme="minorHAnsi"/>
          <w:sz w:val="22"/>
          <w:szCs w:val="22"/>
          <w:lang w:val="en-GB"/>
        </w:rPr>
        <w:t xml:space="preserve">at measures are taken to </w:t>
      </w:r>
      <w:r w:rsidRPr="00315114">
        <w:rPr>
          <w:rFonts w:asciiTheme="minorHAnsi" w:hAnsiTheme="minorHAnsi" w:cstheme="minorHAnsi"/>
          <w:sz w:val="22"/>
          <w:szCs w:val="22"/>
          <w:lang w:val="en-GB"/>
        </w:rPr>
        <w:t xml:space="preserve"> </w:t>
      </w:r>
      <w:r>
        <w:rPr>
          <w:rFonts w:asciiTheme="minorHAnsi" w:hAnsiTheme="minorHAnsi" w:cstheme="minorHAnsi"/>
          <w:sz w:val="22"/>
          <w:szCs w:val="22"/>
          <w:lang w:val="en-GB"/>
        </w:rPr>
        <w:t xml:space="preserve"> ensure all persons with disabilities</w:t>
      </w:r>
      <w:r w:rsidRPr="00315114">
        <w:rPr>
          <w:rFonts w:asciiTheme="minorHAnsi" w:hAnsiTheme="minorHAnsi" w:cstheme="minorHAnsi"/>
          <w:sz w:val="22"/>
          <w:szCs w:val="22"/>
          <w:lang w:val="en-GB"/>
        </w:rPr>
        <w:t xml:space="preserve"> </w:t>
      </w:r>
      <w:r>
        <w:rPr>
          <w:rFonts w:asciiTheme="minorHAnsi" w:hAnsiTheme="minorHAnsi" w:cstheme="minorHAnsi"/>
          <w:sz w:val="22"/>
          <w:szCs w:val="22"/>
          <w:lang w:val="en-GB"/>
        </w:rPr>
        <w:t>can</w:t>
      </w:r>
      <w:r w:rsidRPr="00315114">
        <w:rPr>
          <w:rFonts w:asciiTheme="minorHAnsi" w:hAnsiTheme="minorHAnsi" w:cstheme="minorHAnsi"/>
          <w:sz w:val="22"/>
          <w:szCs w:val="22"/>
          <w:lang w:val="en-GB"/>
        </w:rPr>
        <w:t xml:space="preserve"> exercise the right to vote?</w:t>
      </w:r>
    </w:p>
    <w:p w14:paraId="46699ECE" w14:textId="77777777" w:rsidR="005F74D4" w:rsidRPr="00315114" w:rsidRDefault="005F74D4" w:rsidP="005F74D4">
      <w:pPr>
        <w:pStyle w:val="Default"/>
        <w:spacing w:after="30"/>
        <w:ind w:left="720"/>
        <w:jc w:val="both"/>
        <w:rPr>
          <w:rFonts w:asciiTheme="minorHAnsi" w:hAnsiTheme="minorHAnsi" w:cstheme="minorHAnsi"/>
          <w:sz w:val="22"/>
          <w:szCs w:val="22"/>
          <w:lang w:val="en-GB"/>
        </w:rPr>
      </w:pPr>
    </w:p>
    <w:p w14:paraId="5CFE16CE" w14:textId="77777777" w:rsidR="005F74D4" w:rsidRDefault="005F74D4" w:rsidP="005F74D4">
      <w:pPr>
        <w:pStyle w:val="Default"/>
        <w:numPr>
          <w:ilvl w:val="0"/>
          <w:numId w:val="28"/>
        </w:numPr>
        <w:spacing w:after="30"/>
        <w:jc w:val="both"/>
        <w:rPr>
          <w:rFonts w:asciiTheme="minorHAnsi" w:hAnsiTheme="minorHAnsi" w:cstheme="minorHAnsi"/>
          <w:sz w:val="22"/>
          <w:szCs w:val="22"/>
          <w:u w:val="single"/>
          <w:lang w:val="en-GB"/>
        </w:rPr>
      </w:pPr>
      <w:r w:rsidRPr="00315114">
        <w:rPr>
          <w:rFonts w:asciiTheme="minorHAnsi" w:hAnsiTheme="minorHAnsi" w:cstheme="minorHAnsi"/>
          <w:sz w:val="22"/>
          <w:szCs w:val="22"/>
          <w:u w:val="single"/>
          <w:lang w:val="en-GB"/>
        </w:rPr>
        <w:t>Participation in cultural life, recreation, leisure activities and sport</w:t>
      </w:r>
      <w:r>
        <w:rPr>
          <w:rFonts w:asciiTheme="minorHAnsi" w:hAnsiTheme="minorHAnsi" w:cstheme="minorHAnsi"/>
          <w:sz w:val="22"/>
          <w:szCs w:val="22"/>
          <w:u w:val="single"/>
          <w:lang w:val="en-GB"/>
        </w:rPr>
        <w:t xml:space="preserve"> (art. 30)</w:t>
      </w:r>
    </w:p>
    <w:p w14:paraId="1ABDD21A" w14:textId="77777777" w:rsidR="005F74D4" w:rsidRPr="00315114" w:rsidRDefault="005F74D4" w:rsidP="005F74D4">
      <w:pPr>
        <w:pStyle w:val="Default"/>
        <w:spacing w:after="30"/>
        <w:ind w:left="720"/>
        <w:jc w:val="both"/>
        <w:rPr>
          <w:rFonts w:asciiTheme="minorHAnsi" w:hAnsiTheme="minorHAnsi" w:cstheme="minorHAnsi"/>
          <w:sz w:val="22"/>
          <w:szCs w:val="22"/>
          <w:u w:val="single"/>
          <w:lang w:val="en-GB"/>
        </w:rPr>
      </w:pPr>
    </w:p>
    <w:p w14:paraId="7F31ED2F" w14:textId="77777777" w:rsidR="005F74D4" w:rsidRPr="00315114" w:rsidRDefault="005F74D4" w:rsidP="005F74D4">
      <w:pPr>
        <w:pStyle w:val="ListParagraph"/>
        <w:numPr>
          <w:ilvl w:val="0"/>
          <w:numId w:val="26"/>
        </w:numPr>
        <w:spacing w:after="0"/>
        <w:jc w:val="both"/>
        <w:rPr>
          <w:rFonts w:cstheme="minorHAnsi"/>
          <w:lang w:val="en-GB"/>
        </w:rPr>
      </w:pPr>
      <w:r>
        <w:rPr>
          <w:rFonts w:cstheme="minorHAnsi"/>
          <w:lang w:val="en-GB"/>
        </w:rPr>
        <w:t xml:space="preserve">Is there </w:t>
      </w:r>
      <w:r w:rsidRPr="00315114">
        <w:rPr>
          <w:rFonts w:cstheme="minorHAnsi"/>
          <w:lang w:val="en-GB"/>
        </w:rPr>
        <w:t xml:space="preserve">a systemic funding regime </w:t>
      </w:r>
      <w:r>
        <w:rPr>
          <w:rFonts w:cstheme="minorHAnsi"/>
          <w:lang w:val="en-GB"/>
        </w:rPr>
        <w:t xml:space="preserve">established </w:t>
      </w:r>
      <w:r w:rsidRPr="00315114">
        <w:rPr>
          <w:rFonts w:cstheme="minorHAnsi"/>
          <w:lang w:val="en-GB"/>
        </w:rPr>
        <w:t>for the</w:t>
      </w:r>
      <w:r>
        <w:rPr>
          <w:rFonts w:cstheme="minorHAnsi"/>
          <w:lang w:val="en-GB"/>
        </w:rPr>
        <w:t xml:space="preserve"> implementation of the</w:t>
      </w:r>
      <w:r w:rsidRPr="00315114">
        <w:rPr>
          <w:rFonts w:cstheme="minorHAnsi"/>
          <w:lang w:val="en-GB"/>
        </w:rPr>
        <w:t xml:space="preserve"> European </w:t>
      </w:r>
      <w:r>
        <w:rPr>
          <w:rFonts w:cstheme="minorHAnsi"/>
          <w:lang w:val="en-GB"/>
        </w:rPr>
        <w:t>Disability</w:t>
      </w:r>
      <w:r w:rsidRPr="00315114">
        <w:rPr>
          <w:rFonts w:cstheme="minorHAnsi"/>
          <w:lang w:val="en-GB"/>
        </w:rPr>
        <w:t xml:space="preserve"> Card </w:t>
      </w:r>
      <w:r>
        <w:rPr>
          <w:rFonts w:cstheme="minorHAnsi"/>
          <w:lang w:val="en-GB"/>
        </w:rPr>
        <w:t xml:space="preserve">project </w:t>
      </w:r>
      <w:r w:rsidRPr="00315114">
        <w:rPr>
          <w:rFonts w:cstheme="minorHAnsi"/>
          <w:lang w:val="en-GB"/>
        </w:rPr>
        <w:t xml:space="preserve">that encourages people with disabilities and providers of goods and services to </w:t>
      </w:r>
      <w:r>
        <w:rPr>
          <w:rFonts w:cstheme="minorHAnsi"/>
          <w:lang w:val="en-GB"/>
        </w:rPr>
        <w:t xml:space="preserve">promote inclusion of </w:t>
      </w:r>
      <w:r w:rsidRPr="00315114">
        <w:rPr>
          <w:rFonts w:cstheme="minorHAnsi"/>
          <w:lang w:val="en-GB"/>
        </w:rPr>
        <w:t>people with disabilities into cultural life, sport, recreation and other leisure activities, thus contributing to greater community involvement and mobility of people with disabilities?</w:t>
      </w:r>
    </w:p>
    <w:p w14:paraId="396517B0" w14:textId="77777777" w:rsidR="005F74D4" w:rsidRPr="00315114" w:rsidRDefault="005F74D4" w:rsidP="005F74D4">
      <w:pPr>
        <w:pStyle w:val="Default"/>
        <w:numPr>
          <w:ilvl w:val="0"/>
          <w:numId w:val="26"/>
        </w:numPr>
        <w:spacing w:after="30"/>
        <w:jc w:val="both"/>
        <w:rPr>
          <w:rFonts w:asciiTheme="minorHAnsi" w:hAnsiTheme="minorHAnsi" w:cstheme="minorHAnsi"/>
          <w:sz w:val="22"/>
          <w:szCs w:val="22"/>
          <w:lang w:val="en-GB"/>
        </w:rPr>
      </w:pPr>
      <w:r w:rsidRPr="00FA31FC">
        <w:rPr>
          <w:rFonts w:asciiTheme="minorHAnsi" w:hAnsiTheme="minorHAnsi" w:cstheme="minorHAnsi"/>
          <w:sz w:val="22"/>
          <w:szCs w:val="22"/>
          <w:lang w:val="en-US"/>
        </w:rPr>
        <w:t>What steps are being taken to give full effect to the cultural rights of persons with sensory impairments, and their access to information, and specifically to amend legislation to provide exceptions and limitations to copyright laws so that all literary works may be made available and accessible?</w:t>
      </w:r>
      <w:r>
        <w:rPr>
          <w:rFonts w:asciiTheme="minorHAnsi" w:hAnsiTheme="minorHAnsi" w:cstheme="minorHAnsi"/>
          <w:sz w:val="22"/>
          <w:szCs w:val="22"/>
          <w:lang w:val="en-GB"/>
        </w:rPr>
        <w:t xml:space="preserve">What measures shall be taken to enhance </w:t>
      </w:r>
      <w:r>
        <w:rPr>
          <w:rFonts w:asciiTheme="minorHAnsi" w:hAnsiTheme="minorHAnsi" w:cstheme="minorHAnsi"/>
          <w:sz w:val="22"/>
          <w:szCs w:val="22"/>
        </w:rPr>
        <w:t>p</w:t>
      </w:r>
      <w:r w:rsidRPr="00FA31FC">
        <w:rPr>
          <w:rFonts w:asciiTheme="minorHAnsi" w:hAnsiTheme="minorHAnsi" w:cstheme="minorHAnsi"/>
          <w:sz w:val="22"/>
          <w:szCs w:val="22"/>
        </w:rPr>
        <w:t>laces of cultural performances and services, sites of cultural importance, and facilities for sports, leisure or recreation are accessible to persons with disabilities</w:t>
      </w:r>
      <w:r>
        <w:rPr>
          <w:rFonts w:asciiTheme="minorHAnsi" w:hAnsiTheme="minorHAnsi" w:cstheme="minorHAnsi"/>
          <w:sz w:val="22"/>
          <w:szCs w:val="22"/>
          <w:lang w:val="en-GB"/>
        </w:rPr>
        <w:t>?</w:t>
      </w:r>
      <w:r w:rsidRPr="00315114">
        <w:rPr>
          <w:rFonts w:asciiTheme="minorHAnsi" w:hAnsiTheme="minorHAnsi" w:cstheme="minorHAnsi"/>
          <w:sz w:val="22"/>
          <w:szCs w:val="22"/>
          <w:lang w:val="en-GB"/>
        </w:rPr>
        <w:t>?</w:t>
      </w:r>
    </w:p>
    <w:p w14:paraId="764A9F43" w14:textId="77777777" w:rsidR="005F74D4" w:rsidRPr="00315114" w:rsidRDefault="005F74D4" w:rsidP="005F74D4">
      <w:pPr>
        <w:pStyle w:val="Default"/>
        <w:spacing w:after="30"/>
        <w:jc w:val="both"/>
        <w:rPr>
          <w:rFonts w:asciiTheme="minorHAnsi" w:hAnsiTheme="minorHAnsi" w:cstheme="minorHAnsi"/>
          <w:sz w:val="22"/>
          <w:szCs w:val="22"/>
          <w:lang w:val="en-GB"/>
        </w:rPr>
      </w:pPr>
    </w:p>
    <w:p w14:paraId="27CCD5DC" w14:textId="77777777" w:rsidR="005F74D4" w:rsidRPr="00315114" w:rsidRDefault="005F74D4" w:rsidP="005F74D4">
      <w:pPr>
        <w:pStyle w:val="Default"/>
        <w:numPr>
          <w:ilvl w:val="0"/>
          <w:numId w:val="28"/>
        </w:numPr>
        <w:spacing w:after="30"/>
        <w:jc w:val="both"/>
        <w:rPr>
          <w:rFonts w:asciiTheme="minorHAnsi" w:hAnsiTheme="minorHAnsi" w:cstheme="minorHAnsi"/>
          <w:sz w:val="22"/>
          <w:szCs w:val="22"/>
          <w:u w:val="single"/>
          <w:lang w:val="en-GB"/>
        </w:rPr>
      </w:pPr>
      <w:r w:rsidRPr="00315114">
        <w:rPr>
          <w:rFonts w:asciiTheme="minorHAnsi" w:hAnsiTheme="minorHAnsi" w:cstheme="minorHAnsi"/>
          <w:sz w:val="22"/>
          <w:szCs w:val="22"/>
          <w:u w:val="single"/>
          <w:lang w:val="en-GB"/>
        </w:rPr>
        <w:t>Statistics and data collection</w:t>
      </w:r>
      <w:r>
        <w:rPr>
          <w:rFonts w:asciiTheme="minorHAnsi" w:hAnsiTheme="minorHAnsi" w:cstheme="minorHAnsi"/>
          <w:sz w:val="22"/>
          <w:szCs w:val="22"/>
          <w:u w:val="single"/>
          <w:lang w:val="en-GB"/>
        </w:rPr>
        <w:t xml:space="preserve"> (art. 31)</w:t>
      </w:r>
    </w:p>
    <w:p w14:paraId="783530F6" w14:textId="77777777" w:rsidR="005F74D4" w:rsidRPr="00315114" w:rsidRDefault="005F74D4" w:rsidP="005F74D4">
      <w:pPr>
        <w:pStyle w:val="Default"/>
        <w:numPr>
          <w:ilvl w:val="0"/>
          <w:numId w:val="27"/>
        </w:numPr>
        <w:spacing w:after="30"/>
        <w:jc w:val="both"/>
        <w:rPr>
          <w:rFonts w:asciiTheme="minorHAnsi" w:hAnsiTheme="minorHAnsi" w:cstheme="minorHAnsi"/>
          <w:sz w:val="22"/>
          <w:szCs w:val="22"/>
          <w:u w:val="single"/>
          <w:lang w:val="en-GB"/>
        </w:rPr>
      </w:pPr>
      <w:r w:rsidRPr="00315114">
        <w:rPr>
          <w:rFonts w:asciiTheme="minorHAnsi" w:hAnsiTheme="minorHAnsi" w:cstheme="minorHAnsi"/>
          <w:sz w:val="22"/>
          <w:szCs w:val="22"/>
          <w:lang w:val="en-GB"/>
        </w:rPr>
        <w:t xml:space="preserve">What measures and procedures are being led </w:t>
      </w:r>
      <w:r>
        <w:rPr>
          <w:rFonts w:asciiTheme="minorHAnsi" w:hAnsiTheme="minorHAnsi" w:cstheme="minorHAnsi"/>
          <w:sz w:val="22"/>
          <w:szCs w:val="22"/>
          <w:lang w:val="en-GB"/>
        </w:rPr>
        <w:t xml:space="preserve"> </w:t>
      </w:r>
      <w:r w:rsidRPr="00315114">
        <w:rPr>
          <w:rFonts w:asciiTheme="minorHAnsi" w:hAnsiTheme="minorHAnsi" w:cstheme="minorHAnsi"/>
          <w:sz w:val="22"/>
          <w:szCs w:val="22"/>
          <w:lang w:val="en-GB"/>
        </w:rPr>
        <w:t xml:space="preserve"> to establish a single register of persons with disability status and established physical impairment?</w:t>
      </w:r>
    </w:p>
    <w:p w14:paraId="2BA4379E" w14:textId="77777777" w:rsidR="005F74D4" w:rsidRPr="00315114" w:rsidRDefault="005F74D4" w:rsidP="005F74D4">
      <w:pPr>
        <w:pStyle w:val="Default"/>
        <w:spacing w:after="30"/>
        <w:jc w:val="both"/>
        <w:rPr>
          <w:rFonts w:asciiTheme="minorHAnsi" w:hAnsiTheme="minorHAnsi" w:cstheme="minorHAnsi"/>
          <w:sz w:val="22"/>
          <w:szCs w:val="22"/>
          <w:lang w:val="en-GB"/>
        </w:rPr>
      </w:pPr>
    </w:p>
    <w:p w14:paraId="55F671C1" w14:textId="77777777" w:rsidR="005F74D4" w:rsidRPr="00315114" w:rsidRDefault="005F74D4" w:rsidP="005F74D4">
      <w:pPr>
        <w:pStyle w:val="Default"/>
        <w:numPr>
          <w:ilvl w:val="0"/>
          <w:numId w:val="28"/>
        </w:numPr>
        <w:spacing w:after="30"/>
        <w:jc w:val="both"/>
        <w:rPr>
          <w:rFonts w:asciiTheme="minorHAnsi" w:hAnsiTheme="minorHAnsi" w:cstheme="minorHAnsi"/>
          <w:sz w:val="22"/>
          <w:szCs w:val="22"/>
          <w:u w:val="single"/>
          <w:lang w:val="en-GB"/>
        </w:rPr>
      </w:pPr>
      <w:r w:rsidRPr="00315114">
        <w:rPr>
          <w:rFonts w:asciiTheme="minorHAnsi" w:hAnsiTheme="minorHAnsi" w:cstheme="minorHAnsi"/>
          <w:sz w:val="22"/>
          <w:szCs w:val="22"/>
          <w:u w:val="single"/>
          <w:lang w:val="en-GB"/>
        </w:rPr>
        <w:t>International cooperation</w:t>
      </w:r>
      <w:r>
        <w:rPr>
          <w:rFonts w:asciiTheme="minorHAnsi" w:hAnsiTheme="minorHAnsi" w:cstheme="minorHAnsi"/>
          <w:sz w:val="22"/>
          <w:szCs w:val="22"/>
          <w:u w:val="single"/>
          <w:lang w:val="en-GB"/>
        </w:rPr>
        <w:t xml:space="preserve"> (art. 32)</w:t>
      </w:r>
    </w:p>
    <w:p w14:paraId="6A76CC48" w14:textId="77777777" w:rsidR="005F74D4" w:rsidRPr="00315114" w:rsidRDefault="005F74D4" w:rsidP="005F74D4">
      <w:pPr>
        <w:pStyle w:val="Default"/>
        <w:numPr>
          <w:ilvl w:val="0"/>
          <w:numId w:val="27"/>
        </w:numPr>
        <w:spacing w:after="30"/>
        <w:jc w:val="both"/>
        <w:rPr>
          <w:rFonts w:asciiTheme="minorHAnsi" w:hAnsiTheme="minorHAnsi" w:cstheme="minorHAnsi"/>
          <w:sz w:val="22"/>
          <w:szCs w:val="22"/>
          <w:lang w:val="en-GB"/>
        </w:rPr>
      </w:pPr>
      <w:r w:rsidRPr="00315114">
        <w:rPr>
          <w:rFonts w:asciiTheme="minorHAnsi" w:hAnsiTheme="minorHAnsi" w:cstheme="minorHAnsi"/>
          <w:sz w:val="22"/>
          <w:szCs w:val="22"/>
          <w:lang w:val="en-GB"/>
        </w:rPr>
        <w:t xml:space="preserve">What measures, procedures and strategies </w:t>
      </w:r>
      <w:r>
        <w:rPr>
          <w:rFonts w:asciiTheme="minorHAnsi" w:hAnsiTheme="minorHAnsi" w:cstheme="minorHAnsi"/>
          <w:sz w:val="22"/>
          <w:szCs w:val="22"/>
          <w:lang w:val="en-GB"/>
        </w:rPr>
        <w:t>are in</w:t>
      </w:r>
      <w:r w:rsidRPr="00315114">
        <w:rPr>
          <w:rFonts w:asciiTheme="minorHAnsi" w:hAnsiTheme="minorHAnsi" w:cstheme="minorHAnsi"/>
          <w:sz w:val="22"/>
          <w:szCs w:val="22"/>
          <w:lang w:val="en-GB"/>
        </w:rPr>
        <w:t xml:space="preserve"> use to enable the international participation of </w:t>
      </w:r>
      <w:r>
        <w:rPr>
          <w:rFonts w:asciiTheme="minorHAnsi" w:hAnsiTheme="minorHAnsi" w:cstheme="minorHAnsi"/>
          <w:sz w:val="22"/>
          <w:szCs w:val="22"/>
          <w:lang w:val="en-GB"/>
        </w:rPr>
        <w:t xml:space="preserve">persons with disabilities through their </w:t>
      </w:r>
      <w:r w:rsidRPr="00315114">
        <w:rPr>
          <w:rFonts w:asciiTheme="minorHAnsi" w:hAnsiTheme="minorHAnsi" w:cstheme="minorHAnsi"/>
          <w:sz w:val="22"/>
          <w:szCs w:val="22"/>
          <w:lang w:val="en-GB"/>
        </w:rPr>
        <w:t>representative organisations and their umbrella network of the National Council of Disability Organisations of Slovenia?</w:t>
      </w:r>
    </w:p>
    <w:p w14:paraId="6A87D7D2" w14:textId="77777777" w:rsidR="005F74D4" w:rsidRPr="00315114" w:rsidRDefault="005F74D4" w:rsidP="005F74D4">
      <w:pPr>
        <w:pStyle w:val="Default"/>
        <w:spacing w:after="30"/>
        <w:ind w:left="720"/>
        <w:jc w:val="both"/>
        <w:rPr>
          <w:rFonts w:asciiTheme="minorHAnsi" w:hAnsiTheme="minorHAnsi" w:cstheme="minorHAnsi"/>
          <w:sz w:val="22"/>
          <w:szCs w:val="22"/>
          <w:lang w:val="en-GB"/>
        </w:rPr>
      </w:pPr>
    </w:p>
    <w:p w14:paraId="786F822E" w14:textId="77777777" w:rsidR="005F74D4" w:rsidRPr="00315114" w:rsidRDefault="005F74D4" w:rsidP="005F74D4">
      <w:pPr>
        <w:pStyle w:val="Default"/>
        <w:numPr>
          <w:ilvl w:val="0"/>
          <w:numId w:val="28"/>
        </w:numPr>
        <w:spacing w:after="30"/>
        <w:jc w:val="both"/>
        <w:rPr>
          <w:rFonts w:asciiTheme="minorHAnsi" w:hAnsiTheme="minorHAnsi" w:cstheme="minorHAnsi"/>
          <w:sz w:val="22"/>
          <w:szCs w:val="22"/>
          <w:u w:val="single"/>
          <w:lang w:val="en-GB"/>
        </w:rPr>
      </w:pPr>
      <w:r>
        <w:rPr>
          <w:rFonts w:asciiTheme="minorHAnsi" w:hAnsiTheme="minorHAnsi" w:cstheme="minorHAnsi"/>
          <w:sz w:val="22"/>
          <w:szCs w:val="22"/>
          <w:u w:val="single"/>
          <w:lang w:val="en-GB"/>
        </w:rPr>
        <w:t>National i</w:t>
      </w:r>
      <w:r w:rsidRPr="00315114">
        <w:rPr>
          <w:rFonts w:asciiTheme="minorHAnsi" w:hAnsiTheme="minorHAnsi" w:cstheme="minorHAnsi"/>
          <w:sz w:val="22"/>
          <w:szCs w:val="22"/>
          <w:u w:val="single"/>
          <w:lang w:val="en-GB"/>
        </w:rPr>
        <w:t xml:space="preserve">mplementation and monitoring </w:t>
      </w:r>
      <w:r>
        <w:rPr>
          <w:rFonts w:asciiTheme="minorHAnsi" w:hAnsiTheme="minorHAnsi" w:cstheme="minorHAnsi"/>
          <w:sz w:val="22"/>
          <w:szCs w:val="22"/>
          <w:u w:val="single"/>
          <w:lang w:val="en-GB"/>
        </w:rPr>
        <w:t>(art. 33)</w:t>
      </w:r>
    </w:p>
    <w:p w14:paraId="68E21851" w14:textId="77777777" w:rsidR="005F74D4" w:rsidRPr="00315114" w:rsidRDefault="005F74D4" w:rsidP="005F74D4">
      <w:pPr>
        <w:pStyle w:val="Default"/>
        <w:numPr>
          <w:ilvl w:val="0"/>
          <w:numId w:val="27"/>
        </w:numPr>
        <w:spacing w:after="30"/>
        <w:jc w:val="both"/>
        <w:rPr>
          <w:rFonts w:asciiTheme="minorHAnsi" w:hAnsiTheme="minorHAnsi" w:cstheme="minorHAnsi"/>
          <w:sz w:val="22"/>
          <w:szCs w:val="22"/>
          <w:lang w:val="en-GB"/>
        </w:rPr>
      </w:pPr>
      <w:r>
        <w:rPr>
          <w:rFonts w:asciiTheme="minorHAnsi" w:hAnsiTheme="minorHAnsi" w:cstheme="minorHAnsi"/>
          <w:sz w:val="22"/>
          <w:szCs w:val="22"/>
        </w:rPr>
        <w:t>What m</w:t>
      </w:r>
      <w:r w:rsidRPr="00E170A4">
        <w:rPr>
          <w:rFonts w:asciiTheme="minorHAnsi" w:hAnsiTheme="minorHAnsi" w:cstheme="minorHAnsi"/>
          <w:sz w:val="22"/>
          <w:szCs w:val="22"/>
        </w:rPr>
        <w:t xml:space="preserve">echanisms </w:t>
      </w:r>
      <w:r>
        <w:rPr>
          <w:rFonts w:asciiTheme="minorHAnsi" w:hAnsiTheme="minorHAnsi" w:cstheme="minorHAnsi"/>
          <w:sz w:val="22"/>
          <w:szCs w:val="22"/>
        </w:rPr>
        <w:t xml:space="preserve">are set </w:t>
      </w:r>
      <w:r w:rsidRPr="00E170A4">
        <w:rPr>
          <w:rFonts w:asciiTheme="minorHAnsi" w:hAnsiTheme="minorHAnsi" w:cstheme="minorHAnsi"/>
          <w:sz w:val="22"/>
          <w:szCs w:val="22"/>
        </w:rPr>
        <w:t>to consult with and ensure the participation of persons with disabilities through their representative organizations</w:t>
      </w:r>
      <w:r>
        <w:rPr>
          <w:rFonts w:asciiTheme="minorHAnsi" w:hAnsiTheme="minorHAnsi" w:cstheme="minorHAnsi"/>
          <w:sz w:val="22"/>
          <w:szCs w:val="22"/>
        </w:rPr>
        <w:t xml:space="preserve"> in the independent monitoring body? </w:t>
      </w:r>
    </w:p>
    <w:p w14:paraId="44CBD423" w14:textId="77777777" w:rsidR="005F74D4" w:rsidRPr="00954EB5" w:rsidRDefault="005F74D4" w:rsidP="005F74D4">
      <w:pPr>
        <w:pStyle w:val="Default"/>
        <w:numPr>
          <w:ilvl w:val="0"/>
          <w:numId w:val="27"/>
        </w:numPr>
        <w:spacing w:after="30"/>
        <w:jc w:val="both"/>
        <w:rPr>
          <w:rFonts w:asciiTheme="minorHAnsi" w:hAnsiTheme="minorHAnsi" w:cstheme="minorHAnsi"/>
          <w:sz w:val="22"/>
          <w:szCs w:val="22"/>
          <w:lang w:val="en-GB"/>
        </w:rPr>
      </w:pPr>
      <w:r w:rsidRPr="00E170A4">
        <w:rPr>
          <w:rFonts w:asciiTheme="minorHAnsi" w:hAnsiTheme="minorHAnsi" w:cstheme="minorHAnsi"/>
          <w:sz w:val="22"/>
          <w:szCs w:val="22"/>
        </w:rPr>
        <w:t>Please report on the funding of the independent and on the human, technical and financial resources available to ensure that monitoring activities are accessible to and include the participation of persons with disabilities and their representative organizations</w:t>
      </w:r>
      <w:r>
        <w:rPr>
          <w:rFonts w:asciiTheme="minorHAnsi" w:hAnsiTheme="minorHAnsi" w:cstheme="minorHAnsi"/>
          <w:sz w:val="22"/>
          <w:szCs w:val="22"/>
        </w:rPr>
        <w:t xml:space="preserve">? </w:t>
      </w:r>
    </w:p>
    <w:p w14:paraId="5A960E17" w14:textId="77777777" w:rsidR="005F74D4" w:rsidRPr="00B65D73" w:rsidRDefault="005F74D4" w:rsidP="005F74D4">
      <w:pPr>
        <w:pStyle w:val="ListParagraph"/>
        <w:numPr>
          <w:ilvl w:val="0"/>
          <w:numId w:val="27"/>
        </w:numPr>
        <w:rPr>
          <w:rFonts w:cstheme="minorHAnsi"/>
          <w:color w:val="000000"/>
          <w:lang w:val="en-GB"/>
        </w:rPr>
      </w:pPr>
      <w:r w:rsidRPr="00B65D73">
        <w:rPr>
          <w:rFonts w:cstheme="minorHAnsi"/>
          <w:color w:val="000000"/>
          <w:lang w:val="en-GB"/>
        </w:rPr>
        <w:t>Please provide information on the designation of a national body to monitor the implementation of the Convention on the Rights of Persons with Disabilities.   What criteria have been established to ensure that</w:t>
      </w:r>
      <w:r>
        <w:rPr>
          <w:rFonts w:cstheme="minorHAnsi"/>
          <w:color w:val="000000"/>
          <w:lang w:val="en-GB"/>
        </w:rPr>
        <w:t xml:space="preserve"> people with disabilities and</w:t>
      </w:r>
      <w:r w:rsidRPr="00B65D73">
        <w:rPr>
          <w:rFonts w:cstheme="minorHAnsi"/>
          <w:color w:val="000000"/>
          <w:lang w:val="en-GB"/>
        </w:rPr>
        <w:t xml:space="preserve"> women with disabilities</w:t>
      </w:r>
      <w:r>
        <w:rPr>
          <w:rFonts w:cstheme="minorHAnsi"/>
          <w:color w:val="000000"/>
          <w:lang w:val="en-GB"/>
        </w:rPr>
        <w:t xml:space="preserve"> in particular</w:t>
      </w:r>
      <w:r w:rsidRPr="00B65D73">
        <w:rPr>
          <w:rFonts w:cstheme="minorHAnsi"/>
          <w:color w:val="000000"/>
          <w:lang w:val="en-GB"/>
        </w:rPr>
        <w:t xml:space="preserve"> will take an active role in the monitoring body? </w:t>
      </w:r>
    </w:p>
    <w:p w14:paraId="49A77E38" w14:textId="77777777" w:rsidR="005F74D4" w:rsidRPr="00315114" w:rsidRDefault="005F74D4" w:rsidP="005F74D4">
      <w:pPr>
        <w:pStyle w:val="Default"/>
        <w:spacing w:after="30"/>
        <w:ind w:left="1440"/>
        <w:jc w:val="both"/>
        <w:rPr>
          <w:rFonts w:asciiTheme="minorHAnsi" w:hAnsiTheme="minorHAnsi" w:cstheme="minorHAnsi"/>
          <w:sz w:val="22"/>
          <w:szCs w:val="22"/>
          <w:lang w:val="en-GB"/>
        </w:rPr>
      </w:pPr>
    </w:p>
    <w:p w14:paraId="39A1F978" w14:textId="77777777" w:rsidR="005F74D4" w:rsidRDefault="005F74D4" w:rsidP="005F74D4">
      <w:pPr>
        <w:pStyle w:val="Default"/>
        <w:spacing w:after="30"/>
        <w:ind w:left="1440"/>
        <w:jc w:val="both"/>
        <w:rPr>
          <w:rFonts w:asciiTheme="minorHAnsi" w:hAnsiTheme="minorHAnsi" w:cstheme="minorHAnsi"/>
          <w:sz w:val="22"/>
          <w:szCs w:val="22"/>
          <w:lang w:val="en-GB"/>
        </w:rPr>
      </w:pPr>
      <w:r w:rsidRPr="00315114">
        <w:rPr>
          <w:rFonts w:asciiTheme="minorHAnsi" w:hAnsiTheme="minorHAnsi" w:cstheme="minorHAnsi"/>
          <w:sz w:val="22"/>
          <w:szCs w:val="22"/>
          <w:lang w:val="en-GB"/>
        </w:rPr>
        <w:t xml:space="preserve">Note: At present, the Council for Persons with Disabilities of the Republic of Slovenia does not have the funding provided and does not fulfil the condition of independence, </w:t>
      </w:r>
      <w:r w:rsidRPr="00315114">
        <w:rPr>
          <w:rFonts w:asciiTheme="minorHAnsi" w:hAnsiTheme="minorHAnsi" w:cstheme="minorHAnsi"/>
          <w:sz w:val="22"/>
          <w:szCs w:val="22"/>
          <w:lang w:val="en-GB"/>
        </w:rPr>
        <w:lastRenderedPageBreak/>
        <w:t xml:space="preserve">as it includes representatives of the </w:t>
      </w:r>
      <w:r>
        <w:rPr>
          <w:rFonts w:asciiTheme="minorHAnsi" w:hAnsiTheme="minorHAnsi" w:cstheme="minorHAnsi"/>
          <w:sz w:val="22"/>
          <w:szCs w:val="22"/>
          <w:lang w:val="en-GB"/>
        </w:rPr>
        <w:t>government</w:t>
      </w:r>
      <w:r w:rsidRPr="00315114">
        <w:rPr>
          <w:rFonts w:asciiTheme="minorHAnsi" w:hAnsiTheme="minorHAnsi" w:cstheme="minorHAnsi"/>
          <w:sz w:val="22"/>
          <w:szCs w:val="22"/>
          <w:lang w:val="en-GB"/>
        </w:rPr>
        <w:t xml:space="preserve">. A process of amending legislation is under way to transfer the role of the Council for Persons with Disabilities of the Republic of Slovenia under the auspices of the Ombudsman for Human Rights, which is contrary to the explicit desire and need of the vast majority of representative </w:t>
      </w:r>
      <w:r>
        <w:rPr>
          <w:rFonts w:asciiTheme="minorHAnsi" w:hAnsiTheme="minorHAnsi" w:cstheme="minorHAnsi"/>
          <w:sz w:val="22"/>
          <w:szCs w:val="22"/>
          <w:lang w:val="en-GB"/>
        </w:rPr>
        <w:t>disabled persons’</w:t>
      </w:r>
      <w:r w:rsidRPr="00315114">
        <w:rPr>
          <w:rFonts w:asciiTheme="minorHAnsi" w:hAnsiTheme="minorHAnsi" w:cstheme="minorHAnsi"/>
          <w:sz w:val="22"/>
          <w:szCs w:val="22"/>
          <w:lang w:val="en-GB"/>
        </w:rPr>
        <w:t xml:space="preserve"> organisations. Furthermore, it is disappointing to note that the representatives of persons with disabilities were not even involved in the process of preparing this legislative </w:t>
      </w:r>
      <w:r>
        <w:rPr>
          <w:rFonts w:asciiTheme="minorHAnsi" w:hAnsiTheme="minorHAnsi" w:cstheme="minorHAnsi"/>
          <w:sz w:val="22"/>
          <w:szCs w:val="22"/>
          <w:lang w:val="en-GB"/>
        </w:rPr>
        <w:t>proposal</w:t>
      </w:r>
      <w:r w:rsidRPr="00315114">
        <w:rPr>
          <w:rFonts w:asciiTheme="minorHAnsi" w:hAnsiTheme="minorHAnsi" w:cstheme="minorHAnsi"/>
          <w:sz w:val="22"/>
          <w:szCs w:val="22"/>
          <w:lang w:val="en-GB"/>
        </w:rPr>
        <w:t xml:space="preserve">, even though an explicit agreement with the </w:t>
      </w:r>
      <w:r>
        <w:rPr>
          <w:rFonts w:asciiTheme="minorHAnsi" w:hAnsiTheme="minorHAnsi" w:cstheme="minorHAnsi"/>
          <w:sz w:val="22"/>
          <w:szCs w:val="22"/>
          <w:lang w:val="en-GB"/>
        </w:rPr>
        <w:t>Ministry of Labour, Family, Social Affairs and Equal Opportunities</w:t>
      </w:r>
      <w:r w:rsidRPr="00315114">
        <w:rPr>
          <w:rFonts w:asciiTheme="minorHAnsi" w:hAnsiTheme="minorHAnsi" w:cstheme="minorHAnsi"/>
          <w:sz w:val="22"/>
          <w:szCs w:val="22"/>
          <w:lang w:val="en-GB"/>
        </w:rPr>
        <w:t xml:space="preserve"> has been reached in this respect.</w:t>
      </w:r>
    </w:p>
    <w:p w14:paraId="15EC433E" w14:textId="77777777" w:rsidR="005F74D4" w:rsidRDefault="005F74D4" w:rsidP="005F74D4">
      <w:pPr>
        <w:pStyle w:val="Default"/>
        <w:spacing w:after="30"/>
        <w:ind w:left="1440"/>
        <w:jc w:val="both"/>
        <w:rPr>
          <w:rFonts w:asciiTheme="minorHAnsi" w:hAnsiTheme="minorHAnsi" w:cstheme="minorHAnsi"/>
          <w:sz w:val="22"/>
          <w:szCs w:val="22"/>
          <w:lang w:val="en-GB"/>
        </w:rPr>
      </w:pPr>
    </w:p>
    <w:p w14:paraId="403F1FDA" w14:textId="77777777" w:rsidR="005F74D4" w:rsidRDefault="005F74D4" w:rsidP="009F7DD9">
      <w:pPr>
        <w:jc w:val="both"/>
      </w:pPr>
    </w:p>
    <w:p w14:paraId="7CA7A2E3" w14:textId="5B39D230" w:rsidR="005F74D4" w:rsidRDefault="005F74D4">
      <w:r>
        <w:t>Mojca Vaupotič, A.M.</w:t>
      </w:r>
      <w:r>
        <w:tab/>
      </w:r>
      <w:r>
        <w:tab/>
      </w:r>
      <w:r>
        <w:tab/>
      </w:r>
      <w:r>
        <w:tab/>
      </w:r>
      <w:r>
        <w:tab/>
      </w:r>
      <w:r>
        <w:tab/>
      </w:r>
      <w:r>
        <w:tab/>
        <w:t>Mateja Toman, A.M.</w:t>
      </w:r>
    </w:p>
    <w:p w14:paraId="35262FF9" w14:textId="2C5E7670" w:rsidR="005F74D4" w:rsidRDefault="005F74D4">
      <w:r>
        <w:t>general secretary of NSIOS</w:t>
      </w:r>
      <w:r>
        <w:tab/>
      </w:r>
      <w:r>
        <w:tab/>
      </w:r>
      <w:r>
        <w:tab/>
      </w:r>
      <w:r>
        <w:tab/>
      </w:r>
      <w:r>
        <w:tab/>
      </w:r>
      <w:r>
        <w:tab/>
        <w:t>president of NSIOS</w:t>
      </w:r>
    </w:p>
    <w:p w14:paraId="6FB42B72" w14:textId="737F76B5" w:rsidR="00964162" w:rsidRPr="00964162" w:rsidRDefault="005F74D4" w:rsidP="00964162">
      <w:r>
        <w:tab/>
      </w:r>
      <w:r>
        <w:tab/>
      </w:r>
      <w:r>
        <w:tab/>
      </w:r>
      <w:r>
        <w:tab/>
      </w:r>
      <w:r>
        <w:tab/>
      </w:r>
    </w:p>
    <w:p w14:paraId="38AFCB38" w14:textId="505392A7" w:rsidR="00964162" w:rsidRPr="00964162" w:rsidRDefault="00964162" w:rsidP="005F74D4">
      <w:pPr>
        <w:jc w:val="center"/>
      </w:pPr>
    </w:p>
    <w:p w14:paraId="578055C8" w14:textId="7167BF55" w:rsidR="00964162" w:rsidRPr="00964162" w:rsidRDefault="00964162" w:rsidP="00964162"/>
    <w:p w14:paraId="34240C60" w14:textId="65FB9950" w:rsidR="00964162" w:rsidRPr="00964162" w:rsidRDefault="00964162" w:rsidP="00964162"/>
    <w:p w14:paraId="0035751F" w14:textId="1DDADEAF" w:rsidR="00964162" w:rsidRPr="00964162" w:rsidRDefault="00964162" w:rsidP="00964162"/>
    <w:p w14:paraId="709DB0CC" w14:textId="6C946670" w:rsidR="00964162" w:rsidRPr="00964162" w:rsidRDefault="00964162" w:rsidP="00964162"/>
    <w:p w14:paraId="142AB8EC" w14:textId="4604EE4E" w:rsidR="00964162" w:rsidRPr="00964162" w:rsidRDefault="00964162" w:rsidP="00964162"/>
    <w:p w14:paraId="4637057F" w14:textId="47DAA6D6" w:rsidR="00964162" w:rsidRPr="00964162" w:rsidRDefault="00964162" w:rsidP="00964162"/>
    <w:p w14:paraId="2A3F4772" w14:textId="58A4A2E0" w:rsidR="00964162" w:rsidRPr="00964162" w:rsidRDefault="00964162" w:rsidP="00964162"/>
    <w:p w14:paraId="3F0949A3" w14:textId="77777777" w:rsidR="00964162" w:rsidRPr="00964162" w:rsidRDefault="00964162" w:rsidP="00964162">
      <w:pPr>
        <w:jc w:val="center"/>
      </w:pPr>
    </w:p>
    <w:sectPr w:rsidR="00964162" w:rsidRPr="00964162" w:rsidSect="00832961">
      <w:footerReference w:type="default" r:id="rId10"/>
      <w:headerReference w:type="first" r:id="rId11"/>
      <w:footerReference w:type="firs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902E5" w14:textId="77777777" w:rsidR="00687C49" w:rsidRDefault="00687C49" w:rsidP="00535D79">
      <w:pPr>
        <w:spacing w:after="0" w:line="240" w:lineRule="auto"/>
      </w:pPr>
      <w:r>
        <w:separator/>
      </w:r>
    </w:p>
  </w:endnote>
  <w:endnote w:type="continuationSeparator" w:id="0">
    <w:p w14:paraId="5C34D449" w14:textId="77777777" w:rsidR="00687C49" w:rsidRDefault="00687C49" w:rsidP="00535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ouschka Pro Bold">
    <w:panose1 w:val="00000000000000000000"/>
    <w:charset w:val="00"/>
    <w:family w:val="modern"/>
    <w:notTrueType/>
    <w:pitch w:val="variable"/>
    <w:sig w:usb0="800002AF" w:usb1="5000204A" w:usb2="00000000" w:usb3="00000000" w:csb0="00000097"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999B1" w14:textId="24F227F0" w:rsidR="00535D79" w:rsidRPr="00C44FB4" w:rsidRDefault="00535D79" w:rsidP="00B40F76">
    <w:pPr>
      <w:jc w:val="center"/>
      <w:rPr>
        <w:rFonts w:asciiTheme="majorHAnsi" w:hAnsiTheme="majorHAnsi" w:cstheme="majorHAnsi"/>
        <w:color w:val="808080" w:themeColor="background1" w:themeShade="80"/>
      </w:rPr>
    </w:pPr>
    <w:r w:rsidRPr="00C44FB4">
      <w:rPr>
        <w:rFonts w:asciiTheme="majorHAnsi" w:hAnsiTheme="majorHAnsi" w:cstheme="majorHAnsi"/>
        <w:color w:val="808080" w:themeColor="background1" w:themeShade="80"/>
      </w:rPr>
      <w:t>“NIČ O INVALIDIH BREZ INVALIDOV!”</w:t>
    </w:r>
  </w:p>
  <w:p w14:paraId="5ABA113D" w14:textId="78F2F714" w:rsidR="00535D79" w:rsidRPr="00B40F76" w:rsidRDefault="009F7DD9" w:rsidP="00B40F76">
    <w:pPr>
      <w:pStyle w:val="Footer"/>
      <w:ind w:right="360"/>
      <w:jc w:val="center"/>
      <w:rPr>
        <w:rFonts w:ascii="Arial" w:hAnsi="Arial"/>
        <w:sz w:val="11"/>
        <w:szCs w:val="11"/>
      </w:rPr>
    </w:pPr>
    <w:r w:rsidRPr="009F7DD9">
      <w:rPr>
        <w:noProof/>
      </w:rPr>
      <w:drawing>
        <wp:anchor distT="0" distB="0" distL="114300" distR="114300" simplePos="0" relativeHeight="251660288" behindDoc="1" locked="0" layoutInCell="1" allowOverlap="1" wp14:anchorId="77377CC2" wp14:editId="7F6B3844">
          <wp:simplePos x="0" y="0"/>
          <wp:positionH relativeFrom="margin">
            <wp:posOffset>-642620</wp:posOffset>
          </wp:positionH>
          <wp:positionV relativeFrom="paragraph">
            <wp:posOffset>142875</wp:posOffset>
          </wp:positionV>
          <wp:extent cx="7221855" cy="416560"/>
          <wp:effectExtent l="0" t="0" r="0" b="2540"/>
          <wp:wrapNone/>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221855" cy="416560"/>
                  </a:xfrm>
                  <a:prstGeom prst="rect">
                    <a:avLst/>
                  </a:prstGeom>
                </pic:spPr>
              </pic:pic>
            </a:graphicData>
          </a:graphic>
          <wp14:sizeRelH relativeFrom="margin">
            <wp14:pctWidth>0</wp14:pctWidth>
          </wp14:sizeRelH>
          <wp14:sizeRelV relativeFrom="margin">
            <wp14:pctHeight>0</wp14:pctHeight>
          </wp14:sizeRelV>
        </wp:anchor>
      </w:drawing>
    </w:r>
    <w:r w:rsidR="00535D79" w:rsidRPr="00C4153E">
      <w:rPr>
        <w:rFonts w:ascii="Arial" w:hAnsi="Arial"/>
        <w:sz w:val="11"/>
        <w:szCs w:val="11"/>
      </w:rPr>
      <w:t xml:space="preserve">NACIONALNI SVET INVALIDSKIH ORGANIZACIJ SLOVENIJE </w:t>
    </w:r>
    <w:r w:rsidR="00535D79" w:rsidRPr="00C4153E">
      <w:rPr>
        <w:rFonts w:ascii="Arial" w:hAnsi="Arial" w:cs="Courier New"/>
        <w:sz w:val="11"/>
        <w:szCs w:val="11"/>
      </w:rPr>
      <w:t>│</w:t>
    </w:r>
    <w:r w:rsidR="00535D79" w:rsidRPr="00C4153E">
      <w:rPr>
        <w:rFonts w:ascii="Arial" w:hAnsi="Arial"/>
        <w:sz w:val="11"/>
        <w:szCs w:val="11"/>
      </w:rPr>
      <w:t xml:space="preserve"> Linhartova 1, </w:t>
    </w:r>
    <w:r w:rsidR="00535D79" w:rsidRPr="00C4153E">
      <w:rPr>
        <w:rFonts w:ascii="Arial" w:hAnsi="Arial"/>
        <w:sz w:val="11"/>
        <w:szCs w:val="11"/>
      </w:rPr>
      <w:t xml:space="preserve">1000 Ljubljana </w:t>
    </w:r>
    <w:r w:rsidR="00535D79" w:rsidRPr="00C4153E">
      <w:rPr>
        <w:rFonts w:ascii="Arial" w:hAnsi="Arial" w:cs="Courier New"/>
        <w:sz w:val="11"/>
        <w:szCs w:val="11"/>
      </w:rPr>
      <w:t>│</w:t>
    </w:r>
    <w:r w:rsidR="00535D79" w:rsidRPr="00C4153E">
      <w:rPr>
        <w:rFonts w:ascii="Arial" w:hAnsi="Arial"/>
        <w:sz w:val="11"/>
        <w:szCs w:val="11"/>
      </w:rPr>
      <w:t xml:space="preserve"> tel: 01/430 36 46 (pisarna) </w:t>
    </w:r>
    <w:r w:rsidR="00535D79" w:rsidRPr="00C4153E">
      <w:rPr>
        <w:rFonts w:ascii="Arial" w:hAnsi="Arial" w:cs="Courier New"/>
        <w:sz w:val="11"/>
        <w:szCs w:val="11"/>
      </w:rPr>
      <w:t>│</w:t>
    </w:r>
    <w:r w:rsidR="00535D79" w:rsidRPr="00C4153E">
      <w:rPr>
        <w:rFonts w:ascii="Arial" w:hAnsi="Arial"/>
        <w:sz w:val="11"/>
        <w:szCs w:val="11"/>
      </w:rPr>
      <w:t xml:space="preserve"> faks: 01/430 36 47 </w:t>
    </w:r>
    <w:r w:rsidR="00535D79" w:rsidRPr="00C4153E">
      <w:rPr>
        <w:rFonts w:ascii="Arial" w:hAnsi="Arial" w:cs="Courier New"/>
        <w:sz w:val="11"/>
        <w:szCs w:val="11"/>
      </w:rPr>
      <w:t>│</w:t>
    </w:r>
    <w:r w:rsidR="00535D79" w:rsidRPr="00C4153E">
      <w:rPr>
        <w:rFonts w:ascii="Arial" w:hAnsi="Arial"/>
        <w:sz w:val="11"/>
        <w:szCs w:val="11"/>
      </w:rPr>
      <w:t xml:space="preserve"> e-po</w:t>
    </w:r>
    <w:r w:rsidR="00535D79" w:rsidRPr="00C4153E">
      <w:rPr>
        <w:rFonts w:ascii="Arial" w:hAnsi="Arial" w:cs="Houschka Pro Bold"/>
        <w:sz w:val="11"/>
        <w:szCs w:val="11"/>
      </w:rPr>
      <w:t>š</w:t>
    </w:r>
    <w:r w:rsidR="00535D79" w:rsidRPr="00C4153E">
      <w:rPr>
        <w:rFonts w:ascii="Arial" w:hAnsi="Arial"/>
        <w:sz w:val="11"/>
        <w:szCs w:val="11"/>
      </w:rPr>
      <w:t>ta: info@nsios.si</w:t>
    </w:r>
  </w:p>
  <w:p w14:paraId="6F2EFABE" w14:textId="78E443B0" w:rsidR="00535D79" w:rsidRDefault="00535D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FCABF" w14:textId="77777777" w:rsidR="00832961" w:rsidRPr="00964162" w:rsidRDefault="00832961" w:rsidP="00B40F76">
    <w:pPr>
      <w:jc w:val="center"/>
      <w:rPr>
        <w:rFonts w:asciiTheme="majorHAnsi" w:hAnsiTheme="majorHAnsi" w:cstheme="majorHAnsi"/>
        <w:b/>
        <w:bCs/>
        <w:color w:val="808080" w:themeColor="background1" w:themeShade="80"/>
      </w:rPr>
    </w:pPr>
    <w:r w:rsidRPr="00964162">
      <w:rPr>
        <w:rFonts w:asciiTheme="majorHAnsi" w:hAnsiTheme="majorHAnsi" w:cstheme="majorHAnsi"/>
        <w:b/>
        <w:bCs/>
        <w:color w:val="808080" w:themeColor="background1" w:themeShade="80"/>
      </w:rPr>
      <w:t>“NIČ O INVALIDIH BREZ INVALIDOV!”</w:t>
    </w:r>
  </w:p>
  <w:p w14:paraId="3DC1D7E0" w14:textId="77777777" w:rsidR="00832961" w:rsidRPr="00B40F76" w:rsidRDefault="00832961" w:rsidP="00B40F76">
    <w:pPr>
      <w:pStyle w:val="Footer"/>
      <w:ind w:right="360"/>
      <w:jc w:val="center"/>
      <w:rPr>
        <w:rFonts w:ascii="Arial" w:hAnsi="Arial"/>
        <w:sz w:val="11"/>
        <w:szCs w:val="11"/>
      </w:rPr>
    </w:pPr>
    <w:r w:rsidRPr="009F7DD9">
      <w:rPr>
        <w:noProof/>
      </w:rPr>
      <w:drawing>
        <wp:anchor distT="0" distB="0" distL="114300" distR="114300" simplePos="0" relativeHeight="251664384" behindDoc="1" locked="0" layoutInCell="1" allowOverlap="1" wp14:anchorId="5D59C4D6" wp14:editId="57E1342F">
          <wp:simplePos x="0" y="0"/>
          <wp:positionH relativeFrom="margin">
            <wp:posOffset>-642620</wp:posOffset>
          </wp:positionH>
          <wp:positionV relativeFrom="paragraph">
            <wp:posOffset>142875</wp:posOffset>
          </wp:positionV>
          <wp:extent cx="7221855" cy="416560"/>
          <wp:effectExtent l="0" t="0" r="0" b="2540"/>
          <wp:wrapNone/>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221855" cy="416560"/>
                  </a:xfrm>
                  <a:prstGeom prst="rect">
                    <a:avLst/>
                  </a:prstGeom>
                </pic:spPr>
              </pic:pic>
            </a:graphicData>
          </a:graphic>
          <wp14:sizeRelH relativeFrom="margin">
            <wp14:pctWidth>0</wp14:pctWidth>
          </wp14:sizeRelH>
          <wp14:sizeRelV relativeFrom="margin">
            <wp14:pctHeight>0</wp14:pctHeight>
          </wp14:sizeRelV>
        </wp:anchor>
      </w:drawing>
    </w:r>
    <w:r w:rsidRPr="00C4153E">
      <w:rPr>
        <w:rFonts w:ascii="Arial" w:hAnsi="Arial"/>
        <w:sz w:val="11"/>
        <w:szCs w:val="11"/>
      </w:rPr>
      <w:t xml:space="preserve">NACIONALNI SVET INVALIDSKIH ORGANIZACIJ SLOVENIJE </w:t>
    </w:r>
    <w:r w:rsidRPr="00C4153E">
      <w:rPr>
        <w:rFonts w:ascii="Arial" w:hAnsi="Arial" w:cs="Courier New"/>
        <w:sz w:val="11"/>
        <w:szCs w:val="11"/>
      </w:rPr>
      <w:t>│</w:t>
    </w:r>
    <w:r w:rsidRPr="00C4153E">
      <w:rPr>
        <w:rFonts w:ascii="Arial" w:hAnsi="Arial"/>
        <w:sz w:val="11"/>
        <w:szCs w:val="11"/>
      </w:rPr>
      <w:t xml:space="preserve"> Linhartova 1, </w:t>
    </w:r>
    <w:r w:rsidRPr="00C4153E">
      <w:rPr>
        <w:rFonts w:ascii="Arial" w:hAnsi="Arial"/>
        <w:sz w:val="11"/>
        <w:szCs w:val="11"/>
      </w:rPr>
      <w:t xml:space="preserve">1000 Ljubljana </w:t>
    </w:r>
    <w:r w:rsidRPr="00C4153E">
      <w:rPr>
        <w:rFonts w:ascii="Arial" w:hAnsi="Arial" w:cs="Courier New"/>
        <w:sz w:val="11"/>
        <w:szCs w:val="11"/>
      </w:rPr>
      <w:t>│</w:t>
    </w:r>
    <w:r w:rsidRPr="00C4153E">
      <w:rPr>
        <w:rFonts w:ascii="Arial" w:hAnsi="Arial"/>
        <w:sz w:val="11"/>
        <w:szCs w:val="11"/>
      </w:rPr>
      <w:t xml:space="preserve"> tel: 01/430 36 46 (pisarna) </w:t>
    </w:r>
    <w:r w:rsidRPr="00C4153E">
      <w:rPr>
        <w:rFonts w:ascii="Arial" w:hAnsi="Arial" w:cs="Courier New"/>
        <w:sz w:val="11"/>
        <w:szCs w:val="11"/>
      </w:rPr>
      <w:t>│</w:t>
    </w:r>
    <w:r w:rsidRPr="00C4153E">
      <w:rPr>
        <w:rFonts w:ascii="Arial" w:hAnsi="Arial"/>
        <w:sz w:val="11"/>
        <w:szCs w:val="11"/>
      </w:rPr>
      <w:t xml:space="preserve"> faks: 01/430 36 47 </w:t>
    </w:r>
    <w:r w:rsidRPr="00C4153E">
      <w:rPr>
        <w:rFonts w:ascii="Arial" w:hAnsi="Arial" w:cs="Courier New"/>
        <w:sz w:val="11"/>
        <w:szCs w:val="11"/>
      </w:rPr>
      <w:t>│</w:t>
    </w:r>
    <w:r w:rsidRPr="00C4153E">
      <w:rPr>
        <w:rFonts w:ascii="Arial" w:hAnsi="Arial"/>
        <w:sz w:val="11"/>
        <w:szCs w:val="11"/>
      </w:rPr>
      <w:t xml:space="preserve"> e-po</w:t>
    </w:r>
    <w:r w:rsidRPr="00C4153E">
      <w:rPr>
        <w:rFonts w:ascii="Arial" w:hAnsi="Arial" w:cs="Houschka Pro Bold"/>
        <w:sz w:val="11"/>
        <w:szCs w:val="11"/>
      </w:rPr>
      <w:t>š</w:t>
    </w:r>
    <w:r w:rsidRPr="00C4153E">
      <w:rPr>
        <w:rFonts w:ascii="Arial" w:hAnsi="Arial"/>
        <w:sz w:val="11"/>
        <w:szCs w:val="11"/>
      </w:rPr>
      <w:t>ta: info@nsios.si</w:t>
    </w:r>
  </w:p>
  <w:p w14:paraId="50836F83" w14:textId="77777777" w:rsidR="00832961" w:rsidRDefault="00832961" w:rsidP="005E03DD">
    <w:pPr>
      <w:pStyle w:val="Footer"/>
      <w:jc w:val="center"/>
    </w:pPr>
  </w:p>
  <w:p w14:paraId="1C13B73D" w14:textId="77777777" w:rsidR="00832961" w:rsidRDefault="008329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0AE51" w14:textId="77777777" w:rsidR="00687C49" w:rsidRDefault="00687C49" w:rsidP="00535D79">
      <w:pPr>
        <w:spacing w:after="0" w:line="240" w:lineRule="auto"/>
      </w:pPr>
      <w:r>
        <w:separator/>
      </w:r>
    </w:p>
  </w:footnote>
  <w:footnote w:type="continuationSeparator" w:id="0">
    <w:p w14:paraId="52E59C1C" w14:textId="77777777" w:rsidR="00687C49" w:rsidRDefault="00687C49" w:rsidP="00535D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959FB" w14:textId="77777777" w:rsidR="00832961" w:rsidRPr="000653E8" w:rsidRDefault="00832961" w:rsidP="00832961">
    <w:pPr>
      <w:tabs>
        <w:tab w:val="center" w:pos="4536"/>
        <w:tab w:val="right" w:pos="9072"/>
      </w:tabs>
      <w:rPr>
        <w:rFonts w:ascii="Tahoma" w:hAnsi="Tahoma" w:cs="Tahoma"/>
        <w:b/>
        <w:sz w:val="26"/>
        <w:szCs w:val="26"/>
      </w:rPr>
    </w:pPr>
    <w:r w:rsidRPr="000653E8">
      <w:rPr>
        <w:rFonts w:ascii="Tahoma" w:hAnsi="Tahoma" w:cs="Tahoma"/>
        <w:b/>
        <w:noProof/>
        <w:sz w:val="26"/>
        <w:szCs w:val="26"/>
      </w:rPr>
      <w:drawing>
        <wp:anchor distT="0" distB="0" distL="114300" distR="114300" simplePos="0" relativeHeight="251662336" behindDoc="1" locked="0" layoutInCell="1" allowOverlap="1" wp14:anchorId="344B069E" wp14:editId="3D49B58A">
          <wp:simplePos x="0" y="0"/>
          <wp:positionH relativeFrom="column">
            <wp:posOffset>3548380</wp:posOffset>
          </wp:positionH>
          <wp:positionV relativeFrom="paragraph">
            <wp:posOffset>-447675</wp:posOffset>
          </wp:positionV>
          <wp:extent cx="3162300" cy="2727960"/>
          <wp:effectExtent l="0" t="0" r="0" b="0"/>
          <wp:wrapNone/>
          <wp:docPr id="6" name="Slika 6" descr="NSIOS_redesign-logotipa_V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SIOS_redesign-logotipa_V4"/>
                  <pic:cNvPicPr>
                    <a:picLocks noChangeAspect="1" noChangeArrowheads="1"/>
                  </pic:cNvPicPr>
                </pic:nvPicPr>
                <pic:blipFill>
                  <a:blip r:embed="rId1">
                    <a:extLst>
                      <a:ext uri="{28A0092B-C50C-407E-A947-70E740481C1C}">
                        <a14:useLocalDpi xmlns:a14="http://schemas.microsoft.com/office/drawing/2010/main" val="0"/>
                      </a:ext>
                    </a:extLst>
                  </a:blip>
                  <a:srcRect l="11580" t="19720" r="11580" b="19720"/>
                  <a:stretch>
                    <a:fillRect/>
                  </a:stretch>
                </pic:blipFill>
                <pic:spPr bwMode="auto">
                  <a:xfrm>
                    <a:off x="0" y="0"/>
                    <a:ext cx="3162300" cy="2727960"/>
                  </a:xfrm>
                  <a:prstGeom prst="rect">
                    <a:avLst/>
                  </a:prstGeom>
                  <a:noFill/>
                </pic:spPr>
              </pic:pic>
            </a:graphicData>
          </a:graphic>
          <wp14:sizeRelH relativeFrom="page">
            <wp14:pctWidth>0</wp14:pctWidth>
          </wp14:sizeRelH>
          <wp14:sizeRelV relativeFrom="page">
            <wp14:pctHeight>0</wp14:pctHeight>
          </wp14:sizeRelV>
        </wp:anchor>
      </w:drawing>
    </w:r>
  </w:p>
  <w:p w14:paraId="53ADBC36" w14:textId="77777777" w:rsidR="00832961" w:rsidRPr="000653E8" w:rsidRDefault="00832961" w:rsidP="00832961">
    <w:pPr>
      <w:tabs>
        <w:tab w:val="center" w:pos="4536"/>
        <w:tab w:val="right" w:pos="9072"/>
      </w:tabs>
      <w:rPr>
        <w:rFonts w:ascii="Tahoma" w:hAnsi="Tahoma" w:cs="Tahoma"/>
        <w:b/>
        <w:sz w:val="26"/>
        <w:szCs w:val="26"/>
      </w:rPr>
    </w:pPr>
  </w:p>
  <w:p w14:paraId="4B1A4F24" w14:textId="77777777" w:rsidR="00832961" w:rsidRPr="000653E8" w:rsidRDefault="00832961" w:rsidP="00832961">
    <w:pPr>
      <w:tabs>
        <w:tab w:val="center" w:pos="4536"/>
        <w:tab w:val="right" w:pos="9072"/>
      </w:tabs>
      <w:rPr>
        <w:rFonts w:ascii="Tahoma" w:hAnsi="Tahoma" w:cs="Tahoma"/>
        <w:b/>
        <w:sz w:val="26"/>
        <w:szCs w:val="26"/>
      </w:rPr>
    </w:pPr>
  </w:p>
  <w:p w14:paraId="66616D54" w14:textId="77777777" w:rsidR="005F74D4" w:rsidRPr="005F74D4" w:rsidRDefault="005F74D4" w:rsidP="005F74D4">
    <w:pPr>
      <w:jc w:val="both"/>
      <w:outlineLvl w:val="0"/>
      <w:rPr>
        <w:rFonts w:cstheme="minorHAnsi"/>
        <w:b/>
        <w:bCs/>
        <w:color w:val="000000"/>
      </w:rPr>
    </w:pPr>
    <w:r w:rsidRPr="005F74D4">
      <w:rPr>
        <w:rStyle w:val="contentpasted0"/>
        <w:rFonts w:cstheme="minorHAnsi"/>
        <w:b/>
        <w:bCs/>
        <w:color w:val="000000"/>
        <w:lang w:val="en-US"/>
      </w:rPr>
      <w:t>Jorge Araya</w:t>
    </w:r>
  </w:p>
  <w:p w14:paraId="42AC1DE3" w14:textId="77777777" w:rsidR="005F74D4" w:rsidRPr="005F74D4" w:rsidRDefault="005F74D4" w:rsidP="005F74D4">
    <w:pPr>
      <w:jc w:val="both"/>
      <w:rPr>
        <w:rFonts w:cstheme="minorHAnsi"/>
        <w:color w:val="000000"/>
      </w:rPr>
    </w:pPr>
    <w:r w:rsidRPr="005F74D4">
      <w:rPr>
        <w:rStyle w:val="contentpasted0"/>
        <w:rFonts w:cstheme="minorHAnsi"/>
        <w:color w:val="000000"/>
        <w:lang w:val="en-US"/>
      </w:rPr>
      <w:t>Secretary of the CRPD Committee</w:t>
    </w:r>
  </w:p>
  <w:p w14:paraId="6003564B" w14:textId="77777777" w:rsidR="005F74D4" w:rsidRPr="005F74D4" w:rsidRDefault="005F74D4" w:rsidP="005F74D4">
    <w:pPr>
      <w:jc w:val="both"/>
      <w:rPr>
        <w:rFonts w:cstheme="minorHAnsi"/>
        <w:color w:val="000000"/>
      </w:rPr>
    </w:pPr>
    <w:r w:rsidRPr="005F74D4">
      <w:rPr>
        <w:rStyle w:val="contentpasted0"/>
        <w:rFonts w:cstheme="minorHAnsi"/>
        <w:color w:val="000000"/>
        <w:lang w:val="en-US"/>
      </w:rPr>
      <w:t>Human Rights Treaties Branch</w:t>
    </w:r>
  </w:p>
  <w:p w14:paraId="7B126A5D" w14:textId="77777777" w:rsidR="005F74D4" w:rsidRPr="005F74D4" w:rsidRDefault="005F74D4" w:rsidP="005F74D4">
    <w:pPr>
      <w:jc w:val="both"/>
      <w:rPr>
        <w:rFonts w:cstheme="minorHAnsi"/>
        <w:color w:val="000000"/>
      </w:rPr>
    </w:pPr>
    <w:r w:rsidRPr="005F74D4">
      <w:rPr>
        <w:rStyle w:val="contentpasted0"/>
        <w:rFonts w:cstheme="minorHAnsi"/>
        <w:color w:val="000000"/>
        <w:lang w:val="en-US"/>
      </w:rPr>
      <w:t>Office of the High Commissioner for Human Rights</w:t>
    </w:r>
  </w:p>
  <w:p w14:paraId="0C8759F0" w14:textId="77777777" w:rsidR="005F74D4" w:rsidRPr="005F74D4" w:rsidRDefault="005F74D4" w:rsidP="005F74D4">
    <w:pPr>
      <w:jc w:val="both"/>
      <w:rPr>
        <w:rFonts w:cstheme="minorHAnsi"/>
        <w:color w:val="000000"/>
      </w:rPr>
    </w:pPr>
    <w:r w:rsidRPr="005F74D4">
      <w:rPr>
        <w:rStyle w:val="contentpasted0"/>
        <w:rFonts w:cstheme="minorHAnsi"/>
        <w:color w:val="000000"/>
        <w:lang w:val="en-US"/>
      </w:rPr>
      <w:t>UNOG‐OHCHR,</w:t>
    </w:r>
  </w:p>
  <w:p w14:paraId="3F92123F" w14:textId="77777777" w:rsidR="005F74D4" w:rsidRPr="005F74D4" w:rsidRDefault="005F74D4" w:rsidP="005F74D4">
    <w:pPr>
      <w:jc w:val="both"/>
      <w:rPr>
        <w:rFonts w:cstheme="minorHAnsi"/>
        <w:color w:val="000000"/>
      </w:rPr>
    </w:pPr>
    <w:r w:rsidRPr="005F74D4">
      <w:rPr>
        <w:rStyle w:val="contentpasted0"/>
        <w:rFonts w:cstheme="minorHAnsi"/>
        <w:color w:val="000000"/>
        <w:lang w:val="en-US"/>
      </w:rPr>
      <w:t>CH‐1211 Geneva 10</w:t>
    </w:r>
  </w:p>
  <w:p w14:paraId="61D2CE5B" w14:textId="77777777" w:rsidR="005F74D4" w:rsidRPr="005F74D4" w:rsidRDefault="005F74D4" w:rsidP="005F74D4">
    <w:pPr>
      <w:spacing w:after="100" w:afterAutospacing="1"/>
      <w:jc w:val="both"/>
      <w:rPr>
        <w:rFonts w:cstheme="minorHAnsi"/>
        <w:color w:val="000000"/>
      </w:rPr>
    </w:pPr>
    <w:r w:rsidRPr="005F74D4">
      <w:rPr>
        <w:rStyle w:val="contentpasted0"/>
        <w:rFonts w:cstheme="minorHAnsi"/>
        <w:color w:val="000000"/>
        <w:lang w:val="en-US"/>
      </w:rPr>
      <w:t>Switzerland</w:t>
    </w:r>
  </w:p>
  <w:p w14:paraId="7CE1194C" w14:textId="77777777" w:rsidR="00832961" w:rsidRPr="007659AD" w:rsidRDefault="00832961" w:rsidP="00832961">
    <w:pPr>
      <w:tabs>
        <w:tab w:val="center" w:pos="4536"/>
        <w:tab w:val="right" w:pos="9072"/>
      </w:tabs>
      <w:rPr>
        <w:rFonts w:cstheme="minorHAnsi"/>
        <w:b/>
        <w:bCs/>
      </w:rPr>
    </w:pPr>
  </w:p>
  <w:p w14:paraId="62947450" w14:textId="083B4628" w:rsidR="00832961" w:rsidRPr="007659AD" w:rsidRDefault="00832961" w:rsidP="00832961">
    <w:pPr>
      <w:tabs>
        <w:tab w:val="center" w:pos="4536"/>
        <w:tab w:val="right" w:pos="9072"/>
      </w:tabs>
      <w:rPr>
        <w:rFonts w:cstheme="minorHAnsi"/>
      </w:rPr>
    </w:pPr>
    <w:r w:rsidRPr="007659AD">
      <w:rPr>
        <w:rFonts w:cstheme="minorHAnsi"/>
      </w:rPr>
      <w:t>Številka</w:t>
    </w:r>
    <w:r w:rsidRPr="005904D5">
      <w:rPr>
        <w:rFonts w:cstheme="minorHAnsi"/>
      </w:rPr>
      <w:t xml:space="preserve">: </w:t>
    </w:r>
    <w:r w:rsidR="005F74D4">
      <w:rPr>
        <w:rFonts w:cstheme="minorHAnsi"/>
      </w:rPr>
      <w:t>7</w:t>
    </w:r>
    <w:r w:rsidRPr="007659AD">
      <w:rPr>
        <w:rFonts w:cstheme="minorHAnsi"/>
      </w:rPr>
      <w:t>/202</w:t>
    </w:r>
    <w:r>
      <w:rPr>
        <w:rFonts w:cstheme="minorHAnsi"/>
      </w:rPr>
      <w:t>3</w:t>
    </w:r>
    <w:r w:rsidRPr="007659AD">
      <w:rPr>
        <w:rFonts w:cstheme="minorHAnsi"/>
      </w:rPr>
      <w:t xml:space="preserve"> - </w:t>
    </w:r>
    <w:r w:rsidR="00964162">
      <w:rPr>
        <w:rFonts w:cstheme="minorHAnsi"/>
      </w:rPr>
      <w:t>MV</w:t>
    </w:r>
  </w:p>
  <w:p w14:paraId="743F1D11" w14:textId="228FD1FD" w:rsidR="00832961" w:rsidRPr="007659AD" w:rsidRDefault="00832961" w:rsidP="00832961">
    <w:pPr>
      <w:tabs>
        <w:tab w:val="center" w:pos="4536"/>
        <w:tab w:val="right" w:pos="9072"/>
      </w:tabs>
      <w:rPr>
        <w:rFonts w:cstheme="minorHAnsi"/>
      </w:rPr>
    </w:pPr>
    <w:r w:rsidRPr="007659AD">
      <w:rPr>
        <w:rFonts w:cstheme="minorHAnsi"/>
      </w:rPr>
      <w:t xml:space="preserve">Datum: </w:t>
    </w:r>
    <w:r w:rsidR="00964162">
      <w:rPr>
        <w:rFonts w:cstheme="minorHAnsi"/>
      </w:rPr>
      <w:t>30</w:t>
    </w:r>
    <w:r w:rsidRPr="007659AD">
      <w:rPr>
        <w:rFonts w:cstheme="minorHAnsi"/>
      </w:rPr>
      <w:t>.</w:t>
    </w:r>
    <w:r>
      <w:rPr>
        <w:rFonts w:cstheme="minorHAnsi"/>
      </w:rPr>
      <w:t xml:space="preserve"> </w:t>
    </w:r>
    <w:r w:rsidR="004753BF">
      <w:rPr>
        <w:rFonts w:cstheme="minorHAnsi"/>
      </w:rPr>
      <w:t>03</w:t>
    </w:r>
    <w:r w:rsidRPr="007659AD">
      <w:rPr>
        <w:rFonts w:cstheme="minorHAnsi"/>
      </w:rPr>
      <w:t>.</w:t>
    </w:r>
    <w:r>
      <w:rPr>
        <w:rFonts w:cstheme="minorHAnsi"/>
      </w:rPr>
      <w:t xml:space="preserve"> </w:t>
    </w:r>
    <w:r w:rsidRPr="007659AD">
      <w:rPr>
        <w:rFonts w:cstheme="minorHAnsi"/>
      </w:rPr>
      <w:t>202</w:t>
    </w:r>
    <w:r>
      <w:rPr>
        <w:rFonts w:cstheme="minorHAnsi"/>
      </w:rPr>
      <w:t>3</w:t>
    </w:r>
  </w:p>
  <w:p w14:paraId="5AA2A355" w14:textId="77777777" w:rsidR="00832961" w:rsidRDefault="008329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47F10"/>
    <w:multiLevelType w:val="hybridMultilevel"/>
    <w:tmpl w:val="ADFC085A"/>
    <w:lvl w:ilvl="0" w:tplc="442232C2">
      <w:numFmt w:val="bullet"/>
      <w:lvlText w:val="-"/>
      <w:lvlJc w:val="left"/>
      <w:pPr>
        <w:ind w:left="720" w:hanging="360"/>
      </w:pPr>
      <w:rPr>
        <w:rFonts w:ascii="Arial" w:eastAsia="Calibri" w:hAnsi="Arial" w:cs="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A5271"/>
    <w:multiLevelType w:val="hybridMultilevel"/>
    <w:tmpl w:val="DDAA3D96"/>
    <w:lvl w:ilvl="0" w:tplc="0424000D">
      <w:start w:val="1"/>
      <w:numFmt w:val="bullet"/>
      <w:lvlText w:val=""/>
      <w:lvlJc w:val="left"/>
      <w:pPr>
        <w:ind w:left="1440" w:hanging="360"/>
      </w:pPr>
      <w:rPr>
        <w:rFonts w:ascii="Wingdings" w:hAnsi="Wingdings"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2" w15:restartNumberingAfterBreak="0">
    <w:nsid w:val="0C5B3DD5"/>
    <w:multiLevelType w:val="hybridMultilevel"/>
    <w:tmpl w:val="CB482E3C"/>
    <w:lvl w:ilvl="0" w:tplc="442232C2">
      <w:numFmt w:val="bullet"/>
      <w:lvlText w:val="-"/>
      <w:lvlJc w:val="left"/>
      <w:pPr>
        <w:ind w:left="1440" w:hanging="360"/>
      </w:pPr>
      <w:rPr>
        <w:rFonts w:ascii="Arial" w:eastAsia="Calibri" w:hAnsi="Arial" w:cs="Wingdings"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0D941FCA"/>
    <w:multiLevelType w:val="hybridMultilevel"/>
    <w:tmpl w:val="A56816F4"/>
    <w:lvl w:ilvl="0" w:tplc="0424000D">
      <w:start w:val="1"/>
      <w:numFmt w:val="bullet"/>
      <w:lvlText w:val=""/>
      <w:lvlJc w:val="left"/>
      <w:pPr>
        <w:ind w:left="72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0E2C6B5A"/>
    <w:multiLevelType w:val="hybridMultilevel"/>
    <w:tmpl w:val="1A7ED188"/>
    <w:lvl w:ilvl="0" w:tplc="0424000D">
      <w:start w:val="1"/>
      <w:numFmt w:val="bullet"/>
      <w:lvlText w:val=""/>
      <w:lvlJc w:val="left"/>
      <w:pPr>
        <w:ind w:left="1440" w:hanging="360"/>
      </w:pPr>
      <w:rPr>
        <w:rFonts w:ascii="Wingdings" w:hAnsi="Wingdings" w:hint="default"/>
      </w:rPr>
    </w:lvl>
    <w:lvl w:ilvl="1" w:tplc="D2129584">
      <w:numFmt w:val="bullet"/>
      <w:lvlText w:val="-"/>
      <w:lvlJc w:val="left"/>
      <w:pPr>
        <w:ind w:left="2160" w:hanging="360"/>
      </w:pPr>
      <w:rPr>
        <w:rFonts w:ascii="Calibri" w:eastAsiaTheme="minorHAnsi" w:hAnsi="Calibri" w:cs="Calibri"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5" w15:restartNumberingAfterBreak="0">
    <w:nsid w:val="0FBF4A8E"/>
    <w:multiLevelType w:val="hybridMultilevel"/>
    <w:tmpl w:val="CAF800CA"/>
    <w:lvl w:ilvl="0" w:tplc="0424000D">
      <w:start w:val="1"/>
      <w:numFmt w:val="bullet"/>
      <w:lvlText w:val=""/>
      <w:lvlJc w:val="left"/>
      <w:pPr>
        <w:ind w:left="720" w:hanging="360"/>
      </w:pPr>
      <w:rPr>
        <w:rFonts w:ascii="Wingdings" w:hAnsi="Wingding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10540E40"/>
    <w:multiLevelType w:val="hybridMultilevel"/>
    <w:tmpl w:val="A6D6CA12"/>
    <w:lvl w:ilvl="0" w:tplc="0424000D">
      <w:start w:val="1"/>
      <w:numFmt w:val="bullet"/>
      <w:lvlText w:val=""/>
      <w:lvlJc w:val="left"/>
      <w:pPr>
        <w:ind w:left="1440" w:hanging="360"/>
      </w:pPr>
      <w:rPr>
        <w:rFonts w:ascii="Wingdings" w:hAnsi="Wingdings"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7" w15:restartNumberingAfterBreak="0">
    <w:nsid w:val="11440D82"/>
    <w:multiLevelType w:val="hybridMultilevel"/>
    <w:tmpl w:val="E2127FC0"/>
    <w:lvl w:ilvl="0" w:tplc="0424000D">
      <w:start w:val="1"/>
      <w:numFmt w:val="bullet"/>
      <w:lvlText w:val=""/>
      <w:lvlJc w:val="left"/>
      <w:pPr>
        <w:ind w:left="1440" w:hanging="360"/>
      </w:pPr>
      <w:rPr>
        <w:rFonts w:ascii="Wingdings" w:hAnsi="Wingdings"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8" w15:restartNumberingAfterBreak="0">
    <w:nsid w:val="1732143D"/>
    <w:multiLevelType w:val="hybridMultilevel"/>
    <w:tmpl w:val="3F26ECA6"/>
    <w:lvl w:ilvl="0" w:tplc="0424000D">
      <w:start w:val="1"/>
      <w:numFmt w:val="bullet"/>
      <w:lvlText w:val=""/>
      <w:lvlJc w:val="left"/>
      <w:pPr>
        <w:ind w:left="72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173572CE"/>
    <w:multiLevelType w:val="hybridMultilevel"/>
    <w:tmpl w:val="4FCC9F7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AB30324"/>
    <w:multiLevelType w:val="hybridMultilevel"/>
    <w:tmpl w:val="5332F7DE"/>
    <w:lvl w:ilvl="0" w:tplc="0424000D">
      <w:start w:val="1"/>
      <w:numFmt w:val="bullet"/>
      <w:lvlText w:val=""/>
      <w:lvlJc w:val="left"/>
      <w:pPr>
        <w:ind w:left="1440" w:hanging="360"/>
      </w:pPr>
      <w:rPr>
        <w:rFonts w:ascii="Wingdings" w:hAnsi="Wingdings"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1" w15:restartNumberingAfterBreak="0">
    <w:nsid w:val="1D9F1876"/>
    <w:multiLevelType w:val="hybridMultilevel"/>
    <w:tmpl w:val="2DCC4082"/>
    <w:lvl w:ilvl="0" w:tplc="FFFFFFFF">
      <w:start w:val="1"/>
      <w:numFmt w:val="bullet"/>
      <w:lvlText w:val=""/>
      <w:lvlJc w:val="left"/>
      <w:pPr>
        <w:ind w:left="720" w:hanging="360"/>
      </w:pPr>
      <w:rPr>
        <w:rFonts w:ascii="Wingdings" w:hAnsi="Wingdings" w:hint="default"/>
      </w:rPr>
    </w:lvl>
    <w:lvl w:ilvl="1" w:tplc="0424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0033D98"/>
    <w:multiLevelType w:val="hybridMultilevel"/>
    <w:tmpl w:val="43D8296A"/>
    <w:lvl w:ilvl="0" w:tplc="0424000D">
      <w:start w:val="1"/>
      <w:numFmt w:val="bullet"/>
      <w:lvlText w:val=""/>
      <w:lvlJc w:val="left"/>
      <w:pPr>
        <w:ind w:left="1440" w:hanging="360"/>
      </w:pPr>
      <w:rPr>
        <w:rFonts w:ascii="Wingdings" w:hAnsi="Wingdings"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3" w15:restartNumberingAfterBreak="0">
    <w:nsid w:val="248B14F5"/>
    <w:multiLevelType w:val="hybridMultilevel"/>
    <w:tmpl w:val="56F8F574"/>
    <w:lvl w:ilvl="0" w:tplc="0424000D">
      <w:start w:val="1"/>
      <w:numFmt w:val="bullet"/>
      <w:lvlText w:val=""/>
      <w:lvlJc w:val="left"/>
      <w:pPr>
        <w:ind w:left="1440" w:hanging="360"/>
      </w:pPr>
      <w:rPr>
        <w:rFonts w:ascii="Wingdings" w:hAnsi="Wingdings"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4" w15:restartNumberingAfterBreak="0">
    <w:nsid w:val="24BD1A82"/>
    <w:multiLevelType w:val="hybridMultilevel"/>
    <w:tmpl w:val="341CA7EC"/>
    <w:lvl w:ilvl="0" w:tplc="0424000D">
      <w:start w:val="1"/>
      <w:numFmt w:val="bullet"/>
      <w:lvlText w:val=""/>
      <w:lvlJc w:val="left"/>
      <w:pPr>
        <w:ind w:left="1440" w:hanging="360"/>
      </w:pPr>
      <w:rPr>
        <w:rFonts w:ascii="Wingdings" w:hAnsi="Wingdings"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5" w15:restartNumberingAfterBreak="0">
    <w:nsid w:val="2E360E1A"/>
    <w:multiLevelType w:val="hybridMultilevel"/>
    <w:tmpl w:val="6952C4EC"/>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21A4BDC"/>
    <w:multiLevelType w:val="hybridMultilevel"/>
    <w:tmpl w:val="F7307058"/>
    <w:lvl w:ilvl="0" w:tplc="0424000D">
      <w:start w:val="1"/>
      <w:numFmt w:val="bullet"/>
      <w:lvlText w:val=""/>
      <w:lvlJc w:val="left"/>
      <w:pPr>
        <w:ind w:left="1440" w:hanging="360"/>
      </w:pPr>
      <w:rPr>
        <w:rFonts w:ascii="Wingdings" w:hAnsi="Wingdings"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7" w15:restartNumberingAfterBreak="0">
    <w:nsid w:val="351763E6"/>
    <w:multiLevelType w:val="hybridMultilevel"/>
    <w:tmpl w:val="81EE00DA"/>
    <w:lvl w:ilvl="0" w:tplc="0424000D">
      <w:start w:val="1"/>
      <w:numFmt w:val="bullet"/>
      <w:lvlText w:val=""/>
      <w:lvlJc w:val="left"/>
      <w:pPr>
        <w:ind w:left="1440" w:hanging="360"/>
      </w:pPr>
      <w:rPr>
        <w:rFonts w:ascii="Wingdings" w:hAnsi="Wingdings"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8" w15:restartNumberingAfterBreak="0">
    <w:nsid w:val="3836347F"/>
    <w:multiLevelType w:val="hybridMultilevel"/>
    <w:tmpl w:val="412C9262"/>
    <w:lvl w:ilvl="0" w:tplc="0424000D">
      <w:start w:val="1"/>
      <w:numFmt w:val="bullet"/>
      <w:lvlText w:val=""/>
      <w:lvlJc w:val="left"/>
      <w:pPr>
        <w:ind w:left="1440" w:hanging="360"/>
      </w:pPr>
      <w:rPr>
        <w:rFonts w:ascii="Wingdings" w:hAnsi="Wingdings"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9" w15:restartNumberingAfterBreak="0">
    <w:nsid w:val="4CE951F1"/>
    <w:multiLevelType w:val="hybridMultilevel"/>
    <w:tmpl w:val="C7B05782"/>
    <w:lvl w:ilvl="0" w:tplc="0424000D">
      <w:start w:val="1"/>
      <w:numFmt w:val="bullet"/>
      <w:lvlText w:val=""/>
      <w:lvlJc w:val="left"/>
      <w:pPr>
        <w:ind w:left="1429" w:hanging="360"/>
      </w:pPr>
      <w:rPr>
        <w:rFonts w:ascii="Wingdings" w:hAnsi="Wingdings" w:hint="default"/>
      </w:rPr>
    </w:lvl>
    <w:lvl w:ilvl="1" w:tplc="04240003" w:tentative="1">
      <w:start w:val="1"/>
      <w:numFmt w:val="bullet"/>
      <w:lvlText w:val="o"/>
      <w:lvlJc w:val="left"/>
      <w:pPr>
        <w:ind w:left="2149" w:hanging="360"/>
      </w:pPr>
      <w:rPr>
        <w:rFonts w:ascii="Courier New" w:hAnsi="Courier New" w:cs="Courier New" w:hint="default"/>
      </w:rPr>
    </w:lvl>
    <w:lvl w:ilvl="2" w:tplc="04240005" w:tentative="1">
      <w:start w:val="1"/>
      <w:numFmt w:val="bullet"/>
      <w:lvlText w:val=""/>
      <w:lvlJc w:val="left"/>
      <w:pPr>
        <w:ind w:left="2869" w:hanging="360"/>
      </w:pPr>
      <w:rPr>
        <w:rFonts w:ascii="Wingdings" w:hAnsi="Wingdings" w:hint="default"/>
      </w:rPr>
    </w:lvl>
    <w:lvl w:ilvl="3" w:tplc="04240001" w:tentative="1">
      <w:start w:val="1"/>
      <w:numFmt w:val="bullet"/>
      <w:lvlText w:val=""/>
      <w:lvlJc w:val="left"/>
      <w:pPr>
        <w:ind w:left="3589" w:hanging="360"/>
      </w:pPr>
      <w:rPr>
        <w:rFonts w:ascii="Symbol" w:hAnsi="Symbol" w:hint="default"/>
      </w:rPr>
    </w:lvl>
    <w:lvl w:ilvl="4" w:tplc="04240003" w:tentative="1">
      <w:start w:val="1"/>
      <w:numFmt w:val="bullet"/>
      <w:lvlText w:val="o"/>
      <w:lvlJc w:val="left"/>
      <w:pPr>
        <w:ind w:left="4309" w:hanging="360"/>
      </w:pPr>
      <w:rPr>
        <w:rFonts w:ascii="Courier New" w:hAnsi="Courier New" w:cs="Courier New" w:hint="default"/>
      </w:rPr>
    </w:lvl>
    <w:lvl w:ilvl="5" w:tplc="04240005" w:tentative="1">
      <w:start w:val="1"/>
      <w:numFmt w:val="bullet"/>
      <w:lvlText w:val=""/>
      <w:lvlJc w:val="left"/>
      <w:pPr>
        <w:ind w:left="5029" w:hanging="360"/>
      </w:pPr>
      <w:rPr>
        <w:rFonts w:ascii="Wingdings" w:hAnsi="Wingdings" w:hint="default"/>
      </w:rPr>
    </w:lvl>
    <w:lvl w:ilvl="6" w:tplc="04240001" w:tentative="1">
      <w:start w:val="1"/>
      <w:numFmt w:val="bullet"/>
      <w:lvlText w:val=""/>
      <w:lvlJc w:val="left"/>
      <w:pPr>
        <w:ind w:left="5749" w:hanging="360"/>
      </w:pPr>
      <w:rPr>
        <w:rFonts w:ascii="Symbol" w:hAnsi="Symbol" w:hint="default"/>
      </w:rPr>
    </w:lvl>
    <w:lvl w:ilvl="7" w:tplc="04240003" w:tentative="1">
      <w:start w:val="1"/>
      <w:numFmt w:val="bullet"/>
      <w:lvlText w:val="o"/>
      <w:lvlJc w:val="left"/>
      <w:pPr>
        <w:ind w:left="6469" w:hanging="360"/>
      </w:pPr>
      <w:rPr>
        <w:rFonts w:ascii="Courier New" w:hAnsi="Courier New" w:cs="Courier New" w:hint="default"/>
      </w:rPr>
    </w:lvl>
    <w:lvl w:ilvl="8" w:tplc="04240005" w:tentative="1">
      <w:start w:val="1"/>
      <w:numFmt w:val="bullet"/>
      <w:lvlText w:val=""/>
      <w:lvlJc w:val="left"/>
      <w:pPr>
        <w:ind w:left="7189" w:hanging="360"/>
      </w:pPr>
      <w:rPr>
        <w:rFonts w:ascii="Wingdings" w:hAnsi="Wingdings" w:hint="default"/>
      </w:rPr>
    </w:lvl>
  </w:abstractNum>
  <w:abstractNum w:abstractNumId="20" w15:restartNumberingAfterBreak="0">
    <w:nsid w:val="4D86553A"/>
    <w:multiLevelType w:val="hybridMultilevel"/>
    <w:tmpl w:val="8A567C9A"/>
    <w:lvl w:ilvl="0" w:tplc="0424000D">
      <w:start w:val="1"/>
      <w:numFmt w:val="bullet"/>
      <w:lvlText w:val=""/>
      <w:lvlJc w:val="left"/>
      <w:pPr>
        <w:ind w:left="1440" w:hanging="360"/>
      </w:pPr>
      <w:rPr>
        <w:rFonts w:ascii="Wingdings" w:hAnsi="Wingdings"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21" w15:restartNumberingAfterBreak="0">
    <w:nsid w:val="5244527A"/>
    <w:multiLevelType w:val="hybridMultilevel"/>
    <w:tmpl w:val="99DE5A36"/>
    <w:lvl w:ilvl="0" w:tplc="0424000D">
      <w:start w:val="1"/>
      <w:numFmt w:val="bullet"/>
      <w:lvlText w:val=""/>
      <w:lvlJc w:val="left"/>
      <w:pPr>
        <w:ind w:left="1440" w:hanging="360"/>
      </w:pPr>
      <w:rPr>
        <w:rFonts w:ascii="Wingdings" w:hAnsi="Wingdings"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22" w15:restartNumberingAfterBreak="0">
    <w:nsid w:val="5DA26029"/>
    <w:multiLevelType w:val="hybridMultilevel"/>
    <w:tmpl w:val="E042D420"/>
    <w:lvl w:ilvl="0" w:tplc="B5E8073C">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E905AD"/>
    <w:multiLevelType w:val="hybridMultilevel"/>
    <w:tmpl w:val="C5FE1F18"/>
    <w:lvl w:ilvl="0" w:tplc="0424000D">
      <w:start w:val="1"/>
      <w:numFmt w:val="bullet"/>
      <w:lvlText w:val=""/>
      <w:lvlJc w:val="left"/>
      <w:pPr>
        <w:ind w:left="1440" w:hanging="360"/>
      </w:pPr>
      <w:rPr>
        <w:rFonts w:ascii="Wingdings" w:hAnsi="Wingdings"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24" w15:restartNumberingAfterBreak="0">
    <w:nsid w:val="62CD21C1"/>
    <w:multiLevelType w:val="hybridMultilevel"/>
    <w:tmpl w:val="68DAE55E"/>
    <w:lvl w:ilvl="0" w:tplc="0424000D">
      <w:start w:val="1"/>
      <w:numFmt w:val="bullet"/>
      <w:lvlText w:val=""/>
      <w:lvlJc w:val="left"/>
      <w:pPr>
        <w:ind w:left="1440" w:hanging="360"/>
      </w:pPr>
      <w:rPr>
        <w:rFonts w:ascii="Wingdings" w:hAnsi="Wingdings"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25" w15:restartNumberingAfterBreak="0">
    <w:nsid w:val="640E4494"/>
    <w:multiLevelType w:val="hybridMultilevel"/>
    <w:tmpl w:val="28362B38"/>
    <w:lvl w:ilvl="0" w:tplc="0424000D">
      <w:start w:val="1"/>
      <w:numFmt w:val="bullet"/>
      <w:lvlText w:val=""/>
      <w:lvlJc w:val="left"/>
      <w:pPr>
        <w:ind w:left="1440" w:hanging="360"/>
      </w:pPr>
      <w:rPr>
        <w:rFonts w:ascii="Wingdings" w:hAnsi="Wingdings"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26" w15:restartNumberingAfterBreak="0">
    <w:nsid w:val="67CC53E3"/>
    <w:multiLevelType w:val="hybridMultilevel"/>
    <w:tmpl w:val="E1B0E21C"/>
    <w:lvl w:ilvl="0" w:tplc="0424000D">
      <w:start w:val="1"/>
      <w:numFmt w:val="bullet"/>
      <w:lvlText w:val=""/>
      <w:lvlJc w:val="left"/>
      <w:pPr>
        <w:ind w:left="1429" w:hanging="360"/>
      </w:pPr>
      <w:rPr>
        <w:rFonts w:ascii="Wingdings" w:hAnsi="Wingdings" w:hint="default"/>
      </w:rPr>
    </w:lvl>
    <w:lvl w:ilvl="1" w:tplc="04240003" w:tentative="1">
      <w:start w:val="1"/>
      <w:numFmt w:val="bullet"/>
      <w:lvlText w:val="o"/>
      <w:lvlJc w:val="left"/>
      <w:pPr>
        <w:ind w:left="2149" w:hanging="360"/>
      </w:pPr>
      <w:rPr>
        <w:rFonts w:ascii="Courier New" w:hAnsi="Courier New" w:cs="Courier New" w:hint="default"/>
      </w:rPr>
    </w:lvl>
    <w:lvl w:ilvl="2" w:tplc="04240005" w:tentative="1">
      <w:start w:val="1"/>
      <w:numFmt w:val="bullet"/>
      <w:lvlText w:val=""/>
      <w:lvlJc w:val="left"/>
      <w:pPr>
        <w:ind w:left="2869" w:hanging="360"/>
      </w:pPr>
      <w:rPr>
        <w:rFonts w:ascii="Wingdings" w:hAnsi="Wingdings" w:hint="default"/>
      </w:rPr>
    </w:lvl>
    <w:lvl w:ilvl="3" w:tplc="04240001" w:tentative="1">
      <w:start w:val="1"/>
      <w:numFmt w:val="bullet"/>
      <w:lvlText w:val=""/>
      <w:lvlJc w:val="left"/>
      <w:pPr>
        <w:ind w:left="3589" w:hanging="360"/>
      </w:pPr>
      <w:rPr>
        <w:rFonts w:ascii="Symbol" w:hAnsi="Symbol" w:hint="default"/>
      </w:rPr>
    </w:lvl>
    <w:lvl w:ilvl="4" w:tplc="04240003" w:tentative="1">
      <w:start w:val="1"/>
      <w:numFmt w:val="bullet"/>
      <w:lvlText w:val="o"/>
      <w:lvlJc w:val="left"/>
      <w:pPr>
        <w:ind w:left="4309" w:hanging="360"/>
      </w:pPr>
      <w:rPr>
        <w:rFonts w:ascii="Courier New" w:hAnsi="Courier New" w:cs="Courier New" w:hint="default"/>
      </w:rPr>
    </w:lvl>
    <w:lvl w:ilvl="5" w:tplc="04240005" w:tentative="1">
      <w:start w:val="1"/>
      <w:numFmt w:val="bullet"/>
      <w:lvlText w:val=""/>
      <w:lvlJc w:val="left"/>
      <w:pPr>
        <w:ind w:left="5029" w:hanging="360"/>
      </w:pPr>
      <w:rPr>
        <w:rFonts w:ascii="Wingdings" w:hAnsi="Wingdings" w:hint="default"/>
      </w:rPr>
    </w:lvl>
    <w:lvl w:ilvl="6" w:tplc="04240001" w:tentative="1">
      <w:start w:val="1"/>
      <w:numFmt w:val="bullet"/>
      <w:lvlText w:val=""/>
      <w:lvlJc w:val="left"/>
      <w:pPr>
        <w:ind w:left="5749" w:hanging="360"/>
      </w:pPr>
      <w:rPr>
        <w:rFonts w:ascii="Symbol" w:hAnsi="Symbol" w:hint="default"/>
      </w:rPr>
    </w:lvl>
    <w:lvl w:ilvl="7" w:tplc="04240003" w:tentative="1">
      <w:start w:val="1"/>
      <w:numFmt w:val="bullet"/>
      <w:lvlText w:val="o"/>
      <w:lvlJc w:val="left"/>
      <w:pPr>
        <w:ind w:left="6469" w:hanging="360"/>
      </w:pPr>
      <w:rPr>
        <w:rFonts w:ascii="Courier New" w:hAnsi="Courier New" w:cs="Courier New" w:hint="default"/>
      </w:rPr>
    </w:lvl>
    <w:lvl w:ilvl="8" w:tplc="04240005" w:tentative="1">
      <w:start w:val="1"/>
      <w:numFmt w:val="bullet"/>
      <w:lvlText w:val=""/>
      <w:lvlJc w:val="left"/>
      <w:pPr>
        <w:ind w:left="7189" w:hanging="360"/>
      </w:pPr>
      <w:rPr>
        <w:rFonts w:ascii="Wingdings" w:hAnsi="Wingdings" w:hint="default"/>
      </w:rPr>
    </w:lvl>
  </w:abstractNum>
  <w:abstractNum w:abstractNumId="27" w15:restartNumberingAfterBreak="0">
    <w:nsid w:val="6C7F02A2"/>
    <w:multiLevelType w:val="hybridMultilevel"/>
    <w:tmpl w:val="A3824138"/>
    <w:lvl w:ilvl="0" w:tplc="0424000D">
      <w:start w:val="1"/>
      <w:numFmt w:val="bullet"/>
      <w:lvlText w:val=""/>
      <w:lvlJc w:val="left"/>
      <w:pPr>
        <w:ind w:left="720" w:hanging="360"/>
      </w:pPr>
      <w:rPr>
        <w:rFonts w:ascii="Wingdings" w:hAnsi="Wingdings" w:hint="default"/>
      </w:rPr>
    </w:lvl>
    <w:lvl w:ilvl="1" w:tplc="0424000D">
      <w:start w:val="1"/>
      <w:numFmt w:val="bullet"/>
      <w:lvlText w:val=""/>
      <w:lvlJc w:val="left"/>
      <w:pPr>
        <w:ind w:left="1440" w:hanging="360"/>
      </w:pPr>
      <w:rPr>
        <w:rFonts w:ascii="Wingdings" w:hAnsi="Wingdings"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8" w15:restartNumberingAfterBreak="0">
    <w:nsid w:val="6E11527E"/>
    <w:multiLevelType w:val="hybridMultilevel"/>
    <w:tmpl w:val="F0243C5C"/>
    <w:lvl w:ilvl="0" w:tplc="0424000D">
      <w:start w:val="1"/>
      <w:numFmt w:val="bullet"/>
      <w:lvlText w:val=""/>
      <w:lvlJc w:val="left"/>
      <w:pPr>
        <w:ind w:left="1440" w:hanging="360"/>
      </w:pPr>
      <w:rPr>
        <w:rFonts w:ascii="Wingdings" w:hAnsi="Wingdings"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29" w15:restartNumberingAfterBreak="0">
    <w:nsid w:val="7787554E"/>
    <w:multiLevelType w:val="hybridMultilevel"/>
    <w:tmpl w:val="D76CF1D8"/>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0" w15:restartNumberingAfterBreak="0">
    <w:nsid w:val="797842F4"/>
    <w:multiLevelType w:val="hybridMultilevel"/>
    <w:tmpl w:val="8176FDB8"/>
    <w:lvl w:ilvl="0" w:tplc="0424000D">
      <w:start w:val="1"/>
      <w:numFmt w:val="bullet"/>
      <w:lvlText w:val=""/>
      <w:lvlJc w:val="left"/>
      <w:pPr>
        <w:ind w:left="1440" w:hanging="360"/>
      </w:pPr>
      <w:rPr>
        <w:rFonts w:ascii="Wingdings" w:hAnsi="Wingdings"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1" w15:restartNumberingAfterBreak="0">
    <w:nsid w:val="7A3B69E8"/>
    <w:multiLevelType w:val="hybridMultilevel"/>
    <w:tmpl w:val="6256F18A"/>
    <w:lvl w:ilvl="0" w:tplc="0424000D">
      <w:start w:val="1"/>
      <w:numFmt w:val="bullet"/>
      <w:lvlText w:val=""/>
      <w:lvlJc w:val="left"/>
      <w:pPr>
        <w:ind w:left="1440" w:hanging="360"/>
      </w:pPr>
      <w:rPr>
        <w:rFonts w:ascii="Wingdings" w:hAnsi="Wingdings"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num w:numId="1" w16cid:durableId="601643191">
    <w:abstractNumId w:val="29"/>
  </w:num>
  <w:num w:numId="2" w16cid:durableId="785320254">
    <w:abstractNumId w:val="31"/>
  </w:num>
  <w:num w:numId="3" w16cid:durableId="1339966530">
    <w:abstractNumId w:val="6"/>
  </w:num>
  <w:num w:numId="4" w16cid:durableId="1776829747">
    <w:abstractNumId w:val="10"/>
  </w:num>
  <w:num w:numId="5" w16cid:durableId="2034728154">
    <w:abstractNumId w:val="11"/>
  </w:num>
  <w:num w:numId="6" w16cid:durableId="395856960">
    <w:abstractNumId w:val="24"/>
  </w:num>
  <w:num w:numId="7" w16cid:durableId="192154696">
    <w:abstractNumId w:val="13"/>
  </w:num>
  <w:num w:numId="8" w16cid:durableId="1613439044">
    <w:abstractNumId w:val="25"/>
  </w:num>
  <w:num w:numId="9" w16cid:durableId="418216209">
    <w:abstractNumId w:val="12"/>
  </w:num>
  <w:num w:numId="10" w16cid:durableId="1472285957">
    <w:abstractNumId w:val="7"/>
  </w:num>
  <w:num w:numId="11" w16cid:durableId="1965386113">
    <w:abstractNumId w:val="26"/>
  </w:num>
  <w:num w:numId="12" w16cid:durableId="1003312747">
    <w:abstractNumId w:val="18"/>
  </w:num>
  <w:num w:numId="13" w16cid:durableId="257563647">
    <w:abstractNumId w:val="21"/>
  </w:num>
  <w:num w:numId="14" w16cid:durableId="1199124037">
    <w:abstractNumId w:val="3"/>
  </w:num>
  <w:num w:numId="15" w16cid:durableId="1145317847">
    <w:abstractNumId w:val="5"/>
  </w:num>
  <w:num w:numId="16" w16cid:durableId="1712459110">
    <w:abstractNumId w:val="23"/>
  </w:num>
  <w:num w:numId="17" w16cid:durableId="985738206">
    <w:abstractNumId w:val="1"/>
  </w:num>
  <w:num w:numId="18" w16cid:durableId="600381330">
    <w:abstractNumId w:val="14"/>
  </w:num>
  <w:num w:numId="19" w16cid:durableId="1802917239">
    <w:abstractNumId w:val="19"/>
  </w:num>
  <w:num w:numId="20" w16cid:durableId="209223451">
    <w:abstractNumId w:val="16"/>
  </w:num>
  <w:num w:numId="21" w16cid:durableId="2057122354">
    <w:abstractNumId w:val="30"/>
  </w:num>
  <w:num w:numId="22" w16cid:durableId="1720474483">
    <w:abstractNumId w:val="8"/>
  </w:num>
  <w:num w:numId="23" w16cid:durableId="34821352">
    <w:abstractNumId w:val="4"/>
  </w:num>
  <w:num w:numId="24" w16cid:durableId="283657444">
    <w:abstractNumId w:val="27"/>
  </w:num>
  <w:num w:numId="25" w16cid:durableId="730926104">
    <w:abstractNumId w:val="28"/>
  </w:num>
  <w:num w:numId="26" w16cid:durableId="603148661">
    <w:abstractNumId w:val="17"/>
  </w:num>
  <w:num w:numId="27" w16cid:durableId="1272207881">
    <w:abstractNumId w:val="20"/>
  </w:num>
  <w:num w:numId="28" w16cid:durableId="1178228962">
    <w:abstractNumId w:val="22"/>
  </w:num>
  <w:num w:numId="29" w16cid:durableId="506478801">
    <w:abstractNumId w:val="15"/>
  </w:num>
  <w:num w:numId="30" w16cid:durableId="1136264929">
    <w:abstractNumId w:val="0"/>
  </w:num>
  <w:num w:numId="31" w16cid:durableId="267465649">
    <w:abstractNumId w:val="2"/>
  </w:num>
  <w:num w:numId="32" w16cid:durableId="147367256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D79"/>
    <w:rsid w:val="00062FD3"/>
    <w:rsid w:val="001A2F39"/>
    <w:rsid w:val="001D226F"/>
    <w:rsid w:val="0038358F"/>
    <w:rsid w:val="00426CA2"/>
    <w:rsid w:val="004753BF"/>
    <w:rsid w:val="00497E7B"/>
    <w:rsid w:val="00535D79"/>
    <w:rsid w:val="005E03DD"/>
    <w:rsid w:val="005F74D4"/>
    <w:rsid w:val="00687C49"/>
    <w:rsid w:val="00832961"/>
    <w:rsid w:val="00964162"/>
    <w:rsid w:val="009F7DD9"/>
    <w:rsid w:val="00C00399"/>
    <w:rsid w:val="00CB4684"/>
    <w:rsid w:val="00EE7BF9"/>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163A3B"/>
  <w15:chartTrackingRefBased/>
  <w15:docId w15:val="{C8742010-CCEC-4F5A-B624-9C0347321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sl-SI"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DD9"/>
  </w:style>
  <w:style w:type="paragraph" w:styleId="Heading2">
    <w:name w:val="heading 2"/>
    <w:basedOn w:val="Normal"/>
    <w:next w:val="Normal"/>
    <w:link w:val="Heading2Char"/>
    <w:uiPriority w:val="9"/>
    <w:unhideWhenUsed/>
    <w:qFormat/>
    <w:rsid w:val="008329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5D79"/>
    <w:pPr>
      <w:tabs>
        <w:tab w:val="center" w:pos="4536"/>
        <w:tab w:val="right" w:pos="9072"/>
      </w:tabs>
      <w:spacing w:after="0" w:line="240" w:lineRule="auto"/>
    </w:pPr>
  </w:style>
  <w:style w:type="character" w:customStyle="1" w:styleId="HeaderChar">
    <w:name w:val="Header Char"/>
    <w:basedOn w:val="DefaultParagraphFont"/>
    <w:link w:val="Header"/>
    <w:uiPriority w:val="99"/>
    <w:rsid w:val="00535D79"/>
  </w:style>
  <w:style w:type="paragraph" w:styleId="Footer">
    <w:name w:val="footer"/>
    <w:basedOn w:val="Normal"/>
    <w:link w:val="FooterChar"/>
    <w:unhideWhenUsed/>
    <w:rsid w:val="00535D79"/>
    <w:pPr>
      <w:tabs>
        <w:tab w:val="center" w:pos="4536"/>
        <w:tab w:val="right" w:pos="9072"/>
      </w:tabs>
      <w:spacing w:after="0" w:line="240" w:lineRule="auto"/>
    </w:pPr>
  </w:style>
  <w:style w:type="character" w:customStyle="1" w:styleId="FooterChar">
    <w:name w:val="Footer Char"/>
    <w:basedOn w:val="DefaultParagraphFont"/>
    <w:link w:val="Footer"/>
    <w:rsid w:val="00535D79"/>
  </w:style>
  <w:style w:type="character" w:customStyle="1" w:styleId="Heading2Char">
    <w:name w:val="Heading 2 Char"/>
    <w:basedOn w:val="DefaultParagraphFont"/>
    <w:link w:val="Heading2"/>
    <w:uiPriority w:val="9"/>
    <w:rsid w:val="00832961"/>
    <w:rPr>
      <w:rFonts w:asciiTheme="majorHAnsi" w:eastAsiaTheme="majorEastAsia" w:hAnsiTheme="majorHAnsi" w:cstheme="majorBidi"/>
      <w:color w:val="2F5496" w:themeColor="accent1" w:themeShade="BF"/>
      <w:sz w:val="26"/>
      <w:szCs w:val="26"/>
    </w:rPr>
  </w:style>
  <w:style w:type="character" w:customStyle="1" w:styleId="contentpasted0">
    <w:name w:val="contentpasted0"/>
    <w:basedOn w:val="DefaultParagraphFont"/>
    <w:rsid w:val="005F74D4"/>
  </w:style>
  <w:style w:type="paragraph" w:styleId="HTMLPreformatted">
    <w:name w:val="HTML Preformatted"/>
    <w:basedOn w:val="Normal"/>
    <w:link w:val="HTMLPreformattedChar"/>
    <w:uiPriority w:val="99"/>
    <w:semiHidden/>
    <w:unhideWhenUsed/>
    <w:rsid w:val="005F74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sl-SI"/>
      <w14:ligatures w14:val="none"/>
    </w:rPr>
  </w:style>
  <w:style w:type="character" w:customStyle="1" w:styleId="HTMLPreformattedChar">
    <w:name w:val="HTML Preformatted Char"/>
    <w:basedOn w:val="DefaultParagraphFont"/>
    <w:link w:val="HTMLPreformatted"/>
    <w:uiPriority w:val="99"/>
    <w:semiHidden/>
    <w:rsid w:val="005F74D4"/>
    <w:rPr>
      <w:rFonts w:ascii="Courier New" w:eastAsia="Times New Roman" w:hAnsi="Courier New" w:cs="Courier New"/>
      <w:kern w:val="0"/>
      <w:sz w:val="20"/>
      <w:szCs w:val="20"/>
      <w:lang w:eastAsia="sl-SI"/>
      <w14:ligatures w14:val="none"/>
    </w:rPr>
  </w:style>
  <w:style w:type="character" w:customStyle="1" w:styleId="y2iqfc">
    <w:name w:val="y2iqfc"/>
    <w:basedOn w:val="DefaultParagraphFont"/>
    <w:rsid w:val="005F74D4"/>
  </w:style>
  <w:style w:type="paragraph" w:customStyle="1" w:styleId="Default">
    <w:name w:val="Default"/>
    <w:rsid w:val="005F74D4"/>
    <w:pPr>
      <w:autoSpaceDE w:val="0"/>
      <w:autoSpaceDN w:val="0"/>
      <w:adjustRightInd w:val="0"/>
      <w:spacing w:after="0" w:line="240" w:lineRule="auto"/>
    </w:pPr>
    <w:rPr>
      <w:rFonts w:ascii="Arial" w:hAnsi="Arial" w:cs="Arial"/>
      <w:color w:val="000000"/>
      <w:kern w:val="0"/>
      <w:sz w:val="24"/>
      <w:szCs w:val="24"/>
      <w14:ligatures w14:val="none"/>
    </w:rPr>
  </w:style>
  <w:style w:type="paragraph" w:styleId="ListParagraph">
    <w:name w:val="List Paragraph"/>
    <w:basedOn w:val="Normal"/>
    <w:uiPriority w:val="34"/>
    <w:qFormat/>
    <w:rsid w:val="005F74D4"/>
    <w:pPr>
      <w:ind w:left="720"/>
      <w:contextualSpacing/>
    </w:pPr>
    <w:rPr>
      <w:kern w:val="0"/>
      <w14:ligatures w14:val="none"/>
    </w:rPr>
  </w:style>
  <w:style w:type="character" w:styleId="Emphasis">
    <w:name w:val="Emphasis"/>
    <w:basedOn w:val="DefaultParagraphFont"/>
    <w:uiPriority w:val="20"/>
    <w:qFormat/>
    <w:rsid w:val="005F74D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094504">
      <w:bodyDiv w:val="1"/>
      <w:marLeft w:val="0"/>
      <w:marRight w:val="0"/>
      <w:marTop w:val="0"/>
      <w:marBottom w:val="0"/>
      <w:divBdr>
        <w:top w:val="none" w:sz="0" w:space="0" w:color="auto"/>
        <w:left w:val="none" w:sz="0" w:space="0" w:color="auto"/>
        <w:bottom w:val="none" w:sz="0" w:space="0" w:color="auto"/>
        <w:right w:val="none" w:sz="0" w:space="0" w:color="auto"/>
      </w:divBdr>
    </w:div>
    <w:div w:id="153557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8fe27af-adf5-4b5e-aaba-9740e7fdea8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9014695A733214DA1916564315FF881" ma:contentTypeVersion="12" ma:contentTypeDescription="Create a new document." ma:contentTypeScope="" ma:versionID="f4e65c50c1ee372684da11418ea86f1a">
  <xsd:schema xmlns:xsd="http://www.w3.org/2001/XMLSchema" xmlns:xs="http://www.w3.org/2001/XMLSchema" xmlns:p="http://schemas.microsoft.com/office/2006/metadata/properties" xmlns:ns2="48fe27af-adf5-4b5e-aaba-9740e7fdea8d" xmlns:ns3="fec60734-b65b-4591-9cfb-17c1bd835041" targetNamespace="http://schemas.microsoft.com/office/2006/metadata/properties" ma:root="true" ma:fieldsID="660fb89b39201d0b3416f85dd97cd2dd" ns2:_="" ns3:_="">
    <xsd:import namespace="48fe27af-adf5-4b5e-aaba-9740e7fdea8d"/>
    <xsd:import namespace="fec60734-b65b-4591-9cfb-17c1bd83504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fe27af-adf5-4b5e-aaba-9740e7fdea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9b1cc4a-55d6-47b7-9ae4-2d48d39a1d69"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c60734-b65b-4591-9cfb-17c1bd83504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0E95C3-696D-46F9-978F-7DC6903D0170}">
  <ds:schemaRefs>
    <ds:schemaRef ds:uri="http://schemas.microsoft.com/office/2006/metadata/properties"/>
    <ds:schemaRef ds:uri="http://schemas.microsoft.com/office/infopath/2007/PartnerControls"/>
    <ds:schemaRef ds:uri="48fe27af-adf5-4b5e-aaba-9740e7fdea8d"/>
  </ds:schemaRefs>
</ds:datastoreItem>
</file>

<file path=customXml/itemProps2.xml><?xml version="1.0" encoding="utf-8"?>
<ds:datastoreItem xmlns:ds="http://schemas.openxmlformats.org/officeDocument/2006/customXml" ds:itemID="{672568CB-74EC-477C-AB0B-9AD92BA2F39D}">
  <ds:schemaRefs>
    <ds:schemaRef ds:uri="http://schemas.microsoft.com/sharepoint/v3/contenttype/forms"/>
  </ds:schemaRefs>
</ds:datastoreItem>
</file>

<file path=customXml/itemProps3.xml><?xml version="1.0" encoding="utf-8"?>
<ds:datastoreItem xmlns:ds="http://schemas.openxmlformats.org/officeDocument/2006/customXml" ds:itemID="{87B5DAC9-A367-49BF-84A9-DE0D762D5A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fe27af-adf5-4b5e-aaba-9740e7fdea8d"/>
    <ds:schemaRef ds:uri="fec60734-b65b-4591-9cfb-17c1bd8350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2989</Words>
  <Characters>17041</Characters>
  <Application>Microsoft Office Word</Application>
  <DocSecurity>4</DocSecurity>
  <Lines>142</Lines>
  <Paragraphs>39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Primož Jeralič</dc:creator>
  <cp:keywords/>
  <dc:description/>
  <cp:lastModifiedBy>Robert</cp:lastModifiedBy>
  <cp:revision>2</cp:revision>
  <cp:lastPrinted>2023-03-30T12:24:00Z</cp:lastPrinted>
  <dcterms:created xsi:type="dcterms:W3CDTF">2023-07-03T08:25:00Z</dcterms:created>
  <dcterms:modified xsi:type="dcterms:W3CDTF">2023-07-03T08:25:00Z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0x01010099014695A733214DA1916564315FF881</vt:lpwstr>
  </property>
  <property fmtid="{D5CDD505-2E9C-101B-9397-08002B2CF9AE}" pid="3" name="MediaServiceImageTags">
    <vt:lpwstr/>
  </property>
</Properties>
</file>