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3FB" w:rsidRPr="00E67AEA" w:rsidRDefault="001F73FB" w:rsidP="001F73FB">
      <w:pPr>
        <w:jc w:val="center"/>
        <w:rPr>
          <w:rFonts w:ascii="Times New Roman" w:eastAsiaTheme="majorEastAsia" w:hAnsi="Times New Roman" w:cs="Times New Roman"/>
          <w:b/>
          <w:sz w:val="28"/>
          <w:szCs w:val="28"/>
          <w:lang w:val="en-GB"/>
        </w:rPr>
      </w:pPr>
      <w:r w:rsidRPr="00E67AEA">
        <w:rPr>
          <w:rFonts w:ascii="Times New Roman" w:eastAsiaTheme="majorEastAsia" w:hAnsi="Times New Roman" w:cs="Times New Roman"/>
          <w:b/>
          <w:sz w:val="28"/>
          <w:szCs w:val="28"/>
          <w:lang w:val="en-GB"/>
        </w:rPr>
        <w:t>附件</w:t>
      </w: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w:t>
      </w:r>
    </w:p>
    <w:tbl>
      <w:tblPr>
        <w:tblW w:w="5000" w:type="pct"/>
        <w:jc w:val="center"/>
        <w:tblCellMar>
          <w:left w:w="28" w:type="dxa"/>
          <w:right w:w="28" w:type="dxa"/>
        </w:tblCellMar>
        <w:tblLook w:val="04A0" w:firstRow="1" w:lastRow="0" w:firstColumn="1" w:lastColumn="0" w:noHBand="0" w:noVBand="1"/>
      </w:tblPr>
      <w:tblGrid>
        <w:gridCol w:w="828"/>
        <w:gridCol w:w="1418"/>
        <w:gridCol w:w="566"/>
        <w:gridCol w:w="1275"/>
        <w:gridCol w:w="540"/>
        <w:gridCol w:w="1306"/>
        <w:gridCol w:w="473"/>
        <w:gridCol w:w="1408"/>
        <w:gridCol w:w="566"/>
      </w:tblGrid>
      <w:tr w:rsidR="00E67AEA" w:rsidRPr="00E67AEA" w:rsidTr="00777BFB">
        <w:trPr>
          <w:trHeight w:val="718"/>
          <w:jc w:val="center"/>
        </w:trPr>
        <w:tc>
          <w:tcPr>
            <w:tcW w:w="5000" w:type="pct"/>
            <w:gridSpan w:val="9"/>
            <w:tcBorders>
              <w:top w:val="double" w:sz="6" w:space="0" w:color="auto"/>
              <w:left w:val="double" w:sz="6" w:space="0" w:color="auto"/>
              <w:bottom w:val="single" w:sz="8" w:space="0" w:color="auto"/>
              <w:right w:val="double" w:sz="6" w:space="0" w:color="000000"/>
            </w:tcBorders>
            <w:shd w:val="pct15" w:color="000000" w:fill="FFFFFF" w:themeFill="background1"/>
            <w:vAlign w:val="center"/>
            <w:hideMark/>
          </w:tcPr>
          <w:p w:rsidR="00F715E4" w:rsidRPr="00E67AEA" w:rsidRDefault="00F715E4" w:rsidP="00242436">
            <w:pPr>
              <w:snapToGrid w:val="0"/>
              <w:spacing w:line="280" w:lineRule="exact"/>
              <w:jc w:val="center"/>
              <w:rPr>
                <w:rFonts w:ascii="Times New Roman" w:eastAsiaTheme="majorEastAsia" w:hAnsi="Times New Roman" w:cs="Times New Roman"/>
                <w:b/>
                <w:snapToGrid w:val="0"/>
                <w:sz w:val="20"/>
                <w:szCs w:val="24"/>
                <w:lang w:val="en-GB"/>
              </w:rPr>
            </w:pPr>
          </w:p>
          <w:p w:rsidR="00034D1C" w:rsidRPr="00E67AEA" w:rsidRDefault="00034D1C" w:rsidP="00242436">
            <w:pPr>
              <w:snapToGrid w:val="0"/>
              <w:spacing w:line="28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用於社會服務的年度預算（澳門元）</w:t>
            </w:r>
          </w:p>
          <w:p w:rsidR="00F715E4" w:rsidRPr="00E67AEA" w:rsidRDefault="00F715E4" w:rsidP="00242436">
            <w:pPr>
              <w:snapToGrid w:val="0"/>
              <w:spacing w:line="280" w:lineRule="exact"/>
              <w:jc w:val="center"/>
              <w:rPr>
                <w:rFonts w:ascii="Times New Roman" w:eastAsiaTheme="majorEastAsia" w:hAnsi="Times New Roman" w:cs="Times New Roman"/>
                <w:b/>
                <w:snapToGrid w:val="0"/>
                <w:sz w:val="20"/>
                <w:szCs w:val="24"/>
                <w:lang w:val="en-GB"/>
              </w:rPr>
            </w:pPr>
          </w:p>
        </w:tc>
      </w:tr>
      <w:tr w:rsidR="00E67AEA" w:rsidRPr="00E67AEA" w:rsidTr="00777BFB">
        <w:trPr>
          <w:trHeight w:val="926"/>
          <w:jc w:val="center"/>
        </w:trPr>
        <w:tc>
          <w:tcPr>
            <w:tcW w:w="494" w:type="pct"/>
            <w:tcBorders>
              <w:top w:val="nil"/>
              <w:left w:val="double" w:sz="6" w:space="0" w:color="auto"/>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年份</w:t>
            </w:r>
            <w:r w:rsidRPr="00E67AEA">
              <w:rPr>
                <w:rFonts w:ascii="Times New Roman" w:eastAsiaTheme="majorEastAsia" w:hAnsi="Times New Roman" w:cs="Times New Roman"/>
                <w:b/>
                <w:bCs/>
                <w:sz w:val="20"/>
                <w:szCs w:val="20"/>
              </w:rPr>
              <w:t>/</w:t>
            </w:r>
            <w:r w:rsidRPr="00E67AEA">
              <w:rPr>
                <w:rFonts w:ascii="Times New Roman" w:eastAsiaTheme="majorEastAsia" w:hAnsi="Times New Roman" w:cs="Times New Roman"/>
                <w:b/>
                <w:bCs/>
                <w:sz w:val="20"/>
                <w:szCs w:val="20"/>
              </w:rPr>
              <w:t>開支預算</w:t>
            </w:r>
          </w:p>
        </w:tc>
        <w:tc>
          <w:tcPr>
            <w:tcW w:w="846" w:type="pct"/>
            <w:tcBorders>
              <w:top w:val="nil"/>
              <w:left w:val="nil"/>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教育</w:t>
            </w:r>
          </w:p>
        </w:tc>
        <w:tc>
          <w:tcPr>
            <w:tcW w:w="338" w:type="pct"/>
            <w:tcBorders>
              <w:top w:val="nil"/>
              <w:left w:val="nil"/>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ind w:leftChars="5" w:left="1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c>
          <w:tcPr>
            <w:tcW w:w="761" w:type="pct"/>
            <w:tcBorders>
              <w:top w:val="nil"/>
              <w:left w:val="nil"/>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衛生</w:t>
            </w:r>
          </w:p>
        </w:tc>
        <w:tc>
          <w:tcPr>
            <w:tcW w:w="322" w:type="pct"/>
            <w:tcBorders>
              <w:top w:val="nil"/>
              <w:left w:val="nil"/>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c>
          <w:tcPr>
            <w:tcW w:w="779" w:type="pct"/>
            <w:tcBorders>
              <w:top w:val="nil"/>
              <w:left w:val="nil"/>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社會保障</w:t>
            </w:r>
          </w:p>
        </w:tc>
        <w:tc>
          <w:tcPr>
            <w:tcW w:w="282" w:type="pct"/>
            <w:tcBorders>
              <w:top w:val="nil"/>
              <w:left w:val="nil"/>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c>
          <w:tcPr>
            <w:tcW w:w="840" w:type="pct"/>
            <w:tcBorders>
              <w:top w:val="nil"/>
              <w:left w:val="nil"/>
              <w:bottom w:val="double" w:sz="6" w:space="0" w:color="auto"/>
              <w:right w:val="single" w:sz="8"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其他集體及社會服務</w:t>
            </w:r>
          </w:p>
        </w:tc>
        <w:tc>
          <w:tcPr>
            <w:tcW w:w="338" w:type="pct"/>
            <w:tcBorders>
              <w:top w:val="nil"/>
              <w:left w:val="nil"/>
              <w:bottom w:val="double" w:sz="6" w:space="0" w:color="auto"/>
              <w:right w:val="double" w:sz="6" w:space="0" w:color="auto"/>
            </w:tcBorders>
            <w:shd w:val="pct15" w:color="000000" w:fill="FFFFFF" w:themeFill="background1"/>
            <w:vAlign w:val="center"/>
            <w:hideMark/>
          </w:tcPr>
          <w:p w:rsidR="00034D1C" w:rsidRPr="00E67AEA" w:rsidRDefault="00034D1C" w:rsidP="00242436">
            <w:pPr>
              <w:spacing w:line="28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r>
      <w:tr w:rsidR="00E67AEA" w:rsidRPr="00E67AEA" w:rsidTr="00777BFB">
        <w:trPr>
          <w:trHeight w:val="607"/>
          <w:jc w:val="center"/>
        </w:trPr>
        <w:tc>
          <w:tcPr>
            <w:tcW w:w="494" w:type="pct"/>
            <w:tcBorders>
              <w:top w:val="double" w:sz="6" w:space="0" w:color="auto"/>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242436">
            <w:pPr>
              <w:spacing w:line="280" w:lineRule="exact"/>
              <w:ind w:leftChars="31" w:left="74"/>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846"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9,940,223,396 </w:t>
            </w:r>
          </w:p>
        </w:tc>
        <w:tc>
          <w:tcPr>
            <w:tcW w:w="338"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w:t>
            </w:r>
          </w:p>
        </w:tc>
        <w:tc>
          <w:tcPr>
            <w:tcW w:w="761"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5,356,769,982 </w:t>
            </w:r>
          </w:p>
        </w:tc>
        <w:tc>
          <w:tcPr>
            <w:tcW w:w="32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6.3</w:t>
            </w:r>
          </w:p>
        </w:tc>
        <w:tc>
          <w:tcPr>
            <w:tcW w:w="779"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21,839,854,403 </w:t>
            </w:r>
          </w:p>
        </w:tc>
        <w:tc>
          <w:tcPr>
            <w:tcW w:w="2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25.6</w:t>
            </w:r>
          </w:p>
        </w:tc>
        <w:tc>
          <w:tcPr>
            <w:tcW w:w="840"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2,952,147,905 </w:t>
            </w:r>
          </w:p>
        </w:tc>
        <w:tc>
          <w:tcPr>
            <w:tcW w:w="338"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E67AEA" w:rsidRPr="00E67AEA" w:rsidTr="00777BFB">
        <w:trPr>
          <w:trHeight w:val="607"/>
          <w:jc w:val="center"/>
        </w:trPr>
        <w:tc>
          <w:tcPr>
            <w:tcW w:w="494"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242436">
            <w:pPr>
              <w:spacing w:line="280" w:lineRule="exact"/>
              <w:ind w:leftChars="31" w:left="74"/>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846"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10,368,202,104 </w:t>
            </w:r>
          </w:p>
        </w:tc>
        <w:tc>
          <w:tcPr>
            <w:tcW w:w="338"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12.4</w:t>
            </w:r>
          </w:p>
        </w:tc>
        <w:tc>
          <w:tcPr>
            <w:tcW w:w="761"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6,087,169,257 </w:t>
            </w:r>
          </w:p>
        </w:tc>
        <w:tc>
          <w:tcPr>
            <w:tcW w:w="32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7.3</w:t>
            </w:r>
          </w:p>
        </w:tc>
        <w:tc>
          <w:tcPr>
            <w:tcW w:w="779"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7,225,937,869 </w:t>
            </w:r>
          </w:p>
        </w:tc>
        <w:tc>
          <w:tcPr>
            <w:tcW w:w="2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w:t>
            </w:r>
          </w:p>
        </w:tc>
        <w:tc>
          <w:tcPr>
            <w:tcW w:w="840"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3,250,828,306 </w:t>
            </w:r>
          </w:p>
        </w:tc>
        <w:tc>
          <w:tcPr>
            <w:tcW w:w="338"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E67AEA" w:rsidRPr="00E67AEA" w:rsidTr="00777BFB">
        <w:trPr>
          <w:trHeight w:val="607"/>
          <w:jc w:val="center"/>
        </w:trPr>
        <w:tc>
          <w:tcPr>
            <w:tcW w:w="494"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242436">
            <w:pPr>
              <w:spacing w:line="280" w:lineRule="exact"/>
              <w:ind w:leftChars="31" w:left="74"/>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846"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10,938,762,436 </w:t>
            </w:r>
          </w:p>
        </w:tc>
        <w:tc>
          <w:tcPr>
            <w:tcW w:w="338"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w:t>
            </w:r>
          </w:p>
        </w:tc>
        <w:tc>
          <w:tcPr>
            <w:tcW w:w="761"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7,060,311,567 </w:t>
            </w:r>
          </w:p>
        </w:tc>
        <w:tc>
          <w:tcPr>
            <w:tcW w:w="32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w:t>
            </w:r>
          </w:p>
        </w:tc>
        <w:tc>
          <w:tcPr>
            <w:tcW w:w="779"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7,928,988,321 </w:t>
            </w:r>
          </w:p>
        </w:tc>
        <w:tc>
          <w:tcPr>
            <w:tcW w:w="2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w:t>
            </w:r>
          </w:p>
        </w:tc>
        <w:tc>
          <w:tcPr>
            <w:tcW w:w="840"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3,107,315,202 </w:t>
            </w:r>
          </w:p>
        </w:tc>
        <w:tc>
          <w:tcPr>
            <w:tcW w:w="338"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r>
      <w:tr w:rsidR="00E67AEA" w:rsidRPr="00E67AEA" w:rsidTr="00777BFB">
        <w:trPr>
          <w:trHeight w:val="607"/>
          <w:jc w:val="center"/>
        </w:trPr>
        <w:tc>
          <w:tcPr>
            <w:tcW w:w="494"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242436">
            <w:pPr>
              <w:spacing w:line="280" w:lineRule="exact"/>
              <w:ind w:leftChars="31" w:left="74"/>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846"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11,574,700,567 </w:t>
            </w:r>
          </w:p>
        </w:tc>
        <w:tc>
          <w:tcPr>
            <w:tcW w:w="338"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12.0</w:t>
            </w:r>
          </w:p>
        </w:tc>
        <w:tc>
          <w:tcPr>
            <w:tcW w:w="761"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7,812,938,669 </w:t>
            </w:r>
          </w:p>
        </w:tc>
        <w:tc>
          <w:tcPr>
            <w:tcW w:w="32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w:t>
            </w:r>
          </w:p>
        </w:tc>
        <w:tc>
          <w:tcPr>
            <w:tcW w:w="779"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8,267,752,759 </w:t>
            </w:r>
          </w:p>
        </w:tc>
        <w:tc>
          <w:tcPr>
            <w:tcW w:w="2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w:t>
            </w:r>
          </w:p>
        </w:tc>
        <w:tc>
          <w:tcPr>
            <w:tcW w:w="840"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4,040,533,087 </w:t>
            </w:r>
          </w:p>
        </w:tc>
        <w:tc>
          <w:tcPr>
            <w:tcW w:w="338"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w:t>
            </w:r>
          </w:p>
        </w:tc>
      </w:tr>
      <w:tr w:rsidR="00E67AEA" w:rsidRPr="00E67AEA" w:rsidTr="00777BFB">
        <w:trPr>
          <w:trHeight w:val="607"/>
          <w:jc w:val="center"/>
        </w:trPr>
        <w:tc>
          <w:tcPr>
            <w:tcW w:w="494" w:type="pct"/>
            <w:tcBorders>
              <w:top w:val="single" w:sz="8" w:space="0" w:color="auto"/>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242436">
            <w:pPr>
              <w:spacing w:line="280" w:lineRule="exact"/>
              <w:ind w:leftChars="31" w:left="74"/>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846"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11,859,558,812 </w:t>
            </w:r>
          </w:p>
        </w:tc>
        <w:tc>
          <w:tcPr>
            <w:tcW w:w="338"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12.7</w:t>
            </w:r>
          </w:p>
        </w:tc>
        <w:tc>
          <w:tcPr>
            <w:tcW w:w="761"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7,965,395,001 </w:t>
            </w:r>
          </w:p>
        </w:tc>
        <w:tc>
          <w:tcPr>
            <w:tcW w:w="32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w:t>
            </w:r>
          </w:p>
        </w:tc>
        <w:tc>
          <w:tcPr>
            <w:tcW w:w="779"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8,729,655,583 </w:t>
            </w:r>
          </w:p>
        </w:tc>
        <w:tc>
          <w:tcPr>
            <w:tcW w:w="2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w:t>
            </w:r>
          </w:p>
        </w:tc>
        <w:tc>
          <w:tcPr>
            <w:tcW w:w="840"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4,347,916,192 </w:t>
            </w:r>
          </w:p>
        </w:tc>
        <w:tc>
          <w:tcPr>
            <w:tcW w:w="338"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w:t>
            </w:r>
          </w:p>
        </w:tc>
      </w:tr>
      <w:tr w:rsidR="00E67AEA" w:rsidRPr="00E67AEA" w:rsidTr="00777BFB">
        <w:trPr>
          <w:trHeight w:val="607"/>
          <w:jc w:val="center"/>
        </w:trPr>
        <w:tc>
          <w:tcPr>
            <w:tcW w:w="494" w:type="pct"/>
            <w:tcBorders>
              <w:top w:val="single" w:sz="8" w:space="0" w:color="auto"/>
              <w:left w:val="double" w:sz="6" w:space="0" w:color="auto"/>
              <w:bottom w:val="double" w:sz="4" w:space="0" w:color="auto"/>
              <w:right w:val="single" w:sz="8" w:space="0" w:color="auto"/>
            </w:tcBorders>
            <w:shd w:val="pct12" w:color="000000" w:fill="FFFFFF" w:themeFill="background1"/>
            <w:vAlign w:val="center"/>
            <w:hideMark/>
          </w:tcPr>
          <w:p w:rsidR="00034D1C" w:rsidRPr="00E67AEA" w:rsidRDefault="00034D1C" w:rsidP="00242436">
            <w:pPr>
              <w:spacing w:line="280" w:lineRule="exact"/>
              <w:ind w:leftChars="31" w:left="74"/>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846" w:type="pct"/>
            <w:tcBorders>
              <w:top w:val="single" w:sz="4" w:space="0" w:color="auto"/>
              <w:left w:val="nil"/>
              <w:bottom w:val="doub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13,015,914,505 </w:t>
            </w:r>
          </w:p>
        </w:tc>
        <w:tc>
          <w:tcPr>
            <w:tcW w:w="338" w:type="pct"/>
            <w:tcBorders>
              <w:top w:val="nil"/>
              <w:left w:val="nil"/>
              <w:bottom w:val="doub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12.4</w:t>
            </w:r>
          </w:p>
        </w:tc>
        <w:tc>
          <w:tcPr>
            <w:tcW w:w="761" w:type="pct"/>
            <w:tcBorders>
              <w:top w:val="nil"/>
              <w:left w:val="nil"/>
              <w:bottom w:val="doub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9,385,717,371 </w:t>
            </w:r>
          </w:p>
        </w:tc>
        <w:tc>
          <w:tcPr>
            <w:tcW w:w="322" w:type="pct"/>
            <w:tcBorders>
              <w:top w:val="nil"/>
              <w:left w:val="nil"/>
              <w:bottom w:val="doub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w:t>
            </w:r>
          </w:p>
        </w:tc>
        <w:tc>
          <w:tcPr>
            <w:tcW w:w="779" w:type="pct"/>
            <w:tcBorders>
              <w:top w:val="nil"/>
              <w:left w:val="nil"/>
              <w:bottom w:val="doub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9,530,707,057 </w:t>
            </w:r>
          </w:p>
        </w:tc>
        <w:tc>
          <w:tcPr>
            <w:tcW w:w="282" w:type="pct"/>
            <w:tcBorders>
              <w:top w:val="nil"/>
              <w:left w:val="nil"/>
              <w:bottom w:val="doub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w:t>
            </w:r>
          </w:p>
        </w:tc>
        <w:tc>
          <w:tcPr>
            <w:tcW w:w="840" w:type="pct"/>
            <w:tcBorders>
              <w:top w:val="nil"/>
              <w:left w:val="nil"/>
              <w:bottom w:val="double" w:sz="4" w:space="0" w:color="auto"/>
              <w:right w:val="single" w:sz="8"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 xml:space="preserve">4,757,997,607 </w:t>
            </w:r>
          </w:p>
        </w:tc>
        <w:tc>
          <w:tcPr>
            <w:tcW w:w="338" w:type="pct"/>
            <w:tcBorders>
              <w:top w:val="nil"/>
              <w:left w:val="nil"/>
              <w:bottom w:val="double" w:sz="4" w:space="0" w:color="auto"/>
              <w:right w:val="double" w:sz="6" w:space="0" w:color="auto"/>
            </w:tcBorders>
            <w:shd w:val="clear" w:color="auto" w:fill="auto"/>
            <w:vAlign w:val="center"/>
            <w:hideMark/>
          </w:tcPr>
          <w:p w:rsidR="00034D1C" w:rsidRPr="00E67AEA" w:rsidRDefault="00034D1C" w:rsidP="00242436">
            <w:pPr>
              <w:spacing w:line="28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napToGrid w:val="0"/>
          <w:kern w:val="0"/>
          <w:sz w:val="18"/>
          <w:szCs w:val="18"/>
        </w:rPr>
        <w:t>資料</w:t>
      </w:r>
      <w:r w:rsidRPr="00E67AEA">
        <w:rPr>
          <w:rFonts w:ascii="Times New Roman" w:eastAsiaTheme="majorEastAsia" w:hAnsi="Times New Roman" w:cs="Times New Roman"/>
          <w:i/>
          <w:sz w:val="18"/>
          <w:szCs w:val="18"/>
        </w:rPr>
        <w:t>來源</w:t>
      </w:r>
      <w:r w:rsidRPr="00E67AEA">
        <w:rPr>
          <w:rFonts w:ascii="Times New Roman" w:eastAsiaTheme="majorEastAsia" w:hAnsi="Times New Roman" w:cs="Times New Roman"/>
          <w:i/>
          <w:sz w:val="18"/>
          <w:szCs w:val="18"/>
        </w:rPr>
        <w:t xml:space="preserve">: </w:t>
      </w:r>
      <w:r w:rsidRPr="00E67AEA">
        <w:rPr>
          <w:rFonts w:ascii="Times New Roman" w:eastAsiaTheme="majorEastAsia" w:hAnsi="Times New Roman" w:cs="Times New Roman"/>
          <w:i/>
          <w:sz w:val="18"/>
          <w:szCs w:val="18"/>
        </w:rPr>
        <w:t>財政局</w:t>
      </w:r>
      <w:r w:rsidRPr="00E67AEA">
        <w:rPr>
          <w:rFonts w:ascii="Times New Roman" w:eastAsiaTheme="majorEastAsia" w:hAnsi="Times New Roman" w:cs="Times New Roman"/>
          <w:kern w:val="0"/>
          <w:sz w:val="18"/>
          <w:szCs w:val="18"/>
          <w:lang w:val="pt-PT"/>
        </w:rPr>
        <w:t>，</w:t>
      </w:r>
      <w:r w:rsidRPr="00E67AEA">
        <w:rPr>
          <w:rFonts w:ascii="Times New Roman" w:eastAsiaTheme="majorEastAsia" w:hAnsi="Times New Roman" w:cs="Times New Roman"/>
          <w:i/>
          <w:sz w:val="18"/>
          <w:szCs w:val="18"/>
        </w:rPr>
        <w:t>2019</w:t>
      </w:r>
    </w:p>
    <w:p w:rsidR="00034D1C" w:rsidRPr="00E67AEA" w:rsidRDefault="00801569" w:rsidP="00034D1C">
      <w:pPr>
        <w:rPr>
          <w:rFonts w:ascii="Times New Roman" w:eastAsiaTheme="majorEastAsia" w:hAnsi="Times New Roman" w:cs="Times New Roman"/>
          <w:sz w:val="18"/>
          <w:szCs w:val="18"/>
          <w:lang w:val="en-GB"/>
        </w:rPr>
      </w:pPr>
      <w:proofErr w:type="gramStart"/>
      <w:r w:rsidRPr="00E67AEA">
        <w:rPr>
          <w:rFonts w:ascii="Times New Roman" w:eastAsiaTheme="majorEastAsia" w:hAnsi="Times New Roman" w:cs="Times New Roman"/>
          <w:snapToGrid w:val="0"/>
          <w:kern w:val="0"/>
          <w:sz w:val="18"/>
          <w:szCs w:val="18"/>
        </w:rPr>
        <w:t>註</w:t>
      </w:r>
      <w:proofErr w:type="gramEnd"/>
      <w:r w:rsidR="00034D1C"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napToGrid w:val="0"/>
          <w:kern w:val="0"/>
          <w:sz w:val="18"/>
          <w:szCs w:val="18"/>
        </w:rPr>
        <w:t>是指特定項目的預算金額除以澳門特區年度預算金額得出的百分比</w:t>
      </w:r>
      <w:r w:rsidR="007F237E" w:rsidRPr="00E67AEA">
        <w:rPr>
          <w:rFonts w:ascii="Times New Roman" w:eastAsiaTheme="majorEastAsia" w:hAnsi="Times New Roman" w:cs="Times New Roman"/>
          <w:snapToGrid w:val="0"/>
          <w:kern w:val="0"/>
          <w:sz w:val="18"/>
          <w:szCs w:val="18"/>
          <w:lang w:val="en-GB"/>
        </w:rPr>
        <w:t>。</w:t>
      </w:r>
    </w:p>
    <w:p w:rsidR="00034D1C" w:rsidRPr="00E67AEA" w:rsidRDefault="00034D1C" w:rsidP="00034D1C">
      <w:pPr>
        <w:rPr>
          <w:rFonts w:ascii="Times New Roman" w:eastAsiaTheme="majorEastAsia" w:hAnsi="Times New Roman" w:cs="Times New Roman"/>
        </w:rPr>
      </w:pPr>
    </w:p>
    <w:p w:rsidR="00034D1C" w:rsidRPr="00E67AEA" w:rsidRDefault="00C75239" w:rsidP="00034D1C">
      <w:pPr>
        <w:rPr>
          <w:rFonts w:ascii="Times New Roman" w:eastAsiaTheme="majorEastAsia" w:hAnsi="Times New Roman" w:cs="Times New Roman"/>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w:t>
      </w:r>
    </w:p>
    <w:tbl>
      <w:tblPr>
        <w:tblW w:w="5000" w:type="pct"/>
        <w:tblCellMar>
          <w:left w:w="28" w:type="dxa"/>
          <w:right w:w="28" w:type="dxa"/>
        </w:tblCellMar>
        <w:tblLook w:val="04A0" w:firstRow="1" w:lastRow="0" w:firstColumn="1" w:lastColumn="0" w:noHBand="0" w:noVBand="1"/>
      </w:tblPr>
      <w:tblGrid>
        <w:gridCol w:w="1154"/>
        <w:gridCol w:w="1306"/>
        <w:gridCol w:w="510"/>
        <w:gridCol w:w="1244"/>
        <w:gridCol w:w="525"/>
        <w:gridCol w:w="1311"/>
        <w:gridCol w:w="509"/>
        <w:gridCol w:w="1315"/>
        <w:gridCol w:w="506"/>
      </w:tblGrid>
      <w:tr w:rsidR="00E67AEA" w:rsidRPr="00E67AEA" w:rsidTr="006647DD">
        <w:trPr>
          <w:trHeight w:val="294"/>
          <w:tblHeader/>
        </w:trPr>
        <w:tc>
          <w:tcPr>
            <w:tcW w:w="5000" w:type="pct"/>
            <w:gridSpan w:val="9"/>
            <w:tcBorders>
              <w:top w:val="double" w:sz="6" w:space="0" w:color="auto"/>
              <w:left w:val="double" w:sz="6" w:space="0" w:color="auto"/>
              <w:bottom w:val="single" w:sz="8" w:space="0" w:color="auto"/>
              <w:right w:val="double" w:sz="6" w:space="0" w:color="auto"/>
            </w:tcBorders>
            <w:shd w:val="pct12" w:color="000000" w:fill="FFFFFF" w:themeFill="background1"/>
            <w:vAlign w:val="center"/>
            <w:hideMark/>
          </w:tcPr>
          <w:p w:rsidR="00F715E4" w:rsidRPr="00E67AEA" w:rsidRDefault="00F715E4" w:rsidP="00E1563A">
            <w:pPr>
              <w:snapToGrid w:val="0"/>
              <w:spacing w:line="300" w:lineRule="exact"/>
              <w:jc w:val="center"/>
              <w:rPr>
                <w:rFonts w:ascii="Times New Roman" w:eastAsiaTheme="majorEastAsia" w:hAnsi="Times New Roman" w:cs="Times New Roman"/>
                <w:b/>
                <w:snapToGrid w:val="0"/>
                <w:sz w:val="20"/>
                <w:szCs w:val="24"/>
                <w:lang w:val="en-GB"/>
              </w:rPr>
            </w:pPr>
          </w:p>
          <w:p w:rsidR="00034D1C" w:rsidRPr="00E67AEA" w:rsidRDefault="00034D1C" w:rsidP="00E1563A">
            <w:pPr>
              <w:snapToGrid w:val="0"/>
              <w:spacing w:line="30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用於社會服務的實際開支（澳門元）</w:t>
            </w:r>
          </w:p>
          <w:p w:rsidR="00F715E4" w:rsidRPr="00E67AEA" w:rsidRDefault="00F715E4" w:rsidP="00E1563A">
            <w:pPr>
              <w:snapToGrid w:val="0"/>
              <w:spacing w:line="300" w:lineRule="exact"/>
              <w:jc w:val="center"/>
              <w:rPr>
                <w:rFonts w:ascii="Times New Roman" w:eastAsiaTheme="majorEastAsia" w:hAnsi="Times New Roman" w:cs="Times New Roman"/>
                <w:b/>
                <w:snapToGrid w:val="0"/>
                <w:sz w:val="20"/>
                <w:szCs w:val="24"/>
                <w:lang w:val="en-GB"/>
              </w:rPr>
            </w:pPr>
          </w:p>
        </w:tc>
      </w:tr>
      <w:tr w:rsidR="00E67AEA" w:rsidRPr="00E67AEA" w:rsidTr="006647DD">
        <w:trPr>
          <w:trHeight w:val="675"/>
          <w:tblHeader/>
        </w:trPr>
        <w:tc>
          <w:tcPr>
            <w:tcW w:w="689" w:type="pct"/>
            <w:tcBorders>
              <w:top w:val="nil"/>
              <w:left w:val="double" w:sz="6" w:space="0" w:color="auto"/>
              <w:bottom w:val="double" w:sz="6" w:space="0" w:color="auto"/>
              <w:right w:val="single" w:sz="8" w:space="0" w:color="auto"/>
            </w:tcBorders>
            <w:shd w:val="pct12" w:color="000000" w:fill="FFFFFF" w:themeFill="background1"/>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年份</w:t>
            </w:r>
            <w:r w:rsidRPr="00E67AEA">
              <w:rPr>
                <w:rFonts w:ascii="Times New Roman" w:eastAsiaTheme="majorEastAsia" w:hAnsi="Times New Roman" w:cs="Times New Roman"/>
                <w:b/>
                <w:bCs/>
                <w:sz w:val="20"/>
                <w:szCs w:val="20"/>
              </w:rPr>
              <w:t>/</w:t>
            </w:r>
            <w:r w:rsidR="00F805C1" w:rsidRPr="00E67AEA">
              <w:rPr>
                <w:rFonts w:ascii="Times New Roman" w:eastAsiaTheme="majorEastAsia" w:hAnsi="Times New Roman" w:cs="Times New Roman" w:hint="eastAsia"/>
                <w:b/>
                <w:bCs/>
                <w:sz w:val="20"/>
                <w:szCs w:val="20"/>
              </w:rPr>
              <w:t>實際</w:t>
            </w:r>
            <w:r w:rsidRPr="00E67AEA">
              <w:rPr>
                <w:rFonts w:ascii="Times New Roman" w:eastAsiaTheme="majorEastAsia" w:hAnsi="Times New Roman" w:cs="Times New Roman"/>
                <w:b/>
                <w:bCs/>
                <w:sz w:val="20"/>
                <w:szCs w:val="20"/>
              </w:rPr>
              <w:t>開支</w:t>
            </w:r>
          </w:p>
        </w:tc>
        <w:tc>
          <w:tcPr>
            <w:tcW w:w="775" w:type="pct"/>
            <w:tcBorders>
              <w:top w:val="nil"/>
              <w:left w:val="nil"/>
              <w:bottom w:val="double" w:sz="6" w:space="0" w:color="auto"/>
              <w:right w:val="single" w:sz="8" w:space="0" w:color="auto"/>
            </w:tcBorders>
            <w:shd w:val="pct12" w:color="000000" w:fill="FFFFFF" w:themeFill="background1"/>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教育</w:t>
            </w:r>
          </w:p>
        </w:tc>
        <w:tc>
          <w:tcPr>
            <w:tcW w:w="305" w:type="pct"/>
            <w:tcBorders>
              <w:top w:val="nil"/>
              <w:left w:val="nil"/>
              <w:bottom w:val="double" w:sz="6" w:space="0" w:color="auto"/>
              <w:right w:val="single" w:sz="8" w:space="0" w:color="auto"/>
            </w:tcBorders>
            <w:shd w:val="pct12" w:color="000000" w:fill="FFFFFF" w:themeFill="background1"/>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c>
          <w:tcPr>
            <w:tcW w:w="743" w:type="pct"/>
            <w:tcBorders>
              <w:top w:val="nil"/>
              <w:left w:val="nil"/>
              <w:bottom w:val="double" w:sz="6" w:space="0" w:color="auto"/>
              <w:right w:val="single" w:sz="8" w:space="0" w:color="auto"/>
            </w:tcBorders>
            <w:shd w:val="pct12" w:color="000000" w:fill="FFFFFF" w:themeFill="background1"/>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衛生</w:t>
            </w:r>
          </w:p>
        </w:tc>
        <w:tc>
          <w:tcPr>
            <w:tcW w:w="314" w:type="pct"/>
            <w:tcBorders>
              <w:top w:val="nil"/>
              <w:left w:val="nil"/>
              <w:bottom w:val="double" w:sz="6" w:space="0" w:color="auto"/>
              <w:right w:val="single" w:sz="8" w:space="0" w:color="auto"/>
            </w:tcBorders>
            <w:shd w:val="pct12" w:color="000000" w:fill="FFFFFF" w:themeFill="background1"/>
            <w:vAlign w:val="center"/>
            <w:hideMark/>
          </w:tcPr>
          <w:p w:rsidR="00034D1C" w:rsidRPr="00E67AEA" w:rsidRDefault="00034D1C" w:rsidP="00AC281A">
            <w:pPr>
              <w:ind w:leftChars="-21" w:left="-50" w:rightChars="-17" w:right="-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c>
          <w:tcPr>
            <w:tcW w:w="783" w:type="pct"/>
            <w:tcBorders>
              <w:top w:val="nil"/>
              <w:left w:val="nil"/>
              <w:bottom w:val="double" w:sz="6" w:space="0" w:color="auto"/>
              <w:right w:val="single" w:sz="8" w:space="0" w:color="auto"/>
            </w:tcBorders>
            <w:shd w:val="pct12" w:color="000000" w:fill="FFFFFF" w:themeFill="background1"/>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社會保障</w:t>
            </w:r>
          </w:p>
        </w:tc>
        <w:tc>
          <w:tcPr>
            <w:tcW w:w="304" w:type="pct"/>
            <w:tcBorders>
              <w:top w:val="nil"/>
              <w:left w:val="nil"/>
              <w:bottom w:val="double" w:sz="6" w:space="0" w:color="auto"/>
              <w:right w:val="single" w:sz="8" w:space="0" w:color="auto"/>
            </w:tcBorders>
            <w:shd w:val="pct12" w:color="000000" w:fill="FFFFFF" w:themeFill="background1"/>
            <w:vAlign w:val="center"/>
            <w:hideMark/>
          </w:tcPr>
          <w:p w:rsidR="00034D1C" w:rsidRPr="00E67AEA" w:rsidRDefault="00034D1C" w:rsidP="00AC281A">
            <w:pPr>
              <w:ind w:leftChars="-13" w:left="-3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c>
          <w:tcPr>
            <w:tcW w:w="785" w:type="pct"/>
            <w:tcBorders>
              <w:top w:val="nil"/>
              <w:left w:val="nil"/>
              <w:bottom w:val="double" w:sz="6" w:space="0" w:color="auto"/>
              <w:right w:val="single" w:sz="8" w:space="0" w:color="auto"/>
            </w:tcBorders>
            <w:shd w:val="pct12" w:color="000000" w:fill="FFFFFF" w:themeFill="background1"/>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其他集體及社會服務</w:t>
            </w:r>
          </w:p>
        </w:tc>
        <w:tc>
          <w:tcPr>
            <w:tcW w:w="302" w:type="pct"/>
            <w:tcBorders>
              <w:top w:val="nil"/>
              <w:left w:val="nil"/>
              <w:bottom w:val="double" w:sz="6" w:space="0" w:color="auto"/>
              <w:right w:val="double" w:sz="6" w:space="0" w:color="auto"/>
            </w:tcBorders>
            <w:shd w:val="pct12" w:color="000000" w:fill="FFFFFF" w:themeFill="background1"/>
            <w:vAlign w:val="center"/>
            <w:hideMark/>
          </w:tcPr>
          <w:p w:rsidR="00034D1C" w:rsidRPr="00E67AEA" w:rsidRDefault="00034D1C" w:rsidP="00AC281A">
            <w:pPr>
              <w:ind w:leftChars="-23" w:left="-55" w:rightChars="-14" w:right="-34"/>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w:t>
            </w:r>
          </w:p>
        </w:tc>
      </w:tr>
      <w:tr w:rsidR="00E67AEA" w:rsidRPr="00E67AEA" w:rsidTr="007A35D3">
        <w:trPr>
          <w:trHeight w:val="533"/>
        </w:trPr>
        <w:tc>
          <w:tcPr>
            <w:tcW w:w="689" w:type="pct"/>
            <w:tcBorders>
              <w:top w:val="double" w:sz="6" w:space="0" w:color="auto"/>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AC281A">
            <w:pPr>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77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8,352,338,594</w:t>
            </w:r>
          </w:p>
        </w:tc>
        <w:tc>
          <w:tcPr>
            <w:tcW w:w="30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16.3</w:t>
            </w:r>
          </w:p>
        </w:tc>
        <w:tc>
          <w:tcPr>
            <w:tcW w:w="74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4,393,328,083</w:t>
            </w:r>
          </w:p>
        </w:tc>
        <w:tc>
          <w:tcPr>
            <w:tcW w:w="31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21" w:left="-50" w:rightChars="-17" w:right="-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w:t>
            </w:r>
          </w:p>
        </w:tc>
        <w:tc>
          <w:tcPr>
            <w:tcW w:w="78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8,092,252,669</w:t>
            </w:r>
          </w:p>
        </w:tc>
        <w:tc>
          <w:tcPr>
            <w:tcW w:w="30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15.7</w:t>
            </w:r>
          </w:p>
        </w:tc>
        <w:tc>
          <w:tcPr>
            <w:tcW w:w="78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1,779,740,918</w:t>
            </w:r>
          </w:p>
        </w:tc>
        <w:tc>
          <w:tcPr>
            <w:tcW w:w="302"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AC281A">
            <w:pPr>
              <w:ind w:leftChars="-23" w:left="-55" w:rightChars="-2" w:right="-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E67AEA" w:rsidRPr="00E67AEA" w:rsidTr="007A35D3">
        <w:trPr>
          <w:trHeight w:val="533"/>
        </w:trPr>
        <w:tc>
          <w:tcPr>
            <w:tcW w:w="689" w:type="pct"/>
            <w:tcBorders>
              <w:top w:val="nil"/>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AC281A">
            <w:pPr>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77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8,759,538,809</w:t>
            </w:r>
          </w:p>
        </w:tc>
        <w:tc>
          <w:tcPr>
            <w:tcW w:w="30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13.1</w:t>
            </w:r>
          </w:p>
        </w:tc>
        <w:tc>
          <w:tcPr>
            <w:tcW w:w="74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5,103,293,504</w:t>
            </w:r>
          </w:p>
        </w:tc>
        <w:tc>
          <w:tcPr>
            <w:tcW w:w="31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21" w:left="-50" w:rightChars="-17" w:right="-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7.6</w:t>
            </w:r>
          </w:p>
        </w:tc>
        <w:tc>
          <w:tcPr>
            <w:tcW w:w="78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6,558,971,162</w:t>
            </w:r>
          </w:p>
        </w:tc>
        <w:tc>
          <w:tcPr>
            <w:tcW w:w="30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w:t>
            </w:r>
          </w:p>
        </w:tc>
        <w:tc>
          <w:tcPr>
            <w:tcW w:w="78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2,269,049,246</w:t>
            </w:r>
          </w:p>
        </w:tc>
        <w:tc>
          <w:tcPr>
            <w:tcW w:w="302"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AC281A">
            <w:pPr>
              <w:ind w:leftChars="-23" w:left="-55" w:rightChars="-2" w:right="-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w:t>
            </w:r>
          </w:p>
        </w:tc>
      </w:tr>
      <w:tr w:rsidR="00E67AEA" w:rsidRPr="00E67AEA" w:rsidTr="007A35D3">
        <w:trPr>
          <w:trHeight w:val="533"/>
        </w:trPr>
        <w:tc>
          <w:tcPr>
            <w:tcW w:w="689" w:type="pct"/>
            <w:tcBorders>
              <w:top w:val="nil"/>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AC281A">
            <w:pPr>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77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9,633,105,703</w:t>
            </w:r>
          </w:p>
        </w:tc>
        <w:tc>
          <w:tcPr>
            <w:tcW w:w="30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11.9</w:t>
            </w:r>
          </w:p>
        </w:tc>
        <w:tc>
          <w:tcPr>
            <w:tcW w:w="74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6,319,247,192</w:t>
            </w:r>
          </w:p>
        </w:tc>
        <w:tc>
          <w:tcPr>
            <w:tcW w:w="31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21" w:left="-50" w:rightChars="-17" w:right="-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7.8</w:t>
            </w:r>
          </w:p>
        </w:tc>
        <w:tc>
          <w:tcPr>
            <w:tcW w:w="78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7,438,273,587</w:t>
            </w:r>
          </w:p>
        </w:tc>
        <w:tc>
          <w:tcPr>
            <w:tcW w:w="30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w:t>
            </w:r>
          </w:p>
        </w:tc>
        <w:tc>
          <w:tcPr>
            <w:tcW w:w="78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2,223,979,789</w:t>
            </w:r>
          </w:p>
        </w:tc>
        <w:tc>
          <w:tcPr>
            <w:tcW w:w="302"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AC281A">
            <w:pPr>
              <w:ind w:leftChars="-23" w:left="-55" w:rightChars="-2" w:right="-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r>
      <w:tr w:rsidR="00E67AEA" w:rsidRPr="00E67AEA" w:rsidTr="007A35D3">
        <w:trPr>
          <w:trHeight w:val="533"/>
        </w:trPr>
        <w:tc>
          <w:tcPr>
            <w:tcW w:w="689" w:type="pct"/>
            <w:tcBorders>
              <w:top w:val="nil"/>
              <w:left w:val="double" w:sz="6" w:space="0" w:color="auto"/>
              <w:bottom w:val="single" w:sz="8" w:space="0" w:color="auto"/>
              <w:right w:val="single" w:sz="8" w:space="0" w:color="auto"/>
            </w:tcBorders>
            <w:shd w:val="pct12" w:color="000000" w:fill="FFFFFF" w:themeFill="background1"/>
            <w:vAlign w:val="center"/>
            <w:hideMark/>
          </w:tcPr>
          <w:p w:rsidR="00034D1C" w:rsidRPr="00E67AEA" w:rsidRDefault="00034D1C" w:rsidP="00AC281A">
            <w:pPr>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77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10,193,305,914</w:t>
            </w:r>
          </w:p>
        </w:tc>
        <w:tc>
          <w:tcPr>
            <w:tcW w:w="30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12.3</w:t>
            </w:r>
          </w:p>
        </w:tc>
        <w:tc>
          <w:tcPr>
            <w:tcW w:w="74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6,701,780,124</w:t>
            </w:r>
          </w:p>
        </w:tc>
        <w:tc>
          <w:tcPr>
            <w:tcW w:w="31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21" w:left="-50" w:rightChars="-17" w:right="-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w:t>
            </w:r>
          </w:p>
        </w:tc>
        <w:tc>
          <w:tcPr>
            <w:tcW w:w="783"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7,756,194,930</w:t>
            </w:r>
          </w:p>
        </w:tc>
        <w:tc>
          <w:tcPr>
            <w:tcW w:w="30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w:t>
            </w:r>
          </w:p>
        </w:tc>
        <w:tc>
          <w:tcPr>
            <w:tcW w:w="785"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2,895,859,796</w:t>
            </w:r>
          </w:p>
        </w:tc>
        <w:tc>
          <w:tcPr>
            <w:tcW w:w="302" w:type="pct"/>
            <w:tcBorders>
              <w:top w:val="nil"/>
              <w:left w:val="nil"/>
              <w:bottom w:val="single" w:sz="8" w:space="0" w:color="auto"/>
              <w:right w:val="double" w:sz="6" w:space="0" w:color="auto"/>
            </w:tcBorders>
            <w:shd w:val="clear" w:color="auto" w:fill="auto"/>
            <w:vAlign w:val="center"/>
            <w:hideMark/>
          </w:tcPr>
          <w:p w:rsidR="00034D1C" w:rsidRPr="00E67AEA" w:rsidRDefault="00034D1C" w:rsidP="00AC281A">
            <w:pPr>
              <w:ind w:leftChars="-23" w:left="-55" w:rightChars="-2" w:right="-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E67AEA" w:rsidRPr="00E67AEA" w:rsidTr="007A35D3">
        <w:trPr>
          <w:trHeight w:val="533"/>
        </w:trPr>
        <w:tc>
          <w:tcPr>
            <w:tcW w:w="689" w:type="pct"/>
            <w:tcBorders>
              <w:top w:val="single" w:sz="8" w:space="0" w:color="auto"/>
              <w:left w:val="double" w:sz="6" w:space="0" w:color="auto"/>
              <w:bottom w:val="single" w:sz="4" w:space="0" w:color="auto"/>
              <w:right w:val="single" w:sz="8" w:space="0" w:color="auto"/>
            </w:tcBorders>
            <w:shd w:val="pct12" w:color="000000" w:fill="FFFFFF" w:themeFill="background1"/>
            <w:vAlign w:val="center"/>
            <w:hideMark/>
          </w:tcPr>
          <w:p w:rsidR="00034D1C" w:rsidRPr="00E67AEA" w:rsidRDefault="00034D1C" w:rsidP="00AC281A">
            <w:pPr>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775"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10,785,544,701</w:t>
            </w:r>
          </w:p>
        </w:tc>
        <w:tc>
          <w:tcPr>
            <w:tcW w:w="305"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13.3</w:t>
            </w:r>
          </w:p>
        </w:tc>
        <w:tc>
          <w:tcPr>
            <w:tcW w:w="743"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6,872,123,932</w:t>
            </w:r>
          </w:p>
        </w:tc>
        <w:tc>
          <w:tcPr>
            <w:tcW w:w="314"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AC281A">
            <w:pPr>
              <w:ind w:leftChars="-21" w:left="-50" w:rightChars="-17" w:right="-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w:t>
            </w:r>
          </w:p>
        </w:tc>
        <w:tc>
          <w:tcPr>
            <w:tcW w:w="783"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8,138,964,987</w:t>
            </w:r>
          </w:p>
        </w:tc>
        <w:tc>
          <w:tcPr>
            <w:tcW w:w="304"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w:t>
            </w:r>
          </w:p>
        </w:tc>
        <w:tc>
          <w:tcPr>
            <w:tcW w:w="785" w:type="pct"/>
            <w:tcBorders>
              <w:top w:val="single" w:sz="8" w:space="0" w:color="auto"/>
              <w:left w:val="nil"/>
              <w:bottom w:val="single" w:sz="4"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3,437,264,615</w:t>
            </w:r>
          </w:p>
        </w:tc>
        <w:tc>
          <w:tcPr>
            <w:tcW w:w="302" w:type="pct"/>
            <w:tcBorders>
              <w:top w:val="single" w:sz="8" w:space="0" w:color="auto"/>
              <w:left w:val="nil"/>
              <w:bottom w:val="single" w:sz="4" w:space="0" w:color="auto"/>
              <w:right w:val="double" w:sz="6" w:space="0" w:color="auto"/>
            </w:tcBorders>
            <w:shd w:val="clear" w:color="auto" w:fill="auto"/>
            <w:vAlign w:val="center"/>
            <w:hideMark/>
          </w:tcPr>
          <w:p w:rsidR="00034D1C" w:rsidRPr="00E67AEA" w:rsidRDefault="00034D1C" w:rsidP="00AC281A">
            <w:pPr>
              <w:ind w:leftChars="-23" w:left="-55" w:rightChars="-2" w:right="-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w:t>
            </w:r>
          </w:p>
        </w:tc>
      </w:tr>
      <w:tr w:rsidR="00E67AEA" w:rsidRPr="00E67AEA" w:rsidTr="007A35D3">
        <w:trPr>
          <w:trHeight w:val="533"/>
        </w:trPr>
        <w:tc>
          <w:tcPr>
            <w:tcW w:w="689" w:type="pct"/>
            <w:tcBorders>
              <w:top w:val="single" w:sz="4" w:space="0" w:color="auto"/>
              <w:left w:val="double" w:sz="6" w:space="0" w:color="auto"/>
              <w:bottom w:val="double" w:sz="6" w:space="0" w:color="auto"/>
              <w:right w:val="single" w:sz="8" w:space="0" w:color="auto"/>
            </w:tcBorders>
            <w:shd w:val="pct12" w:color="000000" w:fill="FFFFFF" w:themeFill="background1"/>
            <w:vAlign w:val="center"/>
            <w:hideMark/>
          </w:tcPr>
          <w:p w:rsidR="00034D1C" w:rsidRPr="00E67AEA" w:rsidRDefault="00034D1C" w:rsidP="00AC281A">
            <w:pPr>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775" w:type="pct"/>
            <w:tcBorders>
              <w:top w:val="single" w:sz="4" w:space="0" w:color="auto"/>
              <w:left w:val="nil"/>
              <w:bottom w:val="double" w:sz="6"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11,666,239,278</w:t>
            </w:r>
          </w:p>
        </w:tc>
        <w:tc>
          <w:tcPr>
            <w:tcW w:w="305" w:type="pct"/>
            <w:tcBorders>
              <w:top w:val="single" w:sz="4" w:space="0" w:color="auto"/>
              <w:left w:val="nil"/>
              <w:bottom w:val="double" w:sz="6"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14.1</w:t>
            </w:r>
          </w:p>
        </w:tc>
        <w:tc>
          <w:tcPr>
            <w:tcW w:w="743" w:type="pct"/>
            <w:tcBorders>
              <w:top w:val="single" w:sz="4" w:space="0" w:color="auto"/>
              <w:left w:val="nil"/>
              <w:bottom w:val="double" w:sz="6"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7,062,477,214</w:t>
            </w:r>
          </w:p>
        </w:tc>
        <w:tc>
          <w:tcPr>
            <w:tcW w:w="314" w:type="pct"/>
            <w:tcBorders>
              <w:top w:val="single" w:sz="4" w:space="0" w:color="auto"/>
              <w:left w:val="nil"/>
              <w:bottom w:val="double" w:sz="6" w:space="0" w:color="auto"/>
              <w:right w:val="single" w:sz="8" w:space="0" w:color="auto"/>
            </w:tcBorders>
            <w:shd w:val="clear" w:color="auto" w:fill="auto"/>
            <w:vAlign w:val="center"/>
            <w:hideMark/>
          </w:tcPr>
          <w:p w:rsidR="00034D1C" w:rsidRPr="00E67AEA" w:rsidRDefault="00034D1C" w:rsidP="00AC281A">
            <w:pPr>
              <w:ind w:leftChars="-21" w:left="-50" w:rightChars="-17" w:right="-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w:t>
            </w:r>
          </w:p>
        </w:tc>
        <w:tc>
          <w:tcPr>
            <w:tcW w:w="783" w:type="pct"/>
            <w:tcBorders>
              <w:top w:val="single" w:sz="4" w:space="0" w:color="auto"/>
              <w:left w:val="nil"/>
              <w:bottom w:val="double" w:sz="6"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8,460,000,815</w:t>
            </w:r>
          </w:p>
        </w:tc>
        <w:tc>
          <w:tcPr>
            <w:tcW w:w="304" w:type="pct"/>
            <w:tcBorders>
              <w:top w:val="single" w:sz="4" w:space="0" w:color="auto"/>
              <w:left w:val="nil"/>
              <w:bottom w:val="double" w:sz="6" w:space="0" w:color="auto"/>
              <w:right w:val="single" w:sz="8" w:space="0" w:color="auto"/>
            </w:tcBorders>
            <w:shd w:val="clear" w:color="auto" w:fill="auto"/>
            <w:vAlign w:val="center"/>
            <w:hideMark/>
          </w:tcPr>
          <w:p w:rsidR="00034D1C" w:rsidRPr="00E67AEA" w:rsidRDefault="00034D1C"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w:t>
            </w:r>
          </w:p>
        </w:tc>
        <w:tc>
          <w:tcPr>
            <w:tcW w:w="785" w:type="pct"/>
            <w:tcBorders>
              <w:top w:val="single" w:sz="4" w:space="0" w:color="auto"/>
              <w:left w:val="nil"/>
              <w:bottom w:val="double" w:sz="6" w:space="0" w:color="auto"/>
              <w:right w:val="single" w:sz="8" w:space="0" w:color="auto"/>
            </w:tcBorders>
            <w:shd w:val="clear" w:color="auto" w:fill="auto"/>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3,678,301,842</w:t>
            </w:r>
          </w:p>
        </w:tc>
        <w:tc>
          <w:tcPr>
            <w:tcW w:w="302" w:type="pct"/>
            <w:tcBorders>
              <w:top w:val="single" w:sz="4" w:space="0" w:color="auto"/>
              <w:left w:val="nil"/>
              <w:bottom w:val="double" w:sz="6" w:space="0" w:color="auto"/>
              <w:right w:val="double" w:sz="6" w:space="0" w:color="auto"/>
            </w:tcBorders>
            <w:shd w:val="clear" w:color="auto" w:fill="auto"/>
            <w:vAlign w:val="center"/>
            <w:hideMark/>
          </w:tcPr>
          <w:p w:rsidR="00034D1C" w:rsidRPr="00E67AEA" w:rsidRDefault="00034D1C" w:rsidP="00AC281A">
            <w:pPr>
              <w:ind w:leftChars="-23" w:left="-55" w:rightChars="-2" w:right="-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napToGrid w:val="0"/>
          <w:kern w:val="0"/>
          <w:sz w:val="18"/>
          <w:szCs w:val="18"/>
        </w:rPr>
        <w:t>資料</w:t>
      </w:r>
      <w:r w:rsidRPr="00E67AEA">
        <w:rPr>
          <w:rFonts w:ascii="Times New Roman" w:eastAsiaTheme="majorEastAsia" w:hAnsi="Times New Roman" w:cs="Times New Roman"/>
          <w:i/>
          <w:sz w:val="18"/>
          <w:szCs w:val="18"/>
        </w:rPr>
        <w:t>來源</w:t>
      </w:r>
      <w:r w:rsidRPr="00E67AEA">
        <w:rPr>
          <w:rFonts w:ascii="Times New Roman" w:eastAsiaTheme="majorEastAsia" w:hAnsi="Times New Roman" w:cs="Times New Roman"/>
          <w:i/>
          <w:sz w:val="18"/>
          <w:szCs w:val="18"/>
        </w:rPr>
        <w:t xml:space="preserve">: </w:t>
      </w:r>
      <w:r w:rsidRPr="00E67AEA">
        <w:rPr>
          <w:rFonts w:ascii="Times New Roman" w:eastAsiaTheme="majorEastAsia" w:hAnsi="Times New Roman" w:cs="Times New Roman"/>
          <w:i/>
          <w:sz w:val="18"/>
          <w:szCs w:val="18"/>
        </w:rPr>
        <w:t>財政局</w:t>
      </w:r>
      <w:r w:rsidRPr="00E67AEA">
        <w:rPr>
          <w:rFonts w:ascii="Times New Roman" w:eastAsiaTheme="majorEastAsia" w:hAnsi="Times New Roman" w:cs="Times New Roman"/>
          <w:kern w:val="0"/>
          <w:sz w:val="18"/>
          <w:szCs w:val="18"/>
          <w:lang w:val="pt-PT"/>
        </w:rPr>
        <w:t>，</w:t>
      </w:r>
      <w:r w:rsidRPr="00E67AEA">
        <w:rPr>
          <w:rFonts w:ascii="Times New Roman" w:eastAsiaTheme="majorEastAsia" w:hAnsi="Times New Roman" w:cs="Times New Roman"/>
          <w:i/>
          <w:sz w:val="18"/>
          <w:szCs w:val="18"/>
        </w:rPr>
        <w:t>2019</w:t>
      </w:r>
    </w:p>
    <w:p w:rsidR="00034D1C" w:rsidRPr="00E67AEA" w:rsidRDefault="00801569" w:rsidP="00034D1C">
      <w:pPr>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00034D1C"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napToGrid w:val="0"/>
          <w:kern w:val="0"/>
          <w:sz w:val="18"/>
          <w:szCs w:val="18"/>
        </w:rPr>
        <w:t>是指就特定項目的實際開支金額除以澳門特區年度實際開支金額得出的百分比</w:t>
      </w:r>
      <w:r w:rsidR="007F237E" w:rsidRPr="00E67AEA">
        <w:rPr>
          <w:rFonts w:ascii="Times New Roman" w:eastAsiaTheme="majorEastAsia" w:hAnsi="Times New Roman" w:cs="Times New Roman"/>
          <w:kern w:val="0"/>
          <w:sz w:val="18"/>
          <w:szCs w:val="18"/>
          <w:lang w:val="pt-PT"/>
        </w:rPr>
        <w:t>。</w:t>
      </w: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w:t>
      </w:r>
    </w:p>
    <w:tbl>
      <w:tblPr>
        <w:tblpPr w:leftFromText="180" w:rightFromText="180" w:vertAnchor="text" w:horzAnchor="margin" w:tblpXSpec="center" w:tblpY="112"/>
        <w:tblW w:w="5000" w:type="pct"/>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4A0" w:firstRow="1" w:lastRow="0" w:firstColumn="1" w:lastColumn="0" w:noHBand="0" w:noVBand="1"/>
      </w:tblPr>
      <w:tblGrid>
        <w:gridCol w:w="1990"/>
        <w:gridCol w:w="900"/>
        <w:gridCol w:w="900"/>
        <w:gridCol w:w="900"/>
        <w:gridCol w:w="900"/>
        <w:gridCol w:w="936"/>
        <w:gridCol w:w="901"/>
        <w:gridCol w:w="969"/>
      </w:tblGrid>
      <w:tr w:rsidR="00E67AEA" w:rsidRPr="00E67AEA" w:rsidTr="006647DD">
        <w:trPr>
          <w:trHeight w:val="330"/>
        </w:trPr>
        <w:tc>
          <w:tcPr>
            <w:tcW w:w="5000" w:type="pct"/>
            <w:gridSpan w:val="8"/>
            <w:shd w:val="pct15" w:color="auto" w:fill="auto"/>
            <w:noWrap/>
            <w:hideMark/>
          </w:tcPr>
          <w:p w:rsidR="00F715E4" w:rsidRPr="00E67AEA" w:rsidRDefault="00F715E4" w:rsidP="00E1563A">
            <w:pPr>
              <w:snapToGrid w:val="0"/>
              <w:spacing w:line="300" w:lineRule="exact"/>
              <w:jc w:val="center"/>
              <w:rPr>
                <w:rFonts w:ascii="Times New Roman" w:eastAsiaTheme="majorEastAsia" w:hAnsi="Times New Roman" w:cs="Times New Roman"/>
                <w:b/>
                <w:snapToGrid w:val="0"/>
                <w:sz w:val="20"/>
                <w:szCs w:val="24"/>
                <w:lang w:val="en-GB"/>
              </w:rPr>
            </w:pPr>
          </w:p>
          <w:p w:rsidR="00034D1C" w:rsidRPr="00E67AEA" w:rsidRDefault="00034D1C" w:rsidP="00E1563A">
            <w:pPr>
              <w:snapToGrid w:val="0"/>
              <w:spacing w:line="30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提高公眾對</w:t>
            </w:r>
            <w:r w:rsidR="00F715E4" w:rsidRPr="00E67AEA">
              <w:rPr>
                <w:rFonts w:ascii="Times New Roman" w:eastAsiaTheme="majorEastAsia" w:hAnsi="Times New Roman" w:cs="Times New Roman"/>
                <w:b/>
                <w:snapToGrid w:val="0"/>
                <w:sz w:val="20"/>
                <w:szCs w:val="24"/>
                <w:lang w:val="en-GB"/>
              </w:rPr>
              <w:t>《</w:t>
            </w:r>
            <w:r w:rsidRPr="00E67AEA">
              <w:rPr>
                <w:rFonts w:ascii="Times New Roman" w:eastAsiaTheme="majorEastAsia" w:hAnsi="Times New Roman" w:cs="Times New Roman"/>
                <w:b/>
                <w:snapToGrid w:val="0"/>
                <w:sz w:val="20"/>
                <w:szCs w:val="24"/>
                <w:lang w:val="en-GB"/>
              </w:rPr>
              <w:t>公約</w:t>
            </w:r>
            <w:r w:rsidR="00F715E4" w:rsidRPr="00E67AEA">
              <w:rPr>
                <w:rFonts w:ascii="Times New Roman" w:eastAsiaTheme="majorEastAsia" w:hAnsi="Times New Roman" w:cs="Times New Roman"/>
                <w:b/>
                <w:snapToGrid w:val="0"/>
                <w:sz w:val="20"/>
                <w:szCs w:val="24"/>
                <w:lang w:val="en-GB"/>
              </w:rPr>
              <w:t>》</w:t>
            </w:r>
            <w:r w:rsidRPr="00E67AEA">
              <w:rPr>
                <w:rFonts w:ascii="Times New Roman" w:eastAsiaTheme="majorEastAsia" w:hAnsi="Times New Roman" w:cs="Times New Roman"/>
                <w:b/>
                <w:snapToGrid w:val="0"/>
                <w:sz w:val="20"/>
                <w:szCs w:val="24"/>
                <w:lang w:val="en-GB"/>
              </w:rPr>
              <w:t>及</w:t>
            </w:r>
            <w:r w:rsidR="00F715E4" w:rsidRPr="00E67AEA">
              <w:rPr>
                <w:rFonts w:ascii="Times New Roman" w:eastAsiaTheme="majorEastAsia" w:hAnsi="Times New Roman" w:cs="Times New Roman"/>
                <w:b/>
                <w:snapToGrid w:val="0"/>
                <w:sz w:val="20"/>
                <w:szCs w:val="24"/>
                <w:lang w:val="en-GB"/>
              </w:rPr>
              <w:t>《</w:t>
            </w:r>
            <w:r w:rsidRPr="00E67AEA">
              <w:rPr>
                <w:rFonts w:ascii="Times New Roman" w:eastAsiaTheme="majorEastAsia" w:hAnsi="Times New Roman" w:cs="Times New Roman"/>
                <w:b/>
                <w:snapToGrid w:val="0"/>
                <w:sz w:val="20"/>
                <w:szCs w:val="24"/>
                <w:lang w:val="en-GB"/>
              </w:rPr>
              <w:t>議定書</w:t>
            </w:r>
            <w:r w:rsidR="00F715E4" w:rsidRPr="00E67AEA">
              <w:rPr>
                <w:rFonts w:ascii="Times New Roman" w:eastAsiaTheme="majorEastAsia" w:hAnsi="Times New Roman" w:cs="Times New Roman"/>
                <w:b/>
                <w:snapToGrid w:val="0"/>
                <w:sz w:val="20"/>
                <w:szCs w:val="24"/>
                <w:lang w:val="en-GB"/>
              </w:rPr>
              <w:t>》</w:t>
            </w:r>
            <w:r w:rsidRPr="00E67AEA">
              <w:rPr>
                <w:rFonts w:ascii="Times New Roman" w:eastAsiaTheme="majorEastAsia" w:hAnsi="Times New Roman" w:cs="Times New Roman"/>
                <w:b/>
                <w:snapToGrid w:val="0"/>
                <w:sz w:val="20"/>
                <w:szCs w:val="24"/>
                <w:lang w:val="en-GB"/>
              </w:rPr>
              <w:t>認識的活動</w:t>
            </w:r>
          </w:p>
          <w:p w:rsidR="00F715E4" w:rsidRPr="00E67AEA" w:rsidRDefault="00F715E4" w:rsidP="00E1563A">
            <w:pPr>
              <w:snapToGrid w:val="0"/>
              <w:spacing w:line="300" w:lineRule="exact"/>
              <w:jc w:val="center"/>
              <w:rPr>
                <w:rFonts w:ascii="Times New Roman" w:eastAsiaTheme="majorEastAsia" w:hAnsi="Times New Roman" w:cs="Times New Roman"/>
                <w:b/>
                <w:snapToGrid w:val="0"/>
                <w:sz w:val="20"/>
                <w:szCs w:val="24"/>
                <w:lang w:val="en-GB"/>
              </w:rPr>
            </w:pPr>
          </w:p>
        </w:tc>
      </w:tr>
      <w:tr w:rsidR="00E67AEA" w:rsidRPr="00E67AEA" w:rsidTr="006647DD">
        <w:trPr>
          <w:trHeight w:val="330"/>
        </w:trPr>
        <w:tc>
          <w:tcPr>
            <w:tcW w:w="1193" w:type="pct"/>
            <w:tcBorders>
              <w:right w:val="single" w:sz="4" w:space="0" w:color="auto"/>
            </w:tcBorders>
            <w:shd w:val="pct15" w:color="auto" w:fill="auto"/>
            <w:noWrap/>
            <w:hideMark/>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年份</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544" w:type="pct"/>
            <w:tcBorders>
              <w:top w:val="single" w:sz="4" w:space="0" w:color="auto"/>
              <w:left w:val="single" w:sz="4" w:space="0" w:color="auto"/>
              <w:bottom w:val="single" w:sz="4" w:space="0" w:color="auto"/>
              <w:right w:val="single" w:sz="4" w:space="0" w:color="auto"/>
            </w:tcBorders>
            <w:shd w:val="pct15" w:color="auto" w:fill="auto"/>
            <w:noWrap/>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543" w:type="pct"/>
            <w:tcBorders>
              <w:left w:val="single" w:sz="4" w:space="0" w:color="auto"/>
            </w:tcBorders>
            <w:shd w:val="pct15" w:color="auto" w:fill="auto"/>
            <w:noWrap/>
            <w:hideMark/>
          </w:tcPr>
          <w:p w:rsidR="00034D1C" w:rsidRPr="00E67AEA" w:rsidRDefault="00034D1C" w:rsidP="00777BFB">
            <w:pPr>
              <w:tabs>
                <w:tab w:val="center" w:pos="349"/>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總數</w:t>
            </w:r>
          </w:p>
        </w:tc>
      </w:tr>
      <w:tr w:rsidR="00E67AEA" w:rsidRPr="00E67AEA" w:rsidTr="006647DD">
        <w:trPr>
          <w:trHeight w:val="330"/>
        </w:trPr>
        <w:tc>
          <w:tcPr>
            <w:tcW w:w="1193" w:type="pct"/>
            <w:tcBorders>
              <w:right w:val="single" w:sz="4" w:space="0" w:color="auto"/>
            </w:tcBorders>
            <w:shd w:val="clear" w:color="auto" w:fill="D9D9D9" w:themeFill="background1" w:themeFillShade="D9"/>
            <w:noWrap/>
            <w:hideMark/>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培訓活動數目</w:t>
            </w:r>
          </w:p>
        </w:tc>
        <w:tc>
          <w:tcPr>
            <w:tcW w:w="544" w:type="pct"/>
            <w:tcBorders>
              <w:top w:val="single" w:sz="4" w:space="0" w:color="auto"/>
              <w:left w:val="single" w:sz="4" w:space="0" w:color="auto"/>
              <w:bottom w:val="sing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153</w:t>
            </w:r>
          </w:p>
        </w:tc>
        <w:tc>
          <w:tcPr>
            <w:tcW w:w="544" w:type="pct"/>
            <w:tcBorders>
              <w:top w:val="single" w:sz="4" w:space="0" w:color="auto"/>
              <w:left w:val="single" w:sz="4" w:space="0" w:color="auto"/>
              <w:bottom w:val="sing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152</w:t>
            </w:r>
          </w:p>
        </w:tc>
        <w:tc>
          <w:tcPr>
            <w:tcW w:w="544" w:type="pct"/>
            <w:tcBorders>
              <w:top w:val="single" w:sz="4" w:space="0" w:color="auto"/>
              <w:left w:val="single" w:sz="4" w:space="0" w:color="auto"/>
              <w:bottom w:val="sing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136</w:t>
            </w:r>
          </w:p>
        </w:tc>
        <w:tc>
          <w:tcPr>
            <w:tcW w:w="544" w:type="pct"/>
            <w:tcBorders>
              <w:top w:val="single" w:sz="4" w:space="0" w:color="auto"/>
              <w:left w:val="single" w:sz="4" w:space="0" w:color="auto"/>
              <w:bottom w:val="sing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105</w:t>
            </w:r>
          </w:p>
        </w:tc>
        <w:tc>
          <w:tcPr>
            <w:tcW w:w="544" w:type="pct"/>
            <w:tcBorders>
              <w:top w:val="single" w:sz="4" w:space="0" w:color="auto"/>
              <w:left w:val="single" w:sz="4" w:space="0" w:color="auto"/>
              <w:bottom w:val="sing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73</w:t>
            </w:r>
          </w:p>
        </w:tc>
        <w:tc>
          <w:tcPr>
            <w:tcW w:w="544" w:type="pct"/>
            <w:tcBorders>
              <w:top w:val="single" w:sz="4" w:space="0" w:color="auto"/>
              <w:left w:val="single" w:sz="4" w:space="0" w:color="auto"/>
              <w:bottom w:val="sing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w:t>
            </w:r>
          </w:p>
        </w:tc>
        <w:tc>
          <w:tcPr>
            <w:tcW w:w="543" w:type="pct"/>
            <w:tcBorders>
              <w:left w:val="single" w:sz="4" w:space="0" w:color="auto"/>
            </w:tcBorders>
            <w:noWrap/>
            <w:hideMark/>
          </w:tcPr>
          <w:p w:rsidR="00034D1C" w:rsidRPr="00E67AEA" w:rsidRDefault="00034D1C" w:rsidP="00AC281A">
            <w:pPr>
              <w:ind w:leftChars="-32" w:left="-77"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721</w:t>
            </w:r>
          </w:p>
        </w:tc>
      </w:tr>
      <w:tr w:rsidR="00E67AEA" w:rsidRPr="00E67AEA" w:rsidTr="006647DD">
        <w:trPr>
          <w:trHeight w:val="330"/>
        </w:trPr>
        <w:tc>
          <w:tcPr>
            <w:tcW w:w="1193" w:type="pct"/>
            <w:tcBorders>
              <w:right w:val="single" w:sz="4" w:space="0" w:color="auto"/>
            </w:tcBorders>
            <w:shd w:val="clear" w:color="auto" w:fill="D9D9D9" w:themeFill="background1" w:themeFillShade="D9"/>
            <w:noWrap/>
            <w:hideMark/>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參加人次</w:t>
            </w:r>
          </w:p>
        </w:tc>
        <w:tc>
          <w:tcPr>
            <w:tcW w:w="544" w:type="pct"/>
            <w:tcBorders>
              <w:top w:val="single" w:sz="4" w:space="0" w:color="auto"/>
              <w:left w:val="single" w:sz="4" w:space="0" w:color="auto"/>
              <w:bottom w:val="doub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95,311</w:t>
            </w:r>
          </w:p>
        </w:tc>
        <w:tc>
          <w:tcPr>
            <w:tcW w:w="544" w:type="pct"/>
            <w:tcBorders>
              <w:top w:val="single" w:sz="4" w:space="0" w:color="auto"/>
              <w:left w:val="single" w:sz="4" w:space="0" w:color="auto"/>
              <w:bottom w:val="doub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15,523</w:t>
            </w:r>
          </w:p>
        </w:tc>
        <w:tc>
          <w:tcPr>
            <w:tcW w:w="544" w:type="pct"/>
            <w:tcBorders>
              <w:top w:val="single" w:sz="4" w:space="0" w:color="auto"/>
              <w:left w:val="single" w:sz="4" w:space="0" w:color="auto"/>
              <w:bottom w:val="doub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65,165</w:t>
            </w:r>
          </w:p>
        </w:tc>
        <w:tc>
          <w:tcPr>
            <w:tcW w:w="544" w:type="pct"/>
            <w:tcBorders>
              <w:top w:val="single" w:sz="4" w:space="0" w:color="auto"/>
              <w:left w:val="single" w:sz="4" w:space="0" w:color="auto"/>
              <w:bottom w:val="doub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29,116</w:t>
            </w:r>
          </w:p>
        </w:tc>
        <w:tc>
          <w:tcPr>
            <w:tcW w:w="544" w:type="pct"/>
            <w:tcBorders>
              <w:top w:val="single" w:sz="4" w:space="0" w:color="auto"/>
              <w:left w:val="single" w:sz="4" w:space="0" w:color="auto"/>
              <w:bottom w:val="double" w:sz="4" w:space="0" w:color="auto"/>
              <w:right w:val="single" w:sz="4" w:space="0" w:color="auto"/>
            </w:tcBorders>
            <w:noWrap/>
            <w:hideMark/>
          </w:tcPr>
          <w:p w:rsidR="00034D1C" w:rsidRPr="00E67AEA" w:rsidRDefault="00034D1C" w:rsidP="00AC281A">
            <w:pPr>
              <w:ind w:leftChars="-46" w:left="-110"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168,358</w:t>
            </w:r>
          </w:p>
        </w:tc>
        <w:tc>
          <w:tcPr>
            <w:tcW w:w="544" w:type="pct"/>
            <w:tcBorders>
              <w:top w:val="single" w:sz="4" w:space="0" w:color="auto"/>
              <w:left w:val="single" w:sz="4" w:space="0" w:color="auto"/>
              <w:bottom w:val="double" w:sz="4" w:space="0" w:color="auto"/>
              <w:right w:val="single" w:sz="4" w:space="0" w:color="auto"/>
            </w:tcBorders>
            <w:noWrap/>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45,530</w:t>
            </w:r>
          </w:p>
        </w:tc>
        <w:tc>
          <w:tcPr>
            <w:tcW w:w="543" w:type="pct"/>
            <w:tcBorders>
              <w:left w:val="single" w:sz="4" w:space="0" w:color="auto"/>
            </w:tcBorders>
            <w:noWrap/>
            <w:hideMark/>
          </w:tcPr>
          <w:p w:rsidR="00034D1C" w:rsidRPr="00E67AEA" w:rsidRDefault="00034D1C" w:rsidP="00AC281A">
            <w:pPr>
              <w:ind w:leftChars="-32" w:left="-77"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419</w:t>
            </w:r>
            <w:r w:rsidR="00F6796C"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003</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napToGrid w:val="0"/>
          <w:kern w:val="0"/>
          <w:sz w:val="18"/>
          <w:szCs w:val="18"/>
        </w:rPr>
        <w:t>資料</w:t>
      </w:r>
      <w:r w:rsidRPr="00E67AEA">
        <w:rPr>
          <w:rFonts w:ascii="Times New Roman" w:eastAsiaTheme="majorEastAsia" w:hAnsi="Times New Roman" w:cs="Times New Roman"/>
          <w:i/>
          <w:sz w:val="18"/>
          <w:szCs w:val="18"/>
        </w:rPr>
        <w:t>來源</w:t>
      </w:r>
      <w:r w:rsidRPr="00E67AEA">
        <w:rPr>
          <w:rFonts w:ascii="Times New Roman" w:eastAsiaTheme="majorEastAsia" w:hAnsi="Times New Roman" w:cs="Times New Roman"/>
          <w:i/>
          <w:sz w:val="18"/>
          <w:szCs w:val="18"/>
        </w:rPr>
        <w:t xml:space="preserve">: </w:t>
      </w:r>
      <w:r w:rsidR="00522D38" w:rsidRPr="00E67AEA">
        <w:rPr>
          <w:rFonts w:ascii="Times New Roman" w:eastAsiaTheme="majorEastAsia" w:hAnsi="Times New Roman" w:cs="Times New Roman"/>
          <w:i/>
          <w:sz w:val="18"/>
          <w:szCs w:val="18"/>
        </w:rPr>
        <w:t>社工局</w:t>
      </w:r>
      <w:r w:rsidRPr="00E67AEA">
        <w:rPr>
          <w:rFonts w:ascii="Times New Roman" w:eastAsiaTheme="majorEastAsia" w:hAnsi="Times New Roman" w:cs="Times New Roman"/>
          <w:kern w:val="0"/>
          <w:sz w:val="18"/>
          <w:szCs w:val="18"/>
          <w:lang w:val="pt-PT"/>
        </w:rPr>
        <w:t>，</w:t>
      </w:r>
      <w:r w:rsidRPr="00E67AEA">
        <w:rPr>
          <w:rFonts w:ascii="Times New Roman" w:eastAsiaTheme="majorEastAsia" w:hAnsi="Times New Roman" w:cs="Times New Roman"/>
          <w:i/>
          <w:sz w:val="18"/>
          <w:szCs w:val="18"/>
        </w:rPr>
        <w:t>2019</w:t>
      </w:r>
    </w:p>
    <w:p w:rsidR="00034D1C" w:rsidRPr="00E67AEA" w:rsidRDefault="00034D1C" w:rsidP="00034D1C">
      <w:pPr>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593"/>
        <w:gridCol w:w="830"/>
        <w:gridCol w:w="12"/>
        <w:gridCol w:w="819"/>
        <w:gridCol w:w="830"/>
        <w:gridCol w:w="830"/>
        <w:gridCol w:w="830"/>
        <w:gridCol w:w="828"/>
        <w:gridCol w:w="824"/>
      </w:tblGrid>
      <w:tr w:rsidR="00E67AEA" w:rsidRPr="00E67AEA" w:rsidTr="00866844">
        <w:trPr>
          <w:trHeight w:val="330"/>
          <w:tblHeader/>
          <w:jc w:val="center"/>
        </w:trPr>
        <w:tc>
          <w:tcPr>
            <w:tcW w:w="5000" w:type="pct"/>
            <w:gridSpan w:val="9"/>
            <w:shd w:val="pct15" w:color="auto" w:fill="auto"/>
            <w:noWrap/>
            <w:hideMark/>
          </w:tcPr>
          <w:p w:rsidR="0009690F" w:rsidRPr="00E67AEA" w:rsidRDefault="0009690F" w:rsidP="00866844">
            <w:pPr>
              <w:snapToGrid w:val="0"/>
              <w:spacing w:line="300" w:lineRule="exact"/>
              <w:jc w:val="center"/>
              <w:rPr>
                <w:rFonts w:ascii="Times New Roman" w:eastAsiaTheme="majorEastAsia" w:hAnsi="Times New Roman" w:cs="Times New Roman"/>
                <w:b/>
                <w:snapToGrid w:val="0"/>
                <w:sz w:val="20"/>
                <w:szCs w:val="24"/>
                <w:lang w:val="en-GB"/>
              </w:rPr>
            </w:pPr>
          </w:p>
          <w:p w:rsidR="00034D1C" w:rsidRPr="00E67AEA" w:rsidRDefault="00F715E4" w:rsidP="00866844">
            <w:pPr>
              <w:snapToGrid w:val="0"/>
              <w:spacing w:line="30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《公約》</w:t>
            </w:r>
            <w:r w:rsidR="00034D1C" w:rsidRPr="00E67AEA">
              <w:rPr>
                <w:rFonts w:ascii="Times New Roman" w:eastAsiaTheme="majorEastAsia" w:hAnsi="Times New Roman" w:cs="Times New Roman"/>
                <w:b/>
                <w:snapToGrid w:val="0"/>
                <w:sz w:val="20"/>
                <w:szCs w:val="24"/>
                <w:lang w:val="en-GB"/>
              </w:rPr>
              <w:t>及</w:t>
            </w:r>
            <w:r w:rsidR="0009690F" w:rsidRPr="00E67AEA">
              <w:rPr>
                <w:rFonts w:ascii="Times New Roman" w:eastAsiaTheme="majorEastAsia" w:hAnsi="Times New Roman" w:cs="Times New Roman"/>
                <w:b/>
                <w:snapToGrid w:val="0"/>
                <w:sz w:val="20"/>
                <w:szCs w:val="24"/>
                <w:lang w:val="en-GB"/>
              </w:rPr>
              <w:t>《議定書》</w:t>
            </w:r>
            <w:r w:rsidR="00034D1C" w:rsidRPr="00E67AEA">
              <w:rPr>
                <w:rFonts w:ascii="Times New Roman" w:eastAsiaTheme="majorEastAsia" w:hAnsi="Times New Roman" w:cs="Times New Roman"/>
                <w:b/>
                <w:snapToGrid w:val="0"/>
                <w:sz w:val="20"/>
                <w:szCs w:val="24"/>
                <w:lang w:val="en-GB"/>
              </w:rPr>
              <w:t>相關的培訓活動</w:t>
            </w:r>
          </w:p>
          <w:p w:rsidR="0009690F" w:rsidRPr="00E67AEA" w:rsidRDefault="0009690F" w:rsidP="00866844">
            <w:pPr>
              <w:snapToGrid w:val="0"/>
              <w:spacing w:line="300" w:lineRule="exact"/>
              <w:jc w:val="center"/>
              <w:rPr>
                <w:rFonts w:ascii="Times New Roman" w:eastAsiaTheme="majorEastAsia" w:hAnsi="Times New Roman" w:cs="Times New Roman"/>
                <w:b/>
                <w:snapToGrid w:val="0"/>
                <w:sz w:val="20"/>
                <w:szCs w:val="24"/>
                <w:lang w:val="en-GB"/>
              </w:rPr>
            </w:pPr>
          </w:p>
        </w:tc>
      </w:tr>
      <w:tr w:rsidR="00E67AEA" w:rsidRPr="00E67AEA" w:rsidTr="00866844">
        <w:trPr>
          <w:trHeight w:val="330"/>
          <w:tblHeader/>
          <w:jc w:val="center"/>
        </w:trPr>
        <w:tc>
          <w:tcPr>
            <w:tcW w:w="1545" w:type="pct"/>
            <w:shd w:val="pct15" w:color="auto" w:fill="auto"/>
            <w:noWrap/>
            <w:hideMark/>
          </w:tcPr>
          <w:p w:rsidR="00034D1C" w:rsidRPr="00E67AEA" w:rsidRDefault="00034D1C" w:rsidP="00866844">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年份</w:t>
            </w:r>
          </w:p>
        </w:tc>
        <w:tc>
          <w:tcPr>
            <w:tcW w:w="494" w:type="pct"/>
            <w:shd w:val="pct15" w:color="auto" w:fill="auto"/>
            <w:noWrap/>
            <w:hideMark/>
          </w:tcPr>
          <w:p w:rsidR="00034D1C" w:rsidRPr="00E67AEA" w:rsidRDefault="00034D1C" w:rsidP="00866844">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495" w:type="pct"/>
            <w:gridSpan w:val="2"/>
            <w:shd w:val="pct15" w:color="auto" w:fill="auto"/>
            <w:noWrap/>
            <w:hideMark/>
          </w:tcPr>
          <w:p w:rsidR="00034D1C" w:rsidRPr="00E67AEA" w:rsidRDefault="00034D1C" w:rsidP="00866844">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494" w:type="pct"/>
            <w:shd w:val="pct15" w:color="auto" w:fill="auto"/>
            <w:noWrap/>
            <w:hideMark/>
          </w:tcPr>
          <w:p w:rsidR="00034D1C" w:rsidRPr="00E67AEA" w:rsidRDefault="00034D1C" w:rsidP="00866844">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494" w:type="pct"/>
            <w:shd w:val="pct15" w:color="auto" w:fill="auto"/>
            <w:noWrap/>
            <w:hideMark/>
          </w:tcPr>
          <w:p w:rsidR="00034D1C" w:rsidRPr="00E67AEA" w:rsidRDefault="00034D1C" w:rsidP="00866844">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494" w:type="pct"/>
            <w:shd w:val="pct15" w:color="auto" w:fill="auto"/>
            <w:noWrap/>
            <w:hideMark/>
          </w:tcPr>
          <w:p w:rsidR="00034D1C" w:rsidRPr="00E67AEA" w:rsidRDefault="00034D1C" w:rsidP="00866844">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493" w:type="pct"/>
            <w:shd w:val="pct15" w:color="auto" w:fill="auto"/>
            <w:noWrap/>
            <w:hideMark/>
          </w:tcPr>
          <w:p w:rsidR="00034D1C" w:rsidRPr="00E67AEA" w:rsidRDefault="00034D1C" w:rsidP="00866844">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491" w:type="pct"/>
            <w:shd w:val="pct15" w:color="auto" w:fill="auto"/>
            <w:noWrap/>
            <w:hideMark/>
          </w:tcPr>
          <w:p w:rsidR="00034D1C" w:rsidRPr="00E67AEA" w:rsidRDefault="00034D1C" w:rsidP="00866844">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總數</w:t>
            </w:r>
          </w:p>
        </w:tc>
      </w:tr>
      <w:tr w:rsidR="00E67AEA" w:rsidRPr="00E67AEA" w:rsidTr="00866844">
        <w:trPr>
          <w:trHeight w:val="330"/>
          <w:jc w:val="center"/>
        </w:trPr>
        <w:tc>
          <w:tcPr>
            <w:tcW w:w="5000" w:type="pct"/>
            <w:gridSpan w:val="9"/>
            <w:noWrap/>
          </w:tcPr>
          <w:p w:rsidR="00034D1C" w:rsidRPr="00E67AEA" w:rsidRDefault="00034D1C" w:rsidP="00866844">
            <w:pPr>
              <w:rPr>
                <w:rFonts w:ascii="Times New Roman" w:eastAsiaTheme="majorEastAsia" w:hAnsi="Times New Roman" w:cs="Times New Roman"/>
                <w:b/>
                <w:i/>
                <w:sz w:val="20"/>
                <w:szCs w:val="20"/>
              </w:rPr>
            </w:pPr>
            <w:r w:rsidRPr="00E67AEA">
              <w:rPr>
                <w:rFonts w:ascii="Times New Roman" w:eastAsiaTheme="majorEastAsia" w:hAnsi="Times New Roman" w:cs="Times New Roman"/>
                <w:b/>
                <w:i/>
                <w:sz w:val="20"/>
                <w:szCs w:val="20"/>
              </w:rPr>
              <w:t>執法人員</w:t>
            </w:r>
            <w:r w:rsidRPr="00E67AEA">
              <w:rPr>
                <w:rFonts w:ascii="Times New Roman" w:eastAsiaTheme="majorEastAsia" w:hAnsi="Times New Roman" w:cs="Times New Roman"/>
                <w:b/>
                <w:i/>
                <w:sz w:val="20"/>
                <w:szCs w:val="20"/>
              </w:rPr>
              <w:t xml:space="preserve"> </w:t>
            </w:r>
            <w:r w:rsidR="00CB017C" w:rsidRPr="00E67AEA">
              <w:rPr>
                <w:rFonts w:ascii="Times New Roman" w:eastAsiaTheme="majorEastAsia" w:hAnsi="Times New Roman" w:cs="Times New Roman"/>
                <w:b/>
                <w:i/>
                <w:sz w:val="20"/>
                <w:szCs w:val="20"/>
              </w:rPr>
              <w:t>（</w:t>
            </w:r>
            <w:r w:rsidRPr="00E67AEA">
              <w:rPr>
                <w:rFonts w:ascii="Times New Roman" w:eastAsiaTheme="majorEastAsia" w:hAnsi="Times New Roman" w:cs="Times New Roman"/>
                <w:b/>
                <w:i/>
                <w:sz w:val="20"/>
                <w:szCs w:val="20"/>
              </w:rPr>
              <w:t>保安司司長辦公室</w:t>
            </w:r>
            <w:r w:rsidR="00CB017C" w:rsidRPr="00E67AEA">
              <w:rPr>
                <w:rFonts w:ascii="Times New Roman" w:eastAsiaTheme="majorEastAsia" w:hAnsi="Times New Roman" w:cs="Times New Roman"/>
                <w:b/>
                <w:i/>
                <w:sz w:val="20"/>
                <w:szCs w:val="20"/>
              </w:rPr>
              <w:t>）</w:t>
            </w:r>
          </w:p>
        </w:tc>
      </w:tr>
      <w:tr w:rsidR="00E67AEA" w:rsidRPr="00E67AEA" w:rsidTr="00866844">
        <w:trPr>
          <w:trHeight w:val="330"/>
          <w:jc w:val="center"/>
        </w:trPr>
        <w:tc>
          <w:tcPr>
            <w:tcW w:w="1545" w:type="pct"/>
            <w:shd w:val="clear" w:color="auto" w:fill="D9D9D9" w:themeFill="background1" w:themeFillShade="D9"/>
            <w:noWrap/>
            <w:hideMark/>
          </w:tcPr>
          <w:p w:rsidR="00034D1C" w:rsidRPr="00E67AEA" w:rsidRDefault="00034D1C" w:rsidP="00866844">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培訓活動數目</w:t>
            </w:r>
          </w:p>
        </w:tc>
        <w:tc>
          <w:tcPr>
            <w:tcW w:w="501" w:type="pct"/>
            <w:gridSpan w:val="2"/>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88"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493"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491"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71</w:t>
            </w:r>
          </w:p>
        </w:tc>
      </w:tr>
      <w:tr w:rsidR="00E67AEA" w:rsidRPr="00E67AEA" w:rsidTr="00866844">
        <w:trPr>
          <w:trHeight w:val="330"/>
          <w:jc w:val="center"/>
        </w:trPr>
        <w:tc>
          <w:tcPr>
            <w:tcW w:w="1545" w:type="pct"/>
            <w:shd w:val="clear" w:color="auto" w:fill="D9D9D9" w:themeFill="background1" w:themeFillShade="D9"/>
            <w:noWrap/>
            <w:hideMark/>
          </w:tcPr>
          <w:p w:rsidR="00034D1C" w:rsidRPr="00E67AEA" w:rsidRDefault="00034D1C" w:rsidP="00866844">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參加人次</w:t>
            </w:r>
          </w:p>
        </w:tc>
        <w:tc>
          <w:tcPr>
            <w:tcW w:w="501" w:type="pct"/>
            <w:gridSpan w:val="2"/>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w:t>
            </w:r>
          </w:p>
        </w:tc>
        <w:tc>
          <w:tcPr>
            <w:tcW w:w="488"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337</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237</w:t>
            </w:r>
          </w:p>
        </w:tc>
        <w:tc>
          <w:tcPr>
            <w:tcW w:w="493"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417</w:t>
            </w:r>
          </w:p>
        </w:tc>
        <w:tc>
          <w:tcPr>
            <w:tcW w:w="491"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1,213</w:t>
            </w:r>
          </w:p>
        </w:tc>
      </w:tr>
      <w:tr w:rsidR="00E67AEA" w:rsidRPr="00E67AEA" w:rsidTr="00866844">
        <w:trPr>
          <w:trHeight w:val="330"/>
          <w:jc w:val="center"/>
        </w:trPr>
        <w:tc>
          <w:tcPr>
            <w:tcW w:w="5000" w:type="pct"/>
            <w:gridSpan w:val="9"/>
            <w:noWrap/>
            <w:hideMark/>
          </w:tcPr>
          <w:p w:rsidR="00034D1C" w:rsidRPr="00E67AEA" w:rsidRDefault="00034D1C" w:rsidP="00866844">
            <w:pPr>
              <w:rPr>
                <w:rFonts w:ascii="Times New Roman" w:eastAsiaTheme="majorEastAsia" w:hAnsi="Times New Roman" w:cs="Times New Roman"/>
                <w:b/>
                <w:i/>
                <w:sz w:val="20"/>
                <w:szCs w:val="20"/>
              </w:rPr>
            </w:pPr>
            <w:r w:rsidRPr="00E67AEA">
              <w:rPr>
                <w:rFonts w:ascii="Times New Roman" w:eastAsiaTheme="majorEastAsia" w:hAnsi="Times New Roman" w:cs="Times New Roman"/>
                <w:b/>
                <w:i/>
                <w:sz w:val="20"/>
                <w:szCs w:val="20"/>
              </w:rPr>
              <w:t>教職員</w:t>
            </w:r>
            <w:r w:rsidRPr="00E67AEA">
              <w:rPr>
                <w:rFonts w:ascii="Times New Roman" w:eastAsiaTheme="majorEastAsia" w:hAnsi="Times New Roman" w:cs="Times New Roman"/>
                <w:b/>
                <w:i/>
                <w:sz w:val="20"/>
                <w:szCs w:val="20"/>
              </w:rPr>
              <w:t xml:space="preserve"> </w:t>
            </w:r>
            <w:r w:rsidR="00CB017C" w:rsidRPr="00E67AEA">
              <w:rPr>
                <w:rFonts w:ascii="Times New Roman" w:eastAsiaTheme="majorEastAsia" w:hAnsi="Times New Roman" w:cs="Times New Roman"/>
                <w:b/>
                <w:i/>
                <w:sz w:val="20"/>
                <w:szCs w:val="20"/>
              </w:rPr>
              <w:t>（</w:t>
            </w:r>
            <w:r w:rsidR="00522D38" w:rsidRPr="00E67AEA">
              <w:rPr>
                <w:rFonts w:ascii="Times New Roman" w:eastAsiaTheme="majorEastAsia" w:hAnsi="Times New Roman" w:cs="Times New Roman"/>
                <w:b/>
                <w:i/>
                <w:sz w:val="20"/>
                <w:szCs w:val="20"/>
              </w:rPr>
              <w:t>教青局</w:t>
            </w:r>
            <w:r w:rsidR="00CB017C" w:rsidRPr="00E67AEA">
              <w:rPr>
                <w:rFonts w:ascii="Times New Roman" w:eastAsiaTheme="majorEastAsia" w:hAnsi="Times New Roman" w:cs="Times New Roman"/>
                <w:b/>
                <w:i/>
                <w:sz w:val="20"/>
                <w:szCs w:val="20"/>
              </w:rPr>
              <w:t>）</w:t>
            </w:r>
          </w:p>
        </w:tc>
      </w:tr>
      <w:tr w:rsidR="00E67AEA" w:rsidRPr="00E67AEA" w:rsidTr="00866844">
        <w:trPr>
          <w:trHeight w:val="330"/>
          <w:jc w:val="center"/>
        </w:trPr>
        <w:tc>
          <w:tcPr>
            <w:tcW w:w="1545" w:type="pct"/>
            <w:shd w:val="clear" w:color="auto" w:fill="D9D9D9" w:themeFill="background1" w:themeFillShade="D9"/>
            <w:noWrap/>
            <w:hideMark/>
          </w:tcPr>
          <w:p w:rsidR="00034D1C" w:rsidRPr="00E67AEA" w:rsidRDefault="00034D1C" w:rsidP="00866844">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培訓活動數目</w:t>
            </w:r>
          </w:p>
        </w:tc>
        <w:tc>
          <w:tcPr>
            <w:tcW w:w="501" w:type="pct"/>
            <w:gridSpan w:val="2"/>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488"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493"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54</w:t>
            </w:r>
          </w:p>
        </w:tc>
        <w:tc>
          <w:tcPr>
            <w:tcW w:w="491"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204</w:t>
            </w:r>
          </w:p>
        </w:tc>
      </w:tr>
      <w:tr w:rsidR="00E67AEA" w:rsidRPr="00E67AEA" w:rsidTr="00866844">
        <w:trPr>
          <w:trHeight w:val="330"/>
          <w:jc w:val="center"/>
        </w:trPr>
        <w:tc>
          <w:tcPr>
            <w:tcW w:w="1545" w:type="pct"/>
            <w:shd w:val="clear" w:color="auto" w:fill="D9D9D9" w:themeFill="background1" w:themeFillShade="D9"/>
            <w:noWrap/>
            <w:hideMark/>
          </w:tcPr>
          <w:p w:rsidR="00034D1C" w:rsidRPr="00E67AEA" w:rsidRDefault="00034D1C" w:rsidP="00866844">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參加人次</w:t>
            </w:r>
          </w:p>
        </w:tc>
        <w:tc>
          <w:tcPr>
            <w:tcW w:w="501" w:type="pct"/>
            <w:gridSpan w:val="2"/>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815</w:t>
            </w:r>
          </w:p>
        </w:tc>
        <w:tc>
          <w:tcPr>
            <w:tcW w:w="488"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743</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1,112</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1,198</w:t>
            </w:r>
          </w:p>
        </w:tc>
        <w:tc>
          <w:tcPr>
            <w:tcW w:w="494"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1,025</w:t>
            </w:r>
          </w:p>
        </w:tc>
        <w:tc>
          <w:tcPr>
            <w:tcW w:w="493"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1,378</w:t>
            </w:r>
          </w:p>
        </w:tc>
        <w:tc>
          <w:tcPr>
            <w:tcW w:w="491" w:type="pct"/>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6,271</w:t>
            </w:r>
          </w:p>
        </w:tc>
      </w:tr>
      <w:tr w:rsidR="00E67AEA" w:rsidRPr="00E67AEA" w:rsidTr="00866844">
        <w:trPr>
          <w:trHeight w:val="330"/>
          <w:jc w:val="center"/>
        </w:trPr>
        <w:tc>
          <w:tcPr>
            <w:tcW w:w="5000" w:type="pct"/>
            <w:gridSpan w:val="9"/>
            <w:noWrap/>
            <w:hideMark/>
          </w:tcPr>
          <w:p w:rsidR="00034D1C" w:rsidRPr="00E67AEA" w:rsidRDefault="00034D1C" w:rsidP="00866844">
            <w:pPr>
              <w:rPr>
                <w:rFonts w:ascii="Times New Roman" w:eastAsiaTheme="majorEastAsia" w:hAnsi="Times New Roman" w:cs="Times New Roman"/>
                <w:b/>
                <w:i/>
                <w:sz w:val="20"/>
                <w:szCs w:val="20"/>
              </w:rPr>
            </w:pPr>
            <w:r w:rsidRPr="00E67AEA">
              <w:rPr>
                <w:rFonts w:ascii="Times New Roman" w:eastAsiaTheme="majorEastAsia" w:hAnsi="Times New Roman" w:cs="Times New Roman"/>
                <w:b/>
                <w:i/>
                <w:sz w:val="20"/>
                <w:szCs w:val="20"/>
              </w:rPr>
              <w:t>社會福利職員</w:t>
            </w:r>
            <w:r w:rsidRPr="00E67AEA">
              <w:rPr>
                <w:rFonts w:ascii="Times New Roman" w:eastAsiaTheme="majorEastAsia" w:hAnsi="Times New Roman" w:cs="Times New Roman"/>
                <w:b/>
                <w:i/>
                <w:sz w:val="20"/>
                <w:szCs w:val="20"/>
              </w:rPr>
              <w:t xml:space="preserve"> </w:t>
            </w:r>
            <w:r w:rsidR="00CB017C" w:rsidRPr="00E67AEA">
              <w:rPr>
                <w:rFonts w:ascii="Times New Roman" w:eastAsiaTheme="majorEastAsia" w:hAnsi="Times New Roman" w:cs="Times New Roman"/>
                <w:b/>
                <w:i/>
                <w:sz w:val="20"/>
                <w:szCs w:val="20"/>
              </w:rPr>
              <w:t>（</w:t>
            </w:r>
            <w:r w:rsidR="00522D38" w:rsidRPr="00E67AEA">
              <w:rPr>
                <w:rFonts w:ascii="Times New Roman" w:eastAsiaTheme="majorEastAsia" w:hAnsi="Times New Roman" w:cs="Times New Roman"/>
                <w:b/>
                <w:i/>
                <w:sz w:val="20"/>
                <w:szCs w:val="20"/>
              </w:rPr>
              <w:t>社工局</w:t>
            </w:r>
            <w:r w:rsidR="00CB017C" w:rsidRPr="00E67AEA">
              <w:rPr>
                <w:rFonts w:ascii="Times New Roman" w:eastAsiaTheme="majorEastAsia" w:hAnsi="Times New Roman" w:cs="Times New Roman"/>
                <w:b/>
                <w:i/>
                <w:sz w:val="20"/>
                <w:szCs w:val="20"/>
              </w:rPr>
              <w:t>）</w:t>
            </w:r>
          </w:p>
        </w:tc>
      </w:tr>
      <w:tr w:rsidR="00E67AEA" w:rsidRPr="00E67AEA" w:rsidTr="00866844">
        <w:trPr>
          <w:trHeight w:val="330"/>
          <w:jc w:val="center"/>
        </w:trPr>
        <w:tc>
          <w:tcPr>
            <w:tcW w:w="1545" w:type="pct"/>
            <w:tcBorders>
              <w:bottom w:val="single" w:sz="4" w:space="0" w:color="auto"/>
            </w:tcBorders>
            <w:shd w:val="clear" w:color="auto" w:fill="D9D9D9" w:themeFill="background1" w:themeFillShade="D9"/>
            <w:noWrap/>
            <w:hideMark/>
          </w:tcPr>
          <w:p w:rsidR="00034D1C" w:rsidRPr="00E67AEA" w:rsidRDefault="00034D1C" w:rsidP="00866844">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培訓活動數目</w:t>
            </w:r>
          </w:p>
        </w:tc>
        <w:tc>
          <w:tcPr>
            <w:tcW w:w="501" w:type="pct"/>
            <w:gridSpan w:val="2"/>
            <w:tcBorders>
              <w:bottom w:val="sing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88" w:type="pct"/>
            <w:tcBorders>
              <w:bottom w:val="sing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94" w:type="pct"/>
            <w:tcBorders>
              <w:bottom w:val="sing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94" w:type="pct"/>
            <w:tcBorders>
              <w:bottom w:val="sing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94" w:type="pct"/>
            <w:tcBorders>
              <w:bottom w:val="sing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93" w:type="pct"/>
            <w:tcBorders>
              <w:bottom w:val="sing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91" w:type="pct"/>
            <w:tcBorders>
              <w:bottom w:val="sing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r>
      <w:tr w:rsidR="00E67AEA" w:rsidRPr="00E67AEA" w:rsidTr="00866844">
        <w:trPr>
          <w:trHeight w:val="330"/>
          <w:jc w:val="center"/>
        </w:trPr>
        <w:tc>
          <w:tcPr>
            <w:tcW w:w="1545" w:type="pct"/>
            <w:tcBorders>
              <w:top w:val="single" w:sz="4" w:space="0" w:color="auto"/>
              <w:bottom w:val="double" w:sz="4" w:space="0" w:color="auto"/>
            </w:tcBorders>
            <w:shd w:val="clear" w:color="auto" w:fill="D9D9D9" w:themeFill="background1" w:themeFillShade="D9"/>
            <w:noWrap/>
            <w:hideMark/>
          </w:tcPr>
          <w:p w:rsidR="00034D1C" w:rsidRPr="00E67AEA" w:rsidRDefault="00034D1C" w:rsidP="00866844">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參加人次</w:t>
            </w:r>
          </w:p>
        </w:tc>
        <w:tc>
          <w:tcPr>
            <w:tcW w:w="501" w:type="pct"/>
            <w:gridSpan w:val="2"/>
            <w:tcBorders>
              <w:top w:val="single" w:sz="4" w:space="0" w:color="auto"/>
              <w:bottom w:val="doub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910</w:t>
            </w:r>
          </w:p>
        </w:tc>
        <w:tc>
          <w:tcPr>
            <w:tcW w:w="488" w:type="pct"/>
            <w:tcBorders>
              <w:top w:val="single" w:sz="4" w:space="0" w:color="auto"/>
              <w:bottom w:val="doub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699</w:t>
            </w:r>
          </w:p>
        </w:tc>
        <w:tc>
          <w:tcPr>
            <w:tcW w:w="494" w:type="pct"/>
            <w:tcBorders>
              <w:top w:val="single" w:sz="4" w:space="0" w:color="auto"/>
              <w:bottom w:val="doub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474</w:t>
            </w:r>
          </w:p>
        </w:tc>
        <w:tc>
          <w:tcPr>
            <w:tcW w:w="494" w:type="pct"/>
            <w:tcBorders>
              <w:top w:val="single" w:sz="4" w:space="0" w:color="auto"/>
              <w:bottom w:val="doub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660</w:t>
            </w:r>
          </w:p>
        </w:tc>
        <w:tc>
          <w:tcPr>
            <w:tcW w:w="494" w:type="pct"/>
            <w:tcBorders>
              <w:top w:val="single" w:sz="4" w:space="0" w:color="auto"/>
              <w:bottom w:val="doub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315</w:t>
            </w:r>
          </w:p>
        </w:tc>
        <w:tc>
          <w:tcPr>
            <w:tcW w:w="493" w:type="pct"/>
            <w:tcBorders>
              <w:top w:val="single" w:sz="4" w:space="0" w:color="auto"/>
              <w:bottom w:val="doub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1,405</w:t>
            </w:r>
          </w:p>
        </w:tc>
        <w:tc>
          <w:tcPr>
            <w:tcW w:w="491" w:type="pct"/>
            <w:tcBorders>
              <w:top w:val="single" w:sz="4" w:space="0" w:color="auto"/>
              <w:bottom w:val="double" w:sz="4" w:space="0" w:color="auto"/>
            </w:tcBorders>
            <w:noWrap/>
            <w:hideMark/>
          </w:tcPr>
          <w:p w:rsidR="00034D1C" w:rsidRPr="00E67AEA" w:rsidRDefault="00034D1C" w:rsidP="00866844">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4,463</w:t>
            </w:r>
          </w:p>
        </w:tc>
      </w:tr>
      <w:tr w:rsidR="00E67AEA" w:rsidRPr="00E67AEA" w:rsidTr="00866844">
        <w:trPr>
          <w:trHeight w:val="330"/>
          <w:jc w:val="center"/>
        </w:trPr>
        <w:tc>
          <w:tcPr>
            <w:tcW w:w="5000" w:type="pct"/>
            <w:gridSpan w:val="9"/>
            <w:tcBorders>
              <w:top w:val="double" w:sz="4" w:space="0" w:color="auto"/>
              <w:left w:val="nil"/>
              <w:bottom w:val="nil"/>
              <w:right w:val="nil"/>
            </w:tcBorders>
            <w:noWrap/>
          </w:tcPr>
          <w:p w:rsidR="00034D1C" w:rsidRPr="00E67AEA" w:rsidRDefault="00034D1C" w:rsidP="00866844">
            <w:pPr>
              <w:rPr>
                <w:rFonts w:ascii="Times New Roman" w:eastAsiaTheme="majorEastAsia" w:hAnsi="Times New Roman" w:cs="Times New Roman"/>
                <w:i/>
                <w:sz w:val="18"/>
                <w:szCs w:val="18"/>
              </w:rPr>
            </w:pPr>
            <w:r w:rsidRPr="00E67AEA">
              <w:rPr>
                <w:rFonts w:ascii="Times New Roman" w:eastAsiaTheme="majorEastAsia" w:hAnsi="Times New Roman" w:cs="Times New Roman"/>
                <w:i/>
                <w:snapToGrid w:val="0"/>
                <w:kern w:val="0"/>
                <w:sz w:val="18"/>
                <w:szCs w:val="18"/>
              </w:rPr>
              <w:t>資料</w:t>
            </w:r>
            <w:r w:rsidRPr="00E67AEA">
              <w:rPr>
                <w:rFonts w:ascii="Times New Roman" w:eastAsiaTheme="majorEastAsia" w:hAnsi="Times New Roman" w:cs="Times New Roman"/>
                <w:i/>
                <w:sz w:val="18"/>
                <w:szCs w:val="18"/>
              </w:rPr>
              <w:t>來源</w:t>
            </w:r>
            <w:r w:rsidRPr="00E67AEA">
              <w:rPr>
                <w:rFonts w:ascii="Times New Roman" w:eastAsiaTheme="majorEastAsia" w:hAnsi="Times New Roman" w:cs="Times New Roman"/>
                <w:i/>
                <w:sz w:val="18"/>
                <w:szCs w:val="18"/>
              </w:rPr>
              <w:t xml:space="preserve">: </w:t>
            </w:r>
            <w:r w:rsidRPr="00E67AEA">
              <w:rPr>
                <w:rFonts w:ascii="Times New Roman" w:eastAsiaTheme="majorEastAsia" w:hAnsi="Times New Roman" w:cs="Times New Roman"/>
                <w:i/>
                <w:sz w:val="18"/>
                <w:szCs w:val="18"/>
              </w:rPr>
              <w:t>保安司司長辦公室、</w:t>
            </w:r>
            <w:proofErr w:type="gramStart"/>
            <w:r w:rsidR="00522D38" w:rsidRPr="00E67AEA">
              <w:rPr>
                <w:rFonts w:ascii="Times New Roman" w:eastAsiaTheme="majorEastAsia" w:hAnsi="Times New Roman" w:cs="Times New Roman"/>
                <w:i/>
                <w:sz w:val="18"/>
                <w:szCs w:val="18"/>
              </w:rPr>
              <w:t>教青局</w:t>
            </w:r>
            <w:proofErr w:type="gramEnd"/>
            <w:r w:rsidRPr="00E67AEA">
              <w:rPr>
                <w:rFonts w:ascii="Times New Roman" w:eastAsiaTheme="majorEastAsia" w:hAnsi="Times New Roman" w:cs="Times New Roman"/>
                <w:i/>
                <w:sz w:val="18"/>
                <w:szCs w:val="18"/>
              </w:rPr>
              <w:t>和</w:t>
            </w:r>
            <w:r w:rsidR="00522D38" w:rsidRPr="00E67AEA">
              <w:rPr>
                <w:rFonts w:ascii="Times New Roman" w:eastAsiaTheme="majorEastAsia" w:hAnsi="Times New Roman" w:cs="Times New Roman"/>
                <w:i/>
                <w:sz w:val="18"/>
                <w:szCs w:val="18"/>
              </w:rPr>
              <w:t>社工局</w:t>
            </w:r>
            <w:r w:rsidRPr="00E67AEA">
              <w:rPr>
                <w:rFonts w:ascii="Times New Roman" w:eastAsiaTheme="majorEastAsia" w:hAnsi="Times New Roman" w:cs="Times New Roman"/>
                <w:kern w:val="0"/>
                <w:sz w:val="18"/>
                <w:szCs w:val="18"/>
                <w:lang w:val="pt-PT"/>
              </w:rPr>
              <w:t>，</w:t>
            </w:r>
            <w:r w:rsidRPr="00E67AEA">
              <w:rPr>
                <w:rFonts w:ascii="Times New Roman" w:eastAsiaTheme="majorEastAsia" w:hAnsi="Times New Roman" w:cs="Times New Roman"/>
                <w:i/>
                <w:sz w:val="18"/>
                <w:szCs w:val="18"/>
              </w:rPr>
              <w:t>2019</w:t>
            </w:r>
          </w:p>
          <w:p w:rsidR="00034D1C" w:rsidRPr="00E67AEA" w:rsidRDefault="00034D1C" w:rsidP="00866844">
            <w:pPr>
              <w:ind w:leftChars="-39" w:left="-94"/>
              <w:rPr>
                <w:rFonts w:ascii="Times New Roman" w:eastAsiaTheme="majorEastAsia" w:hAnsi="Times New Roman" w:cs="Times New Roman"/>
                <w:szCs w:val="24"/>
              </w:rPr>
            </w:pPr>
          </w:p>
        </w:tc>
      </w:tr>
    </w:tbl>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099"/>
        <w:gridCol w:w="2099"/>
        <w:gridCol w:w="2099"/>
        <w:gridCol w:w="2099"/>
      </w:tblGrid>
      <w:tr w:rsidR="00E67AEA" w:rsidRPr="00E67AEA" w:rsidTr="006647DD">
        <w:trPr>
          <w:cantSplit/>
          <w:tblHeader/>
        </w:trPr>
        <w:tc>
          <w:tcPr>
            <w:tcW w:w="5000" w:type="pct"/>
            <w:gridSpan w:val="4"/>
            <w:shd w:val="clear" w:color="auto" w:fill="D9D9D9" w:themeFill="background1" w:themeFillShade="D9"/>
            <w:vAlign w:val="center"/>
          </w:tcPr>
          <w:p w:rsidR="0009690F" w:rsidRPr="00E67AEA" w:rsidRDefault="0009690F" w:rsidP="00E1563A">
            <w:pPr>
              <w:snapToGrid w:val="0"/>
              <w:spacing w:line="300" w:lineRule="exact"/>
              <w:jc w:val="center"/>
              <w:rPr>
                <w:rFonts w:ascii="Times New Roman" w:eastAsiaTheme="majorEastAsia" w:hAnsi="Times New Roman" w:cs="Times New Roman"/>
                <w:b/>
                <w:snapToGrid w:val="0"/>
                <w:sz w:val="20"/>
                <w:szCs w:val="24"/>
                <w:lang w:val="en-GB"/>
              </w:rPr>
            </w:pPr>
          </w:p>
          <w:p w:rsidR="00034D1C" w:rsidRPr="00E67AEA" w:rsidRDefault="00034D1C" w:rsidP="00E1563A">
            <w:pPr>
              <w:snapToGrid w:val="0"/>
              <w:spacing w:line="30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兒童人口</w:t>
            </w:r>
          </w:p>
          <w:p w:rsidR="0009690F" w:rsidRPr="00E67AEA" w:rsidRDefault="0009690F" w:rsidP="00E1563A">
            <w:pPr>
              <w:snapToGrid w:val="0"/>
              <w:spacing w:line="300" w:lineRule="exact"/>
              <w:jc w:val="center"/>
              <w:rPr>
                <w:rFonts w:ascii="Times New Roman" w:eastAsiaTheme="majorEastAsia" w:hAnsi="Times New Roman" w:cs="Times New Roman"/>
                <w:b/>
                <w:snapToGrid w:val="0"/>
                <w:sz w:val="20"/>
                <w:szCs w:val="24"/>
                <w:lang w:val="en-GB"/>
              </w:rPr>
            </w:pPr>
          </w:p>
        </w:tc>
      </w:tr>
      <w:tr w:rsidR="00E67AEA" w:rsidRPr="00E67AEA" w:rsidTr="006647DD">
        <w:trPr>
          <w:cantSplit/>
          <w:tblHeader/>
        </w:trPr>
        <w:tc>
          <w:tcPr>
            <w:tcW w:w="1250" w:type="pct"/>
            <w:shd w:val="clear" w:color="auto" w:fill="D9D9D9" w:themeFill="background1" w:themeFillShade="D9"/>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年份</w:t>
            </w:r>
          </w:p>
        </w:tc>
        <w:tc>
          <w:tcPr>
            <w:tcW w:w="1250" w:type="pct"/>
            <w:shd w:val="clear" w:color="auto" w:fill="D9D9D9" w:themeFill="background1" w:themeFillShade="D9"/>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女</w:t>
            </w:r>
          </w:p>
        </w:tc>
        <w:tc>
          <w:tcPr>
            <w:tcW w:w="1250" w:type="pct"/>
            <w:shd w:val="clear" w:color="auto" w:fill="D9D9D9" w:themeFill="background1" w:themeFillShade="D9"/>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男</w:t>
            </w:r>
          </w:p>
        </w:tc>
        <w:tc>
          <w:tcPr>
            <w:tcW w:w="1250" w:type="pct"/>
            <w:shd w:val="clear" w:color="auto" w:fill="D9D9D9" w:themeFill="background1" w:themeFillShade="D9"/>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總數</w:t>
            </w:r>
          </w:p>
        </w:tc>
      </w:tr>
      <w:tr w:rsidR="00E67AEA" w:rsidRPr="00E67AEA" w:rsidTr="006647DD">
        <w:trPr>
          <w:cantSplit/>
          <w:trHeight w:val="392"/>
        </w:trPr>
        <w:tc>
          <w:tcPr>
            <w:tcW w:w="1250" w:type="pct"/>
            <w:shd w:val="clear" w:color="auto" w:fill="D9D9D9" w:themeFill="background1" w:themeFillShade="D9"/>
            <w:vAlign w:val="center"/>
          </w:tcPr>
          <w:p w:rsidR="00034D1C" w:rsidRPr="00E67AEA" w:rsidRDefault="00034D1C" w:rsidP="00AC281A">
            <w:pPr>
              <w:ind w:leftChars="5" w:left="12"/>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2013</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41,400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45,400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86,800</w:t>
            </w:r>
          </w:p>
        </w:tc>
      </w:tr>
      <w:tr w:rsidR="00E67AEA" w:rsidRPr="00E67AEA" w:rsidTr="006647DD">
        <w:trPr>
          <w:cantSplit/>
          <w:trHeight w:val="392"/>
        </w:trPr>
        <w:tc>
          <w:tcPr>
            <w:tcW w:w="1250" w:type="pct"/>
            <w:shd w:val="clear" w:color="auto" w:fill="D9D9D9" w:themeFill="background1" w:themeFillShade="D9"/>
            <w:vAlign w:val="center"/>
          </w:tcPr>
          <w:p w:rsidR="00034D1C" w:rsidRPr="00E67AEA" w:rsidRDefault="00034D1C" w:rsidP="00AC281A">
            <w:pPr>
              <w:ind w:leftChars="5" w:left="12"/>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2014</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42,400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47,100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89,500</w:t>
            </w:r>
          </w:p>
        </w:tc>
      </w:tr>
      <w:tr w:rsidR="00E67AEA" w:rsidRPr="00E67AEA" w:rsidTr="006647DD">
        <w:trPr>
          <w:cantSplit/>
          <w:trHeight w:val="392"/>
        </w:trPr>
        <w:tc>
          <w:tcPr>
            <w:tcW w:w="1250" w:type="pct"/>
            <w:shd w:val="clear" w:color="auto" w:fill="D9D9D9" w:themeFill="background1" w:themeFillShade="D9"/>
            <w:vAlign w:val="center"/>
          </w:tcPr>
          <w:p w:rsidR="00034D1C" w:rsidRPr="00E67AEA" w:rsidRDefault="00034D1C" w:rsidP="00AC281A">
            <w:pPr>
              <w:ind w:leftChars="5" w:left="12"/>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2015</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44,200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49,100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93,300</w:t>
            </w:r>
          </w:p>
        </w:tc>
      </w:tr>
      <w:tr w:rsidR="00E67AEA" w:rsidRPr="00E67AEA" w:rsidTr="006647DD">
        <w:trPr>
          <w:cantSplit/>
          <w:trHeight w:val="392"/>
        </w:trPr>
        <w:tc>
          <w:tcPr>
            <w:tcW w:w="1250" w:type="pct"/>
            <w:shd w:val="clear" w:color="auto" w:fill="D9D9D9" w:themeFill="background1" w:themeFillShade="D9"/>
            <w:vAlign w:val="center"/>
          </w:tcPr>
          <w:p w:rsidR="00034D1C" w:rsidRPr="00E67AEA" w:rsidRDefault="00034D1C" w:rsidP="00AC281A">
            <w:pPr>
              <w:ind w:leftChars="5" w:left="12"/>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2016</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45,600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50,400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96,000</w:t>
            </w:r>
          </w:p>
        </w:tc>
      </w:tr>
      <w:tr w:rsidR="00E67AEA" w:rsidRPr="00E67AEA" w:rsidTr="006647DD">
        <w:trPr>
          <w:cantSplit/>
          <w:trHeight w:val="392"/>
        </w:trPr>
        <w:tc>
          <w:tcPr>
            <w:tcW w:w="1250" w:type="pct"/>
            <w:shd w:val="clear" w:color="auto" w:fill="D9D9D9" w:themeFill="background1" w:themeFillShade="D9"/>
            <w:vAlign w:val="center"/>
          </w:tcPr>
          <w:p w:rsidR="00034D1C" w:rsidRPr="00E67AEA" w:rsidRDefault="00034D1C" w:rsidP="00AC281A">
            <w:pPr>
              <w:ind w:leftChars="5" w:left="12"/>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2017</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46,500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51,400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97,900</w:t>
            </w:r>
          </w:p>
        </w:tc>
      </w:tr>
      <w:tr w:rsidR="00E67AEA" w:rsidRPr="00E67AEA" w:rsidTr="006647DD">
        <w:trPr>
          <w:cantSplit/>
          <w:trHeight w:val="392"/>
        </w:trPr>
        <w:tc>
          <w:tcPr>
            <w:tcW w:w="1250" w:type="pct"/>
            <w:shd w:val="clear" w:color="auto" w:fill="D9D9D9" w:themeFill="background1" w:themeFillShade="D9"/>
            <w:vAlign w:val="center"/>
          </w:tcPr>
          <w:p w:rsidR="00034D1C" w:rsidRPr="00E67AEA" w:rsidRDefault="00034D1C" w:rsidP="00AC281A">
            <w:pPr>
              <w:ind w:leftChars="5" w:left="12"/>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2018</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48,100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53,200</w:t>
            </w:r>
          </w:p>
        </w:tc>
        <w:tc>
          <w:tcPr>
            <w:tcW w:w="125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101,300</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napToGrid w:val="0"/>
          <w:kern w:val="0"/>
          <w:sz w:val="18"/>
          <w:szCs w:val="18"/>
        </w:rPr>
        <w:t>資料</w:t>
      </w:r>
      <w:r w:rsidRPr="00E67AEA">
        <w:rPr>
          <w:rFonts w:ascii="Times New Roman" w:eastAsiaTheme="majorEastAsia" w:hAnsi="Times New Roman" w:cs="Times New Roman"/>
          <w:i/>
          <w:sz w:val="18"/>
          <w:szCs w:val="18"/>
        </w:rPr>
        <w:t>來源</w:t>
      </w:r>
      <w:r w:rsidRPr="00E67AEA">
        <w:rPr>
          <w:rFonts w:ascii="Times New Roman" w:eastAsiaTheme="majorEastAsia" w:hAnsi="Times New Roman" w:cs="Times New Roman"/>
          <w:i/>
          <w:sz w:val="18"/>
          <w:szCs w:val="18"/>
        </w:rPr>
        <w:t xml:space="preserve">: </w:t>
      </w:r>
      <w:r w:rsidR="00522D38" w:rsidRPr="00E67AEA">
        <w:rPr>
          <w:rFonts w:ascii="Times New Roman" w:eastAsiaTheme="majorEastAsia" w:hAnsi="Times New Roman" w:cs="Times New Roman"/>
          <w:i/>
          <w:sz w:val="18"/>
          <w:szCs w:val="18"/>
        </w:rPr>
        <w:t>社工局</w:t>
      </w:r>
      <w:r w:rsidRPr="00E67AEA">
        <w:rPr>
          <w:rFonts w:ascii="Times New Roman" w:eastAsiaTheme="majorEastAsia" w:hAnsi="Times New Roman" w:cs="Times New Roman"/>
          <w:kern w:val="0"/>
          <w:sz w:val="18"/>
          <w:szCs w:val="18"/>
          <w:lang w:val="pt-PT"/>
        </w:rPr>
        <w:t>，</w:t>
      </w:r>
      <w:r w:rsidRPr="00E67AEA">
        <w:rPr>
          <w:rFonts w:ascii="Times New Roman" w:eastAsiaTheme="majorEastAsia" w:hAnsi="Times New Roman" w:cs="Times New Roman"/>
          <w:i/>
          <w:sz w:val="18"/>
          <w:szCs w:val="18"/>
        </w:rPr>
        <w:t>澳門兒童數據資料庫</w:t>
      </w:r>
    </w:p>
    <w:p w:rsidR="00014F78" w:rsidRPr="00E67AEA" w:rsidRDefault="00014F78" w:rsidP="00034D1C">
      <w:pPr>
        <w:rPr>
          <w:rFonts w:ascii="Times New Roman" w:eastAsiaTheme="majorEastAsia" w:hAnsi="Times New Roman" w:cs="Times New Roman"/>
          <w:i/>
          <w:sz w:val="18"/>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0"/>
        <w:gridCol w:w="996"/>
        <w:gridCol w:w="996"/>
        <w:gridCol w:w="996"/>
        <w:gridCol w:w="996"/>
        <w:gridCol w:w="996"/>
        <w:gridCol w:w="1006"/>
      </w:tblGrid>
      <w:tr w:rsidR="00E67AEA" w:rsidRPr="00E67AEA" w:rsidTr="00AC281A">
        <w:trPr>
          <w:trHeight w:val="330"/>
          <w:jc w:val="center"/>
        </w:trPr>
        <w:tc>
          <w:tcPr>
            <w:tcW w:w="5000" w:type="pct"/>
            <w:gridSpan w:val="7"/>
            <w:shd w:val="pct15" w:color="auto" w:fill="auto"/>
            <w:noWrap/>
            <w:vAlign w:val="center"/>
            <w:hideMark/>
          </w:tcPr>
          <w:p w:rsidR="0009690F" w:rsidRPr="00E67AEA" w:rsidRDefault="0009690F" w:rsidP="00E1563A">
            <w:pPr>
              <w:snapToGrid w:val="0"/>
              <w:spacing w:line="300" w:lineRule="exact"/>
              <w:jc w:val="center"/>
              <w:rPr>
                <w:rFonts w:ascii="Times New Roman" w:eastAsiaTheme="majorEastAsia" w:hAnsi="Times New Roman" w:cs="Times New Roman"/>
                <w:b/>
                <w:snapToGrid w:val="0"/>
                <w:sz w:val="20"/>
                <w:szCs w:val="24"/>
                <w:lang w:val="en-GB"/>
              </w:rPr>
            </w:pPr>
          </w:p>
          <w:p w:rsidR="00034D1C" w:rsidRPr="00E67AEA" w:rsidRDefault="00034D1C" w:rsidP="00E1563A">
            <w:pPr>
              <w:snapToGrid w:val="0"/>
              <w:spacing w:line="30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資助青年非政府組織</w:t>
            </w:r>
          </w:p>
          <w:p w:rsidR="0009690F" w:rsidRPr="00E67AEA" w:rsidRDefault="0009690F" w:rsidP="00E1563A">
            <w:pPr>
              <w:snapToGrid w:val="0"/>
              <w:spacing w:line="300" w:lineRule="exact"/>
              <w:jc w:val="center"/>
              <w:rPr>
                <w:rFonts w:ascii="Times New Roman" w:eastAsiaTheme="majorEastAsia" w:hAnsi="Times New Roman" w:cs="Times New Roman"/>
                <w:b/>
                <w:snapToGrid w:val="0"/>
                <w:sz w:val="20"/>
                <w:szCs w:val="24"/>
                <w:lang w:val="en-GB"/>
              </w:rPr>
            </w:pPr>
          </w:p>
        </w:tc>
      </w:tr>
      <w:tr w:rsidR="00E67AEA" w:rsidRPr="00E67AEA" w:rsidTr="00AC281A">
        <w:trPr>
          <w:trHeight w:val="330"/>
          <w:jc w:val="center"/>
        </w:trPr>
        <w:tc>
          <w:tcPr>
            <w:tcW w:w="1436" w:type="pct"/>
            <w:shd w:val="pct15" w:color="auto" w:fill="auto"/>
            <w:noWrap/>
            <w:vAlign w:val="center"/>
            <w:hideMark/>
          </w:tcPr>
          <w:p w:rsidR="00034D1C" w:rsidRPr="00E67AEA" w:rsidRDefault="00034D1C" w:rsidP="00AC281A">
            <w:pPr>
              <w:ind w:leftChars="17" w:left="41" w:rightChars="25" w:righ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年份</w:t>
            </w:r>
          </w:p>
        </w:tc>
        <w:tc>
          <w:tcPr>
            <w:tcW w:w="593" w:type="pct"/>
            <w:shd w:val="pct15" w:color="auto" w:fill="auto"/>
            <w:noWrap/>
            <w:vAlign w:val="center"/>
            <w:hideMark/>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593" w:type="pct"/>
            <w:shd w:val="pct15" w:color="auto" w:fill="auto"/>
            <w:noWrap/>
            <w:vAlign w:val="center"/>
            <w:hideMark/>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593" w:type="pct"/>
            <w:shd w:val="pct15" w:color="auto" w:fill="auto"/>
            <w:noWrap/>
            <w:vAlign w:val="center"/>
            <w:hideMark/>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593" w:type="pct"/>
            <w:shd w:val="pct15" w:color="auto" w:fill="auto"/>
            <w:noWrap/>
            <w:vAlign w:val="center"/>
            <w:hideMark/>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593" w:type="pct"/>
            <w:shd w:val="pct15" w:color="auto" w:fill="auto"/>
            <w:noWrap/>
            <w:vAlign w:val="center"/>
            <w:hideMark/>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598" w:type="pct"/>
            <w:shd w:val="pct15" w:color="auto" w:fill="auto"/>
            <w:noWrap/>
            <w:vAlign w:val="center"/>
            <w:hideMark/>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r>
      <w:tr w:rsidR="00E67AEA" w:rsidRPr="00E67AEA" w:rsidTr="00AC281A">
        <w:trPr>
          <w:trHeight w:val="330"/>
          <w:jc w:val="center"/>
        </w:trPr>
        <w:tc>
          <w:tcPr>
            <w:tcW w:w="1436" w:type="pct"/>
            <w:shd w:val="clear" w:color="auto" w:fill="D9D9D9" w:themeFill="background1" w:themeFillShade="D9"/>
            <w:noWrap/>
            <w:vAlign w:val="center"/>
            <w:hideMark/>
          </w:tcPr>
          <w:p w:rsidR="00034D1C" w:rsidRPr="00E67AEA" w:rsidRDefault="00034D1C" w:rsidP="00AC281A">
            <w:pPr>
              <w:ind w:leftChars="17" w:left="41" w:rightChars="25" w:righ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活動數目</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608</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609</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594</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508</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486</w:t>
            </w:r>
          </w:p>
        </w:tc>
        <w:tc>
          <w:tcPr>
            <w:tcW w:w="598"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511</w:t>
            </w:r>
          </w:p>
        </w:tc>
      </w:tr>
      <w:tr w:rsidR="00E67AEA" w:rsidRPr="00E67AEA" w:rsidTr="00AC281A">
        <w:trPr>
          <w:trHeight w:val="330"/>
          <w:jc w:val="center"/>
        </w:trPr>
        <w:tc>
          <w:tcPr>
            <w:tcW w:w="1436" w:type="pct"/>
            <w:shd w:val="clear" w:color="auto" w:fill="D9D9D9" w:themeFill="background1" w:themeFillShade="D9"/>
            <w:noWrap/>
            <w:vAlign w:val="center"/>
            <w:hideMark/>
          </w:tcPr>
          <w:p w:rsidR="00034D1C" w:rsidRPr="00E67AEA" w:rsidRDefault="00034D1C" w:rsidP="00AC281A">
            <w:pPr>
              <w:ind w:leftChars="17" w:left="41" w:rightChars="25" w:righ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總金額</w:t>
            </w:r>
            <w:r w:rsidRPr="00E67AEA">
              <w:rPr>
                <w:rFonts w:ascii="Times New Roman" w:eastAsiaTheme="majorEastAsia" w:hAnsi="Times New Roman" w:cs="Times New Roman"/>
                <w:b/>
                <w:sz w:val="20"/>
                <w:szCs w:val="20"/>
                <w:lang w:val="pt-PT"/>
              </w:rPr>
              <w:t xml:space="preserve"> </w:t>
            </w:r>
            <w:r w:rsidR="00C51307" w:rsidRPr="00E67AEA">
              <w:rPr>
                <w:rFonts w:ascii="Times New Roman" w:eastAsiaTheme="majorEastAsia" w:hAnsi="Times New Roman" w:cs="Times New Roman"/>
                <w:b/>
                <w:sz w:val="20"/>
                <w:szCs w:val="20"/>
                <w:lang w:val="pt-PT"/>
              </w:rPr>
              <w:t>（澳門元）</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8,470,000</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9,470,000</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9,980,000</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9,360,000</w:t>
            </w:r>
          </w:p>
        </w:tc>
        <w:tc>
          <w:tcPr>
            <w:tcW w:w="593"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7,980,000</w:t>
            </w:r>
          </w:p>
        </w:tc>
        <w:tc>
          <w:tcPr>
            <w:tcW w:w="598" w:type="pct"/>
            <w:noWrap/>
            <w:vAlign w:val="center"/>
            <w:hideMark/>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8,480,000</w:t>
            </w:r>
          </w:p>
        </w:tc>
      </w:tr>
    </w:tbl>
    <w:p w:rsidR="00034D1C" w:rsidRPr="00E67AEA" w:rsidRDefault="00034D1C" w:rsidP="00034D1C">
      <w:pPr>
        <w:rPr>
          <w:rFonts w:ascii="Times New Roman" w:eastAsiaTheme="majorEastAsia" w:hAnsi="Times New Roman" w:cs="Times New Roman"/>
          <w:i/>
          <w:sz w:val="18"/>
        </w:rPr>
      </w:pPr>
      <w:r w:rsidRPr="00E67AEA">
        <w:rPr>
          <w:rFonts w:ascii="Times New Roman" w:eastAsiaTheme="majorEastAsia" w:hAnsi="Times New Roman" w:cs="Times New Roman"/>
          <w:i/>
          <w:kern w:val="0"/>
          <w:sz w:val="18"/>
          <w:szCs w:val="20"/>
          <w:lang w:val="pt-PT"/>
        </w:rPr>
        <w:t>資料</w:t>
      </w:r>
      <w:r w:rsidRPr="00E67AEA">
        <w:rPr>
          <w:rFonts w:ascii="Times New Roman" w:eastAsiaTheme="majorEastAsia" w:hAnsi="Times New Roman" w:cs="Times New Roman"/>
          <w:i/>
          <w:sz w:val="18"/>
          <w:szCs w:val="20"/>
        </w:rPr>
        <w:t>來源</w:t>
      </w:r>
      <w:r w:rsidRPr="00E67AEA">
        <w:rPr>
          <w:rFonts w:ascii="Times New Roman" w:eastAsiaTheme="majorEastAsia" w:hAnsi="Times New Roman" w:cs="Times New Roman"/>
          <w:i/>
          <w:sz w:val="18"/>
          <w:szCs w:val="20"/>
        </w:rPr>
        <w:t xml:space="preserve">: </w:t>
      </w:r>
      <w:r w:rsidR="00A34B8F" w:rsidRPr="00E67AEA">
        <w:rPr>
          <w:rFonts w:ascii="Times New Roman" w:eastAsiaTheme="majorEastAsia" w:hAnsi="Times New Roman" w:cs="Times New Roman"/>
          <w:i/>
          <w:kern w:val="0"/>
          <w:sz w:val="18"/>
          <w:szCs w:val="20"/>
        </w:rPr>
        <w:t>2014</w:t>
      </w:r>
      <w:r w:rsidR="00A34B8F" w:rsidRPr="00E67AEA">
        <w:rPr>
          <w:rFonts w:ascii="Times New Roman" w:eastAsiaTheme="majorEastAsia" w:hAnsi="Times New Roman" w:cs="Times New Roman" w:hint="eastAsia"/>
          <w:i/>
          <w:kern w:val="0"/>
          <w:sz w:val="18"/>
          <w:lang w:val="pt-PT"/>
        </w:rPr>
        <w:t>、</w:t>
      </w:r>
      <w:r w:rsidR="00A34B8F" w:rsidRPr="00E67AEA">
        <w:rPr>
          <w:rFonts w:ascii="Times New Roman" w:eastAsiaTheme="majorEastAsia" w:hAnsi="Times New Roman" w:cs="Times New Roman"/>
          <w:i/>
          <w:kern w:val="0"/>
          <w:sz w:val="18"/>
          <w:szCs w:val="20"/>
        </w:rPr>
        <w:t>2015</w:t>
      </w:r>
      <w:r w:rsidR="00A34B8F" w:rsidRPr="00E67AEA">
        <w:rPr>
          <w:rFonts w:ascii="Times New Roman" w:eastAsiaTheme="majorEastAsia" w:hAnsi="Times New Roman" w:cs="Times New Roman" w:hint="eastAsia"/>
          <w:i/>
          <w:kern w:val="0"/>
          <w:sz w:val="18"/>
          <w:lang w:val="pt-PT"/>
        </w:rPr>
        <w:t>、</w:t>
      </w:r>
      <w:r w:rsidR="00A34B8F" w:rsidRPr="00E67AEA">
        <w:rPr>
          <w:rFonts w:ascii="Times New Roman" w:eastAsiaTheme="majorEastAsia" w:hAnsi="Times New Roman" w:cs="Times New Roman"/>
          <w:i/>
          <w:kern w:val="0"/>
          <w:sz w:val="18"/>
          <w:szCs w:val="20"/>
        </w:rPr>
        <w:t>2016</w:t>
      </w:r>
      <w:r w:rsidR="00A34B8F" w:rsidRPr="00E67AEA">
        <w:rPr>
          <w:rFonts w:ascii="Times New Roman" w:eastAsiaTheme="majorEastAsia" w:hAnsi="Times New Roman" w:cs="Times New Roman" w:hint="eastAsia"/>
          <w:i/>
          <w:kern w:val="0"/>
          <w:sz w:val="18"/>
          <w:lang w:val="pt-PT"/>
        </w:rPr>
        <w:t>、</w:t>
      </w:r>
      <w:r w:rsidR="00A34B8F" w:rsidRPr="00E67AEA">
        <w:rPr>
          <w:rFonts w:ascii="Times New Roman" w:eastAsiaTheme="majorEastAsia" w:hAnsi="Times New Roman" w:cs="Times New Roman"/>
          <w:i/>
          <w:kern w:val="0"/>
          <w:sz w:val="18"/>
          <w:szCs w:val="20"/>
        </w:rPr>
        <w:t>2017</w:t>
      </w:r>
      <w:r w:rsidR="00A34B8F" w:rsidRPr="00E67AEA">
        <w:rPr>
          <w:rFonts w:ascii="Times New Roman" w:eastAsiaTheme="majorEastAsia" w:hAnsi="Times New Roman" w:cs="Times New Roman" w:hint="eastAsia"/>
          <w:i/>
          <w:kern w:val="0"/>
          <w:sz w:val="18"/>
          <w:lang w:val="pt-PT"/>
        </w:rPr>
        <w:t>、</w:t>
      </w:r>
      <w:r w:rsidR="00A34B8F" w:rsidRPr="00E67AEA">
        <w:rPr>
          <w:rFonts w:ascii="Times New Roman" w:eastAsiaTheme="majorEastAsia" w:hAnsi="Times New Roman" w:cs="Times New Roman"/>
          <w:i/>
          <w:kern w:val="0"/>
          <w:sz w:val="18"/>
          <w:szCs w:val="20"/>
        </w:rPr>
        <w:t>2018</w:t>
      </w:r>
      <w:r w:rsidR="00A34B8F" w:rsidRPr="00E67AEA">
        <w:rPr>
          <w:rFonts w:ascii="Times New Roman" w:eastAsiaTheme="majorEastAsia" w:hAnsi="Times New Roman" w:cs="Times New Roman" w:hint="eastAsia"/>
          <w:i/>
          <w:kern w:val="0"/>
          <w:sz w:val="18"/>
          <w:lang w:val="pt-PT"/>
        </w:rPr>
        <w:t>、</w:t>
      </w:r>
      <w:r w:rsidR="00A34B8F" w:rsidRPr="00E67AEA">
        <w:rPr>
          <w:rFonts w:ascii="Times New Roman" w:eastAsiaTheme="majorEastAsia" w:hAnsi="Times New Roman" w:cs="Times New Roman"/>
          <w:i/>
          <w:kern w:val="0"/>
          <w:sz w:val="18"/>
          <w:szCs w:val="20"/>
        </w:rPr>
        <w:t>2019</w:t>
      </w:r>
      <w:r w:rsidR="00A34B8F" w:rsidRPr="00E67AEA">
        <w:rPr>
          <w:rFonts w:ascii="Times New Roman" w:eastAsiaTheme="majorEastAsia" w:hAnsi="Times New Roman" w:cs="Times New Roman" w:hint="eastAsia"/>
          <w:i/>
          <w:kern w:val="0"/>
          <w:sz w:val="18"/>
          <w:szCs w:val="20"/>
        </w:rPr>
        <w:t>澳門年鑑</w:t>
      </w:r>
    </w:p>
    <w:p w:rsidR="00034D1C" w:rsidRPr="00E67AEA" w:rsidRDefault="00034D1C" w:rsidP="00034D1C">
      <w:pPr>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584"/>
        <w:gridCol w:w="972"/>
        <w:gridCol w:w="972"/>
        <w:gridCol w:w="972"/>
        <w:gridCol w:w="972"/>
        <w:gridCol w:w="974"/>
        <w:gridCol w:w="974"/>
        <w:gridCol w:w="976"/>
      </w:tblGrid>
      <w:tr w:rsidR="00E67AEA" w:rsidRPr="00E67AEA" w:rsidTr="00AC281A">
        <w:trPr>
          <w:trHeight w:val="427"/>
          <w:jc w:val="center"/>
        </w:trPr>
        <w:tc>
          <w:tcPr>
            <w:tcW w:w="5000" w:type="pct"/>
            <w:gridSpan w:val="8"/>
            <w:tcBorders>
              <w:bottom w:val="single" w:sz="4" w:space="0" w:color="auto"/>
            </w:tcBorders>
            <w:shd w:val="pct20" w:color="auto" w:fill="auto"/>
            <w:noWrap/>
            <w:vAlign w:val="center"/>
          </w:tcPr>
          <w:p w:rsidR="0009690F" w:rsidRPr="00E67AEA" w:rsidRDefault="00034D1C" w:rsidP="00AC281A">
            <w:pPr>
              <w:pStyle w:val="a8"/>
              <w:tabs>
                <w:tab w:val="clear" w:pos="431"/>
                <w:tab w:val="clear" w:pos="1134"/>
                <w:tab w:val="clear" w:pos="1565"/>
                <w:tab w:val="clear" w:pos="1996"/>
                <w:tab w:val="clear" w:pos="2427"/>
              </w:tabs>
              <w:spacing w:before="0" w:after="0" w:line="240" w:lineRule="exact"/>
              <w:ind w:leftChars="-1" w:left="-2" w:right="0" w:firstLine="1"/>
              <w:jc w:val="center"/>
              <w:rPr>
                <w:rFonts w:eastAsiaTheme="majorEastAsia"/>
                <w:b/>
                <w:sz w:val="20"/>
                <w:lang w:val="en-GB"/>
              </w:rPr>
            </w:pPr>
            <w:r w:rsidRPr="00E67AEA">
              <w:rPr>
                <w:rFonts w:eastAsiaTheme="majorEastAsia"/>
                <w:b/>
                <w:sz w:val="20"/>
                <w:lang w:val="en-GB"/>
              </w:rPr>
              <w:t xml:space="preserve"> </w:t>
            </w:r>
          </w:p>
          <w:p w:rsidR="00034D1C" w:rsidRPr="00E67AEA" w:rsidRDefault="00034D1C" w:rsidP="00AC281A">
            <w:pPr>
              <w:pStyle w:val="a8"/>
              <w:tabs>
                <w:tab w:val="clear" w:pos="431"/>
                <w:tab w:val="clear" w:pos="1134"/>
                <w:tab w:val="clear" w:pos="1565"/>
                <w:tab w:val="clear" w:pos="1996"/>
                <w:tab w:val="clear" w:pos="2427"/>
              </w:tabs>
              <w:spacing w:before="0" w:after="0" w:line="240" w:lineRule="exact"/>
              <w:ind w:leftChars="-1" w:left="-2" w:right="0" w:firstLine="1"/>
              <w:jc w:val="center"/>
              <w:rPr>
                <w:rFonts w:eastAsiaTheme="majorEastAsia"/>
                <w:b/>
                <w:sz w:val="20"/>
                <w:lang w:val="en-GB"/>
              </w:rPr>
            </w:pPr>
            <w:r w:rsidRPr="00E67AEA">
              <w:rPr>
                <w:rFonts w:eastAsiaTheme="majorEastAsia"/>
                <w:b/>
                <w:sz w:val="20"/>
                <w:lang w:val="en-GB"/>
              </w:rPr>
              <w:t xml:space="preserve"> </w:t>
            </w:r>
            <w:r w:rsidRPr="00E67AEA">
              <w:rPr>
                <w:rFonts w:eastAsiaTheme="majorEastAsia"/>
                <w:b/>
                <w:sz w:val="20"/>
                <w:lang w:val="en-GB"/>
              </w:rPr>
              <w:t>兒童自殺率</w:t>
            </w:r>
            <w:r w:rsidR="00CB017C" w:rsidRPr="00E67AEA">
              <w:rPr>
                <w:rFonts w:eastAsiaTheme="majorEastAsia"/>
                <w:b/>
                <w:sz w:val="20"/>
                <w:lang w:val="en-GB"/>
              </w:rPr>
              <w:t>（</w:t>
            </w:r>
            <w:r w:rsidRPr="00E67AEA">
              <w:rPr>
                <w:rFonts w:eastAsiaTheme="majorEastAsia"/>
                <w:b/>
                <w:sz w:val="20"/>
                <w:lang w:val="en-GB"/>
              </w:rPr>
              <w:t>‰</w:t>
            </w:r>
            <w:r w:rsidR="00CB017C" w:rsidRPr="00E67AEA">
              <w:rPr>
                <w:rFonts w:eastAsiaTheme="majorEastAsia"/>
                <w:b/>
                <w:sz w:val="20"/>
                <w:lang w:val="en-GB"/>
              </w:rPr>
              <w:t>）</w:t>
            </w:r>
          </w:p>
          <w:p w:rsidR="0009690F" w:rsidRPr="00E67AEA" w:rsidRDefault="0009690F" w:rsidP="00AC281A">
            <w:pPr>
              <w:pStyle w:val="a8"/>
              <w:tabs>
                <w:tab w:val="clear" w:pos="431"/>
                <w:tab w:val="clear" w:pos="1134"/>
                <w:tab w:val="clear" w:pos="1565"/>
                <w:tab w:val="clear" w:pos="1996"/>
                <w:tab w:val="clear" w:pos="2427"/>
              </w:tabs>
              <w:spacing w:before="0" w:after="0" w:line="240" w:lineRule="exact"/>
              <w:ind w:leftChars="-1" w:left="-2" w:right="0" w:firstLine="1"/>
              <w:jc w:val="center"/>
              <w:rPr>
                <w:rFonts w:eastAsiaTheme="majorEastAsia"/>
                <w:b/>
                <w:bCs/>
                <w:sz w:val="20"/>
                <w:lang w:eastAsia="zh-TW"/>
              </w:rPr>
            </w:pPr>
          </w:p>
        </w:tc>
      </w:tr>
      <w:tr w:rsidR="00E67AEA" w:rsidRPr="00E67AEA" w:rsidTr="00AC281A">
        <w:trPr>
          <w:trHeight w:val="298"/>
          <w:jc w:val="center"/>
        </w:trPr>
        <w:tc>
          <w:tcPr>
            <w:tcW w:w="943" w:type="pct"/>
            <w:tcBorders>
              <w:top w:val="single" w:sz="4" w:space="0" w:color="auto"/>
              <w:bottom w:val="single" w:sz="4" w:space="0" w:color="auto"/>
              <w:right w:val="single" w:sz="4" w:space="0" w:color="auto"/>
            </w:tcBorders>
            <w:shd w:val="pct20" w:color="auto" w:fill="auto"/>
            <w:noWrap/>
            <w:vAlign w:val="center"/>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b/>
                <w:bCs/>
                <w:sz w:val="20"/>
                <w:lang w:val="en-GB" w:eastAsia="zh-TW"/>
              </w:rPr>
            </w:pPr>
            <w:r w:rsidRPr="00E67AEA">
              <w:rPr>
                <w:rFonts w:eastAsiaTheme="majorEastAsia"/>
                <w:b/>
                <w:sz w:val="20"/>
              </w:rPr>
              <w:t>年齡組別</w:t>
            </w:r>
          </w:p>
        </w:tc>
        <w:tc>
          <w:tcPr>
            <w:tcW w:w="579" w:type="pct"/>
            <w:tcBorders>
              <w:top w:val="single" w:sz="4" w:space="0" w:color="auto"/>
              <w:left w:val="single" w:sz="4" w:space="0" w:color="auto"/>
              <w:bottom w:val="single" w:sz="4" w:space="0" w:color="auto"/>
              <w:right w:val="single" w:sz="4" w:space="0" w:color="auto"/>
            </w:tcBorders>
            <w:shd w:val="pct20" w:color="auto" w:fill="auto"/>
            <w:vAlign w:val="center"/>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b/>
                <w:bCs/>
                <w:sz w:val="20"/>
                <w:lang w:val="en-GB" w:eastAsia="zh-TW"/>
              </w:rPr>
            </w:pPr>
            <w:r w:rsidRPr="00E67AEA">
              <w:rPr>
                <w:rFonts w:eastAsiaTheme="majorEastAsia"/>
                <w:b/>
                <w:sz w:val="20"/>
              </w:rPr>
              <w:t>性別</w:t>
            </w:r>
          </w:p>
        </w:tc>
        <w:tc>
          <w:tcPr>
            <w:tcW w:w="579" w:type="pct"/>
            <w:tcBorders>
              <w:top w:val="single" w:sz="4" w:space="0" w:color="auto"/>
              <w:left w:val="single" w:sz="4" w:space="0" w:color="auto"/>
              <w:bottom w:val="single" w:sz="4" w:space="0" w:color="auto"/>
              <w:right w:val="single" w:sz="4" w:space="0" w:color="auto"/>
            </w:tcBorders>
            <w:shd w:val="pct20" w:color="auto" w:fill="auto"/>
            <w:noWrap/>
            <w:vAlign w:val="center"/>
          </w:tcPr>
          <w:p w:rsidR="00034D1C" w:rsidRPr="00E67AEA" w:rsidRDefault="00034D1C" w:rsidP="00AC281A">
            <w:pPr>
              <w:pStyle w:val="a8"/>
              <w:tabs>
                <w:tab w:val="clear" w:pos="431"/>
              </w:tabs>
              <w:spacing w:before="0" w:after="0" w:line="240" w:lineRule="exact"/>
              <w:ind w:leftChars="-1" w:left="-2" w:right="0" w:firstLine="1"/>
              <w:jc w:val="center"/>
              <w:rPr>
                <w:rFonts w:eastAsiaTheme="majorEastAsia"/>
                <w:b/>
                <w:bCs/>
                <w:sz w:val="20"/>
                <w:lang w:eastAsia="zh-TW"/>
              </w:rPr>
            </w:pPr>
            <w:r w:rsidRPr="00E67AEA">
              <w:rPr>
                <w:rFonts w:eastAsiaTheme="majorEastAsia"/>
                <w:b/>
                <w:bCs/>
                <w:sz w:val="20"/>
                <w:lang w:eastAsia="zh-TW"/>
              </w:rPr>
              <w:t>2013</w:t>
            </w:r>
          </w:p>
        </w:tc>
        <w:tc>
          <w:tcPr>
            <w:tcW w:w="579" w:type="pct"/>
            <w:tcBorders>
              <w:top w:val="single" w:sz="4" w:space="0" w:color="auto"/>
              <w:left w:val="single" w:sz="4" w:space="0" w:color="auto"/>
              <w:bottom w:val="single" w:sz="4" w:space="0" w:color="auto"/>
              <w:right w:val="single" w:sz="4" w:space="0" w:color="auto"/>
            </w:tcBorders>
            <w:shd w:val="pct20" w:color="auto" w:fill="auto"/>
            <w:noWrap/>
            <w:vAlign w:val="center"/>
          </w:tcPr>
          <w:p w:rsidR="00034D1C" w:rsidRPr="00E67AEA" w:rsidRDefault="00034D1C" w:rsidP="00AC281A">
            <w:pPr>
              <w:pStyle w:val="a8"/>
              <w:tabs>
                <w:tab w:val="clear" w:pos="431"/>
              </w:tabs>
              <w:spacing w:before="0" w:after="0" w:line="240" w:lineRule="exact"/>
              <w:ind w:leftChars="-1" w:left="-2" w:right="0" w:firstLine="1"/>
              <w:jc w:val="center"/>
              <w:rPr>
                <w:rFonts w:eastAsiaTheme="majorEastAsia"/>
                <w:b/>
                <w:bCs/>
                <w:sz w:val="20"/>
                <w:lang w:eastAsia="zh-TW"/>
              </w:rPr>
            </w:pPr>
            <w:r w:rsidRPr="00E67AEA">
              <w:rPr>
                <w:rFonts w:eastAsiaTheme="majorEastAsia"/>
                <w:b/>
                <w:bCs/>
                <w:sz w:val="20"/>
                <w:lang w:eastAsia="zh-TW"/>
              </w:rPr>
              <w:t>2014</w:t>
            </w:r>
          </w:p>
        </w:tc>
        <w:tc>
          <w:tcPr>
            <w:tcW w:w="579" w:type="pct"/>
            <w:tcBorders>
              <w:top w:val="single" w:sz="4" w:space="0" w:color="auto"/>
              <w:left w:val="single" w:sz="4" w:space="0" w:color="auto"/>
              <w:bottom w:val="single" w:sz="4" w:space="0" w:color="auto"/>
              <w:right w:val="single" w:sz="4" w:space="0" w:color="auto"/>
            </w:tcBorders>
            <w:shd w:val="pct20" w:color="auto" w:fill="auto"/>
            <w:noWrap/>
            <w:vAlign w:val="center"/>
          </w:tcPr>
          <w:p w:rsidR="00034D1C" w:rsidRPr="00E67AEA" w:rsidRDefault="00034D1C" w:rsidP="00AC281A">
            <w:pPr>
              <w:pStyle w:val="a8"/>
              <w:tabs>
                <w:tab w:val="clear" w:pos="431"/>
              </w:tabs>
              <w:spacing w:before="0" w:after="0" w:line="240" w:lineRule="exact"/>
              <w:ind w:leftChars="-1" w:left="-2" w:right="0" w:firstLine="1"/>
              <w:jc w:val="center"/>
              <w:rPr>
                <w:rFonts w:eastAsiaTheme="majorEastAsia"/>
                <w:b/>
                <w:bCs/>
                <w:sz w:val="20"/>
                <w:lang w:eastAsia="zh-TW"/>
              </w:rPr>
            </w:pPr>
            <w:r w:rsidRPr="00E67AEA">
              <w:rPr>
                <w:rFonts w:eastAsiaTheme="majorEastAsia"/>
                <w:b/>
                <w:bCs/>
                <w:sz w:val="20"/>
                <w:lang w:eastAsia="zh-TW"/>
              </w:rPr>
              <w:t>2015</w:t>
            </w:r>
          </w:p>
        </w:tc>
        <w:tc>
          <w:tcPr>
            <w:tcW w:w="580" w:type="pct"/>
            <w:tcBorders>
              <w:top w:val="single" w:sz="4" w:space="0" w:color="auto"/>
              <w:left w:val="single" w:sz="4" w:space="0" w:color="auto"/>
              <w:bottom w:val="single" w:sz="4" w:space="0" w:color="auto"/>
              <w:right w:val="single" w:sz="4" w:space="0" w:color="auto"/>
            </w:tcBorders>
            <w:shd w:val="pct20" w:color="auto" w:fill="auto"/>
            <w:noWrap/>
            <w:vAlign w:val="center"/>
          </w:tcPr>
          <w:p w:rsidR="00034D1C" w:rsidRPr="00E67AEA" w:rsidRDefault="00034D1C" w:rsidP="00AC281A">
            <w:pPr>
              <w:pStyle w:val="a8"/>
              <w:tabs>
                <w:tab w:val="clear" w:pos="431"/>
              </w:tabs>
              <w:spacing w:before="0" w:after="0" w:line="240" w:lineRule="exact"/>
              <w:ind w:leftChars="-1" w:left="-2" w:right="0" w:firstLine="1"/>
              <w:jc w:val="center"/>
              <w:rPr>
                <w:rFonts w:eastAsiaTheme="majorEastAsia"/>
                <w:b/>
                <w:bCs/>
                <w:sz w:val="20"/>
                <w:lang w:eastAsia="zh-TW"/>
              </w:rPr>
            </w:pPr>
            <w:r w:rsidRPr="00E67AEA">
              <w:rPr>
                <w:rFonts w:eastAsiaTheme="majorEastAsia"/>
                <w:b/>
                <w:bCs/>
                <w:sz w:val="20"/>
                <w:lang w:eastAsia="zh-TW"/>
              </w:rPr>
              <w:t>2016</w:t>
            </w:r>
          </w:p>
        </w:tc>
        <w:tc>
          <w:tcPr>
            <w:tcW w:w="580" w:type="pct"/>
            <w:tcBorders>
              <w:top w:val="single" w:sz="4" w:space="0" w:color="auto"/>
              <w:left w:val="single" w:sz="4" w:space="0" w:color="auto"/>
              <w:bottom w:val="single" w:sz="4" w:space="0" w:color="auto"/>
              <w:right w:val="single" w:sz="4" w:space="0" w:color="auto"/>
            </w:tcBorders>
            <w:shd w:val="pct20" w:color="auto" w:fill="auto"/>
            <w:vAlign w:val="center"/>
          </w:tcPr>
          <w:p w:rsidR="00034D1C" w:rsidRPr="00E67AEA" w:rsidRDefault="00034D1C" w:rsidP="00AC281A">
            <w:pPr>
              <w:pStyle w:val="a8"/>
              <w:tabs>
                <w:tab w:val="clear" w:pos="431"/>
              </w:tabs>
              <w:spacing w:before="0" w:after="0" w:line="240" w:lineRule="exact"/>
              <w:ind w:leftChars="-1" w:left="-2" w:right="0" w:firstLine="1"/>
              <w:jc w:val="center"/>
              <w:rPr>
                <w:rFonts w:eastAsiaTheme="majorEastAsia"/>
                <w:b/>
                <w:bCs/>
                <w:sz w:val="20"/>
                <w:lang w:eastAsia="zh-TW"/>
              </w:rPr>
            </w:pPr>
            <w:r w:rsidRPr="00E67AEA">
              <w:rPr>
                <w:rFonts w:eastAsiaTheme="majorEastAsia"/>
                <w:b/>
                <w:bCs/>
                <w:sz w:val="20"/>
                <w:lang w:eastAsia="zh-TW"/>
              </w:rPr>
              <w:t>2017</w:t>
            </w:r>
          </w:p>
        </w:tc>
        <w:tc>
          <w:tcPr>
            <w:tcW w:w="582" w:type="pct"/>
            <w:tcBorders>
              <w:top w:val="single" w:sz="4" w:space="0" w:color="auto"/>
              <w:left w:val="single" w:sz="4" w:space="0" w:color="auto"/>
              <w:bottom w:val="single" w:sz="4" w:space="0" w:color="auto"/>
            </w:tcBorders>
            <w:shd w:val="pct20" w:color="auto" w:fill="auto"/>
            <w:vAlign w:val="center"/>
          </w:tcPr>
          <w:p w:rsidR="00034D1C" w:rsidRPr="00E67AEA" w:rsidRDefault="00034D1C" w:rsidP="00AC281A">
            <w:pPr>
              <w:pStyle w:val="a8"/>
              <w:tabs>
                <w:tab w:val="clear" w:pos="431"/>
              </w:tabs>
              <w:spacing w:before="0" w:after="0" w:line="240" w:lineRule="exact"/>
              <w:ind w:leftChars="-1" w:left="-2" w:right="0" w:firstLine="1"/>
              <w:jc w:val="center"/>
              <w:rPr>
                <w:rFonts w:eastAsiaTheme="majorEastAsia"/>
                <w:b/>
                <w:bCs/>
                <w:sz w:val="20"/>
                <w:lang w:eastAsia="zh-TW"/>
              </w:rPr>
            </w:pPr>
            <w:r w:rsidRPr="00E67AEA">
              <w:rPr>
                <w:rFonts w:eastAsiaTheme="majorEastAsia"/>
                <w:b/>
                <w:bCs/>
                <w:sz w:val="20"/>
                <w:lang w:eastAsia="zh-TW"/>
              </w:rPr>
              <w:t>2018</w:t>
            </w:r>
          </w:p>
        </w:tc>
      </w:tr>
      <w:tr w:rsidR="00E67AEA" w:rsidRPr="00E67AEA" w:rsidTr="00AC281A">
        <w:trPr>
          <w:trHeight w:val="298"/>
          <w:jc w:val="center"/>
        </w:trPr>
        <w:tc>
          <w:tcPr>
            <w:tcW w:w="943" w:type="pct"/>
            <w:vMerge w:val="restart"/>
            <w:tcBorders>
              <w:top w:val="single" w:sz="4" w:space="0" w:color="auto"/>
              <w:bottom w:val="single" w:sz="4" w:space="0" w:color="auto"/>
              <w:right w:val="single" w:sz="4" w:space="0" w:color="auto"/>
            </w:tcBorders>
            <w:shd w:val="pct20" w:color="auto" w:fill="auto"/>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7" w:left="41" w:right="0" w:firstLine="1"/>
              <w:jc w:val="left"/>
              <w:rPr>
                <w:rFonts w:eastAsiaTheme="majorEastAsia"/>
                <w:b/>
                <w:bCs/>
                <w:sz w:val="20"/>
                <w:lang w:val="en-GB"/>
              </w:rPr>
            </w:pPr>
            <w:r w:rsidRPr="00E67AEA">
              <w:rPr>
                <w:rFonts w:eastAsiaTheme="majorEastAsia"/>
                <w:b/>
                <w:sz w:val="20"/>
                <w:lang w:eastAsia="zh-TW"/>
              </w:rPr>
              <w:t>總數</w:t>
            </w: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男女</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0.011</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0.010</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0.010</w:t>
            </w:r>
          </w:p>
        </w:tc>
      </w:tr>
      <w:tr w:rsidR="00E67AEA" w:rsidRPr="00E67AEA" w:rsidTr="00AC281A">
        <w:trPr>
          <w:trHeight w:val="298"/>
          <w:jc w:val="center"/>
        </w:trPr>
        <w:tc>
          <w:tcPr>
            <w:tcW w:w="943" w:type="pct"/>
            <w:vMerge/>
            <w:tcBorders>
              <w:top w:val="single" w:sz="4" w:space="0" w:color="auto"/>
              <w:bottom w:val="single" w:sz="4" w:space="0" w:color="auto"/>
              <w:right w:val="single" w:sz="4" w:space="0" w:color="auto"/>
            </w:tcBorders>
            <w:shd w:val="pct20" w:color="auto" w:fill="auto"/>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7" w:left="41" w:right="0" w:firstLine="1"/>
              <w:jc w:val="left"/>
              <w:rPr>
                <w:rFonts w:eastAsiaTheme="majorEastAsia"/>
                <w:b/>
                <w:bCs/>
                <w:sz w:val="20"/>
                <w:lang w:val="en-GB"/>
              </w:rPr>
            </w:pP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男</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0.019</w:t>
            </w:r>
          </w:p>
        </w:tc>
      </w:tr>
      <w:tr w:rsidR="00E67AEA" w:rsidRPr="00E67AEA" w:rsidTr="00AC281A">
        <w:trPr>
          <w:trHeight w:val="298"/>
          <w:jc w:val="center"/>
        </w:trPr>
        <w:tc>
          <w:tcPr>
            <w:tcW w:w="943" w:type="pct"/>
            <w:vMerge/>
            <w:tcBorders>
              <w:top w:val="single" w:sz="4" w:space="0" w:color="auto"/>
              <w:bottom w:val="single" w:sz="4" w:space="0" w:color="auto"/>
              <w:right w:val="single" w:sz="4" w:space="0" w:color="auto"/>
            </w:tcBorders>
            <w:shd w:val="pct20" w:color="auto" w:fill="auto"/>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7" w:left="41" w:right="0" w:firstLine="1"/>
              <w:jc w:val="left"/>
              <w:rPr>
                <w:rFonts w:eastAsiaTheme="majorEastAsia"/>
                <w:b/>
                <w:bCs/>
                <w:sz w:val="20"/>
                <w:lang w:val="en-GB"/>
              </w:rPr>
            </w:pP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女</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0.024</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0.022</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67AEA" w:rsidRPr="00E67AEA" w:rsidTr="00AC281A">
        <w:trPr>
          <w:trHeight w:val="298"/>
          <w:jc w:val="center"/>
        </w:trPr>
        <w:tc>
          <w:tcPr>
            <w:tcW w:w="943" w:type="pct"/>
            <w:vMerge w:val="restart"/>
            <w:tcBorders>
              <w:top w:val="single" w:sz="4" w:space="0" w:color="auto"/>
              <w:bottom w:val="single" w:sz="4" w:space="0" w:color="auto"/>
              <w:right w:val="single" w:sz="4" w:space="0" w:color="auto"/>
            </w:tcBorders>
            <w:shd w:val="pct20" w:color="auto" w:fill="auto"/>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7" w:left="41" w:right="0" w:firstLine="1"/>
              <w:jc w:val="left"/>
              <w:rPr>
                <w:rFonts w:eastAsiaTheme="majorEastAsia"/>
                <w:b/>
                <w:bCs/>
                <w:sz w:val="20"/>
                <w:lang w:val="en-GB" w:eastAsia="zh-TW"/>
              </w:rPr>
            </w:pPr>
            <w:r w:rsidRPr="00E67AEA">
              <w:rPr>
                <w:rFonts w:eastAsiaTheme="majorEastAsia"/>
                <w:b/>
                <w:sz w:val="20"/>
              </w:rPr>
              <w:t>0-14</w:t>
            </w:r>
            <w:r w:rsidRPr="00E67AEA">
              <w:rPr>
                <w:rFonts w:eastAsiaTheme="majorEastAsia"/>
                <w:b/>
                <w:sz w:val="20"/>
              </w:rPr>
              <w:t>歲</w:t>
            </w: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男女</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0.012</w:t>
            </w:r>
          </w:p>
        </w:tc>
      </w:tr>
      <w:tr w:rsidR="00E67AEA" w:rsidRPr="00E67AEA" w:rsidTr="00AC281A">
        <w:trPr>
          <w:trHeight w:val="298"/>
          <w:jc w:val="center"/>
        </w:trPr>
        <w:tc>
          <w:tcPr>
            <w:tcW w:w="943" w:type="pct"/>
            <w:vMerge/>
            <w:tcBorders>
              <w:top w:val="single" w:sz="4" w:space="0" w:color="auto"/>
              <w:bottom w:val="single" w:sz="4" w:space="0" w:color="auto"/>
              <w:right w:val="single" w:sz="4" w:space="0" w:color="auto"/>
            </w:tcBorders>
            <w:shd w:val="pct20" w:color="auto" w:fill="auto"/>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7" w:left="41" w:right="0" w:firstLine="1"/>
              <w:jc w:val="left"/>
              <w:rPr>
                <w:rFonts w:eastAsiaTheme="majorEastAsia"/>
                <w:b/>
                <w:bCs/>
                <w:sz w:val="20"/>
                <w:lang w:val="en-GB"/>
              </w:rPr>
            </w:pP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男</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0.022</w:t>
            </w:r>
          </w:p>
        </w:tc>
      </w:tr>
      <w:tr w:rsidR="00E67AEA" w:rsidRPr="00E67AEA" w:rsidTr="00AC281A">
        <w:trPr>
          <w:trHeight w:val="298"/>
          <w:jc w:val="center"/>
        </w:trPr>
        <w:tc>
          <w:tcPr>
            <w:tcW w:w="943" w:type="pct"/>
            <w:vMerge/>
            <w:tcBorders>
              <w:top w:val="single" w:sz="4" w:space="0" w:color="auto"/>
              <w:bottom w:val="single" w:sz="4" w:space="0" w:color="auto"/>
              <w:right w:val="single" w:sz="4" w:space="0" w:color="auto"/>
            </w:tcBorders>
            <w:shd w:val="pct20" w:color="auto" w:fill="auto"/>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7" w:left="41" w:right="0" w:firstLine="1"/>
              <w:jc w:val="left"/>
              <w:rPr>
                <w:rFonts w:eastAsiaTheme="majorEastAsia"/>
                <w:b/>
                <w:bCs/>
                <w:sz w:val="20"/>
                <w:lang w:val="en-GB"/>
              </w:rPr>
            </w:pP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女</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67AEA" w:rsidRPr="00E67AEA" w:rsidTr="00AC281A">
        <w:trPr>
          <w:trHeight w:val="298"/>
          <w:jc w:val="center"/>
        </w:trPr>
        <w:tc>
          <w:tcPr>
            <w:tcW w:w="943" w:type="pct"/>
            <w:vMerge w:val="restart"/>
            <w:tcBorders>
              <w:top w:val="single" w:sz="4" w:space="0" w:color="auto"/>
              <w:bottom w:val="single" w:sz="4" w:space="0" w:color="auto"/>
              <w:right w:val="single" w:sz="4" w:space="0" w:color="auto"/>
            </w:tcBorders>
            <w:shd w:val="pct20" w:color="auto" w:fill="auto"/>
            <w:noWrap/>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17" w:left="41" w:right="0" w:firstLine="1"/>
              <w:jc w:val="left"/>
              <w:rPr>
                <w:rFonts w:eastAsiaTheme="majorEastAsia"/>
                <w:b/>
                <w:bCs/>
                <w:sz w:val="20"/>
                <w:lang w:val="en-GB" w:eastAsia="zh-TW"/>
              </w:rPr>
            </w:pPr>
            <w:r w:rsidRPr="00E67AEA">
              <w:rPr>
                <w:rFonts w:eastAsiaTheme="majorEastAsia"/>
                <w:b/>
                <w:sz w:val="20"/>
              </w:rPr>
              <w:t>15-17</w:t>
            </w:r>
            <w:r w:rsidRPr="00E67AEA">
              <w:rPr>
                <w:rFonts w:eastAsiaTheme="majorEastAsia"/>
                <w:b/>
                <w:sz w:val="20"/>
              </w:rPr>
              <w:t>歲</w:t>
            </w: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男女</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0.057</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0.065</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67AEA" w:rsidRPr="00E67AEA" w:rsidTr="00AC281A">
        <w:trPr>
          <w:trHeight w:val="298"/>
          <w:jc w:val="center"/>
        </w:trPr>
        <w:tc>
          <w:tcPr>
            <w:tcW w:w="943" w:type="pct"/>
            <w:vMerge/>
            <w:tcBorders>
              <w:top w:val="single" w:sz="4" w:space="0" w:color="auto"/>
              <w:right w:val="single" w:sz="4" w:space="0" w:color="auto"/>
            </w:tcBorders>
            <w:shd w:val="pct20" w:color="auto" w:fill="auto"/>
            <w:noWrap/>
            <w:vAlign w:val="center"/>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p>
        </w:tc>
        <w:tc>
          <w:tcPr>
            <w:tcW w:w="579" w:type="pct"/>
            <w:tcBorders>
              <w:top w:val="single" w:sz="4" w:space="0" w:color="auto"/>
              <w:left w:val="single" w:sz="4" w:space="0" w:color="auto"/>
              <w:bottom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男</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tcBorders>
              <w:top w:val="single" w:sz="4" w:space="0" w:color="auto"/>
              <w:left w:val="single" w:sz="4" w:space="0" w:color="auto"/>
              <w:bottom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67AEA" w:rsidRPr="00E67AEA" w:rsidTr="00DC0FC9">
        <w:trPr>
          <w:trHeight w:val="293"/>
          <w:jc w:val="center"/>
        </w:trPr>
        <w:tc>
          <w:tcPr>
            <w:tcW w:w="943" w:type="pct"/>
            <w:vMerge/>
            <w:tcBorders>
              <w:right w:val="single" w:sz="4" w:space="0" w:color="auto"/>
            </w:tcBorders>
            <w:shd w:val="pct20" w:color="auto" w:fill="auto"/>
            <w:noWrap/>
            <w:vAlign w:val="center"/>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p>
        </w:tc>
        <w:tc>
          <w:tcPr>
            <w:tcW w:w="579" w:type="pct"/>
            <w:tcBorders>
              <w:top w:val="single" w:sz="4" w:space="0" w:color="auto"/>
              <w:left w:val="single" w:sz="4" w:space="0" w:color="auto"/>
              <w:right w:val="single" w:sz="4" w:space="0" w:color="auto"/>
            </w:tcBorders>
            <w:shd w:val="clear" w:color="auto" w:fill="FFFFFF" w:themeFill="background1"/>
            <w:noWrap/>
          </w:tcPr>
          <w:p w:rsidR="00034D1C" w:rsidRPr="00E67AEA" w:rsidRDefault="00034D1C" w:rsidP="00AC281A">
            <w:pPr>
              <w:pStyle w:val="a8"/>
              <w:tabs>
                <w:tab w:val="clear" w:pos="431"/>
              </w:tabs>
              <w:overflowPunct/>
              <w:spacing w:before="0" w:after="0" w:line="240" w:lineRule="exact"/>
              <w:ind w:leftChars="-1" w:left="-2" w:right="0" w:firstLine="1"/>
              <w:jc w:val="center"/>
              <w:rPr>
                <w:rFonts w:eastAsiaTheme="majorEastAsia"/>
                <w:sz w:val="20"/>
                <w:lang w:val="en-GB"/>
              </w:rPr>
            </w:pPr>
            <w:r w:rsidRPr="00E67AEA">
              <w:rPr>
                <w:rFonts w:eastAsiaTheme="majorEastAsia"/>
                <w:sz w:val="20"/>
              </w:rPr>
              <w:t>女</w:t>
            </w:r>
          </w:p>
        </w:tc>
        <w:tc>
          <w:tcPr>
            <w:tcW w:w="579" w:type="pct"/>
            <w:tcBorders>
              <w:top w:val="single" w:sz="4" w:space="0" w:color="auto"/>
              <w:left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9" w:type="pct"/>
            <w:tcBorders>
              <w:top w:val="single" w:sz="4" w:space="0" w:color="auto"/>
              <w:left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0.118</w:t>
            </w:r>
          </w:p>
        </w:tc>
        <w:tc>
          <w:tcPr>
            <w:tcW w:w="579" w:type="pct"/>
            <w:tcBorders>
              <w:top w:val="single" w:sz="4" w:space="0" w:color="auto"/>
              <w:left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right w:val="single" w:sz="4" w:space="0" w:color="auto"/>
            </w:tcBorders>
            <w:noWrap/>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0" w:type="pct"/>
            <w:tcBorders>
              <w:top w:val="single" w:sz="4" w:space="0" w:color="auto"/>
              <w:left w:val="single" w:sz="4" w:space="0" w:color="auto"/>
              <w:righ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0.135</w:t>
            </w:r>
          </w:p>
        </w:tc>
        <w:tc>
          <w:tcPr>
            <w:tcW w:w="582" w:type="pct"/>
            <w:tcBorders>
              <w:top w:val="single" w:sz="4" w:space="0" w:color="auto"/>
              <w:left w:val="single" w:sz="4" w:space="0" w:color="auto"/>
            </w:tcBorders>
            <w:vAlign w:val="center"/>
          </w:tcPr>
          <w:p w:rsidR="00034D1C" w:rsidRPr="00E67AEA" w:rsidRDefault="00034D1C" w:rsidP="00AC281A">
            <w:pPr>
              <w:spacing w:line="240" w:lineRule="exact"/>
              <w:ind w:leftChars="28" w:left="67" w:rightChars="12" w:right="29"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bl>
    <w:p w:rsidR="00034D1C" w:rsidRPr="00E67AEA" w:rsidRDefault="00034D1C" w:rsidP="00034D1C">
      <w:pPr>
        <w:widowControl/>
        <w:tabs>
          <w:tab w:val="left" w:pos="1565"/>
          <w:tab w:val="left" w:pos="1996"/>
          <w:tab w:val="left" w:pos="2427"/>
        </w:tabs>
        <w:overflowPunct w:val="0"/>
        <w:adjustRightInd w:val="0"/>
        <w:snapToGrid w:val="0"/>
        <w:spacing w:after="120" w:line="280" w:lineRule="exact"/>
        <w:ind w:right="1134"/>
        <w:jc w:val="both"/>
        <w:rPr>
          <w:rFonts w:ascii="Times New Roman" w:eastAsiaTheme="majorEastAsia" w:hAnsi="Times New Roman" w:cs="Times New Roman"/>
          <w:i/>
          <w:snapToGrid w:val="0"/>
          <w:kern w:val="0"/>
          <w:sz w:val="18"/>
          <w:szCs w:val="18"/>
        </w:rPr>
      </w:pPr>
      <w:r w:rsidRPr="00E67AEA">
        <w:rPr>
          <w:rFonts w:ascii="Times New Roman" w:eastAsiaTheme="majorEastAsia" w:hAnsi="Times New Roman" w:cs="Times New Roman"/>
          <w:i/>
          <w:snapToGrid w:val="0"/>
          <w:kern w:val="0"/>
          <w:sz w:val="18"/>
          <w:szCs w:val="18"/>
        </w:rPr>
        <w:t>資料來源：統計暨普查局，</w:t>
      </w:r>
      <w:r w:rsidRPr="00E67AEA">
        <w:rPr>
          <w:rFonts w:ascii="Times New Roman" w:eastAsiaTheme="majorEastAsia" w:hAnsi="Times New Roman" w:cs="Times New Roman"/>
          <w:i/>
          <w:snapToGrid w:val="0"/>
          <w:kern w:val="0"/>
          <w:sz w:val="18"/>
          <w:szCs w:val="18"/>
        </w:rPr>
        <w:t>2019</w:t>
      </w:r>
    </w:p>
    <w:p w:rsidR="00034D1C" w:rsidRPr="00E67AEA" w:rsidRDefault="00801569" w:rsidP="00034D1C">
      <w:pPr>
        <w:keepLines/>
        <w:widowControl/>
        <w:tabs>
          <w:tab w:val="right" w:pos="1021"/>
        </w:tabs>
        <w:overflowPunct w:val="0"/>
        <w:adjustRightInd w:val="0"/>
        <w:snapToGrid w:val="0"/>
        <w:spacing w:after="120" w:line="240" w:lineRule="exact"/>
        <w:ind w:right="1134"/>
        <w:jc w:val="both"/>
        <w:rPr>
          <w:rFonts w:ascii="Times New Roman" w:eastAsiaTheme="majorEastAsia" w:hAnsi="Times New Roman" w:cs="Times New Roman"/>
          <w:snapToGrid w:val="0"/>
          <w:kern w:val="0"/>
          <w:sz w:val="18"/>
          <w:szCs w:val="18"/>
          <w:lang w:val="en-GB"/>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785738" w:rsidRPr="00E67AEA">
        <w:rPr>
          <w:rFonts w:asciiTheme="minorEastAsia" w:hAnsiTheme="minorEastAsia" w:cs="Times New Roman" w:hint="eastAsia"/>
          <w:snapToGrid w:val="0"/>
          <w:kern w:val="0"/>
          <w:sz w:val="18"/>
          <w:szCs w:val="18"/>
          <w:lang w:val="en-GB"/>
        </w:rPr>
        <w:t>“</w:t>
      </w:r>
      <w:r w:rsidR="00034D1C" w:rsidRPr="00E67AEA">
        <w:rPr>
          <w:rFonts w:asciiTheme="minorEastAsia" w:hAnsiTheme="minorEastAsia" w:cs="Times New Roman"/>
          <w:snapToGrid w:val="0"/>
          <w:kern w:val="0"/>
          <w:sz w:val="18"/>
          <w:szCs w:val="18"/>
          <w:lang w:val="en-GB"/>
        </w:rPr>
        <w:t>-”</w:t>
      </w:r>
      <w:r w:rsidR="00034D1C" w:rsidRPr="00E67AEA">
        <w:rPr>
          <w:rFonts w:ascii="Times New Roman" w:eastAsiaTheme="majorEastAsia" w:hAnsi="Times New Roman" w:cs="Times New Roman"/>
          <w:snapToGrid w:val="0"/>
          <w:kern w:val="0"/>
          <w:sz w:val="18"/>
          <w:szCs w:val="18"/>
          <w:lang w:val="en-GB"/>
        </w:rPr>
        <w:t>指絕對值爲零。</w:t>
      </w:r>
    </w:p>
    <w:p w:rsidR="00034D1C" w:rsidRPr="00E67AEA" w:rsidRDefault="00034D1C" w:rsidP="00034D1C">
      <w:pPr>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8</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08"/>
        <w:gridCol w:w="1308"/>
        <w:gridCol w:w="1310"/>
        <w:gridCol w:w="1456"/>
        <w:gridCol w:w="1508"/>
        <w:gridCol w:w="1506"/>
      </w:tblGrid>
      <w:tr w:rsidR="00E67AEA" w:rsidRPr="00E67AEA" w:rsidTr="00AC281A">
        <w:trPr>
          <w:trHeight w:val="453"/>
          <w:tblHeader/>
        </w:trPr>
        <w:tc>
          <w:tcPr>
            <w:tcW w:w="5000" w:type="pct"/>
            <w:gridSpan w:val="6"/>
            <w:shd w:val="clear" w:color="auto" w:fill="D9D9D9" w:themeFill="background1" w:themeFillShade="D9"/>
            <w:vAlign w:val="center"/>
          </w:tcPr>
          <w:p w:rsidR="0009690F" w:rsidRPr="00E67AEA" w:rsidRDefault="0009690F" w:rsidP="00AC281A">
            <w:pPr>
              <w:snapToGrid w:val="0"/>
              <w:spacing w:line="300" w:lineRule="exact"/>
              <w:jc w:val="center"/>
              <w:rPr>
                <w:rFonts w:ascii="Times New Roman" w:eastAsiaTheme="majorEastAsia" w:hAnsi="Times New Roman" w:cs="Times New Roman"/>
                <w:b/>
                <w:snapToGrid w:val="0"/>
                <w:sz w:val="20"/>
                <w:szCs w:val="24"/>
                <w:lang w:val="en-GB"/>
              </w:rPr>
            </w:pPr>
          </w:p>
          <w:p w:rsidR="00034D1C" w:rsidRPr="00E67AEA" w:rsidRDefault="00522D38" w:rsidP="00AC281A">
            <w:pPr>
              <w:snapToGrid w:val="0"/>
              <w:spacing w:line="30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社工局</w:t>
            </w:r>
            <w:r w:rsidR="00034D1C" w:rsidRPr="00E67AEA">
              <w:rPr>
                <w:rFonts w:ascii="Times New Roman" w:eastAsiaTheme="majorEastAsia" w:hAnsi="Times New Roman" w:cs="Times New Roman"/>
                <w:b/>
                <w:snapToGrid w:val="0"/>
                <w:sz w:val="20"/>
                <w:szCs w:val="24"/>
                <w:lang w:val="en-GB"/>
              </w:rPr>
              <w:t>向有自殺行為或傾向的未成年人提供輔導服務</w:t>
            </w:r>
          </w:p>
          <w:p w:rsidR="0009690F" w:rsidRPr="00E67AEA" w:rsidRDefault="0009690F" w:rsidP="00AC281A">
            <w:pPr>
              <w:snapToGrid w:val="0"/>
              <w:spacing w:line="300" w:lineRule="exact"/>
              <w:jc w:val="center"/>
              <w:rPr>
                <w:rFonts w:ascii="Times New Roman" w:eastAsiaTheme="majorEastAsia" w:hAnsi="Times New Roman" w:cs="Times New Roman"/>
                <w:b/>
                <w:sz w:val="20"/>
                <w:szCs w:val="20"/>
              </w:rPr>
            </w:pPr>
          </w:p>
        </w:tc>
      </w:tr>
      <w:tr w:rsidR="00E67AEA" w:rsidRPr="00E67AEA" w:rsidTr="006A6F00">
        <w:trPr>
          <w:trHeight w:val="335"/>
          <w:tblHeader/>
        </w:trPr>
        <w:tc>
          <w:tcPr>
            <w:tcW w:w="779" w:type="pct"/>
            <w:vMerge w:val="restart"/>
            <w:shd w:val="clear" w:color="auto" w:fill="D9D9D9" w:themeFill="background1" w:themeFillShade="D9"/>
          </w:tcPr>
          <w:p w:rsidR="00034D1C" w:rsidRPr="00E67AEA" w:rsidRDefault="00034D1C" w:rsidP="00AC281A">
            <w:pPr>
              <w:snapToGrid w:val="0"/>
              <w:spacing w:afterLines="25" w:after="90" w:line="360" w:lineRule="exact"/>
              <w:jc w:val="center"/>
              <w:rPr>
                <w:rFonts w:ascii="Times New Roman" w:eastAsiaTheme="majorEastAsia" w:hAnsi="Times New Roman" w:cs="Times New Roman"/>
                <w:b/>
                <w:snapToGrid w:val="0"/>
                <w:sz w:val="20"/>
                <w:szCs w:val="24"/>
                <w:lang w:val="en-GB"/>
              </w:rPr>
            </w:pPr>
            <w:r w:rsidRPr="00E67AEA">
              <w:rPr>
                <w:rFonts w:ascii="Times New Roman" w:eastAsiaTheme="majorEastAsia" w:hAnsi="Times New Roman" w:cs="Times New Roman"/>
                <w:b/>
                <w:snapToGrid w:val="0"/>
                <w:sz w:val="20"/>
                <w:szCs w:val="24"/>
                <w:lang w:val="en-GB"/>
              </w:rPr>
              <w:t>年份</w:t>
            </w:r>
            <w:r w:rsidRPr="00E67AEA">
              <w:rPr>
                <w:rFonts w:ascii="Times New Roman" w:eastAsiaTheme="majorEastAsia" w:hAnsi="Times New Roman" w:cs="Times New Roman"/>
                <w:b/>
                <w:snapToGrid w:val="0"/>
                <w:sz w:val="20"/>
                <w:szCs w:val="24"/>
                <w:lang w:val="en-GB"/>
              </w:rPr>
              <w:t>/</w:t>
            </w:r>
          </w:p>
          <w:p w:rsidR="00034D1C" w:rsidRPr="00E67AEA" w:rsidRDefault="00034D1C" w:rsidP="00AC281A">
            <w:pPr>
              <w:snapToGrid w:val="0"/>
              <w:spacing w:line="240" w:lineRule="exact"/>
              <w:ind w:leftChars="-27" w:left="-65" w:rightChars="-32" w:right="-77"/>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napToGrid w:val="0"/>
                <w:sz w:val="20"/>
                <w:szCs w:val="24"/>
                <w:lang w:val="en-GB"/>
              </w:rPr>
              <w:t>使用者人數</w:t>
            </w:r>
          </w:p>
        </w:tc>
        <w:tc>
          <w:tcPr>
            <w:tcW w:w="1559" w:type="pct"/>
            <w:gridSpan w:val="2"/>
            <w:shd w:val="clear" w:color="auto" w:fill="D9D9D9" w:themeFill="background1" w:themeFillShade="D9"/>
            <w:vAlign w:val="center"/>
          </w:tcPr>
          <w:p w:rsidR="00034D1C" w:rsidRPr="00E67AEA" w:rsidRDefault="00034D1C" w:rsidP="00B04A0E">
            <w:pPr>
              <w:snapToGrid w:val="0"/>
              <w:spacing w:line="240" w:lineRule="exact"/>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napToGrid w:val="0"/>
                <w:sz w:val="20"/>
                <w:szCs w:val="24"/>
                <w:lang w:val="en-GB"/>
              </w:rPr>
              <w:t>性別</w:t>
            </w:r>
          </w:p>
        </w:tc>
        <w:tc>
          <w:tcPr>
            <w:tcW w:w="2662" w:type="pct"/>
            <w:gridSpan w:val="3"/>
            <w:shd w:val="clear" w:color="auto" w:fill="D9D9D9" w:themeFill="background1" w:themeFillShade="D9"/>
            <w:vAlign w:val="center"/>
          </w:tcPr>
          <w:p w:rsidR="00034D1C" w:rsidRPr="00E67AEA" w:rsidRDefault="00034D1C" w:rsidP="00B04A0E">
            <w:pPr>
              <w:snapToGrid w:val="0"/>
              <w:spacing w:line="240" w:lineRule="exact"/>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napToGrid w:val="0"/>
                <w:sz w:val="20"/>
                <w:szCs w:val="24"/>
                <w:lang w:val="en-GB"/>
              </w:rPr>
              <w:t>年齡（歲）</w:t>
            </w:r>
          </w:p>
        </w:tc>
      </w:tr>
      <w:tr w:rsidR="00E67AEA" w:rsidRPr="00E67AEA" w:rsidTr="006A6F00">
        <w:trPr>
          <w:trHeight w:val="471"/>
          <w:tblHeader/>
        </w:trPr>
        <w:tc>
          <w:tcPr>
            <w:tcW w:w="779" w:type="pct"/>
            <w:vMerge/>
            <w:shd w:val="clear" w:color="auto" w:fill="D9D9D9" w:themeFill="background1" w:themeFillShade="D9"/>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p>
        </w:tc>
        <w:tc>
          <w:tcPr>
            <w:tcW w:w="779" w:type="pct"/>
            <w:shd w:val="clear" w:color="auto" w:fill="D9D9D9" w:themeFill="background1" w:themeFillShade="D9"/>
            <w:vAlign w:val="center"/>
          </w:tcPr>
          <w:p w:rsidR="00034D1C" w:rsidRPr="00E67AEA" w:rsidRDefault="00034D1C" w:rsidP="00B04A0E">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napToGrid w:val="0"/>
                <w:sz w:val="20"/>
                <w:szCs w:val="24"/>
                <w:lang w:val="en-GB"/>
              </w:rPr>
              <w:t>男</w:t>
            </w:r>
          </w:p>
        </w:tc>
        <w:tc>
          <w:tcPr>
            <w:tcW w:w="780" w:type="pct"/>
            <w:shd w:val="clear" w:color="auto" w:fill="D9D9D9" w:themeFill="background1" w:themeFillShade="D9"/>
            <w:vAlign w:val="center"/>
          </w:tcPr>
          <w:p w:rsidR="00034D1C" w:rsidRPr="00E67AEA" w:rsidRDefault="00034D1C" w:rsidP="00B04A0E">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napToGrid w:val="0"/>
                <w:sz w:val="20"/>
                <w:szCs w:val="24"/>
                <w:lang w:val="en-GB"/>
              </w:rPr>
              <w:t>女</w:t>
            </w:r>
          </w:p>
        </w:tc>
        <w:tc>
          <w:tcPr>
            <w:tcW w:w="867" w:type="pct"/>
            <w:shd w:val="clear" w:color="auto" w:fill="D9D9D9" w:themeFill="background1" w:themeFillShade="D9"/>
            <w:vAlign w:val="center"/>
          </w:tcPr>
          <w:p w:rsidR="00034D1C" w:rsidRPr="00E67AEA" w:rsidRDefault="00034D1C" w:rsidP="00B04A0E">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&lt;12</w:t>
            </w:r>
          </w:p>
        </w:tc>
        <w:tc>
          <w:tcPr>
            <w:tcW w:w="898" w:type="pct"/>
            <w:shd w:val="clear" w:color="auto" w:fill="D9D9D9" w:themeFill="background1" w:themeFillShade="D9"/>
            <w:vAlign w:val="center"/>
          </w:tcPr>
          <w:p w:rsidR="00034D1C" w:rsidRPr="00E67AEA" w:rsidRDefault="00034D1C" w:rsidP="00B04A0E">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12-15</w:t>
            </w:r>
          </w:p>
        </w:tc>
        <w:tc>
          <w:tcPr>
            <w:tcW w:w="897" w:type="pct"/>
            <w:shd w:val="clear" w:color="auto" w:fill="D9D9D9" w:themeFill="background1" w:themeFillShade="D9"/>
            <w:vAlign w:val="center"/>
          </w:tcPr>
          <w:p w:rsidR="00034D1C" w:rsidRPr="00E67AEA" w:rsidRDefault="00034D1C" w:rsidP="00B04A0E">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16-17</w:t>
            </w:r>
          </w:p>
        </w:tc>
      </w:tr>
      <w:tr w:rsidR="00E67AEA" w:rsidRPr="00E67AEA" w:rsidTr="00AC281A">
        <w:trPr>
          <w:trHeight w:val="389"/>
        </w:trPr>
        <w:tc>
          <w:tcPr>
            <w:tcW w:w="779"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779"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98"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9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67AEA" w:rsidRPr="00E67AEA" w:rsidTr="00AC281A">
        <w:trPr>
          <w:trHeight w:val="347"/>
        </w:trPr>
        <w:tc>
          <w:tcPr>
            <w:tcW w:w="779"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779"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98"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9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E67AEA" w:rsidRPr="00E67AEA" w:rsidTr="00AC281A">
        <w:trPr>
          <w:trHeight w:val="392"/>
        </w:trPr>
        <w:tc>
          <w:tcPr>
            <w:tcW w:w="779"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779"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8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98"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9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67AEA" w:rsidRPr="00E67AEA" w:rsidTr="00AC281A">
        <w:trPr>
          <w:trHeight w:val="411"/>
        </w:trPr>
        <w:tc>
          <w:tcPr>
            <w:tcW w:w="779"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779"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80"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8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98"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89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E67AEA" w:rsidRPr="00E67AEA" w:rsidTr="00AC281A">
        <w:trPr>
          <w:trHeight w:val="417"/>
        </w:trPr>
        <w:tc>
          <w:tcPr>
            <w:tcW w:w="779"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779"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8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898"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9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67AEA" w:rsidRPr="00E67AEA" w:rsidTr="00DC0FC9">
        <w:trPr>
          <w:trHeight w:val="407"/>
        </w:trPr>
        <w:tc>
          <w:tcPr>
            <w:tcW w:w="779"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779"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98"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9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bl>
    <w:p w:rsidR="00034D1C" w:rsidRPr="00E67AEA" w:rsidRDefault="00034D1C" w:rsidP="00034D1C">
      <w:pPr>
        <w:rPr>
          <w:rFonts w:ascii="Times New Roman" w:eastAsiaTheme="majorEastAsia" w:hAnsi="Times New Roman" w:cs="Times New Roman"/>
          <w:i/>
          <w:kern w:val="0"/>
          <w:sz w:val="18"/>
          <w:szCs w:val="18"/>
        </w:rPr>
      </w:pPr>
      <w:r w:rsidRPr="00E67AEA">
        <w:rPr>
          <w:rFonts w:ascii="Times New Roman" w:eastAsiaTheme="majorEastAsia" w:hAnsi="Times New Roman" w:cs="Times New Roman"/>
          <w:i/>
          <w:kern w:val="0"/>
          <w:sz w:val="18"/>
          <w:szCs w:val="18"/>
        </w:rPr>
        <w:t>資料來源：</w:t>
      </w:r>
      <w:r w:rsidR="00522D38" w:rsidRPr="00E67AEA">
        <w:rPr>
          <w:rFonts w:ascii="Times New Roman" w:eastAsiaTheme="majorEastAsia" w:hAnsi="Times New Roman" w:cs="Times New Roman"/>
          <w:i/>
          <w:kern w:val="0"/>
          <w:sz w:val="18"/>
          <w:szCs w:val="18"/>
        </w:rPr>
        <w:t>社工局</w:t>
      </w:r>
      <w:r w:rsidRPr="00E67AEA">
        <w:rPr>
          <w:rFonts w:ascii="Times New Roman" w:eastAsiaTheme="majorEastAsia" w:hAnsi="Times New Roman" w:cs="Times New Roman"/>
          <w:i/>
          <w:kern w:val="0"/>
          <w:sz w:val="18"/>
          <w:szCs w:val="18"/>
        </w:rPr>
        <w:t>，</w:t>
      </w:r>
      <w:r w:rsidRPr="00E67AEA">
        <w:rPr>
          <w:rFonts w:ascii="Times New Roman" w:eastAsiaTheme="majorEastAsia" w:hAnsi="Times New Roman" w:cs="Times New Roman"/>
          <w:i/>
          <w:kern w:val="0"/>
          <w:sz w:val="18"/>
          <w:szCs w:val="18"/>
        </w:rPr>
        <w:t>2019</w:t>
      </w:r>
    </w:p>
    <w:p w:rsidR="00034D1C" w:rsidRPr="00E67AEA" w:rsidRDefault="00034D1C" w:rsidP="00034D1C">
      <w:pPr>
        <w:rPr>
          <w:rFonts w:ascii="Times New Roman" w:eastAsiaTheme="majorEastAsia" w:hAnsi="Times New Roman" w:cs="Times New Roman"/>
          <w:szCs w:val="24"/>
        </w:rPr>
      </w:pPr>
    </w:p>
    <w:p w:rsidR="00014F78" w:rsidRPr="00E67AEA" w:rsidRDefault="00014F78" w:rsidP="00034D1C">
      <w:pPr>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9</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798"/>
        <w:gridCol w:w="2799"/>
        <w:gridCol w:w="2799"/>
      </w:tblGrid>
      <w:tr w:rsidR="00E67AEA" w:rsidRPr="00E67AEA" w:rsidTr="00AC281A">
        <w:trPr>
          <w:trHeight w:val="375"/>
        </w:trPr>
        <w:tc>
          <w:tcPr>
            <w:tcW w:w="5000" w:type="pct"/>
            <w:gridSpan w:val="3"/>
            <w:shd w:val="clear" w:color="auto" w:fill="D9D9D9" w:themeFill="background1" w:themeFillShade="D9"/>
            <w:vAlign w:val="center"/>
          </w:tcPr>
          <w:p w:rsidR="004966F1" w:rsidRPr="00E67AEA" w:rsidRDefault="004966F1" w:rsidP="00AC281A">
            <w:pPr>
              <w:snapToGrid w:val="0"/>
              <w:spacing w:line="240" w:lineRule="exact"/>
              <w:jc w:val="center"/>
              <w:rPr>
                <w:rFonts w:ascii="Times New Roman" w:eastAsiaTheme="majorEastAsia" w:hAnsi="Times New Roman" w:cs="Times New Roman"/>
                <w:b/>
                <w:sz w:val="20"/>
                <w:szCs w:val="24"/>
              </w:rPr>
            </w:pPr>
          </w:p>
          <w:p w:rsidR="00034D1C" w:rsidRPr="00E67AEA" w:rsidRDefault="00034D1C" w:rsidP="00AC281A">
            <w:pPr>
              <w:snapToGrid w:val="0"/>
              <w:spacing w:line="240" w:lineRule="exact"/>
              <w:jc w:val="center"/>
              <w:rPr>
                <w:rFonts w:ascii="Times New Roman" w:eastAsiaTheme="majorEastAsia" w:hAnsi="Times New Roman" w:cs="Times New Roman"/>
                <w:b/>
                <w:sz w:val="20"/>
                <w:szCs w:val="24"/>
              </w:rPr>
            </w:pPr>
            <w:r w:rsidRPr="00E67AEA">
              <w:rPr>
                <w:rFonts w:ascii="Times New Roman" w:eastAsiaTheme="majorEastAsia" w:hAnsi="Times New Roman" w:cs="Times New Roman"/>
                <w:b/>
                <w:sz w:val="20"/>
                <w:szCs w:val="24"/>
              </w:rPr>
              <w:t>向有自殺傾向的未成年人提供</w:t>
            </w:r>
            <w:r w:rsidRPr="00E67AEA">
              <w:rPr>
                <w:rFonts w:ascii="Times New Roman" w:eastAsiaTheme="majorEastAsia" w:hAnsi="Times New Roman" w:cs="Times New Roman"/>
                <w:b/>
                <w:sz w:val="20"/>
                <w:szCs w:val="24"/>
              </w:rPr>
              <w:t>24</w:t>
            </w:r>
            <w:r w:rsidRPr="00E67AEA">
              <w:rPr>
                <w:rFonts w:ascii="Times New Roman" w:eastAsiaTheme="majorEastAsia" w:hAnsi="Times New Roman" w:cs="Times New Roman"/>
                <w:b/>
                <w:sz w:val="20"/>
                <w:szCs w:val="24"/>
              </w:rPr>
              <w:t>小時諮詢熱線（</w:t>
            </w:r>
            <w:r w:rsidR="00522D38" w:rsidRPr="00E67AEA">
              <w:rPr>
                <w:rFonts w:ascii="Times New Roman" w:eastAsiaTheme="majorEastAsia" w:hAnsi="Times New Roman" w:cs="Times New Roman"/>
                <w:b/>
                <w:sz w:val="20"/>
                <w:szCs w:val="24"/>
              </w:rPr>
              <w:t>社工局</w:t>
            </w:r>
            <w:r w:rsidRPr="00E67AEA">
              <w:rPr>
                <w:rFonts w:ascii="Times New Roman" w:eastAsiaTheme="majorEastAsia" w:hAnsi="Times New Roman" w:cs="Times New Roman"/>
                <w:b/>
                <w:sz w:val="20"/>
                <w:szCs w:val="24"/>
              </w:rPr>
              <w:t>資助）</w:t>
            </w:r>
          </w:p>
          <w:p w:rsidR="004966F1" w:rsidRPr="00E67AEA" w:rsidRDefault="004966F1" w:rsidP="00AC281A">
            <w:pPr>
              <w:snapToGrid w:val="0"/>
              <w:spacing w:line="240" w:lineRule="exact"/>
              <w:jc w:val="center"/>
              <w:rPr>
                <w:rFonts w:ascii="Times New Roman" w:eastAsiaTheme="majorEastAsia" w:hAnsi="Times New Roman" w:cs="Times New Roman"/>
                <w:b/>
                <w:sz w:val="20"/>
                <w:szCs w:val="20"/>
              </w:rPr>
            </w:pPr>
          </w:p>
        </w:tc>
      </w:tr>
      <w:tr w:rsidR="00E67AEA" w:rsidRPr="00E67AEA" w:rsidTr="00AC281A">
        <w:trPr>
          <w:trHeight w:val="381"/>
        </w:trPr>
        <w:tc>
          <w:tcPr>
            <w:tcW w:w="1666" w:type="pct"/>
            <w:vMerge w:val="restar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szCs w:val="24"/>
              </w:rPr>
            </w:pPr>
            <w:r w:rsidRPr="00E67AEA">
              <w:rPr>
                <w:rFonts w:ascii="Times New Roman" w:eastAsiaTheme="majorEastAsia" w:hAnsi="Times New Roman" w:cs="Times New Roman"/>
                <w:b/>
                <w:sz w:val="20"/>
                <w:szCs w:val="24"/>
              </w:rPr>
              <w:t>年份</w:t>
            </w:r>
            <w:r w:rsidRPr="00E67AEA">
              <w:rPr>
                <w:rFonts w:ascii="Times New Roman" w:eastAsiaTheme="majorEastAsia" w:hAnsi="Times New Roman" w:cs="Times New Roman"/>
                <w:b/>
                <w:sz w:val="20"/>
                <w:szCs w:val="24"/>
              </w:rPr>
              <w:t>/</w:t>
            </w:r>
          </w:p>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使用者人數</w:t>
            </w:r>
          </w:p>
        </w:tc>
        <w:tc>
          <w:tcPr>
            <w:tcW w:w="3334" w:type="pct"/>
            <w:gridSpan w:val="2"/>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性別</w:t>
            </w:r>
          </w:p>
        </w:tc>
      </w:tr>
      <w:tr w:rsidR="00E67AEA" w:rsidRPr="00E67AEA" w:rsidTr="00AC281A">
        <w:trPr>
          <w:trHeight w:val="286"/>
        </w:trPr>
        <w:tc>
          <w:tcPr>
            <w:tcW w:w="1666" w:type="pct"/>
            <w:vMerge/>
            <w:shd w:val="clear" w:color="auto" w:fill="D9D9D9" w:themeFill="background1" w:themeFillShade="D9"/>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p>
        </w:tc>
        <w:tc>
          <w:tcPr>
            <w:tcW w:w="1667" w:type="pct"/>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男</w:t>
            </w:r>
          </w:p>
        </w:tc>
        <w:tc>
          <w:tcPr>
            <w:tcW w:w="1667" w:type="pct"/>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女</w:t>
            </w:r>
          </w:p>
        </w:tc>
      </w:tr>
      <w:tr w:rsidR="00E67AEA" w:rsidRPr="00E67AEA" w:rsidTr="00AC281A">
        <w:trPr>
          <w:trHeight w:val="405"/>
        </w:trPr>
        <w:tc>
          <w:tcPr>
            <w:tcW w:w="1666"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E67AEA" w:rsidRPr="00E67AEA" w:rsidTr="00AC281A">
        <w:trPr>
          <w:trHeight w:val="425"/>
        </w:trPr>
        <w:tc>
          <w:tcPr>
            <w:tcW w:w="1666"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r>
      <w:tr w:rsidR="00E67AEA" w:rsidRPr="00E67AEA" w:rsidTr="00AC281A">
        <w:trPr>
          <w:trHeight w:val="416"/>
        </w:trPr>
        <w:tc>
          <w:tcPr>
            <w:tcW w:w="1666"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E67AEA" w:rsidRPr="00E67AEA" w:rsidTr="00AC281A">
        <w:trPr>
          <w:trHeight w:val="409"/>
        </w:trPr>
        <w:tc>
          <w:tcPr>
            <w:tcW w:w="1666"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E67AEA" w:rsidRPr="00E67AEA" w:rsidTr="00AC281A">
        <w:trPr>
          <w:trHeight w:val="415"/>
        </w:trPr>
        <w:tc>
          <w:tcPr>
            <w:tcW w:w="1666"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E67AEA" w:rsidRPr="00E67AEA" w:rsidTr="00AC281A">
        <w:trPr>
          <w:trHeight w:val="421"/>
        </w:trPr>
        <w:tc>
          <w:tcPr>
            <w:tcW w:w="1666"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667"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bl>
    <w:p w:rsidR="00034D1C" w:rsidRPr="00E67AEA" w:rsidRDefault="00034D1C" w:rsidP="00034D1C">
      <w:pPr>
        <w:rPr>
          <w:rFonts w:ascii="Times New Roman" w:eastAsiaTheme="majorEastAsia" w:hAnsi="Times New Roman" w:cs="Times New Roman"/>
          <w:i/>
          <w:kern w:val="0"/>
          <w:sz w:val="18"/>
          <w:szCs w:val="18"/>
        </w:rPr>
      </w:pPr>
      <w:r w:rsidRPr="00E67AEA">
        <w:rPr>
          <w:rFonts w:ascii="Times New Roman" w:eastAsiaTheme="majorEastAsia" w:hAnsi="Times New Roman" w:cs="Times New Roman"/>
          <w:i/>
          <w:kern w:val="0"/>
          <w:sz w:val="18"/>
          <w:szCs w:val="18"/>
        </w:rPr>
        <w:t>資料來源：</w:t>
      </w:r>
      <w:r w:rsidR="00522D38" w:rsidRPr="00E67AEA">
        <w:rPr>
          <w:rFonts w:ascii="Times New Roman" w:eastAsiaTheme="majorEastAsia" w:hAnsi="Times New Roman" w:cs="Times New Roman"/>
          <w:i/>
          <w:kern w:val="0"/>
          <w:sz w:val="18"/>
          <w:szCs w:val="18"/>
        </w:rPr>
        <w:t>社工局</w:t>
      </w:r>
      <w:r w:rsidRPr="00E67AEA">
        <w:rPr>
          <w:rFonts w:ascii="Times New Roman" w:eastAsiaTheme="majorEastAsia" w:hAnsi="Times New Roman" w:cs="Times New Roman"/>
          <w:i/>
          <w:kern w:val="0"/>
          <w:sz w:val="18"/>
          <w:szCs w:val="18"/>
        </w:rPr>
        <w:t>，</w:t>
      </w:r>
      <w:r w:rsidRPr="00E67AEA">
        <w:rPr>
          <w:rFonts w:ascii="Times New Roman" w:eastAsiaTheme="majorEastAsia" w:hAnsi="Times New Roman" w:cs="Times New Roman"/>
          <w:i/>
          <w:kern w:val="0"/>
          <w:sz w:val="18"/>
          <w:szCs w:val="18"/>
        </w:rPr>
        <w:t>2019</w:t>
      </w:r>
    </w:p>
    <w:p w:rsidR="00034D1C" w:rsidRPr="00E67AEA" w:rsidRDefault="00034D1C" w:rsidP="00034D1C">
      <w:pPr>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10</w:t>
      </w:r>
    </w:p>
    <w:tbl>
      <w:tblPr>
        <w:tblW w:w="4976"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156"/>
        <w:gridCol w:w="1150"/>
        <w:gridCol w:w="1439"/>
        <w:gridCol w:w="754"/>
        <w:gridCol w:w="857"/>
      </w:tblGrid>
      <w:tr w:rsidR="00E67AEA" w:rsidRPr="00E67AEA" w:rsidTr="00AC281A">
        <w:trPr>
          <w:trHeight w:val="385"/>
          <w:tblHeader/>
          <w:jc w:val="center"/>
        </w:trPr>
        <w:tc>
          <w:tcPr>
            <w:tcW w:w="5000" w:type="pct"/>
            <w:gridSpan w:val="5"/>
            <w:shd w:val="pct15" w:color="auto" w:fill="auto"/>
            <w:vAlign w:val="center"/>
          </w:tcPr>
          <w:p w:rsidR="004966F1" w:rsidRPr="00E67AEA" w:rsidRDefault="004966F1" w:rsidP="00AC281A">
            <w:pPr>
              <w:tabs>
                <w:tab w:val="right" w:pos="567"/>
              </w:tabs>
              <w:jc w:val="center"/>
              <w:rPr>
                <w:rFonts w:ascii="Times New Roman" w:eastAsiaTheme="majorEastAsia" w:hAnsi="Times New Roman" w:cs="Times New Roman"/>
                <w:b/>
                <w:sz w:val="20"/>
                <w:szCs w:val="24"/>
                <w:lang w:val="pt-PT"/>
              </w:rPr>
            </w:pPr>
          </w:p>
          <w:p w:rsidR="00034D1C" w:rsidRPr="00E67AEA" w:rsidRDefault="00034D1C" w:rsidP="00AC281A">
            <w:pPr>
              <w:tabs>
                <w:tab w:val="right" w:pos="567"/>
              </w:tabs>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向</w:t>
            </w:r>
            <w:proofErr w:type="gramStart"/>
            <w:r w:rsidR="00522D38" w:rsidRPr="00E67AEA">
              <w:rPr>
                <w:rFonts w:ascii="Times New Roman" w:eastAsiaTheme="majorEastAsia" w:hAnsi="Times New Roman" w:cs="Times New Roman"/>
                <w:b/>
                <w:sz w:val="20"/>
                <w:szCs w:val="24"/>
                <w:lang w:val="pt-PT"/>
              </w:rPr>
              <w:t>教青局</w:t>
            </w:r>
            <w:r w:rsidRPr="00E67AEA">
              <w:rPr>
                <w:rFonts w:ascii="Times New Roman" w:eastAsiaTheme="majorEastAsia" w:hAnsi="Times New Roman" w:cs="Times New Roman"/>
                <w:b/>
                <w:sz w:val="20"/>
                <w:szCs w:val="24"/>
                <w:lang w:val="pt-PT"/>
              </w:rPr>
              <w:t>舉</w:t>
            </w:r>
            <w:proofErr w:type="gramEnd"/>
            <w:r w:rsidRPr="00E67AEA">
              <w:rPr>
                <w:rFonts w:ascii="Times New Roman" w:eastAsiaTheme="majorEastAsia" w:hAnsi="Times New Roman" w:cs="Times New Roman"/>
                <w:b/>
                <w:sz w:val="20"/>
                <w:szCs w:val="24"/>
                <w:lang w:val="pt-PT"/>
              </w:rPr>
              <w:t>報的體罰案件</w:t>
            </w:r>
          </w:p>
          <w:p w:rsidR="004966F1" w:rsidRPr="00E67AEA" w:rsidRDefault="004966F1" w:rsidP="00AC281A">
            <w:pPr>
              <w:tabs>
                <w:tab w:val="right" w:pos="567"/>
              </w:tabs>
              <w:jc w:val="center"/>
              <w:rPr>
                <w:rFonts w:ascii="Times New Roman" w:eastAsiaTheme="majorEastAsia" w:hAnsi="Times New Roman" w:cs="Times New Roman"/>
                <w:b/>
                <w:sz w:val="20"/>
                <w:szCs w:val="20"/>
              </w:rPr>
            </w:pPr>
          </w:p>
        </w:tc>
      </w:tr>
      <w:tr w:rsidR="00E67AEA" w:rsidRPr="00E67AEA" w:rsidTr="00953BB5">
        <w:trPr>
          <w:trHeight w:val="419"/>
          <w:tblHeader/>
          <w:jc w:val="center"/>
        </w:trPr>
        <w:tc>
          <w:tcPr>
            <w:tcW w:w="2487" w:type="pct"/>
            <w:shd w:val="pct15" w:color="auto" w:fill="auto"/>
            <w:vAlign w:val="center"/>
          </w:tcPr>
          <w:p w:rsidR="00034D1C" w:rsidRPr="00E67AEA" w:rsidRDefault="00034D1C" w:rsidP="00AC281A">
            <w:pPr>
              <w:tabs>
                <w:tab w:val="right" w:pos="567"/>
              </w:tabs>
              <w:jc w:val="center"/>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b/>
                <w:sz w:val="20"/>
                <w:szCs w:val="24"/>
                <w:lang w:val="pt-PT"/>
              </w:rPr>
              <w:t>事件</w:t>
            </w:r>
          </w:p>
        </w:tc>
        <w:tc>
          <w:tcPr>
            <w:tcW w:w="688" w:type="pct"/>
            <w:shd w:val="pct15" w:color="auto" w:fill="auto"/>
            <w:vAlign w:val="center"/>
          </w:tcPr>
          <w:p w:rsidR="00034D1C" w:rsidRPr="00E67AEA" w:rsidRDefault="00034D1C" w:rsidP="00AC281A">
            <w:pPr>
              <w:ind w:leftChars="-38" w:left="-91" w:rightChars="-39" w:right="-94"/>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日期</w:t>
            </w:r>
          </w:p>
        </w:tc>
        <w:tc>
          <w:tcPr>
            <w:tcW w:w="861" w:type="pct"/>
            <w:shd w:val="pct15" w:color="auto" w:fill="auto"/>
            <w:vAlign w:val="center"/>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地點</w:t>
            </w:r>
          </w:p>
        </w:tc>
        <w:tc>
          <w:tcPr>
            <w:tcW w:w="451" w:type="pct"/>
            <w:shd w:val="pct15" w:color="auto" w:fill="auto"/>
            <w:vAlign w:val="center"/>
          </w:tcPr>
          <w:p w:rsidR="00034D1C" w:rsidRPr="00E67AEA" w:rsidRDefault="00034D1C" w:rsidP="00AC281A">
            <w:pPr>
              <w:tabs>
                <w:tab w:val="right" w:pos="567"/>
              </w:tabs>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性別</w:t>
            </w:r>
          </w:p>
        </w:tc>
        <w:tc>
          <w:tcPr>
            <w:tcW w:w="513" w:type="pct"/>
            <w:shd w:val="pct15" w:color="auto" w:fill="auto"/>
            <w:vAlign w:val="center"/>
          </w:tcPr>
          <w:p w:rsidR="00034D1C" w:rsidRPr="00E67AEA" w:rsidRDefault="00034D1C" w:rsidP="00AC281A">
            <w:pPr>
              <w:tabs>
                <w:tab w:val="right" w:pos="567"/>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年齡</w:t>
            </w:r>
            <w:r w:rsidR="00953BB5" w:rsidRPr="00E67AEA">
              <w:rPr>
                <w:rFonts w:ascii="Times New Roman" w:eastAsiaTheme="majorEastAsia" w:hAnsi="Times New Roman" w:cs="Times New Roman"/>
                <w:b/>
                <w:snapToGrid w:val="0"/>
                <w:sz w:val="20"/>
                <w:szCs w:val="24"/>
                <w:lang w:val="en-GB"/>
              </w:rPr>
              <w:t>（歲）</w:t>
            </w:r>
          </w:p>
        </w:tc>
      </w:tr>
      <w:tr w:rsidR="00E67AEA" w:rsidRPr="00E67AEA" w:rsidTr="00953BB5">
        <w:trPr>
          <w:jc w:val="center"/>
        </w:trPr>
        <w:tc>
          <w:tcPr>
            <w:tcW w:w="2487" w:type="pct"/>
            <w:shd w:val="clear" w:color="auto" w:fill="D9D9D9" w:themeFill="background1" w:themeFillShade="D9"/>
          </w:tcPr>
          <w:p w:rsidR="00034D1C" w:rsidRPr="00E67AEA" w:rsidRDefault="00F805C1" w:rsidP="00AC281A">
            <w:pPr>
              <w:tabs>
                <w:tab w:val="right" w:pos="567"/>
              </w:tabs>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幼三</w:t>
            </w:r>
            <w:r w:rsidR="00034D1C" w:rsidRPr="00E67AEA">
              <w:rPr>
                <w:rFonts w:ascii="Times New Roman" w:eastAsiaTheme="majorEastAsia" w:hAnsi="Times New Roman" w:cs="Times New Roman"/>
                <w:sz w:val="20"/>
                <w:szCs w:val="24"/>
                <w:lang w:val="pt-PT"/>
              </w:rPr>
              <w:t>男生被導師扯頭髮</w:t>
            </w:r>
          </w:p>
        </w:tc>
        <w:tc>
          <w:tcPr>
            <w:tcW w:w="688" w:type="pct"/>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22/2/2013</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督課中心</w:t>
            </w:r>
            <w:proofErr w:type="gramEnd"/>
          </w:p>
        </w:tc>
        <w:tc>
          <w:tcPr>
            <w:tcW w:w="451" w:type="pct"/>
          </w:tcPr>
          <w:p w:rsidR="00034D1C" w:rsidRPr="00E67AEA" w:rsidRDefault="00E945CA"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t>幼二男生被教師暴力對待</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14/11/2013</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t>小</w:t>
            </w:r>
            <w:proofErr w:type="gramStart"/>
            <w:r w:rsidRPr="00E67AEA">
              <w:rPr>
                <w:rFonts w:ascii="Times New Roman" w:eastAsiaTheme="majorEastAsia" w:hAnsi="Times New Roman" w:cs="Times New Roman"/>
                <w:sz w:val="20"/>
                <w:szCs w:val="24"/>
                <w:lang w:val="pt-PT"/>
              </w:rPr>
              <w:t>一</w:t>
            </w:r>
            <w:proofErr w:type="gramEnd"/>
            <w:r w:rsidRPr="00E67AEA">
              <w:rPr>
                <w:rFonts w:ascii="Times New Roman" w:eastAsiaTheme="majorEastAsia" w:hAnsi="Times New Roman" w:cs="Times New Roman"/>
                <w:sz w:val="20"/>
                <w:szCs w:val="24"/>
                <w:lang w:val="pt-PT"/>
              </w:rPr>
              <w:t>男生被導師體罰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11/01/2014</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補習社</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r>
      <w:tr w:rsidR="00E67AEA" w:rsidRPr="00E67AEA" w:rsidTr="00953BB5">
        <w:trPr>
          <w:trHeight w:val="330"/>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bCs/>
                <w:sz w:val="20"/>
                <w:szCs w:val="24"/>
                <w:lang w:val="en-GB"/>
              </w:rPr>
              <w:t>小五男生被教師體罰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28/03/2014</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4"/>
                <w:lang w:val="en-GB"/>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E67AEA" w:rsidRPr="00E67AEA" w:rsidTr="00953BB5">
        <w:trPr>
          <w:jc w:val="center"/>
        </w:trPr>
        <w:tc>
          <w:tcPr>
            <w:tcW w:w="2487" w:type="pct"/>
            <w:shd w:val="clear" w:color="auto" w:fill="D9D9D9" w:themeFill="background1" w:themeFillShade="D9"/>
          </w:tcPr>
          <w:p w:rsidR="00034D1C" w:rsidRPr="00E67AEA" w:rsidRDefault="00F805C1"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幼三</w:t>
            </w:r>
            <w:r w:rsidR="00034D1C" w:rsidRPr="00E67AEA">
              <w:rPr>
                <w:rFonts w:ascii="Times New Roman" w:eastAsiaTheme="majorEastAsia" w:hAnsi="Times New Roman" w:cs="Times New Roman"/>
                <w:bCs/>
                <w:sz w:val="20"/>
                <w:szCs w:val="24"/>
                <w:lang w:val="en-GB"/>
              </w:rPr>
              <w:t>女生懷疑被體罰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06/08/2014</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教育中心</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女</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t>小五男生被導師打手臂</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24/09/2015</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補習中心</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E67AEA" w:rsidRPr="00E67AEA" w:rsidTr="00953BB5">
        <w:trPr>
          <w:jc w:val="center"/>
        </w:trPr>
        <w:tc>
          <w:tcPr>
            <w:tcW w:w="2487" w:type="pct"/>
            <w:shd w:val="clear" w:color="auto" w:fill="D9D9D9" w:themeFill="background1" w:themeFillShade="D9"/>
          </w:tcPr>
          <w:p w:rsidR="00034D1C" w:rsidRPr="00E67AEA" w:rsidRDefault="00F805C1"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幼三</w:t>
            </w:r>
            <w:r w:rsidR="00034D1C" w:rsidRPr="00E67AEA">
              <w:rPr>
                <w:rFonts w:ascii="Times New Roman" w:eastAsiaTheme="majorEastAsia" w:hAnsi="Times New Roman" w:cs="Times New Roman"/>
                <w:sz w:val="20"/>
                <w:szCs w:val="24"/>
                <w:lang w:val="pt-PT"/>
              </w:rPr>
              <w:t>男生被教師體罰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05/11/2015</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t>小</w:t>
            </w:r>
            <w:proofErr w:type="gramStart"/>
            <w:r w:rsidRPr="00E67AEA">
              <w:rPr>
                <w:rFonts w:ascii="Times New Roman" w:eastAsiaTheme="majorEastAsia" w:hAnsi="Times New Roman" w:cs="Times New Roman"/>
                <w:sz w:val="20"/>
                <w:szCs w:val="24"/>
                <w:lang w:val="pt-PT"/>
              </w:rPr>
              <w:t>一</w:t>
            </w:r>
            <w:proofErr w:type="gramEnd"/>
            <w:r w:rsidRPr="00E67AEA">
              <w:rPr>
                <w:rFonts w:ascii="Times New Roman" w:eastAsiaTheme="majorEastAsia" w:hAnsi="Times New Roman" w:cs="Times New Roman"/>
                <w:sz w:val="20"/>
                <w:szCs w:val="24"/>
                <w:lang w:val="pt-PT"/>
              </w:rPr>
              <w:t>男生懷疑被職員體罰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11/03/2016</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補習中心</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r>
      <w:tr w:rsidR="00E67AEA" w:rsidRPr="00E67AEA" w:rsidTr="00953BB5">
        <w:trPr>
          <w:jc w:val="center"/>
        </w:trPr>
        <w:tc>
          <w:tcPr>
            <w:tcW w:w="2487" w:type="pct"/>
            <w:shd w:val="clear" w:color="auto" w:fill="D9D9D9" w:themeFill="background1" w:themeFillShade="D9"/>
          </w:tcPr>
          <w:p w:rsidR="00034D1C" w:rsidRPr="00E67AEA" w:rsidRDefault="00F805C1" w:rsidP="00F805C1">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幼二</w:t>
            </w:r>
            <w:r w:rsidR="00034D1C" w:rsidRPr="00E67AEA">
              <w:rPr>
                <w:rFonts w:ascii="Times New Roman" w:eastAsiaTheme="majorEastAsia" w:hAnsi="Times New Roman" w:cs="Times New Roman"/>
                <w:sz w:val="20"/>
                <w:szCs w:val="24"/>
                <w:lang w:val="pt-PT"/>
              </w:rPr>
              <w:t>男生懷疑被教師體罰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06/05/2016</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sz w:val="20"/>
                <w:szCs w:val="24"/>
                <w:lang w:val="pt-PT"/>
              </w:rPr>
              <w:t>小六女生被導師掌</w:t>
            </w:r>
            <w:proofErr w:type="gramStart"/>
            <w:r w:rsidRPr="00E67AEA">
              <w:rPr>
                <w:rFonts w:ascii="Times New Roman" w:eastAsiaTheme="majorEastAsia" w:hAnsi="Times New Roman" w:cs="Times New Roman"/>
                <w:sz w:val="20"/>
                <w:szCs w:val="24"/>
                <w:lang w:val="pt-PT"/>
              </w:rPr>
              <w:t>摑</w:t>
            </w:r>
            <w:proofErr w:type="gramEnd"/>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11/11/2016</w:t>
            </w:r>
          </w:p>
        </w:tc>
        <w:tc>
          <w:tcPr>
            <w:tcW w:w="861" w:type="pct"/>
          </w:tcPr>
          <w:p w:rsidR="00034D1C" w:rsidRPr="00E67AEA" w:rsidRDefault="00034D1C" w:rsidP="00AC281A">
            <w:pPr>
              <w:ind w:leftChars="-27" w:left="-65"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社區綜合服務中心的</w:t>
            </w:r>
            <w:proofErr w:type="gramStart"/>
            <w:r w:rsidRPr="00E67AEA">
              <w:rPr>
                <w:rFonts w:ascii="Times New Roman" w:eastAsiaTheme="majorEastAsia" w:hAnsi="Times New Roman" w:cs="Times New Roman"/>
                <w:sz w:val="20"/>
                <w:szCs w:val="24"/>
                <w:lang w:val="pt-PT"/>
              </w:rPr>
              <w:t>督課班</w:t>
            </w:r>
            <w:proofErr w:type="gramEnd"/>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女</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t>兩名小五男生被導師體罰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15/11/2016</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補習社</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r>
      <w:tr w:rsidR="00E67AEA" w:rsidRPr="00E67AEA" w:rsidTr="00953BB5">
        <w:trPr>
          <w:jc w:val="center"/>
        </w:trPr>
        <w:tc>
          <w:tcPr>
            <w:tcW w:w="2487" w:type="pct"/>
            <w:shd w:val="clear" w:color="auto" w:fill="D9D9D9" w:themeFill="background1" w:themeFillShade="D9"/>
          </w:tcPr>
          <w:p w:rsidR="00034D1C" w:rsidRPr="00E67AEA" w:rsidRDefault="00F805C1"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幼二</w:t>
            </w:r>
            <w:r w:rsidR="00034D1C" w:rsidRPr="00E67AEA">
              <w:rPr>
                <w:rFonts w:ascii="Times New Roman" w:eastAsiaTheme="majorEastAsia" w:hAnsi="Times New Roman" w:cs="Times New Roman"/>
                <w:sz w:val="20"/>
                <w:szCs w:val="24"/>
                <w:lang w:val="pt-PT"/>
              </w:rPr>
              <w:t>男生被教師掌</w:t>
            </w:r>
            <w:proofErr w:type="gramStart"/>
            <w:r w:rsidR="00034D1C" w:rsidRPr="00E67AEA">
              <w:rPr>
                <w:rFonts w:ascii="Times New Roman" w:eastAsiaTheme="majorEastAsia" w:hAnsi="Times New Roman" w:cs="Times New Roman"/>
                <w:sz w:val="20"/>
                <w:szCs w:val="24"/>
                <w:lang w:val="pt-PT"/>
              </w:rPr>
              <w:t>摑</w:t>
            </w:r>
            <w:proofErr w:type="gramEnd"/>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14/12/2016</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E67AEA" w:rsidRPr="00E67AEA" w:rsidTr="00953BB5">
        <w:trPr>
          <w:jc w:val="center"/>
        </w:trPr>
        <w:tc>
          <w:tcPr>
            <w:tcW w:w="2487" w:type="pct"/>
            <w:shd w:val="clear" w:color="auto" w:fill="D9D9D9" w:themeFill="background1" w:themeFillShade="D9"/>
          </w:tcPr>
          <w:p w:rsidR="00034D1C" w:rsidRPr="00E67AEA" w:rsidRDefault="00F805C1"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幼二</w:t>
            </w:r>
            <w:r w:rsidR="00034D1C" w:rsidRPr="00E67AEA">
              <w:rPr>
                <w:rFonts w:ascii="Times New Roman" w:eastAsiaTheme="majorEastAsia" w:hAnsi="Times New Roman" w:cs="Times New Roman"/>
                <w:sz w:val="20"/>
                <w:szCs w:val="24"/>
                <w:lang w:val="pt-PT"/>
              </w:rPr>
              <w:t>男生遭老師用針狀硬物刺傷頭部</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03/01/2017</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t>小三男生懷疑被教師體罰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09/02/2017</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E67AEA" w:rsidRPr="00E67AEA" w:rsidTr="00953BB5">
        <w:trPr>
          <w:jc w:val="center"/>
        </w:trPr>
        <w:tc>
          <w:tcPr>
            <w:tcW w:w="2487" w:type="pct"/>
            <w:shd w:val="clear" w:color="auto" w:fill="D9D9D9" w:themeFill="background1" w:themeFillShade="D9"/>
          </w:tcPr>
          <w:p w:rsidR="00034D1C" w:rsidRPr="00E67AEA" w:rsidRDefault="00F805C1"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幼二</w:t>
            </w:r>
            <w:r w:rsidR="00034D1C" w:rsidRPr="00E67AEA">
              <w:rPr>
                <w:rFonts w:ascii="Times New Roman" w:eastAsiaTheme="majorEastAsia" w:hAnsi="Times New Roman" w:cs="Times New Roman"/>
                <w:sz w:val="20"/>
                <w:szCs w:val="24"/>
                <w:lang w:val="pt-PT"/>
              </w:rPr>
              <w:t>男生懷疑被老師體罰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24/05/2017</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r>
      <w:tr w:rsidR="00E67AEA" w:rsidRPr="00E67AEA" w:rsidTr="00953BB5">
        <w:trPr>
          <w:jc w:val="center"/>
        </w:trPr>
        <w:tc>
          <w:tcPr>
            <w:tcW w:w="2487" w:type="pct"/>
            <w:shd w:val="clear" w:color="auto" w:fill="D9D9D9" w:themeFill="background1" w:themeFillShade="D9"/>
          </w:tcPr>
          <w:p w:rsidR="00034D1C" w:rsidRPr="00E67AEA" w:rsidRDefault="00F805C1"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sz w:val="20"/>
                <w:szCs w:val="24"/>
                <w:lang w:val="pt-PT"/>
              </w:rPr>
              <w:t>幼二</w:t>
            </w:r>
            <w:r w:rsidR="00034D1C" w:rsidRPr="00E67AEA">
              <w:rPr>
                <w:rFonts w:ascii="Times New Roman" w:eastAsiaTheme="majorEastAsia" w:hAnsi="Times New Roman" w:cs="Times New Roman"/>
                <w:sz w:val="20"/>
                <w:szCs w:val="24"/>
                <w:lang w:val="pt-PT"/>
              </w:rPr>
              <w:t>男生懷疑被學校職員傷及下體</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22/06/2017</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學校</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lastRenderedPageBreak/>
              <w:t>小五男學生被導師體罰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06/09/2017</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補習社</w:t>
            </w:r>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r>
      <w:tr w:rsidR="00E67AEA" w:rsidRPr="00E67AEA" w:rsidTr="00953BB5">
        <w:trPr>
          <w:jc w:val="center"/>
        </w:trPr>
        <w:tc>
          <w:tcPr>
            <w:tcW w:w="2487" w:type="pct"/>
            <w:shd w:val="clear" w:color="auto" w:fill="D9D9D9" w:themeFill="background1" w:themeFillShade="D9"/>
          </w:tcPr>
          <w:p w:rsidR="00034D1C" w:rsidRPr="00E67AEA" w:rsidRDefault="00034D1C" w:rsidP="00AC281A">
            <w:pPr>
              <w:tabs>
                <w:tab w:val="right" w:pos="567"/>
              </w:tabs>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4"/>
                <w:lang w:val="pt-PT"/>
              </w:rPr>
              <w:t>小三男學生被職員體罰</w:t>
            </w:r>
          </w:p>
        </w:tc>
        <w:tc>
          <w:tcPr>
            <w:tcW w:w="688" w:type="pct"/>
            <w:vAlign w:val="center"/>
          </w:tcPr>
          <w:p w:rsidR="00034D1C" w:rsidRPr="00E67AEA" w:rsidRDefault="00034D1C" w:rsidP="00AC281A">
            <w:pPr>
              <w:ind w:leftChars="-38" w:left="-91" w:rightChars="-39" w:right="-9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25/05/2018</w:t>
            </w:r>
          </w:p>
        </w:tc>
        <w:tc>
          <w:tcPr>
            <w:tcW w:w="861"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督課中心</w:t>
            </w:r>
            <w:proofErr w:type="gramEnd"/>
          </w:p>
        </w:tc>
        <w:tc>
          <w:tcPr>
            <w:tcW w:w="451" w:type="pct"/>
          </w:tcPr>
          <w:p w:rsidR="00034D1C" w:rsidRPr="00E67AEA" w:rsidRDefault="00184566"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男</w:t>
            </w:r>
          </w:p>
        </w:tc>
        <w:tc>
          <w:tcPr>
            <w:tcW w:w="513" w:type="pct"/>
          </w:tcPr>
          <w:p w:rsidR="00034D1C" w:rsidRPr="00E67AEA" w:rsidRDefault="00034D1C" w:rsidP="00AC281A">
            <w:pPr>
              <w:tabs>
                <w:tab w:val="right" w:pos="567"/>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r>
    </w:tbl>
    <w:p w:rsidR="00034D1C" w:rsidRPr="00E67AEA" w:rsidRDefault="00034D1C" w:rsidP="00034D1C">
      <w:pPr>
        <w:rPr>
          <w:rFonts w:ascii="Times New Roman" w:eastAsiaTheme="majorEastAsia" w:hAnsi="Times New Roman" w:cs="Times New Roman"/>
          <w:i/>
          <w:kern w:val="0"/>
          <w:sz w:val="18"/>
          <w:szCs w:val="18"/>
        </w:rPr>
      </w:pPr>
      <w:r w:rsidRPr="00E67AEA">
        <w:rPr>
          <w:rFonts w:ascii="Times New Roman" w:eastAsiaTheme="majorEastAsia" w:hAnsi="Times New Roman" w:cs="Times New Roman"/>
          <w:i/>
          <w:kern w:val="0"/>
          <w:sz w:val="18"/>
          <w:szCs w:val="18"/>
        </w:rPr>
        <w:t>資料來源：</w:t>
      </w:r>
      <w:proofErr w:type="gramStart"/>
      <w:r w:rsidR="00522D38" w:rsidRPr="00E67AEA">
        <w:rPr>
          <w:rFonts w:ascii="Times New Roman" w:eastAsiaTheme="majorEastAsia" w:hAnsi="Times New Roman" w:cs="Times New Roman"/>
          <w:i/>
          <w:kern w:val="0"/>
          <w:sz w:val="18"/>
          <w:szCs w:val="18"/>
        </w:rPr>
        <w:t>教青局</w:t>
      </w:r>
      <w:proofErr w:type="gramEnd"/>
      <w:r w:rsidRPr="00E67AEA">
        <w:rPr>
          <w:rFonts w:ascii="Times New Roman" w:eastAsiaTheme="majorEastAsia" w:hAnsi="Times New Roman" w:cs="Times New Roman"/>
          <w:i/>
          <w:kern w:val="0"/>
          <w:sz w:val="18"/>
          <w:szCs w:val="18"/>
        </w:rPr>
        <w:t>，</w:t>
      </w:r>
      <w:r w:rsidRPr="00E67AEA">
        <w:rPr>
          <w:rFonts w:ascii="Times New Roman" w:eastAsiaTheme="majorEastAsia" w:hAnsi="Times New Roman" w:cs="Times New Roman"/>
          <w:i/>
          <w:kern w:val="0"/>
          <w:sz w:val="18"/>
          <w:szCs w:val="18"/>
        </w:rPr>
        <w:t>2019</w:t>
      </w:r>
    </w:p>
    <w:p w:rsidR="00034D1C" w:rsidRPr="00E67AEA" w:rsidRDefault="00034D1C" w:rsidP="00034D1C">
      <w:pPr>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11</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45"/>
        <w:gridCol w:w="989"/>
        <w:gridCol w:w="1004"/>
        <w:gridCol w:w="1006"/>
        <w:gridCol w:w="984"/>
        <w:gridCol w:w="1619"/>
        <w:gridCol w:w="2049"/>
      </w:tblGrid>
      <w:tr w:rsidR="00E67AEA" w:rsidRPr="00E67AEA" w:rsidTr="006647DD">
        <w:trPr>
          <w:trHeight w:val="400"/>
          <w:tblHeader/>
        </w:trPr>
        <w:tc>
          <w:tcPr>
            <w:tcW w:w="5000" w:type="pct"/>
            <w:gridSpan w:val="7"/>
            <w:shd w:val="clear" w:color="auto" w:fill="D9D9D9" w:themeFill="background1" w:themeFillShade="D9"/>
            <w:vAlign w:val="center"/>
          </w:tcPr>
          <w:p w:rsidR="004966F1" w:rsidRPr="00E67AEA" w:rsidRDefault="004966F1" w:rsidP="00AC281A">
            <w:pPr>
              <w:snapToGrid w:val="0"/>
              <w:spacing w:line="260" w:lineRule="exact"/>
              <w:ind w:leftChars="50" w:left="120" w:rightChars="50" w:right="120"/>
              <w:jc w:val="center"/>
              <w:rPr>
                <w:rFonts w:ascii="Times New Roman" w:eastAsiaTheme="majorEastAsia" w:hAnsi="Times New Roman" w:cs="Times New Roman"/>
                <w:b/>
                <w:sz w:val="20"/>
                <w:szCs w:val="24"/>
                <w:lang w:val="pt-PT"/>
              </w:rPr>
            </w:pPr>
          </w:p>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向社工局報告的體罰事件</w:t>
            </w:r>
          </w:p>
          <w:p w:rsidR="004966F1" w:rsidRPr="00E67AEA" w:rsidRDefault="004966F1" w:rsidP="00AC281A">
            <w:pPr>
              <w:snapToGrid w:val="0"/>
              <w:spacing w:line="260" w:lineRule="exact"/>
              <w:ind w:leftChars="50" w:left="120" w:rightChars="50" w:right="120"/>
              <w:jc w:val="center"/>
              <w:rPr>
                <w:rFonts w:ascii="Times New Roman" w:eastAsiaTheme="majorEastAsia" w:hAnsi="Times New Roman" w:cs="Times New Roman"/>
                <w:b/>
                <w:sz w:val="20"/>
                <w:szCs w:val="20"/>
                <w:lang w:eastAsia="zh-HK"/>
              </w:rPr>
            </w:pPr>
          </w:p>
        </w:tc>
      </w:tr>
      <w:tr w:rsidR="00E67AEA" w:rsidRPr="00E67AEA" w:rsidTr="006647DD">
        <w:trPr>
          <w:trHeight w:val="400"/>
          <w:tblHeader/>
        </w:trPr>
        <w:tc>
          <w:tcPr>
            <w:tcW w:w="444" w:type="pct"/>
            <w:vMerge w:val="restart"/>
            <w:shd w:val="clear" w:color="auto" w:fill="D9D9D9" w:themeFill="background1" w:themeFillShade="D9"/>
            <w:vAlign w:val="center"/>
          </w:tcPr>
          <w:p w:rsidR="00034D1C" w:rsidRPr="00E67AEA" w:rsidRDefault="00034D1C" w:rsidP="00AC281A">
            <w:pPr>
              <w:snapToGrid w:val="0"/>
              <w:spacing w:line="260" w:lineRule="exact"/>
              <w:ind w:leftChars="-29" w:left="-70" w:rightChars="-20" w:right="-48"/>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年份</w:t>
            </w:r>
          </w:p>
        </w:tc>
        <w:tc>
          <w:tcPr>
            <w:tcW w:w="586" w:type="pct"/>
            <w:vMerge w:val="restart"/>
            <w:shd w:val="clear" w:color="auto" w:fill="D9D9D9" w:themeFill="background1" w:themeFillShade="D9"/>
            <w:vAlign w:val="center"/>
          </w:tcPr>
          <w:p w:rsidR="00034D1C" w:rsidRPr="00E67AEA" w:rsidRDefault="00034D1C" w:rsidP="00AC281A">
            <w:pPr>
              <w:snapToGrid w:val="0"/>
              <w:spacing w:line="260" w:lineRule="exact"/>
              <w:ind w:leftChars="-35" w:left="-84" w:rightChars="-34" w:right="-82"/>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4"/>
                <w:lang w:val="pt-PT"/>
              </w:rPr>
              <w:t>投訴宗數</w:t>
            </w:r>
            <w:proofErr w:type="gramEnd"/>
          </w:p>
        </w:tc>
        <w:tc>
          <w:tcPr>
            <w:tcW w:w="598" w:type="pct"/>
            <w:vMerge w:val="restart"/>
            <w:shd w:val="clear" w:color="auto" w:fill="D9D9D9" w:themeFill="background1" w:themeFillShade="D9"/>
            <w:vAlign w:val="center"/>
          </w:tcPr>
          <w:p w:rsidR="00034D1C" w:rsidRPr="00E67AEA" w:rsidRDefault="00034D1C" w:rsidP="00AC281A">
            <w:pPr>
              <w:snapToGrid w:val="0"/>
              <w:spacing w:line="260" w:lineRule="exact"/>
              <w:ind w:leftChars="-14" w:left="-34" w:rightChars="-21" w:right="-5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設施類別</w:t>
            </w:r>
          </w:p>
        </w:tc>
        <w:tc>
          <w:tcPr>
            <w:tcW w:w="1185" w:type="pct"/>
            <w:gridSpan w:val="2"/>
            <w:shd w:val="clear" w:color="auto" w:fill="D9D9D9" w:themeFill="background1" w:themeFillShade="D9"/>
            <w:vAlign w:val="center"/>
          </w:tcPr>
          <w:p w:rsidR="00034D1C" w:rsidRPr="00E67AEA" w:rsidRDefault="00034D1C" w:rsidP="00AC281A">
            <w:pPr>
              <w:snapToGrid w:val="0"/>
              <w:spacing w:line="260" w:lineRule="exact"/>
              <w:ind w:leftChars="-21" w:left="-50" w:rightChars="50" w:right="120"/>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結果</w:t>
            </w:r>
          </w:p>
        </w:tc>
        <w:tc>
          <w:tcPr>
            <w:tcW w:w="964" w:type="pct"/>
            <w:vMerge w:val="restart"/>
            <w:shd w:val="clear" w:color="auto" w:fill="D9D9D9" w:themeFill="background1" w:themeFillShade="D9"/>
            <w:vAlign w:val="center"/>
          </w:tcPr>
          <w:p w:rsidR="00034D1C" w:rsidRPr="00E67AEA" w:rsidRDefault="00034D1C" w:rsidP="00AC281A">
            <w:pPr>
              <w:snapToGrid w:val="0"/>
              <w:spacing w:line="260" w:lineRule="exact"/>
              <w:ind w:leftChars="-26" w:left="-62" w:rightChars="50" w:right="12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跟進措施</w:t>
            </w:r>
          </w:p>
        </w:tc>
        <w:tc>
          <w:tcPr>
            <w:tcW w:w="1223" w:type="pct"/>
            <w:vMerge w:val="restart"/>
            <w:shd w:val="clear" w:color="auto" w:fill="D9D9D9" w:themeFill="background1" w:themeFillShade="D9"/>
            <w:vAlign w:val="center"/>
          </w:tcPr>
          <w:p w:rsidR="00034D1C" w:rsidRPr="00E67AEA" w:rsidRDefault="00801569" w:rsidP="00AC281A">
            <w:pPr>
              <w:snapToGrid w:val="0"/>
              <w:spacing w:line="260" w:lineRule="exact"/>
              <w:ind w:leftChars="-26" w:left="-62" w:rightChars="50" w:right="120"/>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4"/>
                <w:lang w:val="pt-PT"/>
              </w:rPr>
              <w:t>註</w:t>
            </w:r>
            <w:proofErr w:type="gramEnd"/>
          </w:p>
        </w:tc>
      </w:tr>
      <w:tr w:rsidR="00E67AEA" w:rsidRPr="00E67AEA" w:rsidTr="006647DD">
        <w:trPr>
          <w:trHeight w:val="400"/>
          <w:tblHeader/>
        </w:trPr>
        <w:tc>
          <w:tcPr>
            <w:tcW w:w="444" w:type="pct"/>
            <w:vMerge/>
            <w:shd w:val="clear" w:color="auto" w:fill="D9D9D9" w:themeFill="background1" w:themeFillShade="D9"/>
            <w:vAlign w:val="center"/>
          </w:tcPr>
          <w:p w:rsidR="00034D1C" w:rsidRPr="00E67AEA" w:rsidRDefault="00034D1C" w:rsidP="00AC281A">
            <w:pPr>
              <w:snapToGrid w:val="0"/>
              <w:spacing w:line="260" w:lineRule="exact"/>
              <w:ind w:leftChars="-29" w:left="-70" w:rightChars="50" w:right="120"/>
              <w:jc w:val="center"/>
              <w:rPr>
                <w:rFonts w:ascii="Times New Roman" w:eastAsiaTheme="majorEastAsia" w:hAnsi="Times New Roman" w:cs="Times New Roman"/>
                <w:b/>
                <w:sz w:val="20"/>
                <w:szCs w:val="20"/>
              </w:rPr>
            </w:pPr>
          </w:p>
        </w:tc>
        <w:tc>
          <w:tcPr>
            <w:tcW w:w="586" w:type="pct"/>
            <w:vMerge/>
            <w:shd w:val="clear" w:color="auto" w:fill="D9D9D9" w:themeFill="background1" w:themeFillShade="D9"/>
            <w:vAlign w:val="center"/>
          </w:tcPr>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b/>
                <w:sz w:val="20"/>
                <w:szCs w:val="20"/>
              </w:rPr>
            </w:pPr>
          </w:p>
        </w:tc>
        <w:tc>
          <w:tcPr>
            <w:tcW w:w="598" w:type="pct"/>
            <w:vMerge/>
            <w:shd w:val="clear" w:color="auto" w:fill="D9D9D9" w:themeFill="background1" w:themeFillShade="D9"/>
            <w:vAlign w:val="center"/>
          </w:tcPr>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b/>
                <w:sz w:val="20"/>
                <w:szCs w:val="20"/>
              </w:rPr>
            </w:pPr>
          </w:p>
        </w:tc>
        <w:tc>
          <w:tcPr>
            <w:tcW w:w="599" w:type="pct"/>
            <w:shd w:val="clear" w:color="auto" w:fill="D9D9D9" w:themeFill="background1" w:themeFillShade="D9"/>
            <w:vAlign w:val="center"/>
          </w:tcPr>
          <w:p w:rsidR="00034D1C" w:rsidRPr="00E67AEA" w:rsidRDefault="00034D1C" w:rsidP="00AC281A">
            <w:pPr>
              <w:snapToGrid w:val="0"/>
              <w:spacing w:line="260" w:lineRule="exact"/>
              <w:ind w:leftChars="-21" w:left="-50" w:rightChars="50" w:right="120"/>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不成立</w:t>
            </w:r>
          </w:p>
        </w:tc>
        <w:tc>
          <w:tcPr>
            <w:tcW w:w="586" w:type="pct"/>
            <w:shd w:val="clear" w:color="auto" w:fill="D9D9D9" w:themeFill="background1" w:themeFillShade="D9"/>
            <w:vAlign w:val="center"/>
          </w:tcPr>
          <w:p w:rsidR="00034D1C" w:rsidRPr="00E67AEA" w:rsidRDefault="00034D1C" w:rsidP="00AC281A">
            <w:pPr>
              <w:snapToGrid w:val="0"/>
              <w:spacing w:line="260" w:lineRule="exact"/>
              <w:ind w:leftChars="-23" w:left="-55" w:rightChars="50" w:right="120"/>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成立</w:t>
            </w:r>
          </w:p>
        </w:tc>
        <w:tc>
          <w:tcPr>
            <w:tcW w:w="964" w:type="pct"/>
            <w:vMerge/>
            <w:shd w:val="clear" w:color="auto" w:fill="D9D9D9" w:themeFill="background1" w:themeFillShade="D9"/>
            <w:vAlign w:val="center"/>
          </w:tcPr>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b/>
                <w:sz w:val="20"/>
                <w:szCs w:val="20"/>
              </w:rPr>
            </w:pPr>
          </w:p>
        </w:tc>
        <w:tc>
          <w:tcPr>
            <w:tcW w:w="1223" w:type="pct"/>
            <w:vMerge/>
            <w:shd w:val="clear" w:color="auto" w:fill="D9D9D9" w:themeFill="background1" w:themeFillShade="D9"/>
            <w:vAlign w:val="center"/>
          </w:tcPr>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b/>
                <w:sz w:val="20"/>
                <w:szCs w:val="20"/>
              </w:rPr>
            </w:pPr>
          </w:p>
        </w:tc>
      </w:tr>
      <w:tr w:rsidR="00E67AEA" w:rsidRPr="00E67AEA" w:rsidTr="006647DD">
        <w:tc>
          <w:tcPr>
            <w:tcW w:w="444" w:type="pct"/>
            <w:shd w:val="clear" w:color="auto" w:fill="D9D9D9" w:themeFill="background1" w:themeFillShade="D9"/>
            <w:vAlign w:val="center"/>
          </w:tcPr>
          <w:p w:rsidR="00034D1C" w:rsidRPr="00E67AEA" w:rsidRDefault="00034D1C" w:rsidP="00AC281A">
            <w:pPr>
              <w:snapToGrid w:val="0"/>
              <w:spacing w:line="260" w:lineRule="exact"/>
              <w:ind w:leftChars="-29" w:left="-70" w:rightChars="50" w:right="12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58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95" w:type="pct"/>
            <w:vAlign w:val="center"/>
          </w:tcPr>
          <w:p w:rsidR="00034D1C" w:rsidRPr="00E67AEA" w:rsidRDefault="00034D1C" w:rsidP="00AC281A">
            <w:pPr>
              <w:snapToGrid w:val="0"/>
              <w:spacing w:beforeLines="25" w:before="90" w:afterLines="25" w:after="90" w:line="260" w:lineRule="exact"/>
              <w:ind w:leftChars="-14" w:left="-22" w:rightChars="22" w:right="53" w:hangingChars="6" w:hanging="12"/>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4"/>
                <w:lang w:val="pt-PT"/>
              </w:rPr>
              <w:t>托兒所</w:t>
            </w:r>
          </w:p>
        </w:tc>
        <w:tc>
          <w:tcPr>
            <w:tcW w:w="59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86"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964" w:type="pct"/>
            <w:vAlign w:val="center"/>
          </w:tcPr>
          <w:p w:rsidR="00034D1C" w:rsidRPr="00E67AEA" w:rsidRDefault="00B22210" w:rsidP="00AC281A">
            <w:pPr>
              <w:snapToGrid w:val="0"/>
              <w:spacing w:beforeLines="25" w:before="90" w:afterLines="25" w:after="90" w:line="22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1223" w:type="pct"/>
            <w:vMerge w:val="restart"/>
            <w:vAlign w:val="center"/>
          </w:tcPr>
          <w:p w:rsidR="00034D1C" w:rsidRPr="00E67AEA" w:rsidRDefault="00034D1C"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經介入調查，</w:t>
            </w:r>
            <w:r w:rsidRPr="00E67AEA">
              <w:rPr>
                <w:rFonts w:ascii="Times New Roman" w:eastAsiaTheme="majorEastAsia" w:hAnsi="Times New Roman" w:cs="Times New Roman"/>
                <w:sz w:val="20"/>
                <w:szCs w:val="24"/>
              </w:rPr>
              <w:t>10</w:t>
            </w:r>
            <w:r w:rsidRPr="00E67AEA">
              <w:rPr>
                <w:rFonts w:ascii="Times New Roman" w:eastAsiaTheme="majorEastAsia" w:hAnsi="Times New Roman" w:cs="Times New Roman"/>
                <w:sz w:val="20"/>
                <w:szCs w:val="24"/>
              </w:rPr>
              <w:t>宗投訴中</w:t>
            </w:r>
            <w:r w:rsidRPr="00E67AEA">
              <w:rPr>
                <w:rFonts w:ascii="Times New Roman" w:eastAsiaTheme="majorEastAsia" w:hAnsi="Times New Roman" w:cs="Times New Roman"/>
                <w:sz w:val="20"/>
                <w:szCs w:val="24"/>
              </w:rPr>
              <w:t>9</w:t>
            </w:r>
            <w:r w:rsidRPr="00E67AEA">
              <w:rPr>
                <w:rFonts w:ascii="Times New Roman" w:eastAsiaTheme="majorEastAsia" w:hAnsi="Times New Roman" w:cs="Times New Roman"/>
                <w:sz w:val="20"/>
                <w:szCs w:val="24"/>
              </w:rPr>
              <w:t>宗屬不成立，原因如下：</w:t>
            </w:r>
          </w:p>
          <w:p w:rsidR="00184566"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p>
          <w:p w:rsidR="00034D1C"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 xml:space="preserve">- </w:t>
            </w:r>
            <w:r w:rsidR="00034D1C" w:rsidRPr="00E67AEA">
              <w:rPr>
                <w:rFonts w:ascii="Times New Roman" w:eastAsiaTheme="majorEastAsia" w:hAnsi="Times New Roman" w:cs="Times New Roman"/>
                <w:sz w:val="20"/>
                <w:szCs w:val="24"/>
              </w:rPr>
              <w:t>屬非故意輕微觸碰；</w:t>
            </w:r>
          </w:p>
          <w:p w:rsidR="00034D1C"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 xml:space="preserve">- </w:t>
            </w:r>
            <w:r w:rsidR="00034D1C" w:rsidRPr="00E67AEA">
              <w:rPr>
                <w:rFonts w:ascii="Times New Roman" w:eastAsiaTheme="majorEastAsia" w:hAnsi="Times New Roman" w:cs="Times New Roman"/>
                <w:sz w:val="20"/>
                <w:szCs w:val="24"/>
              </w:rPr>
              <w:t>誤會；</w:t>
            </w:r>
          </w:p>
          <w:p w:rsidR="00034D1C"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 xml:space="preserve">- </w:t>
            </w:r>
            <w:r w:rsidR="00034D1C" w:rsidRPr="00E67AEA">
              <w:rPr>
                <w:rFonts w:ascii="Times New Roman" w:eastAsiaTheme="majorEastAsia" w:hAnsi="Times New Roman" w:cs="Times New Roman"/>
                <w:sz w:val="20"/>
                <w:szCs w:val="24"/>
              </w:rPr>
              <w:t>没有實質證據及無法查證。</w:t>
            </w:r>
          </w:p>
          <w:p w:rsidR="00034D1C" w:rsidRPr="00E67AEA" w:rsidRDefault="00034D1C" w:rsidP="00AC281A">
            <w:pPr>
              <w:pStyle w:val="ae"/>
              <w:snapToGrid w:val="0"/>
              <w:spacing w:line="220" w:lineRule="exact"/>
              <w:ind w:leftChars="50" w:left="120" w:rightChars="50" w:right="120"/>
              <w:rPr>
                <w:rFonts w:ascii="Times New Roman" w:eastAsiaTheme="majorEastAsia" w:hAnsi="Times New Roman" w:cs="Times New Roman"/>
                <w:sz w:val="20"/>
                <w:szCs w:val="20"/>
              </w:rPr>
            </w:pPr>
          </w:p>
        </w:tc>
      </w:tr>
      <w:tr w:rsidR="00E67AEA" w:rsidRPr="00E67AEA" w:rsidTr="006647DD">
        <w:tc>
          <w:tcPr>
            <w:tcW w:w="444" w:type="pct"/>
            <w:shd w:val="clear" w:color="auto" w:fill="D9D9D9" w:themeFill="background1" w:themeFillShade="D9"/>
            <w:vAlign w:val="center"/>
          </w:tcPr>
          <w:p w:rsidR="00034D1C" w:rsidRPr="00E67AEA" w:rsidRDefault="00034D1C" w:rsidP="00AC281A">
            <w:pPr>
              <w:snapToGrid w:val="0"/>
              <w:spacing w:line="260" w:lineRule="exact"/>
              <w:ind w:leftChars="-29" w:left="-70" w:rightChars="50" w:right="12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58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595" w:type="pct"/>
            <w:vAlign w:val="center"/>
          </w:tcPr>
          <w:p w:rsidR="00034D1C" w:rsidRPr="00E67AEA" w:rsidRDefault="00034D1C" w:rsidP="00AC281A">
            <w:pPr>
              <w:snapToGrid w:val="0"/>
              <w:spacing w:beforeLines="25" w:before="90" w:afterLines="25" w:after="90" w:line="260" w:lineRule="exact"/>
              <w:ind w:leftChars="-14" w:left="-22" w:rightChars="22" w:right="53" w:hangingChars="6" w:hanging="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托兒所</w:t>
            </w:r>
          </w:p>
        </w:tc>
        <w:tc>
          <w:tcPr>
            <w:tcW w:w="59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586"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964" w:type="pct"/>
            <w:vAlign w:val="center"/>
          </w:tcPr>
          <w:p w:rsidR="00034D1C" w:rsidRPr="00E67AEA" w:rsidRDefault="00B22210" w:rsidP="00AC281A">
            <w:pPr>
              <w:snapToGrid w:val="0"/>
              <w:spacing w:beforeLines="25" w:before="90" w:afterLines="25" w:after="90" w:line="22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1223" w:type="pct"/>
            <w:vMerge/>
            <w:vAlign w:val="center"/>
          </w:tcPr>
          <w:p w:rsidR="00034D1C" w:rsidRPr="00E67AEA" w:rsidRDefault="00034D1C" w:rsidP="00AC281A">
            <w:pPr>
              <w:snapToGrid w:val="0"/>
              <w:spacing w:line="220" w:lineRule="exact"/>
              <w:ind w:leftChars="50" w:left="120" w:rightChars="50" w:right="120"/>
              <w:jc w:val="both"/>
              <w:rPr>
                <w:rFonts w:ascii="Times New Roman" w:eastAsiaTheme="majorEastAsia" w:hAnsi="Times New Roman" w:cs="Times New Roman"/>
                <w:sz w:val="20"/>
                <w:szCs w:val="20"/>
              </w:rPr>
            </w:pPr>
          </w:p>
        </w:tc>
      </w:tr>
      <w:tr w:rsidR="00E67AEA" w:rsidRPr="00E67AEA" w:rsidTr="006647DD">
        <w:tc>
          <w:tcPr>
            <w:tcW w:w="444" w:type="pct"/>
            <w:shd w:val="clear" w:color="auto" w:fill="D9D9D9" w:themeFill="background1" w:themeFillShade="D9"/>
            <w:vAlign w:val="center"/>
          </w:tcPr>
          <w:p w:rsidR="00034D1C" w:rsidRPr="00E67AEA" w:rsidRDefault="00034D1C" w:rsidP="00AC281A">
            <w:pPr>
              <w:snapToGrid w:val="0"/>
              <w:spacing w:line="260" w:lineRule="exact"/>
              <w:ind w:leftChars="-29" w:left="-70" w:rightChars="50" w:right="12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58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95" w:type="pct"/>
            <w:vAlign w:val="center"/>
          </w:tcPr>
          <w:p w:rsidR="00034D1C" w:rsidRPr="00E67AEA" w:rsidRDefault="00034D1C" w:rsidP="00AC281A">
            <w:pPr>
              <w:snapToGrid w:val="0"/>
              <w:spacing w:beforeLines="25" w:before="90" w:afterLines="25" w:after="90" w:line="260" w:lineRule="exact"/>
              <w:ind w:leftChars="-14" w:left="-22" w:rightChars="22" w:right="53" w:hangingChars="6" w:hanging="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托兒所</w:t>
            </w:r>
          </w:p>
        </w:tc>
        <w:tc>
          <w:tcPr>
            <w:tcW w:w="59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86"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964" w:type="pct"/>
            <w:vAlign w:val="center"/>
          </w:tcPr>
          <w:p w:rsidR="00034D1C" w:rsidRPr="00E67AEA" w:rsidRDefault="00B22210" w:rsidP="00AC281A">
            <w:pPr>
              <w:snapToGrid w:val="0"/>
              <w:spacing w:beforeLines="25" w:before="90" w:afterLines="25" w:after="90" w:line="22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1223" w:type="pct"/>
            <w:vMerge/>
            <w:vAlign w:val="center"/>
          </w:tcPr>
          <w:p w:rsidR="00034D1C" w:rsidRPr="00E67AEA" w:rsidRDefault="00034D1C" w:rsidP="00AC281A">
            <w:pPr>
              <w:snapToGrid w:val="0"/>
              <w:spacing w:line="220" w:lineRule="exact"/>
              <w:ind w:leftChars="50" w:left="120" w:rightChars="50" w:right="120"/>
              <w:jc w:val="both"/>
              <w:rPr>
                <w:rFonts w:ascii="Times New Roman" w:eastAsiaTheme="majorEastAsia" w:hAnsi="Times New Roman" w:cs="Times New Roman"/>
                <w:sz w:val="20"/>
                <w:szCs w:val="20"/>
              </w:rPr>
            </w:pPr>
          </w:p>
        </w:tc>
      </w:tr>
      <w:tr w:rsidR="00E67AEA" w:rsidRPr="00E67AEA" w:rsidTr="006647DD">
        <w:tc>
          <w:tcPr>
            <w:tcW w:w="444" w:type="pct"/>
            <w:vMerge w:val="restart"/>
            <w:shd w:val="clear" w:color="auto" w:fill="D9D9D9" w:themeFill="background1" w:themeFillShade="D9"/>
            <w:vAlign w:val="center"/>
          </w:tcPr>
          <w:p w:rsidR="00034D1C" w:rsidRPr="00E67AEA" w:rsidRDefault="00034D1C" w:rsidP="00AC281A">
            <w:pPr>
              <w:snapToGrid w:val="0"/>
              <w:spacing w:line="260" w:lineRule="exact"/>
              <w:ind w:leftChars="-29" w:left="-70" w:rightChars="50" w:right="12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58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95" w:type="pct"/>
            <w:vAlign w:val="center"/>
          </w:tcPr>
          <w:p w:rsidR="00034D1C" w:rsidRPr="00E67AEA" w:rsidRDefault="00034D1C" w:rsidP="00AC281A">
            <w:pPr>
              <w:snapToGrid w:val="0"/>
              <w:spacing w:beforeLines="25" w:before="90" w:afterLines="25" w:after="90" w:line="260" w:lineRule="exact"/>
              <w:ind w:leftChars="-14" w:left="-22" w:rightChars="22" w:right="53" w:hangingChars="6" w:hanging="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托兒所</w:t>
            </w:r>
          </w:p>
        </w:tc>
        <w:tc>
          <w:tcPr>
            <w:tcW w:w="59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86"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964" w:type="pct"/>
            <w:vAlign w:val="center"/>
          </w:tcPr>
          <w:p w:rsidR="00034D1C" w:rsidRPr="00E67AEA" w:rsidRDefault="00B22210" w:rsidP="00AC281A">
            <w:pPr>
              <w:snapToGrid w:val="0"/>
              <w:spacing w:beforeLines="25" w:before="90" w:afterLines="25" w:after="90" w:line="22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1223" w:type="pct"/>
            <w:vMerge/>
            <w:vAlign w:val="center"/>
          </w:tcPr>
          <w:p w:rsidR="00034D1C" w:rsidRPr="00E67AEA" w:rsidRDefault="00034D1C" w:rsidP="00AC281A">
            <w:pPr>
              <w:snapToGrid w:val="0"/>
              <w:spacing w:line="220" w:lineRule="exact"/>
              <w:ind w:leftChars="50" w:left="120" w:rightChars="50" w:right="120"/>
              <w:jc w:val="both"/>
              <w:rPr>
                <w:rFonts w:ascii="Times New Roman" w:eastAsiaTheme="majorEastAsia" w:hAnsi="Times New Roman" w:cs="Times New Roman"/>
                <w:sz w:val="20"/>
                <w:szCs w:val="20"/>
              </w:rPr>
            </w:pPr>
          </w:p>
        </w:tc>
      </w:tr>
      <w:tr w:rsidR="00E67AEA" w:rsidRPr="00E67AEA" w:rsidTr="00184566">
        <w:tc>
          <w:tcPr>
            <w:tcW w:w="444" w:type="pct"/>
            <w:vMerge/>
            <w:shd w:val="clear" w:color="auto" w:fill="D9D9D9" w:themeFill="background1" w:themeFillShade="D9"/>
            <w:vAlign w:val="center"/>
          </w:tcPr>
          <w:p w:rsidR="00034D1C" w:rsidRPr="00E67AEA" w:rsidRDefault="00034D1C" w:rsidP="00AC281A">
            <w:pPr>
              <w:snapToGrid w:val="0"/>
              <w:spacing w:line="260" w:lineRule="exact"/>
              <w:ind w:leftChars="-29" w:left="-70" w:rightChars="50" w:right="120"/>
              <w:jc w:val="center"/>
              <w:rPr>
                <w:rFonts w:ascii="Times New Roman" w:eastAsiaTheme="majorEastAsia" w:hAnsi="Times New Roman" w:cs="Times New Roman"/>
                <w:b/>
                <w:sz w:val="20"/>
                <w:szCs w:val="20"/>
              </w:rPr>
            </w:pPr>
          </w:p>
        </w:tc>
        <w:tc>
          <w:tcPr>
            <w:tcW w:w="589" w:type="pct"/>
            <w:vAlign w:val="center"/>
          </w:tcPr>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95" w:type="pct"/>
            <w:vAlign w:val="center"/>
          </w:tcPr>
          <w:p w:rsidR="00034D1C" w:rsidRPr="00E67AEA" w:rsidRDefault="00034D1C" w:rsidP="00AC281A">
            <w:pPr>
              <w:snapToGrid w:val="0"/>
              <w:spacing w:line="260" w:lineRule="exact"/>
              <w:ind w:leftChars="-14" w:left="-22" w:rightChars="22" w:right="53" w:hangingChars="6" w:hanging="12"/>
              <w:jc w:val="center"/>
              <w:rPr>
                <w:rFonts w:ascii="Times New Roman" w:eastAsiaTheme="majorEastAsia" w:hAnsi="Times New Roman" w:cs="Times New Roman"/>
                <w:sz w:val="20"/>
                <w:szCs w:val="20"/>
                <w:lang w:eastAsia="zh-HK"/>
              </w:rPr>
            </w:pPr>
            <w:proofErr w:type="gramStart"/>
            <w:r w:rsidRPr="00E67AEA">
              <w:rPr>
                <w:rFonts w:ascii="Times New Roman" w:eastAsiaTheme="majorEastAsia" w:hAnsi="Times New Roman" w:cs="Times New Roman"/>
                <w:sz w:val="20"/>
                <w:szCs w:val="24"/>
                <w:lang w:val="pt-PT"/>
              </w:rPr>
              <w:t>兒青院</w:t>
            </w:r>
            <w:proofErr w:type="gramEnd"/>
            <w:r w:rsidRPr="00E67AEA">
              <w:rPr>
                <w:rFonts w:ascii="Times New Roman" w:eastAsiaTheme="majorEastAsia" w:hAnsi="Times New Roman" w:cs="Times New Roman"/>
                <w:sz w:val="20"/>
                <w:szCs w:val="24"/>
                <w:lang w:val="pt-PT"/>
              </w:rPr>
              <w:t>舍</w:t>
            </w:r>
          </w:p>
        </w:tc>
        <w:tc>
          <w:tcPr>
            <w:tcW w:w="599" w:type="pct"/>
            <w:vAlign w:val="center"/>
          </w:tcPr>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86" w:type="pct"/>
            <w:vAlign w:val="center"/>
          </w:tcPr>
          <w:p w:rsidR="00034D1C" w:rsidRPr="00E67AEA" w:rsidRDefault="00034D1C" w:rsidP="00AC281A">
            <w:pPr>
              <w:snapToGrid w:val="0"/>
              <w:spacing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964" w:type="pct"/>
            <w:vAlign w:val="center"/>
          </w:tcPr>
          <w:p w:rsidR="00184566"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社工局要求院舍：</w:t>
            </w:r>
          </w:p>
          <w:p w:rsidR="00184566"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p>
          <w:p w:rsidR="00184566"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 xml:space="preserve">- </w:t>
            </w:r>
            <w:r w:rsidRPr="00E67AEA">
              <w:rPr>
                <w:rFonts w:ascii="Times New Roman" w:eastAsiaTheme="majorEastAsia" w:hAnsi="Times New Roman" w:cs="Times New Roman"/>
                <w:sz w:val="20"/>
                <w:szCs w:val="24"/>
              </w:rPr>
              <w:t>對相關人員作警告；</w:t>
            </w:r>
          </w:p>
          <w:p w:rsidR="00184566"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 xml:space="preserve">- </w:t>
            </w:r>
            <w:r w:rsidRPr="00E67AEA">
              <w:rPr>
                <w:rFonts w:ascii="Times New Roman" w:eastAsiaTheme="majorEastAsia" w:hAnsi="Times New Roman" w:cs="Times New Roman"/>
                <w:sz w:val="20"/>
                <w:szCs w:val="24"/>
              </w:rPr>
              <w:t>提交報告；</w:t>
            </w:r>
          </w:p>
          <w:p w:rsidR="00184566"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 xml:space="preserve">- </w:t>
            </w:r>
            <w:r w:rsidRPr="00E67AEA">
              <w:rPr>
                <w:rFonts w:ascii="Times New Roman" w:eastAsiaTheme="majorEastAsia" w:hAnsi="Times New Roman" w:cs="Times New Roman"/>
                <w:sz w:val="20"/>
                <w:szCs w:val="24"/>
              </w:rPr>
              <w:t>為預防院內體罰兒童制定指引文件；</w:t>
            </w:r>
          </w:p>
          <w:p w:rsidR="00184566" w:rsidRPr="00E67AEA" w:rsidRDefault="00184566" w:rsidP="00184566">
            <w:pPr>
              <w:snapToGrid w:val="0"/>
              <w:spacing w:line="220" w:lineRule="exact"/>
              <w:ind w:leftChars="-24" w:left="-58" w:rightChars="-5" w:right="-12"/>
              <w:jc w:val="both"/>
              <w:rPr>
                <w:rFonts w:ascii="Times New Roman" w:eastAsiaTheme="majorEastAsia" w:hAnsi="Times New Roman" w:cs="Times New Roman"/>
                <w:sz w:val="20"/>
                <w:szCs w:val="24"/>
              </w:rPr>
            </w:pPr>
          </w:p>
          <w:p w:rsidR="00034D1C" w:rsidRPr="00E67AEA" w:rsidRDefault="00522D38" w:rsidP="00184566">
            <w:pPr>
              <w:snapToGrid w:val="0"/>
              <w:spacing w:line="220" w:lineRule="exact"/>
              <w:ind w:leftChars="-24" w:left="-58" w:rightChars="-5" w:right="-12"/>
              <w:jc w:val="both"/>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t>社工局</w:t>
            </w:r>
            <w:r w:rsidR="00034D1C" w:rsidRPr="00E67AEA">
              <w:rPr>
                <w:rFonts w:ascii="Times New Roman" w:eastAsiaTheme="majorEastAsia" w:hAnsi="Times New Roman" w:cs="Times New Roman"/>
                <w:sz w:val="20"/>
                <w:szCs w:val="24"/>
              </w:rPr>
              <w:t>安排兒童轉院並定期關注院舍對兒童的</w:t>
            </w:r>
            <w:r w:rsidR="00034D1C" w:rsidRPr="00E67AEA">
              <w:rPr>
                <w:rStyle w:val="st"/>
                <w:rFonts w:ascii="Times New Roman" w:eastAsiaTheme="majorEastAsia" w:hAnsi="Times New Roman" w:cs="Times New Roman"/>
                <w:sz w:val="20"/>
                <w:szCs w:val="24"/>
              </w:rPr>
              <w:t>福祉</w:t>
            </w:r>
            <w:r w:rsidR="00034D1C" w:rsidRPr="00E67AEA">
              <w:rPr>
                <w:rFonts w:ascii="Times New Roman" w:eastAsiaTheme="majorEastAsia" w:hAnsi="Times New Roman" w:cs="Times New Roman"/>
                <w:sz w:val="20"/>
                <w:szCs w:val="24"/>
              </w:rPr>
              <w:t>之改善狀況</w:t>
            </w:r>
            <w:r w:rsidR="00A36DA4" w:rsidRPr="00E67AEA">
              <w:rPr>
                <w:rFonts w:ascii="Times New Roman" w:eastAsiaTheme="majorEastAsia" w:hAnsi="Times New Roman" w:cs="Times New Roman"/>
                <w:sz w:val="20"/>
                <w:szCs w:val="24"/>
              </w:rPr>
              <w:t>。</w:t>
            </w:r>
          </w:p>
          <w:p w:rsidR="00A36DA4" w:rsidRPr="00E67AEA" w:rsidRDefault="00A36DA4" w:rsidP="00184566">
            <w:pPr>
              <w:snapToGrid w:val="0"/>
              <w:spacing w:line="220" w:lineRule="exact"/>
              <w:ind w:leftChars="-24" w:left="-58" w:rightChars="-5" w:right="-12"/>
              <w:jc w:val="both"/>
              <w:rPr>
                <w:rFonts w:ascii="Times New Roman" w:eastAsiaTheme="majorEastAsia" w:hAnsi="Times New Roman" w:cs="Times New Roman"/>
                <w:sz w:val="20"/>
                <w:szCs w:val="20"/>
                <w:lang w:eastAsia="zh-HK"/>
              </w:rPr>
            </w:pPr>
          </w:p>
        </w:tc>
        <w:tc>
          <w:tcPr>
            <w:tcW w:w="1223" w:type="pct"/>
            <w:vMerge/>
            <w:vAlign w:val="center"/>
          </w:tcPr>
          <w:p w:rsidR="00034D1C" w:rsidRPr="00E67AEA" w:rsidRDefault="00034D1C" w:rsidP="00AC281A">
            <w:pPr>
              <w:snapToGrid w:val="0"/>
              <w:spacing w:line="220" w:lineRule="exact"/>
              <w:ind w:leftChars="50" w:left="120" w:rightChars="50" w:right="120"/>
              <w:jc w:val="both"/>
              <w:rPr>
                <w:rFonts w:ascii="Times New Roman" w:eastAsiaTheme="majorEastAsia" w:hAnsi="Times New Roman" w:cs="Times New Roman"/>
                <w:sz w:val="20"/>
                <w:szCs w:val="20"/>
              </w:rPr>
            </w:pPr>
          </w:p>
        </w:tc>
      </w:tr>
      <w:tr w:rsidR="00E67AEA" w:rsidRPr="00E67AEA" w:rsidTr="006647DD">
        <w:tc>
          <w:tcPr>
            <w:tcW w:w="444" w:type="pct"/>
            <w:shd w:val="clear" w:color="auto" w:fill="D9D9D9" w:themeFill="background1" w:themeFillShade="D9"/>
            <w:vAlign w:val="center"/>
          </w:tcPr>
          <w:p w:rsidR="00034D1C" w:rsidRPr="00E67AEA" w:rsidRDefault="00034D1C" w:rsidP="00AC281A">
            <w:pPr>
              <w:snapToGrid w:val="0"/>
              <w:spacing w:beforeLines="25" w:before="90" w:afterLines="25" w:after="90" w:line="260" w:lineRule="exact"/>
              <w:ind w:leftChars="-29" w:left="-70" w:rightChars="50" w:right="12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58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95" w:type="pct"/>
            <w:vAlign w:val="center"/>
          </w:tcPr>
          <w:p w:rsidR="00034D1C" w:rsidRPr="00E67AEA" w:rsidRDefault="00B22210" w:rsidP="00AC281A">
            <w:pPr>
              <w:snapToGrid w:val="0"/>
              <w:spacing w:beforeLines="25" w:before="90" w:afterLines="25" w:after="90" w:line="260" w:lineRule="exact"/>
              <w:ind w:leftChars="-14" w:left="-22" w:rightChars="22" w:right="53" w:hangingChars="6" w:hanging="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99"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6"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964"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1223" w:type="pct"/>
            <w:vMerge/>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p>
        </w:tc>
      </w:tr>
      <w:tr w:rsidR="00E67AEA" w:rsidRPr="00E67AEA" w:rsidTr="006647DD">
        <w:tc>
          <w:tcPr>
            <w:tcW w:w="444" w:type="pct"/>
            <w:shd w:val="clear" w:color="auto" w:fill="D9D9D9" w:themeFill="background1" w:themeFillShade="D9"/>
            <w:vAlign w:val="center"/>
          </w:tcPr>
          <w:p w:rsidR="00034D1C" w:rsidRPr="00E67AEA" w:rsidRDefault="00034D1C" w:rsidP="00AC281A">
            <w:pPr>
              <w:snapToGrid w:val="0"/>
              <w:spacing w:beforeLines="25" w:before="90" w:afterLines="25" w:after="90" w:line="260" w:lineRule="exact"/>
              <w:ind w:leftChars="-29" w:left="-70" w:rightChars="50" w:right="12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589" w:type="pct"/>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95" w:type="pct"/>
            <w:vAlign w:val="center"/>
          </w:tcPr>
          <w:p w:rsidR="00034D1C" w:rsidRPr="00E67AEA" w:rsidRDefault="00B22210" w:rsidP="00AC281A">
            <w:pPr>
              <w:snapToGrid w:val="0"/>
              <w:spacing w:beforeLines="25" w:before="90" w:afterLines="25" w:after="90" w:line="260" w:lineRule="exact"/>
              <w:ind w:leftChars="-14" w:left="-22" w:rightChars="22" w:right="53" w:hangingChars="6" w:hanging="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99"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6"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964" w:type="pct"/>
            <w:vAlign w:val="center"/>
          </w:tcPr>
          <w:p w:rsidR="00034D1C" w:rsidRPr="00E67AEA" w:rsidRDefault="00B22210"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1223" w:type="pct"/>
            <w:vMerge/>
            <w:vAlign w:val="center"/>
          </w:tcPr>
          <w:p w:rsidR="00034D1C" w:rsidRPr="00E67AEA" w:rsidRDefault="00034D1C" w:rsidP="00AC281A">
            <w:pPr>
              <w:snapToGrid w:val="0"/>
              <w:spacing w:beforeLines="25" w:before="90" w:afterLines="25" w:after="90" w:line="260" w:lineRule="exact"/>
              <w:ind w:leftChars="50" w:left="120" w:rightChars="50" w:right="120"/>
              <w:jc w:val="center"/>
              <w:rPr>
                <w:rFonts w:ascii="Times New Roman" w:eastAsiaTheme="majorEastAsia" w:hAnsi="Times New Roman" w:cs="Times New Roman"/>
                <w:sz w:val="20"/>
                <w:szCs w:val="20"/>
              </w:rPr>
            </w:pPr>
          </w:p>
        </w:tc>
      </w:tr>
    </w:tbl>
    <w:p w:rsidR="00034D1C" w:rsidRPr="00E67AEA" w:rsidRDefault="00034D1C" w:rsidP="00034D1C">
      <w:pPr>
        <w:snapToGrid w:val="0"/>
        <w:spacing w:afterLines="25" w:after="90" w:line="360" w:lineRule="exact"/>
        <w:ind w:leftChars="-23" w:left="-5" w:rightChars="93" w:right="223" w:hangingChars="28" w:hanging="50"/>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557B01" w:rsidRPr="00E67AEA" w:rsidRDefault="00557B01" w:rsidP="00034D1C">
      <w:pPr>
        <w:rPr>
          <w:rFonts w:ascii="Times New Roman" w:eastAsiaTheme="majorEastAsia" w:hAnsi="Times New Roman" w:cs="Times New Roman"/>
          <w:b/>
        </w:rPr>
      </w:pPr>
    </w:p>
    <w:p w:rsidR="00557B01" w:rsidRPr="00E67AEA" w:rsidRDefault="00557B01">
      <w:pPr>
        <w:widowControl/>
        <w:rPr>
          <w:rFonts w:ascii="Times New Roman" w:eastAsiaTheme="majorEastAsia" w:hAnsi="Times New Roman" w:cs="Times New Roman"/>
          <w:b/>
        </w:rPr>
      </w:pPr>
      <w:r w:rsidRPr="00E67AEA">
        <w:rPr>
          <w:rFonts w:ascii="Times New Roman" w:eastAsiaTheme="majorEastAsia" w:hAnsi="Times New Roman" w:cs="Times New Roman"/>
          <w:b/>
        </w:rPr>
        <w:br w:type="page"/>
      </w: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12</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60"/>
        <w:gridCol w:w="1884"/>
        <w:gridCol w:w="1884"/>
        <w:gridCol w:w="2020"/>
        <w:gridCol w:w="1748"/>
      </w:tblGrid>
      <w:tr w:rsidR="00034D1C" w:rsidRPr="00E67AEA" w:rsidTr="00A36DA4">
        <w:trPr>
          <w:tblHeader/>
        </w:trPr>
        <w:tc>
          <w:tcPr>
            <w:tcW w:w="5000" w:type="pct"/>
            <w:gridSpan w:val="5"/>
            <w:shd w:val="clear" w:color="auto" w:fill="D9D9D9" w:themeFill="background1" w:themeFillShade="D9"/>
            <w:vAlign w:val="center"/>
          </w:tcPr>
          <w:p w:rsidR="004966F1" w:rsidRPr="00E67AEA" w:rsidRDefault="004966F1" w:rsidP="00AC281A">
            <w:pPr>
              <w:jc w:val="center"/>
              <w:rPr>
                <w:rFonts w:ascii="Times New Roman" w:eastAsiaTheme="majorEastAsia" w:hAnsi="Times New Roman" w:cs="Times New Roman"/>
                <w:b/>
                <w:kern w:val="0"/>
                <w:sz w:val="20"/>
                <w:szCs w:val="24"/>
                <w:lang w:eastAsia="zh-HK"/>
              </w:rPr>
            </w:pPr>
          </w:p>
          <w:p w:rsidR="00034D1C" w:rsidRPr="00E67AEA" w:rsidRDefault="00522D38" w:rsidP="00AC281A">
            <w:pPr>
              <w:jc w:val="center"/>
              <w:rPr>
                <w:rFonts w:ascii="Times New Roman" w:eastAsiaTheme="majorEastAsia" w:hAnsi="Times New Roman" w:cs="Times New Roman"/>
                <w:b/>
                <w:kern w:val="0"/>
                <w:sz w:val="20"/>
                <w:szCs w:val="24"/>
              </w:rPr>
            </w:pPr>
            <w:r w:rsidRPr="00E67AEA">
              <w:rPr>
                <w:rFonts w:ascii="Times New Roman" w:eastAsiaTheme="majorEastAsia" w:hAnsi="Times New Roman" w:cs="Times New Roman"/>
                <w:b/>
                <w:kern w:val="0"/>
                <w:sz w:val="20"/>
                <w:szCs w:val="24"/>
                <w:lang w:eastAsia="zh-HK"/>
              </w:rPr>
              <w:t>社工局</w:t>
            </w:r>
            <w:r w:rsidR="00034D1C" w:rsidRPr="00E67AEA">
              <w:rPr>
                <w:rFonts w:ascii="Times New Roman" w:eastAsiaTheme="majorEastAsia" w:hAnsi="Times New Roman" w:cs="Times New Roman"/>
                <w:b/>
                <w:kern w:val="0"/>
                <w:sz w:val="20"/>
                <w:szCs w:val="24"/>
                <w:lang w:eastAsia="zh-HK"/>
              </w:rPr>
              <w:t>用於兒</w:t>
            </w:r>
            <w:r w:rsidR="00034D1C" w:rsidRPr="00E67AEA">
              <w:rPr>
                <w:rFonts w:ascii="Times New Roman" w:eastAsiaTheme="majorEastAsia" w:hAnsi="Times New Roman" w:cs="Times New Roman"/>
                <w:b/>
                <w:kern w:val="0"/>
                <w:sz w:val="20"/>
                <w:szCs w:val="24"/>
              </w:rPr>
              <w:t>童</w:t>
            </w:r>
            <w:r w:rsidR="00034D1C" w:rsidRPr="00E67AEA">
              <w:rPr>
                <w:rFonts w:ascii="Times New Roman" w:eastAsiaTheme="majorEastAsia" w:hAnsi="Times New Roman" w:cs="Times New Roman"/>
                <w:b/>
                <w:kern w:val="0"/>
                <w:sz w:val="20"/>
                <w:szCs w:val="24"/>
                <w:lang w:eastAsia="zh-HK"/>
              </w:rPr>
              <w:t>服務方面的開支</w:t>
            </w:r>
            <w:r w:rsidR="00034D1C" w:rsidRPr="00E67AEA">
              <w:rPr>
                <w:rFonts w:ascii="Times New Roman" w:eastAsiaTheme="majorEastAsia" w:hAnsi="Times New Roman" w:cs="Times New Roman"/>
                <w:b/>
                <w:kern w:val="0"/>
                <w:sz w:val="20"/>
                <w:szCs w:val="24"/>
              </w:rPr>
              <w:t>（澳門元）</w:t>
            </w:r>
          </w:p>
          <w:p w:rsidR="004966F1" w:rsidRPr="00E67AEA" w:rsidRDefault="004966F1" w:rsidP="00AC281A">
            <w:pPr>
              <w:jc w:val="center"/>
              <w:rPr>
                <w:rFonts w:ascii="Times New Roman" w:eastAsiaTheme="majorEastAsia" w:hAnsi="Times New Roman" w:cs="Times New Roman"/>
                <w:b/>
                <w:sz w:val="20"/>
                <w:szCs w:val="20"/>
              </w:rPr>
            </w:pPr>
          </w:p>
        </w:tc>
      </w:tr>
      <w:tr w:rsidR="00034D1C" w:rsidRPr="00E67AEA" w:rsidTr="00A36DA4">
        <w:trPr>
          <w:tblHeader/>
        </w:trPr>
        <w:tc>
          <w:tcPr>
            <w:tcW w:w="512"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eastAsia="zh-HK"/>
              </w:rPr>
              <w:t>年份</w:t>
            </w:r>
          </w:p>
        </w:tc>
        <w:tc>
          <w:tcPr>
            <w:tcW w:w="1122"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預算</w:t>
            </w:r>
          </w:p>
        </w:tc>
        <w:tc>
          <w:tcPr>
            <w:tcW w:w="1122"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開支</w:t>
            </w:r>
          </w:p>
        </w:tc>
        <w:tc>
          <w:tcPr>
            <w:tcW w:w="1203"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eastAsia="zh-HK"/>
              </w:rPr>
              <w:t>兒</w:t>
            </w:r>
            <w:r w:rsidRPr="00E67AEA">
              <w:rPr>
                <w:rFonts w:ascii="Times New Roman" w:eastAsiaTheme="majorEastAsia" w:hAnsi="Times New Roman" w:cs="Times New Roman"/>
                <w:b/>
                <w:kern w:val="0"/>
                <w:sz w:val="20"/>
                <w:szCs w:val="24"/>
              </w:rPr>
              <w:t>童</w:t>
            </w:r>
            <w:r w:rsidRPr="00E67AEA">
              <w:rPr>
                <w:rFonts w:ascii="Times New Roman" w:eastAsiaTheme="majorEastAsia" w:hAnsi="Times New Roman" w:cs="Times New Roman"/>
                <w:b/>
                <w:kern w:val="0"/>
                <w:sz w:val="20"/>
                <w:szCs w:val="24"/>
                <w:lang w:eastAsia="zh-HK"/>
              </w:rPr>
              <w:t>服務</w:t>
            </w:r>
            <w:r w:rsidRPr="00E67AEA">
              <w:rPr>
                <w:rFonts w:ascii="Times New Roman" w:eastAsiaTheme="majorEastAsia" w:hAnsi="Times New Roman" w:cs="Times New Roman"/>
                <w:b/>
                <w:kern w:val="0"/>
                <w:sz w:val="20"/>
                <w:szCs w:val="24"/>
                <w:lang w:val="pt-PT"/>
              </w:rPr>
              <w:t>方面開支</w:t>
            </w:r>
            <w:r w:rsidR="00184566" w:rsidRPr="00E67AEA">
              <w:rPr>
                <w:rFonts w:ascii="Times New Roman" w:eastAsiaTheme="majorEastAsia" w:hAnsi="Times New Roman" w:cs="Times New Roman"/>
                <w:b/>
                <w:kern w:val="0"/>
                <w:sz w:val="20"/>
                <w:szCs w:val="24"/>
                <w:lang w:val="pt-PT"/>
              </w:rPr>
              <w:t>*</w:t>
            </w:r>
          </w:p>
        </w:tc>
        <w:tc>
          <w:tcPr>
            <w:tcW w:w="1041"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kern w:val="0"/>
                <w:sz w:val="20"/>
                <w:szCs w:val="24"/>
              </w:rPr>
              <w:t>佔</w:t>
            </w:r>
            <w:proofErr w:type="gramEnd"/>
            <w:r w:rsidRPr="00E67AEA">
              <w:rPr>
                <w:rFonts w:ascii="Times New Roman" w:eastAsiaTheme="majorEastAsia" w:hAnsi="Times New Roman" w:cs="Times New Roman"/>
                <w:b/>
                <w:kern w:val="0"/>
                <w:sz w:val="20"/>
                <w:szCs w:val="24"/>
              </w:rPr>
              <w:t>總開支比例</w:t>
            </w:r>
            <w:r w:rsidR="00CB017C" w:rsidRPr="00E67AEA">
              <w:rPr>
                <w:rFonts w:ascii="Times New Roman" w:eastAsiaTheme="majorEastAsia" w:hAnsi="Times New Roman" w:cs="Times New Roman" w:hint="eastAsia"/>
                <w:b/>
                <w:kern w:val="0"/>
                <w:sz w:val="20"/>
                <w:szCs w:val="24"/>
              </w:rPr>
              <w:t>（</w:t>
            </w:r>
            <w:r w:rsidR="004C6640" w:rsidRPr="00E67AEA">
              <w:rPr>
                <w:rFonts w:ascii="Times New Roman" w:eastAsiaTheme="majorEastAsia" w:hAnsi="Times New Roman" w:cs="Times New Roman" w:hint="eastAsia"/>
                <w:b/>
                <w:kern w:val="0"/>
                <w:sz w:val="20"/>
                <w:szCs w:val="24"/>
              </w:rPr>
              <w:t>%</w:t>
            </w:r>
            <w:r w:rsidR="00CB017C" w:rsidRPr="00E67AEA">
              <w:rPr>
                <w:rFonts w:ascii="Times New Roman" w:eastAsiaTheme="majorEastAsia" w:hAnsi="Times New Roman" w:cs="Times New Roman" w:hint="eastAsia"/>
                <w:b/>
                <w:kern w:val="0"/>
                <w:sz w:val="20"/>
                <w:szCs w:val="24"/>
              </w:rPr>
              <w:t>）</w:t>
            </w:r>
          </w:p>
        </w:tc>
      </w:tr>
      <w:tr w:rsidR="00034D1C" w:rsidRPr="00E67AEA" w:rsidTr="00184566">
        <w:tc>
          <w:tcPr>
            <w:tcW w:w="512" w:type="pct"/>
            <w:shd w:val="clear" w:color="auto" w:fill="D9D9D9" w:themeFill="background1" w:themeFillShade="D9"/>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2,162,184,731</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1,813,064,805</w:t>
            </w:r>
          </w:p>
        </w:tc>
        <w:tc>
          <w:tcPr>
            <w:tcW w:w="1203"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329,333,177</w:t>
            </w:r>
          </w:p>
        </w:tc>
        <w:tc>
          <w:tcPr>
            <w:tcW w:w="1041"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18.16</w:t>
            </w:r>
          </w:p>
        </w:tc>
      </w:tr>
      <w:tr w:rsidR="00034D1C" w:rsidRPr="00E67AEA" w:rsidTr="00184566">
        <w:tc>
          <w:tcPr>
            <w:tcW w:w="512" w:type="pct"/>
            <w:shd w:val="clear" w:color="auto" w:fill="D9D9D9" w:themeFill="background1" w:themeFillShade="D9"/>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2,476,838,038</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2,063,949,328</w:t>
            </w:r>
          </w:p>
        </w:tc>
        <w:tc>
          <w:tcPr>
            <w:tcW w:w="1203"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371,951,612</w:t>
            </w:r>
          </w:p>
        </w:tc>
        <w:tc>
          <w:tcPr>
            <w:tcW w:w="1041"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18.02</w:t>
            </w:r>
          </w:p>
        </w:tc>
      </w:tr>
      <w:tr w:rsidR="00034D1C" w:rsidRPr="00E67AEA" w:rsidTr="00184566">
        <w:tc>
          <w:tcPr>
            <w:tcW w:w="512" w:type="pct"/>
            <w:shd w:val="clear" w:color="auto" w:fill="D9D9D9" w:themeFill="background1" w:themeFillShade="D9"/>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2,675,137,032</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2,432,123,266</w:t>
            </w:r>
          </w:p>
        </w:tc>
        <w:tc>
          <w:tcPr>
            <w:tcW w:w="1203"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454,302,143</w:t>
            </w:r>
          </w:p>
        </w:tc>
        <w:tc>
          <w:tcPr>
            <w:tcW w:w="1041"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18.6</w:t>
            </w:r>
            <w:r w:rsidRPr="00E67AEA">
              <w:rPr>
                <w:rFonts w:ascii="Times New Roman" w:eastAsiaTheme="majorEastAsia" w:hAnsi="Times New Roman" w:cs="Times New Roman"/>
                <w:sz w:val="20"/>
                <w:szCs w:val="20"/>
                <w:lang w:eastAsia="zh-MO"/>
              </w:rPr>
              <w:t>8</w:t>
            </w:r>
          </w:p>
        </w:tc>
      </w:tr>
      <w:tr w:rsidR="00034D1C" w:rsidRPr="00E67AEA" w:rsidTr="00184566">
        <w:tc>
          <w:tcPr>
            <w:tcW w:w="512" w:type="pct"/>
            <w:shd w:val="clear" w:color="auto" w:fill="D9D9D9" w:themeFill="background1" w:themeFillShade="D9"/>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122" w:type="pct"/>
            <w:vAlign w:val="center"/>
          </w:tcPr>
          <w:p w:rsidR="00034D1C" w:rsidRPr="00E67AEA" w:rsidRDefault="007A35D3"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3,097,145,262</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2,762,947,217</w:t>
            </w:r>
          </w:p>
        </w:tc>
        <w:tc>
          <w:tcPr>
            <w:tcW w:w="1203"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500,214,8</w:t>
            </w:r>
            <w:r w:rsidR="00F715E4" w:rsidRPr="00E67AEA">
              <w:rPr>
                <w:rFonts w:ascii="Times New Roman" w:eastAsiaTheme="majorEastAsia" w:hAnsi="Times New Roman" w:cs="Times New Roman"/>
                <w:sz w:val="20"/>
                <w:szCs w:val="20"/>
              </w:rPr>
              <w:t>29</w:t>
            </w:r>
          </w:p>
        </w:tc>
        <w:tc>
          <w:tcPr>
            <w:tcW w:w="1041"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18.1</w:t>
            </w:r>
          </w:p>
        </w:tc>
      </w:tr>
      <w:tr w:rsidR="00034D1C" w:rsidRPr="00E67AEA" w:rsidTr="00184566">
        <w:tc>
          <w:tcPr>
            <w:tcW w:w="512" w:type="pct"/>
            <w:shd w:val="clear" w:color="auto" w:fill="D9D9D9" w:themeFill="background1" w:themeFillShade="D9"/>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122"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3</w:t>
            </w:r>
            <w:r w:rsidRPr="00E67AEA">
              <w:rPr>
                <w:rFonts w:ascii="Times New Roman" w:eastAsiaTheme="majorEastAsia" w:hAnsi="Times New Roman" w:cs="Times New Roman"/>
                <w:sz w:val="20"/>
                <w:szCs w:val="20"/>
                <w:lang w:eastAsia="zh-MO"/>
              </w:rPr>
              <w:t>,</w:t>
            </w:r>
            <w:r w:rsidRPr="00E67AEA">
              <w:rPr>
                <w:rFonts w:ascii="Times New Roman" w:eastAsiaTheme="majorEastAsia" w:hAnsi="Times New Roman" w:cs="Times New Roman"/>
                <w:sz w:val="20"/>
                <w:szCs w:val="20"/>
              </w:rPr>
              <w:t>260</w:t>
            </w:r>
            <w:r w:rsidRPr="00E67AEA">
              <w:rPr>
                <w:rFonts w:ascii="Times New Roman" w:eastAsiaTheme="majorEastAsia" w:hAnsi="Times New Roman" w:cs="Times New Roman"/>
                <w:sz w:val="20"/>
                <w:szCs w:val="20"/>
                <w:lang w:eastAsia="zh-MO"/>
              </w:rPr>
              <w:t>,</w:t>
            </w:r>
            <w:r w:rsidRPr="00E67AEA">
              <w:rPr>
                <w:rFonts w:ascii="Times New Roman" w:eastAsiaTheme="majorEastAsia" w:hAnsi="Times New Roman" w:cs="Times New Roman"/>
                <w:sz w:val="20"/>
                <w:szCs w:val="20"/>
              </w:rPr>
              <w:t>189</w:t>
            </w:r>
            <w:r w:rsidRPr="00E67AEA">
              <w:rPr>
                <w:rFonts w:ascii="Times New Roman" w:eastAsiaTheme="majorEastAsia" w:hAnsi="Times New Roman" w:cs="Times New Roman"/>
                <w:sz w:val="20"/>
                <w:szCs w:val="20"/>
                <w:lang w:eastAsia="zh-MO"/>
              </w:rPr>
              <w:t>,</w:t>
            </w:r>
            <w:r w:rsidR="00F715E4" w:rsidRPr="00E67AEA">
              <w:rPr>
                <w:rFonts w:ascii="Times New Roman" w:eastAsiaTheme="majorEastAsia" w:hAnsi="Times New Roman" w:cs="Times New Roman"/>
                <w:sz w:val="20"/>
                <w:szCs w:val="20"/>
              </w:rPr>
              <w:t>422</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2,864,782,979</w:t>
            </w:r>
          </w:p>
        </w:tc>
        <w:tc>
          <w:tcPr>
            <w:tcW w:w="1203"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524,452,085</w:t>
            </w:r>
          </w:p>
        </w:tc>
        <w:tc>
          <w:tcPr>
            <w:tcW w:w="1041"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18.</w:t>
            </w:r>
            <w:r w:rsidRPr="00E67AEA">
              <w:rPr>
                <w:rFonts w:ascii="Times New Roman" w:eastAsiaTheme="majorEastAsia" w:hAnsi="Times New Roman" w:cs="Times New Roman"/>
                <w:sz w:val="20"/>
                <w:szCs w:val="20"/>
                <w:lang w:eastAsia="zh-MO"/>
              </w:rPr>
              <w:t>31</w:t>
            </w:r>
          </w:p>
        </w:tc>
      </w:tr>
      <w:tr w:rsidR="00034D1C" w:rsidRPr="00E67AEA" w:rsidTr="00184566">
        <w:tc>
          <w:tcPr>
            <w:tcW w:w="512" w:type="pct"/>
            <w:shd w:val="clear" w:color="auto" w:fill="D9D9D9" w:themeFill="background1" w:themeFillShade="D9"/>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122"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lang w:eastAsia="zh-MO"/>
              </w:rPr>
              <w:t>3,650,922,998</w:t>
            </w:r>
          </w:p>
        </w:tc>
        <w:tc>
          <w:tcPr>
            <w:tcW w:w="1122"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Cs/>
                <w:sz w:val="20"/>
                <w:szCs w:val="20"/>
              </w:rPr>
              <w:t>3,</w:t>
            </w:r>
            <w:r w:rsidRPr="00E67AEA">
              <w:rPr>
                <w:rFonts w:ascii="Times New Roman" w:eastAsiaTheme="majorEastAsia" w:hAnsi="Times New Roman" w:cs="Times New Roman"/>
                <w:sz w:val="20"/>
                <w:szCs w:val="20"/>
              </w:rPr>
              <w:t>172</w:t>
            </w:r>
            <w:r w:rsidRPr="00E67AEA">
              <w:rPr>
                <w:rFonts w:ascii="Times New Roman" w:eastAsiaTheme="majorEastAsia" w:hAnsi="Times New Roman" w:cs="Times New Roman"/>
                <w:bCs/>
                <w:sz w:val="20"/>
                <w:szCs w:val="20"/>
              </w:rPr>
              <w:t>,</w:t>
            </w:r>
            <w:r w:rsidRPr="00E67AEA">
              <w:rPr>
                <w:rFonts w:ascii="Times New Roman" w:eastAsiaTheme="majorEastAsia" w:hAnsi="Times New Roman" w:cs="Times New Roman"/>
                <w:sz w:val="20"/>
                <w:szCs w:val="20"/>
              </w:rPr>
              <w:t>488</w:t>
            </w:r>
            <w:r w:rsidR="00F715E4" w:rsidRPr="00E67AEA">
              <w:rPr>
                <w:rFonts w:ascii="Times New Roman" w:eastAsiaTheme="majorEastAsia" w:hAnsi="Times New Roman" w:cs="Times New Roman"/>
                <w:bCs/>
                <w:sz w:val="20"/>
                <w:szCs w:val="20"/>
              </w:rPr>
              <w:t>,874</w:t>
            </w:r>
          </w:p>
        </w:tc>
        <w:tc>
          <w:tcPr>
            <w:tcW w:w="1203" w:type="pct"/>
            <w:vAlign w:val="center"/>
          </w:tcPr>
          <w:p w:rsidR="00034D1C" w:rsidRPr="00E67AEA" w:rsidRDefault="00F715E4"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538,866,027</w:t>
            </w:r>
          </w:p>
        </w:tc>
        <w:tc>
          <w:tcPr>
            <w:tcW w:w="1041" w:type="pct"/>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lang w:eastAsia="zh-MO"/>
              </w:rPr>
              <w:t>7</w:t>
            </w:r>
          </w:p>
        </w:tc>
      </w:tr>
    </w:tbl>
    <w:p w:rsidR="00034D1C" w:rsidRPr="00E67AEA" w:rsidRDefault="00034D1C" w:rsidP="00034D1C">
      <w:pPr>
        <w:tabs>
          <w:tab w:val="left" w:pos="993"/>
          <w:tab w:val="left" w:pos="6804"/>
          <w:tab w:val="left" w:pos="7938"/>
        </w:tabs>
        <w:snapToGrid w:val="0"/>
        <w:spacing w:afterLines="25" w:after="90" w:line="360" w:lineRule="exact"/>
        <w:ind w:leftChars="-23" w:left="-5" w:hangingChars="28" w:hanging="50"/>
        <w:rPr>
          <w:rFonts w:ascii="Times New Roman" w:eastAsiaTheme="majorEastAsia" w:hAnsi="Times New Roman" w:cs="Times New Roman"/>
          <w:i/>
          <w:kern w:val="0"/>
          <w:sz w:val="18"/>
          <w:szCs w:val="18"/>
          <w:lang w:val="pt-BR"/>
        </w:rPr>
      </w:pPr>
      <w:r w:rsidRPr="00E67AEA">
        <w:rPr>
          <w:rFonts w:ascii="Times New Roman" w:eastAsiaTheme="majorEastAsia" w:hAnsi="Times New Roman" w:cs="Times New Roman"/>
          <w:i/>
          <w:kern w:val="0"/>
          <w:sz w:val="18"/>
          <w:szCs w:val="18"/>
          <w:lang w:val="pt-PT"/>
        </w:rPr>
        <w:t>資料來源：</w:t>
      </w:r>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034D1C">
      <w:pPr>
        <w:tabs>
          <w:tab w:val="left" w:pos="993"/>
          <w:tab w:val="left" w:pos="6804"/>
          <w:tab w:val="left" w:pos="7938"/>
        </w:tabs>
        <w:snapToGrid w:val="0"/>
        <w:spacing w:afterLines="25" w:after="90" w:line="360" w:lineRule="exact"/>
        <w:ind w:leftChars="-23" w:left="-5" w:hangingChars="28" w:hanging="50"/>
        <w:jc w:val="both"/>
        <w:rPr>
          <w:rFonts w:ascii="Times New Roman" w:eastAsiaTheme="majorEastAsia" w:hAnsi="Times New Roman" w:cs="Times New Roman"/>
          <w:kern w:val="0"/>
          <w:sz w:val="18"/>
          <w:szCs w:val="18"/>
          <w:lang w:val="pt-PT"/>
        </w:rPr>
      </w:pPr>
      <w:proofErr w:type="gramStart"/>
      <w:r w:rsidRPr="00E67AEA">
        <w:rPr>
          <w:rFonts w:ascii="Times New Roman" w:eastAsiaTheme="majorEastAsia" w:hAnsi="Times New Roman" w:cs="Times New Roman"/>
          <w:kern w:val="0"/>
          <w:sz w:val="18"/>
          <w:szCs w:val="18"/>
          <w:lang w:val="pt-PT"/>
        </w:rPr>
        <w:t>註</w:t>
      </w:r>
      <w:proofErr w:type="gramEnd"/>
      <w:r w:rsidRPr="00E67AEA">
        <w:rPr>
          <w:rFonts w:ascii="Times New Roman" w:eastAsiaTheme="majorEastAsia" w:hAnsi="Times New Roman" w:cs="Times New Roman"/>
          <w:kern w:val="0"/>
          <w:sz w:val="18"/>
          <w:szCs w:val="18"/>
          <w:lang w:val="pt-PT"/>
        </w:rPr>
        <w:t>：</w:t>
      </w:r>
      <w:r w:rsidRPr="00E67AEA">
        <w:rPr>
          <w:rFonts w:ascii="Times New Roman" w:eastAsiaTheme="majorEastAsia" w:hAnsi="Times New Roman" w:cs="Times New Roman"/>
          <w:kern w:val="0"/>
          <w:sz w:val="18"/>
          <w:szCs w:val="18"/>
          <w:lang w:val="pt-PT"/>
        </w:rPr>
        <w:t>*</w:t>
      </w:r>
      <w:r w:rsidRPr="00E67AEA">
        <w:rPr>
          <w:rFonts w:ascii="Times New Roman" w:eastAsiaTheme="majorEastAsia" w:hAnsi="Times New Roman" w:cs="Times New Roman"/>
          <w:kern w:val="0"/>
          <w:sz w:val="18"/>
          <w:szCs w:val="18"/>
          <w:lang w:val="pt-PT"/>
        </w:rPr>
        <w:t>不包括康復院舍資助金額</w:t>
      </w:r>
      <w:r w:rsidR="007F237E" w:rsidRPr="00E67AEA">
        <w:rPr>
          <w:rFonts w:ascii="Times New Roman" w:eastAsiaTheme="majorEastAsia" w:hAnsi="Times New Roman" w:cs="Times New Roman"/>
          <w:kern w:val="0"/>
          <w:sz w:val="18"/>
          <w:szCs w:val="18"/>
          <w:lang w:val="pt-PT"/>
        </w:rPr>
        <w:t>。</w:t>
      </w:r>
    </w:p>
    <w:p w:rsidR="00034D1C" w:rsidRPr="00E67AEA" w:rsidRDefault="00034D1C" w:rsidP="00034D1C">
      <w:pPr>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13</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867"/>
        <w:gridCol w:w="997"/>
        <w:gridCol w:w="997"/>
        <w:gridCol w:w="997"/>
        <w:gridCol w:w="964"/>
        <w:gridCol w:w="786"/>
        <w:gridCol w:w="788"/>
      </w:tblGrid>
      <w:tr w:rsidR="00034D1C" w:rsidRPr="00E67AEA" w:rsidTr="006647DD">
        <w:trPr>
          <w:trHeight w:val="417"/>
          <w:tblHeader/>
        </w:trPr>
        <w:tc>
          <w:tcPr>
            <w:tcW w:w="5000" w:type="pct"/>
            <w:gridSpan w:val="7"/>
            <w:shd w:val="clear" w:color="auto" w:fill="D9D9D9" w:themeFill="background1" w:themeFillShade="D9"/>
            <w:noWrap/>
            <w:vAlign w:val="center"/>
            <w:hideMark/>
          </w:tcPr>
          <w:p w:rsidR="004966F1" w:rsidRPr="00E67AEA" w:rsidRDefault="004966F1" w:rsidP="00A36DA4">
            <w:pPr>
              <w:snapToGrid w:val="0"/>
              <w:ind w:left="709" w:rightChars="17" w:right="41" w:hangingChars="354" w:hanging="709"/>
              <w:jc w:val="center"/>
              <w:rPr>
                <w:rFonts w:ascii="Times New Roman" w:eastAsiaTheme="majorEastAsia" w:hAnsi="Times New Roman" w:cs="Times New Roman"/>
                <w:b/>
                <w:sz w:val="20"/>
                <w:lang w:eastAsia="zh-MO"/>
              </w:rPr>
            </w:pPr>
          </w:p>
          <w:p w:rsidR="00034D1C" w:rsidRPr="00E67AEA" w:rsidRDefault="00034D1C" w:rsidP="00A36DA4">
            <w:pPr>
              <w:jc w:val="center"/>
              <w:rPr>
                <w:rFonts w:ascii="Times New Roman" w:eastAsiaTheme="majorEastAsia" w:hAnsi="Times New Roman" w:cs="Times New Roman"/>
                <w:b/>
                <w:kern w:val="0"/>
                <w:sz w:val="20"/>
                <w:szCs w:val="24"/>
                <w:lang w:eastAsia="zh-HK"/>
              </w:rPr>
            </w:pPr>
            <w:r w:rsidRPr="00E67AEA">
              <w:rPr>
                <w:rFonts w:ascii="Times New Roman" w:eastAsiaTheme="majorEastAsia" w:hAnsi="Times New Roman" w:cs="Times New Roman"/>
                <w:b/>
                <w:kern w:val="0"/>
                <w:sz w:val="20"/>
                <w:szCs w:val="24"/>
                <w:lang w:eastAsia="zh-HK"/>
              </w:rPr>
              <w:t>接受</w:t>
            </w:r>
            <w:r w:rsidR="00522D38" w:rsidRPr="00E67AEA">
              <w:rPr>
                <w:rFonts w:ascii="Times New Roman" w:eastAsiaTheme="majorEastAsia" w:hAnsi="Times New Roman" w:cs="Times New Roman"/>
                <w:b/>
                <w:kern w:val="0"/>
                <w:sz w:val="20"/>
                <w:szCs w:val="24"/>
                <w:lang w:eastAsia="zh-HK"/>
              </w:rPr>
              <w:t>社工局</w:t>
            </w:r>
            <w:r w:rsidRPr="00E67AEA">
              <w:rPr>
                <w:rFonts w:ascii="Times New Roman" w:eastAsiaTheme="majorEastAsia" w:hAnsi="Times New Roman" w:cs="Times New Roman"/>
                <w:b/>
                <w:kern w:val="0"/>
                <w:sz w:val="20"/>
                <w:szCs w:val="24"/>
                <w:lang w:eastAsia="zh-HK"/>
              </w:rPr>
              <w:t>社會援助的個人及家庭數目</w:t>
            </w:r>
          </w:p>
          <w:p w:rsidR="004966F1" w:rsidRPr="00E67AEA" w:rsidRDefault="004966F1" w:rsidP="00A36DA4">
            <w:pPr>
              <w:snapToGrid w:val="0"/>
              <w:ind w:left="709" w:rightChars="17" w:right="41" w:hangingChars="354" w:hanging="709"/>
              <w:jc w:val="center"/>
              <w:rPr>
                <w:rFonts w:ascii="Times New Roman" w:eastAsiaTheme="majorEastAsia" w:hAnsi="Times New Roman" w:cs="Times New Roman"/>
                <w:b/>
                <w:sz w:val="20"/>
                <w:szCs w:val="20"/>
                <w:lang w:eastAsia="zh-MO"/>
              </w:rPr>
            </w:pPr>
          </w:p>
        </w:tc>
      </w:tr>
      <w:tr w:rsidR="00034D1C" w:rsidRPr="00E67AEA" w:rsidTr="006647DD">
        <w:tblPrEx>
          <w:shd w:val="clear" w:color="auto" w:fill="FFFFFF"/>
          <w:tblCellMar>
            <w:left w:w="108" w:type="dxa"/>
            <w:right w:w="108" w:type="dxa"/>
          </w:tblCellMar>
        </w:tblPrEx>
        <w:trPr>
          <w:trHeight w:val="224"/>
          <w:tblHeader/>
        </w:trPr>
        <w:tc>
          <w:tcPr>
            <w:tcW w:w="1707"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eastAsia="zh-HK"/>
              </w:rPr>
              <w:t>年份</w:t>
            </w: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57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468"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469"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r>
      <w:tr w:rsidR="00034D1C" w:rsidRPr="00E67AEA" w:rsidTr="006647DD">
        <w:tblPrEx>
          <w:shd w:val="clear" w:color="auto" w:fill="FFFFFF"/>
          <w:tblCellMar>
            <w:left w:w="108" w:type="dxa"/>
            <w:right w:w="108" w:type="dxa"/>
          </w:tblCellMar>
        </w:tblPrEx>
        <w:trPr>
          <w:trHeight w:val="411"/>
        </w:trPr>
        <w:tc>
          <w:tcPr>
            <w:tcW w:w="1707" w:type="pct"/>
            <w:shd w:val="clear" w:color="auto" w:fill="D9D9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val="pt-PT"/>
              </w:rPr>
              <w:t>一般援助金</w:t>
            </w:r>
          </w:p>
        </w:tc>
        <w:tc>
          <w:tcPr>
            <w:tcW w:w="594" w:type="pct"/>
            <w:shd w:val="pct15"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p>
        </w:tc>
        <w:tc>
          <w:tcPr>
            <w:tcW w:w="594" w:type="pct"/>
            <w:shd w:val="pct15"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p>
        </w:tc>
        <w:tc>
          <w:tcPr>
            <w:tcW w:w="594" w:type="pct"/>
            <w:shd w:val="pct15"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p>
        </w:tc>
        <w:tc>
          <w:tcPr>
            <w:tcW w:w="574" w:type="pct"/>
            <w:shd w:val="pct15"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p>
        </w:tc>
        <w:tc>
          <w:tcPr>
            <w:tcW w:w="468" w:type="pct"/>
            <w:shd w:val="pct15"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p>
        </w:tc>
        <w:tc>
          <w:tcPr>
            <w:tcW w:w="469" w:type="pct"/>
            <w:shd w:val="pct15"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both"/>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女童人數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1,134</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1,036</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921</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838</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795</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756</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both"/>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男童人數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1,221</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1,092</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958</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884</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820</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820</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受益人總數目</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2,355</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2,128</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1,879</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1,722</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1,615</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1,576</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單親家庭子女的</w:t>
            </w:r>
            <w:r w:rsidRPr="00E67AEA">
              <w:rPr>
                <w:rFonts w:ascii="Times New Roman" w:eastAsiaTheme="majorEastAsia" w:hAnsi="Times New Roman" w:cs="Times New Roman"/>
                <w:b/>
                <w:kern w:val="0"/>
                <w:sz w:val="20"/>
                <w:lang w:val="pt-PT"/>
              </w:rPr>
              <w:t>學習活動補助</w:t>
            </w: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p>
        </w:tc>
        <w:tc>
          <w:tcPr>
            <w:tcW w:w="57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p>
        </w:tc>
        <w:tc>
          <w:tcPr>
            <w:tcW w:w="468"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p>
        </w:tc>
        <w:tc>
          <w:tcPr>
            <w:tcW w:w="469"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rPr>
              <w:t>女童人數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444</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410</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384</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331</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r w:rsidR="006D7DA5" w:rsidRPr="00E67AEA">
              <w:rPr>
                <w:rFonts w:ascii="Times New Roman" w:eastAsiaTheme="majorEastAsia" w:hAnsi="Times New Roman" w:cs="Times New Roman" w:hint="eastAsia"/>
                <w:sz w:val="20"/>
                <w:szCs w:val="20"/>
              </w:rPr>
              <w:t>20</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r w:rsidR="006D7DA5" w:rsidRPr="00E67AEA">
              <w:rPr>
                <w:rFonts w:ascii="Times New Roman" w:eastAsiaTheme="majorEastAsia" w:hAnsi="Times New Roman" w:cs="Times New Roman" w:hint="eastAsia"/>
                <w:sz w:val="20"/>
                <w:szCs w:val="20"/>
              </w:rPr>
              <w:t>15</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rPr>
              <w:t>男童人數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478</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431</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394</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359</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r w:rsidR="006D7DA5" w:rsidRPr="00E67AEA">
              <w:rPr>
                <w:rFonts w:ascii="Times New Roman" w:eastAsiaTheme="majorEastAsia" w:hAnsi="Times New Roman" w:cs="Times New Roman" w:hint="eastAsia"/>
                <w:sz w:val="20"/>
                <w:szCs w:val="20"/>
              </w:rPr>
              <w:t>34</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r w:rsidR="006D7DA5" w:rsidRPr="00E67AEA">
              <w:rPr>
                <w:rFonts w:ascii="Times New Roman" w:eastAsiaTheme="majorEastAsia" w:hAnsi="Times New Roman" w:cs="Times New Roman" w:hint="eastAsia"/>
                <w:sz w:val="20"/>
                <w:szCs w:val="20"/>
              </w:rPr>
              <w:t>00</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受益人總數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922</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841</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778</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690</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654</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615</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val="pt-PT"/>
              </w:rPr>
              <w:t>護理補助</w:t>
            </w: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57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468"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469"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426"/>
                <w:tab w:val="left" w:pos="567"/>
                <w:tab w:val="left" w:pos="993"/>
              </w:tabs>
              <w:snapToGrid w:val="0"/>
              <w:ind w:right="141"/>
              <w:jc w:val="both"/>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女童人數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426"/>
                <w:tab w:val="left" w:pos="567"/>
                <w:tab w:val="left" w:pos="993"/>
              </w:tabs>
              <w:snapToGrid w:val="0"/>
              <w:ind w:right="141"/>
              <w:jc w:val="both"/>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男童人數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469" w:type="pct"/>
            <w:shd w:val="clear" w:color="auto" w:fill="FFFFFF"/>
            <w:tcMar>
              <w:left w:w="28" w:type="dxa"/>
              <w:right w:w="28" w:type="dxa"/>
            </w:tcMar>
            <w:vAlign w:val="center"/>
          </w:tcPr>
          <w:p w:rsidR="00034D1C" w:rsidRPr="00E67AEA" w:rsidRDefault="006D7DA5"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18</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426"/>
                <w:tab w:val="left" w:pos="567"/>
                <w:tab w:val="left" w:pos="993"/>
              </w:tabs>
              <w:snapToGrid w:val="0"/>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受益人總數目</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21</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15</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13</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12</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18</w:t>
            </w:r>
          </w:p>
        </w:tc>
        <w:tc>
          <w:tcPr>
            <w:tcW w:w="469" w:type="pct"/>
            <w:shd w:val="clear" w:color="auto" w:fill="FFFFFF"/>
            <w:tcMar>
              <w:left w:w="28" w:type="dxa"/>
              <w:right w:w="28" w:type="dxa"/>
            </w:tcMar>
            <w:vAlign w:val="center"/>
          </w:tcPr>
          <w:p w:rsidR="00034D1C" w:rsidRPr="00E67AEA" w:rsidRDefault="006D7DA5"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rPr>
              <w:t>20</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rPr>
                <w:rFonts w:ascii="Times New Roman" w:eastAsiaTheme="majorEastAsia" w:hAnsi="Times New Roman" w:cs="Times New Roman"/>
                <w:b/>
                <w:sz w:val="20"/>
                <w:szCs w:val="20"/>
                <w:vertAlign w:val="superscript"/>
              </w:rPr>
            </w:pPr>
            <w:r w:rsidRPr="00E67AEA">
              <w:rPr>
                <w:rFonts w:ascii="Times New Roman" w:eastAsiaTheme="majorEastAsia" w:hAnsi="Times New Roman" w:cs="Times New Roman"/>
                <w:b/>
                <w:kern w:val="0"/>
                <w:sz w:val="20"/>
                <w:lang w:val="pt-PT"/>
              </w:rPr>
              <w:t>殘疾補助</w:t>
            </w: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59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574"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468"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c>
          <w:tcPr>
            <w:tcW w:w="469" w:type="pct"/>
            <w:shd w:val="clear" w:color="auto" w:fill="D9D9D9" w:themeFill="background1" w:themeFillShade="D9"/>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426"/>
                <w:tab w:val="left" w:pos="567"/>
                <w:tab w:val="left" w:pos="993"/>
              </w:tabs>
              <w:snapToGrid w:val="0"/>
              <w:ind w:right="141"/>
              <w:jc w:val="both"/>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女童人數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426"/>
                <w:tab w:val="left" w:pos="567"/>
                <w:tab w:val="left" w:pos="993"/>
              </w:tabs>
              <w:snapToGrid w:val="0"/>
              <w:ind w:right="141"/>
              <w:jc w:val="both"/>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男童人數</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469"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r>
      <w:tr w:rsidR="00034D1C" w:rsidRPr="00E67AEA" w:rsidTr="00DC0FC9">
        <w:tblPrEx>
          <w:shd w:val="clear" w:color="auto" w:fill="FFFFFF"/>
          <w:tblCellMar>
            <w:left w:w="108" w:type="dxa"/>
            <w:right w:w="108" w:type="dxa"/>
          </w:tblCellMar>
        </w:tblPrEx>
        <w:trPr>
          <w:trHeight w:val="275"/>
        </w:trPr>
        <w:tc>
          <w:tcPr>
            <w:tcW w:w="1707" w:type="pct"/>
            <w:shd w:val="clear" w:color="auto" w:fill="FFFFFF" w:themeFill="background1"/>
            <w:tcMar>
              <w:left w:w="28" w:type="dxa"/>
              <w:right w:w="28" w:type="dxa"/>
            </w:tcMar>
            <w:vAlign w:val="center"/>
          </w:tcPr>
          <w:p w:rsidR="00034D1C" w:rsidRPr="00E67AEA" w:rsidRDefault="00034D1C" w:rsidP="00A36DA4">
            <w:pPr>
              <w:tabs>
                <w:tab w:val="left" w:pos="426"/>
                <w:tab w:val="left" w:pos="567"/>
                <w:tab w:val="left" w:pos="993"/>
              </w:tabs>
              <w:snapToGrid w:val="0"/>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受益人總數目</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46</w:t>
            </w:r>
          </w:p>
        </w:tc>
        <w:tc>
          <w:tcPr>
            <w:tcW w:w="59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48</w:t>
            </w:r>
          </w:p>
        </w:tc>
        <w:tc>
          <w:tcPr>
            <w:tcW w:w="594" w:type="pct"/>
            <w:shd w:val="clear" w:color="auto" w:fill="FFFFFF"/>
            <w:tcMar>
              <w:left w:w="28" w:type="dxa"/>
              <w:right w:w="28" w:type="dxa"/>
            </w:tcMar>
            <w:vAlign w:val="center"/>
          </w:tcPr>
          <w:p w:rsidR="00034D1C" w:rsidRPr="00E67AEA" w:rsidRDefault="00034D1C" w:rsidP="00A36DA4">
            <w:pPr>
              <w:tabs>
                <w:tab w:val="left" w:pos="426"/>
                <w:tab w:val="left" w:pos="567"/>
                <w:tab w:val="left" w:pos="993"/>
              </w:tabs>
              <w:snapToGrid w:val="0"/>
              <w:ind w:leftChars="-46" w:left="-110" w:rightChars="-35" w:right="-84"/>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38</w:t>
            </w:r>
          </w:p>
        </w:tc>
        <w:tc>
          <w:tcPr>
            <w:tcW w:w="574"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33</w:t>
            </w:r>
          </w:p>
        </w:tc>
        <w:tc>
          <w:tcPr>
            <w:tcW w:w="468" w:type="pct"/>
            <w:shd w:val="clear" w:color="auto" w:fill="FFFFFF"/>
            <w:tcMar>
              <w:left w:w="28" w:type="dxa"/>
              <w:right w:w="28" w:type="dxa"/>
            </w:tcMar>
            <w:vAlign w:val="center"/>
          </w:tcPr>
          <w:p w:rsidR="00034D1C" w:rsidRPr="00E67AEA" w:rsidRDefault="00034D1C" w:rsidP="00A36DA4">
            <w:pPr>
              <w:tabs>
                <w:tab w:val="left" w:pos="284"/>
                <w:tab w:val="left" w:pos="426"/>
                <w:tab w:val="left" w:pos="567"/>
                <w:tab w:val="left" w:pos="993"/>
              </w:tabs>
              <w:snapToGrid w:val="0"/>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33</w:t>
            </w:r>
          </w:p>
        </w:tc>
        <w:tc>
          <w:tcPr>
            <w:tcW w:w="469" w:type="pct"/>
            <w:shd w:val="clear" w:color="auto" w:fill="FFFFFF"/>
            <w:tcMar>
              <w:left w:w="28" w:type="dxa"/>
              <w:right w:w="28" w:type="dxa"/>
            </w:tcMar>
            <w:vAlign w:val="center"/>
          </w:tcPr>
          <w:p w:rsidR="00034D1C" w:rsidRPr="00E67AEA" w:rsidRDefault="00034D1C" w:rsidP="00A36DA4">
            <w:pPr>
              <w:tabs>
                <w:tab w:val="left" w:pos="426"/>
                <w:tab w:val="left" w:pos="567"/>
                <w:tab w:val="left" w:pos="993"/>
              </w:tabs>
              <w:snapToGrid w:val="0"/>
              <w:ind w:leftChars="-46" w:left="-110" w:rightChars="-35" w:right="-84"/>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36</w:t>
            </w:r>
          </w:p>
        </w:tc>
      </w:tr>
    </w:tbl>
    <w:p w:rsidR="00034D1C" w:rsidRPr="00E67AEA" w:rsidRDefault="00034D1C" w:rsidP="00034D1C">
      <w:pPr>
        <w:tabs>
          <w:tab w:val="left" w:pos="993"/>
          <w:tab w:val="left" w:pos="6804"/>
          <w:tab w:val="left" w:pos="7938"/>
        </w:tabs>
        <w:snapToGrid w:val="0"/>
        <w:spacing w:afterLines="25" w:after="90" w:line="360" w:lineRule="exact"/>
        <w:ind w:leftChars="-23" w:left="-5" w:hangingChars="28" w:hanging="50"/>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034D1C">
      <w:pPr>
        <w:ind w:leftChars="-5" w:left="5" w:hangingChars="7" w:hanging="17"/>
        <w:rPr>
          <w:rFonts w:ascii="Times New Roman" w:eastAsiaTheme="majorEastAsia" w:hAnsi="Times New Roman" w:cs="Times New Roman"/>
          <w:szCs w:val="24"/>
        </w:rPr>
      </w:pPr>
    </w:p>
    <w:p w:rsidR="00A36DA4" w:rsidRPr="00E67AEA" w:rsidRDefault="00A36DA4" w:rsidP="00034D1C">
      <w:pPr>
        <w:ind w:leftChars="-5" w:left="5" w:hangingChars="7" w:hanging="17"/>
        <w:rPr>
          <w:rFonts w:ascii="Times New Roman" w:eastAsiaTheme="majorEastAsia" w:hAnsi="Times New Roman" w:cs="Times New Roman"/>
          <w:szCs w:val="24"/>
        </w:rPr>
      </w:pPr>
    </w:p>
    <w:p w:rsidR="00A36DA4" w:rsidRPr="00E67AEA" w:rsidRDefault="00A36DA4" w:rsidP="00034D1C">
      <w:pPr>
        <w:ind w:leftChars="-5" w:left="5" w:hangingChars="7" w:hanging="17"/>
        <w:rPr>
          <w:rFonts w:ascii="Times New Roman" w:eastAsiaTheme="majorEastAsia" w:hAnsi="Times New Roman" w:cs="Times New Roman"/>
          <w:szCs w:val="24"/>
        </w:rPr>
      </w:pPr>
    </w:p>
    <w:p w:rsidR="00014F78" w:rsidRPr="00E67AEA" w:rsidRDefault="00014F78" w:rsidP="00034D1C">
      <w:pPr>
        <w:ind w:leftChars="-5" w:left="5" w:hangingChars="7" w:hanging="17"/>
        <w:rPr>
          <w:rFonts w:ascii="Times New Roman" w:eastAsiaTheme="majorEastAsia" w:hAnsi="Times New Roman" w:cs="Times New Roman"/>
          <w:szCs w:val="24"/>
        </w:rPr>
      </w:pPr>
    </w:p>
    <w:p w:rsidR="00A36DA4" w:rsidRPr="00E67AEA" w:rsidRDefault="00A36DA4" w:rsidP="00034D1C">
      <w:pPr>
        <w:ind w:leftChars="-5" w:left="5" w:hangingChars="7" w:hanging="17"/>
        <w:rPr>
          <w:rFonts w:ascii="Times New Roman" w:eastAsiaTheme="majorEastAsia" w:hAnsi="Times New Roman" w:cs="Times New Roman"/>
          <w:szCs w:val="24"/>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14</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398"/>
        <w:gridCol w:w="1399"/>
        <w:gridCol w:w="1400"/>
        <w:gridCol w:w="1400"/>
        <w:gridCol w:w="1400"/>
        <w:gridCol w:w="1399"/>
      </w:tblGrid>
      <w:tr w:rsidR="00034D1C" w:rsidRPr="00E67AEA" w:rsidTr="006647DD">
        <w:trPr>
          <w:trHeight w:val="604"/>
        </w:trPr>
        <w:tc>
          <w:tcPr>
            <w:tcW w:w="5000" w:type="pct"/>
            <w:gridSpan w:val="6"/>
            <w:shd w:val="clear" w:color="auto" w:fill="D9D9D9" w:themeFill="background1" w:themeFillShade="D9"/>
            <w:vAlign w:val="center"/>
          </w:tcPr>
          <w:p w:rsidR="004966F1" w:rsidRPr="00E67AEA" w:rsidRDefault="004966F1" w:rsidP="004966F1">
            <w:pPr>
              <w:snapToGrid w:val="0"/>
              <w:spacing w:line="240" w:lineRule="exact"/>
              <w:ind w:left="709" w:rightChars="17" w:right="41" w:hangingChars="354" w:hanging="709"/>
              <w:jc w:val="center"/>
              <w:rPr>
                <w:rFonts w:ascii="Times New Roman" w:eastAsiaTheme="majorEastAsia" w:hAnsi="Times New Roman" w:cs="Times New Roman"/>
                <w:b/>
                <w:sz w:val="20"/>
                <w:lang w:eastAsia="zh-MO"/>
              </w:rPr>
            </w:pPr>
          </w:p>
          <w:p w:rsidR="004966F1" w:rsidRPr="00E67AEA" w:rsidRDefault="00034D1C" w:rsidP="004966F1">
            <w:pPr>
              <w:snapToGrid w:val="0"/>
              <w:spacing w:line="240" w:lineRule="exact"/>
              <w:ind w:left="709" w:rightChars="17" w:right="41" w:hangingChars="354" w:hanging="709"/>
              <w:jc w:val="center"/>
              <w:rPr>
                <w:rFonts w:ascii="Times New Roman" w:eastAsiaTheme="majorEastAsia" w:hAnsi="Times New Roman" w:cs="Times New Roman"/>
                <w:b/>
                <w:sz w:val="20"/>
                <w:lang w:eastAsia="zh-MO"/>
              </w:rPr>
            </w:pPr>
            <w:r w:rsidRPr="00E67AEA">
              <w:rPr>
                <w:rFonts w:ascii="Times New Roman" w:eastAsiaTheme="majorEastAsia" w:hAnsi="Times New Roman" w:cs="Times New Roman"/>
                <w:b/>
                <w:sz w:val="20"/>
                <w:lang w:eastAsia="zh-MO"/>
              </w:rPr>
              <w:t>未成年人獲得援助和津貼及獲得一般援助金的家庭</w:t>
            </w:r>
          </w:p>
          <w:p w:rsidR="004966F1" w:rsidRPr="00E67AEA" w:rsidRDefault="004966F1" w:rsidP="004966F1">
            <w:pPr>
              <w:snapToGrid w:val="0"/>
              <w:spacing w:line="240" w:lineRule="exact"/>
              <w:ind w:left="709" w:rightChars="17" w:right="41" w:hangingChars="354" w:hanging="709"/>
              <w:jc w:val="center"/>
              <w:rPr>
                <w:rFonts w:ascii="Times New Roman" w:eastAsiaTheme="majorEastAsia" w:hAnsi="Times New Roman" w:cs="Times New Roman"/>
                <w:b/>
                <w:sz w:val="20"/>
                <w:lang w:eastAsia="zh-MO"/>
              </w:rPr>
            </w:pPr>
          </w:p>
        </w:tc>
      </w:tr>
      <w:tr w:rsidR="00034D1C" w:rsidRPr="00E67AEA" w:rsidTr="006A6F00">
        <w:trPr>
          <w:trHeight w:val="853"/>
        </w:trPr>
        <w:tc>
          <w:tcPr>
            <w:tcW w:w="832" w:type="pct"/>
            <w:vMerge w:val="restart"/>
            <w:shd w:val="clear" w:color="auto" w:fill="D9D9D9" w:themeFill="background1" w:themeFillShade="D9"/>
            <w:vAlign w:val="center"/>
          </w:tcPr>
          <w:p w:rsidR="00034D1C" w:rsidRPr="00E67AEA" w:rsidRDefault="00034D1C" w:rsidP="00AC281A">
            <w:pPr>
              <w:widowControl/>
              <w:snapToGrid w:val="0"/>
              <w:spacing w:afterLines="25" w:after="90" w:line="360" w:lineRule="exact"/>
              <w:jc w:val="center"/>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年份</w:t>
            </w:r>
          </w:p>
          <w:p w:rsidR="00034D1C" w:rsidRPr="00E67AEA" w:rsidRDefault="00034D1C" w:rsidP="00AC281A">
            <w:pPr>
              <w:snapToGrid w:val="0"/>
              <w:spacing w:line="240" w:lineRule="exact"/>
              <w:ind w:leftChars="-18" w:left="-43"/>
              <w:jc w:val="center"/>
              <w:rPr>
                <w:rFonts w:ascii="Times New Roman" w:eastAsiaTheme="majorEastAsia" w:hAnsi="Times New Roman" w:cs="Times New Roman"/>
                <w:sz w:val="20"/>
                <w:szCs w:val="20"/>
              </w:rPr>
            </w:pPr>
          </w:p>
        </w:tc>
        <w:tc>
          <w:tcPr>
            <w:tcW w:w="833" w:type="pct"/>
            <w:vMerge w:val="restart"/>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szCs w:val="24"/>
                <w:lang w:val="pt-PT"/>
              </w:rPr>
              <w:t>一般援助金</w:t>
            </w:r>
            <w:r w:rsidR="00C51307" w:rsidRPr="00E67AEA">
              <w:rPr>
                <w:rFonts w:ascii="Times New Roman" w:eastAsiaTheme="majorEastAsia" w:hAnsi="Times New Roman" w:cs="Times New Roman"/>
                <w:b/>
                <w:kern w:val="0"/>
                <w:sz w:val="20"/>
                <w:szCs w:val="24"/>
                <w:lang w:val="pt-PT"/>
              </w:rPr>
              <w:t>（澳門元）</w:t>
            </w:r>
          </w:p>
        </w:tc>
        <w:tc>
          <w:tcPr>
            <w:tcW w:w="2501" w:type="pct"/>
            <w:gridSpan w:val="3"/>
            <w:shd w:val="clear" w:color="auto" w:fill="D9D9D9" w:themeFill="background1" w:themeFillShade="D9"/>
            <w:vAlign w:val="center"/>
          </w:tcPr>
          <w:p w:rsidR="00034D1C" w:rsidRPr="00E67AEA" w:rsidRDefault="00034D1C" w:rsidP="00AC281A">
            <w:pPr>
              <w:widowControl/>
              <w:snapToGrid w:val="0"/>
              <w:spacing w:afterLines="25" w:after="90" w:line="360" w:lineRule="exact"/>
              <w:jc w:val="center"/>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對經濟困難家庭的援助</w:t>
            </w:r>
          </w:p>
          <w:p w:rsidR="00034D1C" w:rsidRPr="00E67AEA" w:rsidRDefault="00C51307" w:rsidP="00AC281A">
            <w:pPr>
              <w:snapToGrid w:val="0"/>
              <w:spacing w:line="240" w:lineRule="exact"/>
              <w:ind w:rightChars="93" w:right="22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szCs w:val="24"/>
                <w:lang w:val="pt-PT"/>
              </w:rPr>
              <w:t>（澳門元）</w:t>
            </w:r>
          </w:p>
        </w:tc>
        <w:tc>
          <w:tcPr>
            <w:tcW w:w="834" w:type="pct"/>
            <w:vMerge w:val="restart"/>
            <w:shd w:val="clear" w:color="auto" w:fill="D9D9D9" w:themeFill="background1" w:themeFillShade="D9"/>
            <w:vAlign w:val="center"/>
          </w:tcPr>
          <w:p w:rsidR="00034D1C" w:rsidRPr="00E67AEA" w:rsidRDefault="00034D1C" w:rsidP="00AC281A">
            <w:pPr>
              <w:widowControl/>
              <w:snapToGrid w:val="0"/>
              <w:spacing w:afterLines="25" w:after="90" w:line="360" w:lineRule="exact"/>
              <w:jc w:val="center"/>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殘疾津貼</w:t>
            </w:r>
          </w:p>
          <w:p w:rsidR="00034D1C" w:rsidRPr="00E67AEA" w:rsidRDefault="00C51307"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szCs w:val="24"/>
                <w:lang w:val="pt-PT"/>
              </w:rPr>
              <w:t>（澳門元）</w:t>
            </w:r>
          </w:p>
        </w:tc>
      </w:tr>
      <w:tr w:rsidR="00034D1C" w:rsidRPr="00E67AEA" w:rsidTr="006647DD">
        <w:trPr>
          <w:trHeight w:val="557"/>
        </w:trPr>
        <w:tc>
          <w:tcPr>
            <w:tcW w:w="832" w:type="pct"/>
            <w:vMerge/>
            <w:shd w:val="clear" w:color="auto" w:fill="D9D9D9" w:themeFill="background1" w:themeFillShade="D9"/>
          </w:tcPr>
          <w:p w:rsidR="00034D1C" w:rsidRPr="00E67AEA" w:rsidRDefault="00034D1C" w:rsidP="00AC281A">
            <w:pPr>
              <w:snapToGrid w:val="0"/>
              <w:spacing w:line="240" w:lineRule="exact"/>
              <w:ind w:leftChars="-18" w:left="-43"/>
              <w:jc w:val="center"/>
              <w:rPr>
                <w:rFonts w:ascii="Times New Roman" w:eastAsiaTheme="majorEastAsia" w:hAnsi="Times New Roman" w:cs="Times New Roman"/>
                <w:b/>
                <w:sz w:val="20"/>
                <w:szCs w:val="20"/>
              </w:rPr>
            </w:pPr>
          </w:p>
        </w:tc>
        <w:tc>
          <w:tcPr>
            <w:tcW w:w="833" w:type="pct"/>
            <w:vMerge/>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p>
        </w:tc>
        <w:tc>
          <w:tcPr>
            <w:tcW w:w="834" w:type="pct"/>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szCs w:val="24"/>
                <w:lang w:val="pt-PT"/>
              </w:rPr>
              <w:t>學習活動補助</w:t>
            </w:r>
          </w:p>
        </w:tc>
        <w:tc>
          <w:tcPr>
            <w:tcW w:w="834" w:type="pct"/>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szCs w:val="24"/>
                <w:lang w:val="pt-PT"/>
              </w:rPr>
              <w:t>護理補助</w:t>
            </w:r>
          </w:p>
        </w:tc>
        <w:tc>
          <w:tcPr>
            <w:tcW w:w="834" w:type="pct"/>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szCs w:val="24"/>
                <w:lang w:val="pt-PT"/>
              </w:rPr>
              <w:t>殘疾補助</w:t>
            </w:r>
          </w:p>
        </w:tc>
        <w:tc>
          <w:tcPr>
            <w:tcW w:w="834" w:type="pct"/>
            <w:vMerge/>
          </w:tcPr>
          <w:p w:rsidR="00034D1C" w:rsidRPr="00E67AEA" w:rsidRDefault="00034D1C" w:rsidP="00AC281A">
            <w:pPr>
              <w:snapToGrid w:val="0"/>
              <w:spacing w:line="240" w:lineRule="exact"/>
              <w:ind w:rightChars="93" w:right="223"/>
              <w:jc w:val="both"/>
              <w:rPr>
                <w:rFonts w:ascii="Times New Roman" w:eastAsiaTheme="majorEastAsia" w:hAnsi="Times New Roman" w:cs="Times New Roman"/>
                <w:sz w:val="20"/>
                <w:szCs w:val="20"/>
              </w:rPr>
            </w:pPr>
          </w:p>
        </w:tc>
      </w:tr>
      <w:tr w:rsidR="00034D1C" w:rsidRPr="00E67AEA" w:rsidTr="006647DD">
        <w:trPr>
          <w:trHeight w:val="423"/>
        </w:trPr>
        <w:tc>
          <w:tcPr>
            <w:tcW w:w="832" w:type="pct"/>
            <w:shd w:val="clear" w:color="auto" w:fill="D9D9D9" w:themeFill="background1" w:themeFillShade="D9"/>
            <w:vAlign w:val="center"/>
          </w:tcPr>
          <w:p w:rsidR="00034D1C" w:rsidRPr="00E67AEA" w:rsidRDefault="00034D1C" w:rsidP="00AC281A">
            <w:pPr>
              <w:snapToGrid w:val="0"/>
              <w:spacing w:line="240" w:lineRule="exact"/>
              <w:ind w:rightChars="93" w:right="223"/>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2013</w:t>
            </w:r>
          </w:p>
        </w:tc>
        <w:tc>
          <w:tcPr>
            <w:tcW w:w="833"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96,206,188</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1,440,450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87,600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206,700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5,478,000</w:t>
            </w:r>
          </w:p>
        </w:tc>
      </w:tr>
      <w:tr w:rsidR="00034D1C" w:rsidRPr="00E67AEA" w:rsidTr="006647DD">
        <w:trPr>
          <w:trHeight w:val="399"/>
        </w:trPr>
        <w:tc>
          <w:tcPr>
            <w:tcW w:w="832" w:type="pct"/>
            <w:shd w:val="clear" w:color="auto" w:fill="D9D9D9" w:themeFill="background1" w:themeFillShade="D9"/>
            <w:vAlign w:val="center"/>
          </w:tcPr>
          <w:p w:rsidR="00034D1C" w:rsidRPr="00E67AEA" w:rsidRDefault="00034D1C" w:rsidP="00AC281A">
            <w:pPr>
              <w:snapToGrid w:val="0"/>
              <w:spacing w:line="240" w:lineRule="exact"/>
              <w:ind w:rightChars="93" w:right="223"/>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2014</w:t>
            </w:r>
          </w:p>
        </w:tc>
        <w:tc>
          <w:tcPr>
            <w:tcW w:w="833"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94,949,307</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1,619,700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93,800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252,650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5,852,000</w:t>
            </w:r>
          </w:p>
        </w:tc>
      </w:tr>
      <w:tr w:rsidR="00034D1C" w:rsidRPr="00E67AEA" w:rsidTr="006647DD">
        <w:trPr>
          <w:trHeight w:val="435"/>
        </w:trPr>
        <w:tc>
          <w:tcPr>
            <w:tcW w:w="832" w:type="pct"/>
            <w:shd w:val="clear" w:color="auto" w:fill="D9D9D9" w:themeFill="background1" w:themeFillShade="D9"/>
            <w:vAlign w:val="center"/>
          </w:tcPr>
          <w:p w:rsidR="00034D1C" w:rsidRPr="00E67AEA" w:rsidRDefault="00034D1C" w:rsidP="00AC281A">
            <w:pPr>
              <w:snapToGrid w:val="0"/>
              <w:spacing w:line="240" w:lineRule="exact"/>
              <w:ind w:rightChars="93" w:right="223"/>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2015</w:t>
            </w:r>
          </w:p>
        </w:tc>
        <w:tc>
          <w:tcPr>
            <w:tcW w:w="833"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86,847,833</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1,671,300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92,800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224,200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6,495,000</w:t>
            </w:r>
          </w:p>
        </w:tc>
      </w:tr>
      <w:tr w:rsidR="00034D1C" w:rsidRPr="00E67AEA" w:rsidTr="006647DD">
        <w:trPr>
          <w:trHeight w:val="399"/>
        </w:trPr>
        <w:tc>
          <w:tcPr>
            <w:tcW w:w="832" w:type="pct"/>
            <w:shd w:val="clear" w:color="auto" w:fill="D9D9D9" w:themeFill="background1" w:themeFillShade="D9"/>
            <w:vAlign w:val="center"/>
          </w:tcPr>
          <w:p w:rsidR="00034D1C" w:rsidRPr="00E67AEA" w:rsidRDefault="00034D1C" w:rsidP="00AC281A">
            <w:pPr>
              <w:snapToGrid w:val="0"/>
              <w:spacing w:line="240" w:lineRule="exact"/>
              <w:ind w:rightChars="93" w:right="223"/>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2016</w:t>
            </w:r>
          </w:p>
        </w:tc>
        <w:tc>
          <w:tcPr>
            <w:tcW w:w="833"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83,296,678</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1,529,600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97,200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197,400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7,800,000</w:t>
            </w:r>
          </w:p>
        </w:tc>
      </w:tr>
      <w:tr w:rsidR="00034D1C" w:rsidRPr="00E67AEA" w:rsidTr="006647DD">
        <w:trPr>
          <w:trHeight w:val="419"/>
        </w:trPr>
        <w:tc>
          <w:tcPr>
            <w:tcW w:w="832" w:type="pct"/>
            <w:shd w:val="clear" w:color="auto" w:fill="D9D9D9" w:themeFill="background1" w:themeFillShade="D9"/>
            <w:vAlign w:val="center"/>
          </w:tcPr>
          <w:p w:rsidR="00034D1C" w:rsidRPr="00E67AEA" w:rsidRDefault="00034D1C" w:rsidP="00AC281A">
            <w:pPr>
              <w:snapToGrid w:val="0"/>
              <w:spacing w:line="240" w:lineRule="exact"/>
              <w:ind w:rightChars="93" w:right="223"/>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2017</w:t>
            </w:r>
          </w:p>
        </w:tc>
        <w:tc>
          <w:tcPr>
            <w:tcW w:w="833"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77,674,861</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1,471,400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122,400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205,200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8,896,000</w:t>
            </w:r>
          </w:p>
        </w:tc>
      </w:tr>
      <w:tr w:rsidR="00034D1C" w:rsidRPr="00E67AEA" w:rsidTr="006647DD">
        <w:trPr>
          <w:trHeight w:val="410"/>
        </w:trPr>
        <w:tc>
          <w:tcPr>
            <w:tcW w:w="832" w:type="pct"/>
            <w:shd w:val="clear" w:color="auto" w:fill="D9D9D9" w:themeFill="background1" w:themeFillShade="D9"/>
            <w:vAlign w:val="center"/>
          </w:tcPr>
          <w:p w:rsidR="00034D1C" w:rsidRPr="00E67AEA" w:rsidRDefault="00034D1C" w:rsidP="00AC281A">
            <w:pPr>
              <w:snapToGrid w:val="0"/>
              <w:spacing w:line="240" w:lineRule="exact"/>
              <w:ind w:rightChars="93" w:right="223"/>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2018</w:t>
            </w:r>
          </w:p>
        </w:tc>
        <w:tc>
          <w:tcPr>
            <w:tcW w:w="833"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71,385,621</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1,377,800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168,800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228,400</w:t>
            </w:r>
          </w:p>
        </w:tc>
        <w:tc>
          <w:tcPr>
            <w:tcW w:w="834" w:type="pct"/>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9,512,000</w:t>
            </w:r>
          </w:p>
        </w:tc>
      </w:tr>
    </w:tbl>
    <w:p w:rsidR="00034D1C" w:rsidRPr="00E67AEA" w:rsidRDefault="00034D1C" w:rsidP="00034D1C">
      <w:pPr>
        <w:snapToGrid w:val="0"/>
        <w:spacing w:afterLines="25" w:after="90" w:line="360" w:lineRule="exact"/>
        <w:ind w:leftChars="-82" w:left="-19" w:rightChars="-48" w:right="-115" w:hangingChars="99" w:hanging="178"/>
        <w:jc w:val="both"/>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kern w:val="0"/>
          <w:sz w:val="18"/>
          <w:szCs w:val="18"/>
          <w:lang w:val="pt-PT"/>
        </w:rPr>
        <w:tab/>
      </w: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034D1C">
      <w:pPr>
        <w:snapToGrid w:val="0"/>
        <w:spacing w:afterLines="25" w:after="90" w:line="360" w:lineRule="exact"/>
        <w:ind w:leftChars="-82" w:left="-19" w:rightChars="-48" w:right="-115" w:hangingChars="99" w:hanging="178"/>
        <w:jc w:val="both"/>
        <w:rPr>
          <w:rFonts w:ascii="Times New Roman" w:eastAsiaTheme="majorEastAsia" w:hAnsi="Times New Roman" w:cs="Times New Roman"/>
          <w:kern w:val="0"/>
          <w:sz w:val="18"/>
          <w:szCs w:val="18"/>
          <w:lang w:val="pt-PT"/>
        </w:rPr>
      </w:pPr>
      <w:r w:rsidRPr="00E67AEA">
        <w:rPr>
          <w:rFonts w:ascii="Times New Roman" w:eastAsiaTheme="majorEastAsia" w:hAnsi="Times New Roman" w:cs="Times New Roman"/>
          <w:kern w:val="0"/>
          <w:sz w:val="18"/>
          <w:szCs w:val="18"/>
          <w:lang w:val="pt-PT"/>
        </w:rPr>
        <w:tab/>
      </w:r>
      <w:proofErr w:type="gramStart"/>
      <w:r w:rsidRPr="00E67AEA">
        <w:rPr>
          <w:rFonts w:ascii="Times New Roman" w:eastAsiaTheme="majorEastAsia" w:hAnsi="Times New Roman" w:cs="Times New Roman"/>
          <w:kern w:val="0"/>
          <w:sz w:val="18"/>
          <w:szCs w:val="18"/>
          <w:lang w:val="pt-PT"/>
        </w:rPr>
        <w:t>註</w:t>
      </w:r>
      <w:proofErr w:type="gramEnd"/>
      <w:r w:rsidRPr="00E67AEA">
        <w:rPr>
          <w:rFonts w:ascii="Times New Roman" w:eastAsiaTheme="majorEastAsia" w:hAnsi="Times New Roman" w:cs="Times New Roman"/>
          <w:kern w:val="0"/>
          <w:sz w:val="18"/>
          <w:szCs w:val="18"/>
          <w:lang w:val="pt-PT"/>
        </w:rPr>
        <w:t>：澳門經濟環境過去數年持續向好，未成年人的家庭經濟情況普遍有所改善，不少脫離援助網，因而</w:t>
      </w:r>
      <w:r w:rsidR="00522D38" w:rsidRPr="00E67AEA">
        <w:rPr>
          <w:rFonts w:ascii="Times New Roman" w:eastAsiaTheme="majorEastAsia" w:hAnsi="Times New Roman" w:cs="Times New Roman"/>
          <w:kern w:val="0"/>
          <w:sz w:val="18"/>
          <w:szCs w:val="18"/>
          <w:lang w:val="pt-PT"/>
        </w:rPr>
        <w:t>社工局</w:t>
      </w:r>
      <w:r w:rsidRPr="00E67AEA">
        <w:rPr>
          <w:rFonts w:ascii="Times New Roman" w:eastAsiaTheme="majorEastAsia" w:hAnsi="Times New Roman" w:cs="Times New Roman"/>
          <w:kern w:val="0"/>
          <w:sz w:val="18"/>
          <w:szCs w:val="18"/>
          <w:lang w:val="pt-PT"/>
        </w:rPr>
        <w:t>向未成年人提供的經濟援助金額呈下降趨勢。</w:t>
      </w:r>
    </w:p>
    <w:p w:rsidR="00034D1C" w:rsidRPr="00E67AEA" w:rsidRDefault="00034D1C" w:rsidP="00034D1C">
      <w:pPr>
        <w:ind w:leftChars="-5" w:left="5" w:hangingChars="7" w:hanging="17"/>
        <w:rPr>
          <w:rFonts w:ascii="Times New Roman" w:eastAsiaTheme="majorEastAsia" w:hAnsi="Times New Roman" w:cs="Times New Roman"/>
          <w:szCs w:val="24"/>
          <w:lang w:eastAsia="zh-MO"/>
        </w:rPr>
      </w:pPr>
    </w:p>
    <w:p w:rsidR="00034D1C" w:rsidRPr="00E67AEA" w:rsidRDefault="00C75239" w:rsidP="00034D1C">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15</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12"/>
        <w:gridCol w:w="1496"/>
        <w:gridCol w:w="1748"/>
        <w:gridCol w:w="1414"/>
        <w:gridCol w:w="1414"/>
        <w:gridCol w:w="1412"/>
      </w:tblGrid>
      <w:tr w:rsidR="00034D1C" w:rsidRPr="00E67AEA" w:rsidTr="006647DD">
        <w:trPr>
          <w:trHeight w:val="384"/>
          <w:tblHeader/>
        </w:trPr>
        <w:tc>
          <w:tcPr>
            <w:tcW w:w="5000" w:type="pct"/>
            <w:gridSpan w:val="6"/>
            <w:shd w:val="clear" w:color="auto" w:fill="D9D9D9" w:themeFill="background1" w:themeFillShade="D9"/>
            <w:vAlign w:val="center"/>
          </w:tcPr>
          <w:p w:rsidR="004966F1" w:rsidRPr="00E67AEA" w:rsidRDefault="004966F1" w:rsidP="004966F1">
            <w:pPr>
              <w:snapToGrid w:val="0"/>
              <w:spacing w:line="240" w:lineRule="exact"/>
              <w:ind w:left="709" w:rightChars="17" w:right="41" w:hangingChars="354" w:hanging="709"/>
              <w:jc w:val="center"/>
              <w:rPr>
                <w:rFonts w:ascii="Times New Roman" w:eastAsiaTheme="majorEastAsia" w:hAnsi="Times New Roman" w:cs="Times New Roman"/>
                <w:b/>
                <w:sz w:val="20"/>
                <w:lang w:eastAsia="zh-MO"/>
              </w:rPr>
            </w:pPr>
          </w:p>
          <w:p w:rsidR="00034D1C" w:rsidRPr="00E67AEA" w:rsidRDefault="00034D1C" w:rsidP="004966F1">
            <w:pPr>
              <w:snapToGrid w:val="0"/>
              <w:spacing w:line="240" w:lineRule="exact"/>
              <w:ind w:left="709" w:rightChars="17" w:right="41" w:hangingChars="354" w:hanging="709"/>
              <w:jc w:val="center"/>
              <w:rPr>
                <w:rFonts w:ascii="Times New Roman" w:eastAsiaTheme="majorEastAsia" w:hAnsi="Times New Roman" w:cs="Times New Roman"/>
                <w:b/>
                <w:sz w:val="20"/>
                <w:lang w:eastAsia="zh-MO"/>
              </w:rPr>
            </w:pPr>
            <w:r w:rsidRPr="00E67AEA">
              <w:rPr>
                <w:rFonts w:ascii="Times New Roman" w:eastAsiaTheme="majorEastAsia" w:hAnsi="Times New Roman" w:cs="Times New Roman"/>
                <w:b/>
                <w:sz w:val="20"/>
                <w:lang w:eastAsia="zh-MO"/>
              </w:rPr>
              <w:t>托兒所數目及資助</w:t>
            </w:r>
          </w:p>
          <w:p w:rsidR="004966F1" w:rsidRPr="00E67AEA" w:rsidRDefault="004966F1" w:rsidP="004966F1">
            <w:pPr>
              <w:snapToGrid w:val="0"/>
              <w:spacing w:line="240" w:lineRule="exact"/>
              <w:ind w:left="709" w:rightChars="17" w:right="41" w:hangingChars="354" w:hanging="709"/>
              <w:jc w:val="center"/>
              <w:rPr>
                <w:rFonts w:ascii="Times New Roman" w:eastAsiaTheme="majorEastAsia" w:hAnsi="Times New Roman" w:cs="Times New Roman"/>
                <w:b/>
                <w:sz w:val="20"/>
                <w:lang w:eastAsia="zh-MO"/>
              </w:rPr>
            </w:pPr>
          </w:p>
        </w:tc>
      </w:tr>
      <w:tr w:rsidR="00034D1C" w:rsidRPr="00E67AEA" w:rsidTr="006647DD">
        <w:trPr>
          <w:trHeight w:val="767"/>
          <w:tblHeader/>
        </w:trPr>
        <w:tc>
          <w:tcPr>
            <w:tcW w:w="543" w:type="pct"/>
            <w:shd w:val="clear" w:color="auto" w:fill="D9D9D9" w:themeFill="background1" w:themeFillShade="D9"/>
            <w:vAlign w:val="center"/>
          </w:tcPr>
          <w:p w:rsidR="00034D1C" w:rsidRPr="00E67AEA" w:rsidRDefault="00034D1C" w:rsidP="00AC281A">
            <w:pPr>
              <w:spacing w:line="240" w:lineRule="exact"/>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4"/>
                <w:lang w:val="pt-PT"/>
              </w:rPr>
              <w:t>年份</w:t>
            </w:r>
          </w:p>
        </w:tc>
        <w:tc>
          <w:tcPr>
            <w:tcW w:w="891" w:type="pct"/>
            <w:shd w:val="clear" w:color="auto" w:fill="D9D9D9" w:themeFill="background1" w:themeFillShade="D9"/>
            <w:vAlign w:val="center"/>
          </w:tcPr>
          <w:p w:rsidR="00034D1C" w:rsidRPr="00E67AEA" w:rsidRDefault="00034D1C" w:rsidP="00AC281A">
            <w:pPr>
              <w:spacing w:line="240" w:lineRule="exact"/>
              <w:ind w:rightChars="5" w:right="1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4"/>
                <w:lang w:val="pt-PT"/>
              </w:rPr>
              <w:t>受</w:t>
            </w:r>
            <w:r w:rsidRPr="00E67AEA">
              <w:rPr>
                <w:rFonts w:ascii="Times New Roman" w:eastAsiaTheme="majorEastAsia" w:hAnsi="Times New Roman" w:cs="Times New Roman"/>
                <w:b/>
                <w:bCs/>
                <w:sz w:val="20"/>
                <w:szCs w:val="24"/>
                <w:lang w:val="pt-PT" w:eastAsia="zh-HK"/>
              </w:rPr>
              <w:t>資</w:t>
            </w:r>
            <w:r w:rsidRPr="00E67AEA">
              <w:rPr>
                <w:rFonts w:ascii="Times New Roman" w:eastAsiaTheme="majorEastAsia" w:hAnsi="Times New Roman" w:cs="Times New Roman"/>
                <w:b/>
                <w:bCs/>
                <w:sz w:val="20"/>
                <w:szCs w:val="24"/>
                <w:lang w:val="pt-PT"/>
              </w:rPr>
              <w:t>助托兒所數目</w:t>
            </w:r>
          </w:p>
        </w:tc>
        <w:tc>
          <w:tcPr>
            <w:tcW w:w="1041" w:type="pct"/>
            <w:shd w:val="clear" w:color="auto" w:fill="D9D9D9" w:themeFill="background1" w:themeFillShade="D9"/>
            <w:vAlign w:val="center"/>
          </w:tcPr>
          <w:p w:rsidR="00034D1C" w:rsidRPr="00E67AEA" w:rsidRDefault="00034D1C" w:rsidP="00AC281A">
            <w:pPr>
              <w:widowControl/>
              <w:jc w:val="center"/>
              <w:rPr>
                <w:rFonts w:ascii="Times New Roman" w:eastAsiaTheme="majorEastAsia" w:hAnsi="Times New Roman" w:cs="Times New Roman"/>
                <w:b/>
                <w:bCs/>
                <w:sz w:val="20"/>
                <w:szCs w:val="24"/>
                <w:lang w:val="pt-PT"/>
              </w:rPr>
            </w:pPr>
            <w:r w:rsidRPr="00E67AEA">
              <w:rPr>
                <w:rFonts w:ascii="Times New Roman" w:eastAsiaTheme="majorEastAsia" w:hAnsi="Times New Roman" w:cs="Times New Roman"/>
                <w:b/>
                <w:bCs/>
                <w:sz w:val="20"/>
                <w:szCs w:val="24"/>
                <w:lang w:val="pt-PT" w:eastAsia="zh-HK"/>
              </w:rPr>
              <w:t>資助總金額</w:t>
            </w:r>
          </w:p>
          <w:p w:rsidR="00034D1C" w:rsidRPr="00E67AEA" w:rsidRDefault="00C51307" w:rsidP="00AC281A">
            <w:pPr>
              <w:spacing w:line="240" w:lineRule="exact"/>
              <w:ind w:rightChars="5" w:right="1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（澳門元）</w:t>
            </w:r>
          </w:p>
        </w:tc>
        <w:tc>
          <w:tcPr>
            <w:tcW w:w="842" w:type="pct"/>
            <w:shd w:val="clear" w:color="auto" w:fill="D9D9D9" w:themeFill="background1" w:themeFillShade="D9"/>
            <w:vAlign w:val="center"/>
          </w:tcPr>
          <w:p w:rsidR="00034D1C" w:rsidRPr="00E67AEA" w:rsidRDefault="00034D1C" w:rsidP="00AC281A">
            <w:pPr>
              <w:spacing w:line="240" w:lineRule="exact"/>
              <w:ind w:rightChars="5" w:right="1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4"/>
                <w:lang w:val="pt-PT"/>
              </w:rPr>
              <w:t>非</w:t>
            </w:r>
            <w:r w:rsidRPr="00E67AEA">
              <w:rPr>
                <w:rFonts w:ascii="Times New Roman" w:eastAsiaTheme="majorEastAsia" w:hAnsi="Times New Roman" w:cs="Times New Roman"/>
                <w:b/>
                <w:bCs/>
                <w:sz w:val="20"/>
                <w:szCs w:val="24"/>
                <w:lang w:val="pt-PT" w:eastAsia="zh-HK"/>
              </w:rPr>
              <w:t>受資</w:t>
            </w:r>
            <w:r w:rsidRPr="00E67AEA">
              <w:rPr>
                <w:rFonts w:ascii="Times New Roman" w:eastAsiaTheme="majorEastAsia" w:hAnsi="Times New Roman" w:cs="Times New Roman"/>
                <w:b/>
                <w:bCs/>
                <w:sz w:val="20"/>
                <w:szCs w:val="24"/>
                <w:lang w:val="pt-PT"/>
              </w:rPr>
              <w:t>助托兒所數目</w:t>
            </w:r>
          </w:p>
        </w:tc>
        <w:tc>
          <w:tcPr>
            <w:tcW w:w="842" w:type="pct"/>
            <w:shd w:val="clear" w:color="auto" w:fill="D9D9D9" w:themeFill="background1" w:themeFillShade="D9"/>
            <w:vAlign w:val="center"/>
          </w:tcPr>
          <w:p w:rsidR="00034D1C" w:rsidRPr="00E67AEA" w:rsidRDefault="00034D1C" w:rsidP="00AC281A">
            <w:pPr>
              <w:spacing w:line="240" w:lineRule="exact"/>
              <w:ind w:rightChars="5" w:right="1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4"/>
                <w:lang w:val="pt-PT"/>
              </w:rPr>
              <w:t>托兒所數目</w:t>
            </w:r>
          </w:p>
        </w:tc>
        <w:tc>
          <w:tcPr>
            <w:tcW w:w="841" w:type="pct"/>
            <w:shd w:val="clear" w:color="auto" w:fill="D9D9D9" w:themeFill="background1" w:themeFillShade="D9"/>
            <w:vAlign w:val="center"/>
          </w:tcPr>
          <w:p w:rsidR="00034D1C" w:rsidRPr="00E67AEA" w:rsidRDefault="006D7DA5" w:rsidP="006D7DA5">
            <w:pPr>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b/>
                <w:bCs/>
                <w:sz w:val="20"/>
                <w:szCs w:val="24"/>
                <w:lang w:val="pt-PT"/>
              </w:rPr>
              <w:t>服務名額</w:t>
            </w:r>
          </w:p>
        </w:tc>
      </w:tr>
      <w:tr w:rsidR="00034D1C" w:rsidRPr="00E67AEA" w:rsidTr="006647DD">
        <w:trPr>
          <w:trHeight w:val="413"/>
        </w:trPr>
        <w:tc>
          <w:tcPr>
            <w:tcW w:w="543"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89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c>
          <w:tcPr>
            <w:tcW w:w="10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93,618,820</w:t>
            </w:r>
          </w:p>
        </w:tc>
        <w:tc>
          <w:tcPr>
            <w:tcW w:w="842" w:type="pct"/>
            <w:vAlign w:val="center"/>
          </w:tcPr>
          <w:p w:rsidR="00034D1C" w:rsidRPr="00E67AEA" w:rsidRDefault="00034D1C" w:rsidP="00AC281A">
            <w:pPr>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842"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w:t>
            </w:r>
          </w:p>
        </w:tc>
        <w:tc>
          <w:tcPr>
            <w:tcW w:w="8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5,903</w:t>
            </w:r>
          </w:p>
        </w:tc>
      </w:tr>
      <w:tr w:rsidR="00034D1C" w:rsidRPr="00E67AEA" w:rsidTr="006647DD">
        <w:trPr>
          <w:trHeight w:val="413"/>
        </w:trPr>
        <w:tc>
          <w:tcPr>
            <w:tcW w:w="543"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89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10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124,367,992</w:t>
            </w:r>
          </w:p>
        </w:tc>
        <w:tc>
          <w:tcPr>
            <w:tcW w:w="842"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842"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w:t>
            </w:r>
          </w:p>
        </w:tc>
        <w:tc>
          <w:tcPr>
            <w:tcW w:w="8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8,057</w:t>
            </w:r>
          </w:p>
        </w:tc>
      </w:tr>
      <w:tr w:rsidR="00034D1C" w:rsidRPr="00E67AEA" w:rsidTr="006647DD">
        <w:trPr>
          <w:trHeight w:val="413"/>
        </w:trPr>
        <w:tc>
          <w:tcPr>
            <w:tcW w:w="543"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89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10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180,719,860</w:t>
            </w:r>
          </w:p>
        </w:tc>
        <w:tc>
          <w:tcPr>
            <w:tcW w:w="842"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842"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w:t>
            </w:r>
          </w:p>
        </w:tc>
        <w:tc>
          <w:tcPr>
            <w:tcW w:w="8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8,481</w:t>
            </w:r>
          </w:p>
        </w:tc>
      </w:tr>
      <w:tr w:rsidR="00034D1C" w:rsidRPr="00E67AEA" w:rsidTr="006647DD">
        <w:trPr>
          <w:trHeight w:val="413"/>
        </w:trPr>
        <w:tc>
          <w:tcPr>
            <w:tcW w:w="543" w:type="pct"/>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89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w:t>
            </w:r>
          </w:p>
        </w:tc>
        <w:tc>
          <w:tcPr>
            <w:tcW w:w="10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210,781,450</w:t>
            </w:r>
          </w:p>
        </w:tc>
        <w:tc>
          <w:tcPr>
            <w:tcW w:w="842"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842"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w:t>
            </w:r>
          </w:p>
        </w:tc>
        <w:tc>
          <w:tcPr>
            <w:tcW w:w="841" w:type="pct"/>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8,884</w:t>
            </w:r>
          </w:p>
        </w:tc>
      </w:tr>
      <w:tr w:rsidR="00034D1C" w:rsidRPr="00E67AEA" w:rsidTr="006647DD">
        <w:trPr>
          <w:trHeight w:val="413"/>
        </w:trPr>
        <w:tc>
          <w:tcPr>
            <w:tcW w:w="543" w:type="pct"/>
            <w:tcBorders>
              <w:bottom w:val="single" w:sz="4" w:space="0" w:color="auto"/>
            </w:tcBorders>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891" w:type="pct"/>
            <w:tcBorders>
              <w:bottom w:val="sing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w:t>
            </w:r>
          </w:p>
        </w:tc>
        <w:tc>
          <w:tcPr>
            <w:tcW w:w="1041" w:type="pct"/>
            <w:tcBorders>
              <w:bottom w:val="sing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229,154,740</w:t>
            </w:r>
          </w:p>
        </w:tc>
        <w:tc>
          <w:tcPr>
            <w:tcW w:w="842" w:type="pct"/>
            <w:tcBorders>
              <w:bottom w:val="sing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842" w:type="pct"/>
            <w:tcBorders>
              <w:bottom w:val="sing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54</w:t>
            </w:r>
          </w:p>
        </w:tc>
        <w:tc>
          <w:tcPr>
            <w:tcW w:w="841" w:type="pct"/>
            <w:tcBorders>
              <w:bottom w:val="sing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10,009</w:t>
            </w:r>
          </w:p>
        </w:tc>
      </w:tr>
      <w:tr w:rsidR="00034D1C" w:rsidRPr="00E67AEA" w:rsidTr="006647DD">
        <w:trPr>
          <w:trHeight w:val="413"/>
        </w:trPr>
        <w:tc>
          <w:tcPr>
            <w:tcW w:w="543" w:type="pct"/>
            <w:tcBorders>
              <w:top w:val="single" w:sz="4" w:space="0" w:color="auto"/>
              <w:bottom w:val="double" w:sz="4" w:space="0" w:color="auto"/>
            </w:tcBorders>
            <w:shd w:val="clear" w:color="auto" w:fill="D9D9D9" w:themeFill="background1" w:themeFillShade="D9"/>
            <w:vAlign w:val="center"/>
          </w:tcPr>
          <w:p w:rsidR="00034D1C" w:rsidRPr="00E67AEA" w:rsidRDefault="00034D1C" w:rsidP="00AC281A">
            <w:pPr>
              <w:snapToGrid w:val="0"/>
              <w:spacing w:line="24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891" w:type="pct"/>
            <w:tcBorders>
              <w:top w:val="single" w:sz="4" w:space="0" w:color="auto"/>
              <w:bottom w:val="doub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c>
          <w:tcPr>
            <w:tcW w:w="1041" w:type="pct"/>
            <w:tcBorders>
              <w:top w:val="single" w:sz="4" w:space="0" w:color="auto"/>
              <w:bottom w:val="doub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246,077,970</w:t>
            </w:r>
          </w:p>
        </w:tc>
        <w:tc>
          <w:tcPr>
            <w:tcW w:w="842" w:type="pct"/>
            <w:tcBorders>
              <w:top w:val="single" w:sz="4" w:space="0" w:color="auto"/>
              <w:bottom w:val="doub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842" w:type="pct"/>
            <w:tcBorders>
              <w:top w:val="single" w:sz="4" w:space="0" w:color="auto"/>
              <w:bottom w:val="double" w:sz="4" w:space="0" w:color="auto"/>
            </w:tcBorders>
            <w:vAlign w:val="center"/>
          </w:tcPr>
          <w:p w:rsidR="00034D1C" w:rsidRPr="00E67AEA" w:rsidRDefault="00034D1C"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58</w:t>
            </w:r>
          </w:p>
        </w:tc>
        <w:tc>
          <w:tcPr>
            <w:tcW w:w="841" w:type="pct"/>
            <w:tcBorders>
              <w:top w:val="single" w:sz="4" w:space="0" w:color="auto"/>
              <w:bottom w:val="double" w:sz="4" w:space="0" w:color="auto"/>
            </w:tcBorders>
            <w:vAlign w:val="center"/>
          </w:tcPr>
          <w:p w:rsidR="00034D1C" w:rsidRPr="00E67AEA" w:rsidRDefault="004966F1" w:rsidP="00AC281A">
            <w:pPr>
              <w:tabs>
                <w:tab w:val="left" w:pos="426"/>
              </w:tabs>
              <w:snapToGrid w:val="0"/>
              <w:spacing w:line="240" w:lineRule="exact"/>
              <w:ind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10,478</w:t>
            </w:r>
          </w:p>
        </w:tc>
      </w:tr>
    </w:tbl>
    <w:p w:rsidR="00034D1C" w:rsidRPr="00E67AEA" w:rsidRDefault="00034D1C" w:rsidP="00034D1C">
      <w:pPr>
        <w:snapToGrid w:val="0"/>
        <w:spacing w:afterLines="25" w:after="90" w:line="360" w:lineRule="exact"/>
        <w:ind w:leftChars="-23" w:left="-5" w:rightChars="-48" w:right="-115" w:hangingChars="28" w:hanging="50"/>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184566" w:rsidRDefault="00184566">
      <w:pPr>
        <w:widowControl/>
        <w:rPr>
          <w:rFonts w:ascii="Times New Roman" w:eastAsiaTheme="majorEastAsia" w:hAnsi="Times New Roman" w:cs="Times New Roman"/>
          <w:szCs w:val="24"/>
        </w:rPr>
      </w:pPr>
    </w:p>
    <w:p w:rsidR="00DC0FC9" w:rsidRDefault="00DC0FC9">
      <w:pPr>
        <w:widowControl/>
        <w:rPr>
          <w:rFonts w:ascii="Times New Roman" w:eastAsiaTheme="majorEastAsia" w:hAnsi="Times New Roman" w:cs="Times New Roman"/>
          <w:szCs w:val="24"/>
        </w:rPr>
      </w:pPr>
    </w:p>
    <w:p w:rsidR="00DC0FC9" w:rsidRDefault="00DC0FC9">
      <w:pPr>
        <w:widowControl/>
        <w:rPr>
          <w:rFonts w:ascii="Times New Roman" w:eastAsiaTheme="majorEastAsia" w:hAnsi="Times New Roman" w:cs="Times New Roman"/>
          <w:szCs w:val="24"/>
        </w:rPr>
      </w:pPr>
    </w:p>
    <w:p w:rsidR="00DC0FC9" w:rsidRDefault="00DC0FC9">
      <w:pPr>
        <w:widowControl/>
        <w:rPr>
          <w:rFonts w:ascii="Times New Roman" w:eastAsiaTheme="majorEastAsia" w:hAnsi="Times New Roman" w:cs="Times New Roman"/>
          <w:szCs w:val="24"/>
        </w:rPr>
      </w:pPr>
    </w:p>
    <w:p w:rsidR="00DC0FC9" w:rsidRPr="00E67AEA" w:rsidRDefault="00DC0FC9">
      <w:pPr>
        <w:widowControl/>
        <w:rPr>
          <w:rFonts w:ascii="Times New Roman" w:eastAsiaTheme="majorEastAsia" w:hAnsi="Times New Roman" w:cs="Times New Roman" w:hint="eastAsia"/>
          <w:szCs w:val="24"/>
        </w:rPr>
      </w:pPr>
    </w:p>
    <w:p w:rsidR="00034D1C" w:rsidRPr="00E67AEA" w:rsidRDefault="00C75239" w:rsidP="00034D1C">
      <w:pPr>
        <w:rPr>
          <w:rFonts w:ascii="Times New Roman" w:eastAsiaTheme="majorEastAsia" w:hAnsi="Times New Roman" w:cs="Times New Roman"/>
          <w:szCs w:val="24"/>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16</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400"/>
        <w:gridCol w:w="2485"/>
        <w:gridCol w:w="1756"/>
        <w:gridCol w:w="1755"/>
      </w:tblGrid>
      <w:tr w:rsidR="00034D1C" w:rsidRPr="00E67AEA" w:rsidTr="00184566">
        <w:trPr>
          <w:trHeight w:val="371"/>
          <w:tblHeader/>
        </w:trPr>
        <w:tc>
          <w:tcPr>
            <w:tcW w:w="5000" w:type="pct"/>
            <w:gridSpan w:val="4"/>
            <w:shd w:val="pct15" w:color="auto" w:fill="auto"/>
            <w:vAlign w:val="center"/>
          </w:tcPr>
          <w:p w:rsidR="004966F1" w:rsidRPr="00E67AEA" w:rsidRDefault="004966F1" w:rsidP="00184566">
            <w:pPr>
              <w:pStyle w:val="ae"/>
              <w:snapToGrid w:val="0"/>
              <w:ind w:leftChars="0"/>
              <w:jc w:val="center"/>
              <w:rPr>
                <w:rFonts w:ascii="Times New Roman" w:eastAsiaTheme="majorEastAsia" w:hAnsi="Times New Roman" w:cs="Times New Roman"/>
                <w:b/>
                <w:kern w:val="0"/>
                <w:sz w:val="20"/>
                <w:szCs w:val="24"/>
                <w:lang w:val="pt-PT"/>
              </w:rPr>
            </w:pPr>
          </w:p>
          <w:p w:rsidR="00034D1C" w:rsidRPr="00E67AEA" w:rsidRDefault="00034D1C" w:rsidP="00184566">
            <w:pPr>
              <w:pStyle w:val="ae"/>
              <w:snapToGrid w:val="0"/>
              <w:ind w:leftChars="0"/>
              <w:jc w:val="center"/>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為家長而設的工作坊</w:t>
            </w:r>
            <w:r w:rsidR="00184566" w:rsidRPr="00E67AEA">
              <w:rPr>
                <w:rFonts w:ascii="Times New Roman" w:eastAsiaTheme="majorEastAsia" w:hAnsi="Times New Roman" w:cs="Times New Roman"/>
                <w:b/>
                <w:kern w:val="0"/>
                <w:sz w:val="20"/>
                <w:szCs w:val="24"/>
                <w:lang w:val="pt-PT"/>
              </w:rPr>
              <w:t>/</w:t>
            </w:r>
            <w:r w:rsidRPr="00E67AEA">
              <w:rPr>
                <w:rFonts w:ascii="Times New Roman" w:eastAsiaTheme="majorEastAsia" w:hAnsi="Times New Roman" w:cs="Times New Roman"/>
                <w:b/>
                <w:kern w:val="0"/>
                <w:sz w:val="20"/>
                <w:szCs w:val="24"/>
                <w:lang w:val="pt-PT"/>
              </w:rPr>
              <w:t>講座</w:t>
            </w:r>
          </w:p>
          <w:p w:rsidR="004966F1" w:rsidRPr="00E67AEA" w:rsidRDefault="004966F1" w:rsidP="00184566">
            <w:pPr>
              <w:pStyle w:val="ae"/>
              <w:snapToGrid w:val="0"/>
              <w:ind w:leftChars="0"/>
              <w:jc w:val="center"/>
              <w:rPr>
                <w:rFonts w:ascii="Times New Roman" w:eastAsiaTheme="majorEastAsia" w:hAnsi="Times New Roman" w:cs="Times New Roman"/>
                <w:b/>
                <w:sz w:val="20"/>
                <w:szCs w:val="20"/>
              </w:rPr>
            </w:pPr>
          </w:p>
        </w:tc>
      </w:tr>
      <w:tr w:rsidR="00034D1C" w:rsidRPr="00E67AEA" w:rsidTr="00184566">
        <w:trPr>
          <w:trHeight w:val="503"/>
          <w:tblHeader/>
        </w:trPr>
        <w:tc>
          <w:tcPr>
            <w:tcW w:w="2909" w:type="pct"/>
            <w:gridSpan w:val="2"/>
            <w:shd w:val="pct15" w:color="auto" w:fill="auto"/>
            <w:vAlign w:val="center"/>
          </w:tcPr>
          <w:p w:rsidR="00034D1C" w:rsidRPr="00E67AEA" w:rsidRDefault="00034D1C" w:rsidP="00184566">
            <w:pPr>
              <w:snapToGrid w:val="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活動</w:t>
            </w:r>
          </w:p>
        </w:tc>
        <w:tc>
          <w:tcPr>
            <w:tcW w:w="1046" w:type="pct"/>
            <w:shd w:val="pct15" w:color="auto" w:fill="auto"/>
            <w:vAlign w:val="center"/>
          </w:tcPr>
          <w:p w:rsidR="00034D1C" w:rsidRPr="00E67AEA" w:rsidRDefault="00034D1C" w:rsidP="00184566">
            <w:pPr>
              <w:snapToGrid w:val="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舉行</w:t>
            </w:r>
            <w:r w:rsidRPr="00E67AEA">
              <w:rPr>
                <w:rFonts w:ascii="Times New Roman" w:eastAsiaTheme="majorEastAsia" w:hAnsi="Times New Roman" w:cs="Times New Roman"/>
                <w:b/>
                <w:kern w:val="0"/>
                <w:sz w:val="20"/>
                <w:szCs w:val="24"/>
                <w:lang w:val="pt-PT" w:eastAsia="zh-HK"/>
              </w:rPr>
              <w:t>年</w:t>
            </w:r>
            <w:r w:rsidRPr="00E67AEA">
              <w:rPr>
                <w:rFonts w:ascii="Times New Roman" w:eastAsiaTheme="majorEastAsia" w:hAnsi="Times New Roman" w:cs="Times New Roman"/>
                <w:b/>
                <w:kern w:val="0"/>
                <w:sz w:val="20"/>
                <w:szCs w:val="24"/>
                <w:lang w:val="pt-PT"/>
              </w:rPr>
              <w:t>月</w:t>
            </w:r>
          </w:p>
        </w:tc>
        <w:tc>
          <w:tcPr>
            <w:tcW w:w="1045" w:type="pct"/>
            <w:shd w:val="pct15" w:color="auto" w:fill="auto"/>
            <w:vAlign w:val="center"/>
          </w:tcPr>
          <w:p w:rsidR="00034D1C" w:rsidRPr="00E67AEA" w:rsidRDefault="00034D1C" w:rsidP="00184566">
            <w:pPr>
              <w:snapToGrid w:val="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參與人次</w:t>
            </w:r>
          </w:p>
        </w:tc>
      </w:tr>
      <w:tr w:rsidR="00034D1C" w:rsidRPr="00E67AEA" w:rsidTr="00184566">
        <w:trPr>
          <w:trHeight w:val="193"/>
        </w:trPr>
        <w:tc>
          <w:tcPr>
            <w:tcW w:w="2909" w:type="pct"/>
            <w:gridSpan w:val="2"/>
            <w:shd w:val="clear" w:color="auto" w:fill="D9D9D9" w:themeFill="background1" w:themeFillShade="D9"/>
            <w:vAlign w:val="center"/>
          </w:tcPr>
          <w:p w:rsidR="00034D1C" w:rsidRPr="00E67AEA" w:rsidRDefault="00034D1C" w:rsidP="00184566">
            <w:pPr>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口吃知多</w:t>
            </w:r>
            <w:r w:rsidRPr="00E67AEA">
              <w:rPr>
                <w:rFonts w:ascii="Times New Roman" w:eastAsiaTheme="majorEastAsia" w:hAnsi="Times New Roman" w:cs="Times New Roman"/>
                <w:b/>
                <w:kern w:val="0"/>
                <w:sz w:val="20"/>
                <w:szCs w:val="24"/>
                <w:lang w:val="pt-PT"/>
              </w:rPr>
              <w:t>D</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09/2013</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開啟孩子的讀寫寶</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10/2013</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肌肉骨骼發展好、動作靈活</w:t>
            </w:r>
            <w:proofErr w:type="gramStart"/>
            <w:r w:rsidRPr="00E67AEA">
              <w:rPr>
                <w:rFonts w:ascii="Times New Roman" w:eastAsiaTheme="majorEastAsia" w:hAnsi="Times New Roman" w:cs="Times New Roman"/>
                <w:b/>
                <w:kern w:val="0"/>
                <w:sz w:val="20"/>
                <w:szCs w:val="24"/>
                <w:lang w:val="pt-PT"/>
              </w:rPr>
              <w:t>冇</w:t>
            </w:r>
            <w:proofErr w:type="gramEnd"/>
            <w:r w:rsidRPr="00E67AEA">
              <w:rPr>
                <w:rFonts w:ascii="Times New Roman" w:eastAsiaTheme="majorEastAsia" w:hAnsi="Times New Roman" w:cs="Times New Roman"/>
                <w:b/>
                <w:kern w:val="0"/>
                <w:sz w:val="20"/>
                <w:szCs w:val="24"/>
                <w:lang w:val="pt-PT"/>
              </w:rPr>
              <w:t>煩惱</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11/2013</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如何處理學生的情緒行為問題</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11/2013</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泛自閉症孩子的教養策略</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11/2013</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如何透過親</w:t>
            </w:r>
            <w:proofErr w:type="gramStart"/>
            <w:r w:rsidRPr="00E67AEA">
              <w:rPr>
                <w:rFonts w:ascii="Times New Roman" w:eastAsiaTheme="majorEastAsia" w:hAnsi="Times New Roman" w:cs="Times New Roman"/>
                <w:b/>
                <w:kern w:val="0"/>
                <w:sz w:val="20"/>
                <w:szCs w:val="24"/>
                <w:lang w:val="pt-PT"/>
              </w:rPr>
              <w:t>子共讀提</w:t>
            </w:r>
            <w:r w:rsidRPr="00E67AEA">
              <w:rPr>
                <w:rFonts w:ascii="Times New Roman" w:eastAsiaTheme="majorEastAsia" w:hAnsi="Times New Roman" w:cs="Times New Roman"/>
                <w:b/>
                <w:kern w:val="0"/>
                <w:sz w:val="20"/>
                <w:szCs w:val="24"/>
                <w:lang w:val="pt-PT" w:eastAsia="zh-HK"/>
              </w:rPr>
              <w:t>升</w:t>
            </w:r>
            <w:proofErr w:type="gramEnd"/>
            <w:r w:rsidRPr="00E67AEA">
              <w:rPr>
                <w:rFonts w:ascii="Times New Roman" w:eastAsiaTheme="majorEastAsia" w:hAnsi="Times New Roman" w:cs="Times New Roman"/>
                <w:b/>
                <w:kern w:val="0"/>
                <w:sz w:val="20"/>
                <w:szCs w:val="24"/>
                <w:lang w:val="pt-PT"/>
              </w:rPr>
              <w:t>兒童語言能力</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02-03/2015</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兒童體適能</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03/2015</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家長如何透過有趣方式促進孩子的言語及語言</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04/2015</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成長有您</w:t>
            </w:r>
            <w:r w:rsidRPr="00E67AEA">
              <w:rPr>
                <w:rFonts w:ascii="Times New Roman" w:eastAsiaTheme="majorEastAsia" w:hAnsi="Times New Roman" w:cs="Times New Roman"/>
                <w:b/>
                <w:kern w:val="0"/>
                <w:sz w:val="20"/>
                <w:szCs w:val="24"/>
                <w:lang w:val="pt-PT"/>
              </w:rPr>
              <w:t xml:space="preserve"> </w:t>
            </w:r>
            <w:r w:rsidRPr="00E67AEA">
              <w:rPr>
                <w:rFonts w:ascii="Times New Roman" w:eastAsiaTheme="majorEastAsia" w:hAnsi="Times New Roman" w:cs="Times New Roman"/>
                <w:b/>
                <w:kern w:val="0"/>
                <w:sz w:val="20"/>
                <w:szCs w:val="24"/>
                <w:lang w:val="pt-PT"/>
              </w:rPr>
              <w:t>家長</w:t>
            </w:r>
            <w:proofErr w:type="gramStart"/>
            <w:r w:rsidRPr="00E67AEA">
              <w:rPr>
                <w:rFonts w:ascii="Times New Roman" w:eastAsiaTheme="majorEastAsia" w:hAnsi="Times New Roman" w:cs="Times New Roman"/>
                <w:b/>
                <w:kern w:val="0"/>
                <w:sz w:val="20"/>
                <w:szCs w:val="24"/>
                <w:lang w:val="pt-PT"/>
              </w:rPr>
              <w:t>抗逆力</w:t>
            </w:r>
            <w:proofErr w:type="gramEnd"/>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05/2015</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提</w:t>
            </w:r>
            <w:r w:rsidRPr="00E67AEA">
              <w:rPr>
                <w:rFonts w:ascii="Times New Roman" w:eastAsiaTheme="majorEastAsia" w:hAnsi="Times New Roman" w:cs="Times New Roman"/>
                <w:b/>
                <w:kern w:val="0"/>
                <w:sz w:val="20"/>
                <w:szCs w:val="24"/>
                <w:lang w:val="pt-PT" w:eastAsia="zh-HK"/>
              </w:rPr>
              <w:t>升</w:t>
            </w:r>
            <w:r w:rsidRPr="00E67AEA">
              <w:rPr>
                <w:rFonts w:ascii="Times New Roman" w:eastAsiaTheme="majorEastAsia" w:hAnsi="Times New Roman" w:cs="Times New Roman"/>
                <w:b/>
                <w:kern w:val="0"/>
                <w:sz w:val="20"/>
                <w:szCs w:val="24"/>
                <w:lang w:val="pt-PT"/>
              </w:rPr>
              <w:t>家長對感覺處理及親子依附聯繫的認識</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03/2016</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教導自閉症子女的策略</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05/2016</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高能力自閉症兒童社交溝通訓練</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06/2016</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如何處理孩子的負面情緒及行為</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06/2016</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184566">
        <w:trPr>
          <w:trHeight w:val="31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小學數學的學習策略</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06/2016</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r>
      <w:tr w:rsidR="00034D1C" w:rsidRPr="00E67AEA" w:rsidTr="00184566">
        <w:trPr>
          <w:trHeight w:val="326"/>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ADHD</w:t>
            </w:r>
            <w:r w:rsidRPr="00E67AEA">
              <w:rPr>
                <w:rFonts w:ascii="Times New Roman" w:eastAsiaTheme="majorEastAsia" w:hAnsi="Times New Roman" w:cs="Times New Roman"/>
                <w:b/>
                <w:kern w:val="0"/>
                <w:sz w:val="20"/>
                <w:szCs w:val="24"/>
                <w:lang w:val="pt-PT"/>
              </w:rPr>
              <w:t>的教養</w:t>
            </w:r>
            <w:proofErr w:type="gramStart"/>
            <w:r w:rsidRPr="00E67AEA">
              <w:rPr>
                <w:rFonts w:ascii="Times New Roman" w:eastAsiaTheme="majorEastAsia" w:hAnsi="Times New Roman" w:cs="Times New Roman"/>
                <w:b/>
                <w:kern w:val="0"/>
                <w:sz w:val="20"/>
                <w:szCs w:val="24"/>
                <w:lang w:val="pt-PT"/>
              </w:rPr>
              <w:t>祕訣</w:t>
            </w:r>
            <w:proofErr w:type="gramEnd"/>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11/2016</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w:t>
            </w:r>
          </w:p>
        </w:tc>
      </w:tr>
      <w:tr w:rsidR="00034D1C" w:rsidRPr="00E67AEA" w:rsidTr="00184566">
        <w:trPr>
          <w:trHeight w:val="41"/>
        </w:trPr>
        <w:tc>
          <w:tcPr>
            <w:tcW w:w="1429" w:type="pct"/>
            <w:vMerge w:val="restar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兒童語言發展家長培訓課程</w:t>
            </w:r>
            <w:r w:rsidR="00CB017C" w:rsidRPr="00E67AEA">
              <w:rPr>
                <w:rFonts w:ascii="Times New Roman" w:eastAsiaTheme="majorEastAsia" w:hAnsi="Times New Roman" w:cs="Times New Roman"/>
                <w:b/>
                <w:kern w:val="0"/>
                <w:sz w:val="20"/>
                <w:szCs w:val="24"/>
                <w:lang w:val="pt-PT"/>
              </w:rPr>
              <w:t>（</w:t>
            </w:r>
            <w:r w:rsidRPr="00E67AEA">
              <w:rPr>
                <w:rFonts w:ascii="Times New Roman" w:eastAsiaTheme="majorEastAsia" w:hAnsi="Times New Roman" w:cs="Times New Roman"/>
                <w:b/>
                <w:kern w:val="0"/>
                <w:sz w:val="20"/>
                <w:szCs w:val="24"/>
                <w:lang w:val="pt-PT"/>
              </w:rPr>
              <w:t>共</w:t>
            </w:r>
            <w:r w:rsidRPr="00E67AEA">
              <w:rPr>
                <w:rFonts w:ascii="Times New Roman" w:eastAsiaTheme="majorEastAsia" w:hAnsi="Times New Roman" w:cs="Times New Roman"/>
                <w:b/>
                <w:kern w:val="0"/>
                <w:sz w:val="20"/>
                <w:szCs w:val="24"/>
                <w:lang w:val="pt-PT"/>
              </w:rPr>
              <w:t>11</w:t>
            </w:r>
            <w:r w:rsidRPr="00E67AEA">
              <w:rPr>
                <w:rFonts w:ascii="Times New Roman" w:eastAsiaTheme="majorEastAsia" w:hAnsi="Times New Roman" w:cs="Times New Roman"/>
                <w:b/>
                <w:kern w:val="0"/>
                <w:sz w:val="20"/>
                <w:szCs w:val="24"/>
                <w:lang w:val="pt-PT"/>
              </w:rPr>
              <w:t>班</w:t>
            </w:r>
            <w:r w:rsidR="00CB017C" w:rsidRPr="00E67AEA">
              <w:rPr>
                <w:rFonts w:ascii="Times New Roman" w:eastAsiaTheme="majorEastAsia" w:hAnsi="Times New Roman" w:cs="Times New Roman"/>
                <w:b/>
                <w:kern w:val="0"/>
                <w:sz w:val="20"/>
                <w:szCs w:val="24"/>
                <w:lang w:val="pt-PT"/>
              </w:rPr>
              <w:t>）</w:t>
            </w: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幼兒教育階段（</w:t>
            </w:r>
            <w:r w:rsidRPr="00E67AEA">
              <w:rPr>
                <w:rFonts w:ascii="Times New Roman" w:eastAsiaTheme="majorEastAsia" w:hAnsi="Times New Roman" w:cs="Times New Roman"/>
                <w:b/>
                <w:kern w:val="0"/>
                <w:sz w:val="20"/>
                <w:szCs w:val="24"/>
                <w:lang w:val="pt-PT"/>
              </w:rPr>
              <w:t>6</w:t>
            </w:r>
            <w:r w:rsidRPr="00E67AEA">
              <w:rPr>
                <w:rFonts w:ascii="Times New Roman" w:eastAsiaTheme="majorEastAsia" w:hAnsi="Times New Roman" w:cs="Times New Roman"/>
                <w:b/>
                <w:kern w:val="0"/>
                <w:sz w:val="20"/>
                <w:szCs w:val="24"/>
                <w:lang w:val="pt-PT"/>
              </w:rPr>
              <w:t>班）</w:t>
            </w:r>
          </w:p>
        </w:tc>
        <w:tc>
          <w:tcPr>
            <w:tcW w:w="1046" w:type="pct"/>
            <w:vMerge w:val="restar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04-10/2017</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r w:rsidRPr="00E67AEA">
              <w:rPr>
                <w:rFonts w:ascii="Times New Roman" w:eastAsiaTheme="majorEastAsia" w:hAnsi="Times New Roman" w:cs="Times New Roman"/>
                <w:kern w:val="0"/>
                <w:sz w:val="20"/>
                <w:szCs w:val="24"/>
                <w:lang w:val="pt-PT"/>
              </w:rPr>
              <w:t>班</w:t>
            </w:r>
          </w:p>
        </w:tc>
      </w:tr>
      <w:tr w:rsidR="00034D1C" w:rsidRPr="00E67AEA" w:rsidTr="00184566">
        <w:trPr>
          <w:trHeight w:val="41"/>
        </w:trPr>
        <w:tc>
          <w:tcPr>
            <w:tcW w:w="1429" w:type="pct"/>
            <w:vMerge/>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初小教育階段（</w:t>
            </w:r>
            <w:r w:rsidRPr="00E67AEA">
              <w:rPr>
                <w:rFonts w:ascii="Times New Roman" w:eastAsiaTheme="majorEastAsia" w:hAnsi="Times New Roman" w:cs="Times New Roman"/>
                <w:b/>
                <w:kern w:val="0"/>
                <w:sz w:val="20"/>
                <w:szCs w:val="24"/>
                <w:lang w:val="pt-PT"/>
              </w:rPr>
              <w:t>3</w:t>
            </w:r>
            <w:r w:rsidRPr="00E67AEA">
              <w:rPr>
                <w:rFonts w:ascii="Times New Roman" w:eastAsiaTheme="majorEastAsia" w:hAnsi="Times New Roman" w:cs="Times New Roman"/>
                <w:b/>
                <w:kern w:val="0"/>
                <w:sz w:val="20"/>
                <w:szCs w:val="24"/>
                <w:lang w:val="pt-PT"/>
              </w:rPr>
              <w:t>班）</w:t>
            </w:r>
          </w:p>
        </w:tc>
        <w:tc>
          <w:tcPr>
            <w:tcW w:w="1046" w:type="pct"/>
            <w:vMerge/>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r w:rsidRPr="00E67AEA">
              <w:rPr>
                <w:rFonts w:ascii="Times New Roman" w:eastAsiaTheme="majorEastAsia" w:hAnsi="Times New Roman" w:cs="Times New Roman"/>
                <w:kern w:val="0"/>
                <w:sz w:val="20"/>
                <w:szCs w:val="24"/>
                <w:lang w:val="pt-PT"/>
              </w:rPr>
              <w:t>班</w:t>
            </w:r>
          </w:p>
        </w:tc>
      </w:tr>
      <w:tr w:rsidR="00034D1C" w:rsidRPr="00E67AEA" w:rsidTr="00184566">
        <w:trPr>
          <w:trHeight w:val="41"/>
        </w:trPr>
        <w:tc>
          <w:tcPr>
            <w:tcW w:w="1429" w:type="pct"/>
            <w:vMerge/>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高小教育階段（</w:t>
            </w:r>
            <w:r w:rsidRPr="00E67AEA">
              <w:rPr>
                <w:rFonts w:ascii="Times New Roman" w:eastAsiaTheme="majorEastAsia" w:hAnsi="Times New Roman" w:cs="Times New Roman"/>
                <w:b/>
                <w:kern w:val="0"/>
                <w:sz w:val="20"/>
                <w:szCs w:val="24"/>
                <w:lang w:val="pt-PT"/>
              </w:rPr>
              <w:t>2</w:t>
            </w:r>
            <w:r w:rsidRPr="00E67AEA">
              <w:rPr>
                <w:rFonts w:ascii="Times New Roman" w:eastAsiaTheme="majorEastAsia" w:hAnsi="Times New Roman" w:cs="Times New Roman"/>
                <w:b/>
                <w:kern w:val="0"/>
                <w:sz w:val="20"/>
                <w:szCs w:val="24"/>
                <w:lang w:val="pt-PT"/>
              </w:rPr>
              <w:t>班）</w:t>
            </w:r>
          </w:p>
        </w:tc>
        <w:tc>
          <w:tcPr>
            <w:tcW w:w="1046" w:type="pct"/>
            <w:vMerge/>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r w:rsidRPr="00E67AEA">
              <w:rPr>
                <w:rFonts w:ascii="Times New Roman" w:eastAsiaTheme="majorEastAsia" w:hAnsi="Times New Roman" w:cs="Times New Roman"/>
                <w:kern w:val="0"/>
                <w:sz w:val="20"/>
                <w:szCs w:val="24"/>
                <w:lang w:val="pt-PT"/>
              </w:rPr>
              <w:t>班</w:t>
            </w:r>
          </w:p>
        </w:tc>
      </w:tr>
      <w:tr w:rsidR="00034D1C" w:rsidRPr="00E67AEA" w:rsidTr="00184566">
        <w:trPr>
          <w:trHeight w:val="41"/>
        </w:trPr>
        <w:tc>
          <w:tcPr>
            <w:tcW w:w="1429" w:type="pct"/>
            <w:vMerge w:val="restart"/>
            <w:shd w:val="clear" w:color="auto" w:fill="D9D9D9" w:themeFill="background1" w:themeFillShade="D9"/>
            <w:vAlign w:val="center"/>
          </w:tcPr>
          <w:p w:rsidR="00034D1C" w:rsidRPr="00E67AEA" w:rsidRDefault="00034D1C" w:rsidP="00184566">
            <w:pPr>
              <w:overflowPunct w:val="0"/>
              <w:autoSpaceDE w:val="0"/>
              <w:autoSpaceDN w:val="0"/>
              <w:adjustRightInd w:val="0"/>
              <w:spacing w:line="240" w:lineRule="atLeast"/>
              <w:jc w:val="both"/>
              <w:textAlignment w:val="baseline"/>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5</w:t>
            </w:r>
            <w:r w:rsidRPr="00E67AEA">
              <w:rPr>
                <w:rFonts w:ascii="Times New Roman" w:eastAsiaTheme="majorEastAsia" w:hAnsi="Times New Roman" w:cs="Times New Roman"/>
                <w:b/>
                <w:kern w:val="0"/>
                <w:sz w:val="20"/>
                <w:szCs w:val="24"/>
                <w:lang w:val="pt-PT"/>
              </w:rPr>
              <w:t>至</w:t>
            </w:r>
            <w:r w:rsidRPr="00E67AEA">
              <w:rPr>
                <w:rFonts w:ascii="Times New Roman" w:eastAsiaTheme="majorEastAsia" w:hAnsi="Times New Roman" w:cs="Times New Roman"/>
                <w:b/>
                <w:kern w:val="0"/>
                <w:sz w:val="20"/>
                <w:szCs w:val="24"/>
                <w:lang w:val="pt-PT"/>
              </w:rPr>
              <w:t>7</w:t>
            </w:r>
            <w:r w:rsidRPr="00E67AEA">
              <w:rPr>
                <w:rFonts w:ascii="Times New Roman" w:eastAsiaTheme="majorEastAsia" w:hAnsi="Times New Roman" w:cs="Times New Roman"/>
                <w:b/>
                <w:kern w:val="0"/>
                <w:sz w:val="20"/>
                <w:szCs w:val="24"/>
                <w:lang w:val="pt-PT"/>
              </w:rPr>
              <w:t>月兒童語言發展</w:t>
            </w:r>
          </w:p>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家長培訓課程</w:t>
            </w:r>
            <w:r w:rsidR="00CB017C" w:rsidRPr="00E67AEA">
              <w:rPr>
                <w:rFonts w:ascii="Times New Roman" w:eastAsiaTheme="majorEastAsia" w:hAnsi="Times New Roman" w:cs="Times New Roman"/>
                <w:b/>
                <w:kern w:val="0"/>
                <w:sz w:val="20"/>
                <w:szCs w:val="24"/>
                <w:lang w:val="pt-PT"/>
              </w:rPr>
              <w:t>（</w:t>
            </w:r>
            <w:r w:rsidRPr="00E67AEA">
              <w:rPr>
                <w:rFonts w:ascii="Times New Roman" w:eastAsiaTheme="majorEastAsia" w:hAnsi="Times New Roman" w:cs="Times New Roman"/>
                <w:b/>
                <w:kern w:val="0"/>
                <w:sz w:val="20"/>
                <w:szCs w:val="24"/>
                <w:lang w:val="pt-PT"/>
              </w:rPr>
              <w:t>共</w:t>
            </w:r>
            <w:r w:rsidRPr="00E67AEA">
              <w:rPr>
                <w:rFonts w:ascii="Times New Roman" w:eastAsiaTheme="majorEastAsia" w:hAnsi="Times New Roman" w:cs="Times New Roman"/>
                <w:b/>
                <w:kern w:val="0"/>
                <w:sz w:val="20"/>
                <w:szCs w:val="24"/>
                <w:lang w:val="pt-PT"/>
              </w:rPr>
              <w:t>8</w:t>
            </w:r>
            <w:r w:rsidRPr="00E67AEA">
              <w:rPr>
                <w:rFonts w:ascii="Times New Roman" w:eastAsiaTheme="majorEastAsia" w:hAnsi="Times New Roman" w:cs="Times New Roman"/>
                <w:b/>
                <w:kern w:val="0"/>
                <w:sz w:val="20"/>
                <w:szCs w:val="24"/>
                <w:lang w:val="pt-PT"/>
              </w:rPr>
              <w:t>班</w:t>
            </w:r>
            <w:r w:rsidR="00CB017C" w:rsidRPr="00E67AEA">
              <w:rPr>
                <w:rFonts w:ascii="Times New Roman" w:eastAsiaTheme="majorEastAsia" w:hAnsi="Times New Roman" w:cs="Times New Roman"/>
                <w:b/>
                <w:kern w:val="0"/>
                <w:sz w:val="20"/>
                <w:szCs w:val="24"/>
                <w:lang w:val="pt-PT"/>
              </w:rPr>
              <w:t>）</w:t>
            </w: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幼兒教育階段（</w:t>
            </w:r>
            <w:r w:rsidRPr="00E67AEA">
              <w:rPr>
                <w:rFonts w:ascii="Times New Roman" w:eastAsiaTheme="majorEastAsia" w:hAnsi="Times New Roman" w:cs="Times New Roman"/>
                <w:b/>
                <w:kern w:val="0"/>
                <w:sz w:val="20"/>
                <w:szCs w:val="24"/>
                <w:lang w:val="pt-PT"/>
              </w:rPr>
              <w:t>4</w:t>
            </w:r>
            <w:r w:rsidRPr="00E67AEA">
              <w:rPr>
                <w:rFonts w:ascii="Times New Roman" w:eastAsiaTheme="majorEastAsia" w:hAnsi="Times New Roman" w:cs="Times New Roman"/>
                <w:b/>
                <w:kern w:val="0"/>
                <w:sz w:val="20"/>
                <w:szCs w:val="24"/>
                <w:lang w:val="pt-PT"/>
              </w:rPr>
              <w:t>班）</w:t>
            </w:r>
          </w:p>
        </w:tc>
        <w:tc>
          <w:tcPr>
            <w:tcW w:w="1046" w:type="pct"/>
            <w:vMerge w:val="restar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05-07/2018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90</w:t>
            </w:r>
          </w:p>
        </w:tc>
      </w:tr>
      <w:tr w:rsidR="00034D1C" w:rsidRPr="00E67AEA" w:rsidTr="00184566">
        <w:trPr>
          <w:trHeight w:val="41"/>
        </w:trPr>
        <w:tc>
          <w:tcPr>
            <w:tcW w:w="1429" w:type="pct"/>
            <w:vMerge/>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初小教育階段（</w:t>
            </w:r>
            <w:r w:rsidRPr="00E67AEA">
              <w:rPr>
                <w:rFonts w:ascii="Times New Roman" w:eastAsiaTheme="majorEastAsia" w:hAnsi="Times New Roman" w:cs="Times New Roman"/>
                <w:b/>
                <w:kern w:val="0"/>
                <w:sz w:val="20"/>
                <w:szCs w:val="24"/>
                <w:lang w:val="pt-PT"/>
              </w:rPr>
              <w:t>2</w:t>
            </w:r>
            <w:r w:rsidRPr="00E67AEA">
              <w:rPr>
                <w:rFonts w:ascii="Times New Roman" w:eastAsiaTheme="majorEastAsia" w:hAnsi="Times New Roman" w:cs="Times New Roman"/>
                <w:b/>
                <w:kern w:val="0"/>
                <w:sz w:val="20"/>
                <w:szCs w:val="24"/>
                <w:lang w:val="pt-PT"/>
              </w:rPr>
              <w:t>班）</w:t>
            </w:r>
          </w:p>
        </w:tc>
        <w:tc>
          <w:tcPr>
            <w:tcW w:w="1046" w:type="pct"/>
            <w:vMerge/>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034D1C" w:rsidRPr="00E67AEA" w:rsidTr="00184566">
        <w:trPr>
          <w:trHeight w:val="41"/>
        </w:trPr>
        <w:tc>
          <w:tcPr>
            <w:tcW w:w="1429" w:type="pct"/>
            <w:vMerge/>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高小教育階段（</w:t>
            </w:r>
            <w:r w:rsidRPr="00E67AEA">
              <w:rPr>
                <w:rFonts w:ascii="Times New Roman" w:eastAsiaTheme="majorEastAsia" w:hAnsi="Times New Roman" w:cs="Times New Roman"/>
                <w:b/>
                <w:kern w:val="0"/>
                <w:sz w:val="20"/>
                <w:szCs w:val="24"/>
                <w:lang w:val="pt-PT"/>
              </w:rPr>
              <w:t>2</w:t>
            </w:r>
            <w:r w:rsidRPr="00E67AEA">
              <w:rPr>
                <w:rFonts w:ascii="Times New Roman" w:eastAsiaTheme="majorEastAsia" w:hAnsi="Times New Roman" w:cs="Times New Roman"/>
                <w:b/>
                <w:kern w:val="0"/>
                <w:sz w:val="20"/>
                <w:szCs w:val="24"/>
                <w:lang w:val="pt-PT"/>
              </w:rPr>
              <w:t>班）</w:t>
            </w:r>
          </w:p>
        </w:tc>
        <w:tc>
          <w:tcPr>
            <w:tcW w:w="1046" w:type="pct"/>
            <w:vMerge/>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自閉症子女的管教策略</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05/2017</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注意力缺陷過動症（</w:t>
            </w:r>
            <w:r w:rsidRPr="00E67AEA">
              <w:rPr>
                <w:rFonts w:ascii="Times New Roman" w:eastAsiaTheme="majorEastAsia" w:hAnsi="Times New Roman" w:cs="Times New Roman"/>
                <w:b/>
                <w:kern w:val="0"/>
                <w:sz w:val="20"/>
                <w:szCs w:val="24"/>
                <w:lang w:val="pt-PT"/>
              </w:rPr>
              <w:t>ADHD</w:t>
            </w:r>
            <w:r w:rsidRPr="00E67AEA">
              <w:rPr>
                <w:rFonts w:ascii="Times New Roman" w:eastAsiaTheme="majorEastAsia" w:hAnsi="Times New Roman" w:cs="Times New Roman"/>
                <w:b/>
                <w:kern w:val="0"/>
                <w:sz w:val="20"/>
                <w:szCs w:val="24"/>
                <w:lang w:val="pt-PT"/>
              </w:rPr>
              <w:t>）子女的教養策略</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05/2017</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4</w:t>
            </w:r>
            <w:r w:rsidRPr="00E67AEA">
              <w:rPr>
                <w:rFonts w:ascii="Times New Roman" w:eastAsiaTheme="majorEastAsia" w:hAnsi="Times New Roman" w:cs="Times New Roman"/>
                <w:b/>
                <w:kern w:val="0"/>
                <w:sz w:val="20"/>
                <w:szCs w:val="24"/>
                <w:lang w:val="pt-PT"/>
              </w:rPr>
              <w:t>至</w:t>
            </w:r>
            <w:r w:rsidRPr="00E67AEA">
              <w:rPr>
                <w:rFonts w:ascii="Times New Roman" w:eastAsiaTheme="majorEastAsia" w:hAnsi="Times New Roman" w:cs="Times New Roman"/>
                <w:b/>
                <w:kern w:val="0"/>
                <w:sz w:val="20"/>
                <w:szCs w:val="24"/>
                <w:lang w:val="pt-PT"/>
              </w:rPr>
              <w:t>8</w:t>
            </w:r>
            <w:r w:rsidRPr="00E67AEA">
              <w:rPr>
                <w:rFonts w:ascii="Times New Roman" w:eastAsiaTheme="majorEastAsia" w:hAnsi="Times New Roman" w:cs="Times New Roman"/>
                <w:b/>
                <w:kern w:val="0"/>
                <w:sz w:val="20"/>
                <w:szCs w:val="24"/>
                <w:lang w:val="pt-PT"/>
              </w:rPr>
              <w:t>歲</w:t>
            </w:r>
            <w:r w:rsidRPr="00E67AEA">
              <w:rPr>
                <w:rFonts w:asciiTheme="minorEastAsia" w:hAnsiTheme="minorEastAsia" w:cs="Times New Roman"/>
                <w:b/>
                <w:kern w:val="0"/>
                <w:sz w:val="20"/>
                <w:szCs w:val="24"/>
                <w:lang w:val="pt-PT"/>
              </w:rPr>
              <w:t>“建立和諧親子關係”親子</w:t>
            </w:r>
            <w:r w:rsidRPr="00E67AEA">
              <w:rPr>
                <w:rFonts w:ascii="Times New Roman" w:eastAsiaTheme="majorEastAsia" w:hAnsi="Times New Roman" w:cs="Times New Roman"/>
                <w:b/>
                <w:kern w:val="0"/>
                <w:sz w:val="20"/>
                <w:szCs w:val="24"/>
                <w:lang w:val="pt-PT"/>
              </w:rPr>
              <w:t>工作坊</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05/2017</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家活動設計：寓活動於生活</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06/2017</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促進及培養孩子的專注力</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07/2017</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034D1C" w:rsidRPr="00E67AEA" w:rsidTr="00184566">
        <w:trPr>
          <w:trHeight w:val="41"/>
        </w:trPr>
        <w:tc>
          <w:tcPr>
            <w:tcW w:w="1429" w:type="pct"/>
            <w:vMerge w:val="restart"/>
            <w:shd w:val="clear" w:color="auto" w:fill="D9D9D9" w:themeFill="background1" w:themeFillShade="D9"/>
            <w:vAlign w:val="center"/>
          </w:tcPr>
          <w:p w:rsidR="00034D1C" w:rsidRPr="00E67AEA" w:rsidRDefault="00E945CA"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kern w:val="0"/>
                <w:sz w:val="20"/>
                <w:szCs w:val="24"/>
                <w:lang w:val="pt-PT"/>
              </w:rPr>
              <w:t>8</w:t>
            </w:r>
            <w:r w:rsidR="00034D1C" w:rsidRPr="00E67AEA">
              <w:rPr>
                <w:rFonts w:ascii="Times New Roman" w:eastAsiaTheme="majorEastAsia" w:hAnsi="Times New Roman" w:cs="Times New Roman"/>
                <w:b/>
                <w:kern w:val="0"/>
                <w:sz w:val="20"/>
                <w:szCs w:val="24"/>
                <w:lang w:val="pt-PT"/>
              </w:rPr>
              <w:t>至</w:t>
            </w:r>
            <w:r w:rsidRPr="00E67AEA">
              <w:rPr>
                <w:rFonts w:ascii="Times New Roman" w:eastAsiaTheme="majorEastAsia" w:hAnsi="Times New Roman" w:cs="Times New Roman" w:hint="eastAsia"/>
                <w:b/>
                <w:kern w:val="0"/>
                <w:sz w:val="20"/>
                <w:szCs w:val="24"/>
                <w:lang w:val="pt-PT"/>
              </w:rPr>
              <w:t>11</w:t>
            </w:r>
            <w:r w:rsidR="00034D1C" w:rsidRPr="00E67AEA">
              <w:rPr>
                <w:rFonts w:ascii="Times New Roman" w:eastAsiaTheme="majorEastAsia" w:hAnsi="Times New Roman" w:cs="Times New Roman"/>
                <w:b/>
                <w:kern w:val="0"/>
                <w:sz w:val="20"/>
                <w:szCs w:val="24"/>
                <w:lang w:val="pt-PT"/>
              </w:rPr>
              <w:t>月兒童語言發展家長培訓課程</w:t>
            </w:r>
            <w:r w:rsidR="00CB017C" w:rsidRPr="00E67AEA">
              <w:rPr>
                <w:rFonts w:ascii="Times New Roman" w:eastAsiaTheme="majorEastAsia" w:hAnsi="Times New Roman" w:cs="Times New Roman"/>
                <w:b/>
                <w:kern w:val="0"/>
                <w:sz w:val="20"/>
                <w:szCs w:val="24"/>
                <w:lang w:val="pt-PT"/>
              </w:rPr>
              <w:t>（</w:t>
            </w:r>
            <w:r w:rsidR="00034D1C" w:rsidRPr="00E67AEA">
              <w:rPr>
                <w:rFonts w:ascii="Times New Roman" w:eastAsiaTheme="majorEastAsia" w:hAnsi="Times New Roman" w:cs="Times New Roman"/>
                <w:b/>
                <w:kern w:val="0"/>
                <w:sz w:val="20"/>
                <w:szCs w:val="24"/>
                <w:lang w:val="pt-PT"/>
              </w:rPr>
              <w:t>共</w:t>
            </w:r>
            <w:r w:rsidR="00034D1C" w:rsidRPr="00E67AEA">
              <w:rPr>
                <w:rFonts w:ascii="Times New Roman" w:eastAsiaTheme="majorEastAsia" w:hAnsi="Times New Roman" w:cs="Times New Roman"/>
                <w:b/>
                <w:kern w:val="0"/>
                <w:sz w:val="20"/>
                <w:szCs w:val="24"/>
                <w:lang w:val="pt-PT"/>
              </w:rPr>
              <w:t>8</w:t>
            </w:r>
            <w:r w:rsidR="00034D1C" w:rsidRPr="00E67AEA">
              <w:rPr>
                <w:rFonts w:ascii="Times New Roman" w:eastAsiaTheme="majorEastAsia" w:hAnsi="Times New Roman" w:cs="Times New Roman"/>
                <w:b/>
                <w:kern w:val="0"/>
                <w:sz w:val="20"/>
                <w:szCs w:val="24"/>
                <w:lang w:val="pt-PT"/>
              </w:rPr>
              <w:t>班</w:t>
            </w:r>
            <w:r w:rsidR="00CB017C" w:rsidRPr="00E67AEA">
              <w:rPr>
                <w:rFonts w:ascii="Times New Roman" w:eastAsiaTheme="majorEastAsia" w:hAnsi="Times New Roman" w:cs="Times New Roman"/>
                <w:b/>
                <w:kern w:val="0"/>
                <w:sz w:val="20"/>
                <w:szCs w:val="24"/>
                <w:lang w:val="pt-PT"/>
              </w:rPr>
              <w:t>）</w:t>
            </w: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幼兒教育階段（</w:t>
            </w:r>
            <w:r w:rsidRPr="00E67AEA">
              <w:rPr>
                <w:rFonts w:ascii="Times New Roman" w:eastAsiaTheme="majorEastAsia" w:hAnsi="Times New Roman" w:cs="Times New Roman"/>
                <w:b/>
                <w:kern w:val="0"/>
                <w:sz w:val="20"/>
                <w:szCs w:val="24"/>
                <w:lang w:val="pt-PT"/>
              </w:rPr>
              <w:t>5</w:t>
            </w:r>
            <w:r w:rsidRPr="00E67AEA">
              <w:rPr>
                <w:rFonts w:ascii="Times New Roman" w:eastAsiaTheme="majorEastAsia" w:hAnsi="Times New Roman" w:cs="Times New Roman"/>
                <w:b/>
                <w:kern w:val="0"/>
                <w:sz w:val="20"/>
                <w:szCs w:val="24"/>
                <w:lang w:val="pt-PT"/>
              </w:rPr>
              <w:t>班）</w:t>
            </w:r>
          </w:p>
        </w:tc>
        <w:tc>
          <w:tcPr>
            <w:tcW w:w="1046" w:type="pct"/>
            <w:vMerge w:val="restar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08-11/2018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w:t>
            </w:r>
          </w:p>
        </w:tc>
      </w:tr>
      <w:tr w:rsidR="00034D1C" w:rsidRPr="00E67AEA" w:rsidTr="00184566">
        <w:trPr>
          <w:trHeight w:val="41"/>
        </w:trPr>
        <w:tc>
          <w:tcPr>
            <w:tcW w:w="1429" w:type="pct"/>
            <w:vMerge/>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初小教育階段（</w:t>
            </w:r>
            <w:r w:rsidRPr="00E67AEA">
              <w:rPr>
                <w:rFonts w:ascii="Times New Roman" w:eastAsiaTheme="majorEastAsia" w:hAnsi="Times New Roman" w:cs="Times New Roman"/>
                <w:b/>
                <w:kern w:val="0"/>
                <w:sz w:val="20"/>
                <w:szCs w:val="24"/>
                <w:lang w:val="pt-PT"/>
              </w:rPr>
              <w:t>1</w:t>
            </w:r>
            <w:r w:rsidRPr="00E67AEA">
              <w:rPr>
                <w:rFonts w:ascii="Times New Roman" w:eastAsiaTheme="majorEastAsia" w:hAnsi="Times New Roman" w:cs="Times New Roman"/>
                <w:b/>
                <w:kern w:val="0"/>
                <w:sz w:val="20"/>
                <w:szCs w:val="24"/>
                <w:lang w:val="pt-PT"/>
              </w:rPr>
              <w:t>班）</w:t>
            </w:r>
          </w:p>
        </w:tc>
        <w:tc>
          <w:tcPr>
            <w:tcW w:w="1046" w:type="pct"/>
            <w:vMerge/>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r>
      <w:tr w:rsidR="00034D1C" w:rsidRPr="00E67AEA" w:rsidTr="00184566">
        <w:trPr>
          <w:trHeight w:val="41"/>
        </w:trPr>
        <w:tc>
          <w:tcPr>
            <w:tcW w:w="1429" w:type="pct"/>
            <w:vMerge/>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p>
        </w:tc>
        <w:tc>
          <w:tcPr>
            <w:tcW w:w="1480" w:type="pct"/>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高小教育階段（</w:t>
            </w:r>
            <w:r w:rsidRPr="00E67AEA">
              <w:rPr>
                <w:rFonts w:ascii="Times New Roman" w:eastAsiaTheme="majorEastAsia" w:hAnsi="Times New Roman" w:cs="Times New Roman"/>
                <w:b/>
                <w:kern w:val="0"/>
                <w:sz w:val="20"/>
                <w:szCs w:val="24"/>
                <w:lang w:val="pt-PT"/>
              </w:rPr>
              <w:t>1</w:t>
            </w:r>
            <w:r w:rsidRPr="00E67AEA">
              <w:rPr>
                <w:rFonts w:ascii="Times New Roman" w:eastAsiaTheme="majorEastAsia" w:hAnsi="Times New Roman" w:cs="Times New Roman"/>
                <w:b/>
                <w:kern w:val="0"/>
                <w:sz w:val="20"/>
                <w:szCs w:val="24"/>
                <w:lang w:val="pt-PT"/>
              </w:rPr>
              <w:t>班）</w:t>
            </w:r>
          </w:p>
        </w:tc>
        <w:tc>
          <w:tcPr>
            <w:tcW w:w="1046" w:type="pct"/>
            <w:vMerge/>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早療家長培訓課程</w:t>
            </w:r>
            <w:r w:rsidR="00CB017C" w:rsidRPr="00E67AEA">
              <w:rPr>
                <w:rFonts w:ascii="Times New Roman" w:eastAsiaTheme="majorEastAsia" w:hAnsi="Times New Roman" w:cs="Times New Roman"/>
                <w:b/>
                <w:kern w:val="0"/>
                <w:sz w:val="20"/>
                <w:szCs w:val="24"/>
                <w:lang w:val="pt-PT"/>
              </w:rPr>
              <w:t>（</w:t>
            </w:r>
            <w:r w:rsidRPr="00E67AEA">
              <w:rPr>
                <w:rFonts w:ascii="Times New Roman" w:eastAsiaTheme="majorEastAsia" w:hAnsi="Times New Roman" w:cs="Times New Roman"/>
                <w:b/>
                <w:kern w:val="0"/>
                <w:sz w:val="20"/>
                <w:szCs w:val="24"/>
                <w:lang w:val="pt-PT"/>
              </w:rPr>
              <w:t>粗動作及精細動作</w:t>
            </w:r>
            <w:r w:rsidR="00CB017C" w:rsidRPr="00E67AEA">
              <w:rPr>
                <w:rFonts w:ascii="Times New Roman" w:eastAsiaTheme="majorEastAsia" w:hAnsi="Times New Roman" w:cs="Times New Roman"/>
                <w:b/>
                <w:kern w:val="0"/>
                <w:sz w:val="20"/>
                <w:szCs w:val="24"/>
                <w:lang w:val="pt-PT"/>
              </w:rPr>
              <w:t>）（</w:t>
            </w:r>
            <w:r w:rsidRPr="00E67AEA">
              <w:rPr>
                <w:rFonts w:ascii="Times New Roman" w:eastAsiaTheme="majorEastAsia" w:hAnsi="Times New Roman" w:cs="Times New Roman"/>
                <w:b/>
                <w:kern w:val="0"/>
                <w:sz w:val="20"/>
                <w:szCs w:val="24"/>
                <w:lang w:val="pt-PT"/>
              </w:rPr>
              <w:t>共</w:t>
            </w:r>
            <w:r w:rsidRPr="00E67AEA">
              <w:rPr>
                <w:rFonts w:ascii="Times New Roman" w:eastAsiaTheme="majorEastAsia" w:hAnsi="Times New Roman" w:cs="Times New Roman"/>
                <w:b/>
                <w:kern w:val="0"/>
                <w:sz w:val="20"/>
                <w:szCs w:val="24"/>
                <w:lang w:val="pt-PT"/>
              </w:rPr>
              <w:t>4</w:t>
            </w:r>
            <w:r w:rsidRPr="00E67AEA">
              <w:rPr>
                <w:rFonts w:ascii="Times New Roman" w:eastAsiaTheme="majorEastAsia" w:hAnsi="Times New Roman" w:cs="Times New Roman"/>
                <w:b/>
                <w:kern w:val="0"/>
                <w:sz w:val="20"/>
                <w:szCs w:val="24"/>
                <w:lang w:val="pt-PT"/>
              </w:rPr>
              <w:t>班</w:t>
            </w:r>
            <w:r w:rsidR="00CB017C" w:rsidRPr="00E67AEA">
              <w:rPr>
                <w:rFonts w:ascii="Times New Roman" w:eastAsiaTheme="majorEastAsia" w:hAnsi="Times New Roman" w:cs="Times New Roman"/>
                <w:b/>
                <w:kern w:val="0"/>
                <w:sz w:val="20"/>
                <w:szCs w:val="24"/>
                <w:lang w:val="pt-PT"/>
              </w:rPr>
              <w:t>）</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05-07/2018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尋找孩子人生的</w:t>
            </w:r>
            <w:proofErr w:type="gramStart"/>
            <w:r w:rsidRPr="00E67AEA">
              <w:rPr>
                <w:rFonts w:ascii="Times New Roman" w:eastAsiaTheme="majorEastAsia" w:hAnsi="Times New Roman" w:cs="Times New Roman"/>
                <w:b/>
                <w:kern w:val="0"/>
                <w:sz w:val="20"/>
                <w:szCs w:val="24"/>
                <w:lang w:val="pt-PT"/>
              </w:rPr>
              <w:t>亮點親子</w:t>
            </w:r>
            <w:proofErr w:type="gramEnd"/>
            <w:r w:rsidRPr="00E67AEA">
              <w:rPr>
                <w:rFonts w:ascii="Times New Roman" w:eastAsiaTheme="majorEastAsia" w:hAnsi="Times New Roman" w:cs="Times New Roman"/>
                <w:b/>
                <w:kern w:val="0"/>
                <w:sz w:val="20"/>
                <w:szCs w:val="24"/>
                <w:lang w:val="pt-PT"/>
              </w:rPr>
              <w:t>工作坊</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r w:rsidRPr="00E67AEA">
              <w:rPr>
                <w:rFonts w:ascii="Times New Roman" w:eastAsiaTheme="majorEastAsia" w:hAnsi="Times New Roman" w:cs="Times New Roman"/>
                <w:kern w:val="0"/>
                <w:sz w:val="20"/>
                <w:szCs w:val="24"/>
                <w:lang w:val="pt-PT"/>
              </w:rPr>
              <w:t>對親子</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自閉</w:t>
            </w:r>
            <w:proofErr w:type="gramStart"/>
            <w:r w:rsidRPr="00E67AEA">
              <w:rPr>
                <w:rFonts w:ascii="Times New Roman" w:eastAsiaTheme="majorEastAsia" w:hAnsi="Times New Roman" w:cs="Times New Roman"/>
                <w:b/>
                <w:kern w:val="0"/>
                <w:sz w:val="20"/>
                <w:szCs w:val="24"/>
                <w:lang w:val="pt-PT"/>
              </w:rPr>
              <w:t>症類群</w:t>
            </w:r>
            <w:proofErr w:type="gramEnd"/>
            <w:r w:rsidRPr="00E67AEA">
              <w:rPr>
                <w:rFonts w:ascii="Times New Roman" w:eastAsiaTheme="majorEastAsia" w:hAnsi="Times New Roman" w:cs="Times New Roman"/>
                <w:b/>
                <w:kern w:val="0"/>
                <w:sz w:val="20"/>
                <w:szCs w:val="24"/>
                <w:lang w:val="pt-PT"/>
              </w:rPr>
              <w:t>障礙孩子的教養方式</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專注力不足</w:t>
            </w:r>
            <w:r w:rsidRPr="00E67AEA">
              <w:rPr>
                <w:rFonts w:ascii="Times New Roman" w:eastAsiaTheme="majorEastAsia" w:hAnsi="Times New Roman" w:cs="Times New Roman"/>
                <w:b/>
                <w:kern w:val="0"/>
                <w:sz w:val="20"/>
                <w:szCs w:val="24"/>
                <w:lang w:val="pt-PT"/>
              </w:rPr>
              <w:t>/</w:t>
            </w:r>
            <w:r w:rsidRPr="00E67AEA">
              <w:rPr>
                <w:rFonts w:ascii="Times New Roman" w:eastAsiaTheme="majorEastAsia" w:hAnsi="Times New Roman" w:cs="Times New Roman"/>
                <w:b/>
                <w:kern w:val="0"/>
                <w:sz w:val="20"/>
                <w:szCs w:val="24"/>
                <w:lang w:val="pt-PT"/>
              </w:rPr>
              <w:t>過度</w:t>
            </w:r>
            <w:proofErr w:type="gramStart"/>
            <w:r w:rsidRPr="00E67AEA">
              <w:rPr>
                <w:rFonts w:ascii="Times New Roman" w:eastAsiaTheme="majorEastAsia" w:hAnsi="Times New Roman" w:cs="Times New Roman"/>
                <w:b/>
                <w:kern w:val="0"/>
                <w:sz w:val="20"/>
                <w:szCs w:val="24"/>
                <w:lang w:val="pt-PT"/>
              </w:rPr>
              <w:t>活躍症</w:t>
            </w:r>
            <w:proofErr w:type="gramEnd"/>
            <w:r w:rsidRPr="00E67AEA">
              <w:rPr>
                <w:rFonts w:ascii="Times New Roman" w:eastAsiaTheme="majorEastAsia" w:hAnsi="Times New Roman" w:cs="Times New Roman"/>
                <w:b/>
                <w:kern w:val="0"/>
                <w:sz w:val="20"/>
                <w:szCs w:val="24"/>
                <w:lang w:val="pt-PT"/>
              </w:rPr>
              <w:t>孩子的教養方式</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r>
      <w:tr w:rsidR="00034D1C" w:rsidRPr="00E67AEA" w:rsidTr="00184566">
        <w:trPr>
          <w:trHeight w:val="41"/>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t>提升及培養孩子的專注力</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184566">
        <w:trPr>
          <w:trHeight w:val="762"/>
        </w:trPr>
        <w:tc>
          <w:tcPr>
            <w:tcW w:w="2909" w:type="pct"/>
            <w:gridSpan w:val="2"/>
            <w:shd w:val="clear" w:color="auto" w:fill="D9D9D9" w:themeFill="background1" w:themeFillShade="D9"/>
            <w:vAlign w:val="center"/>
          </w:tcPr>
          <w:p w:rsidR="00034D1C" w:rsidRPr="00E67AEA" w:rsidRDefault="00034D1C" w:rsidP="00184566">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lang w:val="pt-PT"/>
              </w:rPr>
              <w:lastRenderedPageBreak/>
              <w:t>處理子女情緒行為問題的具體方法</w:t>
            </w:r>
          </w:p>
        </w:tc>
        <w:tc>
          <w:tcPr>
            <w:tcW w:w="1046"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07/2018</w:t>
            </w:r>
          </w:p>
        </w:tc>
        <w:tc>
          <w:tcPr>
            <w:tcW w:w="1045" w:type="pct"/>
            <w:shd w:val="clear" w:color="auto" w:fill="FFFFFF" w:themeFill="background1"/>
            <w:vAlign w:val="center"/>
          </w:tcPr>
          <w:p w:rsidR="00034D1C" w:rsidRPr="00E67AEA" w:rsidRDefault="00034D1C" w:rsidP="00184566">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r>
    </w:tbl>
    <w:p w:rsidR="00034D1C" w:rsidRPr="00E67AEA" w:rsidRDefault="00034D1C" w:rsidP="00034D1C">
      <w:pPr>
        <w:snapToGrid w:val="0"/>
        <w:spacing w:afterLines="25" w:after="90" w:line="360" w:lineRule="exact"/>
        <w:ind w:leftChars="-1" w:left="-1" w:rightChars="-48" w:right="-115" w:hanging="1"/>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r w:rsidR="00522D38" w:rsidRPr="00E67AEA">
        <w:rPr>
          <w:rFonts w:ascii="Times New Roman" w:eastAsiaTheme="majorEastAsia" w:hAnsi="Times New Roman" w:cs="Times New Roman"/>
          <w:i/>
          <w:kern w:val="0"/>
          <w:sz w:val="18"/>
          <w:szCs w:val="18"/>
          <w:lang w:val="pt-PT"/>
        </w:rPr>
        <w:t>教青局</w:t>
      </w:r>
      <w:proofErr w:type="gramEnd"/>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953BB5">
      <w:pPr>
        <w:rPr>
          <w:rStyle w:val="DorisChar"/>
          <w:rFonts w:ascii="Times New Roman" w:eastAsiaTheme="majorEastAsia" w:hAnsi="Times New Roman" w:cs="Times New Roman"/>
          <w:szCs w:val="24"/>
          <w:lang w:eastAsia="zh-TW"/>
        </w:rPr>
      </w:pPr>
    </w:p>
    <w:p w:rsidR="00034D1C" w:rsidRPr="00E67AEA" w:rsidRDefault="00C75239" w:rsidP="00034D1C">
      <w:pPr>
        <w:rPr>
          <w:rStyle w:val="DorisChar"/>
          <w:rFonts w:ascii="Times New Roman" w:eastAsiaTheme="majorEastAsia" w:hAnsi="Times New Roman" w:cs="Times New Roman"/>
          <w:szCs w:val="24"/>
          <w:lang w:eastAsia="zh-TW"/>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17</w:t>
      </w:r>
    </w:p>
    <w:tbl>
      <w:tblPr>
        <w:tblW w:w="5000" w:type="pct"/>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4A0" w:firstRow="1" w:lastRow="0" w:firstColumn="1" w:lastColumn="0" w:noHBand="0" w:noVBand="1"/>
      </w:tblPr>
      <w:tblGrid>
        <w:gridCol w:w="4198"/>
        <w:gridCol w:w="4198"/>
      </w:tblGrid>
      <w:tr w:rsidR="00034D1C" w:rsidRPr="00E67AEA" w:rsidTr="006647DD">
        <w:tc>
          <w:tcPr>
            <w:tcW w:w="5000" w:type="pct"/>
            <w:gridSpan w:val="2"/>
            <w:shd w:val="clear" w:color="auto" w:fill="D9D9D9" w:themeFill="background1" w:themeFillShade="D9"/>
          </w:tcPr>
          <w:p w:rsidR="004966F1" w:rsidRPr="00E67AEA" w:rsidRDefault="004966F1" w:rsidP="004966F1">
            <w:pPr>
              <w:pStyle w:val="ae"/>
              <w:snapToGrid w:val="0"/>
              <w:ind w:leftChars="0"/>
              <w:jc w:val="center"/>
              <w:rPr>
                <w:rFonts w:ascii="Times New Roman" w:eastAsiaTheme="majorEastAsia" w:hAnsi="Times New Roman" w:cs="Times New Roman"/>
                <w:b/>
                <w:kern w:val="0"/>
                <w:sz w:val="20"/>
                <w:szCs w:val="24"/>
                <w:lang w:val="pt-PT"/>
              </w:rPr>
            </w:pPr>
          </w:p>
          <w:p w:rsidR="00034D1C" w:rsidRPr="00E67AEA" w:rsidRDefault="00034D1C" w:rsidP="004966F1">
            <w:pPr>
              <w:pStyle w:val="ae"/>
              <w:snapToGrid w:val="0"/>
              <w:ind w:leftChars="0"/>
              <w:jc w:val="center"/>
              <w:rPr>
                <w:rFonts w:ascii="Times New Roman" w:eastAsiaTheme="majorEastAsia" w:hAnsi="Times New Roman" w:cs="Times New Roman"/>
                <w:b/>
                <w:kern w:val="0"/>
                <w:sz w:val="20"/>
                <w:szCs w:val="24"/>
                <w:lang w:val="pt-PT"/>
              </w:rPr>
            </w:pPr>
            <w:r w:rsidRPr="00E67AEA">
              <w:rPr>
                <w:rFonts w:asciiTheme="minorEastAsia" w:hAnsiTheme="minorEastAsia" w:cs="Times New Roman"/>
                <w:b/>
                <w:kern w:val="0"/>
                <w:sz w:val="20"/>
                <w:szCs w:val="24"/>
                <w:lang w:val="pt-PT"/>
              </w:rPr>
              <w:t>“</w:t>
            </w:r>
            <w:r w:rsidRPr="00E67AEA">
              <w:rPr>
                <w:rFonts w:ascii="Times New Roman" w:eastAsiaTheme="majorEastAsia" w:hAnsi="Times New Roman" w:cs="Times New Roman"/>
                <w:b/>
                <w:kern w:val="0"/>
                <w:sz w:val="20"/>
                <w:szCs w:val="24"/>
                <w:lang w:val="pt-PT"/>
              </w:rPr>
              <w:t>百</w:t>
            </w:r>
            <w:r w:rsidR="00E945CA" w:rsidRPr="00E67AEA">
              <w:rPr>
                <w:rFonts w:ascii="Times New Roman" w:eastAsiaTheme="majorEastAsia" w:hAnsi="Times New Roman" w:cs="Times New Roman" w:hint="eastAsia"/>
                <w:b/>
                <w:kern w:val="0"/>
                <w:sz w:val="20"/>
                <w:szCs w:val="24"/>
                <w:lang w:val="pt-PT"/>
              </w:rPr>
              <w:t>分</w:t>
            </w:r>
            <w:r w:rsidRPr="00E67AEA">
              <w:rPr>
                <w:rFonts w:ascii="Times New Roman" w:eastAsiaTheme="majorEastAsia" w:hAnsi="Times New Roman" w:cs="Times New Roman"/>
                <w:b/>
                <w:kern w:val="0"/>
                <w:sz w:val="20"/>
                <w:szCs w:val="24"/>
                <w:lang w:val="pt-PT"/>
              </w:rPr>
              <w:t>百家長獎勵計劃</w:t>
            </w:r>
            <w:r w:rsidRPr="00E67AEA">
              <w:rPr>
                <w:rFonts w:asciiTheme="minorEastAsia" w:hAnsiTheme="minorEastAsia" w:cs="Times New Roman"/>
                <w:b/>
                <w:kern w:val="0"/>
                <w:sz w:val="20"/>
                <w:szCs w:val="24"/>
                <w:lang w:val="pt-PT"/>
              </w:rPr>
              <w:t>”</w:t>
            </w:r>
            <w:r w:rsidRPr="00E67AEA">
              <w:rPr>
                <w:rFonts w:ascii="Times New Roman" w:eastAsiaTheme="majorEastAsia" w:hAnsi="Times New Roman" w:cs="Times New Roman"/>
                <w:b/>
                <w:kern w:val="0"/>
                <w:sz w:val="20"/>
                <w:szCs w:val="24"/>
                <w:lang w:val="pt-PT"/>
              </w:rPr>
              <w:t>的開支</w:t>
            </w:r>
          </w:p>
          <w:p w:rsidR="004966F1" w:rsidRPr="00E67AEA" w:rsidRDefault="004966F1" w:rsidP="004966F1">
            <w:pPr>
              <w:pStyle w:val="ae"/>
              <w:snapToGrid w:val="0"/>
              <w:ind w:leftChars="0"/>
              <w:jc w:val="center"/>
              <w:rPr>
                <w:rFonts w:ascii="Times New Roman" w:eastAsiaTheme="majorEastAsia" w:hAnsi="Times New Roman" w:cs="Times New Roman"/>
                <w:b/>
                <w:kern w:val="0"/>
                <w:szCs w:val="24"/>
                <w:lang w:val="pt-PT"/>
              </w:rPr>
            </w:pPr>
          </w:p>
        </w:tc>
      </w:tr>
      <w:tr w:rsidR="00034D1C" w:rsidRPr="00E67AEA" w:rsidTr="006647DD">
        <w:tc>
          <w:tcPr>
            <w:tcW w:w="2500" w:type="pct"/>
            <w:tcBorders>
              <w:right w:val="single" w:sz="4" w:space="0" w:color="auto"/>
            </w:tcBorders>
            <w:shd w:val="clear" w:color="auto" w:fill="D9D9D9" w:themeFill="background1" w:themeFillShade="D9"/>
          </w:tcPr>
          <w:p w:rsidR="00034D1C" w:rsidRPr="00E67AEA" w:rsidRDefault="00034D1C" w:rsidP="00AC281A">
            <w:pPr>
              <w:jc w:val="center"/>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b/>
                <w:sz w:val="20"/>
                <w:szCs w:val="24"/>
                <w:lang w:val="pt-PT"/>
              </w:rPr>
              <w:t>學年</w:t>
            </w:r>
          </w:p>
        </w:tc>
        <w:tc>
          <w:tcPr>
            <w:tcW w:w="2500" w:type="pct"/>
            <w:tcBorders>
              <w:top w:val="single" w:sz="4" w:space="0" w:color="auto"/>
              <w:left w:val="single" w:sz="4" w:space="0" w:color="auto"/>
              <w:bottom w:val="single" w:sz="4" w:space="0" w:color="auto"/>
            </w:tcBorders>
            <w:shd w:val="clear" w:color="auto" w:fill="D9D9D9" w:themeFill="background1" w:themeFillShade="D9"/>
          </w:tcPr>
          <w:p w:rsidR="00034D1C" w:rsidRPr="00E67AEA" w:rsidRDefault="00034D1C" w:rsidP="00AC281A">
            <w:pPr>
              <w:jc w:val="center"/>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b/>
                <w:sz w:val="20"/>
                <w:szCs w:val="24"/>
                <w:lang w:val="pt-PT"/>
              </w:rPr>
              <w:t>開支</w:t>
            </w:r>
            <w:r w:rsidR="00C51307" w:rsidRPr="00E67AEA">
              <w:rPr>
                <w:rFonts w:ascii="Times New Roman" w:eastAsiaTheme="majorEastAsia" w:hAnsi="Times New Roman" w:cs="Times New Roman"/>
                <w:b/>
                <w:sz w:val="20"/>
                <w:szCs w:val="24"/>
                <w:lang w:val="pt-PT"/>
              </w:rPr>
              <w:t>（澳門元）</w:t>
            </w:r>
          </w:p>
        </w:tc>
      </w:tr>
      <w:tr w:rsidR="00034D1C" w:rsidRPr="00E67AEA" w:rsidTr="006647DD">
        <w:trPr>
          <w:trHeight w:val="371"/>
        </w:trPr>
        <w:tc>
          <w:tcPr>
            <w:tcW w:w="2500" w:type="pct"/>
            <w:tcBorders>
              <w:right w:val="single" w:sz="4" w:space="0" w:color="auto"/>
            </w:tcBorders>
            <w:shd w:val="clear" w:color="auto" w:fill="D9D9D9" w:themeFill="background1" w:themeFillShade="D9"/>
            <w:vAlign w:val="center"/>
          </w:tcPr>
          <w:p w:rsidR="00034D1C" w:rsidRPr="00E67AEA" w:rsidRDefault="00034D1C" w:rsidP="00AC281A">
            <w:pPr>
              <w:ind w:leftChars="19" w:left="46"/>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b/>
                <w:sz w:val="20"/>
                <w:szCs w:val="20"/>
              </w:rPr>
              <w:t>2013/2014</w:t>
            </w:r>
          </w:p>
        </w:tc>
        <w:tc>
          <w:tcPr>
            <w:tcW w:w="2500" w:type="pct"/>
            <w:tcBorders>
              <w:top w:val="single" w:sz="4" w:space="0" w:color="auto"/>
              <w:left w:val="single" w:sz="4" w:space="0" w:color="auto"/>
              <w:bottom w:val="single" w:sz="4" w:space="0" w:color="auto"/>
            </w:tcBorders>
            <w:vAlign w:val="center"/>
          </w:tcPr>
          <w:p w:rsidR="00034D1C" w:rsidRPr="00E67AEA" w:rsidRDefault="00034D1C" w:rsidP="00AC281A">
            <w:pPr>
              <w:ind w:leftChars="18" w:left="43"/>
              <w:jc w:val="center"/>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sz w:val="20"/>
                <w:szCs w:val="20"/>
              </w:rPr>
              <w:t>760,545</w:t>
            </w:r>
          </w:p>
        </w:tc>
      </w:tr>
      <w:tr w:rsidR="00034D1C" w:rsidRPr="00E67AEA" w:rsidTr="006647DD">
        <w:trPr>
          <w:trHeight w:val="371"/>
        </w:trPr>
        <w:tc>
          <w:tcPr>
            <w:tcW w:w="2500" w:type="pct"/>
            <w:tcBorders>
              <w:right w:val="single" w:sz="4" w:space="0" w:color="auto"/>
            </w:tcBorders>
            <w:shd w:val="clear" w:color="auto" w:fill="D9D9D9" w:themeFill="background1" w:themeFillShade="D9"/>
            <w:vAlign w:val="center"/>
          </w:tcPr>
          <w:p w:rsidR="00034D1C" w:rsidRPr="00E67AEA" w:rsidRDefault="00034D1C" w:rsidP="00AC281A">
            <w:pPr>
              <w:ind w:leftChars="19" w:left="46"/>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b/>
                <w:sz w:val="20"/>
                <w:szCs w:val="20"/>
              </w:rPr>
              <w:t>2014/2015</w:t>
            </w:r>
          </w:p>
        </w:tc>
        <w:tc>
          <w:tcPr>
            <w:tcW w:w="2500" w:type="pct"/>
            <w:tcBorders>
              <w:top w:val="single" w:sz="4" w:space="0" w:color="auto"/>
              <w:left w:val="single" w:sz="4" w:space="0" w:color="auto"/>
              <w:bottom w:val="single" w:sz="4" w:space="0" w:color="auto"/>
            </w:tcBorders>
            <w:vAlign w:val="center"/>
          </w:tcPr>
          <w:p w:rsidR="00034D1C" w:rsidRPr="00E67AEA" w:rsidRDefault="00034D1C" w:rsidP="00AC281A">
            <w:pPr>
              <w:jc w:val="center"/>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sz w:val="20"/>
                <w:szCs w:val="20"/>
              </w:rPr>
              <w:t>530,930</w:t>
            </w:r>
          </w:p>
        </w:tc>
      </w:tr>
      <w:tr w:rsidR="00034D1C" w:rsidRPr="00E67AEA" w:rsidTr="006647DD">
        <w:trPr>
          <w:trHeight w:val="371"/>
        </w:trPr>
        <w:tc>
          <w:tcPr>
            <w:tcW w:w="2500" w:type="pct"/>
            <w:tcBorders>
              <w:right w:val="single" w:sz="4" w:space="0" w:color="auto"/>
            </w:tcBorders>
            <w:shd w:val="clear" w:color="auto" w:fill="D9D9D9" w:themeFill="background1" w:themeFillShade="D9"/>
            <w:vAlign w:val="center"/>
          </w:tcPr>
          <w:p w:rsidR="00034D1C" w:rsidRPr="00E67AEA" w:rsidRDefault="00034D1C" w:rsidP="00AC281A">
            <w:pPr>
              <w:ind w:leftChars="19" w:left="46"/>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b/>
                <w:sz w:val="20"/>
                <w:szCs w:val="20"/>
              </w:rPr>
              <w:t>2015/2016</w:t>
            </w:r>
          </w:p>
        </w:tc>
        <w:tc>
          <w:tcPr>
            <w:tcW w:w="2500" w:type="pct"/>
            <w:tcBorders>
              <w:top w:val="single" w:sz="4" w:space="0" w:color="auto"/>
              <w:left w:val="single" w:sz="4" w:space="0" w:color="auto"/>
              <w:bottom w:val="single" w:sz="4" w:space="0" w:color="auto"/>
            </w:tcBorders>
            <w:vAlign w:val="center"/>
          </w:tcPr>
          <w:p w:rsidR="00034D1C" w:rsidRPr="00E67AEA" w:rsidRDefault="00034D1C" w:rsidP="00AC281A">
            <w:pPr>
              <w:jc w:val="center"/>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sz w:val="20"/>
                <w:szCs w:val="20"/>
              </w:rPr>
              <w:t>543,328</w:t>
            </w:r>
          </w:p>
        </w:tc>
      </w:tr>
      <w:tr w:rsidR="00034D1C" w:rsidRPr="00E67AEA" w:rsidTr="006647DD">
        <w:trPr>
          <w:trHeight w:val="371"/>
        </w:trPr>
        <w:tc>
          <w:tcPr>
            <w:tcW w:w="2500" w:type="pct"/>
            <w:tcBorders>
              <w:right w:val="single" w:sz="4" w:space="0" w:color="auto"/>
            </w:tcBorders>
            <w:shd w:val="clear" w:color="auto" w:fill="D9D9D9" w:themeFill="background1" w:themeFillShade="D9"/>
            <w:vAlign w:val="center"/>
          </w:tcPr>
          <w:p w:rsidR="00034D1C" w:rsidRPr="00E67AEA" w:rsidRDefault="00034D1C" w:rsidP="00AC281A">
            <w:pPr>
              <w:ind w:leftChars="19" w:left="46"/>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b/>
                <w:sz w:val="20"/>
                <w:szCs w:val="20"/>
              </w:rPr>
              <w:t>2016/2017</w:t>
            </w:r>
          </w:p>
        </w:tc>
        <w:tc>
          <w:tcPr>
            <w:tcW w:w="2500" w:type="pct"/>
            <w:tcBorders>
              <w:top w:val="single" w:sz="4" w:space="0" w:color="auto"/>
              <w:left w:val="single" w:sz="4" w:space="0" w:color="auto"/>
              <w:bottom w:val="single" w:sz="4" w:space="0" w:color="auto"/>
            </w:tcBorders>
            <w:vAlign w:val="center"/>
          </w:tcPr>
          <w:p w:rsidR="00034D1C" w:rsidRPr="00E67AEA" w:rsidRDefault="00034D1C" w:rsidP="00AC281A">
            <w:pPr>
              <w:jc w:val="center"/>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sz w:val="20"/>
                <w:szCs w:val="20"/>
              </w:rPr>
              <w:t>575,540</w:t>
            </w:r>
          </w:p>
        </w:tc>
      </w:tr>
      <w:tr w:rsidR="00034D1C" w:rsidRPr="00E67AEA" w:rsidTr="006647DD">
        <w:trPr>
          <w:trHeight w:val="371"/>
        </w:trPr>
        <w:tc>
          <w:tcPr>
            <w:tcW w:w="2500" w:type="pct"/>
            <w:tcBorders>
              <w:right w:val="single" w:sz="4" w:space="0" w:color="auto"/>
            </w:tcBorders>
            <w:shd w:val="clear" w:color="auto" w:fill="D9D9D9" w:themeFill="background1" w:themeFillShade="D9"/>
            <w:vAlign w:val="center"/>
          </w:tcPr>
          <w:p w:rsidR="00034D1C" w:rsidRPr="00E67AEA" w:rsidRDefault="00034D1C" w:rsidP="00AC281A">
            <w:pPr>
              <w:ind w:leftChars="19" w:left="46"/>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b/>
                <w:sz w:val="20"/>
                <w:szCs w:val="20"/>
              </w:rPr>
              <w:t>2017/2018</w:t>
            </w:r>
          </w:p>
        </w:tc>
        <w:tc>
          <w:tcPr>
            <w:tcW w:w="2500" w:type="pct"/>
            <w:tcBorders>
              <w:top w:val="single" w:sz="4" w:space="0" w:color="auto"/>
              <w:left w:val="single" w:sz="4" w:space="0" w:color="auto"/>
              <w:bottom w:val="double" w:sz="4" w:space="0" w:color="auto"/>
            </w:tcBorders>
            <w:vAlign w:val="center"/>
          </w:tcPr>
          <w:p w:rsidR="00034D1C" w:rsidRPr="00E67AEA" w:rsidRDefault="00034D1C" w:rsidP="00AC281A">
            <w:pPr>
              <w:jc w:val="center"/>
              <w:rPr>
                <w:rStyle w:val="DorisChar"/>
                <w:rFonts w:ascii="Times New Roman" w:eastAsiaTheme="majorEastAsia" w:hAnsi="Times New Roman" w:cs="Times New Roman"/>
                <w:sz w:val="20"/>
                <w:szCs w:val="20"/>
                <w:lang w:eastAsia="zh-TW"/>
              </w:rPr>
            </w:pPr>
            <w:r w:rsidRPr="00E67AEA">
              <w:rPr>
                <w:rFonts w:ascii="Times New Roman" w:eastAsiaTheme="majorEastAsia" w:hAnsi="Times New Roman" w:cs="Times New Roman"/>
                <w:sz w:val="20"/>
                <w:szCs w:val="20"/>
              </w:rPr>
              <w:t>588,916</w:t>
            </w:r>
          </w:p>
        </w:tc>
      </w:tr>
    </w:tbl>
    <w:p w:rsidR="00034D1C" w:rsidRPr="00E67AEA" w:rsidRDefault="00034D1C" w:rsidP="00034D1C">
      <w:pPr>
        <w:snapToGrid w:val="0"/>
        <w:spacing w:afterLines="25" w:after="90" w:line="360" w:lineRule="exact"/>
        <w:ind w:leftChars="-1" w:left="-1" w:rightChars="-48" w:right="-115" w:hanging="1"/>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r w:rsidR="00522D38" w:rsidRPr="00E67AEA">
        <w:rPr>
          <w:rFonts w:ascii="Times New Roman" w:eastAsiaTheme="majorEastAsia" w:hAnsi="Times New Roman" w:cs="Times New Roman"/>
          <w:i/>
          <w:kern w:val="0"/>
          <w:sz w:val="18"/>
          <w:szCs w:val="18"/>
          <w:lang w:val="pt-PT"/>
        </w:rPr>
        <w:t>教青局</w:t>
      </w:r>
      <w:proofErr w:type="gramEnd"/>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034D1C">
      <w:pPr>
        <w:pStyle w:val="ae"/>
        <w:spacing w:line="240" w:lineRule="exact"/>
        <w:ind w:leftChars="11" w:left="40" w:right="142" w:hanging="14"/>
        <w:jc w:val="both"/>
        <w:rPr>
          <w:rFonts w:ascii="Times New Roman" w:eastAsiaTheme="majorEastAsia" w:hAnsi="Times New Roman" w:cs="Times New Roman"/>
          <w:szCs w:val="24"/>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18</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59"/>
        <w:gridCol w:w="595"/>
        <w:gridCol w:w="617"/>
        <w:gridCol w:w="679"/>
        <w:gridCol w:w="681"/>
        <w:gridCol w:w="629"/>
        <w:gridCol w:w="617"/>
        <w:gridCol w:w="629"/>
        <w:gridCol w:w="626"/>
        <w:gridCol w:w="630"/>
        <w:gridCol w:w="608"/>
        <w:gridCol w:w="591"/>
        <w:gridCol w:w="735"/>
      </w:tblGrid>
      <w:tr w:rsidR="00034D1C" w:rsidRPr="00E67AEA" w:rsidTr="006647DD">
        <w:trPr>
          <w:tblHeader/>
        </w:trPr>
        <w:tc>
          <w:tcPr>
            <w:tcW w:w="5000" w:type="pct"/>
            <w:gridSpan w:val="13"/>
            <w:shd w:val="clear" w:color="auto" w:fill="D9D9D9" w:themeFill="background1" w:themeFillShade="D9"/>
            <w:vAlign w:val="center"/>
          </w:tcPr>
          <w:p w:rsidR="004966F1" w:rsidRPr="00E67AEA" w:rsidRDefault="004966F1" w:rsidP="004966F1">
            <w:pPr>
              <w:pStyle w:val="ae"/>
              <w:snapToGrid w:val="0"/>
              <w:ind w:leftChars="0"/>
              <w:jc w:val="center"/>
              <w:rPr>
                <w:rFonts w:ascii="Times New Roman" w:eastAsiaTheme="majorEastAsia" w:hAnsi="Times New Roman" w:cs="Times New Roman"/>
                <w:b/>
                <w:kern w:val="0"/>
                <w:sz w:val="20"/>
                <w:szCs w:val="24"/>
                <w:lang w:val="pt-PT"/>
              </w:rPr>
            </w:pPr>
          </w:p>
          <w:p w:rsidR="00034D1C" w:rsidRPr="00E67AEA" w:rsidRDefault="00522D38" w:rsidP="004966F1">
            <w:pPr>
              <w:pStyle w:val="ae"/>
              <w:snapToGrid w:val="0"/>
              <w:ind w:leftChars="0"/>
              <w:jc w:val="center"/>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社工局</w:t>
            </w:r>
            <w:r w:rsidR="00034D1C" w:rsidRPr="00E67AEA">
              <w:rPr>
                <w:rFonts w:ascii="Times New Roman" w:eastAsiaTheme="majorEastAsia" w:hAnsi="Times New Roman" w:cs="Times New Roman"/>
                <w:b/>
                <w:kern w:val="0"/>
                <w:sz w:val="20"/>
                <w:szCs w:val="24"/>
                <w:lang w:val="pt-PT"/>
              </w:rPr>
              <w:t>內的專業技術人員</w:t>
            </w:r>
          </w:p>
          <w:p w:rsidR="004966F1" w:rsidRPr="00E67AEA" w:rsidRDefault="004966F1" w:rsidP="004966F1">
            <w:pPr>
              <w:pStyle w:val="ae"/>
              <w:snapToGrid w:val="0"/>
              <w:ind w:leftChars="0"/>
              <w:jc w:val="center"/>
              <w:rPr>
                <w:rFonts w:ascii="Times New Roman" w:eastAsiaTheme="majorEastAsia" w:hAnsi="Times New Roman" w:cs="Times New Roman"/>
                <w:b/>
                <w:kern w:val="0"/>
                <w:sz w:val="20"/>
                <w:szCs w:val="24"/>
                <w:lang w:val="pt-PT"/>
              </w:rPr>
            </w:pPr>
          </w:p>
        </w:tc>
      </w:tr>
      <w:tr w:rsidR="00034D1C" w:rsidRPr="00E67AEA" w:rsidTr="006647DD">
        <w:trPr>
          <w:tblHeader/>
        </w:trPr>
        <w:tc>
          <w:tcPr>
            <w:tcW w:w="448" w:type="pct"/>
            <w:vMerge w:val="restart"/>
            <w:shd w:val="clear" w:color="auto" w:fill="D9D9D9" w:themeFill="background1" w:themeFillShade="D9"/>
            <w:vAlign w:val="center"/>
          </w:tcPr>
          <w:p w:rsidR="00034D1C" w:rsidRPr="00E67AEA" w:rsidRDefault="00034D1C" w:rsidP="00AC281A">
            <w:pPr>
              <w:pStyle w:val="ae"/>
              <w:spacing w:line="300" w:lineRule="exact"/>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年份</w:t>
            </w:r>
          </w:p>
        </w:tc>
        <w:tc>
          <w:tcPr>
            <w:tcW w:w="723" w:type="pct"/>
            <w:gridSpan w:val="2"/>
            <w:shd w:val="clear" w:color="auto" w:fill="D9D9D9" w:themeFill="background1" w:themeFillShade="D9"/>
            <w:vAlign w:val="center"/>
          </w:tcPr>
          <w:p w:rsidR="00034D1C" w:rsidRPr="00E67AEA" w:rsidRDefault="00034D1C" w:rsidP="00AC281A">
            <w:pPr>
              <w:spacing w:line="300" w:lineRule="exact"/>
              <w:jc w:val="center"/>
              <w:rPr>
                <w:rStyle w:val="DorisChar"/>
                <w:rFonts w:ascii="Times New Roman" w:eastAsiaTheme="majorEastAsia" w:hAnsi="Times New Roman" w:cs="Times New Roman"/>
                <w:b/>
                <w:sz w:val="20"/>
                <w:szCs w:val="20"/>
                <w:lang w:eastAsia="zh-TW"/>
              </w:rPr>
            </w:pPr>
            <w:r w:rsidRPr="00E67AEA">
              <w:rPr>
                <w:rFonts w:ascii="Times New Roman" w:eastAsiaTheme="majorEastAsia" w:hAnsi="Times New Roman" w:cs="Times New Roman"/>
                <w:b/>
                <w:sz w:val="20"/>
                <w:szCs w:val="24"/>
                <w:lang w:val="pt-PT" w:eastAsia="zh-HK"/>
              </w:rPr>
              <w:t>社工</w:t>
            </w:r>
          </w:p>
        </w:tc>
        <w:tc>
          <w:tcPr>
            <w:tcW w:w="811" w:type="pct"/>
            <w:gridSpan w:val="2"/>
            <w:shd w:val="clear" w:color="auto" w:fill="D9D9D9" w:themeFill="background1" w:themeFillShade="D9"/>
            <w:vAlign w:val="center"/>
          </w:tcPr>
          <w:p w:rsidR="00034D1C" w:rsidRPr="00E67AEA" w:rsidRDefault="00034D1C" w:rsidP="00AC281A">
            <w:pPr>
              <w:snapToGrid w:val="0"/>
              <w:spacing w:afterLines="25" w:after="90" w:line="360" w:lineRule="exact"/>
              <w:jc w:val="center"/>
              <w:rPr>
                <w:rFonts w:ascii="Times New Roman" w:eastAsiaTheme="majorEastAsia" w:hAnsi="Times New Roman" w:cs="Times New Roman"/>
                <w:b/>
                <w:sz w:val="20"/>
                <w:szCs w:val="24"/>
                <w:lang w:val="pt-BR"/>
              </w:rPr>
            </w:pPr>
            <w:r w:rsidRPr="00E67AEA">
              <w:rPr>
                <w:rFonts w:ascii="Times New Roman" w:eastAsiaTheme="majorEastAsia" w:hAnsi="Times New Roman" w:cs="Times New Roman"/>
                <w:b/>
                <w:sz w:val="20"/>
                <w:szCs w:val="24"/>
                <w:lang w:val="pt-PT"/>
              </w:rPr>
              <w:t>心理</w:t>
            </w:r>
          </w:p>
          <w:p w:rsidR="00034D1C" w:rsidRPr="00E67AEA" w:rsidRDefault="00034D1C" w:rsidP="00AC281A">
            <w:pPr>
              <w:snapToGrid w:val="0"/>
              <w:spacing w:afterLines="25" w:after="90" w:line="360" w:lineRule="exact"/>
              <w:jc w:val="center"/>
              <w:rPr>
                <w:rFonts w:ascii="Times New Roman" w:eastAsiaTheme="majorEastAsia" w:hAnsi="Times New Roman" w:cs="Times New Roman"/>
                <w:b/>
                <w:sz w:val="20"/>
                <w:szCs w:val="24"/>
                <w:lang w:val="pt-BR"/>
              </w:rPr>
            </w:pPr>
            <w:r w:rsidRPr="00E67AEA">
              <w:rPr>
                <w:rFonts w:ascii="Times New Roman" w:eastAsiaTheme="majorEastAsia" w:hAnsi="Times New Roman" w:cs="Times New Roman"/>
                <w:b/>
                <w:sz w:val="20"/>
                <w:szCs w:val="24"/>
                <w:lang w:val="pt-PT"/>
              </w:rPr>
              <w:t>及</w:t>
            </w:r>
          </w:p>
          <w:p w:rsidR="00034D1C" w:rsidRPr="00E67AEA" w:rsidRDefault="00034D1C" w:rsidP="00AC281A">
            <w:pPr>
              <w:spacing w:line="300" w:lineRule="exact"/>
              <w:jc w:val="center"/>
              <w:rPr>
                <w:rStyle w:val="DorisChar"/>
                <w:rFonts w:ascii="Times New Roman" w:eastAsiaTheme="majorEastAsia" w:hAnsi="Times New Roman" w:cs="Times New Roman"/>
                <w:b/>
                <w:sz w:val="20"/>
                <w:szCs w:val="20"/>
                <w:lang w:eastAsia="zh-TW"/>
              </w:rPr>
            </w:pPr>
            <w:r w:rsidRPr="00E67AEA">
              <w:rPr>
                <w:rFonts w:ascii="Times New Roman" w:eastAsiaTheme="majorEastAsia" w:hAnsi="Times New Roman" w:cs="Times New Roman"/>
                <w:b/>
                <w:sz w:val="20"/>
                <w:szCs w:val="24"/>
                <w:lang w:val="pt-PT"/>
              </w:rPr>
              <w:t>輔導</w:t>
            </w:r>
          </w:p>
        </w:tc>
        <w:tc>
          <w:tcPr>
            <w:tcW w:w="743" w:type="pct"/>
            <w:gridSpan w:val="2"/>
            <w:shd w:val="clear" w:color="auto" w:fill="D9D9D9" w:themeFill="background1" w:themeFillShade="D9"/>
            <w:vAlign w:val="center"/>
          </w:tcPr>
          <w:p w:rsidR="00034D1C" w:rsidRPr="00E67AEA" w:rsidRDefault="00034D1C" w:rsidP="00AC281A">
            <w:pPr>
              <w:snapToGrid w:val="0"/>
              <w:spacing w:afterLines="25" w:after="90" w:line="360" w:lineRule="exact"/>
              <w:jc w:val="center"/>
              <w:rPr>
                <w:rFonts w:ascii="Times New Roman" w:eastAsiaTheme="majorEastAsia" w:hAnsi="Times New Roman" w:cs="Times New Roman"/>
                <w:b/>
                <w:sz w:val="20"/>
                <w:szCs w:val="24"/>
                <w:lang w:val="pt-BR"/>
              </w:rPr>
            </w:pPr>
            <w:r w:rsidRPr="00E67AEA">
              <w:rPr>
                <w:rFonts w:ascii="Times New Roman" w:eastAsiaTheme="majorEastAsia" w:hAnsi="Times New Roman" w:cs="Times New Roman"/>
                <w:b/>
                <w:sz w:val="20"/>
                <w:szCs w:val="24"/>
                <w:lang w:val="pt-PT"/>
              </w:rPr>
              <w:t>語言、物理及職業</w:t>
            </w:r>
          </w:p>
          <w:p w:rsidR="00034D1C" w:rsidRPr="00E67AEA" w:rsidRDefault="00034D1C" w:rsidP="00AC281A">
            <w:pPr>
              <w:spacing w:line="300" w:lineRule="exact"/>
              <w:jc w:val="center"/>
              <w:rPr>
                <w:rStyle w:val="DorisChar"/>
                <w:rFonts w:ascii="Times New Roman" w:eastAsiaTheme="majorEastAsia" w:hAnsi="Times New Roman" w:cs="Times New Roman"/>
                <w:b/>
                <w:sz w:val="20"/>
                <w:szCs w:val="20"/>
                <w:lang w:eastAsia="zh-TW"/>
              </w:rPr>
            </w:pPr>
            <w:r w:rsidRPr="00E67AEA">
              <w:rPr>
                <w:rFonts w:ascii="Times New Roman" w:eastAsiaTheme="majorEastAsia" w:hAnsi="Times New Roman" w:cs="Times New Roman"/>
                <w:b/>
                <w:sz w:val="20"/>
                <w:szCs w:val="24"/>
                <w:lang w:val="pt-PT"/>
              </w:rPr>
              <w:t>治療師</w:t>
            </w:r>
          </w:p>
        </w:tc>
        <w:tc>
          <w:tcPr>
            <w:tcW w:w="748" w:type="pct"/>
            <w:gridSpan w:val="2"/>
            <w:shd w:val="clear" w:color="auto" w:fill="D9D9D9" w:themeFill="background1" w:themeFillShade="D9"/>
            <w:vAlign w:val="center"/>
          </w:tcPr>
          <w:p w:rsidR="00034D1C" w:rsidRPr="00E67AEA" w:rsidRDefault="00034D1C" w:rsidP="00AC281A">
            <w:pPr>
              <w:spacing w:line="300" w:lineRule="exact"/>
              <w:jc w:val="center"/>
              <w:rPr>
                <w:rStyle w:val="DorisChar"/>
                <w:rFonts w:ascii="Times New Roman" w:eastAsiaTheme="majorEastAsia" w:hAnsi="Times New Roman" w:cs="Times New Roman"/>
                <w:b/>
                <w:sz w:val="20"/>
                <w:szCs w:val="20"/>
                <w:lang w:eastAsia="zh-TW"/>
              </w:rPr>
            </w:pPr>
            <w:r w:rsidRPr="00E67AEA">
              <w:rPr>
                <w:rFonts w:ascii="Times New Roman" w:eastAsiaTheme="majorEastAsia" w:hAnsi="Times New Roman" w:cs="Times New Roman"/>
                <w:b/>
                <w:sz w:val="20"/>
                <w:szCs w:val="24"/>
                <w:lang w:val="pt-PT"/>
              </w:rPr>
              <w:t>教學人員</w:t>
            </w:r>
          </w:p>
        </w:tc>
        <w:tc>
          <w:tcPr>
            <w:tcW w:w="737" w:type="pct"/>
            <w:gridSpan w:val="2"/>
            <w:shd w:val="clear" w:color="auto" w:fill="D9D9D9" w:themeFill="background1" w:themeFillShade="D9"/>
            <w:vAlign w:val="center"/>
          </w:tcPr>
          <w:p w:rsidR="00034D1C" w:rsidRPr="00E67AEA" w:rsidRDefault="00034D1C" w:rsidP="00AC281A">
            <w:pPr>
              <w:spacing w:line="300" w:lineRule="exact"/>
              <w:jc w:val="center"/>
              <w:rPr>
                <w:rStyle w:val="DorisChar"/>
                <w:rFonts w:ascii="Times New Roman" w:eastAsiaTheme="majorEastAsia" w:hAnsi="Times New Roman" w:cs="Times New Roman"/>
                <w:b/>
                <w:sz w:val="20"/>
                <w:szCs w:val="20"/>
                <w:lang w:eastAsia="zh-TW"/>
              </w:rPr>
            </w:pPr>
            <w:r w:rsidRPr="00E67AEA">
              <w:rPr>
                <w:rFonts w:ascii="Times New Roman" w:eastAsiaTheme="majorEastAsia" w:hAnsi="Times New Roman" w:cs="Times New Roman"/>
                <w:b/>
                <w:sz w:val="20"/>
                <w:szCs w:val="24"/>
                <w:lang w:val="pt-PT"/>
              </w:rPr>
              <w:t>醫護人員</w:t>
            </w:r>
          </w:p>
        </w:tc>
        <w:tc>
          <w:tcPr>
            <w:tcW w:w="791" w:type="pct"/>
            <w:gridSpan w:val="2"/>
            <w:shd w:val="clear" w:color="auto" w:fill="D9D9D9" w:themeFill="background1" w:themeFillShade="D9"/>
            <w:vAlign w:val="center"/>
          </w:tcPr>
          <w:p w:rsidR="00034D1C" w:rsidRPr="00E67AEA" w:rsidRDefault="00034D1C" w:rsidP="00AC281A">
            <w:pPr>
              <w:spacing w:line="300" w:lineRule="exact"/>
              <w:jc w:val="center"/>
              <w:rPr>
                <w:rStyle w:val="DorisChar"/>
                <w:rFonts w:ascii="Times New Roman" w:eastAsiaTheme="majorEastAsia" w:hAnsi="Times New Roman" w:cs="Times New Roman"/>
                <w:b/>
                <w:sz w:val="20"/>
                <w:szCs w:val="20"/>
                <w:lang w:eastAsia="zh-TW"/>
              </w:rPr>
            </w:pPr>
            <w:r w:rsidRPr="00E67AEA">
              <w:rPr>
                <w:rFonts w:ascii="Times New Roman" w:eastAsiaTheme="majorEastAsia" w:hAnsi="Times New Roman" w:cs="Times New Roman"/>
                <w:b/>
                <w:sz w:val="20"/>
                <w:szCs w:val="24"/>
                <w:lang w:val="pt-PT"/>
              </w:rPr>
              <w:t>其他</w:t>
            </w:r>
          </w:p>
        </w:tc>
      </w:tr>
      <w:tr w:rsidR="00034D1C" w:rsidRPr="00E67AEA" w:rsidTr="006647DD">
        <w:trPr>
          <w:tblHeader/>
        </w:trPr>
        <w:tc>
          <w:tcPr>
            <w:tcW w:w="448" w:type="pct"/>
            <w:vMerge/>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p>
        </w:tc>
        <w:tc>
          <w:tcPr>
            <w:tcW w:w="355"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男</w:t>
            </w:r>
          </w:p>
        </w:tc>
        <w:tc>
          <w:tcPr>
            <w:tcW w:w="367"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女</w:t>
            </w:r>
          </w:p>
        </w:tc>
        <w:tc>
          <w:tcPr>
            <w:tcW w:w="405"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男</w:t>
            </w:r>
          </w:p>
        </w:tc>
        <w:tc>
          <w:tcPr>
            <w:tcW w:w="405"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女</w:t>
            </w:r>
          </w:p>
        </w:tc>
        <w:tc>
          <w:tcPr>
            <w:tcW w:w="375"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男</w:t>
            </w:r>
          </w:p>
        </w:tc>
        <w:tc>
          <w:tcPr>
            <w:tcW w:w="367"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女</w:t>
            </w:r>
          </w:p>
        </w:tc>
        <w:tc>
          <w:tcPr>
            <w:tcW w:w="375"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男</w:t>
            </w:r>
          </w:p>
        </w:tc>
        <w:tc>
          <w:tcPr>
            <w:tcW w:w="373"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女</w:t>
            </w:r>
          </w:p>
        </w:tc>
        <w:tc>
          <w:tcPr>
            <w:tcW w:w="375"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男</w:t>
            </w:r>
          </w:p>
        </w:tc>
        <w:tc>
          <w:tcPr>
            <w:tcW w:w="362"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女</w:t>
            </w:r>
          </w:p>
        </w:tc>
        <w:tc>
          <w:tcPr>
            <w:tcW w:w="352"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男</w:t>
            </w:r>
          </w:p>
        </w:tc>
        <w:tc>
          <w:tcPr>
            <w:tcW w:w="440" w:type="pct"/>
            <w:shd w:val="clear" w:color="auto" w:fill="D9D9D9" w:themeFill="background1" w:themeFillShade="D9"/>
            <w:vAlign w:val="center"/>
          </w:tcPr>
          <w:p w:rsidR="00034D1C" w:rsidRPr="00E67AEA" w:rsidRDefault="00034D1C" w:rsidP="00AC281A">
            <w:pPr>
              <w:pStyle w:val="ae"/>
              <w:ind w:leftChars="0" w:left="0"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eastAsia="zh-HK"/>
              </w:rPr>
              <w:t>女</w:t>
            </w:r>
          </w:p>
        </w:tc>
      </w:tr>
      <w:tr w:rsidR="00034D1C" w:rsidRPr="00E67AEA" w:rsidTr="006647DD">
        <w:tc>
          <w:tcPr>
            <w:tcW w:w="448"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2013</w:t>
            </w:r>
          </w:p>
        </w:tc>
        <w:tc>
          <w:tcPr>
            <w:tcW w:w="35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67</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3"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6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5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40"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6647DD">
        <w:tc>
          <w:tcPr>
            <w:tcW w:w="448"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2014</w:t>
            </w:r>
          </w:p>
        </w:tc>
        <w:tc>
          <w:tcPr>
            <w:tcW w:w="35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66</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3"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5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40"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6647DD">
        <w:tc>
          <w:tcPr>
            <w:tcW w:w="448"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2015</w:t>
            </w:r>
          </w:p>
        </w:tc>
        <w:tc>
          <w:tcPr>
            <w:tcW w:w="35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3"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5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40"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6647DD">
        <w:tc>
          <w:tcPr>
            <w:tcW w:w="448"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2016</w:t>
            </w:r>
          </w:p>
        </w:tc>
        <w:tc>
          <w:tcPr>
            <w:tcW w:w="35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104</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3"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5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40"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6647DD">
        <w:tc>
          <w:tcPr>
            <w:tcW w:w="448"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2017</w:t>
            </w:r>
          </w:p>
        </w:tc>
        <w:tc>
          <w:tcPr>
            <w:tcW w:w="35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3"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6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5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40"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6647DD">
        <w:tc>
          <w:tcPr>
            <w:tcW w:w="448"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35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40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7"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3"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75"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6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52"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40" w:type="pct"/>
            <w:vAlign w:val="center"/>
          </w:tcPr>
          <w:p w:rsidR="00034D1C" w:rsidRPr="00E67AEA" w:rsidRDefault="00034D1C" w:rsidP="00AC281A">
            <w:pPr>
              <w:pStyle w:val="ae"/>
              <w:ind w:leftChars="0" w:left="0"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bl>
    <w:p w:rsidR="00034D1C" w:rsidRPr="00E67AEA" w:rsidRDefault="00034D1C" w:rsidP="00034D1C">
      <w:pPr>
        <w:pStyle w:val="ae"/>
        <w:spacing w:line="240" w:lineRule="exact"/>
        <w:ind w:leftChars="11" w:left="40" w:right="142" w:hanging="14"/>
        <w:jc w:val="both"/>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w:t>
      </w:r>
      <w:proofErr w:type="gramStart"/>
      <w:r w:rsidRPr="00E67AEA">
        <w:rPr>
          <w:rFonts w:ascii="Times New Roman" w:eastAsiaTheme="majorEastAsia" w:hAnsi="Times New Roman" w:cs="Times New Roman"/>
          <w:i/>
          <w:sz w:val="18"/>
          <w:szCs w:val="18"/>
        </w:rPr>
        <w:t>﹕</w:t>
      </w:r>
      <w:proofErr w:type="gramEnd"/>
      <w:r w:rsidR="00522D38" w:rsidRPr="00E67AEA">
        <w:rPr>
          <w:rFonts w:ascii="Times New Roman" w:eastAsiaTheme="majorEastAsia" w:hAnsi="Times New Roman" w:cs="Times New Roman"/>
          <w:i/>
          <w:sz w:val="18"/>
          <w:szCs w:val="18"/>
        </w:rPr>
        <w:t>社工局</w:t>
      </w:r>
      <w:r w:rsidRPr="00E67AEA">
        <w:rPr>
          <w:rFonts w:ascii="Times New Roman" w:eastAsiaTheme="majorEastAsia" w:hAnsi="Times New Roman" w:cs="Times New Roman"/>
          <w:i/>
          <w:sz w:val="18"/>
          <w:szCs w:val="18"/>
        </w:rPr>
        <w:t>，</w:t>
      </w:r>
      <w:r w:rsidRPr="00E67AEA">
        <w:rPr>
          <w:rFonts w:ascii="Times New Roman" w:eastAsiaTheme="majorEastAsia" w:hAnsi="Times New Roman" w:cs="Times New Roman"/>
          <w:i/>
          <w:sz w:val="18"/>
          <w:szCs w:val="18"/>
        </w:rPr>
        <w:t>2019</w:t>
      </w:r>
    </w:p>
    <w:p w:rsidR="00184566" w:rsidRPr="00E67AEA" w:rsidRDefault="00184566">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034D1C" w:rsidRPr="00E67AEA" w:rsidRDefault="00C75239" w:rsidP="00E1563A">
      <w:pPr>
        <w:widowControl/>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19</w:t>
      </w:r>
    </w:p>
    <w:tbl>
      <w:tblPr>
        <w:tblW w:w="5000" w:type="pct"/>
        <w:tblCellMar>
          <w:left w:w="28" w:type="dxa"/>
          <w:right w:w="28" w:type="dxa"/>
        </w:tblCellMar>
        <w:tblLook w:val="04A0" w:firstRow="1" w:lastRow="0" w:firstColumn="1" w:lastColumn="0" w:noHBand="0" w:noVBand="1"/>
      </w:tblPr>
      <w:tblGrid>
        <w:gridCol w:w="964"/>
        <w:gridCol w:w="3165"/>
        <w:gridCol w:w="3165"/>
        <w:gridCol w:w="1102"/>
      </w:tblGrid>
      <w:tr w:rsidR="00034D1C" w:rsidRPr="00E67AEA" w:rsidTr="006647DD">
        <w:trPr>
          <w:trHeight w:val="341"/>
          <w:tblHeader/>
        </w:trPr>
        <w:tc>
          <w:tcPr>
            <w:tcW w:w="5000" w:type="pct"/>
            <w:gridSpan w:val="4"/>
            <w:tcBorders>
              <w:top w:val="double" w:sz="4" w:space="0" w:color="auto"/>
              <w:left w:val="double" w:sz="4" w:space="0" w:color="auto"/>
              <w:right w:val="double" w:sz="4" w:space="0" w:color="auto"/>
            </w:tcBorders>
            <w:shd w:val="clear" w:color="auto" w:fill="D9D9D9" w:themeFill="background1" w:themeFillShade="D9"/>
            <w:noWrap/>
            <w:vAlign w:val="center"/>
          </w:tcPr>
          <w:p w:rsidR="004966F1" w:rsidRPr="00E67AEA" w:rsidRDefault="004966F1" w:rsidP="00AC281A">
            <w:pPr>
              <w:snapToGrid w:val="0"/>
              <w:spacing w:line="240" w:lineRule="exact"/>
              <w:jc w:val="center"/>
              <w:rPr>
                <w:rFonts w:ascii="Times New Roman" w:eastAsiaTheme="majorEastAsia" w:hAnsi="Times New Roman" w:cs="Times New Roman"/>
                <w:b/>
                <w:kern w:val="0"/>
                <w:sz w:val="20"/>
                <w:szCs w:val="24"/>
                <w:lang w:val="pt-PT"/>
              </w:rPr>
            </w:pPr>
          </w:p>
          <w:p w:rsidR="00034D1C" w:rsidRPr="00E67AEA" w:rsidRDefault="00522D38" w:rsidP="00AC281A">
            <w:pPr>
              <w:snapToGrid w:val="0"/>
              <w:spacing w:line="240" w:lineRule="exact"/>
              <w:jc w:val="center"/>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社工局</w:t>
            </w:r>
            <w:r w:rsidR="00034D1C" w:rsidRPr="00E67AEA">
              <w:rPr>
                <w:rFonts w:ascii="Times New Roman" w:eastAsiaTheme="majorEastAsia" w:hAnsi="Times New Roman" w:cs="Times New Roman"/>
                <w:b/>
                <w:kern w:val="0"/>
                <w:sz w:val="20"/>
                <w:szCs w:val="24"/>
                <w:lang w:val="pt-PT"/>
              </w:rPr>
              <w:t>舉行有關保護兒童的培訓課程</w:t>
            </w:r>
          </w:p>
          <w:p w:rsidR="004966F1" w:rsidRPr="00E67AEA" w:rsidRDefault="004966F1" w:rsidP="00AC281A">
            <w:pPr>
              <w:snapToGrid w:val="0"/>
              <w:spacing w:line="240" w:lineRule="exact"/>
              <w:jc w:val="center"/>
              <w:rPr>
                <w:rFonts w:ascii="Times New Roman" w:eastAsiaTheme="majorEastAsia" w:hAnsi="Times New Roman" w:cs="Times New Roman"/>
                <w:b/>
                <w:sz w:val="20"/>
                <w:szCs w:val="20"/>
              </w:rPr>
            </w:pPr>
          </w:p>
        </w:tc>
      </w:tr>
      <w:tr w:rsidR="00034D1C" w:rsidRPr="00E67AEA" w:rsidTr="006647DD">
        <w:trPr>
          <w:trHeight w:val="360"/>
          <w:tblHeader/>
        </w:trPr>
        <w:tc>
          <w:tcPr>
            <w:tcW w:w="574"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年份</w:t>
            </w:r>
          </w:p>
        </w:tc>
        <w:tc>
          <w:tcPr>
            <w:tcW w:w="1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56" w:left="134" w:rightChars="57" w:right="137" w:firstLineChars="51" w:firstLine="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課程名稱</w:t>
            </w:r>
          </w:p>
        </w:tc>
        <w:tc>
          <w:tcPr>
            <w:tcW w:w="18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56" w:left="134" w:rightChars="57" w:right="137" w:firstLineChars="51" w:firstLine="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受訓對象</w:t>
            </w:r>
          </w:p>
        </w:tc>
        <w:tc>
          <w:tcPr>
            <w:tcW w:w="656" w:type="pc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rsidR="00034D1C" w:rsidRPr="00E67AEA" w:rsidRDefault="00F81B5F" w:rsidP="00F81B5F">
            <w:pPr>
              <w:snapToGrid w:val="0"/>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kern w:val="0"/>
                <w:sz w:val="20"/>
                <w:szCs w:val="24"/>
              </w:rPr>
              <w:t>參加</w:t>
            </w:r>
            <w:r w:rsidR="00034D1C" w:rsidRPr="00E67AEA">
              <w:rPr>
                <w:rFonts w:ascii="Times New Roman" w:eastAsiaTheme="majorEastAsia" w:hAnsi="Times New Roman" w:cs="Times New Roman"/>
                <w:b/>
                <w:kern w:val="0"/>
                <w:sz w:val="20"/>
                <w:szCs w:val="24"/>
              </w:rPr>
              <w:t>人數</w:t>
            </w:r>
          </w:p>
        </w:tc>
      </w:tr>
      <w:tr w:rsidR="00034D1C" w:rsidRPr="00E67AEA" w:rsidTr="006647DD">
        <w:trPr>
          <w:trHeight w:val="406"/>
        </w:trPr>
        <w:tc>
          <w:tcPr>
            <w:tcW w:w="574" w:type="pct"/>
            <w:vMerge w:val="restart"/>
            <w:tcBorders>
              <w:top w:val="nil"/>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20" w:left="48" w:rightChars="57" w:right="137"/>
              <w:jc w:val="both"/>
              <w:rPr>
                <w:rFonts w:asciiTheme="minorEastAsia" w:hAnsiTheme="minorEastAsia" w:cs="Times New Roman"/>
                <w:sz w:val="20"/>
                <w:szCs w:val="20"/>
              </w:rPr>
            </w:pPr>
            <w:r w:rsidRPr="00E67AEA">
              <w:rPr>
                <w:rFonts w:asciiTheme="minorEastAsia" w:hAnsiTheme="minorEastAsia" w:cs="Times New Roman"/>
                <w:kern w:val="0"/>
                <w:sz w:val="20"/>
                <w:szCs w:val="24"/>
                <w:lang w:val="pt-PT" w:eastAsia="zh-HK"/>
              </w:rPr>
              <w:t>兒童大使培訓計劃</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24" w:left="58" w:rightChars="17" w:right="41" w:firstLineChars="4" w:firstLine="8"/>
              <w:jc w:val="both"/>
              <w:rPr>
                <w:rFonts w:asciiTheme="minorEastAsia" w:hAnsiTheme="minorEastAsia" w:cs="Times New Roman"/>
                <w:sz w:val="20"/>
                <w:szCs w:val="20"/>
              </w:rPr>
            </w:pPr>
            <w:r w:rsidRPr="00E67AEA">
              <w:rPr>
                <w:rFonts w:asciiTheme="minorEastAsia" w:hAnsiTheme="minorEastAsia" w:cs="Times New Roman"/>
                <w:kern w:val="0"/>
                <w:sz w:val="20"/>
                <w:szCs w:val="24"/>
                <w:lang w:val="pt-PT" w:eastAsia="zh-HK"/>
              </w:rPr>
              <w:t>大專院校學生</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26</w:t>
            </w:r>
          </w:p>
        </w:tc>
      </w:tr>
      <w:tr w:rsidR="00034D1C" w:rsidRPr="00E67AEA" w:rsidTr="006647DD">
        <w:trPr>
          <w:trHeight w:val="536"/>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打擊販賣人口培訓課程－初階班</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受資助之家庭及社區服務中心的社工或心理輔導人員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034D1C" w:rsidRPr="00E67AEA" w:rsidTr="006647DD">
        <w:trPr>
          <w:trHeight w:val="1050"/>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兒童性侵犯的預防及處理</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受資助之家庭/社區服務中心、或相關服務範疇的機構的社工和心理輔導員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776</w:t>
            </w:r>
          </w:p>
        </w:tc>
      </w:tr>
      <w:tr w:rsidR="00034D1C" w:rsidRPr="00E67AEA" w:rsidTr="006647DD">
        <w:trPr>
          <w:trHeight w:val="552"/>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打擊販賣人口培訓課程-進階班</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家庭暨社區服務廳的社工或心理輔導人員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w:t>
            </w:r>
          </w:p>
        </w:tc>
      </w:tr>
      <w:tr w:rsidR="00034D1C" w:rsidRPr="00E67AEA" w:rsidTr="006647DD">
        <w:trPr>
          <w:trHeight w:val="552"/>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保護兒童培訓工作坊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社工及心理輔導員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6647DD">
        <w:trPr>
          <w:trHeight w:val="565"/>
        </w:trPr>
        <w:tc>
          <w:tcPr>
            <w:tcW w:w="574" w:type="pct"/>
            <w:tcBorders>
              <w:top w:val="nil"/>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《殘疾人權利公約》公職人員引</w:t>
            </w:r>
            <w:proofErr w:type="gramStart"/>
            <w:r w:rsidRPr="00E67AEA">
              <w:rPr>
                <w:rFonts w:asciiTheme="minorEastAsia" w:hAnsiTheme="minorEastAsia" w:cs="Times New Roman"/>
                <w:kern w:val="0"/>
                <w:sz w:val="20"/>
                <w:szCs w:val="24"/>
                <w:lang w:val="pt-PT" w:eastAsia="zh-HK"/>
              </w:rPr>
              <w:t>介</w:t>
            </w:r>
            <w:proofErr w:type="gramEnd"/>
            <w:r w:rsidRPr="00E67AEA">
              <w:rPr>
                <w:rFonts w:asciiTheme="minorEastAsia" w:hAnsiTheme="minorEastAsia" w:cs="Times New Roman"/>
                <w:kern w:val="0"/>
                <w:sz w:val="20"/>
                <w:szCs w:val="24"/>
                <w:lang w:val="pt-PT" w:eastAsia="zh-HK"/>
              </w:rPr>
              <w:t>會</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公職人員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130</w:t>
            </w:r>
          </w:p>
        </w:tc>
      </w:tr>
      <w:tr w:rsidR="00034D1C" w:rsidRPr="00E67AEA" w:rsidTr="006647DD">
        <w:trPr>
          <w:trHeight w:val="263"/>
        </w:trPr>
        <w:tc>
          <w:tcPr>
            <w:tcW w:w="574" w:type="pct"/>
            <w:vMerge w:val="restart"/>
            <w:tcBorders>
              <w:top w:val="nil"/>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澳門兒童權利與保障</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大專院校學生、社會服務機構工作人員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pStyle w:val="ae"/>
              <w:snapToGrid w:val="0"/>
              <w:spacing w:line="240" w:lineRule="exact"/>
              <w:ind w:leftChars="0" w:left="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342</w:t>
            </w:r>
          </w:p>
        </w:tc>
      </w:tr>
      <w:tr w:rsidR="00034D1C" w:rsidRPr="00E67AEA" w:rsidTr="006647DD">
        <w:trPr>
          <w:trHeight w:val="1079"/>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打擊販賣人口保護受害人初階課程</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家庭暨社區服務廳的社工及心理輔導人員、治安警察局、</w:t>
            </w:r>
            <w:r w:rsidR="00F2775E" w:rsidRPr="00E67AEA">
              <w:rPr>
                <w:rFonts w:asciiTheme="minorEastAsia" w:hAnsiTheme="minorEastAsia" w:cs="Times New Roman"/>
                <w:kern w:val="0"/>
                <w:sz w:val="20"/>
                <w:szCs w:val="24"/>
                <w:lang w:val="pt-PT" w:eastAsia="zh-HK"/>
              </w:rPr>
              <w:t>司警局</w:t>
            </w:r>
            <w:r w:rsidRPr="00E67AEA">
              <w:rPr>
                <w:rFonts w:asciiTheme="minorEastAsia" w:hAnsiTheme="minorEastAsia" w:cs="Times New Roman"/>
                <w:kern w:val="0"/>
                <w:sz w:val="20"/>
                <w:szCs w:val="24"/>
                <w:lang w:val="pt-PT" w:eastAsia="zh-HK"/>
              </w:rPr>
              <w:t>、衛生局、勞工局及民間社會服務機構的前線工作人員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w:t>
            </w:r>
          </w:p>
        </w:tc>
      </w:tr>
      <w:tr w:rsidR="00034D1C" w:rsidRPr="00E67AEA" w:rsidTr="006647DD">
        <w:trPr>
          <w:trHeight w:val="1095"/>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打擊販賣人口保護受害人進階課程</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家庭暨社區服務廳的社工及心理輔導人員、治安警察局、</w:t>
            </w:r>
            <w:r w:rsidR="00F2775E" w:rsidRPr="00E67AEA">
              <w:rPr>
                <w:rFonts w:asciiTheme="minorEastAsia" w:hAnsiTheme="minorEastAsia" w:cs="Times New Roman"/>
                <w:kern w:val="0"/>
                <w:sz w:val="20"/>
                <w:szCs w:val="24"/>
                <w:lang w:val="pt-PT" w:eastAsia="zh-HK"/>
              </w:rPr>
              <w:t>司警局</w:t>
            </w:r>
            <w:r w:rsidRPr="00E67AEA">
              <w:rPr>
                <w:rFonts w:asciiTheme="minorEastAsia" w:hAnsiTheme="minorEastAsia" w:cs="Times New Roman"/>
                <w:kern w:val="0"/>
                <w:sz w:val="20"/>
                <w:szCs w:val="24"/>
                <w:lang w:val="pt-PT" w:eastAsia="zh-HK"/>
              </w:rPr>
              <w:t>及民間社會服務機構前線人員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r w:rsidR="006D7DA5" w:rsidRPr="00E67AEA">
              <w:rPr>
                <w:rFonts w:ascii="Times New Roman" w:eastAsiaTheme="majorEastAsia" w:hAnsi="Times New Roman" w:cs="Times New Roman" w:hint="eastAsia"/>
                <w:sz w:val="20"/>
                <w:szCs w:val="20"/>
              </w:rPr>
              <w:t>5</w:t>
            </w:r>
          </w:p>
        </w:tc>
      </w:tr>
      <w:tr w:rsidR="00034D1C" w:rsidRPr="00E67AEA" w:rsidTr="006647DD">
        <w:trPr>
          <w:trHeight w:val="1096"/>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“如何善用家暴危機評估清單及危機處理的策略”培訓課程</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522D38"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社工局</w:t>
            </w:r>
            <w:r w:rsidR="00034D1C" w:rsidRPr="00E67AEA">
              <w:rPr>
                <w:rFonts w:asciiTheme="minorEastAsia" w:hAnsiTheme="minorEastAsia" w:cs="Times New Roman"/>
                <w:kern w:val="0"/>
                <w:sz w:val="20"/>
                <w:szCs w:val="24"/>
                <w:lang w:val="pt-PT" w:eastAsia="zh-HK"/>
              </w:rPr>
              <w:t>家庭暨社區服務廳全體社工或心輔人員及民間社區服務中心</w:t>
            </w:r>
            <w:r w:rsidR="00034D1C" w:rsidRPr="00E67AEA">
              <w:rPr>
                <w:rFonts w:asciiTheme="minorEastAsia" w:hAnsiTheme="minorEastAsia" w:cs="Times New Roman"/>
                <w:kern w:val="0"/>
                <w:sz w:val="20"/>
                <w:szCs w:val="24"/>
                <w:lang w:val="pt-PT"/>
              </w:rPr>
              <w:t>前線</w:t>
            </w:r>
            <w:r w:rsidR="00034D1C" w:rsidRPr="00E67AEA">
              <w:rPr>
                <w:rFonts w:asciiTheme="minorEastAsia" w:hAnsiTheme="minorEastAsia" w:cs="Times New Roman"/>
                <w:kern w:val="0"/>
                <w:sz w:val="20"/>
                <w:szCs w:val="24"/>
                <w:lang w:val="pt-PT" w:eastAsia="zh-HK"/>
              </w:rPr>
              <w:t>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126</w:t>
            </w:r>
          </w:p>
        </w:tc>
      </w:tr>
      <w:tr w:rsidR="00034D1C" w:rsidRPr="00E67AEA" w:rsidTr="006647DD">
        <w:trPr>
          <w:trHeight w:val="274"/>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保護兒童培訓工作坊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社工及心理輔導員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034D1C" w:rsidRPr="00E67AEA" w:rsidTr="006647DD">
        <w:trPr>
          <w:trHeight w:val="507"/>
        </w:trPr>
        <w:tc>
          <w:tcPr>
            <w:tcW w:w="574" w:type="pct"/>
            <w:vMerge w:val="restart"/>
            <w:tcBorders>
              <w:top w:val="single" w:sz="4" w:space="0" w:color="auto"/>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《殘疾人權利公約》學生輔導員工作坊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學生輔導員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w:t>
            </w:r>
          </w:p>
        </w:tc>
      </w:tr>
      <w:tr w:rsidR="00034D1C" w:rsidRPr="00E67AEA" w:rsidTr="006647DD">
        <w:trPr>
          <w:trHeight w:val="566"/>
        </w:trPr>
        <w:tc>
          <w:tcPr>
            <w:tcW w:w="574"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《殘疾人權利公約》教材配套-教師工作坊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老師</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58</w:t>
            </w:r>
          </w:p>
        </w:tc>
      </w:tr>
      <w:tr w:rsidR="00034D1C" w:rsidRPr="00E67AEA" w:rsidTr="006647DD">
        <w:trPr>
          <w:trHeight w:val="618"/>
        </w:trPr>
        <w:tc>
          <w:tcPr>
            <w:tcW w:w="574"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 xml:space="preserve">前線服務人員培訓計劃-接待技巧課程 </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廣州話</w:t>
            </w:r>
            <w:r w:rsidR="00CB017C" w:rsidRPr="00E67AEA">
              <w:rPr>
                <w:rFonts w:asciiTheme="minorEastAsia" w:hAnsiTheme="minorEastAsia" w:cs="Times New Roman"/>
                <w:kern w:val="0"/>
                <w:sz w:val="20"/>
                <w:szCs w:val="24"/>
                <w:lang w:val="pt-PT" w:eastAsia="zh-HK"/>
              </w:rPr>
              <w:t>）</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公職人員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242</w:t>
            </w:r>
          </w:p>
        </w:tc>
      </w:tr>
      <w:tr w:rsidR="00034D1C" w:rsidRPr="00E67AEA" w:rsidTr="006647DD">
        <w:trPr>
          <w:trHeight w:val="406"/>
        </w:trPr>
        <w:tc>
          <w:tcPr>
            <w:tcW w:w="574"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預防兒童性侵犯證書課程</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24" w:left="58" w:rightChars="17" w:right="41" w:firstLineChars="4" w:firstLine="8"/>
              <w:jc w:val="both"/>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社會服務機構工作人員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pStyle w:val="ae"/>
              <w:snapToGrid w:val="0"/>
              <w:spacing w:line="240" w:lineRule="exact"/>
              <w:ind w:leftChars="0" w:left="0"/>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44</w:t>
            </w:r>
          </w:p>
        </w:tc>
      </w:tr>
      <w:tr w:rsidR="00034D1C" w:rsidRPr="00E67AEA" w:rsidTr="006647DD">
        <w:trPr>
          <w:trHeight w:val="1035"/>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兒童為本遊戲治療基礎課程</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家庭暨社區服務廳社工或心輔人員及</w:t>
            </w:r>
            <w:r w:rsidR="00184566" w:rsidRPr="00E67AEA">
              <w:rPr>
                <w:rFonts w:asciiTheme="minorEastAsia" w:hAnsiTheme="minorEastAsia" w:cs="Times New Roman"/>
                <w:kern w:val="0"/>
                <w:sz w:val="20"/>
                <w:szCs w:val="24"/>
                <w:lang w:val="pt-PT"/>
              </w:rPr>
              <w:t>，</w:t>
            </w:r>
            <w:r w:rsidRPr="00E67AEA">
              <w:rPr>
                <w:rFonts w:asciiTheme="minorEastAsia" w:hAnsiTheme="minorEastAsia" w:cs="Times New Roman"/>
                <w:kern w:val="0"/>
                <w:sz w:val="20"/>
                <w:szCs w:val="24"/>
                <w:lang w:val="pt-PT" w:eastAsia="zh-HK"/>
              </w:rPr>
              <w:t>民間社區服務中心前線人員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6647DD">
        <w:trPr>
          <w:trHeight w:val="499"/>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保護兒童培訓工作坊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社工及心理輔導員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p>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p>
        </w:tc>
      </w:tr>
      <w:tr w:rsidR="00034D1C" w:rsidRPr="00E67AEA" w:rsidTr="006647DD">
        <w:trPr>
          <w:trHeight w:val="522"/>
        </w:trPr>
        <w:tc>
          <w:tcPr>
            <w:tcW w:w="574"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兒童權利與網絡犯罪</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社會服務機構工作人員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pStyle w:val="ae"/>
              <w:snapToGrid w:val="0"/>
              <w:spacing w:line="240" w:lineRule="exact"/>
              <w:ind w:leftChars="0" w:left="0"/>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367</w:t>
            </w:r>
          </w:p>
        </w:tc>
      </w:tr>
      <w:tr w:rsidR="00034D1C" w:rsidRPr="00E67AEA" w:rsidTr="006647DD">
        <w:trPr>
          <w:trHeight w:val="810"/>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《殘疾人權利公約》教材配套-社服機構人員工作坊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受資助的康復機構人員及學生輔導員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w:t>
            </w:r>
          </w:p>
        </w:tc>
      </w:tr>
      <w:tr w:rsidR="00034D1C" w:rsidRPr="00E67AEA" w:rsidTr="006647DD">
        <w:trPr>
          <w:trHeight w:val="482"/>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 xml:space="preserve">前線服務人員培訓計劃-接待技巧課程 </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廣州話</w:t>
            </w:r>
            <w:r w:rsidR="00CB017C" w:rsidRPr="00E67AEA">
              <w:rPr>
                <w:rFonts w:asciiTheme="minorEastAsia" w:hAnsiTheme="minorEastAsia" w:cs="Times New Roman"/>
                <w:kern w:val="0"/>
                <w:sz w:val="20"/>
                <w:szCs w:val="24"/>
                <w:lang w:val="pt-PT" w:eastAsia="zh-HK"/>
              </w:rPr>
              <w:t>）</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公職人員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180</w:t>
            </w:r>
          </w:p>
        </w:tc>
      </w:tr>
      <w:tr w:rsidR="00034D1C" w:rsidRPr="00E67AEA" w:rsidTr="006647DD">
        <w:trPr>
          <w:trHeight w:val="810"/>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提升面對患有ADHD的兒童/青少年的處理技巧工作坊</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522D38"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社工局</w:t>
            </w:r>
            <w:r w:rsidR="00034D1C" w:rsidRPr="00E67AEA">
              <w:rPr>
                <w:rFonts w:asciiTheme="minorEastAsia" w:hAnsiTheme="minorEastAsia" w:cs="Times New Roman"/>
                <w:kern w:val="0"/>
                <w:sz w:val="20"/>
                <w:szCs w:val="24"/>
                <w:lang w:val="pt-PT" w:eastAsia="zh-HK"/>
              </w:rPr>
              <w:t>兒童及青少年服務處、</w:t>
            </w:r>
            <w:proofErr w:type="gramStart"/>
            <w:r w:rsidR="00034D1C" w:rsidRPr="00E67AEA">
              <w:rPr>
                <w:rFonts w:asciiTheme="minorEastAsia" w:hAnsiTheme="minorEastAsia" w:cs="Times New Roman"/>
                <w:kern w:val="0"/>
                <w:sz w:val="20"/>
                <w:szCs w:val="24"/>
                <w:lang w:val="pt-PT" w:eastAsia="zh-HK"/>
              </w:rPr>
              <w:t>兒青院</w:t>
            </w:r>
            <w:proofErr w:type="gramEnd"/>
            <w:r w:rsidR="00034D1C" w:rsidRPr="00E67AEA">
              <w:rPr>
                <w:rFonts w:asciiTheme="minorEastAsia" w:hAnsiTheme="minorEastAsia" w:cs="Times New Roman"/>
                <w:kern w:val="0"/>
                <w:sz w:val="20"/>
                <w:szCs w:val="24"/>
                <w:lang w:val="pt-PT" w:eastAsia="zh-HK"/>
              </w:rPr>
              <w:t>舍社工、舍監及活動協調員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r>
      <w:tr w:rsidR="00034D1C" w:rsidRPr="00E67AEA" w:rsidTr="006647DD">
        <w:trPr>
          <w:trHeight w:val="631"/>
        </w:trPr>
        <w:tc>
          <w:tcPr>
            <w:tcW w:w="574" w:type="pct"/>
            <w:vMerge w:val="restart"/>
            <w:tcBorders>
              <w:top w:val="single" w:sz="4" w:space="0" w:color="auto"/>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《殘疾人權利公約》教材配套工作坊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老師</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r>
      <w:tr w:rsidR="00034D1C" w:rsidRPr="00E67AEA" w:rsidTr="006647DD">
        <w:trPr>
          <w:trHeight w:val="696"/>
        </w:trPr>
        <w:tc>
          <w:tcPr>
            <w:tcW w:w="574"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 xml:space="preserve">前線服務人員培訓計劃-接待技巧課程 </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廣州話</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“必修班”</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公職人員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w:t>
            </w:r>
          </w:p>
        </w:tc>
      </w:tr>
      <w:tr w:rsidR="00034D1C" w:rsidRPr="00E67AEA" w:rsidTr="006647DD">
        <w:trPr>
          <w:trHeight w:val="833"/>
        </w:trPr>
        <w:tc>
          <w:tcPr>
            <w:tcW w:w="574"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 xml:space="preserve">前線服務人員培訓計劃-接待技巧課程 </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廣州話</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“深化班”</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公職人員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58</w:t>
            </w:r>
          </w:p>
        </w:tc>
      </w:tr>
      <w:tr w:rsidR="00034D1C" w:rsidRPr="00E67AEA" w:rsidTr="006647DD">
        <w:trPr>
          <w:trHeight w:val="988"/>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打擊販運人口培訓課程-初階班</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522D38"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社工局</w:t>
            </w:r>
            <w:r w:rsidR="00034D1C" w:rsidRPr="00E67AEA">
              <w:rPr>
                <w:rFonts w:asciiTheme="minorEastAsia" w:hAnsiTheme="minorEastAsia" w:cs="Times New Roman"/>
                <w:kern w:val="0"/>
                <w:sz w:val="20"/>
                <w:szCs w:val="24"/>
                <w:lang w:val="pt-PT" w:eastAsia="zh-HK"/>
              </w:rPr>
              <w:t xml:space="preserve">、治安警察局、 </w:t>
            </w:r>
            <w:r w:rsidR="00F2775E" w:rsidRPr="00E67AEA">
              <w:rPr>
                <w:rFonts w:asciiTheme="minorEastAsia" w:hAnsiTheme="minorEastAsia" w:cs="Times New Roman"/>
                <w:kern w:val="0"/>
                <w:sz w:val="20"/>
                <w:szCs w:val="24"/>
                <w:lang w:val="pt-PT" w:eastAsia="zh-HK"/>
              </w:rPr>
              <w:t>司警局</w:t>
            </w:r>
            <w:r w:rsidR="00034D1C" w:rsidRPr="00E67AEA">
              <w:rPr>
                <w:rFonts w:asciiTheme="minorEastAsia" w:hAnsiTheme="minorEastAsia" w:cs="Times New Roman"/>
                <w:kern w:val="0"/>
                <w:sz w:val="20"/>
                <w:szCs w:val="24"/>
                <w:lang w:val="pt-PT" w:eastAsia="zh-HK"/>
              </w:rPr>
              <w:t>、衛生局及非政府組織的人員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r w:rsidR="006D7DA5" w:rsidRPr="00E67AEA">
              <w:rPr>
                <w:rFonts w:ascii="Times New Roman" w:eastAsiaTheme="majorEastAsia" w:hAnsi="Times New Roman" w:cs="Times New Roman" w:hint="eastAsia"/>
                <w:sz w:val="20"/>
                <w:szCs w:val="20"/>
              </w:rPr>
              <w:t>7</w:t>
            </w:r>
          </w:p>
        </w:tc>
      </w:tr>
      <w:tr w:rsidR="00034D1C" w:rsidRPr="00E67AEA" w:rsidTr="006647DD">
        <w:trPr>
          <w:trHeight w:val="974"/>
        </w:trPr>
        <w:tc>
          <w:tcPr>
            <w:tcW w:w="574"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打擊販運人口培訓課程-進階班</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522D38"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社工局</w:t>
            </w:r>
            <w:r w:rsidR="00034D1C" w:rsidRPr="00E67AEA">
              <w:rPr>
                <w:rFonts w:asciiTheme="minorEastAsia" w:hAnsiTheme="minorEastAsia" w:cs="Times New Roman"/>
                <w:kern w:val="0"/>
                <w:sz w:val="20"/>
                <w:szCs w:val="24"/>
                <w:lang w:val="pt-PT" w:eastAsia="zh-HK"/>
              </w:rPr>
              <w:t>、治安警察局、</w:t>
            </w:r>
            <w:r w:rsidR="00F2775E" w:rsidRPr="00E67AEA">
              <w:rPr>
                <w:rFonts w:asciiTheme="minorEastAsia" w:hAnsiTheme="minorEastAsia" w:cs="Times New Roman"/>
                <w:kern w:val="0"/>
                <w:sz w:val="20"/>
                <w:szCs w:val="24"/>
                <w:lang w:val="pt-PT" w:eastAsia="zh-HK"/>
              </w:rPr>
              <w:t>司警局</w:t>
            </w:r>
            <w:r w:rsidR="00034D1C" w:rsidRPr="00E67AEA">
              <w:rPr>
                <w:rFonts w:asciiTheme="minorEastAsia" w:hAnsiTheme="minorEastAsia" w:cs="Times New Roman"/>
                <w:kern w:val="0"/>
                <w:sz w:val="20"/>
                <w:szCs w:val="24"/>
                <w:lang w:val="pt-PT" w:eastAsia="zh-HK"/>
              </w:rPr>
              <w:t>、衛生局及非政府組織的人員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w:t>
            </w:r>
          </w:p>
        </w:tc>
      </w:tr>
      <w:tr w:rsidR="00034D1C" w:rsidRPr="00E67AEA" w:rsidTr="006647DD">
        <w:trPr>
          <w:trHeight w:val="704"/>
        </w:trPr>
        <w:tc>
          <w:tcPr>
            <w:tcW w:w="574" w:type="pct"/>
            <w:vMerge w:val="restart"/>
            <w:tcBorders>
              <w:top w:val="nil"/>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4" w:left="5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《殘疾人權利公約》教材配套-社服機構人員工作坊</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機構人員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6647DD">
        <w:trPr>
          <w:trHeight w:val="842"/>
        </w:trPr>
        <w:tc>
          <w:tcPr>
            <w:tcW w:w="574"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 xml:space="preserve">前線服務人員培訓計劃-接待技巧課程 </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廣州話</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“必修班”</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公職人員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157</w:t>
            </w:r>
          </w:p>
        </w:tc>
      </w:tr>
      <w:tr w:rsidR="00034D1C" w:rsidRPr="00E67AEA" w:rsidTr="006647DD">
        <w:trPr>
          <w:trHeight w:val="698"/>
        </w:trPr>
        <w:tc>
          <w:tcPr>
            <w:tcW w:w="574"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 xml:space="preserve">前線服務人員培訓計劃-接待技巧課程 </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廣州話</w:t>
            </w:r>
            <w:r w:rsidR="00CB017C" w:rsidRPr="00E67AEA">
              <w:rPr>
                <w:rFonts w:asciiTheme="minorEastAsia" w:hAnsiTheme="minorEastAsia" w:cs="Times New Roman"/>
                <w:kern w:val="0"/>
                <w:sz w:val="20"/>
                <w:szCs w:val="24"/>
                <w:lang w:val="pt-PT" w:eastAsia="zh-HK"/>
              </w:rPr>
              <w:t>）</w:t>
            </w:r>
            <w:r w:rsidRPr="00E67AEA">
              <w:rPr>
                <w:rFonts w:asciiTheme="minorEastAsia" w:hAnsiTheme="minorEastAsia" w:cs="Times New Roman"/>
                <w:kern w:val="0"/>
                <w:sz w:val="20"/>
                <w:szCs w:val="24"/>
                <w:lang w:val="pt-PT" w:eastAsia="zh-HK"/>
              </w:rPr>
              <w:t>“深化班”</w:t>
            </w:r>
          </w:p>
        </w:tc>
        <w:tc>
          <w:tcPr>
            <w:tcW w:w="1885" w:type="pct"/>
            <w:tcBorders>
              <w:top w:val="nil"/>
              <w:left w:val="nil"/>
              <w:bottom w:val="single" w:sz="4" w:space="0" w:color="auto"/>
              <w:right w:val="single" w:sz="4" w:space="0" w:color="auto"/>
            </w:tcBorders>
            <w:shd w:val="clear" w:color="auto" w:fill="auto"/>
            <w:vAlign w:val="center"/>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公職人員</w:t>
            </w:r>
          </w:p>
        </w:tc>
        <w:tc>
          <w:tcPr>
            <w:tcW w:w="656" w:type="pct"/>
            <w:tcBorders>
              <w:top w:val="nil"/>
              <w:left w:val="nil"/>
              <w:bottom w:val="single" w:sz="4" w:space="0" w:color="auto"/>
              <w:right w:val="double" w:sz="4" w:space="0" w:color="auto"/>
            </w:tcBorders>
            <w:shd w:val="clear" w:color="auto" w:fill="auto"/>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w:t>
            </w:r>
          </w:p>
        </w:tc>
      </w:tr>
      <w:tr w:rsidR="00034D1C" w:rsidRPr="00E67AEA" w:rsidTr="006647DD">
        <w:trPr>
          <w:trHeight w:val="1125"/>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兒童為本遊戲治療五天基礎培訓課程</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522D38"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社工局</w:t>
            </w:r>
            <w:r w:rsidR="00034D1C" w:rsidRPr="00E67AEA">
              <w:rPr>
                <w:rFonts w:asciiTheme="minorEastAsia" w:hAnsiTheme="minorEastAsia" w:cs="Times New Roman"/>
                <w:kern w:val="0"/>
                <w:sz w:val="20"/>
                <w:szCs w:val="24"/>
                <w:lang w:val="pt-PT" w:eastAsia="zh-HK"/>
              </w:rPr>
              <w:t>、民間家庭及社區服務中心、</w:t>
            </w:r>
            <w:proofErr w:type="gramStart"/>
            <w:r w:rsidR="00034D1C" w:rsidRPr="00E67AEA">
              <w:rPr>
                <w:rFonts w:asciiTheme="minorEastAsia" w:hAnsiTheme="minorEastAsia" w:cs="Times New Roman"/>
                <w:kern w:val="0"/>
                <w:sz w:val="20"/>
                <w:szCs w:val="24"/>
                <w:lang w:val="pt-PT" w:eastAsia="zh-HK"/>
              </w:rPr>
              <w:t>兒青院</w:t>
            </w:r>
            <w:proofErr w:type="gramEnd"/>
            <w:r w:rsidR="00034D1C" w:rsidRPr="00E67AEA">
              <w:rPr>
                <w:rFonts w:asciiTheme="minorEastAsia" w:hAnsiTheme="minorEastAsia" w:cs="Times New Roman"/>
                <w:kern w:val="0"/>
                <w:sz w:val="20"/>
                <w:szCs w:val="24"/>
                <w:lang w:val="pt-PT" w:eastAsia="zh-HK"/>
              </w:rPr>
              <w:t>舍的社工或心輔人員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034D1C" w:rsidRPr="00E67AEA" w:rsidTr="006647DD">
        <w:trPr>
          <w:trHeight w:val="853"/>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處理兒童心理創傷培訓課程</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CB017C">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已完成於2018年3月13日及27日舉辦</w:t>
            </w:r>
            <w:r w:rsidR="00CB017C" w:rsidRPr="00E67AEA">
              <w:rPr>
                <w:rFonts w:asciiTheme="minorEastAsia" w:hAnsiTheme="minorEastAsia" w:cs="Times New Roman" w:hint="eastAsia"/>
                <w:kern w:val="0"/>
                <w:sz w:val="20"/>
                <w:szCs w:val="24"/>
                <w:lang w:val="pt-PT"/>
              </w:rPr>
              <w:t>“</w:t>
            </w:r>
            <w:r w:rsidRPr="00E67AEA">
              <w:rPr>
                <w:rFonts w:asciiTheme="minorEastAsia" w:hAnsiTheme="minorEastAsia" w:cs="Times New Roman"/>
                <w:kern w:val="0"/>
                <w:sz w:val="20"/>
                <w:szCs w:val="24"/>
                <w:lang w:val="pt-PT" w:eastAsia="zh-HK"/>
              </w:rPr>
              <w:t>保護兒童基本訓練課程</w:t>
            </w:r>
            <w:r w:rsidR="00CB017C" w:rsidRPr="00E67AEA">
              <w:rPr>
                <w:rFonts w:asciiTheme="minorEastAsia" w:hAnsiTheme="minorEastAsia" w:cs="Times New Roman" w:hint="eastAsia"/>
                <w:kern w:val="0"/>
                <w:sz w:val="20"/>
                <w:szCs w:val="24"/>
                <w:lang w:val="pt-PT"/>
              </w:rPr>
              <w:t>”</w:t>
            </w:r>
            <w:r w:rsidRPr="00E67AEA">
              <w:rPr>
                <w:rFonts w:asciiTheme="minorEastAsia" w:hAnsiTheme="minorEastAsia" w:cs="Times New Roman"/>
                <w:kern w:val="0"/>
                <w:sz w:val="20"/>
                <w:szCs w:val="24"/>
                <w:lang w:val="pt-PT" w:eastAsia="zh-HK"/>
              </w:rPr>
              <w:t>的社工或心輔人員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w:t>
            </w:r>
          </w:p>
        </w:tc>
      </w:tr>
      <w:tr w:rsidR="00034D1C" w:rsidRPr="00E67AEA" w:rsidTr="006647DD">
        <w:trPr>
          <w:trHeight w:val="946"/>
        </w:trPr>
        <w:tc>
          <w:tcPr>
            <w:tcW w:w="574" w:type="pct"/>
            <w:vMerge/>
            <w:tcBorders>
              <w:left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rPr>
                <w:rFonts w:ascii="Times New Roman" w:eastAsiaTheme="majorEastAsia" w:hAnsi="Times New Roman" w:cs="Times New Roman"/>
                <w:b/>
                <w:sz w:val="20"/>
                <w:szCs w:val="20"/>
              </w:rPr>
            </w:pP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辨識有特殊學習需要（SEN）兒童基礎培訓</w:t>
            </w:r>
          </w:p>
        </w:tc>
        <w:tc>
          <w:tcPr>
            <w:tcW w:w="1885" w:type="pct"/>
            <w:tcBorders>
              <w:top w:val="nil"/>
              <w:left w:val="nil"/>
              <w:bottom w:val="sing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前線服務人員</w:t>
            </w:r>
          </w:p>
        </w:tc>
        <w:tc>
          <w:tcPr>
            <w:tcW w:w="656" w:type="pct"/>
            <w:tcBorders>
              <w:top w:val="nil"/>
              <w:left w:val="nil"/>
              <w:bottom w:val="sing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231</w:t>
            </w:r>
          </w:p>
        </w:tc>
      </w:tr>
      <w:tr w:rsidR="00034D1C" w:rsidRPr="00E67AEA" w:rsidTr="00A36DA4">
        <w:trPr>
          <w:trHeight w:val="946"/>
        </w:trPr>
        <w:tc>
          <w:tcPr>
            <w:tcW w:w="574" w:type="pct"/>
            <w:vMerge/>
            <w:tcBorders>
              <w:left w:val="double" w:sz="4" w:space="0" w:color="auto"/>
              <w:bottom w:val="double" w:sz="4" w:space="0" w:color="auto"/>
              <w:right w:val="single" w:sz="4" w:space="0" w:color="auto"/>
            </w:tcBorders>
            <w:shd w:val="clear" w:color="auto" w:fill="D9D9D9" w:themeFill="background1" w:themeFillShade="D9"/>
            <w:vAlign w:val="center"/>
            <w:hideMark/>
          </w:tcPr>
          <w:p w:rsidR="00034D1C" w:rsidRPr="00E67AEA" w:rsidRDefault="00034D1C" w:rsidP="00AC281A">
            <w:pPr>
              <w:snapToGrid w:val="0"/>
              <w:spacing w:line="240" w:lineRule="exact"/>
              <w:rPr>
                <w:rFonts w:ascii="Times New Roman" w:eastAsiaTheme="majorEastAsia" w:hAnsi="Times New Roman" w:cs="Times New Roman"/>
                <w:b/>
                <w:sz w:val="20"/>
                <w:szCs w:val="20"/>
              </w:rPr>
            </w:pPr>
          </w:p>
        </w:tc>
        <w:tc>
          <w:tcPr>
            <w:tcW w:w="1885" w:type="pct"/>
            <w:tcBorders>
              <w:top w:val="nil"/>
              <w:left w:val="nil"/>
              <w:bottom w:val="doub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0" w:left="48" w:rightChars="57" w:right="137" w:firstLine="1"/>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保護兒童基本訓練課程</w:t>
            </w:r>
          </w:p>
        </w:tc>
        <w:tc>
          <w:tcPr>
            <w:tcW w:w="1885" w:type="pct"/>
            <w:tcBorders>
              <w:top w:val="nil"/>
              <w:left w:val="nil"/>
              <w:bottom w:val="double" w:sz="4" w:space="0" w:color="auto"/>
              <w:right w:val="single" w:sz="4" w:space="0" w:color="auto"/>
            </w:tcBorders>
            <w:shd w:val="clear" w:color="auto" w:fill="auto"/>
            <w:vAlign w:val="center"/>
            <w:hideMark/>
          </w:tcPr>
          <w:p w:rsidR="00034D1C" w:rsidRPr="00E67AEA" w:rsidRDefault="00034D1C" w:rsidP="00AC281A">
            <w:pPr>
              <w:pStyle w:val="ae"/>
              <w:snapToGrid w:val="0"/>
              <w:spacing w:line="240" w:lineRule="exact"/>
              <w:ind w:leftChars="24" w:left="58" w:rightChars="17" w:right="41" w:firstLineChars="4" w:firstLine="8"/>
              <w:rPr>
                <w:rFonts w:asciiTheme="minorEastAsia" w:hAnsiTheme="minorEastAsia" w:cs="Times New Roman"/>
                <w:sz w:val="20"/>
                <w:szCs w:val="20"/>
                <w:lang w:eastAsia="zh-HK"/>
              </w:rPr>
            </w:pPr>
            <w:r w:rsidRPr="00E67AEA">
              <w:rPr>
                <w:rFonts w:asciiTheme="minorEastAsia" w:hAnsiTheme="minorEastAsia" w:cs="Times New Roman"/>
                <w:kern w:val="0"/>
                <w:sz w:val="20"/>
                <w:szCs w:val="24"/>
                <w:lang w:val="pt-PT" w:eastAsia="zh-HK"/>
              </w:rPr>
              <w:t>負責處理家暴個案的不同專業的人員（社工、心理輔導員、醫護人員、警務人員及教育工作者等）</w:t>
            </w:r>
          </w:p>
        </w:tc>
        <w:tc>
          <w:tcPr>
            <w:tcW w:w="656" w:type="pct"/>
            <w:tcBorders>
              <w:top w:val="nil"/>
              <w:left w:val="nil"/>
              <w:bottom w:val="double" w:sz="4" w:space="0" w:color="auto"/>
              <w:right w:val="double" w:sz="4" w:space="0" w:color="auto"/>
            </w:tcBorders>
            <w:shd w:val="clear" w:color="auto" w:fill="auto"/>
            <w:vAlign w:val="center"/>
            <w:hideMark/>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828</w:t>
            </w:r>
          </w:p>
        </w:tc>
      </w:tr>
    </w:tbl>
    <w:p w:rsidR="00034D1C" w:rsidRPr="00E67AEA" w:rsidRDefault="00034D1C" w:rsidP="00A36DA4">
      <w:pPr>
        <w:spacing w:line="200" w:lineRule="atLeast"/>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20</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400"/>
        <w:gridCol w:w="1399"/>
        <w:gridCol w:w="1400"/>
        <w:gridCol w:w="1400"/>
        <w:gridCol w:w="1400"/>
        <w:gridCol w:w="1397"/>
      </w:tblGrid>
      <w:tr w:rsidR="00034D1C" w:rsidRPr="00E67AEA" w:rsidTr="006647DD">
        <w:tc>
          <w:tcPr>
            <w:tcW w:w="5000" w:type="pct"/>
            <w:gridSpan w:val="6"/>
            <w:shd w:val="clear" w:color="auto" w:fill="D9D9D9" w:themeFill="background1" w:themeFillShade="D9"/>
            <w:vAlign w:val="center"/>
          </w:tcPr>
          <w:p w:rsidR="004966F1" w:rsidRPr="00E67AEA" w:rsidRDefault="004966F1" w:rsidP="004966F1">
            <w:pPr>
              <w:snapToGrid w:val="0"/>
              <w:spacing w:line="240" w:lineRule="exact"/>
              <w:jc w:val="center"/>
              <w:rPr>
                <w:rFonts w:ascii="Times New Roman" w:eastAsiaTheme="majorEastAsia" w:hAnsi="Times New Roman" w:cs="Times New Roman"/>
                <w:b/>
                <w:kern w:val="0"/>
                <w:sz w:val="20"/>
                <w:szCs w:val="24"/>
                <w:lang w:val="pt-PT"/>
              </w:rPr>
            </w:pPr>
          </w:p>
          <w:p w:rsidR="00034D1C" w:rsidRPr="00E67AEA" w:rsidRDefault="004966F1" w:rsidP="004966F1">
            <w:pPr>
              <w:snapToGrid w:val="0"/>
              <w:spacing w:line="240" w:lineRule="exact"/>
              <w:jc w:val="center"/>
              <w:rPr>
                <w:rFonts w:ascii="Times New Roman" w:eastAsiaTheme="majorEastAsia" w:hAnsi="Times New Roman" w:cs="Times New Roman"/>
                <w:b/>
                <w:kern w:val="0"/>
                <w:sz w:val="20"/>
                <w:szCs w:val="24"/>
                <w:lang w:val="pt-PT"/>
              </w:rPr>
            </w:pPr>
            <w:r w:rsidRPr="00E67AEA">
              <w:rPr>
                <w:rFonts w:ascii="Times New Roman" w:eastAsiaTheme="majorEastAsia" w:hAnsi="Times New Roman" w:cs="Times New Roman"/>
                <w:b/>
                <w:kern w:val="0"/>
                <w:sz w:val="20"/>
                <w:szCs w:val="24"/>
                <w:lang w:val="pt-PT"/>
              </w:rPr>
              <w:t>因法院判決</w:t>
            </w:r>
            <w:r w:rsidR="00034D1C" w:rsidRPr="00E67AEA">
              <w:rPr>
                <w:rFonts w:ascii="Times New Roman" w:eastAsiaTheme="majorEastAsia" w:hAnsi="Times New Roman" w:cs="Times New Roman"/>
                <w:b/>
                <w:kern w:val="0"/>
                <w:sz w:val="20"/>
                <w:szCs w:val="24"/>
                <w:lang w:val="pt-PT"/>
              </w:rPr>
              <w:t>與父母分離的未成年人</w:t>
            </w:r>
          </w:p>
          <w:p w:rsidR="004966F1" w:rsidRPr="00E67AEA" w:rsidRDefault="004966F1" w:rsidP="004966F1">
            <w:pPr>
              <w:snapToGrid w:val="0"/>
              <w:spacing w:line="240" w:lineRule="exact"/>
              <w:jc w:val="center"/>
              <w:rPr>
                <w:rFonts w:ascii="Times New Roman" w:eastAsiaTheme="majorEastAsia" w:hAnsi="Times New Roman" w:cs="Times New Roman"/>
                <w:b/>
                <w:kern w:val="0"/>
                <w:sz w:val="20"/>
                <w:szCs w:val="24"/>
                <w:lang w:val="pt-PT"/>
              </w:rPr>
            </w:pPr>
          </w:p>
        </w:tc>
      </w:tr>
      <w:tr w:rsidR="00034D1C" w:rsidRPr="00E67AEA" w:rsidTr="006D7DA5">
        <w:tc>
          <w:tcPr>
            <w:tcW w:w="833" w:type="pct"/>
            <w:vMerge w:val="restar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年份</w:t>
            </w:r>
          </w:p>
        </w:tc>
        <w:tc>
          <w:tcPr>
            <w:tcW w:w="1667" w:type="pct"/>
            <w:gridSpan w:val="2"/>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性別</w:t>
            </w:r>
          </w:p>
        </w:tc>
        <w:tc>
          <w:tcPr>
            <w:tcW w:w="2501" w:type="pct"/>
            <w:gridSpan w:val="3"/>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年齡</w:t>
            </w:r>
            <w:r w:rsidR="00953BB5" w:rsidRPr="00E67AEA">
              <w:rPr>
                <w:rFonts w:ascii="Times New Roman" w:eastAsiaTheme="majorEastAsia" w:hAnsi="Times New Roman" w:cs="Times New Roman"/>
                <w:b/>
                <w:snapToGrid w:val="0"/>
                <w:sz w:val="20"/>
                <w:szCs w:val="24"/>
                <w:lang w:val="en-GB"/>
              </w:rPr>
              <w:t>（歲）</w:t>
            </w:r>
          </w:p>
        </w:tc>
      </w:tr>
      <w:tr w:rsidR="00034D1C" w:rsidRPr="00E67AEA" w:rsidTr="006D7DA5">
        <w:tc>
          <w:tcPr>
            <w:tcW w:w="833" w:type="pct"/>
            <w:vMerge/>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p>
        </w:tc>
        <w:tc>
          <w:tcPr>
            <w:tcW w:w="833"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834"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834"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&lt;12</w:t>
            </w:r>
          </w:p>
        </w:tc>
        <w:tc>
          <w:tcPr>
            <w:tcW w:w="834"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12-15</w:t>
            </w:r>
          </w:p>
        </w:tc>
        <w:tc>
          <w:tcPr>
            <w:tcW w:w="833" w:type="pct"/>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16-17</w:t>
            </w:r>
          </w:p>
        </w:tc>
      </w:tr>
      <w:tr w:rsidR="006D7DA5" w:rsidRPr="00E67AEA" w:rsidTr="00894A79">
        <w:tc>
          <w:tcPr>
            <w:tcW w:w="833" w:type="pct"/>
            <w:shd w:val="clear" w:color="auto" w:fill="D9D9D9" w:themeFill="background1" w:themeFillShade="D9"/>
            <w:vAlign w:val="center"/>
          </w:tcPr>
          <w:p w:rsidR="006D7DA5" w:rsidRPr="00E67AEA" w:rsidRDefault="006D7DA5" w:rsidP="006D7DA5">
            <w:pPr>
              <w:pStyle w:val="ae"/>
              <w:ind w:leftChars="25" w:left="60" w:right="14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6</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3</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3</w:t>
            </w:r>
          </w:p>
        </w:tc>
      </w:tr>
      <w:tr w:rsidR="006D7DA5" w:rsidRPr="00E67AEA" w:rsidTr="00894A79">
        <w:tc>
          <w:tcPr>
            <w:tcW w:w="833" w:type="pct"/>
            <w:shd w:val="clear" w:color="auto" w:fill="D9D9D9" w:themeFill="background1" w:themeFillShade="D9"/>
            <w:vAlign w:val="center"/>
          </w:tcPr>
          <w:p w:rsidR="006D7DA5" w:rsidRPr="00E67AEA" w:rsidRDefault="006D7DA5" w:rsidP="006D7DA5">
            <w:pPr>
              <w:pStyle w:val="ae"/>
              <w:ind w:leftChars="25" w:left="60" w:right="14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2</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2</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2</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w:t>
            </w:r>
          </w:p>
        </w:tc>
      </w:tr>
      <w:tr w:rsidR="006D7DA5" w:rsidRPr="00E67AEA" w:rsidTr="00894A79">
        <w:tc>
          <w:tcPr>
            <w:tcW w:w="833" w:type="pct"/>
            <w:shd w:val="clear" w:color="auto" w:fill="D9D9D9" w:themeFill="background1" w:themeFillShade="D9"/>
            <w:vAlign w:val="center"/>
          </w:tcPr>
          <w:p w:rsidR="006D7DA5" w:rsidRPr="00E67AEA" w:rsidRDefault="006D7DA5" w:rsidP="006D7DA5">
            <w:pPr>
              <w:pStyle w:val="ae"/>
              <w:ind w:leftChars="25" w:left="60" w:right="14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11</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12</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12</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11</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0</w:t>
            </w:r>
          </w:p>
        </w:tc>
      </w:tr>
      <w:tr w:rsidR="006D7DA5" w:rsidRPr="00E67AEA" w:rsidTr="00894A79">
        <w:tc>
          <w:tcPr>
            <w:tcW w:w="833" w:type="pct"/>
            <w:shd w:val="clear" w:color="auto" w:fill="D9D9D9" w:themeFill="background1" w:themeFillShade="D9"/>
            <w:vAlign w:val="center"/>
          </w:tcPr>
          <w:p w:rsidR="006D7DA5" w:rsidRPr="00E67AEA" w:rsidRDefault="006D7DA5" w:rsidP="006D7DA5">
            <w:pPr>
              <w:pStyle w:val="ae"/>
              <w:ind w:leftChars="25" w:left="60" w:right="14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8</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20</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17</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7</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4</w:t>
            </w:r>
          </w:p>
        </w:tc>
      </w:tr>
      <w:tr w:rsidR="006D7DA5" w:rsidRPr="00E67AEA" w:rsidTr="00894A79">
        <w:tc>
          <w:tcPr>
            <w:tcW w:w="833" w:type="pct"/>
            <w:shd w:val="clear" w:color="auto" w:fill="D9D9D9" w:themeFill="background1" w:themeFillShade="D9"/>
            <w:vAlign w:val="center"/>
          </w:tcPr>
          <w:p w:rsidR="006D7DA5" w:rsidRPr="00E67AEA" w:rsidRDefault="006D7DA5" w:rsidP="006D7DA5">
            <w:pPr>
              <w:pStyle w:val="ae"/>
              <w:ind w:leftChars="25" w:left="60" w:right="14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17</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17</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24</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4</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6</w:t>
            </w:r>
          </w:p>
        </w:tc>
      </w:tr>
      <w:tr w:rsidR="006D7DA5" w:rsidRPr="00E67AEA" w:rsidTr="00894A79">
        <w:tc>
          <w:tcPr>
            <w:tcW w:w="833" w:type="pct"/>
            <w:shd w:val="clear" w:color="auto" w:fill="D9D9D9" w:themeFill="background1" w:themeFillShade="D9"/>
            <w:vAlign w:val="center"/>
          </w:tcPr>
          <w:p w:rsidR="006D7DA5" w:rsidRPr="00E67AEA" w:rsidRDefault="006D7DA5" w:rsidP="006D7DA5">
            <w:pPr>
              <w:pStyle w:val="ae"/>
              <w:ind w:leftChars="25" w:left="60" w:right="14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13</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29</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27</w:t>
            </w:r>
          </w:p>
        </w:tc>
        <w:tc>
          <w:tcPr>
            <w:tcW w:w="834"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10</w:t>
            </w:r>
          </w:p>
        </w:tc>
        <w:tc>
          <w:tcPr>
            <w:tcW w:w="833" w:type="pct"/>
          </w:tcPr>
          <w:p w:rsidR="006D7DA5" w:rsidRPr="00E67AEA" w:rsidRDefault="006D7DA5" w:rsidP="006D7DA5">
            <w:pPr>
              <w:pStyle w:val="ae"/>
              <w:ind w:leftChars="0" w:left="0" w:right="142"/>
              <w:jc w:val="center"/>
              <w:rPr>
                <w:rFonts w:ascii="Times New Roman" w:eastAsiaTheme="majorEastAsia" w:hAnsi="Times New Roman" w:cs="Times New Roman"/>
                <w:b/>
                <w:sz w:val="20"/>
                <w:szCs w:val="20"/>
              </w:rPr>
            </w:pPr>
            <w:r w:rsidRPr="00E67AEA">
              <w:rPr>
                <w:rFonts w:ascii="Times New Roman" w:hAnsi="Times New Roman" w:cs="Times New Roman"/>
                <w:sz w:val="20"/>
                <w:szCs w:val="20"/>
              </w:rPr>
              <w:t>5</w:t>
            </w:r>
          </w:p>
        </w:tc>
      </w:tr>
    </w:tbl>
    <w:p w:rsidR="00034D1C" w:rsidRPr="00E67AEA" w:rsidRDefault="00034D1C" w:rsidP="00034D1C">
      <w:pPr>
        <w:snapToGrid w:val="0"/>
        <w:spacing w:afterLines="25" w:after="90" w:line="360" w:lineRule="exact"/>
        <w:ind w:leftChars="-1" w:left="-1" w:rightChars="-48" w:right="-115" w:hanging="1"/>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034D1C">
      <w:pPr>
        <w:pStyle w:val="ae"/>
        <w:ind w:leftChars="11" w:left="37" w:right="142" w:hanging="11"/>
        <w:jc w:val="both"/>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21</w:t>
      </w:r>
    </w:p>
    <w:tbl>
      <w:tblPr>
        <w:tblStyle w:val="a7"/>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9"/>
        <w:gridCol w:w="611"/>
        <w:gridCol w:w="376"/>
        <w:gridCol w:w="376"/>
        <w:gridCol w:w="376"/>
        <w:gridCol w:w="332"/>
        <w:gridCol w:w="334"/>
        <w:gridCol w:w="1115"/>
        <w:gridCol w:w="1038"/>
        <w:gridCol w:w="1179"/>
        <w:gridCol w:w="719"/>
        <w:gridCol w:w="846"/>
        <w:gridCol w:w="435"/>
      </w:tblGrid>
      <w:tr w:rsidR="00792B26" w:rsidRPr="00E67AEA" w:rsidTr="006647DD">
        <w:trPr>
          <w:tblHeader/>
        </w:trPr>
        <w:tc>
          <w:tcPr>
            <w:tcW w:w="5000" w:type="pct"/>
            <w:gridSpan w:val="13"/>
            <w:shd w:val="clear" w:color="auto" w:fill="D9D9D9" w:themeFill="background1" w:themeFillShade="D9"/>
            <w:vAlign w:val="center"/>
          </w:tcPr>
          <w:p w:rsidR="00792B26" w:rsidRPr="00E67AEA" w:rsidRDefault="00792B26" w:rsidP="004966F1">
            <w:pPr>
              <w:snapToGrid w:val="0"/>
              <w:spacing w:line="240" w:lineRule="exact"/>
              <w:jc w:val="center"/>
              <w:rPr>
                <w:rFonts w:eastAsiaTheme="majorEastAsia"/>
                <w:b/>
                <w:szCs w:val="24"/>
                <w:lang w:val="pt-PT" w:eastAsia="zh-TW"/>
              </w:rPr>
            </w:pPr>
          </w:p>
          <w:p w:rsidR="00792B26" w:rsidRPr="00E67AEA" w:rsidRDefault="00792B26" w:rsidP="004966F1">
            <w:pPr>
              <w:snapToGrid w:val="0"/>
              <w:spacing w:line="240" w:lineRule="exact"/>
              <w:jc w:val="center"/>
              <w:rPr>
                <w:rFonts w:eastAsiaTheme="majorEastAsia"/>
                <w:b/>
                <w:szCs w:val="24"/>
                <w:lang w:val="pt-PT" w:eastAsia="zh-TW"/>
              </w:rPr>
            </w:pPr>
            <w:r w:rsidRPr="00E67AEA">
              <w:rPr>
                <w:rFonts w:eastAsiaTheme="majorEastAsia"/>
                <w:b/>
                <w:szCs w:val="24"/>
                <w:lang w:val="pt-PT" w:eastAsia="zh-TW"/>
              </w:rPr>
              <w:t>未成年人與父母分離的案件資料</w:t>
            </w:r>
          </w:p>
          <w:p w:rsidR="004966F1" w:rsidRPr="00E67AEA" w:rsidRDefault="004966F1" w:rsidP="004966F1">
            <w:pPr>
              <w:snapToGrid w:val="0"/>
              <w:spacing w:line="240" w:lineRule="exact"/>
              <w:jc w:val="center"/>
              <w:rPr>
                <w:rFonts w:eastAsiaTheme="majorEastAsia"/>
                <w:b/>
                <w:szCs w:val="24"/>
                <w:lang w:val="pt-PT" w:eastAsia="zh-TW"/>
              </w:rPr>
            </w:pPr>
          </w:p>
        </w:tc>
      </w:tr>
      <w:tr w:rsidR="00792B26" w:rsidRPr="00E67AEA" w:rsidTr="00B534B7">
        <w:trPr>
          <w:tblHeader/>
        </w:trPr>
        <w:tc>
          <w:tcPr>
            <w:tcW w:w="392" w:type="pct"/>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分發年份</w:t>
            </w:r>
          </w:p>
        </w:tc>
        <w:tc>
          <w:tcPr>
            <w:tcW w:w="364" w:type="pct"/>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案件數量</w:t>
            </w:r>
          </w:p>
        </w:tc>
        <w:tc>
          <w:tcPr>
            <w:tcW w:w="1068" w:type="pct"/>
            <w:gridSpan w:val="5"/>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未成年人</w:t>
            </w:r>
          </w:p>
        </w:tc>
        <w:tc>
          <w:tcPr>
            <w:tcW w:w="3175" w:type="pct"/>
            <w:gridSpan w:val="6"/>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審結的案件</w:t>
            </w:r>
          </w:p>
        </w:tc>
      </w:tr>
      <w:tr w:rsidR="00792B26" w:rsidRPr="00E67AEA" w:rsidTr="00B534B7">
        <w:trPr>
          <w:tblHeader/>
        </w:trPr>
        <w:tc>
          <w:tcPr>
            <w:tcW w:w="392" w:type="pct"/>
            <w:vMerge/>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p>
        </w:tc>
        <w:tc>
          <w:tcPr>
            <w:tcW w:w="364" w:type="pct"/>
            <w:vMerge/>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p>
        </w:tc>
        <w:tc>
          <w:tcPr>
            <w:tcW w:w="672" w:type="pct"/>
            <w:gridSpan w:val="3"/>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年齡</w:t>
            </w:r>
            <w:r w:rsidR="00953BB5" w:rsidRPr="00E67AEA">
              <w:rPr>
                <w:rFonts w:eastAsiaTheme="majorEastAsia"/>
                <w:b/>
                <w:snapToGrid w:val="0"/>
                <w:szCs w:val="24"/>
                <w:lang w:val="en-GB"/>
              </w:rPr>
              <w:t>（歲）</w:t>
            </w:r>
          </w:p>
        </w:tc>
        <w:tc>
          <w:tcPr>
            <w:tcW w:w="397" w:type="pct"/>
            <w:gridSpan w:val="2"/>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性別</w:t>
            </w:r>
          </w:p>
        </w:tc>
        <w:tc>
          <w:tcPr>
            <w:tcW w:w="2412" w:type="pct"/>
            <w:gridSpan w:val="4"/>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原因</w:t>
            </w:r>
          </w:p>
        </w:tc>
        <w:tc>
          <w:tcPr>
            <w:tcW w:w="504" w:type="pct"/>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判決年份</w:t>
            </w:r>
          </w:p>
        </w:tc>
        <w:tc>
          <w:tcPr>
            <w:tcW w:w="259" w:type="pct"/>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案件數目</w:t>
            </w:r>
          </w:p>
        </w:tc>
      </w:tr>
      <w:tr w:rsidR="00792B26" w:rsidRPr="00E67AEA" w:rsidTr="00B534B7">
        <w:trPr>
          <w:trHeight w:val="769"/>
          <w:tblHeader/>
        </w:trPr>
        <w:tc>
          <w:tcPr>
            <w:tcW w:w="392" w:type="pct"/>
            <w:vMerge/>
            <w:vAlign w:val="center"/>
          </w:tcPr>
          <w:p w:rsidR="00792B26" w:rsidRPr="00E67AEA" w:rsidRDefault="00792B26" w:rsidP="00AC281A">
            <w:pPr>
              <w:pStyle w:val="ae"/>
              <w:ind w:leftChars="0" w:left="0" w:right="142"/>
              <w:jc w:val="center"/>
              <w:rPr>
                <w:rFonts w:eastAsiaTheme="majorEastAsia"/>
              </w:rPr>
            </w:pPr>
          </w:p>
        </w:tc>
        <w:tc>
          <w:tcPr>
            <w:tcW w:w="364" w:type="pct"/>
            <w:vMerge/>
            <w:vAlign w:val="center"/>
          </w:tcPr>
          <w:p w:rsidR="00792B26" w:rsidRPr="00E67AEA" w:rsidRDefault="00792B26" w:rsidP="00AC281A">
            <w:pPr>
              <w:pStyle w:val="ae"/>
              <w:ind w:leftChars="0" w:left="0" w:right="142"/>
              <w:jc w:val="center"/>
              <w:rPr>
                <w:rFonts w:eastAsiaTheme="majorEastAsia"/>
              </w:rPr>
            </w:pPr>
          </w:p>
        </w:tc>
        <w:tc>
          <w:tcPr>
            <w:tcW w:w="224" w:type="pct"/>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rPr>
            </w:pPr>
            <w:r w:rsidRPr="00E67AEA">
              <w:rPr>
                <w:rFonts w:eastAsiaTheme="majorEastAsia"/>
                <w:b/>
                <w:bCs/>
              </w:rPr>
              <w:t>&lt;12</w:t>
            </w:r>
          </w:p>
        </w:tc>
        <w:tc>
          <w:tcPr>
            <w:tcW w:w="224" w:type="pct"/>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rPr>
            </w:pPr>
            <w:r w:rsidRPr="00E67AEA">
              <w:rPr>
                <w:rFonts w:eastAsiaTheme="majorEastAsia"/>
                <w:b/>
                <w:bCs/>
              </w:rPr>
              <w:t>12-&lt;16</w:t>
            </w:r>
          </w:p>
        </w:tc>
        <w:tc>
          <w:tcPr>
            <w:tcW w:w="224" w:type="pct"/>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rPr>
            </w:pPr>
            <w:r w:rsidRPr="00E67AEA">
              <w:rPr>
                <w:rFonts w:eastAsiaTheme="majorEastAsia"/>
                <w:b/>
                <w:bCs/>
              </w:rPr>
              <w:t>16-&lt;18</w:t>
            </w:r>
          </w:p>
        </w:tc>
        <w:tc>
          <w:tcPr>
            <w:tcW w:w="198" w:type="pct"/>
            <w:shd w:val="clear" w:color="auto" w:fill="D9D9D9" w:themeFill="background1" w:themeFillShade="D9"/>
            <w:vAlign w:val="center"/>
          </w:tcPr>
          <w:p w:rsidR="00792B26" w:rsidRPr="00E67AEA" w:rsidRDefault="00792B26" w:rsidP="00AC281A">
            <w:pPr>
              <w:pStyle w:val="ae"/>
              <w:ind w:leftChars="0" w:left="0" w:right="52"/>
              <w:jc w:val="center"/>
              <w:rPr>
                <w:rFonts w:eastAsiaTheme="majorEastAsia"/>
              </w:rPr>
            </w:pPr>
            <w:r w:rsidRPr="00E67AEA">
              <w:rPr>
                <w:rFonts w:eastAsiaTheme="majorEastAsia"/>
                <w:b/>
                <w:bCs/>
                <w:lang w:eastAsia="zh-TW"/>
              </w:rPr>
              <w:t>男</w:t>
            </w:r>
          </w:p>
        </w:tc>
        <w:tc>
          <w:tcPr>
            <w:tcW w:w="199" w:type="pct"/>
            <w:shd w:val="clear" w:color="auto" w:fill="D9D9D9" w:themeFill="background1" w:themeFillShade="D9"/>
            <w:vAlign w:val="center"/>
          </w:tcPr>
          <w:p w:rsidR="00792B26" w:rsidRPr="00E67AEA" w:rsidRDefault="00792B26" w:rsidP="00AC281A">
            <w:pPr>
              <w:pStyle w:val="ae"/>
              <w:ind w:leftChars="0" w:left="0" w:right="52"/>
              <w:jc w:val="center"/>
              <w:rPr>
                <w:rFonts w:eastAsiaTheme="majorEastAsia"/>
              </w:rPr>
            </w:pPr>
            <w:r w:rsidRPr="00E67AEA">
              <w:rPr>
                <w:rFonts w:eastAsiaTheme="majorEastAsia"/>
                <w:b/>
                <w:bCs/>
                <w:lang w:eastAsia="zh-TW"/>
              </w:rPr>
              <w:t>女</w:t>
            </w:r>
          </w:p>
        </w:tc>
        <w:tc>
          <w:tcPr>
            <w:tcW w:w="664" w:type="pct"/>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r w:rsidRPr="00E67AEA">
              <w:rPr>
                <w:rFonts w:eastAsiaTheme="majorEastAsia"/>
                <w:b/>
                <w:bCs/>
                <w:lang w:eastAsia="zh-TW"/>
              </w:rPr>
              <w:t>受虐待</w:t>
            </w:r>
          </w:p>
        </w:tc>
        <w:tc>
          <w:tcPr>
            <w:tcW w:w="618" w:type="pct"/>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r w:rsidRPr="00E67AEA">
              <w:rPr>
                <w:rFonts w:eastAsiaTheme="majorEastAsia"/>
                <w:b/>
                <w:bCs/>
                <w:lang w:eastAsia="zh-TW"/>
              </w:rPr>
              <w:t>無依靠</w:t>
            </w:r>
          </w:p>
        </w:tc>
        <w:tc>
          <w:tcPr>
            <w:tcW w:w="702" w:type="pct"/>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r w:rsidRPr="00E67AEA">
              <w:rPr>
                <w:rFonts w:eastAsiaTheme="majorEastAsia"/>
                <w:b/>
                <w:bCs/>
                <w:lang w:eastAsia="zh-TW"/>
              </w:rPr>
              <w:t>被遺棄</w:t>
            </w:r>
          </w:p>
        </w:tc>
        <w:tc>
          <w:tcPr>
            <w:tcW w:w="428" w:type="pct"/>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r w:rsidRPr="00E67AEA">
              <w:rPr>
                <w:rFonts w:eastAsiaTheme="majorEastAsia"/>
                <w:b/>
                <w:bCs/>
                <w:lang w:eastAsia="zh-TW"/>
              </w:rPr>
              <w:t>性侵犯</w:t>
            </w:r>
          </w:p>
        </w:tc>
        <w:tc>
          <w:tcPr>
            <w:tcW w:w="504" w:type="pct"/>
            <w:vMerge/>
            <w:vAlign w:val="center"/>
          </w:tcPr>
          <w:p w:rsidR="00792B26" w:rsidRPr="00E67AEA" w:rsidRDefault="00792B26" w:rsidP="00AC281A">
            <w:pPr>
              <w:pStyle w:val="ae"/>
              <w:ind w:leftChars="0" w:left="0" w:right="142"/>
              <w:jc w:val="center"/>
              <w:rPr>
                <w:rFonts w:eastAsiaTheme="majorEastAsia"/>
              </w:rPr>
            </w:pPr>
          </w:p>
        </w:tc>
        <w:tc>
          <w:tcPr>
            <w:tcW w:w="259" w:type="pct"/>
            <w:vMerge/>
            <w:vAlign w:val="center"/>
          </w:tcPr>
          <w:p w:rsidR="00792B26" w:rsidRPr="00E67AEA" w:rsidRDefault="00792B26" w:rsidP="00AC281A">
            <w:pPr>
              <w:pStyle w:val="ae"/>
              <w:ind w:leftChars="0" w:left="0" w:right="142"/>
              <w:jc w:val="center"/>
              <w:rPr>
                <w:rFonts w:eastAsiaTheme="majorEastAsia"/>
              </w:rPr>
            </w:pPr>
          </w:p>
        </w:tc>
      </w:tr>
      <w:tr w:rsidR="00792B26" w:rsidRPr="00E67AEA" w:rsidTr="00B534B7">
        <w:tc>
          <w:tcPr>
            <w:tcW w:w="392" w:type="pct"/>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r w:rsidRPr="00E67AEA">
              <w:rPr>
                <w:rFonts w:eastAsiaTheme="majorEastAsia"/>
                <w:b/>
              </w:rPr>
              <w:t>2013</w:t>
            </w:r>
          </w:p>
        </w:tc>
        <w:tc>
          <w:tcPr>
            <w:tcW w:w="36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c>
          <w:tcPr>
            <w:tcW w:w="224"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22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c>
          <w:tcPr>
            <w:tcW w:w="224"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198"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199"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c>
          <w:tcPr>
            <w:tcW w:w="664"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18"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c>
          <w:tcPr>
            <w:tcW w:w="702"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428"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50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2013</w:t>
            </w:r>
          </w:p>
        </w:tc>
        <w:tc>
          <w:tcPr>
            <w:tcW w:w="259"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r>
      <w:tr w:rsidR="00B534B7" w:rsidRPr="00E67AEA" w:rsidTr="00B534B7">
        <w:tc>
          <w:tcPr>
            <w:tcW w:w="392" w:type="pct"/>
            <w:vMerge w:val="restart"/>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r w:rsidRPr="00E67AEA">
              <w:rPr>
                <w:rFonts w:eastAsiaTheme="majorEastAsia"/>
                <w:b/>
              </w:rPr>
              <w:t>2014</w:t>
            </w:r>
          </w:p>
        </w:tc>
        <w:tc>
          <w:tcPr>
            <w:tcW w:w="3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5</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6</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19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5</w:t>
            </w:r>
          </w:p>
        </w:tc>
        <w:tc>
          <w:tcPr>
            <w:tcW w:w="199"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w:t>
            </w:r>
          </w:p>
        </w:tc>
        <w:tc>
          <w:tcPr>
            <w:tcW w:w="6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61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7</w:t>
            </w:r>
          </w:p>
        </w:tc>
        <w:tc>
          <w:tcPr>
            <w:tcW w:w="702"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42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2014</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3</w:t>
            </w:r>
          </w:p>
        </w:tc>
      </w:tr>
      <w:tr w:rsidR="00B534B7" w:rsidRPr="00E67AEA" w:rsidTr="00B534B7">
        <w:tc>
          <w:tcPr>
            <w:tcW w:w="392" w:type="pct"/>
            <w:vMerge/>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p>
        </w:tc>
        <w:tc>
          <w:tcPr>
            <w:tcW w:w="36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198" w:type="pct"/>
            <w:vMerge/>
            <w:vAlign w:val="center"/>
          </w:tcPr>
          <w:p w:rsidR="00B534B7" w:rsidRPr="00E67AEA" w:rsidRDefault="00B534B7" w:rsidP="00AC281A">
            <w:pPr>
              <w:pStyle w:val="ae"/>
              <w:ind w:leftChars="0" w:left="0" w:right="46"/>
              <w:jc w:val="center"/>
              <w:rPr>
                <w:rFonts w:eastAsiaTheme="majorEastAsia"/>
              </w:rPr>
            </w:pPr>
          </w:p>
        </w:tc>
        <w:tc>
          <w:tcPr>
            <w:tcW w:w="199" w:type="pct"/>
            <w:vMerge/>
            <w:vAlign w:val="center"/>
          </w:tcPr>
          <w:p w:rsidR="00B534B7" w:rsidRPr="00E67AEA" w:rsidRDefault="00B534B7" w:rsidP="00AC281A">
            <w:pPr>
              <w:pStyle w:val="ae"/>
              <w:ind w:leftChars="0" w:left="0" w:right="46"/>
              <w:jc w:val="center"/>
              <w:rPr>
                <w:rFonts w:eastAsiaTheme="majorEastAsia"/>
              </w:rPr>
            </w:pPr>
          </w:p>
        </w:tc>
        <w:tc>
          <w:tcPr>
            <w:tcW w:w="664" w:type="pct"/>
            <w:vMerge/>
            <w:vAlign w:val="center"/>
          </w:tcPr>
          <w:p w:rsidR="00B534B7" w:rsidRPr="00E67AEA" w:rsidRDefault="00B534B7" w:rsidP="00AC281A">
            <w:pPr>
              <w:pStyle w:val="ae"/>
              <w:ind w:leftChars="0" w:left="0" w:right="46"/>
              <w:jc w:val="center"/>
              <w:rPr>
                <w:rFonts w:eastAsiaTheme="majorEastAsia"/>
              </w:rPr>
            </w:pPr>
          </w:p>
        </w:tc>
        <w:tc>
          <w:tcPr>
            <w:tcW w:w="618" w:type="pct"/>
            <w:vMerge/>
            <w:vAlign w:val="center"/>
          </w:tcPr>
          <w:p w:rsidR="00B534B7" w:rsidRPr="00E67AEA" w:rsidRDefault="00B534B7" w:rsidP="00AC281A">
            <w:pPr>
              <w:pStyle w:val="ae"/>
              <w:ind w:leftChars="0" w:left="0" w:right="46"/>
              <w:jc w:val="center"/>
              <w:rPr>
                <w:rFonts w:eastAsiaTheme="majorEastAsia"/>
              </w:rPr>
            </w:pPr>
          </w:p>
        </w:tc>
        <w:tc>
          <w:tcPr>
            <w:tcW w:w="702" w:type="pct"/>
            <w:vMerge/>
            <w:vAlign w:val="center"/>
          </w:tcPr>
          <w:p w:rsidR="00B534B7" w:rsidRPr="00E67AEA" w:rsidRDefault="00B534B7" w:rsidP="00AC281A">
            <w:pPr>
              <w:pStyle w:val="ae"/>
              <w:ind w:leftChars="0" w:left="0" w:right="46"/>
              <w:jc w:val="center"/>
              <w:rPr>
                <w:rFonts w:eastAsiaTheme="majorEastAsia"/>
              </w:rPr>
            </w:pPr>
          </w:p>
        </w:tc>
        <w:tc>
          <w:tcPr>
            <w:tcW w:w="428" w:type="pct"/>
            <w:vMerge/>
            <w:vAlign w:val="center"/>
          </w:tcPr>
          <w:p w:rsidR="00B534B7" w:rsidRPr="00E67AEA" w:rsidRDefault="00B534B7" w:rsidP="00AC281A">
            <w:pPr>
              <w:pStyle w:val="ae"/>
              <w:ind w:leftChars="0" w:left="0" w:right="46"/>
              <w:jc w:val="center"/>
              <w:rPr>
                <w:rFonts w:eastAsiaTheme="majorEastAsia"/>
              </w:rPr>
            </w:pP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2015</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w:t>
            </w:r>
          </w:p>
        </w:tc>
      </w:tr>
      <w:tr w:rsidR="00B534B7" w:rsidRPr="00E67AEA" w:rsidTr="00B534B7">
        <w:tc>
          <w:tcPr>
            <w:tcW w:w="392" w:type="pct"/>
            <w:vMerge w:val="restart"/>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r w:rsidRPr="00E67AEA">
              <w:rPr>
                <w:rFonts w:eastAsiaTheme="majorEastAsia"/>
                <w:b/>
              </w:rPr>
              <w:t>2015</w:t>
            </w:r>
          </w:p>
        </w:tc>
        <w:tc>
          <w:tcPr>
            <w:tcW w:w="3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10</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6</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4</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w:t>
            </w:r>
          </w:p>
        </w:tc>
        <w:tc>
          <w:tcPr>
            <w:tcW w:w="19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4</w:t>
            </w:r>
          </w:p>
        </w:tc>
        <w:tc>
          <w:tcPr>
            <w:tcW w:w="199"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8</w:t>
            </w:r>
          </w:p>
        </w:tc>
        <w:tc>
          <w:tcPr>
            <w:tcW w:w="6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w:t>
            </w:r>
          </w:p>
        </w:tc>
        <w:tc>
          <w:tcPr>
            <w:tcW w:w="61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10</w:t>
            </w:r>
          </w:p>
        </w:tc>
        <w:tc>
          <w:tcPr>
            <w:tcW w:w="702"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w:t>
            </w:r>
          </w:p>
        </w:tc>
        <w:tc>
          <w:tcPr>
            <w:tcW w:w="42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2015</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5</w:t>
            </w:r>
          </w:p>
        </w:tc>
      </w:tr>
      <w:tr w:rsidR="00B534B7" w:rsidRPr="00E67AEA" w:rsidTr="00B534B7">
        <w:tc>
          <w:tcPr>
            <w:tcW w:w="392" w:type="pct"/>
            <w:vMerge/>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p>
        </w:tc>
        <w:tc>
          <w:tcPr>
            <w:tcW w:w="36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198" w:type="pct"/>
            <w:vMerge/>
            <w:vAlign w:val="center"/>
          </w:tcPr>
          <w:p w:rsidR="00B534B7" w:rsidRPr="00E67AEA" w:rsidRDefault="00B534B7" w:rsidP="00AC281A">
            <w:pPr>
              <w:pStyle w:val="ae"/>
              <w:ind w:leftChars="0" w:left="0" w:right="46"/>
              <w:jc w:val="center"/>
              <w:rPr>
                <w:rFonts w:eastAsiaTheme="majorEastAsia"/>
              </w:rPr>
            </w:pPr>
          </w:p>
        </w:tc>
        <w:tc>
          <w:tcPr>
            <w:tcW w:w="199" w:type="pct"/>
            <w:vMerge/>
            <w:vAlign w:val="center"/>
          </w:tcPr>
          <w:p w:rsidR="00B534B7" w:rsidRPr="00E67AEA" w:rsidRDefault="00B534B7" w:rsidP="00AC281A">
            <w:pPr>
              <w:pStyle w:val="ae"/>
              <w:ind w:leftChars="0" w:left="0" w:right="46"/>
              <w:jc w:val="center"/>
              <w:rPr>
                <w:rFonts w:eastAsiaTheme="majorEastAsia"/>
              </w:rPr>
            </w:pPr>
          </w:p>
        </w:tc>
        <w:tc>
          <w:tcPr>
            <w:tcW w:w="664" w:type="pct"/>
            <w:vMerge/>
            <w:vAlign w:val="center"/>
          </w:tcPr>
          <w:p w:rsidR="00B534B7" w:rsidRPr="00E67AEA" w:rsidRDefault="00B534B7" w:rsidP="00AC281A">
            <w:pPr>
              <w:pStyle w:val="ae"/>
              <w:ind w:leftChars="0" w:left="0" w:right="46"/>
              <w:jc w:val="center"/>
              <w:rPr>
                <w:rFonts w:eastAsiaTheme="majorEastAsia"/>
              </w:rPr>
            </w:pPr>
          </w:p>
        </w:tc>
        <w:tc>
          <w:tcPr>
            <w:tcW w:w="618" w:type="pct"/>
            <w:vMerge/>
            <w:vAlign w:val="center"/>
          </w:tcPr>
          <w:p w:rsidR="00B534B7" w:rsidRPr="00E67AEA" w:rsidRDefault="00B534B7" w:rsidP="00AC281A">
            <w:pPr>
              <w:pStyle w:val="ae"/>
              <w:ind w:leftChars="0" w:left="0" w:right="46"/>
              <w:jc w:val="center"/>
              <w:rPr>
                <w:rFonts w:eastAsiaTheme="majorEastAsia"/>
              </w:rPr>
            </w:pPr>
          </w:p>
        </w:tc>
        <w:tc>
          <w:tcPr>
            <w:tcW w:w="702" w:type="pct"/>
            <w:vMerge/>
            <w:vAlign w:val="center"/>
          </w:tcPr>
          <w:p w:rsidR="00B534B7" w:rsidRPr="00E67AEA" w:rsidRDefault="00B534B7" w:rsidP="00AC281A">
            <w:pPr>
              <w:pStyle w:val="ae"/>
              <w:ind w:leftChars="0" w:left="0" w:right="46"/>
              <w:jc w:val="center"/>
              <w:rPr>
                <w:rFonts w:eastAsiaTheme="majorEastAsia"/>
              </w:rPr>
            </w:pPr>
          </w:p>
        </w:tc>
        <w:tc>
          <w:tcPr>
            <w:tcW w:w="428" w:type="pct"/>
            <w:vMerge/>
            <w:vAlign w:val="center"/>
          </w:tcPr>
          <w:p w:rsidR="00B534B7" w:rsidRPr="00E67AEA" w:rsidRDefault="00B534B7" w:rsidP="00AC281A">
            <w:pPr>
              <w:pStyle w:val="ae"/>
              <w:ind w:leftChars="0" w:left="0" w:right="46"/>
              <w:jc w:val="center"/>
              <w:rPr>
                <w:rFonts w:eastAsiaTheme="majorEastAsia"/>
              </w:rPr>
            </w:pP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2016</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5</w:t>
            </w:r>
          </w:p>
        </w:tc>
      </w:tr>
      <w:tr w:rsidR="00B534B7" w:rsidRPr="00E67AEA" w:rsidTr="00B534B7">
        <w:tc>
          <w:tcPr>
            <w:tcW w:w="392" w:type="pct"/>
            <w:vMerge w:val="restart"/>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r w:rsidRPr="00E67AEA">
              <w:rPr>
                <w:rFonts w:eastAsiaTheme="majorEastAsia"/>
                <w:b/>
              </w:rPr>
              <w:t>2016</w:t>
            </w:r>
          </w:p>
        </w:tc>
        <w:tc>
          <w:tcPr>
            <w:tcW w:w="3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18</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14</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5</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w:t>
            </w:r>
          </w:p>
        </w:tc>
        <w:tc>
          <w:tcPr>
            <w:tcW w:w="19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15</w:t>
            </w:r>
          </w:p>
        </w:tc>
        <w:tc>
          <w:tcPr>
            <w:tcW w:w="199"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5</w:t>
            </w:r>
          </w:p>
        </w:tc>
        <w:tc>
          <w:tcPr>
            <w:tcW w:w="6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3</w:t>
            </w:r>
          </w:p>
        </w:tc>
        <w:tc>
          <w:tcPr>
            <w:tcW w:w="61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17</w:t>
            </w:r>
          </w:p>
        </w:tc>
        <w:tc>
          <w:tcPr>
            <w:tcW w:w="702"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42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2016</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16</w:t>
            </w:r>
          </w:p>
        </w:tc>
      </w:tr>
      <w:tr w:rsidR="00B534B7" w:rsidRPr="00E67AEA" w:rsidTr="00B534B7">
        <w:tc>
          <w:tcPr>
            <w:tcW w:w="392" w:type="pct"/>
            <w:vMerge/>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p>
        </w:tc>
        <w:tc>
          <w:tcPr>
            <w:tcW w:w="36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198" w:type="pct"/>
            <w:vMerge/>
            <w:vAlign w:val="center"/>
          </w:tcPr>
          <w:p w:rsidR="00B534B7" w:rsidRPr="00E67AEA" w:rsidRDefault="00B534B7" w:rsidP="00AC281A">
            <w:pPr>
              <w:pStyle w:val="ae"/>
              <w:ind w:leftChars="0" w:left="0" w:right="46"/>
              <w:jc w:val="center"/>
              <w:rPr>
                <w:rFonts w:eastAsiaTheme="majorEastAsia"/>
              </w:rPr>
            </w:pPr>
          </w:p>
        </w:tc>
        <w:tc>
          <w:tcPr>
            <w:tcW w:w="199" w:type="pct"/>
            <w:vMerge/>
            <w:vAlign w:val="center"/>
          </w:tcPr>
          <w:p w:rsidR="00B534B7" w:rsidRPr="00E67AEA" w:rsidRDefault="00B534B7" w:rsidP="00AC281A">
            <w:pPr>
              <w:pStyle w:val="ae"/>
              <w:ind w:leftChars="0" w:left="0" w:right="46"/>
              <w:jc w:val="center"/>
              <w:rPr>
                <w:rFonts w:eastAsiaTheme="majorEastAsia"/>
              </w:rPr>
            </w:pPr>
          </w:p>
        </w:tc>
        <w:tc>
          <w:tcPr>
            <w:tcW w:w="664" w:type="pct"/>
            <w:vMerge/>
            <w:vAlign w:val="center"/>
          </w:tcPr>
          <w:p w:rsidR="00B534B7" w:rsidRPr="00E67AEA" w:rsidRDefault="00B534B7" w:rsidP="00AC281A">
            <w:pPr>
              <w:pStyle w:val="ae"/>
              <w:ind w:leftChars="0" w:left="0" w:right="46"/>
              <w:jc w:val="center"/>
              <w:rPr>
                <w:rFonts w:eastAsiaTheme="majorEastAsia"/>
              </w:rPr>
            </w:pPr>
          </w:p>
        </w:tc>
        <w:tc>
          <w:tcPr>
            <w:tcW w:w="618" w:type="pct"/>
            <w:vMerge/>
            <w:vAlign w:val="center"/>
          </w:tcPr>
          <w:p w:rsidR="00B534B7" w:rsidRPr="00E67AEA" w:rsidRDefault="00B534B7" w:rsidP="00AC281A">
            <w:pPr>
              <w:pStyle w:val="ae"/>
              <w:ind w:leftChars="0" w:left="0" w:right="46"/>
              <w:jc w:val="center"/>
              <w:rPr>
                <w:rFonts w:eastAsiaTheme="majorEastAsia"/>
              </w:rPr>
            </w:pPr>
          </w:p>
        </w:tc>
        <w:tc>
          <w:tcPr>
            <w:tcW w:w="702" w:type="pct"/>
            <w:vMerge/>
            <w:vAlign w:val="center"/>
          </w:tcPr>
          <w:p w:rsidR="00B534B7" w:rsidRPr="00E67AEA" w:rsidRDefault="00B534B7" w:rsidP="00AC281A">
            <w:pPr>
              <w:pStyle w:val="ae"/>
              <w:ind w:leftChars="0" w:left="0" w:right="46"/>
              <w:jc w:val="center"/>
              <w:rPr>
                <w:rFonts w:eastAsiaTheme="majorEastAsia"/>
              </w:rPr>
            </w:pPr>
          </w:p>
        </w:tc>
        <w:tc>
          <w:tcPr>
            <w:tcW w:w="428" w:type="pct"/>
            <w:vMerge/>
            <w:vAlign w:val="center"/>
          </w:tcPr>
          <w:p w:rsidR="00B534B7" w:rsidRPr="00E67AEA" w:rsidRDefault="00B534B7" w:rsidP="00AC281A">
            <w:pPr>
              <w:pStyle w:val="ae"/>
              <w:ind w:leftChars="0" w:left="0" w:right="46"/>
              <w:jc w:val="center"/>
              <w:rPr>
                <w:rFonts w:eastAsiaTheme="majorEastAsia"/>
              </w:rPr>
            </w:pP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2017</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w:t>
            </w:r>
          </w:p>
        </w:tc>
      </w:tr>
      <w:tr w:rsidR="00B534B7" w:rsidRPr="00E67AEA" w:rsidTr="00B534B7">
        <w:tc>
          <w:tcPr>
            <w:tcW w:w="392" w:type="pct"/>
            <w:vMerge w:val="restart"/>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r w:rsidRPr="00E67AEA">
              <w:rPr>
                <w:rFonts w:eastAsiaTheme="majorEastAsia"/>
                <w:b/>
              </w:rPr>
              <w:t>2017</w:t>
            </w:r>
          </w:p>
        </w:tc>
        <w:tc>
          <w:tcPr>
            <w:tcW w:w="3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21</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22</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3</w:t>
            </w:r>
          </w:p>
        </w:tc>
        <w:tc>
          <w:tcPr>
            <w:tcW w:w="22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w:t>
            </w:r>
          </w:p>
        </w:tc>
        <w:tc>
          <w:tcPr>
            <w:tcW w:w="19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11</w:t>
            </w:r>
          </w:p>
        </w:tc>
        <w:tc>
          <w:tcPr>
            <w:tcW w:w="199"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14</w:t>
            </w:r>
          </w:p>
        </w:tc>
        <w:tc>
          <w:tcPr>
            <w:tcW w:w="664"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3</w:t>
            </w:r>
          </w:p>
        </w:tc>
        <w:tc>
          <w:tcPr>
            <w:tcW w:w="61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19</w:t>
            </w:r>
          </w:p>
        </w:tc>
        <w:tc>
          <w:tcPr>
            <w:tcW w:w="702"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w:t>
            </w:r>
          </w:p>
        </w:tc>
        <w:tc>
          <w:tcPr>
            <w:tcW w:w="428" w:type="pct"/>
            <w:vMerge w:val="restar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w:t>
            </w: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2017</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17</w:t>
            </w:r>
          </w:p>
        </w:tc>
      </w:tr>
      <w:tr w:rsidR="00B534B7" w:rsidRPr="00E67AEA" w:rsidTr="00B534B7">
        <w:tc>
          <w:tcPr>
            <w:tcW w:w="392" w:type="pct"/>
            <w:vMerge/>
            <w:shd w:val="clear" w:color="auto" w:fill="D9D9D9" w:themeFill="background1" w:themeFillShade="D9"/>
            <w:vAlign w:val="center"/>
          </w:tcPr>
          <w:p w:rsidR="00B534B7" w:rsidRPr="00E67AEA" w:rsidRDefault="00B534B7" w:rsidP="00AC281A">
            <w:pPr>
              <w:pStyle w:val="ae"/>
              <w:ind w:leftChars="19" w:left="46" w:right="46"/>
              <w:rPr>
                <w:rFonts w:eastAsiaTheme="majorEastAsia"/>
                <w:b/>
              </w:rPr>
            </w:pPr>
          </w:p>
        </w:tc>
        <w:tc>
          <w:tcPr>
            <w:tcW w:w="36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224" w:type="pct"/>
            <w:vMerge/>
            <w:vAlign w:val="center"/>
          </w:tcPr>
          <w:p w:rsidR="00B534B7" w:rsidRPr="00E67AEA" w:rsidRDefault="00B534B7" w:rsidP="00AC281A">
            <w:pPr>
              <w:pStyle w:val="ae"/>
              <w:ind w:leftChars="0" w:left="0" w:right="46"/>
              <w:jc w:val="center"/>
              <w:rPr>
                <w:rFonts w:eastAsiaTheme="majorEastAsia"/>
              </w:rPr>
            </w:pPr>
          </w:p>
        </w:tc>
        <w:tc>
          <w:tcPr>
            <w:tcW w:w="198" w:type="pct"/>
            <w:vMerge/>
            <w:vAlign w:val="center"/>
          </w:tcPr>
          <w:p w:rsidR="00B534B7" w:rsidRPr="00E67AEA" w:rsidRDefault="00B534B7" w:rsidP="00AC281A">
            <w:pPr>
              <w:pStyle w:val="ae"/>
              <w:ind w:leftChars="0" w:left="0" w:right="46"/>
              <w:jc w:val="center"/>
              <w:rPr>
                <w:rFonts w:eastAsiaTheme="majorEastAsia"/>
              </w:rPr>
            </w:pPr>
          </w:p>
        </w:tc>
        <w:tc>
          <w:tcPr>
            <w:tcW w:w="199" w:type="pct"/>
            <w:vMerge/>
            <w:vAlign w:val="center"/>
          </w:tcPr>
          <w:p w:rsidR="00B534B7" w:rsidRPr="00E67AEA" w:rsidRDefault="00B534B7" w:rsidP="00AC281A">
            <w:pPr>
              <w:pStyle w:val="ae"/>
              <w:ind w:leftChars="0" w:left="0" w:right="46"/>
              <w:jc w:val="center"/>
              <w:rPr>
                <w:rFonts w:eastAsiaTheme="majorEastAsia"/>
              </w:rPr>
            </w:pPr>
          </w:p>
        </w:tc>
        <w:tc>
          <w:tcPr>
            <w:tcW w:w="664" w:type="pct"/>
            <w:vMerge/>
            <w:vAlign w:val="center"/>
          </w:tcPr>
          <w:p w:rsidR="00B534B7" w:rsidRPr="00E67AEA" w:rsidRDefault="00B534B7" w:rsidP="00AC281A">
            <w:pPr>
              <w:pStyle w:val="ae"/>
              <w:ind w:leftChars="0" w:left="0" w:right="46"/>
              <w:jc w:val="center"/>
              <w:rPr>
                <w:rFonts w:eastAsiaTheme="majorEastAsia"/>
              </w:rPr>
            </w:pPr>
          </w:p>
        </w:tc>
        <w:tc>
          <w:tcPr>
            <w:tcW w:w="618" w:type="pct"/>
            <w:vMerge/>
            <w:vAlign w:val="center"/>
          </w:tcPr>
          <w:p w:rsidR="00B534B7" w:rsidRPr="00E67AEA" w:rsidRDefault="00B534B7" w:rsidP="00AC281A">
            <w:pPr>
              <w:pStyle w:val="ae"/>
              <w:ind w:leftChars="0" w:left="0" w:right="46"/>
              <w:jc w:val="center"/>
              <w:rPr>
                <w:rFonts w:eastAsiaTheme="majorEastAsia"/>
              </w:rPr>
            </w:pPr>
          </w:p>
        </w:tc>
        <w:tc>
          <w:tcPr>
            <w:tcW w:w="702" w:type="pct"/>
            <w:vMerge/>
            <w:vAlign w:val="center"/>
          </w:tcPr>
          <w:p w:rsidR="00B534B7" w:rsidRPr="00E67AEA" w:rsidRDefault="00B534B7" w:rsidP="00AC281A">
            <w:pPr>
              <w:pStyle w:val="ae"/>
              <w:ind w:leftChars="0" w:left="0" w:right="46"/>
              <w:jc w:val="center"/>
              <w:rPr>
                <w:rFonts w:eastAsiaTheme="majorEastAsia"/>
              </w:rPr>
            </w:pPr>
          </w:p>
        </w:tc>
        <w:tc>
          <w:tcPr>
            <w:tcW w:w="428" w:type="pct"/>
            <w:vMerge/>
            <w:vAlign w:val="center"/>
          </w:tcPr>
          <w:p w:rsidR="00B534B7" w:rsidRPr="00E67AEA" w:rsidRDefault="00B534B7" w:rsidP="00AC281A">
            <w:pPr>
              <w:pStyle w:val="ae"/>
              <w:ind w:leftChars="0" w:left="0" w:right="46"/>
              <w:jc w:val="center"/>
              <w:rPr>
                <w:rFonts w:eastAsiaTheme="majorEastAsia"/>
              </w:rPr>
            </w:pPr>
          </w:p>
        </w:tc>
        <w:tc>
          <w:tcPr>
            <w:tcW w:w="504"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2018</w:t>
            </w:r>
          </w:p>
        </w:tc>
        <w:tc>
          <w:tcPr>
            <w:tcW w:w="259" w:type="pct"/>
            <w:shd w:val="clear" w:color="auto" w:fill="auto"/>
            <w:vAlign w:val="center"/>
          </w:tcPr>
          <w:p w:rsidR="00B534B7" w:rsidRPr="00E67AEA" w:rsidRDefault="00B534B7" w:rsidP="00AC281A">
            <w:pPr>
              <w:pStyle w:val="ae"/>
              <w:ind w:leftChars="0" w:left="0" w:right="46"/>
              <w:jc w:val="center"/>
              <w:rPr>
                <w:rFonts w:eastAsiaTheme="majorEastAsia"/>
              </w:rPr>
            </w:pPr>
            <w:r w:rsidRPr="00E67AEA">
              <w:rPr>
                <w:rFonts w:eastAsiaTheme="majorEastAsia"/>
              </w:rPr>
              <w:t>4</w:t>
            </w:r>
          </w:p>
        </w:tc>
      </w:tr>
      <w:tr w:rsidR="00792B26" w:rsidRPr="00E67AEA" w:rsidTr="00B534B7">
        <w:tc>
          <w:tcPr>
            <w:tcW w:w="392" w:type="pct"/>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r w:rsidRPr="00E67AEA">
              <w:rPr>
                <w:rFonts w:eastAsiaTheme="majorEastAsia"/>
                <w:b/>
              </w:rPr>
              <w:t>2018</w:t>
            </w:r>
          </w:p>
        </w:tc>
        <w:tc>
          <w:tcPr>
            <w:tcW w:w="36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22</w:t>
            </w:r>
          </w:p>
        </w:tc>
        <w:tc>
          <w:tcPr>
            <w:tcW w:w="22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21</w:t>
            </w:r>
          </w:p>
        </w:tc>
        <w:tc>
          <w:tcPr>
            <w:tcW w:w="22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4</w:t>
            </w:r>
          </w:p>
        </w:tc>
        <w:tc>
          <w:tcPr>
            <w:tcW w:w="22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198"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16</w:t>
            </w:r>
          </w:p>
        </w:tc>
        <w:tc>
          <w:tcPr>
            <w:tcW w:w="199"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12</w:t>
            </w:r>
          </w:p>
        </w:tc>
        <w:tc>
          <w:tcPr>
            <w:tcW w:w="66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7</w:t>
            </w:r>
          </w:p>
        </w:tc>
        <w:tc>
          <w:tcPr>
            <w:tcW w:w="618"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21</w:t>
            </w:r>
          </w:p>
        </w:tc>
        <w:tc>
          <w:tcPr>
            <w:tcW w:w="702"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428" w:type="pc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504"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2018</w:t>
            </w:r>
          </w:p>
        </w:tc>
        <w:tc>
          <w:tcPr>
            <w:tcW w:w="259" w:type="pc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22</w:t>
            </w:r>
          </w:p>
        </w:tc>
      </w:tr>
    </w:tbl>
    <w:p w:rsidR="00792B26" w:rsidRPr="00E67AEA" w:rsidRDefault="00792B26" w:rsidP="00792B26">
      <w:pPr>
        <w:pStyle w:val="ae"/>
        <w:ind w:leftChars="11" w:left="37" w:right="142" w:hanging="11"/>
        <w:jc w:val="both"/>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r w:rsidR="001747CD" w:rsidRPr="00E67AEA">
        <w:rPr>
          <w:rFonts w:ascii="Times New Roman" w:eastAsiaTheme="majorEastAsia" w:hAnsi="Times New Roman" w:cs="Times New Roman"/>
          <w:i/>
          <w:kern w:val="0"/>
          <w:sz w:val="18"/>
          <w:szCs w:val="18"/>
          <w:lang w:val="pt-PT"/>
        </w:rPr>
        <w:t>終院</w:t>
      </w:r>
      <w:proofErr w:type="gramEnd"/>
      <w:r w:rsidR="001747CD" w:rsidRPr="00E67AEA">
        <w:rPr>
          <w:rFonts w:ascii="Times New Roman" w:eastAsiaTheme="majorEastAsia" w:hAnsi="Times New Roman" w:cs="Times New Roman"/>
          <w:i/>
          <w:kern w:val="0"/>
          <w:sz w:val="18"/>
          <w:szCs w:val="18"/>
          <w:lang w:val="pt-PT"/>
        </w:rPr>
        <w:t>辦</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792B26" w:rsidRPr="00E67AEA" w:rsidRDefault="00801569" w:rsidP="00792B26">
      <w:pPr>
        <w:pStyle w:val="ae"/>
        <w:ind w:leftChars="11" w:left="37" w:right="142" w:hanging="11"/>
        <w:jc w:val="both"/>
        <w:rPr>
          <w:rFonts w:ascii="Times New Roman" w:eastAsiaTheme="majorEastAsia" w:hAnsi="Times New Roman" w:cs="Times New Roman"/>
          <w:sz w:val="18"/>
          <w:szCs w:val="24"/>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792B26" w:rsidRPr="00E67AEA">
        <w:rPr>
          <w:rFonts w:ascii="Times New Roman" w:eastAsiaTheme="majorEastAsia" w:hAnsi="Times New Roman" w:cs="Times New Roman"/>
          <w:sz w:val="18"/>
          <w:szCs w:val="24"/>
        </w:rPr>
        <w:t>相關數據為家庭及未成年人法庭成立後，即</w:t>
      </w:r>
      <w:r w:rsidR="00792B26" w:rsidRPr="00E67AEA">
        <w:rPr>
          <w:rFonts w:ascii="Times New Roman" w:eastAsiaTheme="majorEastAsia" w:hAnsi="Times New Roman" w:cs="Times New Roman"/>
          <w:sz w:val="18"/>
          <w:szCs w:val="24"/>
        </w:rPr>
        <w:t>2013</w:t>
      </w:r>
      <w:r w:rsidR="00792B26" w:rsidRPr="00E67AEA">
        <w:rPr>
          <w:rFonts w:ascii="Times New Roman" w:eastAsiaTheme="majorEastAsia" w:hAnsi="Times New Roman" w:cs="Times New Roman"/>
          <w:sz w:val="18"/>
          <w:szCs w:val="24"/>
        </w:rPr>
        <w:t>年</w:t>
      </w:r>
      <w:r w:rsidR="00792B26" w:rsidRPr="00E67AEA">
        <w:rPr>
          <w:rFonts w:ascii="Times New Roman" w:eastAsiaTheme="majorEastAsia" w:hAnsi="Times New Roman" w:cs="Times New Roman"/>
          <w:sz w:val="18"/>
          <w:szCs w:val="24"/>
        </w:rPr>
        <w:t>10</w:t>
      </w:r>
      <w:r w:rsidR="00792B26" w:rsidRPr="00E67AEA">
        <w:rPr>
          <w:rFonts w:ascii="Times New Roman" w:eastAsiaTheme="majorEastAsia" w:hAnsi="Times New Roman" w:cs="Times New Roman"/>
          <w:sz w:val="18"/>
          <w:szCs w:val="24"/>
        </w:rPr>
        <w:t>月</w:t>
      </w:r>
      <w:r w:rsidR="00792B26" w:rsidRPr="00E67AEA">
        <w:rPr>
          <w:rFonts w:ascii="Times New Roman" w:eastAsiaTheme="majorEastAsia" w:hAnsi="Times New Roman" w:cs="Times New Roman"/>
          <w:sz w:val="18"/>
          <w:szCs w:val="24"/>
        </w:rPr>
        <w:t>16</w:t>
      </w:r>
      <w:r w:rsidR="00792B26" w:rsidRPr="00E67AEA">
        <w:rPr>
          <w:rFonts w:ascii="Times New Roman" w:eastAsiaTheme="majorEastAsia" w:hAnsi="Times New Roman" w:cs="Times New Roman"/>
          <w:sz w:val="18"/>
          <w:szCs w:val="24"/>
        </w:rPr>
        <w:t>日至</w:t>
      </w:r>
      <w:r w:rsidR="00792B26" w:rsidRPr="00E67AEA">
        <w:rPr>
          <w:rFonts w:ascii="Times New Roman" w:eastAsiaTheme="majorEastAsia" w:hAnsi="Times New Roman" w:cs="Times New Roman"/>
          <w:sz w:val="18"/>
          <w:szCs w:val="24"/>
        </w:rPr>
        <w:t>2018</w:t>
      </w:r>
      <w:r w:rsidR="00792B26" w:rsidRPr="00E67AEA">
        <w:rPr>
          <w:rFonts w:ascii="Times New Roman" w:eastAsiaTheme="majorEastAsia" w:hAnsi="Times New Roman" w:cs="Times New Roman"/>
          <w:sz w:val="18"/>
          <w:szCs w:val="24"/>
        </w:rPr>
        <w:t>年</w:t>
      </w:r>
      <w:r w:rsidR="00792B26" w:rsidRPr="00E67AEA">
        <w:rPr>
          <w:rFonts w:ascii="Times New Roman" w:eastAsiaTheme="majorEastAsia" w:hAnsi="Times New Roman" w:cs="Times New Roman"/>
          <w:sz w:val="18"/>
          <w:szCs w:val="24"/>
        </w:rPr>
        <w:t>12</w:t>
      </w:r>
      <w:r w:rsidR="00792B26" w:rsidRPr="00E67AEA">
        <w:rPr>
          <w:rFonts w:ascii="Times New Roman" w:eastAsiaTheme="majorEastAsia" w:hAnsi="Times New Roman" w:cs="Times New Roman"/>
          <w:sz w:val="18"/>
          <w:szCs w:val="24"/>
        </w:rPr>
        <w:t>月</w:t>
      </w:r>
      <w:r w:rsidR="00792B26" w:rsidRPr="00E67AEA">
        <w:rPr>
          <w:rFonts w:ascii="Times New Roman" w:eastAsiaTheme="majorEastAsia" w:hAnsi="Times New Roman" w:cs="Times New Roman"/>
          <w:sz w:val="18"/>
          <w:szCs w:val="24"/>
        </w:rPr>
        <w:t>31</w:t>
      </w:r>
      <w:r w:rsidR="00792B26" w:rsidRPr="00E67AEA">
        <w:rPr>
          <w:rFonts w:ascii="Times New Roman" w:eastAsiaTheme="majorEastAsia" w:hAnsi="Times New Roman" w:cs="Times New Roman"/>
          <w:sz w:val="18"/>
          <w:szCs w:val="24"/>
        </w:rPr>
        <w:t>日為止所受理及審結的個案。</w:t>
      </w:r>
    </w:p>
    <w:p w:rsidR="00184566" w:rsidRPr="00E67AEA" w:rsidRDefault="00184566">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22</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946"/>
        <w:gridCol w:w="909"/>
        <w:gridCol w:w="909"/>
        <w:gridCol w:w="908"/>
        <w:gridCol w:w="908"/>
        <w:gridCol w:w="908"/>
        <w:gridCol w:w="908"/>
      </w:tblGrid>
      <w:tr w:rsidR="00034D1C" w:rsidRPr="00E67AEA" w:rsidTr="006647DD">
        <w:trPr>
          <w:trHeight w:val="425"/>
        </w:trPr>
        <w:tc>
          <w:tcPr>
            <w:tcW w:w="5000" w:type="pct"/>
            <w:gridSpan w:val="7"/>
            <w:shd w:val="pct10" w:color="auto" w:fill="FFFFFF" w:themeFill="background1"/>
            <w:vAlign w:val="center"/>
          </w:tcPr>
          <w:p w:rsidR="004966F1" w:rsidRPr="00E67AEA" w:rsidRDefault="004966F1" w:rsidP="004966F1">
            <w:pPr>
              <w:suppressAutoHyphens/>
              <w:snapToGrid w:val="0"/>
              <w:spacing w:line="240" w:lineRule="exact"/>
              <w:jc w:val="center"/>
              <w:rPr>
                <w:rFonts w:ascii="Times New Roman" w:eastAsiaTheme="majorEastAsia" w:hAnsi="Times New Roman" w:cs="Times New Roman"/>
                <w:b/>
                <w:sz w:val="20"/>
                <w:szCs w:val="24"/>
                <w:lang w:val="pt-PT"/>
              </w:rPr>
            </w:pPr>
          </w:p>
          <w:p w:rsidR="00034D1C" w:rsidRPr="00E67AEA" w:rsidRDefault="00034D1C" w:rsidP="004966F1">
            <w:pPr>
              <w:suppressAutoHyphens/>
              <w:snapToGrid w:val="0"/>
              <w:spacing w:line="240" w:lineRule="exac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社會保護制度的相關個案</w:t>
            </w:r>
          </w:p>
          <w:p w:rsidR="004966F1" w:rsidRPr="00E67AEA" w:rsidRDefault="004966F1" w:rsidP="004966F1">
            <w:pPr>
              <w:suppressAutoHyphens/>
              <w:snapToGrid w:val="0"/>
              <w:spacing w:line="240" w:lineRule="exact"/>
              <w:jc w:val="center"/>
              <w:rPr>
                <w:rFonts w:ascii="Times New Roman" w:eastAsiaTheme="majorEastAsia" w:hAnsi="Times New Roman" w:cs="Times New Roman"/>
                <w:b/>
                <w:sz w:val="20"/>
                <w:szCs w:val="24"/>
                <w:lang w:val="pt-PT"/>
              </w:rPr>
            </w:pPr>
          </w:p>
        </w:tc>
      </w:tr>
      <w:tr w:rsidR="00034D1C" w:rsidRPr="00E67AEA" w:rsidTr="006647DD">
        <w:trPr>
          <w:trHeight w:val="232"/>
        </w:trPr>
        <w:tc>
          <w:tcPr>
            <w:tcW w:w="1754" w:type="pct"/>
            <w:shd w:val="pct10" w:color="auto" w:fill="FFFFFF" w:themeFill="background1"/>
            <w:vAlign w:val="center"/>
          </w:tcPr>
          <w:p w:rsidR="00034D1C" w:rsidRPr="00E67AEA" w:rsidRDefault="00034D1C" w:rsidP="00AC281A">
            <w:pPr>
              <w:tabs>
                <w:tab w:val="left" w:pos="426"/>
              </w:tabs>
              <w:ind w:right="141"/>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4"/>
              </w:rPr>
              <w:t>個案類別</w:t>
            </w:r>
            <w:r w:rsidR="00F81B5F" w:rsidRPr="00E67AEA">
              <w:rPr>
                <w:rFonts w:ascii="Times New Roman" w:eastAsiaTheme="majorEastAsia" w:hAnsi="Times New Roman" w:cs="Times New Roman" w:hint="eastAsia"/>
                <w:b/>
                <w:bCs/>
                <w:sz w:val="20"/>
                <w:szCs w:val="24"/>
              </w:rPr>
              <w:t>/</w:t>
            </w:r>
            <w:r w:rsidR="00F81B5F" w:rsidRPr="00E67AEA">
              <w:rPr>
                <w:rFonts w:ascii="Times New Roman" w:eastAsiaTheme="majorEastAsia" w:hAnsi="Times New Roman" w:cs="Times New Roman" w:hint="eastAsia"/>
                <w:b/>
                <w:bCs/>
                <w:sz w:val="20"/>
                <w:szCs w:val="24"/>
              </w:rPr>
              <w:t>年份</w:t>
            </w:r>
          </w:p>
        </w:tc>
        <w:tc>
          <w:tcPr>
            <w:tcW w:w="541" w:type="pct"/>
            <w:shd w:val="pct10" w:color="auto" w:fill="FFFFFF" w:themeFill="background1"/>
            <w:vAlign w:val="center"/>
          </w:tcPr>
          <w:p w:rsidR="00034D1C" w:rsidRPr="00E67AEA" w:rsidRDefault="00034D1C" w:rsidP="00AC281A">
            <w:pPr>
              <w:ind w:leftChars="-24" w:left="-58" w:right="-59"/>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w:t>
            </w:r>
          </w:p>
        </w:tc>
        <w:tc>
          <w:tcPr>
            <w:tcW w:w="541" w:type="pct"/>
            <w:shd w:val="pct10" w:color="auto" w:fill="FFFFFF" w:themeFill="background1"/>
            <w:vAlign w:val="center"/>
          </w:tcPr>
          <w:p w:rsidR="00034D1C" w:rsidRPr="00E67AEA" w:rsidRDefault="00034D1C" w:rsidP="00AC281A">
            <w:pPr>
              <w:ind w:leftChars="-24" w:left="-58" w:right="-59"/>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w:t>
            </w:r>
          </w:p>
        </w:tc>
        <w:tc>
          <w:tcPr>
            <w:tcW w:w="541" w:type="pct"/>
            <w:shd w:val="pct10" w:color="auto" w:fill="FFFFFF" w:themeFill="background1"/>
            <w:vAlign w:val="center"/>
          </w:tcPr>
          <w:p w:rsidR="00034D1C" w:rsidRPr="00E67AEA" w:rsidRDefault="00034D1C" w:rsidP="00AC281A">
            <w:pPr>
              <w:ind w:leftChars="-24" w:left="-58" w:right="-59"/>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w:t>
            </w:r>
          </w:p>
        </w:tc>
        <w:tc>
          <w:tcPr>
            <w:tcW w:w="541" w:type="pct"/>
            <w:shd w:val="pct10" w:color="auto" w:fill="FFFFFF" w:themeFill="background1"/>
            <w:vAlign w:val="center"/>
          </w:tcPr>
          <w:p w:rsidR="00034D1C" w:rsidRPr="00E67AEA" w:rsidRDefault="00034D1C" w:rsidP="00AC281A">
            <w:pPr>
              <w:ind w:leftChars="-24" w:left="-58" w:right="-59"/>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w:t>
            </w:r>
          </w:p>
        </w:tc>
        <w:tc>
          <w:tcPr>
            <w:tcW w:w="541" w:type="pct"/>
            <w:shd w:val="pct10" w:color="auto" w:fill="FFFFFF" w:themeFill="background1"/>
            <w:vAlign w:val="center"/>
          </w:tcPr>
          <w:p w:rsidR="00034D1C" w:rsidRPr="00E67AEA" w:rsidRDefault="00034D1C" w:rsidP="00AC281A">
            <w:pPr>
              <w:ind w:leftChars="-24" w:left="-58" w:right="-59"/>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w:t>
            </w:r>
          </w:p>
        </w:tc>
        <w:tc>
          <w:tcPr>
            <w:tcW w:w="541" w:type="pct"/>
            <w:shd w:val="pct10" w:color="auto" w:fill="FFFFFF" w:themeFill="background1"/>
            <w:vAlign w:val="center"/>
          </w:tcPr>
          <w:p w:rsidR="00034D1C" w:rsidRPr="00E67AEA" w:rsidRDefault="00034D1C" w:rsidP="00AC281A">
            <w:pPr>
              <w:ind w:leftChars="-24" w:left="-58" w:right="-59"/>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2018</w:t>
            </w:r>
          </w:p>
        </w:tc>
      </w:tr>
      <w:tr w:rsidR="00034D1C" w:rsidRPr="00E67AEA" w:rsidTr="006647DD">
        <w:trPr>
          <w:trHeight w:val="457"/>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監護權</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6647DD">
        <w:trPr>
          <w:trHeight w:val="406"/>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親權</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68</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79</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w:t>
            </w:r>
          </w:p>
        </w:tc>
      </w:tr>
      <w:tr w:rsidR="00034D1C" w:rsidRPr="00E67AEA" w:rsidTr="006647DD">
        <w:trPr>
          <w:trHeight w:val="554"/>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離婚訴訟</w:t>
            </w:r>
            <w:r w:rsidRPr="00E67AEA">
              <w:rPr>
                <w:rFonts w:ascii="Times New Roman" w:eastAsiaTheme="majorEastAsia" w:hAnsi="Times New Roman" w:cs="Times New Roman"/>
                <w:b/>
                <w:sz w:val="20"/>
                <w:szCs w:val="24"/>
              </w:rPr>
              <w:t xml:space="preserve"> / </w:t>
            </w:r>
            <w:r w:rsidR="004966F1" w:rsidRPr="00E67AEA">
              <w:rPr>
                <w:rFonts w:ascii="Times New Roman" w:eastAsiaTheme="majorEastAsia" w:hAnsi="Times New Roman" w:cs="Times New Roman"/>
                <w:b/>
                <w:sz w:val="20"/>
                <w:szCs w:val="24"/>
              </w:rPr>
              <w:t>扶</w:t>
            </w:r>
            <w:r w:rsidRPr="00E67AEA">
              <w:rPr>
                <w:rFonts w:ascii="Times New Roman" w:eastAsiaTheme="majorEastAsia" w:hAnsi="Times New Roman" w:cs="Times New Roman"/>
                <w:b/>
                <w:sz w:val="20"/>
                <w:szCs w:val="24"/>
              </w:rPr>
              <w:t>養費</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w:t>
            </w:r>
          </w:p>
        </w:tc>
      </w:tr>
      <w:tr w:rsidR="00034D1C" w:rsidRPr="00E67AEA" w:rsidTr="006647DD">
        <w:trPr>
          <w:trHeight w:val="576"/>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調查父親身份</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r>
      <w:tr w:rsidR="00034D1C" w:rsidRPr="00E67AEA" w:rsidTr="006647DD">
        <w:trPr>
          <w:trHeight w:val="401"/>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收養</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53</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53</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6647DD">
        <w:trPr>
          <w:trHeight w:val="421"/>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棄兒跟進個案</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034D1C" w:rsidRPr="00E67AEA" w:rsidTr="006647DD">
        <w:trPr>
          <w:trHeight w:val="541"/>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處於危機或與社會生活不適應狀況的個案</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62</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61</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124</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135</w:t>
            </w:r>
          </w:p>
        </w:tc>
      </w:tr>
      <w:tr w:rsidR="00034D1C" w:rsidRPr="00E67AEA" w:rsidTr="006647DD">
        <w:trPr>
          <w:trHeight w:val="293"/>
        </w:trPr>
        <w:tc>
          <w:tcPr>
            <w:tcW w:w="1754" w:type="pct"/>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其他</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w:t>
            </w:r>
          </w:p>
        </w:tc>
        <w:tc>
          <w:tcPr>
            <w:tcW w:w="541" w:type="pct"/>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w:t>
            </w:r>
          </w:p>
        </w:tc>
        <w:tc>
          <w:tcPr>
            <w:tcW w:w="541" w:type="pct"/>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6647DD">
        <w:trPr>
          <w:trHeight w:val="397"/>
        </w:trPr>
        <w:tc>
          <w:tcPr>
            <w:tcW w:w="1754" w:type="pct"/>
            <w:tcBorders>
              <w:bottom w:val="single" w:sz="4" w:space="0" w:color="auto"/>
            </w:tcBorders>
            <w:shd w:val="pct10"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rPr>
              <w:t>小計</w:t>
            </w:r>
          </w:p>
        </w:tc>
        <w:tc>
          <w:tcPr>
            <w:tcW w:w="541" w:type="pct"/>
            <w:tcBorders>
              <w:bottom w:val="single" w:sz="4" w:space="0" w:color="auto"/>
            </w:tcBorders>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253</w:t>
            </w:r>
          </w:p>
        </w:tc>
        <w:tc>
          <w:tcPr>
            <w:tcW w:w="541" w:type="pct"/>
            <w:tcBorders>
              <w:bottom w:val="single" w:sz="4" w:space="0" w:color="auto"/>
            </w:tcBorders>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288</w:t>
            </w:r>
          </w:p>
        </w:tc>
        <w:tc>
          <w:tcPr>
            <w:tcW w:w="541" w:type="pct"/>
            <w:tcBorders>
              <w:bottom w:val="single" w:sz="4" w:space="0" w:color="auto"/>
            </w:tcBorders>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263</w:t>
            </w:r>
          </w:p>
        </w:tc>
        <w:tc>
          <w:tcPr>
            <w:tcW w:w="541" w:type="pct"/>
            <w:tcBorders>
              <w:bottom w:val="single" w:sz="4" w:space="0" w:color="auto"/>
            </w:tcBorders>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373</w:t>
            </w:r>
          </w:p>
        </w:tc>
        <w:tc>
          <w:tcPr>
            <w:tcW w:w="541" w:type="pct"/>
            <w:tcBorders>
              <w:bottom w:val="single" w:sz="4" w:space="0" w:color="auto"/>
            </w:tcBorders>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385</w:t>
            </w:r>
          </w:p>
        </w:tc>
        <w:tc>
          <w:tcPr>
            <w:tcW w:w="541" w:type="pct"/>
            <w:tcBorders>
              <w:bottom w:val="single" w:sz="4" w:space="0" w:color="auto"/>
            </w:tcBorders>
            <w:shd w:val="clear" w:color="auto" w:fill="FFFFFF" w:themeFill="background1"/>
            <w:vAlign w:val="center"/>
          </w:tcPr>
          <w:p w:rsidR="00034D1C" w:rsidRPr="00E67AEA" w:rsidRDefault="00034D1C" w:rsidP="00AC281A">
            <w:pPr>
              <w:snapToGrid w:val="0"/>
              <w:spacing w:line="24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359</w:t>
            </w:r>
          </w:p>
        </w:tc>
      </w:tr>
      <w:tr w:rsidR="00034D1C" w:rsidRPr="00E67AEA" w:rsidTr="006647DD">
        <w:trPr>
          <w:trHeight w:val="496"/>
        </w:trPr>
        <w:tc>
          <w:tcPr>
            <w:tcW w:w="1754" w:type="pct"/>
            <w:tcBorders>
              <w:top w:val="single" w:sz="4" w:space="0" w:color="auto"/>
              <w:bottom w:val="double" w:sz="4" w:space="0" w:color="auto"/>
            </w:tcBorders>
            <w:shd w:val="pct10" w:color="auto" w:fill="auto"/>
            <w:vAlign w:val="center"/>
          </w:tcPr>
          <w:p w:rsidR="00034D1C" w:rsidRPr="00E67AEA" w:rsidRDefault="00034D1C" w:rsidP="00AC281A">
            <w:pPr>
              <w:tabs>
                <w:tab w:val="left" w:pos="426"/>
              </w:tabs>
              <w:snapToGrid w:val="0"/>
              <w:spacing w:line="320" w:lineRule="exact"/>
              <w:ind w:right="141"/>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rPr>
              <w:t>總個案數目</w:t>
            </w:r>
          </w:p>
        </w:tc>
        <w:tc>
          <w:tcPr>
            <w:tcW w:w="541" w:type="pct"/>
            <w:tcBorders>
              <w:top w:val="single" w:sz="4" w:space="0" w:color="auto"/>
              <w:bottom w:val="double" w:sz="4" w:space="0" w:color="auto"/>
            </w:tcBorders>
            <w:vAlign w:val="center"/>
          </w:tcPr>
          <w:p w:rsidR="00034D1C" w:rsidRPr="00E67AEA" w:rsidRDefault="00034D1C" w:rsidP="00AC281A">
            <w:pPr>
              <w:snapToGrid w:val="0"/>
              <w:spacing w:line="32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244*</w:t>
            </w:r>
          </w:p>
        </w:tc>
        <w:tc>
          <w:tcPr>
            <w:tcW w:w="541" w:type="pct"/>
            <w:tcBorders>
              <w:top w:val="single" w:sz="4" w:space="0" w:color="auto"/>
              <w:bottom w:val="double" w:sz="4" w:space="0" w:color="auto"/>
            </w:tcBorders>
            <w:vAlign w:val="center"/>
          </w:tcPr>
          <w:p w:rsidR="00034D1C" w:rsidRPr="00E67AEA" w:rsidRDefault="00034D1C" w:rsidP="00AC281A">
            <w:pPr>
              <w:snapToGrid w:val="0"/>
              <w:spacing w:line="32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282*</w:t>
            </w:r>
          </w:p>
        </w:tc>
        <w:tc>
          <w:tcPr>
            <w:tcW w:w="541" w:type="pct"/>
            <w:tcBorders>
              <w:top w:val="single" w:sz="4" w:space="0" w:color="auto"/>
              <w:bottom w:val="double" w:sz="4" w:space="0" w:color="auto"/>
            </w:tcBorders>
            <w:vAlign w:val="center"/>
          </w:tcPr>
          <w:p w:rsidR="00034D1C" w:rsidRPr="00E67AEA" w:rsidRDefault="00034D1C" w:rsidP="00AC281A">
            <w:pPr>
              <w:snapToGrid w:val="0"/>
              <w:spacing w:line="32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256*</w:t>
            </w:r>
          </w:p>
        </w:tc>
        <w:tc>
          <w:tcPr>
            <w:tcW w:w="541" w:type="pct"/>
            <w:tcBorders>
              <w:top w:val="single" w:sz="4" w:space="0" w:color="auto"/>
              <w:bottom w:val="double" w:sz="4" w:space="0" w:color="auto"/>
            </w:tcBorders>
            <w:vAlign w:val="center"/>
          </w:tcPr>
          <w:p w:rsidR="00034D1C" w:rsidRPr="00E67AEA" w:rsidRDefault="00034D1C" w:rsidP="00AC281A">
            <w:pPr>
              <w:snapToGrid w:val="0"/>
              <w:spacing w:line="32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367*</w:t>
            </w:r>
          </w:p>
        </w:tc>
        <w:tc>
          <w:tcPr>
            <w:tcW w:w="541" w:type="pct"/>
            <w:tcBorders>
              <w:top w:val="single" w:sz="4" w:space="0" w:color="auto"/>
              <w:bottom w:val="double" w:sz="4" w:space="0" w:color="auto"/>
            </w:tcBorders>
            <w:vAlign w:val="center"/>
          </w:tcPr>
          <w:p w:rsidR="00034D1C" w:rsidRPr="00E67AEA" w:rsidRDefault="00034D1C" w:rsidP="00AC281A">
            <w:pPr>
              <w:snapToGrid w:val="0"/>
              <w:spacing w:line="32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373*</w:t>
            </w:r>
          </w:p>
        </w:tc>
        <w:tc>
          <w:tcPr>
            <w:tcW w:w="541" w:type="pct"/>
            <w:tcBorders>
              <w:top w:val="single" w:sz="4" w:space="0" w:color="auto"/>
              <w:bottom w:val="double" w:sz="4" w:space="0" w:color="auto"/>
            </w:tcBorders>
            <w:shd w:val="clear" w:color="auto" w:fill="FFFFFF" w:themeFill="background1"/>
            <w:vAlign w:val="center"/>
          </w:tcPr>
          <w:p w:rsidR="00034D1C" w:rsidRPr="00E67AEA" w:rsidRDefault="00034D1C" w:rsidP="00AC281A">
            <w:pPr>
              <w:snapToGrid w:val="0"/>
              <w:spacing w:line="320" w:lineRule="exact"/>
              <w:ind w:leftChars="-24" w:left="-58" w:right="-5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341*</w:t>
            </w:r>
          </w:p>
        </w:tc>
      </w:tr>
    </w:tbl>
    <w:p w:rsidR="00034D1C" w:rsidRPr="00E67AEA" w:rsidRDefault="00034D1C" w:rsidP="00034D1C">
      <w:pPr>
        <w:snapToGrid w:val="0"/>
        <w:spacing w:afterLines="25" w:after="90" w:line="360" w:lineRule="exact"/>
        <w:ind w:left="2" w:rightChars="-48" w:right="-115" w:hangingChars="1" w:hanging="2"/>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801569" w:rsidP="00034D1C">
      <w:pPr>
        <w:pStyle w:val="ae"/>
        <w:ind w:leftChars="11" w:left="37" w:right="142" w:hanging="11"/>
        <w:jc w:val="both"/>
        <w:rPr>
          <w:rFonts w:ascii="Times New Roman" w:eastAsiaTheme="majorEastAsia" w:hAnsi="Times New Roman" w:cs="Times New Roman"/>
          <w:kern w:val="0"/>
          <w:sz w:val="18"/>
          <w:szCs w:val="18"/>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kern w:val="0"/>
          <w:sz w:val="18"/>
          <w:szCs w:val="18"/>
          <w:lang w:val="pt-PT"/>
        </w:rPr>
        <w:t>*</w:t>
      </w:r>
      <w:r w:rsidR="00034D1C" w:rsidRPr="00E67AEA">
        <w:rPr>
          <w:rFonts w:ascii="Times New Roman" w:eastAsiaTheme="majorEastAsia" w:hAnsi="Times New Roman" w:cs="Times New Roman"/>
          <w:kern w:val="0"/>
          <w:sz w:val="18"/>
          <w:szCs w:val="18"/>
          <w:lang w:val="pt-PT"/>
        </w:rPr>
        <w:t>由於一宗案件可能被分類在多個類別中，因此已對重複的個案數目作處理。</w:t>
      </w:r>
    </w:p>
    <w:p w:rsidR="00184566" w:rsidRPr="00E67AEA" w:rsidRDefault="00184566" w:rsidP="00034D1C">
      <w:pPr>
        <w:pStyle w:val="ae"/>
        <w:ind w:leftChars="11" w:left="37" w:right="142" w:hanging="11"/>
        <w:jc w:val="both"/>
        <w:rPr>
          <w:rFonts w:ascii="Times New Roman" w:eastAsiaTheme="majorEastAsia" w:hAnsi="Times New Roman" w:cs="Times New Roman"/>
          <w:kern w:val="0"/>
          <w:sz w:val="18"/>
          <w:szCs w:val="18"/>
          <w:lang w:val="pt-PT"/>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23</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04"/>
        <w:gridCol w:w="677"/>
        <w:gridCol w:w="678"/>
        <w:gridCol w:w="678"/>
        <w:gridCol w:w="678"/>
        <w:gridCol w:w="678"/>
        <w:gridCol w:w="653"/>
        <w:gridCol w:w="741"/>
        <w:gridCol w:w="727"/>
        <w:gridCol w:w="707"/>
        <w:gridCol w:w="875"/>
        <w:gridCol w:w="700"/>
      </w:tblGrid>
      <w:tr w:rsidR="00034D1C" w:rsidRPr="00E67AEA" w:rsidTr="006647DD">
        <w:tc>
          <w:tcPr>
            <w:tcW w:w="5000" w:type="pct"/>
            <w:gridSpan w:val="12"/>
            <w:shd w:val="clear" w:color="auto" w:fill="D9D9D9" w:themeFill="background1" w:themeFillShade="D9"/>
            <w:vAlign w:val="center"/>
          </w:tcPr>
          <w:p w:rsidR="004966F1" w:rsidRPr="00E67AEA" w:rsidRDefault="004966F1" w:rsidP="004966F1">
            <w:pPr>
              <w:suppressAutoHyphens/>
              <w:snapToGrid w:val="0"/>
              <w:spacing w:line="240" w:lineRule="exact"/>
              <w:jc w:val="center"/>
              <w:rPr>
                <w:rFonts w:ascii="Times New Roman" w:eastAsiaTheme="majorEastAsia" w:hAnsi="Times New Roman" w:cs="Times New Roman"/>
                <w:b/>
                <w:sz w:val="20"/>
                <w:szCs w:val="24"/>
                <w:lang w:val="pt-PT"/>
              </w:rPr>
            </w:pPr>
          </w:p>
          <w:p w:rsidR="00034D1C" w:rsidRPr="00E67AEA" w:rsidRDefault="00034D1C" w:rsidP="004966F1">
            <w:pPr>
              <w:suppressAutoHyphens/>
              <w:snapToGrid w:val="0"/>
              <w:spacing w:line="240" w:lineRule="exac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入</w:t>
            </w:r>
            <w:proofErr w:type="gramStart"/>
            <w:r w:rsidRPr="00E67AEA">
              <w:rPr>
                <w:rFonts w:ascii="Times New Roman" w:eastAsiaTheme="majorEastAsia" w:hAnsi="Times New Roman" w:cs="Times New Roman"/>
                <w:b/>
                <w:sz w:val="20"/>
                <w:szCs w:val="24"/>
                <w:lang w:val="pt-PT"/>
              </w:rPr>
              <w:t>住兒青院</w:t>
            </w:r>
            <w:proofErr w:type="gramEnd"/>
            <w:r w:rsidRPr="00E67AEA">
              <w:rPr>
                <w:rFonts w:ascii="Times New Roman" w:eastAsiaTheme="majorEastAsia" w:hAnsi="Times New Roman" w:cs="Times New Roman"/>
                <w:b/>
                <w:sz w:val="20"/>
                <w:szCs w:val="24"/>
                <w:lang w:val="pt-PT"/>
              </w:rPr>
              <w:t>舍的未成年人</w:t>
            </w:r>
          </w:p>
          <w:p w:rsidR="004966F1" w:rsidRPr="00E67AEA" w:rsidRDefault="004966F1" w:rsidP="004966F1">
            <w:pPr>
              <w:suppressAutoHyphens/>
              <w:snapToGrid w:val="0"/>
              <w:spacing w:line="240" w:lineRule="exact"/>
              <w:jc w:val="center"/>
              <w:rPr>
                <w:rFonts w:ascii="Times New Roman" w:eastAsiaTheme="majorEastAsia" w:hAnsi="Times New Roman" w:cs="Times New Roman"/>
                <w:b/>
                <w:sz w:val="20"/>
                <w:szCs w:val="24"/>
                <w:lang w:val="pt-PT"/>
              </w:rPr>
            </w:pPr>
          </w:p>
        </w:tc>
      </w:tr>
      <w:tr w:rsidR="00034D1C" w:rsidRPr="00E67AEA" w:rsidTr="006647DD">
        <w:tc>
          <w:tcPr>
            <w:tcW w:w="359" w:type="pct"/>
            <w:vMerge w:val="restart"/>
            <w:shd w:val="clear" w:color="auto" w:fill="D9D9D9" w:themeFill="background1" w:themeFillShade="D9"/>
            <w:vAlign w:val="center"/>
          </w:tcPr>
          <w:p w:rsidR="00034D1C" w:rsidRPr="00E67AEA" w:rsidRDefault="00034D1C" w:rsidP="00AC281A">
            <w:pPr>
              <w:pStyle w:val="ae"/>
              <w:ind w:leftChars="0" w:left="0" w:right="-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年份</w:t>
            </w:r>
          </w:p>
        </w:tc>
        <w:tc>
          <w:tcPr>
            <w:tcW w:w="807" w:type="pct"/>
            <w:gridSpan w:val="2"/>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性別</w:t>
            </w:r>
          </w:p>
        </w:tc>
        <w:tc>
          <w:tcPr>
            <w:tcW w:w="1211" w:type="pct"/>
            <w:gridSpan w:val="3"/>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年齡</w:t>
            </w:r>
            <w:r w:rsidR="00953BB5" w:rsidRPr="00E67AEA">
              <w:rPr>
                <w:rFonts w:ascii="Times New Roman" w:eastAsiaTheme="majorEastAsia" w:hAnsi="Times New Roman" w:cs="Times New Roman"/>
                <w:b/>
                <w:snapToGrid w:val="0"/>
                <w:sz w:val="20"/>
                <w:szCs w:val="24"/>
                <w:lang w:val="en-GB"/>
              </w:rPr>
              <w:t>（歲）</w:t>
            </w:r>
          </w:p>
        </w:tc>
        <w:tc>
          <w:tcPr>
            <w:tcW w:w="2623" w:type="pct"/>
            <w:gridSpan w:val="6"/>
            <w:shd w:val="clear" w:color="auto" w:fill="D9D9D9" w:themeFill="background1" w:themeFillShade="D9"/>
            <w:vAlign w:val="center"/>
          </w:tcPr>
          <w:p w:rsidR="00034D1C" w:rsidRPr="00E67AEA" w:rsidRDefault="00034D1C"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殘疾未成年人</w:t>
            </w:r>
            <w:r w:rsidRPr="00E67AEA">
              <w:rPr>
                <w:rFonts w:ascii="Times New Roman" w:eastAsiaTheme="majorEastAsia" w:hAnsi="Times New Roman" w:cs="Times New Roman"/>
                <w:b/>
                <w:sz w:val="20"/>
                <w:lang w:val="pt-PT"/>
              </w:rPr>
              <w:t xml:space="preserve"> </w:t>
            </w:r>
            <w:r w:rsidR="00CB017C" w:rsidRPr="00E67AEA">
              <w:rPr>
                <w:rFonts w:ascii="Times New Roman" w:eastAsiaTheme="majorEastAsia" w:hAnsi="Times New Roman" w:cs="Times New Roman"/>
                <w:b/>
                <w:sz w:val="20"/>
                <w:lang w:val="pt-PT"/>
              </w:rPr>
              <w:t>（</w:t>
            </w:r>
            <w:r w:rsidRPr="00E67AEA">
              <w:rPr>
                <w:rFonts w:ascii="Times New Roman" w:eastAsiaTheme="majorEastAsia" w:hAnsi="Times New Roman" w:cs="Times New Roman"/>
                <w:b/>
                <w:sz w:val="20"/>
                <w:lang w:val="pt-PT"/>
              </w:rPr>
              <w:t>如適用</w:t>
            </w:r>
            <w:r w:rsidR="00CB017C" w:rsidRPr="00E67AEA">
              <w:rPr>
                <w:rFonts w:ascii="Times New Roman" w:eastAsiaTheme="majorEastAsia" w:hAnsi="Times New Roman" w:cs="Times New Roman"/>
                <w:b/>
                <w:sz w:val="20"/>
                <w:lang w:val="pt-PT"/>
              </w:rPr>
              <w:t>）</w:t>
            </w:r>
          </w:p>
        </w:tc>
      </w:tr>
      <w:tr w:rsidR="00034D1C" w:rsidRPr="00E67AEA" w:rsidTr="006647DD">
        <w:tc>
          <w:tcPr>
            <w:tcW w:w="359" w:type="pct"/>
            <w:vMerge/>
            <w:shd w:val="clear" w:color="auto" w:fill="D9D9D9" w:themeFill="background1" w:themeFillShade="D9"/>
            <w:vAlign w:val="center"/>
          </w:tcPr>
          <w:p w:rsidR="00034D1C" w:rsidRPr="00E67AEA" w:rsidRDefault="00034D1C" w:rsidP="00AC281A">
            <w:pPr>
              <w:pStyle w:val="ae"/>
              <w:ind w:leftChars="0" w:left="0" w:right="-41"/>
              <w:jc w:val="center"/>
              <w:rPr>
                <w:rFonts w:ascii="Times New Roman" w:eastAsiaTheme="majorEastAsia" w:hAnsi="Times New Roman" w:cs="Times New Roman"/>
                <w:sz w:val="20"/>
                <w:szCs w:val="20"/>
              </w:rPr>
            </w:pPr>
          </w:p>
        </w:tc>
        <w:tc>
          <w:tcPr>
            <w:tcW w:w="403" w:type="pct"/>
            <w:shd w:val="clear" w:color="auto" w:fill="D9D9D9" w:themeFill="background1" w:themeFillShade="D9"/>
            <w:vAlign w:val="center"/>
          </w:tcPr>
          <w:p w:rsidR="00034D1C" w:rsidRPr="00E67AEA" w:rsidRDefault="00034D1C" w:rsidP="00AC281A">
            <w:pPr>
              <w:pStyle w:val="ae"/>
              <w:ind w:leftChars="0" w:left="0"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男</w:t>
            </w:r>
          </w:p>
        </w:tc>
        <w:tc>
          <w:tcPr>
            <w:tcW w:w="404" w:type="pct"/>
            <w:shd w:val="clear" w:color="auto" w:fill="D9D9D9" w:themeFill="background1" w:themeFillShade="D9"/>
            <w:vAlign w:val="center"/>
          </w:tcPr>
          <w:p w:rsidR="00034D1C" w:rsidRPr="00E67AEA" w:rsidRDefault="00034D1C" w:rsidP="00AC281A">
            <w:pPr>
              <w:pStyle w:val="ae"/>
              <w:ind w:leftChars="0" w:left="0"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女</w:t>
            </w:r>
          </w:p>
        </w:tc>
        <w:tc>
          <w:tcPr>
            <w:tcW w:w="404" w:type="pct"/>
            <w:shd w:val="clear" w:color="auto" w:fill="D9D9D9" w:themeFill="background1" w:themeFillShade="D9"/>
            <w:vAlign w:val="center"/>
          </w:tcPr>
          <w:p w:rsidR="00034D1C" w:rsidRPr="00E67AEA" w:rsidRDefault="00034D1C" w:rsidP="00AC281A">
            <w:pPr>
              <w:pStyle w:val="ae"/>
              <w:ind w:leftChars="0" w:left="0"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&lt;12</w:t>
            </w:r>
          </w:p>
        </w:tc>
        <w:tc>
          <w:tcPr>
            <w:tcW w:w="404" w:type="pct"/>
            <w:shd w:val="clear" w:color="auto" w:fill="D9D9D9" w:themeFill="background1" w:themeFillShade="D9"/>
            <w:vAlign w:val="center"/>
          </w:tcPr>
          <w:p w:rsidR="00034D1C" w:rsidRPr="00E67AEA" w:rsidRDefault="00034D1C" w:rsidP="00AC281A">
            <w:pPr>
              <w:pStyle w:val="ae"/>
              <w:ind w:leftChars="0" w:left="0"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12-15</w:t>
            </w:r>
          </w:p>
        </w:tc>
        <w:tc>
          <w:tcPr>
            <w:tcW w:w="404" w:type="pct"/>
            <w:shd w:val="clear" w:color="auto" w:fill="D9D9D9" w:themeFill="background1" w:themeFillShade="D9"/>
            <w:vAlign w:val="center"/>
          </w:tcPr>
          <w:p w:rsidR="00034D1C" w:rsidRPr="00E67AEA" w:rsidRDefault="00034D1C" w:rsidP="00AC281A">
            <w:pPr>
              <w:pStyle w:val="ae"/>
              <w:ind w:leftChars="0" w:left="0"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16-17</w:t>
            </w:r>
          </w:p>
        </w:tc>
        <w:tc>
          <w:tcPr>
            <w:tcW w:w="389" w:type="pct"/>
            <w:shd w:val="clear" w:color="auto" w:fill="D9D9D9" w:themeFill="background1" w:themeFillShade="D9"/>
            <w:vAlign w:val="center"/>
          </w:tcPr>
          <w:p w:rsidR="00034D1C" w:rsidRPr="00E67AEA" w:rsidRDefault="00034D1C" w:rsidP="00AC281A">
            <w:pPr>
              <w:pStyle w:val="ae"/>
              <w:ind w:leftChars="0" w:left="0"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視力</w:t>
            </w:r>
          </w:p>
        </w:tc>
        <w:tc>
          <w:tcPr>
            <w:tcW w:w="441" w:type="pct"/>
            <w:shd w:val="clear" w:color="auto" w:fill="D9D9D9" w:themeFill="background1" w:themeFillShade="D9"/>
            <w:vAlign w:val="center"/>
          </w:tcPr>
          <w:p w:rsidR="00034D1C" w:rsidRPr="00E67AEA" w:rsidRDefault="00034D1C" w:rsidP="00AC281A">
            <w:pPr>
              <w:pStyle w:val="ae"/>
              <w:ind w:leftChars="-31" w:left="-74" w:right="-7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聽力</w:t>
            </w:r>
          </w:p>
        </w:tc>
        <w:tc>
          <w:tcPr>
            <w:tcW w:w="433" w:type="pct"/>
            <w:shd w:val="clear" w:color="auto" w:fill="D9D9D9" w:themeFill="background1" w:themeFillShade="D9"/>
            <w:vAlign w:val="center"/>
          </w:tcPr>
          <w:p w:rsidR="00034D1C" w:rsidRPr="00E67AEA" w:rsidRDefault="00034D1C" w:rsidP="00AC281A">
            <w:pPr>
              <w:pStyle w:val="ae"/>
              <w:ind w:leftChars="0" w:left="0"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語言</w:t>
            </w:r>
          </w:p>
        </w:tc>
        <w:tc>
          <w:tcPr>
            <w:tcW w:w="421" w:type="pct"/>
            <w:shd w:val="clear" w:color="auto" w:fill="D9D9D9" w:themeFill="background1" w:themeFillShade="D9"/>
            <w:vAlign w:val="center"/>
          </w:tcPr>
          <w:p w:rsidR="00034D1C" w:rsidRPr="00E67AEA" w:rsidRDefault="00034D1C" w:rsidP="00AC281A">
            <w:pPr>
              <w:pStyle w:val="ae"/>
              <w:ind w:leftChars="-25" w:left="-60" w:right="-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肢體</w:t>
            </w:r>
          </w:p>
        </w:tc>
        <w:tc>
          <w:tcPr>
            <w:tcW w:w="521" w:type="pct"/>
            <w:shd w:val="clear" w:color="auto" w:fill="D9D9D9" w:themeFill="background1" w:themeFillShade="D9"/>
            <w:vAlign w:val="center"/>
          </w:tcPr>
          <w:p w:rsidR="00034D1C" w:rsidRPr="00E67AEA" w:rsidRDefault="00034D1C" w:rsidP="00AC281A">
            <w:pPr>
              <w:pStyle w:val="ae"/>
              <w:ind w:leftChars="-25" w:left="-60" w:right="-7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智力</w:t>
            </w:r>
          </w:p>
        </w:tc>
        <w:tc>
          <w:tcPr>
            <w:tcW w:w="419" w:type="pct"/>
            <w:shd w:val="clear" w:color="auto" w:fill="D9D9D9" w:themeFill="background1" w:themeFillShade="D9"/>
            <w:vAlign w:val="center"/>
          </w:tcPr>
          <w:p w:rsidR="00034D1C" w:rsidRPr="00E67AEA" w:rsidRDefault="00034D1C" w:rsidP="00AC281A">
            <w:pPr>
              <w:pStyle w:val="ae"/>
              <w:ind w:leftChars="-20" w:left="-48" w:right="1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lang w:val="pt-PT"/>
              </w:rPr>
              <w:t>精神</w:t>
            </w:r>
          </w:p>
        </w:tc>
      </w:tr>
      <w:tr w:rsidR="00034D1C" w:rsidRPr="00E67AEA" w:rsidTr="006647DD">
        <w:tc>
          <w:tcPr>
            <w:tcW w:w="359" w:type="pct"/>
            <w:shd w:val="clear" w:color="auto" w:fill="D9D9D9" w:themeFill="background1" w:themeFillShade="D9"/>
            <w:vAlign w:val="center"/>
          </w:tcPr>
          <w:p w:rsidR="00034D1C" w:rsidRPr="00E67AEA" w:rsidRDefault="00034D1C" w:rsidP="00AC281A">
            <w:pPr>
              <w:pStyle w:val="ae"/>
              <w:ind w:leftChars="-5" w:left="-12" w:right="-41"/>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2013</w:t>
            </w:r>
          </w:p>
        </w:tc>
        <w:tc>
          <w:tcPr>
            <w:tcW w:w="40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200</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107</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135</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72</w:t>
            </w:r>
          </w:p>
        </w:tc>
        <w:tc>
          <w:tcPr>
            <w:tcW w:w="38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4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3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1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6647DD">
        <w:tc>
          <w:tcPr>
            <w:tcW w:w="359" w:type="pct"/>
            <w:shd w:val="clear" w:color="auto" w:fill="D9D9D9" w:themeFill="background1" w:themeFillShade="D9"/>
            <w:vAlign w:val="center"/>
          </w:tcPr>
          <w:p w:rsidR="00034D1C" w:rsidRPr="00E67AEA" w:rsidRDefault="00034D1C" w:rsidP="00AC281A">
            <w:pPr>
              <w:pStyle w:val="ae"/>
              <w:ind w:leftChars="-5" w:left="-12" w:right="-41"/>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2014</w:t>
            </w:r>
          </w:p>
        </w:tc>
        <w:tc>
          <w:tcPr>
            <w:tcW w:w="40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170</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110</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106</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118</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56</w:t>
            </w:r>
          </w:p>
        </w:tc>
        <w:tc>
          <w:tcPr>
            <w:tcW w:w="38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4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3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1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6647DD">
        <w:tc>
          <w:tcPr>
            <w:tcW w:w="359" w:type="pct"/>
            <w:shd w:val="clear" w:color="auto" w:fill="D9D9D9" w:themeFill="background1" w:themeFillShade="D9"/>
            <w:vAlign w:val="center"/>
          </w:tcPr>
          <w:p w:rsidR="00034D1C" w:rsidRPr="00E67AEA" w:rsidRDefault="00034D1C" w:rsidP="00AC281A">
            <w:pPr>
              <w:pStyle w:val="ae"/>
              <w:ind w:leftChars="-5" w:left="-12" w:right="-41"/>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2015</w:t>
            </w:r>
          </w:p>
        </w:tc>
        <w:tc>
          <w:tcPr>
            <w:tcW w:w="40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197</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106</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144</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w:t>
            </w:r>
          </w:p>
        </w:tc>
        <w:tc>
          <w:tcPr>
            <w:tcW w:w="38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4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3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1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6647DD">
        <w:tc>
          <w:tcPr>
            <w:tcW w:w="359" w:type="pct"/>
            <w:shd w:val="clear" w:color="auto" w:fill="D9D9D9" w:themeFill="background1" w:themeFillShade="D9"/>
            <w:vAlign w:val="center"/>
          </w:tcPr>
          <w:p w:rsidR="00034D1C" w:rsidRPr="00E67AEA" w:rsidRDefault="00034D1C" w:rsidP="00AC281A">
            <w:pPr>
              <w:pStyle w:val="ae"/>
              <w:ind w:leftChars="-5" w:left="-12" w:right="-41"/>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2016</w:t>
            </w:r>
          </w:p>
        </w:tc>
        <w:tc>
          <w:tcPr>
            <w:tcW w:w="40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190</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105</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158</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w:t>
            </w:r>
          </w:p>
        </w:tc>
        <w:tc>
          <w:tcPr>
            <w:tcW w:w="38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4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3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1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6647DD">
        <w:tc>
          <w:tcPr>
            <w:tcW w:w="359" w:type="pct"/>
            <w:shd w:val="clear" w:color="auto" w:fill="D9D9D9" w:themeFill="background1" w:themeFillShade="D9"/>
            <w:vAlign w:val="center"/>
          </w:tcPr>
          <w:p w:rsidR="00034D1C" w:rsidRPr="00E67AEA" w:rsidRDefault="00034D1C" w:rsidP="00AC281A">
            <w:pPr>
              <w:pStyle w:val="ae"/>
              <w:ind w:leftChars="-5" w:left="-12" w:right="-41"/>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2017</w:t>
            </w:r>
          </w:p>
        </w:tc>
        <w:tc>
          <w:tcPr>
            <w:tcW w:w="40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226</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171</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118</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w:t>
            </w:r>
          </w:p>
        </w:tc>
        <w:tc>
          <w:tcPr>
            <w:tcW w:w="38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4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3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1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6647DD">
        <w:tc>
          <w:tcPr>
            <w:tcW w:w="359" w:type="pct"/>
            <w:shd w:val="clear" w:color="auto" w:fill="D9D9D9" w:themeFill="background1" w:themeFillShade="D9"/>
            <w:vAlign w:val="center"/>
          </w:tcPr>
          <w:p w:rsidR="00034D1C" w:rsidRPr="00E67AEA" w:rsidRDefault="00034D1C" w:rsidP="00AC281A">
            <w:pPr>
              <w:pStyle w:val="ae"/>
              <w:ind w:leftChars="-5" w:left="-12" w:right="-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40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236</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125</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198</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114</w:t>
            </w:r>
          </w:p>
        </w:tc>
        <w:tc>
          <w:tcPr>
            <w:tcW w:w="404"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w:t>
            </w:r>
          </w:p>
        </w:tc>
        <w:tc>
          <w:tcPr>
            <w:tcW w:w="38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4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33"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21"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19" w:type="pct"/>
            <w:vAlign w:val="center"/>
          </w:tcPr>
          <w:p w:rsidR="00034D1C" w:rsidRPr="00E67AEA" w:rsidRDefault="00034D1C" w:rsidP="00AC281A">
            <w:pPr>
              <w:pStyle w:val="ae"/>
              <w:ind w:leftChars="0" w:left="0"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bl>
    <w:p w:rsidR="00034D1C" w:rsidRPr="00E67AEA" w:rsidRDefault="00034D1C" w:rsidP="006647DD">
      <w:pPr>
        <w:snapToGrid w:val="0"/>
        <w:spacing w:afterLines="25" w:after="90" w:line="360" w:lineRule="exact"/>
        <w:ind w:leftChars="-24" w:left="-58" w:rightChars="-48" w:right="-115" w:firstLineChars="30" w:firstLine="54"/>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184566" w:rsidRPr="00E67AEA" w:rsidRDefault="00184566">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034D1C" w:rsidRPr="00E67AEA" w:rsidRDefault="00C75239" w:rsidP="00E1563A">
      <w:pPr>
        <w:widowControl/>
        <w:rPr>
          <w:rFonts w:ascii="Times New Roman" w:eastAsiaTheme="majorEastAsia" w:hAnsi="Times New Roman" w:cs="Times New Roman"/>
          <w:szCs w:val="24"/>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24</w:t>
      </w:r>
    </w:p>
    <w:tbl>
      <w:tblPr>
        <w:tblW w:w="5044" w:type="pct"/>
        <w:tblLayout w:type="fixed"/>
        <w:tblLook w:val="04A0" w:firstRow="1" w:lastRow="0" w:firstColumn="1" w:lastColumn="0" w:noHBand="0" w:noVBand="1"/>
      </w:tblPr>
      <w:tblGrid>
        <w:gridCol w:w="992"/>
        <w:gridCol w:w="900"/>
        <w:gridCol w:w="950"/>
        <w:gridCol w:w="925"/>
        <w:gridCol w:w="925"/>
        <w:gridCol w:w="7"/>
        <w:gridCol w:w="918"/>
        <w:gridCol w:w="1066"/>
        <w:gridCol w:w="855"/>
        <w:gridCol w:w="932"/>
      </w:tblGrid>
      <w:tr w:rsidR="00034D1C" w:rsidRPr="00E67AEA" w:rsidTr="00AC281A">
        <w:trPr>
          <w:trHeight w:val="404"/>
          <w:tblHeader/>
        </w:trPr>
        <w:tc>
          <w:tcPr>
            <w:tcW w:w="5000" w:type="pct"/>
            <w:gridSpan w:val="10"/>
            <w:tcBorders>
              <w:top w:val="double" w:sz="4" w:space="0" w:color="auto"/>
              <w:left w:val="double" w:sz="4" w:space="0" w:color="auto"/>
              <w:bottom w:val="single" w:sz="4" w:space="0" w:color="auto"/>
              <w:right w:val="double" w:sz="4" w:space="0" w:color="auto"/>
            </w:tcBorders>
            <w:shd w:val="pct12" w:color="auto" w:fill="auto"/>
            <w:vAlign w:val="center"/>
          </w:tcPr>
          <w:p w:rsidR="004966F1" w:rsidRPr="00E67AEA" w:rsidRDefault="004966F1" w:rsidP="004966F1">
            <w:pPr>
              <w:suppressAutoHyphens/>
              <w:snapToGrid w:val="0"/>
              <w:spacing w:line="240" w:lineRule="exact"/>
              <w:jc w:val="center"/>
              <w:rPr>
                <w:rFonts w:ascii="Times New Roman" w:eastAsiaTheme="majorEastAsia" w:hAnsi="Times New Roman" w:cs="Times New Roman"/>
                <w:b/>
                <w:sz w:val="20"/>
                <w:szCs w:val="24"/>
                <w:lang w:val="pt-PT"/>
              </w:rPr>
            </w:pPr>
          </w:p>
          <w:p w:rsidR="00034D1C" w:rsidRPr="00E67AEA" w:rsidRDefault="00034D1C" w:rsidP="004966F1">
            <w:pPr>
              <w:suppressAutoHyphens/>
              <w:snapToGrid w:val="0"/>
              <w:spacing w:line="240" w:lineRule="exac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遺棄兒童案件</w:t>
            </w:r>
          </w:p>
          <w:p w:rsidR="004966F1" w:rsidRPr="00E67AEA" w:rsidRDefault="004966F1" w:rsidP="004966F1">
            <w:pPr>
              <w:suppressAutoHyphens/>
              <w:snapToGrid w:val="0"/>
              <w:spacing w:line="240" w:lineRule="exact"/>
              <w:jc w:val="center"/>
              <w:rPr>
                <w:rFonts w:ascii="Times New Roman" w:eastAsiaTheme="majorEastAsia" w:hAnsi="Times New Roman" w:cs="Times New Roman"/>
                <w:b/>
                <w:sz w:val="20"/>
                <w:szCs w:val="24"/>
                <w:lang w:val="pt-PT"/>
              </w:rPr>
            </w:pPr>
          </w:p>
        </w:tc>
      </w:tr>
      <w:tr w:rsidR="00034D1C" w:rsidRPr="00E67AEA" w:rsidTr="00AC281A">
        <w:trPr>
          <w:trHeight w:val="556"/>
          <w:tblHeader/>
        </w:trPr>
        <w:tc>
          <w:tcPr>
            <w:tcW w:w="586" w:type="pct"/>
            <w:vMerge w:val="restar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afterLines="25" w:after="90" w:line="360" w:lineRule="exact"/>
              <w:ind w:leftChars="-61" w:left="-146" w:rightChars="-38" w:right="-9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年份</w:t>
            </w:r>
          </w:p>
        </w:tc>
        <w:tc>
          <w:tcPr>
            <w:tcW w:w="1092" w:type="pct"/>
            <w:gridSpan w:val="2"/>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rPr>
              <w:t>性別</w:t>
            </w:r>
          </w:p>
        </w:tc>
        <w:tc>
          <w:tcPr>
            <w:tcW w:w="546" w:type="pct"/>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rPr>
              <w:t>年齡</w:t>
            </w:r>
            <w:r w:rsidR="00953BB5" w:rsidRPr="00E67AEA">
              <w:rPr>
                <w:rFonts w:ascii="Times New Roman" w:eastAsiaTheme="majorEastAsia" w:hAnsi="Times New Roman" w:cs="Times New Roman"/>
                <w:b/>
                <w:snapToGrid w:val="0"/>
                <w:sz w:val="20"/>
                <w:szCs w:val="24"/>
                <w:lang w:val="en-GB"/>
              </w:rPr>
              <w:t>（歲）</w:t>
            </w:r>
            <w:r w:rsidRPr="00E67AEA">
              <w:rPr>
                <w:rFonts w:ascii="Times New Roman" w:eastAsiaTheme="majorEastAsia" w:hAnsi="Times New Roman" w:cs="Times New Roman"/>
                <w:b/>
                <w:sz w:val="20"/>
              </w:rPr>
              <w:t xml:space="preserve"> </w:t>
            </w:r>
          </w:p>
        </w:tc>
        <w:tc>
          <w:tcPr>
            <w:tcW w:w="1721" w:type="pct"/>
            <w:gridSpan w:val="4"/>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殘疾未成年人</w:t>
            </w:r>
            <w:r w:rsidRPr="00E67AEA">
              <w:rPr>
                <w:rFonts w:ascii="Times New Roman" w:eastAsiaTheme="majorEastAsia" w:hAnsi="Times New Roman" w:cs="Times New Roman"/>
                <w:b/>
                <w:sz w:val="20"/>
                <w:lang w:val="pt-PT"/>
              </w:rPr>
              <w:t xml:space="preserve"> </w:t>
            </w:r>
            <w:r w:rsidR="00CB017C" w:rsidRPr="00E67AEA">
              <w:rPr>
                <w:rFonts w:ascii="Times New Roman" w:eastAsiaTheme="majorEastAsia" w:hAnsi="Times New Roman" w:cs="Times New Roman"/>
                <w:b/>
                <w:sz w:val="20"/>
                <w:lang w:val="pt-PT"/>
              </w:rPr>
              <w:t>（</w:t>
            </w:r>
            <w:r w:rsidRPr="00E67AEA">
              <w:rPr>
                <w:rFonts w:ascii="Times New Roman" w:eastAsiaTheme="majorEastAsia" w:hAnsi="Times New Roman" w:cs="Times New Roman"/>
                <w:b/>
                <w:sz w:val="20"/>
                <w:lang w:val="pt-PT"/>
              </w:rPr>
              <w:t>如適用</w:t>
            </w:r>
            <w:r w:rsidR="00CB017C" w:rsidRPr="00E67AEA">
              <w:rPr>
                <w:rFonts w:ascii="Times New Roman" w:eastAsiaTheme="majorEastAsia" w:hAnsi="Times New Roman" w:cs="Times New Roman"/>
                <w:b/>
                <w:sz w:val="20"/>
                <w:lang w:val="pt-PT"/>
              </w:rPr>
              <w:t>）</w:t>
            </w:r>
          </w:p>
        </w:tc>
        <w:tc>
          <w:tcPr>
            <w:tcW w:w="505" w:type="pct"/>
            <w:vMerge w:val="restart"/>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afterLines="25" w:after="90" w:line="360" w:lineRule="exact"/>
              <w:ind w:leftChars="-34" w:left="-82" w:rightChars="-32" w:right="-77"/>
              <w:jc w:val="center"/>
              <w:rPr>
                <w:rFonts w:ascii="Times New Roman" w:eastAsiaTheme="majorEastAsia" w:hAnsi="Times New Roman" w:cs="Times New Roman"/>
                <w:b/>
                <w:sz w:val="20"/>
                <w:szCs w:val="24"/>
              </w:rPr>
            </w:pPr>
            <w:r w:rsidRPr="00E67AEA">
              <w:rPr>
                <w:rFonts w:ascii="Times New Roman" w:eastAsiaTheme="majorEastAsia" w:hAnsi="Times New Roman" w:cs="Times New Roman"/>
                <w:b/>
                <w:sz w:val="20"/>
                <w:szCs w:val="24"/>
              </w:rPr>
              <w:t>澳門</w:t>
            </w:r>
          </w:p>
          <w:p w:rsidR="00034D1C" w:rsidRPr="00E67AEA" w:rsidRDefault="00034D1C" w:rsidP="00AC281A">
            <w:pPr>
              <w:tabs>
                <w:tab w:val="left" w:pos="426"/>
              </w:tabs>
              <w:snapToGrid w:val="0"/>
              <w:spacing w:line="240" w:lineRule="exact"/>
              <w:ind w:leftChars="-34" w:left="-82" w:rightChars="-32" w:right="-77"/>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居民</w:t>
            </w:r>
          </w:p>
        </w:tc>
        <w:tc>
          <w:tcPr>
            <w:tcW w:w="550" w:type="pct"/>
            <w:vMerge w:val="restart"/>
            <w:tcBorders>
              <w:top w:val="single" w:sz="4" w:space="0" w:color="auto"/>
              <w:left w:val="single" w:sz="4" w:space="0" w:color="auto"/>
              <w:bottom w:val="single" w:sz="4" w:space="0" w:color="auto"/>
              <w:right w:val="double" w:sz="4" w:space="0" w:color="auto"/>
            </w:tcBorders>
            <w:shd w:val="pct12" w:color="auto" w:fill="auto"/>
            <w:vAlign w:val="center"/>
          </w:tcPr>
          <w:p w:rsidR="00034D1C" w:rsidRPr="00E67AEA" w:rsidRDefault="00034D1C" w:rsidP="00AC281A">
            <w:pPr>
              <w:snapToGrid w:val="0"/>
              <w:spacing w:line="240" w:lineRule="exact"/>
              <w:ind w:leftChars="-34" w:left="-82" w:rightChars="-5" w:right="-12"/>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rPr>
              <w:t>非澳門居民</w:t>
            </w:r>
          </w:p>
        </w:tc>
      </w:tr>
      <w:tr w:rsidR="00034D1C" w:rsidRPr="00E67AEA" w:rsidTr="00AC281A">
        <w:trPr>
          <w:trHeight w:val="409"/>
          <w:tblHeader/>
        </w:trPr>
        <w:tc>
          <w:tcPr>
            <w:tcW w:w="586" w:type="pct"/>
            <w:vMerge/>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b/>
                <w:sz w:val="20"/>
                <w:szCs w:val="20"/>
              </w:rPr>
            </w:pPr>
          </w:p>
        </w:tc>
        <w:tc>
          <w:tcPr>
            <w:tcW w:w="531" w:type="pct"/>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rPr>
              <w:t>男</w:t>
            </w:r>
          </w:p>
        </w:tc>
        <w:tc>
          <w:tcPr>
            <w:tcW w:w="561" w:type="pct"/>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rPr>
              <w:t>女</w:t>
            </w:r>
          </w:p>
        </w:tc>
        <w:tc>
          <w:tcPr>
            <w:tcW w:w="546" w:type="pct"/>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&lt;12</w:t>
            </w:r>
          </w:p>
        </w:tc>
        <w:tc>
          <w:tcPr>
            <w:tcW w:w="550" w:type="pct"/>
            <w:gridSpan w:val="2"/>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rPr>
              <w:t>聽力</w:t>
            </w:r>
          </w:p>
        </w:tc>
        <w:tc>
          <w:tcPr>
            <w:tcW w:w="542" w:type="pct"/>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rPr>
              <w:t>語言</w:t>
            </w:r>
          </w:p>
        </w:tc>
        <w:tc>
          <w:tcPr>
            <w:tcW w:w="629" w:type="pct"/>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snapToGrid w:val="0"/>
              <w:spacing w:line="240" w:lineRule="exact"/>
              <w:ind w:leftChars="-55" w:left="-13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智力</w:t>
            </w:r>
          </w:p>
        </w:tc>
        <w:tc>
          <w:tcPr>
            <w:tcW w:w="505" w:type="pct"/>
            <w:vMerge/>
            <w:tcBorders>
              <w:top w:val="single" w:sz="4" w:space="0" w:color="auto"/>
              <w:left w:val="sing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p>
        </w:tc>
        <w:tc>
          <w:tcPr>
            <w:tcW w:w="550" w:type="pct"/>
            <w:vMerge/>
            <w:tcBorders>
              <w:top w:val="single" w:sz="4" w:space="0" w:color="auto"/>
              <w:left w:val="single" w:sz="4" w:space="0" w:color="auto"/>
              <w:bottom w:val="single" w:sz="4" w:space="0" w:color="auto"/>
              <w:right w:val="double" w:sz="4" w:space="0" w:color="auto"/>
            </w:tcBorders>
            <w:shd w:val="pct12"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p>
        </w:tc>
      </w:tr>
      <w:tr w:rsidR="00034D1C" w:rsidRPr="00E67AEA" w:rsidTr="00AC281A">
        <w:trPr>
          <w:trHeight w:val="415"/>
        </w:trPr>
        <w:tc>
          <w:tcPr>
            <w:tcW w:w="58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53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6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0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0" w:type="pct"/>
            <w:tcBorders>
              <w:top w:val="single" w:sz="4" w:space="0" w:color="auto"/>
              <w:left w:val="single" w:sz="4" w:space="0" w:color="auto"/>
              <w:bottom w:val="single" w:sz="4" w:space="0" w:color="auto"/>
              <w:right w:val="doub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AC281A">
        <w:trPr>
          <w:trHeight w:val="421"/>
        </w:trPr>
        <w:tc>
          <w:tcPr>
            <w:tcW w:w="58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53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6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AC281A">
        <w:trPr>
          <w:trHeight w:val="412"/>
        </w:trPr>
        <w:tc>
          <w:tcPr>
            <w:tcW w:w="58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53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6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0"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AC281A">
        <w:trPr>
          <w:trHeight w:val="419"/>
        </w:trPr>
        <w:tc>
          <w:tcPr>
            <w:tcW w:w="58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53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6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0"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AC281A">
        <w:trPr>
          <w:trHeight w:val="348"/>
        </w:trPr>
        <w:tc>
          <w:tcPr>
            <w:tcW w:w="58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53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6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4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46" w:type="pct"/>
            <w:gridSpan w:val="2"/>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05" w:type="pct"/>
            <w:tcBorders>
              <w:top w:val="single" w:sz="4" w:space="0" w:color="auto"/>
              <w:left w:val="single" w:sz="4" w:space="0" w:color="auto"/>
              <w:bottom w:val="sing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0"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034D1C" w:rsidRPr="00E67AEA" w:rsidTr="00AC281A">
        <w:trPr>
          <w:trHeight w:val="407"/>
        </w:trPr>
        <w:tc>
          <w:tcPr>
            <w:tcW w:w="586" w:type="pct"/>
            <w:tcBorders>
              <w:top w:val="single" w:sz="4" w:space="0" w:color="auto"/>
              <w:left w:val="double" w:sz="4" w:space="0" w:color="auto"/>
              <w:bottom w:val="doub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531"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561"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46"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546" w:type="pct"/>
            <w:tcBorders>
              <w:top w:val="single" w:sz="4" w:space="0" w:color="auto"/>
              <w:left w:val="single" w:sz="4" w:space="0" w:color="auto"/>
              <w:bottom w:val="doub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6" w:type="pct"/>
            <w:gridSpan w:val="2"/>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629" w:type="pct"/>
            <w:tcBorders>
              <w:top w:val="single" w:sz="4" w:space="0" w:color="auto"/>
              <w:left w:val="single" w:sz="4" w:space="0" w:color="auto"/>
              <w:bottom w:val="double" w:sz="4" w:space="0" w:color="auto"/>
              <w:right w:val="single" w:sz="4" w:space="0" w:color="auto"/>
            </w:tcBorders>
            <w:vAlign w:val="center"/>
          </w:tcPr>
          <w:p w:rsidR="00034D1C" w:rsidRPr="00E67AEA" w:rsidRDefault="00184566"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05"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0" w:type="pct"/>
            <w:tcBorders>
              <w:top w:val="single" w:sz="4" w:space="0" w:color="auto"/>
              <w:left w:val="single" w:sz="4" w:space="0" w:color="auto"/>
              <w:bottom w:val="double" w:sz="4" w:space="0" w:color="auto"/>
              <w:right w:val="double" w:sz="4" w:space="0" w:color="auto"/>
            </w:tcBorders>
            <w:vAlign w:val="center"/>
          </w:tcPr>
          <w:p w:rsidR="00034D1C" w:rsidRPr="00E67AEA" w:rsidRDefault="00034D1C" w:rsidP="00AC281A">
            <w:pPr>
              <w:snapToGrid w:val="0"/>
              <w:spacing w:line="240" w:lineRule="exact"/>
              <w:ind w:leftChars="-30" w:left="-72"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bl>
    <w:p w:rsidR="00034D1C" w:rsidRPr="00E67AEA" w:rsidRDefault="00034D1C" w:rsidP="00801569">
      <w:pPr>
        <w:snapToGrid w:val="0"/>
        <w:spacing w:afterLines="25" w:after="90" w:line="360" w:lineRule="exact"/>
        <w:ind w:leftChars="-23" w:left="1" w:rightChars="-48" w:right="-115" w:hangingChars="31" w:hanging="56"/>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801569" w:rsidRPr="00E67AEA" w:rsidRDefault="00801569" w:rsidP="00034D1C">
      <w:pPr>
        <w:tabs>
          <w:tab w:val="left" w:pos="426"/>
        </w:tabs>
        <w:snapToGrid w:val="0"/>
        <w:spacing w:line="240" w:lineRule="exact"/>
        <w:ind w:right="141"/>
        <w:rPr>
          <w:rFonts w:ascii="Times New Roman" w:eastAsiaTheme="majorEastAsia" w:hAnsi="Times New Roman" w:cs="Times New Roman"/>
          <w:snapToGrid w:val="0"/>
          <w:kern w:val="0"/>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p>
    <w:p w:rsidR="00034D1C" w:rsidRPr="00E67AEA" w:rsidRDefault="00034D1C" w:rsidP="00034D1C">
      <w:pPr>
        <w:tabs>
          <w:tab w:val="left" w:pos="426"/>
        </w:tabs>
        <w:snapToGrid w:val="0"/>
        <w:spacing w:line="240" w:lineRule="exact"/>
        <w:ind w:right="141"/>
        <w:rPr>
          <w:rFonts w:ascii="Times New Roman" w:eastAsiaTheme="majorEastAsia" w:hAnsi="Times New Roman" w:cs="Times New Roman"/>
          <w:sz w:val="18"/>
          <w:szCs w:val="18"/>
          <w:lang w:val="pt-PT"/>
        </w:rPr>
      </w:pPr>
      <w:r w:rsidRPr="00E67AEA">
        <w:rPr>
          <w:rFonts w:ascii="Times New Roman" w:eastAsiaTheme="majorEastAsia" w:hAnsi="Times New Roman" w:cs="Times New Roman"/>
          <w:sz w:val="18"/>
          <w:szCs w:val="18"/>
          <w:lang w:val="pt-PT"/>
        </w:rPr>
        <w:t>*</w:t>
      </w:r>
      <w:r w:rsidRPr="00E67AEA">
        <w:rPr>
          <w:rFonts w:ascii="Times New Roman" w:eastAsiaTheme="majorEastAsia" w:hAnsi="Times New Roman" w:cs="Times New Roman"/>
          <w:sz w:val="18"/>
          <w:szCs w:val="18"/>
          <w:lang w:val="pt-PT"/>
        </w:rPr>
        <w:tab/>
      </w:r>
      <w:r w:rsidRPr="00E67AEA">
        <w:rPr>
          <w:rFonts w:ascii="Times New Roman" w:eastAsiaTheme="majorEastAsia" w:hAnsi="Times New Roman" w:cs="Times New Roman"/>
          <w:sz w:val="18"/>
          <w:szCs w:val="18"/>
        </w:rPr>
        <w:t>被遺棄的兒童同時患有語言及智力障礙。</w:t>
      </w:r>
    </w:p>
    <w:p w:rsidR="00034D1C" w:rsidRPr="00E67AEA" w:rsidRDefault="00034D1C" w:rsidP="00034D1C">
      <w:pPr>
        <w:tabs>
          <w:tab w:val="left" w:pos="426"/>
        </w:tabs>
        <w:snapToGrid w:val="0"/>
        <w:spacing w:line="240" w:lineRule="exact"/>
        <w:ind w:right="141"/>
        <w:rPr>
          <w:rFonts w:ascii="Times New Roman" w:eastAsiaTheme="majorEastAsia" w:hAnsi="Times New Roman" w:cs="Times New Roman"/>
          <w:sz w:val="18"/>
          <w:szCs w:val="18"/>
          <w:lang w:val="pt-PT"/>
        </w:rPr>
      </w:pPr>
      <w:r w:rsidRPr="00E67AEA">
        <w:rPr>
          <w:rFonts w:ascii="Times New Roman" w:eastAsiaTheme="majorEastAsia" w:hAnsi="Times New Roman" w:cs="Times New Roman"/>
          <w:sz w:val="18"/>
          <w:szCs w:val="18"/>
          <w:lang w:val="pt-PT"/>
        </w:rPr>
        <w:t>**</w:t>
      </w:r>
      <w:r w:rsidRPr="00E67AEA">
        <w:rPr>
          <w:rFonts w:ascii="Times New Roman" w:eastAsiaTheme="majorEastAsia" w:hAnsi="Times New Roman" w:cs="Times New Roman"/>
          <w:sz w:val="18"/>
          <w:szCs w:val="18"/>
          <w:lang w:val="pt-PT"/>
        </w:rPr>
        <w:tab/>
      </w:r>
      <w:proofErr w:type="gramStart"/>
      <w:r w:rsidRPr="00E67AEA">
        <w:rPr>
          <w:rFonts w:ascii="Times New Roman" w:eastAsiaTheme="majorEastAsia" w:hAnsi="Times New Roman" w:cs="Times New Roman"/>
          <w:sz w:val="18"/>
          <w:szCs w:val="18"/>
        </w:rPr>
        <w:t>被遺養的</w:t>
      </w:r>
      <w:proofErr w:type="gramEnd"/>
      <w:r w:rsidRPr="00E67AEA">
        <w:rPr>
          <w:rFonts w:ascii="Times New Roman" w:eastAsiaTheme="majorEastAsia" w:hAnsi="Times New Roman" w:cs="Times New Roman"/>
          <w:sz w:val="18"/>
          <w:szCs w:val="18"/>
        </w:rPr>
        <w:t>兒童同時患有聽力及語言障礙。</w:t>
      </w:r>
    </w:p>
    <w:p w:rsidR="00034D1C" w:rsidRPr="00E67AEA" w:rsidRDefault="00034D1C" w:rsidP="00C75239">
      <w:pPr>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25</w:t>
      </w:r>
    </w:p>
    <w:tbl>
      <w:tblPr>
        <w:tblW w:w="5065" w:type="pct"/>
        <w:tblLayout w:type="fixed"/>
        <w:tblLook w:val="04A0" w:firstRow="1" w:lastRow="0" w:firstColumn="1" w:lastColumn="0" w:noHBand="0" w:noVBand="1"/>
      </w:tblPr>
      <w:tblGrid>
        <w:gridCol w:w="976"/>
        <w:gridCol w:w="640"/>
        <w:gridCol w:w="638"/>
        <w:gridCol w:w="638"/>
        <w:gridCol w:w="638"/>
        <w:gridCol w:w="641"/>
        <w:gridCol w:w="1000"/>
        <w:gridCol w:w="1327"/>
        <w:gridCol w:w="1070"/>
        <w:gridCol w:w="937"/>
      </w:tblGrid>
      <w:tr w:rsidR="00034D1C" w:rsidRPr="00E67AEA" w:rsidTr="00E1563A">
        <w:trPr>
          <w:trHeight w:val="427"/>
          <w:tblHeader/>
        </w:trPr>
        <w:tc>
          <w:tcPr>
            <w:tcW w:w="5000" w:type="pct"/>
            <w:gridSpan w:val="10"/>
            <w:tcBorders>
              <w:top w:val="double" w:sz="4" w:space="0" w:color="auto"/>
              <w:left w:val="double" w:sz="4" w:space="0" w:color="auto"/>
              <w:bottom w:val="single" w:sz="4" w:space="0" w:color="auto"/>
              <w:right w:val="double" w:sz="4" w:space="0" w:color="auto"/>
            </w:tcBorders>
            <w:shd w:val="pct15" w:color="auto" w:fill="auto"/>
            <w:vAlign w:val="center"/>
          </w:tcPr>
          <w:p w:rsidR="004966F1" w:rsidRPr="00E67AEA" w:rsidRDefault="004966F1" w:rsidP="00AC281A">
            <w:pPr>
              <w:pStyle w:val="ae"/>
              <w:snapToGrid w:val="0"/>
              <w:spacing w:line="240" w:lineRule="exact"/>
              <w:ind w:leftChars="0" w:left="19" w:right="141"/>
              <w:jc w:val="center"/>
              <w:rPr>
                <w:rFonts w:ascii="Times New Roman" w:eastAsiaTheme="majorEastAsia" w:hAnsi="Times New Roman" w:cs="Times New Roman"/>
                <w:b/>
                <w:sz w:val="20"/>
                <w:lang w:val="pt-PT"/>
              </w:rPr>
            </w:pPr>
          </w:p>
          <w:p w:rsidR="00034D1C" w:rsidRPr="00E67AEA" w:rsidRDefault="00034D1C" w:rsidP="00AC281A">
            <w:pPr>
              <w:pStyle w:val="ae"/>
              <w:snapToGrid w:val="0"/>
              <w:spacing w:line="240" w:lineRule="exact"/>
              <w:ind w:leftChars="0" w:left="19" w:right="141"/>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被收養的澳門未成年居民的數目</w:t>
            </w:r>
          </w:p>
          <w:p w:rsidR="004966F1" w:rsidRPr="00E67AEA" w:rsidRDefault="004966F1" w:rsidP="00AC281A">
            <w:pPr>
              <w:pStyle w:val="ae"/>
              <w:snapToGrid w:val="0"/>
              <w:spacing w:line="240" w:lineRule="exact"/>
              <w:ind w:leftChars="0" w:left="19" w:right="141"/>
              <w:jc w:val="center"/>
              <w:rPr>
                <w:rFonts w:ascii="Times New Roman" w:eastAsiaTheme="majorEastAsia" w:hAnsi="Times New Roman" w:cs="Times New Roman"/>
                <w:b/>
                <w:sz w:val="20"/>
                <w:szCs w:val="20"/>
                <w:lang w:eastAsia="zh-HK"/>
              </w:rPr>
            </w:pPr>
          </w:p>
        </w:tc>
      </w:tr>
      <w:tr w:rsidR="00034D1C" w:rsidRPr="00E67AEA" w:rsidTr="00E1563A">
        <w:trPr>
          <w:trHeight w:val="503"/>
          <w:tblHeader/>
        </w:trPr>
        <w:tc>
          <w:tcPr>
            <w:tcW w:w="574" w:type="pct"/>
            <w:vMerge w:val="restart"/>
            <w:tcBorders>
              <w:top w:val="single" w:sz="4" w:space="0" w:color="auto"/>
              <w:left w:val="double" w:sz="4" w:space="0" w:color="auto"/>
              <w:bottom w:val="single" w:sz="4" w:space="0" w:color="auto"/>
              <w:right w:val="sing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61" w:left="-146" w:rightChars="-38" w:right="-91"/>
              <w:jc w:val="center"/>
              <w:textAlignment w:val="baseline"/>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年份</w:t>
            </w:r>
          </w:p>
          <w:p w:rsidR="00034D1C" w:rsidRPr="00E67AEA" w:rsidRDefault="00034D1C" w:rsidP="00AC281A">
            <w:pPr>
              <w:tabs>
                <w:tab w:val="left" w:pos="426"/>
              </w:tabs>
              <w:snapToGrid w:val="0"/>
              <w:spacing w:line="240" w:lineRule="exact"/>
              <w:ind w:leftChars="-61" w:left="-146" w:rightChars="-38" w:right="-91"/>
              <w:jc w:val="center"/>
              <w:rPr>
                <w:rFonts w:ascii="Times New Roman" w:eastAsiaTheme="majorEastAsia" w:hAnsi="Times New Roman" w:cs="Times New Roman"/>
                <w:b/>
                <w:sz w:val="20"/>
                <w:szCs w:val="20"/>
              </w:rPr>
            </w:pPr>
          </w:p>
        </w:tc>
        <w:tc>
          <w:tcPr>
            <w:tcW w:w="751" w:type="pct"/>
            <w:gridSpan w:val="2"/>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性別</w:t>
            </w:r>
          </w:p>
        </w:tc>
        <w:tc>
          <w:tcPr>
            <w:tcW w:w="1127" w:type="pct"/>
            <w:gridSpan w:val="3"/>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30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年齡</w:t>
            </w:r>
            <w:r w:rsidR="00953BB5" w:rsidRPr="00E67AEA">
              <w:rPr>
                <w:rFonts w:ascii="Times New Roman" w:eastAsiaTheme="majorEastAsia" w:hAnsi="Times New Roman" w:cs="Times New Roman"/>
                <w:b/>
                <w:snapToGrid w:val="0"/>
                <w:sz w:val="20"/>
                <w:szCs w:val="24"/>
                <w:lang w:val="en-GB"/>
              </w:rPr>
              <w:t>（歲）</w:t>
            </w:r>
          </w:p>
        </w:tc>
        <w:tc>
          <w:tcPr>
            <w:tcW w:w="588"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34" w:left="-82" w:rightChars="-32" w:right="-77"/>
              <w:jc w:val="center"/>
              <w:textAlignment w:val="baseline"/>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本地</w:t>
            </w:r>
          </w:p>
          <w:p w:rsidR="00034D1C" w:rsidRPr="00E67AEA" w:rsidRDefault="00034D1C" w:rsidP="00AC281A">
            <w:pPr>
              <w:snapToGrid w:val="0"/>
              <w:spacing w:line="240" w:lineRule="exact"/>
              <w:ind w:leftChars="-34" w:left="-82" w:rightChars="-32" w:right="-77"/>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收養</w:t>
            </w:r>
          </w:p>
        </w:tc>
        <w:tc>
          <w:tcPr>
            <w:tcW w:w="780"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34" w:left="-82" w:rightChars="-44" w:right="-106"/>
              <w:jc w:val="center"/>
              <w:textAlignment w:val="baseline"/>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eastAsia="zh-HK"/>
              </w:rPr>
              <w:t>海外</w:t>
            </w:r>
          </w:p>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收養</w:t>
            </w:r>
          </w:p>
        </w:tc>
        <w:tc>
          <w:tcPr>
            <w:tcW w:w="1180" w:type="pct"/>
            <w:gridSpan w:val="2"/>
            <w:tcBorders>
              <w:top w:val="single" w:sz="4" w:space="0" w:color="auto"/>
              <w:left w:val="single" w:sz="4" w:space="0" w:color="auto"/>
              <w:bottom w:val="single" w:sz="4" w:space="0" w:color="auto"/>
              <w:right w:val="doub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34" w:left="-82" w:rightChars="-44" w:right="-106"/>
              <w:jc w:val="center"/>
              <w:textAlignment w:val="baseline"/>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eastAsia="zh-HK"/>
              </w:rPr>
              <w:t>收養程序</w:t>
            </w:r>
          </w:p>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結果</w:t>
            </w:r>
            <w:r w:rsidRPr="00E67AEA">
              <w:rPr>
                <w:rFonts w:ascii="Times New Roman" w:eastAsiaTheme="majorEastAsia" w:hAnsi="Times New Roman" w:cs="Times New Roman"/>
                <w:b/>
                <w:sz w:val="20"/>
                <w:lang w:val="pt-PT"/>
              </w:rPr>
              <w:t>*</w:t>
            </w:r>
          </w:p>
        </w:tc>
      </w:tr>
      <w:tr w:rsidR="00034D1C" w:rsidRPr="00E67AEA" w:rsidTr="00E1563A">
        <w:trPr>
          <w:trHeight w:val="447"/>
          <w:tblHeader/>
        </w:trPr>
        <w:tc>
          <w:tcPr>
            <w:tcW w:w="574" w:type="pct"/>
            <w:vMerge/>
            <w:tcBorders>
              <w:top w:val="single" w:sz="4" w:space="0" w:color="auto"/>
              <w:left w:val="doub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b/>
                <w:sz w:val="20"/>
                <w:szCs w:val="20"/>
              </w:rPr>
            </w:pPr>
          </w:p>
        </w:tc>
        <w:tc>
          <w:tcPr>
            <w:tcW w:w="376"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男</w:t>
            </w:r>
          </w:p>
        </w:tc>
        <w:tc>
          <w:tcPr>
            <w:tcW w:w="375"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女</w:t>
            </w:r>
          </w:p>
        </w:tc>
        <w:tc>
          <w:tcPr>
            <w:tcW w:w="375"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&lt;12</w:t>
            </w:r>
          </w:p>
        </w:tc>
        <w:tc>
          <w:tcPr>
            <w:tcW w:w="375"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12-15</w:t>
            </w:r>
          </w:p>
        </w:tc>
        <w:tc>
          <w:tcPr>
            <w:tcW w:w="377"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16-17</w:t>
            </w:r>
          </w:p>
        </w:tc>
        <w:tc>
          <w:tcPr>
            <w:tcW w:w="588" w:type="pct"/>
            <w:vMerge/>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p>
        </w:tc>
        <w:tc>
          <w:tcPr>
            <w:tcW w:w="780" w:type="pct"/>
            <w:vMerge/>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p>
        </w:tc>
        <w:tc>
          <w:tcPr>
            <w:tcW w:w="629"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批准</w:t>
            </w:r>
          </w:p>
        </w:tc>
        <w:tc>
          <w:tcPr>
            <w:tcW w:w="551" w:type="pct"/>
            <w:tcBorders>
              <w:top w:val="single" w:sz="4" w:space="0" w:color="auto"/>
              <w:left w:val="single" w:sz="4" w:space="0" w:color="auto"/>
              <w:bottom w:val="single" w:sz="4" w:space="0" w:color="auto"/>
              <w:right w:val="double" w:sz="4" w:space="0" w:color="auto"/>
            </w:tcBorders>
            <w:shd w:val="pct15" w:color="auto" w:fill="auto"/>
            <w:vAlign w:val="center"/>
          </w:tcPr>
          <w:p w:rsidR="00034D1C" w:rsidRPr="00E67AEA" w:rsidRDefault="00034D1C" w:rsidP="00AC281A">
            <w:pPr>
              <w:snapToGrid w:val="0"/>
              <w:spacing w:line="240" w:lineRule="exact"/>
              <w:ind w:leftChars="-34" w:left="-82" w:rightChars="-27" w:right="-6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不批准</w:t>
            </w:r>
          </w:p>
        </w:tc>
      </w:tr>
      <w:tr w:rsidR="00034D1C" w:rsidRPr="00E67AEA" w:rsidTr="00DC0FC9">
        <w:trPr>
          <w:trHeight w:val="43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37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r>
      <w:tr w:rsidR="00034D1C" w:rsidRPr="00E67AEA" w:rsidTr="00DC0FC9">
        <w:trPr>
          <w:trHeight w:val="43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37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r>
      <w:tr w:rsidR="00034D1C" w:rsidRPr="00E67AEA" w:rsidTr="00DC0FC9">
        <w:trPr>
          <w:trHeight w:val="43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37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r>
      <w:tr w:rsidR="00034D1C" w:rsidRPr="00E67AEA" w:rsidTr="00DC0FC9">
        <w:trPr>
          <w:trHeight w:val="43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37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DC0FC9">
        <w:trPr>
          <w:trHeight w:val="431"/>
        </w:trPr>
        <w:tc>
          <w:tcPr>
            <w:tcW w:w="574"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376"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7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c>
          <w:tcPr>
            <w:tcW w:w="62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r>
      <w:tr w:rsidR="00034D1C" w:rsidRPr="00E67AEA" w:rsidTr="00DC0FC9">
        <w:trPr>
          <w:trHeight w:val="431"/>
        </w:trPr>
        <w:tc>
          <w:tcPr>
            <w:tcW w:w="574" w:type="pct"/>
            <w:tcBorders>
              <w:top w:val="single" w:sz="4" w:space="0" w:color="auto"/>
              <w:left w:val="double" w:sz="4" w:space="0" w:color="auto"/>
              <w:bottom w:val="doub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376"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75"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75" w:type="pct"/>
            <w:tcBorders>
              <w:top w:val="single" w:sz="4" w:space="0" w:color="auto"/>
              <w:left w:val="single" w:sz="4" w:space="0" w:color="auto"/>
              <w:bottom w:val="doub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77" w:type="pct"/>
            <w:tcBorders>
              <w:top w:val="single" w:sz="4" w:space="0" w:color="auto"/>
              <w:left w:val="single" w:sz="4" w:space="0" w:color="auto"/>
              <w:bottom w:val="double" w:sz="4" w:space="0" w:color="auto"/>
              <w:right w:val="sing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8" w:type="pct"/>
            <w:tcBorders>
              <w:top w:val="single" w:sz="4" w:space="0" w:color="auto"/>
              <w:left w:val="single" w:sz="4" w:space="0" w:color="auto"/>
              <w:bottom w:val="double" w:sz="4" w:space="0" w:color="auto"/>
              <w:right w:val="single" w:sz="4" w:space="0" w:color="auto"/>
            </w:tcBorders>
            <w:shd w:val="clear" w:color="auto" w:fill="auto"/>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80" w:type="pct"/>
            <w:tcBorders>
              <w:top w:val="single" w:sz="4" w:space="0" w:color="auto"/>
              <w:left w:val="single" w:sz="4" w:space="0" w:color="auto"/>
              <w:bottom w:val="double" w:sz="4" w:space="0" w:color="auto"/>
              <w:right w:val="single" w:sz="4" w:space="0" w:color="auto"/>
            </w:tcBorders>
            <w:shd w:val="clear" w:color="auto" w:fill="auto"/>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c>
          <w:tcPr>
            <w:tcW w:w="629"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24" w:left="-58"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51" w:type="pct"/>
            <w:tcBorders>
              <w:top w:val="single" w:sz="4" w:space="0" w:color="auto"/>
              <w:left w:val="single" w:sz="4" w:space="0" w:color="auto"/>
              <w:bottom w:val="double" w:sz="4" w:space="0" w:color="auto"/>
              <w:right w:val="double" w:sz="4" w:space="0" w:color="auto"/>
            </w:tcBorders>
            <w:vAlign w:val="center"/>
          </w:tcPr>
          <w:p w:rsidR="00034D1C" w:rsidRPr="00E67AEA" w:rsidRDefault="00B22210" w:rsidP="00AC281A">
            <w:pPr>
              <w:snapToGrid w:val="0"/>
              <w:spacing w:line="240" w:lineRule="exact"/>
              <w:ind w:leftChars="-24" w:left="-58" w:right="-66"/>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lang w:eastAsia="zh-MO"/>
              </w:rPr>
              <w:t>-</w:t>
            </w:r>
          </w:p>
        </w:tc>
      </w:tr>
    </w:tbl>
    <w:p w:rsidR="00034D1C" w:rsidRPr="00E67AEA" w:rsidRDefault="00034D1C" w:rsidP="00034D1C">
      <w:pPr>
        <w:snapToGrid w:val="0"/>
        <w:spacing w:afterLines="25" w:after="90" w:line="360" w:lineRule="exact"/>
        <w:ind w:left="1" w:rightChars="-48" w:right="-115" w:hanging="1"/>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801569" w:rsidP="00034D1C">
      <w:pPr>
        <w:snapToGrid w:val="0"/>
        <w:spacing w:afterLines="25" w:after="90" w:line="360" w:lineRule="exact"/>
        <w:ind w:left="1" w:rightChars="-48" w:right="-115" w:hanging="1"/>
        <w:rPr>
          <w:rFonts w:ascii="Times New Roman" w:eastAsiaTheme="majorEastAsia" w:hAnsi="Times New Roman" w:cs="Times New Roman"/>
          <w:kern w:val="0"/>
          <w:sz w:val="18"/>
          <w:szCs w:val="18"/>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kern w:val="0"/>
          <w:sz w:val="18"/>
          <w:szCs w:val="18"/>
          <w:lang w:val="pt-PT"/>
        </w:rPr>
        <w:t>*</w:t>
      </w:r>
      <w:r w:rsidR="00034D1C" w:rsidRPr="00E67AEA">
        <w:rPr>
          <w:rFonts w:ascii="Times New Roman" w:eastAsiaTheme="majorEastAsia" w:hAnsi="Times New Roman" w:cs="Times New Roman"/>
          <w:kern w:val="0"/>
          <w:sz w:val="18"/>
          <w:szCs w:val="18"/>
          <w:lang w:val="pt-PT"/>
        </w:rPr>
        <w:t>司法判決結果</w:t>
      </w:r>
      <w:r w:rsidR="00A36DA4" w:rsidRPr="00E67AEA">
        <w:rPr>
          <w:rFonts w:ascii="Times New Roman" w:eastAsiaTheme="majorEastAsia" w:hAnsi="Times New Roman" w:cs="Times New Roman"/>
          <w:kern w:val="0"/>
          <w:sz w:val="18"/>
          <w:szCs w:val="18"/>
          <w:lang w:val="pt-PT"/>
        </w:rPr>
        <w:t>。</w:t>
      </w:r>
    </w:p>
    <w:p w:rsidR="000057F7" w:rsidRPr="00E67AEA" w:rsidRDefault="000057F7">
      <w:pPr>
        <w:widowControl/>
        <w:rPr>
          <w:rFonts w:ascii="Times New Roman" w:eastAsiaTheme="majorEastAsia" w:hAnsi="Times New Roman" w:cs="Times New Roman"/>
          <w:szCs w:val="24"/>
          <w:lang w:eastAsia="zh-MO"/>
        </w:rPr>
      </w:pPr>
      <w:r w:rsidRPr="00E67AEA">
        <w:rPr>
          <w:rFonts w:ascii="Times New Roman" w:eastAsiaTheme="majorEastAsia" w:hAnsi="Times New Roman" w:cs="Times New Roman"/>
          <w:szCs w:val="24"/>
          <w:lang w:eastAsia="zh-MO"/>
        </w:rPr>
        <w:br w:type="page"/>
      </w:r>
    </w:p>
    <w:p w:rsidR="00034D1C" w:rsidRPr="00E67AEA" w:rsidRDefault="00C75239" w:rsidP="00E1563A">
      <w:pPr>
        <w:widowControl/>
        <w:rPr>
          <w:rFonts w:ascii="Times New Roman" w:eastAsiaTheme="majorEastAsia" w:hAnsi="Times New Roman" w:cs="Times New Roman"/>
          <w:szCs w:val="24"/>
          <w:lang w:eastAsia="zh-MO"/>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26</w:t>
      </w:r>
    </w:p>
    <w:tbl>
      <w:tblPr>
        <w:tblW w:w="5065" w:type="pct"/>
        <w:tblLayout w:type="fixed"/>
        <w:tblLook w:val="04A0" w:firstRow="1" w:lastRow="0" w:firstColumn="1" w:lastColumn="0" w:noHBand="0" w:noVBand="1"/>
      </w:tblPr>
      <w:tblGrid>
        <w:gridCol w:w="1133"/>
        <w:gridCol w:w="553"/>
        <w:gridCol w:w="585"/>
        <w:gridCol w:w="628"/>
        <w:gridCol w:w="655"/>
        <w:gridCol w:w="624"/>
        <w:gridCol w:w="981"/>
        <w:gridCol w:w="1334"/>
        <w:gridCol w:w="1080"/>
        <w:gridCol w:w="932"/>
      </w:tblGrid>
      <w:tr w:rsidR="00034D1C" w:rsidRPr="00E67AEA" w:rsidTr="00AC281A">
        <w:trPr>
          <w:trHeight w:val="431"/>
        </w:trPr>
        <w:tc>
          <w:tcPr>
            <w:tcW w:w="5000" w:type="pct"/>
            <w:gridSpan w:val="10"/>
            <w:tcBorders>
              <w:top w:val="double" w:sz="4" w:space="0" w:color="auto"/>
              <w:left w:val="double" w:sz="4" w:space="0" w:color="auto"/>
              <w:bottom w:val="single" w:sz="4" w:space="0" w:color="auto"/>
              <w:right w:val="double" w:sz="4" w:space="0" w:color="auto"/>
            </w:tcBorders>
            <w:shd w:val="pct15" w:color="auto" w:fill="auto"/>
            <w:vAlign w:val="center"/>
          </w:tcPr>
          <w:p w:rsidR="004966F1" w:rsidRPr="00E67AEA" w:rsidRDefault="004966F1" w:rsidP="00AC281A">
            <w:pPr>
              <w:tabs>
                <w:tab w:val="left" w:pos="426"/>
              </w:tabs>
              <w:snapToGrid w:val="0"/>
              <w:spacing w:line="240" w:lineRule="exact"/>
              <w:ind w:right="141"/>
              <w:jc w:val="center"/>
              <w:rPr>
                <w:rFonts w:ascii="Times New Roman" w:eastAsiaTheme="majorEastAsia" w:hAnsi="Times New Roman" w:cs="Times New Roman"/>
                <w:b/>
                <w:sz w:val="20"/>
                <w:lang w:val="pt-PT"/>
              </w:rPr>
            </w:pPr>
          </w:p>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被澳門居民收養的未成年人數目</w:t>
            </w:r>
          </w:p>
          <w:p w:rsidR="004966F1" w:rsidRPr="00E67AEA" w:rsidRDefault="004966F1" w:rsidP="00AC281A">
            <w:pPr>
              <w:tabs>
                <w:tab w:val="left" w:pos="426"/>
              </w:tabs>
              <w:snapToGrid w:val="0"/>
              <w:spacing w:line="240" w:lineRule="exact"/>
              <w:ind w:right="141"/>
              <w:jc w:val="center"/>
              <w:rPr>
                <w:rFonts w:ascii="Times New Roman" w:eastAsiaTheme="majorEastAsia" w:hAnsi="Times New Roman" w:cs="Times New Roman"/>
                <w:b/>
                <w:sz w:val="20"/>
                <w:szCs w:val="20"/>
                <w:lang w:eastAsia="zh-HK"/>
              </w:rPr>
            </w:pPr>
          </w:p>
        </w:tc>
      </w:tr>
      <w:tr w:rsidR="00034D1C" w:rsidRPr="00E67AEA" w:rsidTr="00AC281A">
        <w:trPr>
          <w:trHeight w:val="503"/>
        </w:trPr>
        <w:tc>
          <w:tcPr>
            <w:tcW w:w="666" w:type="pct"/>
            <w:vMerge w:val="restart"/>
            <w:tcBorders>
              <w:top w:val="single" w:sz="4" w:space="0" w:color="auto"/>
              <w:left w:val="double" w:sz="4" w:space="0" w:color="auto"/>
              <w:bottom w:val="single" w:sz="4" w:space="0" w:color="auto"/>
              <w:right w:val="sing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61" w:left="-146" w:rightChars="-38" w:right="-91"/>
              <w:jc w:val="center"/>
              <w:textAlignment w:val="baseline"/>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年份</w:t>
            </w:r>
            <w:r w:rsidRPr="00E67AEA">
              <w:rPr>
                <w:rFonts w:ascii="Times New Roman" w:eastAsiaTheme="majorEastAsia" w:hAnsi="Times New Roman" w:cs="Times New Roman"/>
                <w:b/>
                <w:sz w:val="20"/>
                <w:lang w:val="pt-PT"/>
              </w:rPr>
              <w:t>/</w:t>
            </w:r>
          </w:p>
          <w:p w:rsidR="00034D1C" w:rsidRPr="00E67AEA" w:rsidRDefault="00034D1C" w:rsidP="00AC281A">
            <w:pPr>
              <w:snapToGrid w:val="0"/>
              <w:spacing w:line="240" w:lineRule="exact"/>
              <w:ind w:leftChars="-22" w:left="-53" w:rightChars="-38" w:right="-9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人數</w:t>
            </w:r>
          </w:p>
        </w:tc>
        <w:tc>
          <w:tcPr>
            <w:tcW w:w="669" w:type="pct"/>
            <w:gridSpan w:val="2"/>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性別</w:t>
            </w:r>
          </w:p>
        </w:tc>
        <w:tc>
          <w:tcPr>
            <w:tcW w:w="1121" w:type="pct"/>
            <w:gridSpan w:val="3"/>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年齡</w:t>
            </w:r>
            <w:r w:rsidR="00953BB5" w:rsidRPr="00E67AEA">
              <w:rPr>
                <w:rFonts w:ascii="Times New Roman" w:eastAsiaTheme="majorEastAsia" w:hAnsi="Times New Roman" w:cs="Times New Roman"/>
                <w:b/>
                <w:snapToGrid w:val="0"/>
                <w:sz w:val="20"/>
                <w:szCs w:val="24"/>
                <w:lang w:val="en-GB"/>
              </w:rPr>
              <w:t>（歲）</w:t>
            </w:r>
          </w:p>
        </w:tc>
        <w:tc>
          <w:tcPr>
            <w:tcW w:w="577"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34" w:left="-82" w:rightChars="-32" w:right="-77"/>
              <w:jc w:val="center"/>
              <w:textAlignment w:val="baseline"/>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本地</w:t>
            </w:r>
          </w:p>
          <w:p w:rsidR="00034D1C" w:rsidRPr="00E67AEA" w:rsidRDefault="00034D1C" w:rsidP="00AC281A">
            <w:pPr>
              <w:tabs>
                <w:tab w:val="left" w:pos="426"/>
              </w:tabs>
              <w:snapToGrid w:val="0"/>
              <w:spacing w:line="240" w:lineRule="exact"/>
              <w:ind w:leftChars="-34" w:left="-82" w:rightChars="-32" w:right="-77"/>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收養</w:t>
            </w:r>
          </w:p>
        </w:tc>
        <w:tc>
          <w:tcPr>
            <w:tcW w:w="784" w:type="pct"/>
            <w:vMerge w:val="restar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34" w:left="-82" w:rightChars="-44" w:right="-106"/>
              <w:jc w:val="center"/>
              <w:textAlignment w:val="baseline"/>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海外</w:t>
            </w:r>
          </w:p>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收養</w:t>
            </w:r>
          </w:p>
        </w:tc>
        <w:tc>
          <w:tcPr>
            <w:tcW w:w="1183" w:type="pct"/>
            <w:gridSpan w:val="2"/>
            <w:tcBorders>
              <w:top w:val="single" w:sz="4" w:space="0" w:color="auto"/>
              <w:left w:val="single" w:sz="4" w:space="0" w:color="auto"/>
              <w:bottom w:val="single" w:sz="4" w:space="0" w:color="auto"/>
              <w:right w:val="double" w:sz="4" w:space="0" w:color="auto"/>
            </w:tcBorders>
            <w:shd w:val="pct15" w:color="auto" w:fill="auto"/>
            <w:vAlign w:val="center"/>
          </w:tcPr>
          <w:p w:rsidR="00034D1C" w:rsidRPr="00E67AEA" w:rsidRDefault="00034D1C" w:rsidP="00AC281A">
            <w:pPr>
              <w:overflowPunct w:val="0"/>
              <w:autoSpaceDE w:val="0"/>
              <w:autoSpaceDN w:val="0"/>
              <w:adjustRightInd w:val="0"/>
              <w:snapToGrid w:val="0"/>
              <w:spacing w:afterLines="25" w:after="90" w:line="360" w:lineRule="exact"/>
              <w:ind w:leftChars="-34" w:left="-82" w:rightChars="-44" w:right="-106"/>
              <w:jc w:val="center"/>
              <w:textAlignment w:val="baseline"/>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收養程序</w:t>
            </w:r>
          </w:p>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結果</w:t>
            </w:r>
            <w:r w:rsidRPr="00E67AEA">
              <w:rPr>
                <w:rFonts w:ascii="Times New Roman" w:eastAsiaTheme="majorEastAsia" w:hAnsi="Times New Roman" w:cs="Times New Roman"/>
                <w:b/>
                <w:sz w:val="20"/>
                <w:lang w:val="pt-PT"/>
              </w:rPr>
              <w:t>*</w:t>
            </w:r>
          </w:p>
        </w:tc>
      </w:tr>
      <w:tr w:rsidR="00034D1C" w:rsidRPr="00E67AEA" w:rsidTr="00894A79">
        <w:trPr>
          <w:trHeight w:val="387"/>
        </w:trPr>
        <w:tc>
          <w:tcPr>
            <w:tcW w:w="666" w:type="pct"/>
            <w:vMerge/>
            <w:tcBorders>
              <w:top w:val="single" w:sz="4" w:space="0" w:color="auto"/>
              <w:left w:val="doub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b/>
                <w:sz w:val="20"/>
                <w:szCs w:val="20"/>
              </w:rPr>
            </w:pPr>
          </w:p>
        </w:tc>
        <w:tc>
          <w:tcPr>
            <w:tcW w:w="325"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男</w:t>
            </w:r>
          </w:p>
        </w:tc>
        <w:tc>
          <w:tcPr>
            <w:tcW w:w="344"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女</w:t>
            </w:r>
          </w:p>
        </w:tc>
        <w:tc>
          <w:tcPr>
            <w:tcW w:w="369"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&lt;12</w:t>
            </w:r>
          </w:p>
        </w:tc>
        <w:tc>
          <w:tcPr>
            <w:tcW w:w="385"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12-15</w:t>
            </w:r>
          </w:p>
        </w:tc>
        <w:tc>
          <w:tcPr>
            <w:tcW w:w="367"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44" w:right="-10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16-17</w:t>
            </w:r>
          </w:p>
        </w:tc>
        <w:tc>
          <w:tcPr>
            <w:tcW w:w="577" w:type="pct"/>
            <w:vMerge/>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p>
        </w:tc>
        <w:tc>
          <w:tcPr>
            <w:tcW w:w="784" w:type="pct"/>
            <w:vMerge/>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tabs>
                <w:tab w:val="left" w:pos="426"/>
              </w:tabs>
              <w:snapToGrid w:val="0"/>
              <w:spacing w:line="240" w:lineRule="exact"/>
              <w:ind w:leftChars="-34" w:left="-82" w:rightChars="-44" w:right="-106"/>
              <w:jc w:val="center"/>
              <w:rPr>
                <w:rFonts w:ascii="Times New Roman" w:eastAsiaTheme="majorEastAsia" w:hAnsi="Times New Roman" w:cs="Times New Roman"/>
                <w:b/>
                <w:sz w:val="20"/>
                <w:szCs w:val="20"/>
              </w:rPr>
            </w:pPr>
          </w:p>
        </w:tc>
        <w:tc>
          <w:tcPr>
            <w:tcW w:w="635" w:type="pct"/>
            <w:tcBorders>
              <w:top w:val="single" w:sz="4" w:space="0" w:color="auto"/>
              <w:left w:val="single" w:sz="4" w:space="0" w:color="auto"/>
              <w:bottom w:val="single" w:sz="4" w:space="0" w:color="auto"/>
              <w:right w:val="single" w:sz="4" w:space="0" w:color="auto"/>
            </w:tcBorders>
            <w:shd w:val="pct15" w:color="auto" w:fill="auto"/>
            <w:vAlign w:val="center"/>
          </w:tcPr>
          <w:p w:rsidR="00034D1C" w:rsidRPr="00E67AEA" w:rsidRDefault="00034D1C" w:rsidP="00AC281A">
            <w:pPr>
              <w:snapToGrid w:val="0"/>
              <w:spacing w:line="240" w:lineRule="exact"/>
              <w:ind w:leftChars="-34" w:left="-82" w:rightChars="-27" w:right="-6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批准</w:t>
            </w:r>
          </w:p>
        </w:tc>
        <w:tc>
          <w:tcPr>
            <w:tcW w:w="548" w:type="pct"/>
            <w:tcBorders>
              <w:top w:val="single" w:sz="4" w:space="0" w:color="auto"/>
              <w:left w:val="single" w:sz="4" w:space="0" w:color="auto"/>
              <w:bottom w:val="single" w:sz="4" w:space="0" w:color="auto"/>
              <w:right w:val="double" w:sz="4" w:space="0" w:color="auto"/>
            </w:tcBorders>
            <w:shd w:val="pct15" w:color="auto" w:fill="auto"/>
            <w:vAlign w:val="center"/>
          </w:tcPr>
          <w:p w:rsidR="00034D1C" w:rsidRPr="00E67AEA" w:rsidRDefault="00034D1C" w:rsidP="00AC281A">
            <w:pPr>
              <w:snapToGrid w:val="0"/>
              <w:spacing w:line="240" w:lineRule="exact"/>
              <w:ind w:leftChars="-34" w:left="-82" w:rightChars="-27" w:right="-6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不批准</w:t>
            </w:r>
          </w:p>
        </w:tc>
      </w:tr>
      <w:tr w:rsidR="00034D1C" w:rsidRPr="00E67AEA" w:rsidTr="00894A79">
        <w:trPr>
          <w:trHeight w:val="413"/>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325" w:type="pct"/>
            <w:tcBorders>
              <w:top w:val="single" w:sz="4" w:space="0" w:color="auto"/>
              <w:left w:val="single" w:sz="4" w:space="0" w:color="auto"/>
              <w:bottom w:val="single" w:sz="4" w:space="0" w:color="auto"/>
              <w:right w:val="single" w:sz="4" w:space="0" w:color="auto"/>
            </w:tcBorders>
            <w:vAlign w:val="center"/>
          </w:tcPr>
          <w:p w:rsidR="00034D1C" w:rsidRPr="00E67AEA" w:rsidRDefault="003924EA"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0</w:t>
            </w:r>
          </w:p>
        </w:tc>
        <w:tc>
          <w:tcPr>
            <w:tcW w:w="344"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6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8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48"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r>
      <w:tr w:rsidR="00034D1C" w:rsidRPr="00E67AEA" w:rsidTr="00894A79">
        <w:trPr>
          <w:trHeight w:val="410"/>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32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44" w:type="pct"/>
            <w:tcBorders>
              <w:top w:val="single" w:sz="4" w:space="0" w:color="auto"/>
              <w:left w:val="single" w:sz="4" w:space="0" w:color="auto"/>
              <w:bottom w:val="single" w:sz="4" w:space="0" w:color="auto"/>
              <w:right w:val="single" w:sz="4" w:space="0" w:color="auto"/>
            </w:tcBorders>
            <w:vAlign w:val="center"/>
          </w:tcPr>
          <w:p w:rsidR="00034D1C" w:rsidRPr="00E67AEA" w:rsidRDefault="003924EA"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0</w:t>
            </w:r>
          </w:p>
        </w:tc>
        <w:tc>
          <w:tcPr>
            <w:tcW w:w="36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548"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r>
      <w:tr w:rsidR="00034D1C" w:rsidRPr="00E67AEA" w:rsidTr="00894A79">
        <w:trPr>
          <w:trHeight w:val="410"/>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325" w:type="pct"/>
            <w:tcBorders>
              <w:top w:val="single" w:sz="4" w:space="0" w:color="auto"/>
              <w:left w:val="single" w:sz="4" w:space="0" w:color="auto"/>
              <w:bottom w:val="single" w:sz="4" w:space="0" w:color="auto"/>
              <w:right w:val="single" w:sz="4" w:space="0" w:color="auto"/>
            </w:tcBorders>
            <w:vAlign w:val="center"/>
          </w:tcPr>
          <w:p w:rsidR="00034D1C" w:rsidRPr="00E67AEA" w:rsidRDefault="003924EA"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0</w:t>
            </w:r>
          </w:p>
        </w:tc>
        <w:tc>
          <w:tcPr>
            <w:tcW w:w="344" w:type="pct"/>
            <w:tcBorders>
              <w:top w:val="single" w:sz="4" w:space="0" w:color="auto"/>
              <w:left w:val="single" w:sz="4" w:space="0" w:color="auto"/>
              <w:bottom w:val="single" w:sz="4" w:space="0" w:color="auto"/>
              <w:right w:val="single" w:sz="4" w:space="0" w:color="auto"/>
            </w:tcBorders>
            <w:vAlign w:val="center"/>
          </w:tcPr>
          <w:p w:rsidR="00034D1C" w:rsidRPr="00E67AEA" w:rsidRDefault="003924EA"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0</w:t>
            </w:r>
          </w:p>
        </w:tc>
        <w:tc>
          <w:tcPr>
            <w:tcW w:w="369"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38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48"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r>
      <w:tr w:rsidR="00034D1C" w:rsidRPr="00E67AEA" w:rsidTr="00894A79">
        <w:trPr>
          <w:trHeight w:val="417"/>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325" w:type="pct"/>
            <w:tcBorders>
              <w:top w:val="single" w:sz="4" w:space="0" w:color="auto"/>
              <w:left w:val="single" w:sz="4" w:space="0" w:color="auto"/>
              <w:bottom w:val="single" w:sz="4" w:space="0" w:color="auto"/>
              <w:right w:val="single" w:sz="4" w:space="0" w:color="auto"/>
            </w:tcBorders>
            <w:vAlign w:val="center"/>
          </w:tcPr>
          <w:p w:rsidR="00034D1C" w:rsidRPr="00E67AEA" w:rsidRDefault="003924EA"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0</w:t>
            </w:r>
          </w:p>
        </w:tc>
        <w:tc>
          <w:tcPr>
            <w:tcW w:w="344" w:type="pct"/>
            <w:tcBorders>
              <w:top w:val="single" w:sz="4" w:space="0" w:color="auto"/>
              <w:left w:val="single" w:sz="4" w:space="0" w:color="auto"/>
              <w:bottom w:val="single" w:sz="4" w:space="0" w:color="auto"/>
              <w:right w:val="single" w:sz="4" w:space="0" w:color="auto"/>
            </w:tcBorders>
            <w:vAlign w:val="center"/>
          </w:tcPr>
          <w:p w:rsidR="00034D1C" w:rsidRPr="00E67AEA" w:rsidRDefault="003924EA"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0</w:t>
            </w:r>
          </w:p>
        </w:tc>
        <w:tc>
          <w:tcPr>
            <w:tcW w:w="369"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8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48"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894A79">
        <w:trPr>
          <w:trHeight w:val="423"/>
        </w:trPr>
        <w:tc>
          <w:tcPr>
            <w:tcW w:w="666" w:type="pct"/>
            <w:tcBorders>
              <w:top w:val="single" w:sz="4" w:space="0" w:color="auto"/>
              <w:left w:val="double" w:sz="4" w:space="0" w:color="auto"/>
              <w:bottom w:val="sing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325" w:type="pct"/>
            <w:tcBorders>
              <w:top w:val="single" w:sz="4" w:space="0" w:color="auto"/>
              <w:left w:val="single" w:sz="4" w:space="0" w:color="auto"/>
              <w:bottom w:val="single" w:sz="4" w:space="0" w:color="auto"/>
              <w:right w:val="single" w:sz="4" w:space="0" w:color="auto"/>
            </w:tcBorders>
            <w:vAlign w:val="center"/>
          </w:tcPr>
          <w:p w:rsidR="00034D1C" w:rsidRPr="00E67AEA" w:rsidRDefault="003924EA"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0</w:t>
            </w:r>
          </w:p>
        </w:tc>
        <w:tc>
          <w:tcPr>
            <w:tcW w:w="344"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6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67" w:type="pct"/>
            <w:tcBorders>
              <w:top w:val="single" w:sz="4" w:space="0" w:color="auto"/>
              <w:left w:val="single" w:sz="4" w:space="0" w:color="auto"/>
              <w:bottom w:val="sing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635"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48" w:type="pct"/>
            <w:tcBorders>
              <w:top w:val="single" w:sz="4" w:space="0" w:color="auto"/>
              <w:left w:val="single" w:sz="4" w:space="0" w:color="auto"/>
              <w:bottom w:val="single" w:sz="4" w:space="0" w:color="auto"/>
              <w:right w:val="doub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r>
      <w:tr w:rsidR="00034D1C" w:rsidRPr="00E67AEA" w:rsidTr="00894A79">
        <w:trPr>
          <w:trHeight w:val="416"/>
        </w:trPr>
        <w:tc>
          <w:tcPr>
            <w:tcW w:w="666" w:type="pct"/>
            <w:tcBorders>
              <w:top w:val="single" w:sz="4" w:space="0" w:color="auto"/>
              <w:left w:val="double" w:sz="4" w:space="0" w:color="auto"/>
              <w:bottom w:val="double" w:sz="4" w:space="0" w:color="auto"/>
              <w:right w:val="single" w:sz="4" w:space="0" w:color="auto"/>
            </w:tcBorders>
            <w:shd w:val="pct12" w:color="auto" w:fill="auto"/>
            <w:vAlign w:val="center"/>
          </w:tcPr>
          <w:p w:rsidR="00034D1C" w:rsidRPr="00E67AEA" w:rsidRDefault="00034D1C" w:rsidP="00AC281A">
            <w:pPr>
              <w:tabs>
                <w:tab w:val="left" w:pos="426"/>
              </w:tabs>
              <w:snapToGrid w:val="0"/>
              <w:spacing w:line="240" w:lineRule="exact"/>
              <w:ind w:right="14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325"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4"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34" w:left="-82" w:right="-10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69"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85" w:type="pct"/>
            <w:tcBorders>
              <w:top w:val="single" w:sz="4" w:space="0" w:color="auto"/>
              <w:left w:val="single" w:sz="4" w:space="0" w:color="auto"/>
              <w:bottom w:val="doub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67" w:type="pct"/>
            <w:tcBorders>
              <w:top w:val="single" w:sz="4" w:space="0" w:color="auto"/>
              <w:left w:val="single" w:sz="4" w:space="0" w:color="auto"/>
              <w:bottom w:val="double" w:sz="4" w:space="0" w:color="auto"/>
              <w:right w:val="single" w:sz="4" w:space="0" w:color="auto"/>
            </w:tcBorders>
            <w:vAlign w:val="center"/>
          </w:tcPr>
          <w:p w:rsidR="00034D1C" w:rsidRPr="00E67AEA" w:rsidRDefault="00B22210" w:rsidP="00AC281A">
            <w:pPr>
              <w:snapToGrid w:val="0"/>
              <w:spacing w:line="24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7" w:type="pct"/>
            <w:tcBorders>
              <w:top w:val="single" w:sz="4" w:space="0" w:color="auto"/>
              <w:left w:val="single" w:sz="4" w:space="0" w:color="auto"/>
              <w:bottom w:val="double" w:sz="4" w:space="0" w:color="auto"/>
              <w:right w:val="single" w:sz="4" w:space="0" w:color="auto"/>
            </w:tcBorders>
            <w:shd w:val="clear" w:color="auto" w:fill="auto"/>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84" w:type="pct"/>
            <w:tcBorders>
              <w:top w:val="single" w:sz="4" w:space="0" w:color="auto"/>
              <w:left w:val="single" w:sz="4" w:space="0" w:color="auto"/>
              <w:bottom w:val="double" w:sz="4" w:space="0" w:color="auto"/>
              <w:right w:val="single" w:sz="4" w:space="0" w:color="auto"/>
            </w:tcBorders>
            <w:shd w:val="clear" w:color="auto" w:fill="auto"/>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c>
          <w:tcPr>
            <w:tcW w:w="635"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tabs>
                <w:tab w:val="left" w:pos="426"/>
              </w:tabs>
              <w:snapToGrid w:val="0"/>
              <w:spacing w:line="240" w:lineRule="exact"/>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548" w:type="pct"/>
            <w:tcBorders>
              <w:top w:val="single" w:sz="4" w:space="0" w:color="auto"/>
              <w:left w:val="single" w:sz="4" w:space="0" w:color="auto"/>
              <w:bottom w:val="double" w:sz="4" w:space="0" w:color="auto"/>
              <w:right w:val="double" w:sz="4" w:space="0" w:color="auto"/>
            </w:tcBorders>
            <w:vAlign w:val="center"/>
          </w:tcPr>
          <w:p w:rsidR="00034D1C" w:rsidRPr="00E67AEA" w:rsidRDefault="00B22210" w:rsidP="00AC281A">
            <w:pPr>
              <w:tabs>
                <w:tab w:val="left" w:pos="426"/>
              </w:tabs>
              <w:snapToGrid w:val="0"/>
              <w:spacing w:line="240" w:lineRule="exact"/>
              <w:ind w:right="141"/>
              <w:jc w:val="center"/>
              <w:rPr>
                <w:rFonts w:ascii="Times New Roman" w:eastAsiaTheme="majorEastAsia" w:hAnsi="Times New Roman" w:cs="Times New Roman"/>
                <w:sz w:val="20"/>
                <w:szCs w:val="20"/>
                <w:lang w:eastAsia="zh-MO"/>
              </w:rPr>
            </w:pPr>
            <w:r w:rsidRPr="00E67AEA">
              <w:rPr>
                <w:rFonts w:ascii="Times New Roman" w:eastAsiaTheme="majorEastAsia" w:hAnsi="Times New Roman" w:cs="Times New Roman"/>
                <w:sz w:val="20"/>
                <w:szCs w:val="20"/>
              </w:rPr>
              <w:t>-</w:t>
            </w:r>
          </w:p>
        </w:tc>
      </w:tr>
    </w:tbl>
    <w:p w:rsidR="00034D1C" w:rsidRPr="00E67AEA" w:rsidRDefault="00034D1C" w:rsidP="00034D1C">
      <w:pPr>
        <w:snapToGrid w:val="0"/>
        <w:spacing w:afterLines="25" w:after="90" w:line="360" w:lineRule="exact"/>
        <w:ind w:rightChars="-48" w:right="-11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801569" w:rsidP="00034D1C">
      <w:pPr>
        <w:snapToGrid w:val="0"/>
        <w:spacing w:afterLines="25" w:after="90" w:line="360" w:lineRule="exact"/>
        <w:ind w:rightChars="-48" w:right="-115"/>
        <w:rPr>
          <w:rFonts w:ascii="Times New Roman" w:eastAsiaTheme="majorEastAsia" w:hAnsi="Times New Roman" w:cs="Times New Roman"/>
          <w:kern w:val="0"/>
          <w:sz w:val="18"/>
          <w:szCs w:val="18"/>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kern w:val="0"/>
          <w:sz w:val="18"/>
          <w:szCs w:val="18"/>
          <w:lang w:val="pt-PT"/>
        </w:rPr>
        <w:t>*</w:t>
      </w:r>
      <w:r w:rsidR="00034D1C" w:rsidRPr="00E67AEA">
        <w:rPr>
          <w:rFonts w:ascii="Times New Roman" w:eastAsiaTheme="majorEastAsia" w:hAnsi="Times New Roman" w:cs="Times New Roman"/>
          <w:kern w:val="0"/>
          <w:sz w:val="18"/>
          <w:szCs w:val="18"/>
          <w:lang w:val="pt-PT"/>
        </w:rPr>
        <w:t>司法判決結果</w:t>
      </w:r>
    </w:p>
    <w:p w:rsidR="00801569" w:rsidRPr="00E67AEA" w:rsidRDefault="00801569">
      <w:pPr>
        <w:widowControl/>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27</w:t>
      </w:r>
    </w:p>
    <w:tbl>
      <w:tblPr>
        <w:tblStyle w:val="a7"/>
        <w:tblW w:w="8781" w:type="dxa"/>
        <w:tblInd w:w="9"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715"/>
        <w:gridCol w:w="666"/>
        <w:gridCol w:w="363"/>
        <w:gridCol w:w="364"/>
        <w:gridCol w:w="364"/>
        <w:gridCol w:w="364"/>
        <w:gridCol w:w="364"/>
        <w:gridCol w:w="696"/>
        <w:gridCol w:w="616"/>
        <w:gridCol w:w="868"/>
        <w:gridCol w:w="825"/>
        <w:gridCol w:w="994"/>
        <w:gridCol w:w="952"/>
        <w:gridCol w:w="630"/>
      </w:tblGrid>
      <w:tr w:rsidR="00792B26" w:rsidRPr="00E67AEA" w:rsidTr="00E1563A">
        <w:trPr>
          <w:tblHeader/>
        </w:trPr>
        <w:tc>
          <w:tcPr>
            <w:tcW w:w="8781" w:type="dxa"/>
            <w:gridSpan w:val="14"/>
            <w:shd w:val="clear" w:color="auto" w:fill="D9D9D9" w:themeFill="background1" w:themeFillShade="D9"/>
            <w:vAlign w:val="center"/>
          </w:tcPr>
          <w:p w:rsidR="00792B26" w:rsidRPr="00E67AEA" w:rsidRDefault="00792B26" w:rsidP="004966F1">
            <w:pPr>
              <w:tabs>
                <w:tab w:val="left" w:pos="426"/>
              </w:tabs>
              <w:snapToGrid w:val="0"/>
              <w:spacing w:line="240" w:lineRule="exact"/>
              <w:ind w:right="141"/>
              <w:jc w:val="center"/>
              <w:rPr>
                <w:rFonts w:eastAsiaTheme="majorEastAsia"/>
                <w:b/>
                <w:kern w:val="2"/>
                <w:szCs w:val="22"/>
                <w:lang w:val="pt-PT" w:eastAsia="zh-TW"/>
              </w:rPr>
            </w:pPr>
          </w:p>
          <w:p w:rsidR="00792B26" w:rsidRPr="00E67AEA" w:rsidRDefault="00792B26" w:rsidP="004966F1">
            <w:pPr>
              <w:tabs>
                <w:tab w:val="left" w:pos="426"/>
              </w:tabs>
              <w:suppressAutoHyphens w:val="0"/>
              <w:snapToGrid w:val="0"/>
              <w:spacing w:line="240" w:lineRule="exact"/>
              <w:ind w:right="141"/>
              <w:jc w:val="center"/>
              <w:rPr>
                <w:rFonts w:eastAsiaTheme="majorEastAsia"/>
                <w:b/>
                <w:lang w:val="pt-PT"/>
              </w:rPr>
            </w:pPr>
            <w:r w:rsidRPr="00E67AEA">
              <w:rPr>
                <w:rFonts w:eastAsiaTheme="majorEastAsia"/>
                <w:b/>
                <w:lang w:val="pt-PT" w:eastAsia="zh-TW"/>
              </w:rPr>
              <w:t>收養個案</w:t>
            </w:r>
          </w:p>
          <w:p w:rsidR="00792B26" w:rsidRPr="00E67AEA" w:rsidRDefault="00792B26" w:rsidP="004966F1">
            <w:pPr>
              <w:tabs>
                <w:tab w:val="left" w:pos="426"/>
              </w:tabs>
              <w:snapToGrid w:val="0"/>
              <w:spacing w:line="240" w:lineRule="exact"/>
              <w:ind w:right="141"/>
              <w:jc w:val="center"/>
              <w:rPr>
                <w:rFonts w:eastAsiaTheme="majorEastAsia"/>
                <w:b/>
                <w:kern w:val="2"/>
                <w:szCs w:val="22"/>
                <w:lang w:val="pt-PT" w:eastAsia="zh-TW"/>
              </w:rPr>
            </w:pPr>
          </w:p>
        </w:tc>
      </w:tr>
      <w:tr w:rsidR="00792B26" w:rsidRPr="00E67AEA" w:rsidTr="00E1563A">
        <w:trPr>
          <w:tblHeader/>
        </w:trPr>
        <w:tc>
          <w:tcPr>
            <w:tcW w:w="715"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分發年份</w:t>
            </w:r>
          </w:p>
        </w:tc>
        <w:tc>
          <w:tcPr>
            <w:tcW w:w="666"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案件數量</w:t>
            </w:r>
          </w:p>
        </w:tc>
        <w:tc>
          <w:tcPr>
            <w:tcW w:w="3999" w:type="dxa"/>
            <w:gridSpan w:val="8"/>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收養</w:t>
            </w:r>
          </w:p>
        </w:tc>
        <w:tc>
          <w:tcPr>
            <w:tcW w:w="3401" w:type="dxa"/>
            <w:gridSpan w:val="4"/>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審結的案件</w:t>
            </w:r>
          </w:p>
        </w:tc>
      </w:tr>
      <w:tr w:rsidR="00792B26" w:rsidRPr="00E67AEA" w:rsidTr="00E1563A">
        <w:trPr>
          <w:tblHeader/>
        </w:trPr>
        <w:tc>
          <w:tcPr>
            <w:tcW w:w="715" w:type="dxa"/>
            <w:vMerge/>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p>
        </w:tc>
        <w:tc>
          <w:tcPr>
            <w:tcW w:w="666" w:type="dxa"/>
            <w:vMerge/>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p>
        </w:tc>
        <w:tc>
          <w:tcPr>
            <w:tcW w:w="1091" w:type="dxa"/>
            <w:gridSpan w:val="3"/>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年齡</w:t>
            </w:r>
            <w:r w:rsidR="00953BB5" w:rsidRPr="00E67AEA">
              <w:rPr>
                <w:rFonts w:eastAsiaTheme="majorEastAsia"/>
                <w:b/>
                <w:snapToGrid w:val="0"/>
                <w:szCs w:val="24"/>
                <w:lang w:val="en-GB"/>
              </w:rPr>
              <w:t>（歲）</w:t>
            </w:r>
          </w:p>
        </w:tc>
        <w:tc>
          <w:tcPr>
            <w:tcW w:w="728" w:type="dxa"/>
            <w:gridSpan w:val="2"/>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性別</w:t>
            </w:r>
          </w:p>
        </w:tc>
        <w:tc>
          <w:tcPr>
            <w:tcW w:w="2180" w:type="dxa"/>
            <w:gridSpan w:val="3"/>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原居地</w:t>
            </w:r>
          </w:p>
        </w:tc>
        <w:tc>
          <w:tcPr>
            <w:tcW w:w="825"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理由成立</w:t>
            </w:r>
          </w:p>
        </w:tc>
        <w:tc>
          <w:tcPr>
            <w:tcW w:w="994"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理由不成立</w:t>
            </w:r>
          </w:p>
        </w:tc>
        <w:tc>
          <w:tcPr>
            <w:tcW w:w="952"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判決年份</w:t>
            </w:r>
          </w:p>
        </w:tc>
        <w:tc>
          <w:tcPr>
            <w:tcW w:w="630"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案件數量</w:t>
            </w:r>
          </w:p>
        </w:tc>
      </w:tr>
      <w:tr w:rsidR="00792B26" w:rsidRPr="00E67AEA" w:rsidTr="00E1563A">
        <w:trPr>
          <w:trHeight w:val="769"/>
          <w:tblHeader/>
        </w:trPr>
        <w:tc>
          <w:tcPr>
            <w:tcW w:w="715" w:type="dxa"/>
            <w:vMerge/>
            <w:vAlign w:val="center"/>
          </w:tcPr>
          <w:p w:rsidR="00792B26" w:rsidRPr="00E67AEA" w:rsidRDefault="00792B26" w:rsidP="00AC281A">
            <w:pPr>
              <w:pStyle w:val="ae"/>
              <w:ind w:leftChars="0" w:left="0" w:right="142"/>
              <w:jc w:val="center"/>
              <w:rPr>
                <w:rFonts w:eastAsiaTheme="majorEastAsia"/>
                <w:b/>
              </w:rPr>
            </w:pPr>
          </w:p>
        </w:tc>
        <w:tc>
          <w:tcPr>
            <w:tcW w:w="666" w:type="dxa"/>
            <w:vMerge/>
            <w:vAlign w:val="center"/>
          </w:tcPr>
          <w:p w:rsidR="00792B26" w:rsidRPr="00E67AEA" w:rsidRDefault="00792B26" w:rsidP="00AC281A">
            <w:pPr>
              <w:pStyle w:val="ae"/>
              <w:ind w:leftChars="0" w:left="0" w:right="142"/>
              <w:jc w:val="center"/>
              <w:rPr>
                <w:rFonts w:eastAsiaTheme="majorEastAsia"/>
                <w:b/>
              </w:rPr>
            </w:pPr>
          </w:p>
        </w:tc>
        <w:tc>
          <w:tcPr>
            <w:tcW w:w="363" w:type="dxa"/>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b/>
              </w:rPr>
            </w:pPr>
            <w:r w:rsidRPr="00E67AEA">
              <w:rPr>
                <w:rFonts w:eastAsiaTheme="majorEastAsia"/>
                <w:b/>
                <w:bCs/>
              </w:rPr>
              <w:t>&lt;12</w:t>
            </w:r>
          </w:p>
        </w:tc>
        <w:tc>
          <w:tcPr>
            <w:tcW w:w="364" w:type="dxa"/>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b/>
              </w:rPr>
            </w:pPr>
            <w:r w:rsidRPr="00E67AEA">
              <w:rPr>
                <w:rFonts w:eastAsiaTheme="majorEastAsia"/>
                <w:b/>
                <w:bCs/>
              </w:rPr>
              <w:t>12-&lt;16</w:t>
            </w:r>
          </w:p>
        </w:tc>
        <w:tc>
          <w:tcPr>
            <w:tcW w:w="364" w:type="dxa"/>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b/>
              </w:rPr>
            </w:pPr>
            <w:r w:rsidRPr="00E67AEA">
              <w:rPr>
                <w:rFonts w:eastAsiaTheme="majorEastAsia"/>
                <w:b/>
                <w:bCs/>
              </w:rPr>
              <w:t>16-&lt;18</w:t>
            </w:r>
          </w:p>
        </w:tc>
        <w:tc>
          <w:tcPr>
            <w:tcW w:w="364"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rPr>
            </w:pPr>
            <w:r w:rsidRPr="00E67AEA">
              <w:rPr>
                <w:rFonts w:eastAsiaTheme="majorEastAsia"/>
                <w:b/>
                <w:bCs/>
                <w:lang w:eastAsia="zh-TW"/>
              </w:rPr>
              <w:t>男</w:t>
            </w:r>
          </w:p>
        </w:tc>
        <w:tc>
          <w:tcPr>
            <w:tcW w:w="364"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rPr>
            </w:pPr>
            <w:r w:rsidRPr="00E67AEA">
              <w:rPr>
                <w:rFonts w:eastAsiaTheme="majorEastAsia"/>
                <w:b/>
                <w:bCs/>
                <w:lang w:eastAsia="zh-TW"/>
              </w:rPr>
              <w:t>女</w:t>
            </w:r>
          </w:p>
        </w:tc>
        <w:tc>
          <w:tcPr>
            <w:tcW w:w="696"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lang w:eastAsia="zh-TW"/>
              </w:rPr>
            </w:pPr>
            <w:r w:rsidRPr="00E67AEA">
              <w:rPr>
                <w:rFonts w:eastAsiaTheme="majorEastAsia"/>
                <w:b/>
                <w:lang w:eastAsia="zh-TW"/>
              </w:rPr>
              <w:t>澳門</w:t>
            </w:r>
          </w:p>
        </w:tc>
        <w:tc>
          <w:tcPr>
            <w:tcW w:w="616"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lang w:eastAsia="zh-TW"/>
              </w:rPr>
            </w:pPr>
            <w:r w:rsidRPr="00E67AEA">
              <w:rPr>
                <w:rFonts w:eastAsiaTheme="majorEastAsia"/>
                <w:b/>
                <w:lang w:eastAsia="zh-TW"/>
              </w:rPr>
              <w:t>中國內地</w:t>
            </w:r>
          </w:p>
        </w:tc>
        <w:tc>
          <w:tcPr>
            <w:tcW w:w="868"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lang w:eastAsia="zh-TW"/>
              </w:rPr>
            </w:pPr>
            <w:r w:rsidRPr="00E67AEA">
              <w:rPr>
                <w:rFonts w:eastAsiaTheme="majorEastAsia"/>
                <w:b/>
                <w:lang w:eastAsia="zh-TW"/>
              </w:rPr>
              <w:t>泰國</w:t>
            </w:r>
          </w:p>
        </w:tc>
        <w:tc>
          <w:tcPr>
            <w:tcW w:w="825" w:type="dxa"/>
            <w:vMerge/>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p>
        </w:tc>
        <w:tc>
          <w:tcPr>
            <w:tcW w:w="994" w:type="dxa"/>
            <w:vMerge/>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p>
        </w:tc>
        <w:tc>
          <w:tcPr>
            <w:tcW w:w="952" w:type="dxa"/>
            <w:vMerge/>
            <w:vAlign w:val="center"/>
          </w:tcPr>
          <w:p w:rsidR="00792B26" w:rsidRPr="00E67AEA" w:rsidRDefault="00792B26" w:rsidP="00AC281A">
            <w:pPr>
              <w:pStyle w:val="ae"/>
              <w:ind w:leftChars="0" w:left="0" w:right="142"/>
              <w:jc w:val="center"/>
              <w:rPr>
                <w:rFonts w:eastAsiaTheme="majorEastAsia"/>
              </w:rPr>
            </w:pPr>
          </w:p>
        </w:tc>
        <w:tc>
          <w:tcPr>
            <w:tcW w:w="630" w:type="dxa"/>
            <w:vMerge/>
            <w:vAlign w:val="center"/>
          </w:tcPr>
          <w:p w:rsidR="00792B26" w:rsidRPr="00E67AEA" w:rsidRDefault="00792B26" w:rsidP="00AC281A">
            <w:pPr>
              <w:pStyle w:val="ae"/>
              <w:ind w:leftChars="0" w:left="0" w:right="142"/>
              <w:jc w:val="center"/>
              <w:rPr>
                <w:rFonts w:eastAsiaTheme="majorEastAsia"/>
              </w:rPr>
            </w:pPr>
          </w:p>
        </w:tc>
      </w:tr>
      <w:tr w:rsidR="00792B26" w:rsidRPr="00E67AEA" w:rsidTr="00AC281A">
        <w:tc>
          <w:tcPr>
            <w:tcW w:w="715" w:type="dxa"/>
            <w:vMerge w:val="restart"/>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t>2013</w:t>
            </w:r>
          </w:p>
        </w:tc>
        <w:tc>
          <w:tcPr>
            <w:tcW w:w="66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9</w:t>
            </w:r>
          </w:p>
        </w:tc>
        <w:tc>
          <w:tcPr>
            <w:tcW w:w="363"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8</w:t>
            </w:r>
          </w:p>
        </w:tc>
        <w:tc>
          <w:tcPr>
            <w:tcW w:w="364"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6</w:t>
            </w:r>
          </w:p>
        </w:tc>
        <w:tc>
          <w:tcPr>
            <w:tcW w:w="69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8</w:t>
            </w:r>
          </w:p>
        </w:tc>
        <w:tc>
          <w:tcPr>
            <w:tcW w:w="61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868"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25"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9</w:t>
            </w:r>
          </w:p>
        </w:tc>
        <w:tc>
          <w:tcPr>
            <w:tcW w:w="994"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2013</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5</w:t>
            </w:r>
          </w:p>
        </w:tc>
      </w:tr>
      <w:tr w:rsidR="00792B26" w:rsidRPr="00E67AEA" w:rsidTr="00AC281A">
        <w:tc>
          <w:tcPr>
            <w:tcW w:w="715" w:type="dxa"/>
            <w:vMerge/>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p>
        </w:tc>
        <w:tc>
          <w:tcPr>
            <w:tcW w:w="666" w:type="dxa"/>
            <w:vMerge/>
            <w:vAlign w:val="center"/>
          </w:tcPr>
          <w:p w:rsidR="00792B26" w:rsidRPr="00E67AEA" w:rsidRDefault="00792B26" w:rsidP="00AC281A">
            <w:pPr>
              <w:pStyle w:val="ae"/>
              <w:ind w:leftChars="0" w:left="0" w:right="46"/>
              <w:jc w:val="center"/>
              <w:rPr>
                <w:rFonts w:eastAsiaTheme="majorEastAsia"/>
              </w:rPr>
            </w:pPr>
          </w:p>
        </w:tc>
        <w:tc>
          <w:tcPr>
            <w:tcW w:w="363"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696" w:type="dxa"/>
            <w:vMerge/>
            <w:vAlign w:val="center"/>
          </w:tcPr>
          <w:p w:rsidR="00792B26" w:rsidRPr="00E67AEA" w:rsidRDefault="00792B26" w:rsidP="00AC281A">
            <w:pPr>
              <w:pStyle w:val="ae"/>
              <w:ind w:leftChars="0" w:left="0" w:right="46"/>
              <w:jc w:val="center"/>
              <w:rPr>
                <w:rFonts w:eastAsiaTheme="majorEastAsia"/>
              </w:rPr>
            </w:pPr>
          </w:p>
        </w:tc>
        <w:tc>
          <w:tcPr>
            <w:tcW w:w="616" w:type="dxa"/>
            <w:vMerge/>
            <w:vAlign w:val="center"/>
          </w:tcPr>
          <w:p w:rsidR="00792B26" w:rsidRPr="00E67AEA" w:rsidRDefault="00792B26" w:rsidP="00AC281A">
            <w:pPr>
              <w:pStyle w:val="ae"/>
              <w:ind w:leftChars="0" w:left="0" w:right="46"/>
              <w:jc w:val="center"/>
              <w:rPr>
                <w:rFonts w:eastAsiaTheme="majorEastAsia"/>
              </w:rPr>
            </w:pPr>
          </w:p>
        </w:tc>
        <w:tc>
          <w:tcPr>
            <w:tcW w:w="868" w:type="dxa"/>
            <w:vMerge/>
            <w:vAlign w:val="center"/>
          </w:tcPr>
          <w:p w:rsidR="00792B26" w:rsidRPr="00E67AEA" w:rsidRDefault="00792B26" w:rsidP="00AC281A">
            <w:pPr>
              <w:pStyle w:val="ae"/>
              <w:ind w:leftChars="0" w:left="0" w:right="46"/>
              <w:jc w:val="center"/>
              <w:rPr>
                <w:rFonts w:eastAsiaTheme="majorEastAsia"/>
              </w:rPr>
            </w:pPr>
          </w:p>
        </w:tc>
        <w:tc>
          <w:tcPr>
            <w:tcW w:w="825" w:type="dxa"/>
            <w:vMerge/>
            <w:vAlign w:val="center"/>
          </w:tcPr>
          <w:p w:rsidR="00792B26" w:rsidRPr="00E67AEA" w:rsidRDefault="00792B26" w:rsidP="00AC281A">
            <w:pPr>
              <w:pStyle w:val="ae"/>
              <w:ind w:leftChars="0" w:left="0" w:right="46"/>
              <w:jc w:val="center"/>
              <w:rPr>
                <w:rFonts w:eastAsiaTheme="majorEastAsia"/>
              </w:rPr>
            </w:pPr>
          </w:p>
        </w:tc>
        <w:tc>
          <w:tcPr>
            <w:tcW w:w="994" w:type="dxa"/>
            <w:vMerge/>
            <w:vAlign w:val="center"/>
          </w:tcPr>
          <w:p w:rsidR="00792B26" w:rsidRPr="00E67AEA" w:rsidRDefault="00792B26" w:rsidP="00AC281A">
            <w:pPr>
              <w:pStyle w:val="ae"/>
              <w:ind w:leftChars="0" w:left="0" w:right="46"/>
              <w:jc w:val="center"/>
              <w:rPr>
                <w:rFonts w:eastAsiaTheme="majorEastAsia"/>
              </w:rPr>
            </w:pP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2014</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4</w:t>
            </w:r>
          </w:p>
        </w:tc>
      </w:tr>
      <w:tr w:rsidR="00792B26" w:rsidRPr="00E67AEA" w:rsidTr="00AC281A">
        <w:tc>
          <w:tcPr>
            <w:tcW w:w="715" w:type="dxa"/>
            <w:vMerge w:val="restart"/>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t>2014</w:t>
            </w:r>
          </w:p>
        </w:tc>
        <w:tc>
          <w:tcPr>
            <w:tcW w:w="66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10</w:t>
            </w:r>
          </w:p>
        </w:tc>
        <w:tc>
          <w:tcPr>
            <w:tcW w:w="363"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5</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9</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c>
          <w:tcPr>
            <w:tcW w:w="69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8</w:t>
            </w:r>
          </w:p>
        </w:tc>
        <w:tc>
          <w:tcPr>
            <w:tcW w:w="616"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68"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825"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10</w:t>
            </w:r>
          </w:p>
        </w:tc>
        <w:tc>
          <w:tcPr>
            <w:tcW w:w="994"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2014</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8</w:t>
            </w:r>
          </w:p>
        </w:tc>
      </w:tr>
      <w:tr w:rsidR="00792B26" w:rsidRPr="00E67AEA" w:rsidTr="00AC281A">
        <w:tc>
          <w:tcPr>
            <w:tcW w:w="715" w:type="dxa"/>
            <w:vMerge/>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p>
        </w:tc>
        <w:tc>
          <w:tcPr>
            <w:tcW w:w="666" w:type="dxa"/>
            <w:vMerge/>
            <w:vAlign w:val="center"/>
          </w:tcPr>
          <w:p w:rsidR="00792B26" w:rsidRPr="00E67AEA" w:rsidRDefault="00792B26" w:rsidP="00AC281A">
            <w:pPr>
              <w:pStyle w:val="ae"/>
              <w:ind w:leftChars="0" w:left="0" w:right="46"/>
              <w:jc w:val="center"/>
              <w:rPr>
                <w:rFonts w:eastAsiaTheme="majorEastAsia"/>
              </w:rPr>
            </w:pPr>
          </w:p>
        </w:tc>
        <w:tc>
          <w:tcPr>
            <w:tcW w:w="363"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696" w:type="dxa"/>
            <w:vMerge/>
            <w:vAlign w:val="center"/>
          </w:tcPr>
          <w:p w:rsidR="00792B26" w:rsidRPr="00E67AEA" w:rsidRDefault="00792B26" w:rsidP="00AC281A">
            <w:pPr>
              <w:pStyle w:val="ae"/>
              <w:ind w:leftChars="0" w:left="0" w:right="46"/>
              <w:jc w:val="center"/>
              <w:rPr>
                <w:rFonts w:eastAsiaTheme="majorEastAsia"/>
              </w:rPr>
            </w:pPr>
          </w:p>
        </w:tc>
        <w:tc>
          <w:tcPr>
            <w:tcW w:w="616" w:type="dxa"/>
            <w:vMerge/>
            <w:vAlign w:val="center"/>
          </w:tcPr>
          <w:p w:rsidR="00792B26" w:rsidRPr="00E67AEA" w:rsidRDefault="00792B26" w:rsidP="00AC281A">
            <w:pPr>
              <w:pStyle w:val="ae"/>
              <w:ind w:leftChars="0" w:left="0" w:right="46"/>
              <w:jc w:val="center"/>
              <w:rPr>
                <w:rFonts w:eastAsiaTheme="majorEastAsia"/>
              </w:rPr>
            </w:pPr>
          </w:p>
        </w:tc>
        <w:tc>
          <w:tcPr>
            <w:tcW w:w="868" w:type="dxa"/>
            <w:vMerge/>
            <w:vAlign w:val="center"/>
          </w:tcPr>
          <w:p w:rsidR="00792B26" w:rsidRPr="00E67AEA" w:rsidRDefault="00792B26" w:rsidP="00AC281A">
            <w:pPr>
              <w:pStyle w:val="ae"/>
              <w:ind w:leftChars="0" w:left="0" w:right="46"/>
              <w:jc w:val="center"/>
              <w:rPr>
                <w:rFonts w:eastAsiaTheme="majorEastAsia"/>
              </w:rPr>
            </w:pPr>
          </w:p>
        </w:tc>
        <w:tc>
          <w:tcPr>
            <w:tcW w:w="825" w:type="dxa"/>
            <w:vMerge/>
            <w:vAlign w:val="center"/>
          </w:tcPr>
          <w:p w:rsidR="00792B26" w:rsidRPr="00E67AEA" w:rsidRDefault="00792B26" w:rsidP="00AC281A">
            <w:pPr>
              <w:pStyle w:val="ae"/>
              <w:ind w:leftChars="0" w:left="0" w:right="46"/>
              <w:jc w:val="center"/>
              <w:rPr>
                <w:rFonts w:eastAsiaTheme="majorEastAsia"/>
              </w:rPr>
            </w:pPr>
          </w:p>
        </w:tc>
        <w:tc>
          <w:tcPr>
            <w:tcW w:w="994" w:type="dxa"/>
            <w:vMerge/>
            <w:vAlign w:val="center"/>
          </w:tcPr>
          <w:p w:rsidR="00792B26" w:rsidRPr="00E67AEA" w:rsidRDefault="00792B26" w:rsidP="00AC281A">
            <w:pPr>
              <w:pStyle w:val="ae"/>
              <w:ind w:leftChars="0" w:left="0" w:right="46"/>
              <w:jc w:val="center"/>
              <w:rPr>
                <w:rFonts w:eastAsiaTheme="majorEastAsia"/>
              </w:rPr>
            </w:pP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2015</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r>
      <w:tr w:rsidR="00792B26" w:rsidRPr="00E67AEA" w:rsidTr="00AC281A">
        <w:tc>
          <w:tcPr>
            <w:tcW w:w="715" w:type="dxa"/>
            <w:vMerge w:val="restart"/>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t>2015</w:t>
            </w:r>
          </w:p>
        </w:tc>
        <w:tc>
          <w:tcPr>
            <w:tcW w:w="66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5</w:t>
            </w:r>
          </w:p>
        </w:tc>
        <w:tc>
          <w:tcPr>
            <w:tcW w:w="363"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4</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5</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69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6</w:t>
            </w:r>
          </w:p>
        </w:tc>
        <w:tc>
          <w:tcPr>
            <w:tcW w:w="616"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68"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25"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5</w:t>
            </w:r>
          </w:p>
        </w:tc>
        <w:tc>
          <w:tcPr>
            <w:tcW w:w="994"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2015</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r>
      <w:tr w:rsidR="00792B26" w:rsidRPr="00E67AEA" w:rsidTr="00AC281A">
        <w:tc>
          <w:tcPr>
            <w:tcW w:w="715" w:type="dxa"/>
            <w:vMerge/>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p>
        </w:tc>
        <w:tc>
          <w:tcPr>
            <w:tcW w:w="666" w:type="dxa"/>
            <w:vMerge/>
            <w:vAlign w:val="center"/>
          </w:tcPr>
          <w:p w:rsidR="00792B26" w:rsidRPr="00E67AEA" w:rsidRDefault="00792B26" w:rsidP="00AC281A">
            <w:pPr>
              <w:pStyle w:val="ae"/>
              <w:ind w:leftChars="0" w:left="0" w:right="46"/>
              <w:jc w:val="center"/>
              <w:rPr>
                <w:rFonts w:eastAsiaTheme="majorEastAsia"/>
              </w:rPr>
            </w:pPr>
          </w:p>
        </w:tc>
        <w:tc>
          <w:tcPr>
            <w:tcW w:w="363"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696" w:type="dxa"/>
            <w:vMerge/>
            <w:vAlign w:val="center"/>
          </w:tcPr>
          <w:p w:rsidR="00792B26" w:rsidRPr="00E67AEA" w:rsidRDefault="00792B26" w:rsidP="00AC281A">
            <w:pPr>
              <w:pStyle w:val="ae"/>
              <w:ind w:leftChars="0" w:left="0" w:right="46"/>
              <w:jc w:val="center"/>
              <w:rPr>
                <w:rFonts w:eastAsiaTheme="majorEastAsia"/>
              </w:rPr>
            </w:pPr>
          </w:p>
        </w:tc>
        <w:tc>
          <w:tcPr>
            <w:tcW w:w="616" w:type="dxa"/>
            <w:vMerge/>
            <w:vAlign w:val="center"/>
          </w:tcPr>
          <w:p w:rsidR="00792B26" w:rsidRPr="00E67AEA" w:rsidRDefault="00792B26" w:rsidP="00AC281A">
            <w:pPr>
              <w:pStyle w:val="ae"/>
              <w:ind w:leftChars="0" w:left="0" w:right="46"/>
              <w:jc w:val="center"/>
              <w:rPr>
                <w:rFonts w:eastAsiaTheme="majorEastAsia"/>
              </w:rPr>
            </w:pPr>
          </w:p>
        </w:tc>
        <w:tc>
          <w:tcPr>
            <w:tcW w:w="868" w:type="dxa"/>
            <w:vMerge/>
            <w:vAlign w:val="center"/>
          </w:tcPr>
          <w:p w:rsidR="00792B26" w:rsidRPr="00E67AEA" w:rsidRDefault="00792B26" w:rsidP="00AC281A">
            <w:pPr>
              <w:pStyle w:val="ae"/>
              <w:ind w:leftChars="0" w:left="0" w:right="46"/>
              <w:jc w:val="center"/>
              <w:rPr>
                <w:rFonts w:eastAsiaTheme="majorEastAsia"/>
              </w:rPr>
            </w:pPr>
          </w:p>
        </w:tc>
        <w:tc>
          <w:tcPr>
            <w:tcW w:w="825" w:type="dxa"/>
            <w:vMerge/>
            <w:vAlign w:val="center"/>
          </w:tcPr>
          <w:p w:rsidR="00792B26" w:rsidRPr="00E67AEA" w:rsidRDefault="00792B26" w:rsidP="00AC281A">
            <w:pPr>
              <w:pStyle w:val="ae"/>
              <w:ind w:leftChars="0" w:left="0" w:right="46"/>
              <w:jc w:val="center"/>
              <w:rPr>
                <w:rFonts w:eastAsiaTheme="majorEastAsia"/>
              </w:rPr>
            </w:pPr>
          </w:p>
        </w:tc>
        <w:tc>
          <w:tcPr>
            <w:tcW w:w="994" w:type="dxa"/>
            <w:vMerge/>
            <w:vAlign w:val="center"/>
          </w:tcPr>
          <w:p w:rsidR="00792B26" w:rsidRPr="00E67AEA" w:rsidRDefault="00792B26" w:rsidP="00AC281A">
            <w:pPr>
              <w:pStyle w:val="ae"/>
              <w:ind w:leftChars="0" w:left="0" w:right="46"/>
              <w:jc w:val="center"/>
              <w:rPr>
                <w:rFonts w:eastAsiaTheme="majorEastAsia"/>
              </w:rPr>
            </w:pP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2016</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4</w:t>
            </w:r>
          </w:p>
        </w:tc>
      </w:tr>
      <w:tr w:rsidR="00792B26" w:rsidRPr="00E67AEA" w:rsidTr="00AC281A">
        <w:tc>
          <w:tcPr>
            <w:tcW w:w="715" w:type="dxa"/>
            <w:vMerge w:val="restart"/>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t>2016</w:t>
            </w:r>
          </w:p>
        </w:tc>
        <w:tc>
          <w:tcPr>
            <w:tcW w:w="66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363"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69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4</w:t>
            </w:r>
          </w:p>
        </w:tc>
        <w:tc>
          <w:tcPr>
            <w:tcW w:w="616"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68"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25"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3</w:t>
            </w:r>
          </w:p>
        </w:tc>
        <w:tc>
          <w:tcPr>
            <w:tcW w:w="994"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2016</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r>
      <w:tr w:rsidR="00792B26" w:rsidRPr="00E67AEA" w:rsidTr="00AC281A">
        <w:tc>
          <w:tcPr>
            <w:tcW w:w="715" w:type="dxa"/>
            <w:vMerge/>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p>
        </w:tc>
        <w:tc>
          <w:tcPr>
            <w:tcW w:w="666" w:type="dxa"/>
            <w:vMerge/>
            <w:vAlign w:val="center"/>
          </w:tcPr>
          <w:p w:rsidR="00792B26" w:rsidRPr="00E67AEA" w:rsidRDefault="00792B26" w:rsidP="00AC281A">
            <w:pPr>
              <w:pStyle w:val="ae"/>
              <w:ind w:leftChars="0" w:left="0" w:right="46"/>
              <w:jc w:val="center"/>
              <w:rPr>
                <w:rFonts w:eastAsiaTheme="majorEastAsia"/>
              </w:rPr>
            </w:pPr>
          </w:p>
        </w:tc>
        <w:tc>
          <w:tcPr>
            <w:tcW w:w="363"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364" w:type="dxa"/>
            <w:vMerge/>
            <w:vAlign w:val="center"/>
          </w:tcPr>
          <w:p w:rsidR="00792B26" w:rsidRPr="00E67AEA" w:rsidRDefault="00792B26" w:rsidP="00AC281A">
            <w:pPr>
              <w:pStyle w:val="ae"/>
              <w:ind w:leftChars="0" w:left="0" w:right="46"/>
              <w:jc w:val="center"/>
              <w:rPr>
                <w:rFonts w:eastAsiaTheme="majorEastAsia"/>
              </w:rPr>
            </w:pPr>
          </w:p>
        </w:tc>
        <w:tc>
          <w:tcPr>
            <w:tcW w:w="696" w:type="dxa"/>
            <w:vMerge/>
            <w:vAlign w:val="center"/>
          </w:tcPr>
          <w:p w:rsidR="00792B26" w:rsidRPr="00E67AEA" w:rsidRDefault="00792B26" w:rsidP="00AC281A">
            <w:pPr>
              <w:pStyle w:val="ae"/>
              <w:ind w:leftChars="0" w:left="0" w:right="46"/>
              <w:jc w:val="center"/>
              <w:rPr>
                <w:rFonts w:eastAsiaTheme="majorEastAsia"/>
              </w:rPr>
            </w:pPr>
          </w:p>
        </w:tc>
        <w:tc>
          <w:tcPr>
            <w:tcW w:w="616" w:type="dxa"/>
            <w:vMerge/>
            <w:vAlign w:val="center"/>
          </w:tcPr>
          <w:p w:rsidR="00792B26" w:rsidRPr="00E67AEA" w:rsidRDefault="00792B26" w:rsidP="00AC281A">
            <w:pPr>
              <w:pStyle w:val="ae"/>
              <w:ind w:leftChars="0" w:left="0" w:right="46"/>
              <w:jc w:val="center"/>
              <w:rPr>
                <w:rFonts w:eastAsiaTheme="majorEastAsia"/>
              </w:rPr>
            </w:pPr>
          </w:p>
        </w:tc>
        <w:tc>
          <w:tcPr>
            <w:tcW w:w="868" w:type="dxa"/>
            <w:vMerge/>
            <w:vAlign w:val="center"/>
          </w:tcPr>
          <w:p w:rsidR="00792B26" w:rsidRPr="00E67AEA" w:rsidRDefault="00792B26" w:rsidP="00AC281A">
            <w:pPr>
              <w:pStyle w:val="ae"/>
              <w:ind w:leftChars="0" w:left="0" w:right="46"/>
              <w:jc w:val="center"/>
              <w:rPr>
                <w:rFonts w:eastAsiaTheme="majorEastAsia"/>
              </w:rPr>
            </w:pPr>
          </w:p>
        </w:tc>
        <w:tc>
          <w:tcPr>
            <w:tcW w:w="825" w:type="dxa"/>
            <w:vMerge/>
            <w:vAlign w:val="center"/>
          </w:tcPr>
          <w:p w:rsidR="00792B26" w:rsidRPr="00E67AEA" w:rsidRDefault="00792B26" w:rsidP="00AC281A">
            <w:pPr>
              <w:pStyle w:val="ae"/>
              <w:ind w:leftChars="0" w:left="0" w:right="46"/>
              <w:jc w:val="center"/>
              <w:rPr>
                <w:rFonts w:eastAsiaTheme="majorEastAsia"/>
              </w:rPr>
            </w:pPr>
          </w:p>
        </w:tc>
        <w:tc>
          <w:tcPr>
            <w:tcW w:w="994" w:type="dxa"/>
            <w:vMerge/>
            <w:vAlign w:val="center"/>
          </w:tcPr>
          <w:p w:rsidR="00792B26" w:rsidRPr="00E67AEA" w:rsidRDefault="00792B26" w:rsidP="00AC281A">
            <w:pPr>
              <w:pStyle w:val="ae"/>
              <w:ind w:leftChars="0" w:left="0" w:right="46"/>
              <w:jc w:val="center"/>
              <w:rPr>
                <w:rFonts w:eastAsiaTheme="majorEastAsia"/>
              </w:rPr>
            </w:pP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2017</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r>
      <w:tr w:rsidR="00792B26" w:rsidRPr="00E67AEA" w:rsidTr="00AC281A">
        <w:tc>
          <w:tcPr>
            <w:tcW w:w="715" w:type="dxa"/>
            <w:vMerge w:val="restart"/>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t>2017</w:t>
            </w:r>
          </w:p>
        </w:tc>
        <w:tc>
          <w:tcPr>
            <w:tcW w:w="66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12</w:t>
            </w:r>
          </w:p>
        </w:tc>
        <w:tc>
          <w:tcPr>
            <w:tcW w:w="363"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10</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5</w:t>
            </w:r>
          </w:p>
        </w:tc>
        <w:tc>
          <w:tcPr>
            <w:tcW w:w="36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7</w:t>
            </w:r>
          </w:p>
        </w:tc>
        <w:tc>
          <w:tcPr>
            <w:tcW w:w="696"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12</w:t>
            </w:r>
          </w:p>
        </w:tc>
        <w:tc>
          <w:tcPr>
            <w:tcW w:w="616"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68" w:type="dxa"/>
            <w:vMerge w:val="restart"/>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25"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10</w:t>
            </w:r>
          </w:p>
        </w:tc>
        <w:tc>
          <w:tcPr>
            <w:tcW w:w="994" w:type="dxa"/>
            <w:vMerge w:val="restart"/>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w:t>
            </w: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2017</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4</w:t>
            </w:r>
          </w:p>
        </w:tc>
      </w:tr>
      <w:tr w:rsidR="00792B26" w:rsidRPr="00E67AEA" w:rsidTr="00AC281A">
        <w:tc>
          <w:tcPr>
            <w:tcW w:w="715" w:type="dxa"/>
            <w:vMerge/>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p>
        </w:tc>
        <w:tc>
          <w:tcPr>
            <w:tcW w:w="666"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363"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364"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364"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364"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364"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696"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616"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868"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825"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994" w:type="dxa"/>
            <w:vMerge/>
            <w:shd w:val="clear" w:color="auto" w:fill="auto"/>
            <w:vAlign w:val="center"/>
          </w:tcPr>
          <w:p w:rsidR="00792B26" w:rsidRPr="00E67AEA" w:rsidRDefault="00792B26" w:rsidP="00AC281A">
            <w:pPr>
              <w:pStyle w:val="ae"/>
              <w:ind w:leftChars="0" w:left="0" w:right="46"/>
              <w:jc w:val="center"/>
              <w:rPr>
                <w:rFonts w:eastAsiaTheme="majorEastAsia"/>
              </w:rPr>
            </w:pP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2018</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8</w:t>
            </w:r>
          </w:p>
        </w:tc>
      </w:tr>
      <w:tr w:rsidR="00792B26" w:rsidRPr="00E67AEA" w:rsidTr="00AC281A">
        <w:tc>
          <w:tcPr>
            <w:tcW w:w="715" w:type="dxa"/>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r w:rsidRPr="00E67AEA">
              <w:rPr>
                <w:rFonts w:eastAsiaTheme="majorEastAsia"/>
                <w:b/>
              </w:rPr>
              <w:t>2018</w:t>
            </w:r>
          </w:p>
        </w:tc>
        <w:tc>
          <w:tcPr>
            <w:tcW w:w="666"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3"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696"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616"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6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25"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c>
          <w:tcPr>
            <w:tcW w:w="99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52"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2018</w:t>
            </w:r>
          </w:p>
        </w:tc>
        <w:tc>
          <w:tcPr>
            <w:tcW w:w="630" w:type="dxa"/>
            <w:shd w:val="clear" w:color="auto" w:fill="auto"/>
            <w:vAlign w:val="center"/>
          </w:tcPr>
          <w:p w:rsidR="00792B26" w:rsidRPr="00E67AEA" w:rsidRDefault="00792B26" w:rsidP="00AC281A">
            <w:pPr>
              <w:pStyle w:val="ae"/>
              <w:ind w:leftChars="0" w:left="0" w:right="46"/>
              <w:jc w:val="center"/>
              <w:rPr>
                <w:rFonts w:eastAsiaTheme="majorEastAsia"/>
              </w:rPr>
            </w:pPr>
            <w:r w:rsidRPr="00E67AEA">
              <w:rPr>
                <w:rFonts w:eastAsiaTheme="majorEastAsia"/>
              </w:rPr>
              <w:t>1</w:t>
            </w:r>
          </w:p>
        </w:tc>
      </w:tr>
    </w:tbl>
    <w:p w:rsidR="00792B26" w:rsidRPr="00E67AEA" w:rsidRDefault="00792B26" w:rsidP="00792B26">
      <w:pPr>
        <w:pStyle w:val="ae"/>
        <w:ind w:leftChars="-4" w:left="1" w:right="142" w:hanging="11"/>
        <w:jc w:val="both"/>
        <w:rPr>
          <w:rFonts w:ascii="Times New Roman" w:eastAsiaTheme="majorEastAsia" w:hAnsi="Times New Roman" w:cs="Times New Roman"/>
          <w:i/>
          <w:sz w:val="18"/>
          <w:szCs w:val="24"/>
        </w:rPr>
      </w:pPr>
      <w:r w:rsidRPr="00E67AEA">
        <w:rPr>
          <w:rFonts w:ascii="Times New Roman" w:eastAsiaTheme="majorEastAsia" w:hAnsi="Times New Roman" w:cs="Times New Roman"/>
          <w:i/>
          <w:sz w:val="18"/>
          <w:szCs w:val="24"/>
        </w:rPr>
        <w:t>資料來源</w:t>
      </w:r>
      <w:proofErr w:type="gramStart"/>
      <w:r w:rsidRPr="00E67AEA">
        <w:rPr>
          <w:rFonts w:ascii="Times New Roman" w:eastAsiaTheme="majorEastAsia" w:hAnsi="Times New Roman" w:cs="Times New Roman"/>
          <w:i/>
          <w:sz w:val="18"/>
          <w:szCs w:val="24"/>
        </w:rPr>
        <w:t>﹕</w:t>
      </w:r>
      <w:r w:rsidR="001747CD" w:rsidRPr="00E67AEA">
        <w:rPr>
          <w:rFonts w:ascii="Times New Roman" w:eastAsiaTheme="majorEastAsia" w:hAnsi="Times New Roman" w:cs="Times New Roman"/>
          <w:i/>
          <w:sz w:val="18"/>
          <w:szCs w:val="24"/>
        </w:rPr>
        <w:t>終院</w:t>
      </w:r>
      <w:proofErr w:type="gramEnd"/>
      <w:r w:rsidR="001747CD" w:rsidRPr="00E67AEA">
        <w:rPr>
          <w:rFonts w:ascii="Times New Roman" w:eastAsiaTheme="majorEastAsia" w:hAnsi="Times New Roman" w:cs="Times New Roman"/>
          <w:i/>
          <w:sz w:val="18"/>
          <w:szCs w:val="24"/>
        </w:rPr>
        <w:t>辦</w:t>
      </w:r>
      <w:r w:rsidRPr="00E67AEA">
        <w:rPr>
          <w:rFonts w:ascii="Times New Roman" w:eastAsiaTheme="majorEastAsia" w:hAnsi="Times New Roman" w:cs="Times New Roman"/>
          <w:i/>
          <w:sz w:val="18"/>
          <w:szCs w:val="24"/>
        </w:rPr>
        <w:t>，</w:t>
      </w:r>
      <w:r w:rsidRPr="00E67AEA">
        <w:rPr>
          <w:rFonts w:ascii="Times New Roman" w:eastAsiaTheme="majorEastAsia" w:hAnsi="Times New Roman" w:cs="Times New Roman"/>
          <w:i/>
          <w:sz w:val="18"/>
          <w:szCs w:val="24"/>
        </w:rPr>
        <w:t>2019</w:t>
      </w:r>
    </w:p>
    <w:p w:rsidR="000057F7" w:rsidRPr="00E67AEA" w:rsidRDefault="000057F7">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034D1C" w:rsidRPr="00E67AEA" w:rsidRDefault="00C75239" w:rsidP="00E1563A">
      <w:pPr>
        <w:widowControl/>
        <w:rPr>
          <w:rFonts w:ascii="Times New Roman" w:eastAsiaTheme="majorEastAsia" w:hAnsi="Times New Roman" w:cs="Times New Roman"/>
          <w:szCs w:val="24"/>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1"/>
        <w:gridCol w:w="3033"/>
        <w:gridCol w:w="2117"/>
        <w:gridCol w:w="1735"/>
      </w:tblGrid>
      <w:tr w:rsidR="00034D1C" w:rsidRPr="00E67AEA" w:rsidTr="006647DD">
        <w:trPr>
          <w:trHeight w:val="407"/>
        </w:trPr>
        <w:tc>
          <w:tcPr>
            <w:tcW w:w="5000" w:type="pct"/>
            <w:gridSpan w:val="4"/>
            <w:tcBorders>
              <w:top w:val="double" w:sz="4" w:space="0" w:color="auto"/>
              <w:left w:val="double" w:sz="4" w:space="0" w:color="auto"/>
              <w:right w:val="double" w:sz="4" w:space="0" w:color="auto"/>
            </w:tcBorders>
            <w:shd w:val="clear" w:color="auto" w:fill="D9D9D9" w:themeFill="background1" w:themeFillShade="D9"/>
            <w:vAlign w:val="center"/>
          </w:tcPr>
          <w:p w:rsidR="004966F1" w:rsidRPr="00E67AEA" w:rsidRDefault="004966F1" w:rsidP="00AC281A">
            <w:pPr>
              <w:pStyle w:val="ae"/>
              <w:tabs>
                <w:tab w:val="left" w:pos="426"/>
              </w:tabs>
              <w:snapToGrid w:val="0"/>
              <w:spacing w:line="240" w:lineRule="exact"/>
              <w:ind w:leftChars="-61" w:left="-30" w:rightChars="-54" w:right="-130" w:hangingChars="58" w:hanging="116"/>
              <w:jc w:val="center"/>
              <w:rPr>
                <w:rFonts w:ascii="Times New Roman" w:eastAsiaTheme="majorEastAsia" w:hAnsi="Times New Roman" w:cs="Times New Roman"/>
                <w:b/>
                <w:sz w:val="20"/>
                <w:szCs w:val="24"/>
              </w:rPr>
            </w:pPr>
          </w:p>
          <w:p w:rsidR="00034D1C" w:rsidRPr="00E67AEA" w:rsidRDefault="00034D1C" w:rsidP="00AC281A">
            <w:pPr>
              <w:pStyle w:val="ae"/>
              <w:tabs>
                <w:tab w:val="left" w:pos="426"/>
              </w:tabs>
              <w:snapToGrid w:val="0"/>
              <w:spacing w:line="240" w:lineRule="exact"/>
              <w:ind w:leftChars="-61" w:left="-30" w:rightChars="-54" w:right="-130" w:hangingChars="58" w:hanging="116"/>
              <w:jc w:val="center"/>
              <w:rPr>
                <w:rStyle w:val="st"/>
                <w:rFonts w:ascii="Times New Roman" w:eastAsiaTheme="majorEastAsia" w:hAnsi="Times New Roman" w:cs="Times New Roman"/>
                <w:b/>
                <w:sz w:val="20"/>
                <w:szCs w:val="24"/>
              </w:rPr>
            </w:pPr>
            <w:r w:rsidRPr="00E67AEA">
              <w:rPr>
                <w:rFonts w:ascii="Times New Roman" w:eastAsiaTheme="majorEastAsia" w:hAnsi="Times New Roman" w:cs="Times New Roman"/>
                <w:b/>
                <w:sz w:val="20"/>
                <w:szCs w:val="24"/>
              </w:rPr>
              <w:t>與收養相關</w:t>
            </w:r>
            <w:r w:rsidRPr="00E67AEA">
              <w:rPr>
                <w:rFonts w:ascii="Times New Roman" w:eastAsiaTheme="majorEastAsia" w:hAnsi="Times New Roman" w:cs="Times New Roman"/>
                <w:b/>
                <w:sz w:val="20"/>
                <w:szCs w:val="24"/>
                <w:lang w:val="pt-PT" w:eastAsia="zh-HK"/>
              </w:rPr>
              <w:t>的</w:t>
            </w:r>
            <w:r w:rsidR="006D7DA5" w:rsidRPr="00E67AEA">
              <w:rPr>
                <w:rStyle w:val="st"/>
                <w:rFonts w:ascii="Times New Roman" w:eastAsiaTheme="majorEastAsia" w:hAnsi="Times New Roman" w:cs="Times New Roman" w:hint="eastAsia"/>
                <w:b/>
                <w:sz w:val="20"/>
                <w:szCs w:val="24"/>
              </w:rPr>
              <w:t>交流會</w:t>
            </w:r>
          </w:p>
          <w:p w:rsidR="004966F1" w:rsidRPr="00E67AEA" w:rsidRDefault="004966F1" w:rsidP="00AC281A">
            <w:pPr>
              <w:pStyle w:val="ae"/>
              <w:tabs>
                <w:tab w:val="left" w:pos="426"/>
              </w:tabs>
              <w:snapToGrid w:val="0"/>
              <w:spacing w:line="240" w:lineRule="exact"/>
              <w:ind w:leftChars="-61" w:left="-30" w:rightChars="-54" w:right="-130" w:hangingChars="58" w:hanging="116"/>
              <w:jc w:val="center"/>
              <w:rPr>
                <w:rFonts w:ascii="Times New Roman" w:eastAsiaTheme="majorEastAsia" w:hAnsi="Times New Roman" w:cs="Times New Roman"/>
                <w:b/>
                <w:sz w:val="20"/>
                <w:szCs w:val="20"/>
              </w:rPr>
            </w:pPr>
          </w:p>
        </w:tc>
      </w:tr>
      <w:tr w:rsidR="00034D1C" w:rsidRPr="00E67AEA" w:rsidTr="006A6F00">
        <w:trPr>
          <w:trHeight w:val="630"/>
        </w:trPr>
        <w:tc>
          <w:tcPr>
            <w:tcW w:w="900" w:type="pct"/>
            <w:tcBorders>
              <w:left w:val="double" w:sz="4" w:space="0" w:color="auto"/>
            </w:tcBorders>
            <w:shd w:val="clear" w:color="auto" w:fill="D9D9D9" w:themeFill="background1" w:themeFillShade="D9"/>
            <w:vAlign w:val="center"/>
          </w:tcPr>
          <w:p w:rsidR="00034D1C" w:rsidRPr="00E67AEA" w:rsidRDefault="00034D1C" w:rsidP="00AC281A">
            <w:pPr>
              <w:pStyle w:val="ae"/>
              <w:snapToGrid w:val="0"/>
              <w:spacing w:line="240" w:lineRule="exact"/>
              <w:ind w:leftChars="-61" w:left="-30" w:rightChars="-54" w:right="-130" w:hangingChars="58" w:hanging="11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日期</w:t>
            </w:r>
          </w:p>
        </w:tc>
        <w:tc>
          <w:tcPr>
            <w:tcW w:w="1806" w:type="pct"/>
            <w:shd w:val="clear" w:color="auto" w:fill="D9D9D9" w:themeFill="background1" w:themeFillShade="D9"/>
            <w:vAlign w:val="center"/>
          </w:tcPr>
          <w:p w:rsidR="00034D1C" w:rsidRPr="00E67AEA" w:rsidRDefault="00034D1C" w:rsidP="00AC281A">
            <w:pPr>
              <w:pStyle w:val="ae"/>
              <w:tabs>
                <w:tab w:val="left" w:pos="426"/>
              </w:tabs>
              <w:snapToGrid w:val="0"/>
              <w:spacing w:line="240" w:lineRule="exact"/>
              <w:ind w:leftChars="-61" w:left="-30" w:rightChars="-54" w:right="-130" w:hangingChars="58" w:hanging="11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名稱</w:t>
            </w:r>
          </w:p>
        </w:tc>
        <w:tc>
          <w:tcPr>
            <w:tcW w:w="1261" w:type="pct"/>
            <w:shd w:val="clear" w:color="auto" w:fill="D9D9D9" w:themeFill="background1" w:themeFillShade="D9"/>
            <w:vAlign w:val="center"/>
          </w:tcPr>
          <w:p w:rsidR="00034D1C" w:rsidRPr="00E67AEA" w:rsidRDefault="00034D1C" w:rsidP="00AC281A">
            <w:pPr>
              <w:pStyle w:val="ae"/>
              <w:tabs>
                <w:tab w:val="left" w:pos="426"/>
              </w:tabs>
              <w:snapToGrid w:val="0"/>
              <w:spacing w:line="240" w:lineRule="exact"/>
              <w:ind w:leftChars="-61" w:left="-30" w:rightChars="-54" w:right="-130" w:hangingChars="58" w:hanging="11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對象</w:t>
            </w:r>
          </w:p>
        </w:tc>
        <w:tc>
          <w:tcPr>
            <w:tcW w:w="1033" w:type="pct"/>
            <w:tcBorders>
              <w:right w:val="double" w:sz="4" w:space="0" w:color="auto"/>
            </w:tcBorders>
            <w:shd w:val="clear" w:color="auto" w:fill="D9D9D9" w:themeFill="background1" w:themeFillShade="D9"/>
            <w:vAlign w:val="center"/>
          </w:tcPr>
          <w:p w:rsidR="00034D1C" w:rsidRPr="00E67AEA" w:rsidRDefault="00034D1C" w:rsidP="00AC281A">
            <w:pPr>
              <w:pStyle w:val="ae"/>
              <w:tabs>
                <w:tab w:val="left" w:pos="426"/>
              </w:tabs>
              <w:snapToGrid w:val="0"/>
              <w:spacing w:line="240" w:lineRule="exact"/>
              <w:ind w:leftChars="-61" w:left="-30" w:rightChars="-54" w:right="-130" w:hangingChars="58" w:hanging="11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參與人數</w:t>
            </w:r>
          </w:p>
        </w:tc>
      </w:tr>
      <w:tr w:rsidR="00034D1C" w:rsidRPr="00E67AEA" w:rsidTr="006A6F00">
        <w:trPr>
          <w:trHeight w:val="1120"/>
        </w:trPr>
        <w:tc>
          <w:tcPr>
            <w:tcW w:w="900" w:type="pct"/>
            <w:tcBorders>
              <w:left w:val="double" w:sz="4" w:space="0" w:color="auto"/>
            </w:tcBorders>
            <w:shd w:val="clear" w:color="auto" w:fill="D9D9D9" w:themeFill="background1" w:themeFillShade="D9"/>
            <w:vAlign w:val="center"/>
          </w:tcPr>
          <w:p w:rsidR="00034D1C" w:rsidRPr="00E67AEA" w:rsidRDefault="00034D1C" w:rsidP="00AC281A">
            <w:pPr>
              <w:pStyle w:val="ae"/>
              <w:snapToGrid w:val="0"/>
              <w:spacing w:line="240" w:lineRule="exact"/>
              <w:ind w:leftChars="-33" w:left="-79" w:rightChars="-49" w:right="-118"/>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26/10/2016</w:t>
            </w:r>
          </w:p>
        </w:tc>
        <w:tc>
          <w:tcPr>
            <w:tcW w:w="1806" w:type="pct"/>
            <w:vAlign w:val="center"/>
          </w:tcPr>
          <w:p w:rsidR="00034D1C" w:rsidRPr="00E67AEA" w:rsidRDefault="00034D1C" w:rsidP="00AC281A">
            <w:pPr>
              <w:pStyle w:val="ae"/>
              <w:snapToGrid w:val="0"/>
              <w:spacing w:line="240" w:lineRule="exact"/>
              <w:ind w:leftChars="-25" w:left="-6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收養服務之尋根服務</w:t>
            </w:r>
            <w:r w:rsidRPr="00E67AEA">
              <w:rPr>
                <w:rFonts w:ascii="Times New Roman" w:eastAsiaTheme="majorEastAsia" w:hAnsi="Times New Roman" w:cs="Times New Roman"/>
                <w:sz w:val="20"/>
                <w:szCs w:val="24"/>
                <w:lang w:eastAsia="zh-HK"/>
              </w:rPr>
              <w:t>工作交流會</w:t>
            </w:r>
          </w:p>
        </w:tc>
        <w:tc>
          <w:tcPr>
            <w:tcW w:w="1261" w:type="pct"/>
            <w:vAlign w:val="center"/>
          </w:tcPr>
          <w:p w:rsidR="00034D1C" w:rsidRPr="00E67AEA" w:rsidRDefault="00034D1C" w:rsidP="00AC281A">
            <w:pPr>
              <w:pStyle w:val="ae"/>
              <w:snapToGrid w:val="0"/>
              <w:spacing w:line="240" w:lineRule="exact"/>
              <w:ind w:leftChars="-33" w:left="-79"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eastAsia="zh-HK"/>
              </w:rPr>
              <w:t>澳門特區政府</w:t>
            </w:r>
            <w:r w:rsidR="00522D38" w:rsidRPr="00E67AEA">
              <w:rPr>
                <w:rFonts w:ascii="Times New Roman" w:eastAsiaTheme="majorEastAsia" w:hAnsi="Times New Roman" w:cs="Times New Roman"/>
                <w:sz w:val="20"/>
                <w:szCs w:val="24"/>
                <w:lang w:val="pt-PT" w:eastAsia="zh-HK"/>
              </w:rPr>
              <w:t>社工局</w:t>
            </w:r>
            <w:r w:rsidRPr="00E67AEA">
              <w:rPr>
                <w:rFonts w:ascii="Times New Roman" w:eastAsiaTheme="majorEastAsia" w:hAnsi="Times New Roman" w:cs="Times New Roman"/>
                <w:sz w:val="20"/>
                <w:szCs w:val="24"/>
                <w:lang w:val="pt-PT" w:eastAsia="zh-HK"/>
              </w:rPr>
              <w:t>負責收養服務人員</w:t>
            </w:r>
          </w:p>
        </w:tc>
        <w:tc>
          <w:tcPr>
            <w:tcW w:w="1033" w:type="pct"/>
            <w:tcBorders>
              <w:right w:val="double" w:sz="4" w:space="0" w:color="auto"/>
            </w:tcBorders>
            <w:vAlign w:val="center"/>
          </w:tcPr>
          <w:p w:rsidR="00034D1C" w:rsidRPr="00E67AEA" w:rsidRDefault="00034D1C" w:rsidP="00AC281A">
            <w:pPr>
              <w:pStyle w:val="ae"/>
              <w:snapToGrid w:val="0"/>
              <w:spacing w:line="240" w:lineRule="exact"/>
              <w:ind w:leftChars="-33" w:left="-79" w:rightChars="-16"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6A6F00">
        <w:trPr>
          <w:trHeight w:val="1122"/>
        </w:trPr>
        <w:tc>
          <w:tcPr>
            <w:tcW w:w="900" w:type="pct"/>
            <w:tcBorders>
              <w:left w:val="double" w:sz="4" w:space="0" w:color="auto"/>
            </w:tcBorders>
            <w:shd w:val="clear" w:color="auto" w:fill="D9D9D9" w:themeFill="background1" w:themeFillShade="D9"/>
            <w:vAlign w:val="center"/>
          </w:tcPr>
          <w:p w:rsidR="00034D1C" w:rsidRPr="00E67AEA" w:rsidRDefault="00034D1C" w:rsidP="00AC281A">
            <w:pPr>
              <w:pStyle w:val="ae"/>
              <w:tabs>
                <w:tab w:val="left" w:pos="426"/>
              </w:tabs>
              <w:snapToGrid w:val="0"/>
              <w:spacing w:line="240" w:lineRule="exact"/>
              <w:ind w:leftChars="-33" w:left="-79" w:rightChars="-49" w:right="-118"/>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27/09/2017</w:t>
            </w:r>
          </w:p>
        </w:tc>
        <w:tc>
          <w:tcPr>
            <w:tcW w:w="1806" w:type="pct"/>
            <w:vAlign w:val="center"/>
          </w:tcPr>
          <w:p w:rsidR="00034D1C" w:rsidRPr="00E67AEA" w:rsidRDefault="00034D1C" w:rsidP="00AC281A">
            <w:pPr>
              <w:pStyle w:val="ae"/>
              <w:snapToGrid w:val="0"/>
              <w:spacing w:line="240" w:lineRule="exact"/>
              <w:ind w:leftChars="-25" w:left="-6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收養服務之收養事實告知及「尋根」技巧培訓</w:t>
            </w:r>
            <w:r w:rsidRPr="00E67AEA">
              <w:rPr>
                <w:rFonts w:ascii="Times New Roman" w:eastAsiaTheme="majorEastAsia" w:hAnsi="Times New Roman" w:cs="Times New Roman"/>
                <w:sz w:val="20"/>
                <w:szCs w:val="24"/>
                <w:lang w:eastAsia="zh-HK"/>
              </w:rPr>
              <w:t>考察交流會</w:t>
            </w:r>
          </w:p>
        </w:tc>
        <w:tc>
          <w:tcPr>
            <w:tcW w:w="1261" w:type="pct"/>
            <w:vAlign w:val="center"/>
          </w:tcPr>
          <w:p w:rsidR="00034D1C" w:rsidRPr="00E67AEA" w:rsidRDefault="00034D1C" w:rsidP="00AC281A">
            <w:pPr>
              <w:pStyle w:val="ae"/>
              <w:snapToGrid w:val="0"/>
              <w:spacing w:line="240" w:lineRule="exact"/>
              <w:ind w:leftChars="-33" w:left="-79"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澳門特區政府</w:t>
            </w:r>
            <w:r w:rsidR="00522D38" w:rsidRPr="00E67AEA">
              <w:rPr>
                <w:rFonts w:ascii="Times New Roman" w:eastAsiaTheme="majorEastAsia" w:hAnsi="Times New Roman" w:cs="Times New Roman"/>
                <w:sz w:val="20"/>
                <w:szCs w:val="24"/>
                <w:lang w:val="pt-PT"/>
              </w:rPr>
              <w:t>社工局</w:t>
            </w:r>
            <w:r w:rsidRPr="00E67AEA">
              <w:rPr>
                <w:rFonts w:ascii="Times New Roman" w:eastAsiaTheme="majorEastAsia" w:hAnsi="Times New Roman" w:cs="Times New Roman"/>
                <w:sz w:val="20"/>
                <w:szCs w:val="24"/>
                <w:lang w:val="pt-PT" w:eastAsia="zh-HK"/>
              </w:rPr>
              <w:t>負</w:t>
            </w:r>
            <w:r w:rsidRPr="00E67AEA">
              <w:rPr>
                <w:rFonts w:ascii="Times New Roman" w:eastAsiaTheme="majorEastAsia" w:hAnsi="Times New Roman" w:cs="Times New Roman"/>
                <w:sz w:val="20"/>
                <w:szCs w:val="24"/>
                <w:lang w:val="pt-PT"/>
              </w:rPr>
              <w:t>責收養服務人員</w:t>
            </w:r>
          </w:p>
        </w:tc>
        <w:tc>
          <w:tcPr>
            <w:tcW w:w="1033" w:type="pct"/>
            <w:tcBorders>
              <w:right w:val="double" w:sz="4" w:space="0" w:color="auto"/>
            </w:tcBorders>
            <w:vAlign w:val="center"/>
          </w:tcPr>
          <w:p w:rsidR="00034D1C" w:rsidRPr="00E67AEA" w:rsidRDefault="00034D1C" w:rsidP="00AC281A">
            <w:pPr>
              <w:pStyle w:val="ae"/>
              <w:snapToGrid w:val="0"/>
              <w:spacing w:line="240" w:lineRule="exact"/>
              <w:ind w:leftChars="-33" w:left="-79" w:rightChars="-16"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6A6F00">
        <w:trPr>
          <w:trHeight w:val="840"/>
        </w:trPr>
        <w:tc>
          <w:tcPr>
            <w:tcW w:w="900" w:type="pct"/>
            <w:tcBorders>
              <w:left w:val="double" w:sz="4" w:space="0" w:color="auto"/>
              <w:bottom w:val="double" w:sz="4" w:space="0" w:color="auto"/>
            </w:tcBorders>
            <w:shd w:val="clear" w:color="auto" w:fill="D9D9D9" w:themeFill="background1" w:themeFillShade="D9"/>
            <w:vAlign w:val="center"/>
          </w:tcPr>
          <w:p w:rsidR="00034D1C" w:rsidRPr="00E67AEA" w:rsidRDefault="00034D1C" w:rsidP="00AC281A">
            <w:pPr>
              <w:pStyle w:val="ae"/>
              <w:tabs>
                <w:tab w:val="left" w:pos="426"/>
              </w:tabs>
              <w:snapToGrid w:val="0"/>
              <w:spacing w:line="240" w:lineRule="exact"/>
              <w:ind w:leftChars="-33" w:left="-79" w:rightChars="-49" w:right="-118"/>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eastAsia="zh-HK"/>
              </w:rPr>
              <w:t>1</w:t>
            </w:r>
            <w:r w:rsidRPr="00E67AEA">
              <w:rPr>
                <w:rFonts w:ascii="Times New Roman" w:eastAsiaTheme="majorEastAsia" w:hAnsi="Times New Roman" w:cs="Times New Roman"/>
                <w:b/>
                <w:sz w:val="20"/>
                <w:szCs w:val="20"/>
              </w:rPr>
              <w:t>9/01/2018</w:t>
            </w:r>
          </w:p>
        </w:tc>
        <w:tc>
          <w:tcPr>
            <w:tcW w:w="1806" w:type="pct"/>
            <w:tcBorders>
              <w:bottom w:val="double" w:sz="4" w:space="0" w:color="auto"/>
            </w:tcBorders>
            <w:vAlign w:val="center"/>
          </w:tcPr>
          <w:p w:rsidR="00034D1C" w:rsidRPr="00E67AEA" w:rsidRDefault="00034D1C" w:rsidP="00AC281A">
            <w:pPr>
              <w:pStyle w:val="ae"/>
              <w:snapToGrid w:val="0"/>
              <w:spacing w:line="240" w:lineRule="exact"/>
              <w:ind w:leftChars="-25" w:left="-6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eastAsia="zh-HK"/>
              </w:rPr>
              <w:t>收養法律程序之交流會議</w:t>
            </w:r>
          </w:p>
        </w:tc>
        <w:tc>
          <w:tcPr>
            <w:tcW w:w="1261" w:type="pct"/>
            <w:tcBorders>
              <w:bottom w:val="double" w:sz="4" w:space="0" w:color="auto"/>
            </w:tcBorders>
            <w:vAlign w:val="center"/>
          </w:tcPr>
          <w:p w:rsidR="00034D1C" w:rsidRPr="00E67AEA" w:rsidRDefault="00034D1C" w:rsidP="00AC281A">
            <w:pPr>
              <w:pStyle w:val="ae"/>
              <w:snapToGrid w:val="0"/>
              <w:spacing w:line="240" w:lineRule="exact"/>
              <w:ind w:leftChars="-33" w:left="-79" w:rightChars="-15" w:right="-36"/>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4"/>
                <w:lang w:val="pt-PT" w:eastAsia="zh-HK"/>
              </w:rPr>
              <w:t>澳門特區</w:t>
            </w:r>
            <w:r w:rsidRPr="00E67AEA">
              <w:rPr>
                <w:rFonts w:ascii="Times New Roman" w:eastAsiaTheme="majorEastAsia" w:hAnsi="Times New Roman" w:cs="Times New Roman"/>
                <w:sz w:val="20"/>
                <w:szCs w:val="24"/>
                <w:lang w:val="pt-PT"/>
              </w:rPr>
              <w:t>司法機</w:t>
            </w:r>
            <w:r w:rsidRPr="00E67AEA">
              <w:rPr>
                <w:rFonts w:ascii="Times New Roman" w:eastAsiaTheme="majorEastAsia" w:hAnsi="Times New Roman" w:cs="Times New Roman"/>
                <w:sz w:val="20"/>
                <w:szCs w:val="24"/>
                <w:lang w:val="pt-PT" w:eastAsia="zh-HK"/>
              </w:rPr>
              <w:t>關</w:t>
            </w:r>
            <w:r w:rsidRPr="00E67AEA">
              <w:rPr>
                <w:rFonts w:ascii="Times New Roman" w:eastAsiaTheme="majorEastAsia" w:hAnsi="Times New Roman" w:cs="Times New Roman"/>
                <w:sz w:val="20"/>
                <w:szCs w:val="24"/>
                <w:lang w:val="pt-PT"/>
              </w:rPr>
              <w:t>與</w:t>
            </w:r>
            <w:r w:rsidRPr="00E67AEA">
              <w:rPr>
                <w:rFonts w:ascii="Times New Roman" w:eastAsiaTheme="majorEastAsia" w:hAnsi="Times New Roman" w:cs="Times New Roman"/>
                <w:sz w:val="20"/>
                <w:szCs w:val="24"/>
                <w:lang w:val="pt-PT" w:eastAsia="zh-HK"/>
              </w:rPr>
              <w:t>民間機構及</w:t>
            </w:r>
            <w:r w:rsidRPr="00E67AEA">
              <w:rPr>
                <w:rFonts w:ascii="Times New Roman" w:eastAsiaTheme="majorEastAsia" w:hAnsi="Times New Roman" w:cs="Times New Roman"/>
                <w:sz w:val="20"/>
                <w:szCs w:val="24"/>
                <w:lang w:val="pt-PT"/>
              </w:rPr>
              <w:t>澳門特區政府</w:t>
            </w:r>
            <w:r w:rsidR="00522D38" w:rsidRPr="00E67AEA">
              <w:rPr>
                <w:rFonts w:ascii="Times New Roman" w:eastAsiaTheme="majorEastAsia" w:hAnsi="Times New Roman" w:cs="Times New Roman"/>
                <w:sz w:val="20"/>
                <w:szCs w:val="24"/>
                <w:lang w:val="pt-PT"/>
              </w:rPr>
              <w:t>社工局</w:t>
            </w:r>
            <w:r w:rsidRPr="00E67AEA">
              <w:rPr>
                <w:rFonts w:ascii="Times New Roman" w:eastAsiaTheme="majorEastAsia" w:hAnsi="Times New Roman" w:cs="Times New Roman"/>
                <w:sz w:val="20"/>
                <w:szCs w:val="24"/>
                <w:lang w:val="pt-PT" w:eastAsia="zh-HK"/>
              </w:rPr>
              <w:t>人員</w:t>
            </w:r>
          </w:p>
        </w:tc>
        <w:tc>
          <w:tcPr>
            <w:tcW w:w="1033" w:type="pct"/>
            <w:tcBorders>
              <w:bottom w:val="double" w:sz="4" w:space="0" w:color="auto"/>
              <w:right w:val="double" w:sz="4" w:space="0" w:color="auto"/>
            </w:tcBorders>
            <w:vAlign w:val="center"/>
          </w:tcPr>
          <w:p w:rsidR="00034D1C" w:rsidRPr="00E67AEA" w:rsidRDefault="00034D1C" w:rsidP="00AC281A">
            <w:pPr>
              <w:pStyle w:val="ae"/>
              <w:snapToGrid w:val="0"/>
              <w:spacing w:line="240" w:lineRule="exact"/>
              <w:ind w:leftChars="-33" w:left="-79" w:rightChars="-16" w:right="-3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r>
    </w:tbl>
    <w:p w:rsidR="00034D1C" w:rsidRPr="00E67AEA" w:rsidRDefault="00034D1C" w:rsidP="00034D1C">
      <w:pPr>
        <w:snapToGrid w:val="0"/>
        <w:spacing w:afterLines="25" w:after="90" w:line="360" w:lineRule="exact"/>
        <w:ind w:rightChars="-48" w:right="-11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057F7" w:rsidRPr="00E67AEA" w:rsidRDefault="000057F7" w:rsidP="000057F7">
      <w:pPr>
        <w:widowControl/>
        <w:rPr>
          <w:rFonts w:ascii="Times New Roman" w:eastAsiaTheme="majorEastAsia" w:hAnsi="Times New Roman" w:cs="Times New Roman"/>
          <w:szCs w:val="24"/>
        </w:rPr>
      </w:pPr>
    </w:p>
    <w:p w:rsidR="00034D1C" w:rsidRPr="00E67AEA" w:rsidRDefault="00C75239" w:rsidP="000057F7">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29</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25"/>
        <w:gridCol w:w="724"/>
        <w:gridCol w:w="724"/>
        <w:gridCol w:w="724"/>
        <w:gridCol w:w="818"/>
        <w:gridCol w:w="1543"/>
        <w:gridCol w:w="2253"/>
        <w:gridCol w:w="885"/>
      </w:tblGrid>
      <w:tr w:rsidR="00034D1C" w:rsidRPr="00E67AEA" w:rsidTr="006647DD">
        <w:trPr>
          <w:trHeight w:val="396"/>
          <w:tblHeader/>
        </w:trPr>
        <w:tc>
          <w:tcPr>
            <w:tcW w:w="5000" w:type="pct"/>
            <w:gridSpan w:val="8"/>
            <w:shd w:val="clear" w:color="auto" w:fill="D9D9D9" w:themeFill="background1" w:themeFillShade="D9"/>
            <w:vAlign w:val="center"/>
          </w:tcPr>
          <w:p w:rsidR="000B0F5C" w:rsidRPr="00E67AEA" w:rsidRDefault="000B0F5C" w:rsidP="00AC281A">
            <w:pPr>
              <w:tabs>
                <w:tab w:val="left" w:pos="426"/>
              </w:tabs>
              <w:snapToGrid w:val="0"/>
              <w:spacing w:line="260" w:lineRule="exact"/>
              <w:ind w:right="141"/>
              <w:jc w:val="center"/>
              <w:rPr>
                <w:rStyle w:val="st"/>
                <w:rFonts w:ascii="Times New Roman" w:eastAsiaTheme="majorEastAsia" w:hAnsi="Times New Roman" w:cs="Times New Roman"/>
                <w:b/>
                <w:sz w:val="20"/>
              </w:rPr>
            </w:pPr>
          </w:p>
          <w:p w:rsidR="00034D1C" w:rsidRPr="00E67AEA" w:rsidRDefault="00034D1C" w:rsidP="00AC281A">
            <w:pPr>
              <w:tabs>
                <w:tab w:val="left" w:pos="426"/>
              </w:tabs>
              <w:snapToGrid w:val="0"/>
              <w:spacing w:line="260" w:lineRule="exact"/>
              <w:ind w:right="141"/>
              <w:jc w:val="center"/>
              <w:rPr>
                <w:rStyle w:val="st"/>
                <w:rFonts w:ascii="Times New Roman" w:eastAsiaTheme="majorEastAsia" w:hAnsi="Times New Roman" w:cs="Times New Roman"/>
                <w:b/>
                <w:sz w:val="20"/>
              </w:rPr>
            </w:pPr>
            <w:r w:rsidRPr="00E67AEA">
              <w:rPr>
                <w:rStyle w:val="st"/>
                <w:rFonts w:ascii="Times New Roman" w:eastAsiaTheme="majorEastAsia" w:hAnsi="Times New Roman" w:cs="Times New Roman"/>
                <w:b/>
                <w:sz w:val="20"/>
              </w:rPr>
              <w:t>與《國際性誘拐兒童民事方面公約》相關的個案</w:t>
            </w:r>
          </w:p>
          <w:p w:rsidR="000B0F5C" w:rsidRPr="00E67AEA" w:rsidRDefault="000B0F5C" w:rsidP="00AC281A">
            <w:pPr>
              <w:tabs>
                <w:tab w:val="left" w:pos="426"/>
              </w:tabs>
              <w:snapToGrid w:val="0"/>
              <w:spacing w:line="260" w:lineRule="exact"/>
              <w:ind w:right="141"/>
              <w:jc w:val="center"/>
              <w:rPr>
                <w:rFonts w:ascii="Times New Roman" w:eastAsiaTheme="majorEastAsia" w:hAnsi="Times New Roman" w:cs="Times New Roman"/>
                <w:b/>
                <w:sz w:val="20"/>
                <w:szCs w:val="20"/>
              </w:rPr>
            </w:pPr>
          </w:p>
        </w:tc>
      </w:tr>
      <w:tr w:rsidR="00034D1C" w:rsidRPr="00E67AEA" w:rsidTr="006D7DA5">
        <w:trPr>
          <w:trHeight w:val="564"/>
          <w:tblHeader/>
        </w:trPr>
        <w:tc>
          <w:tcPr>
            <w:tcW w:w="432" w:type="pct"/>
            <w:shd w:val="clear" w:color="auto" w:fill="D9D9D9" w:themeFill="background1" w:themeFillShade="D9"/>
            <w:vAlign w:val="center"/>
          </w:tcPr>
          <w:p w:rsidR="00034D1C" w:rsidRPr="00E67AEA" w:rsidRDefault="00034D1C" w:rsidP="00AC281A">
            <w:pPr>
              <w:snapToGrid w:val="0"/>
              <w:spacing w:line="260" w:lineRule="exact"/>
              <w:jc w:val="center"/>
              <w:rPr>
                <w:rFonts w:ascii="Times New Roman" w:eastAsiaTheme="majorEastAsia" w:hAnsi="Times New Roman" w:cs="Times New Roman"/>
                <w:b/>
                <w:sz w:val="20"/>
                <w:szCs w:val="20"/>
              </w:rPr>
            </w:pPr>
            <w:r w:rsidRPr="00E67AEA">
              <w:rPr>
                <w:rStyle w:val="st"/>
                <w:rFonts w:ascii="Times New Roman" w:eastAsiaTheme="majorEastAsia" w:hAnsi="Times New Roman" w:cs="Times New Roman"/>
                <w:b/>
                <w:sz w:val="20"/>
              </w:rPr>
              <w:t>年份</w:t>
            </w:r>
          </w:p>
        </w:tc>
        <w:tc>
          <w:tcPr>
            <w:tcW w:w="431" w:type="pct"/>
            <w:shd w:val="clear" w:color="auto" w:fill="D9D9D9" w:themeFill="background1" w:themeFillShade="D9"/>
            <w:vAlign w:val="center"/>
          </w:tcPr>
          <w:p w:rsidR="00034D1C" w:rsidRPr="00E67AEA" w:rsidRDefault="00034D1C" w:rsidP="00AC281A">
            <w:pPr>
              <w:snapToGrid w:val="0"/>
              <w:spacing w:line="260" w:lineRule="exact"/>
              <w:jc w:val="center"/>
              <w:rPr>
                <w:rFonts w:ascii="Times New Roman" w:eastAsiaTheme="majorEastAsia" w:hAnsi="Times New Roman" w:cs="Times New Roman"/>
                <w:b/>
                <w:sz w:val="20"/>
                <w:szCs w:val="20"/>
                <w:lang w:eastAsia="zh-HK"/>
              </w:rPr>
            </w:pPr>
            <w:r w:rsidRPr="00E67AEA">
              <w:rPr>
                <w:rStyle w:val="st"/>
                <w:rFonts w:ascii="Times New Roman" w:eastAsiaTheme="majorEastAsia" w:hAnsi="Times New Roman" w:cs="Times New Roman"/>
                <w:b/>
                <w:sz w:val="20"/>
              </w:rPr>
              <w:t>未成年人</w:t>
            </w:r>
          </w:p>
        </w:tc>
        <w:tc>
          <w:tcPr>
            <w:tcW w:w="431" w:type="pct"/>
            <w:shd w:val="clear" w:color="auto" w:fill="D9D9D9" w:themeFill="background1" w:themeFillShade="D9"/>
            <w:vAlign w:val="center"/>
          </w:tcPr>
          <w:p w:rsidR="00034D1C" w:rsidRPr="00E67AEA" w:rsidRDefault="00034D1C" w:rsidP="00AC281A">
            <w:pPr>
              <w:snapToGrid w:val="0"/>
              <w:spacing w:line="260" w:lineRule="exact"/>
              <w:ind w:leftChars="-54" w:left="-130" w:rightChars="-54" w:right="-130"/>
              <w:jc w:val="center"/>
              <w:rPr>
                <w:rFonts w:ascii="Times New Roman" w:eastAsiaTheme="majorEastAsia" w:hAnsi="Times New Roman" w:cs="Times New Roman"/>
                <w:b/>
                <w:sz w:val="20"/>
                <w:szCs w:val="20"/>
              </w:rPr>
            </w:pPr>
            <w:r w:rsidRPr="00E67AEA">
              <w:rPr>
                <w:rStyle w:val="st"/>
                <w:rFonts w:ascii="Times New Roman" w:eastAsiaTheme="majorEastAsia" w:hAnsi="Times New Roman" w:cs="Times New Roman"/>
                <w:b/>
                <w:sz w:val="20"/>
              </w:rPr>
              <w:t>國家</w:t>
            </w:r>
          </w:p>
        </w:tc>
        <w:tc>
          <w:tcPr>
            <w:tcW w:w="431" w:type="pct"/>
            <w:shd w:val="clear" w:color="auto" w:fill="D9D9D9" w:themeFill="background1" w:themeFillShade="D9"/>
            <w:vAlign w:val="center"/>
          </w:tcPr>
          <w:p w:rsidR="00034D1C" w:rsidRPr="00E67AEA" w:rsidRDefault="00034D1C" w:rsidP="00AC281A">
            <w:pPr>
              <w:snapToGrid w:val="0"/>
              <w:spacing w:line="260" w:lineRule="exact"/>
              <w:ind w:leftChars="-60" w:left="-144" w:rightChars="-44" w:right="-106"/>
              <w:jc w:val="center"/>
              <w:rPr>
                <w:rFonts w:ascii="Times New Roman" w:eastAsiaTheme="majorEastAsia" w:hAnsi="Times New Roman" w:cs="Times New Roman"/>
                <w:b/>
                <w:sz w:val="20"/>
                <w:szCs w:val="20"/>
              </w:rPr>
            </w:pPr>
            <w:r w:rsidRPr="00E67AEA">
              <w:rPr>
                <w:rStyle w:val="st"/>
                <w:rFonts w:ascii="Times New Roman" w:eastAsiaTheme="majorEastAsia" w:hAnsi="Times New Roman" w:cs="Times New Roman"/>
                <w:b/>
                <w:sz w:val="20"/>
              </w:rPr>
              <w:t>性別</w:t>
            </w:r>
          </w:p>
        </w:tc>
        <w:tc>
          <w:tcPr>
            <w:tcW w:w="487" w:type="pct"/>
            <w:shd w:val="clear" w:color="auto" w:fill="D9D9D9" w:themeFill="background1" w:themeFillShade="D9"/>
            <w:vAlign w:val="center"/>
          </w:tcPr>
          <w:p w:rsidR="00034D1C" w:rsidRPr="00E67AEA" w:rsidRDefault="00034D1C" w:rsidP="00AC281A">
            <w:pPr>
              <w:snapToGrid w:val="0"/>
              <w:spacing w:line="260" w:lineRule="exact"/>
              <w:jc w:val="center"/>
              <w:rPr>
                <w:rStyle w:val="st"/>
                <w:rFonts w:ascii="Times New Roman" w:eastAsiaTheme="majorEastAsia" w:hAnsi="Times New Roman" w:cs="Times New Roman"/>
                <w:b/>
                <w:sz w:val="20"/>
              </w:rPr>
            </w:pPr>
            <w:r w:rsidRPr="00E67AEA">
              <w:rPr>
                <w:rStyle w:val="st"/>
                <w:rFonts w:ascii="Times New Roman" w:eastAsiaTheme="majorEastAsia" w:hAnsi="Times New Roman" w:cs="Times New Roman"/>
                <w:b/>
                <w:sz w:val="20"/>
              </w:rPr>
              <w:t>年齡</w:t>
            </w:r>
          </w:p>
          <w:p w:rsidR="00953BB5" w:rsidRPr="00E67AEA" w:rsidRDefault="00953BB5" w:rsidP="00AC281A">
            <w:pPr>
              <w:snapToGrid w:val="0"/>
              <w:spacing w:line="2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napToGrid w:val="0"/>
                <w:sz w:val="20"/>
                <w:szCs w:val="24"/>
                <w:lang w:val="en-GB"/>
              </w:rPr>
              <w:t>（歲）</w:t>
            </w:r>
          </w:p>
        </w:tc>
        <w:tc>
          <w:tcPr>
            <w:tcW w:w="919" w:type="pct"/>
            <w:shd w:val="clear" w:color="auto" w:fill="D9D9D9" w:themeFill="background1" w:themeFillShade="D9"/>
            <w:vAlign w:val="center"/>
          </w:tcPr>
          <w:p w:rsidR="00034D1C" w:rsidRPr="00E67AEA" w:rsidRDefault="00034D1C" w:rsidP="00AC281A">
            <w:pPr>
              <w:snapToGrid w:val="0"/>
              <w:spacing w:line="260" w:lineRule="exact"/>
              <w:jc w:val="center"/>
              <w:rPr>
                <w:rFonts w:ascii="Times New Roman" w:eastAsiaTheme="majorEastAsia" w:hAnsi="Times New Roman" w:cs="Times New Roman"/>
                <w:b/>
                <w:sz w:val="20"/>
                <w:szCs w:val="20"/>
              </w:rPr>
            </w:pPr>
            <w:r w:rsidRPr="00E67AEA">
              <w:rPr>
                <w:rStyle w:val="st"/>
                <w:rFonts w:ascii="Times New Roman" w:eastAsiaTheme="majorEastAsia" w:hAnsi="Times New Roman" w:cs="Times New Roman"/>
                <w:b/>
                <w:sz w:val="20"/>
              </w:rPr>
              <w:t>個案簡介</w:t>
            </w:r>
          </w:p>
        </w:tc>
        <w:tc>
          <w:tcPr>
            <w:tcW w:w="1342" w:type="pct"/>
            <w:shd w:val="clear" w:color="auto" w:fill="D9D9D9" w:themeFill="background1" w:themeFillShade="D9"/>
            <w:vAlign w:val="center"/>
          </w:tcPr>
          <w:p w:rsidR="00034D1C" w:rsidRPr="00E67AEA" w:rsidRDefault="00034D1C" w:rsidP="00AC281A">
            <w:pPr>
              <w:snapToGrid w:val="0"/>
              <w:spacing w:line="260" w:lineRule="exact"/>
              <w:jc w:val="center"/>
              <w:rPr>
                <w:rFonts w:ascii="Times New Roman" w:eastAsiaTheme="majorEastAsia" w:hAnsi="Times New Roman" w:cs="Times New Roman"/>
                <w:b/>
                <w:sz w:val="20"/>
                <w:szCs w:val="20"/>
              </w:rPr>
            </w:pPr>
            <w:r w:rsidRPr="00E67AEA">
              <w:rPr>
                <w:rStyle w:val="st"/>
                <w:rFonts w:ascii="Times New Roman" w:eastAsiaTheme="majorEastAsia" w:hAnsi="Times New Roman" w:cs="Times New Roman"/>
                <w:b/>
                <w:sz w:val="20"/>
              </w:rPr>
              <w:t>援助情況</w:t>
            </w:r>
          </w:p>
        </w:tc>
        <w:tc>
          <w:tcPr>
            <w:tcW w:w="526" w:type="pct"/>
            <w:shd w:val="clear" w:color="auto" w:fill="D9D9D9" w:themeFill="background1" w:themeFillShade="D9"/>
            <w:vAlign w:val="center"/>
          </w:tcPr>
          <w:p w:rsidR="00034D1C" w:rsidRPr="00E67AEA" w:rsidRDefault="00034D1C" w:rsidP="00AC281A">
            <w:pPr>
              <w:jc w:val="center"/>
              <w:rPr>
                <w:rStyle w:val="st"/>
                <w:rFonts w:ascii="Times New Roman" w:eastAsiaTheme="majorEastAsia" w:hAnsi="Times New Roman" w:cs="Times New Roman"/>
                <w:b/>
                <w:sz w:val="20"/>
              </w:rPr>
            </w:pPr>
            <w:r w:rsidRPr="00E67AEA">
              <w:rPr>
                <w:rStyle w:val="st"/>
                <w:rFonts w:ascii="Times New Roman" w:eastAsiaTheme="majorEastAsia" w:hAnsi="Times New Roman" w:cs="Times New Roman"/>
                <w:b/>
                <w:sz w:val="20"/>
              </w:rPr>
              <w:t>跟進</w:t>
            </w:r>
          </w:p>
          <w:p w:rsidR="00034D1C" w:rsidRPr="00E67AEA" w:rsidRDefault="00034D1C" w:rsidP="00AC281A">
            <w:pPr>
              <w:snapToGrid w:val="0"/>
              <w:spacing w:line="260" w:lineRule="exact"/>
              <w:ind w:leftChars="-22" w:left="-53" w:rightChars="-15" w:right="-36"/>
              <w:jc w:val="center"/>
              <w:rPr>
                <w:rFonts w:ascii="Times New Roman" w:eastAsiaTheme="majorEastAsia" w:hAnsi="Times New Roman" w:cs="Times New Roman"/>
                <w:b/>
                <w:sz w:val="20"/>
                <w:szCs w:val="20"/>
              </w:rPr>
            </w:pPr>
            <w:r w:rsidRPr="00E67AEA">
              <w:rPr>
                <w:rStyle w:val="st"/>
                <w:rFonts w:ascii="Times New Roman" w:eastAsiaTheme="majorEastAsia" w:hAnsi="Times New Roman" w:cs="Times New Roman"/>
                <w:b/>
                <w:sz w:val="20"/>
              </w:rPr>
              <w:t>時間</w:t>
            </w:r>
          </w:p>
        </w:tc>
      </w:tr>
      <w:tr w:rsidR="00034D1C" w:rsidRPr="00E67AEA" w:rsidTr="006A6F00">
        <w:trPr>
          <w:trHeight w:val="2133"/>
        </w:trPr>
        <w:tc>
          <w:tcPr>
            <w:tcW w:w="432" w:type="pct"/>
            <w:shd w:val="clear" w:color="auto" w:fill="D9D9D9" w:themeFill="background1" w:themeFillShade="D9"/>
            <w:vAlign w:val="center"/>
          </w:tcPr>
          <w:p w:rsidR="00034D1C" w:rsidRPr="00E67AEA" w:rsidRDefault="00034D1C" w:rsidP="00AC281A">
            <w:pPr>
              <w:snapToGrid w:val="0"/>
              <w:spacing w:line="260" w:lineRule="exact"/>
              <w:ind w:rightChars="-10" w:right="-2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2014</w:t>
            </w:r>
          </w:p>
        </w:tc>
        <w:tc>
          <w:tcPr>
            <w:tcW w:w="431" w:type="pct"/>
            <w:vAlign w:val="center"/>
          </w:tcPr>
          <w:p w:rsidR="00034D1C" w:rsidRPr="00E67AEA" w:rsidRDefault="00034D1C" w:rsidP="00AC281A">
            <w:pPr>
              <w:snapToGrid w:val="0"/>
              <w:spacing w:line="260" w:lineRule="exact"/>
              <w:ind w:leftChars="-29" w:left="-70" w:rightChars="-24" w:right="-5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31" w:type="pct"/>
            <w:vAlign w:val="center"/>
          </w:tcPr>
          <w:p w:rsidR="00034D1C" w:rsidRPr="00E67AEA" w:rsidRDefault="00034D1C" w:rsidP="00AC281A">
            <w:pPr>
              <w:snapToGrid w:val="0"/>
              <w:spacing w:line="260" w:lineRule="exact"/>
              <w:ind w:leftChars="-28" w:left="-67" w:rightChars="-30" w:right="-72"/>
              <w:jc w:val="center"/>
              <w:rPr>
                <w:rFonts w:ascii="Times New Roman" w:eastAsiaTheme="majorEastAsia" w:hAnsi="Times New Roman" w:cs="Times New Roman"/>
                <w:sz w:val="20"/>
                <w:szCs w:val="20"/>
                <w:lang w:eastAsia="zh-HK"/>
              </w:rPr>
            </w:pPr>
            <w:r w:rsidRPr="00E67AEA">
              <w:rPr>
                <w:rStyle w:val="st"/>
                <w:rFonts w:ascii="Times New Roman" w:eastAsiaTheme="majorEastAsia" w:hAnsi="Times New Roman" w:cs="Times New Roman"/>
                <w:sz w:val="20"/>
              </w:rPr>
              <w:t>葡萄牙</w:t>
            </w:r>
          </w:p>
        </w:tc>
        <w:tc>
          <w:tcPr>
            <w:tcW w:w="431" w:type="pct"/>
            <w:vAlign w:val="center"/>
          </w:tcPr>
          <w:p w:rsidR="00034D1C" w:rsidRPr="00E67AEA" w:rsidRDefault="00EC1358"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女</w:t>
            </w:r>
          </w:p>
        </w:tc>
        <w:tc>
          <w:tcPr>
            <w:tcW w:w="487" w:type="pct"/>
            <w:vAlign w:val="center"/>
          </w:tcPr>
          <w:p w:rsidR="00034D1C" w:rsidRPr="00E67AEA" w:rsidRDefault="00034D1C"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919" w:type="pct"/>
            <w:vAlign w:val="center"/>
          </w:tcPr>
          <w:p w:rsidR="00034D1C" w:rsidRPr="00E67AEA" w:rsidRDefault="00034D1C" w:rsidP="00AC281A">
            <w:pPr>
              <w:tabs>
                <w:tab w:val="left" w:pos="426"/>
              </w:tabs>
              <w:snapToGrid w:val="0"/>
              <w:spacing w:line="220" w:lineRule="exact"/>
              <w:ind w:right="141"/>
              <w:jc w:val="both"/>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葡萄牙居民提出關於要求協助返還該名被扣留</w:t>
            </w:r>
            <w:proofErr w:type="gramStart"/>
            <w:r w:rsidRPr="00E67AEA">
              <w:rPr>
                <w:rStyle w:val="st"/>
                <w:rFonts w:ascii="Times New Roman" w:eastAsiaTheme="majorEastAsia" w:hAnsi="Times New Roman" w:cs="Times New Roman"/>
                <w:sz w:val="20"/>
              </w:rPr>
              <w:t>在本澳的</w:t>
            </w:r>
            <w:proofErr w:type="gramEnd"/>
            <w:r w:rsidRPr="00E67AEA">
              <w:rPr>
                <w:rStyle w:val="st"/>
                <w:rFonts w:ascii="Times New Roman" w:eastAsiaTheme="majorEastAsia" w:hAnsi="Times New Roman" w:cs="Times New Roman"/>
                <w:sz w:val="20"/>
              </w:rPr>
              <w:t>兒童。</w:t>
            </w:r>
          </w:p>
        </w:tc>
        <w:tc>
          <w:tcPr>
            <w:tcW w:w="1342" w:type="pct"/>
            <w:vAlign w:val="center"/>
          </w:tcPr>
          <w:p w:rsidR="00034D1C" w:rsidRPr="00E67AEA" w:rsidRDefault="000057F7" w:rsidP="00B04A0E">
            <w:pPr>
              <w:tabs>
                <w:tab w:val="left" w:pos="426"/>
              </w:tabs>
              <w:snapToGrid w:val="0"/>
              <w:spacing w:line="220" w:lineRule="exact"/>
              <w:ind w:right="141"/>
              <w:jc w:val="both"/>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經評估後，根據《國際性誘拐兒童民事方面公約》第十二條第二段的規定，證明該兒童現</w:t>
            </w:r>
            <w:proofErr w:type="gramStart"/>
            <w:r w:rsidRPr="00E67AEA">
              <w:rPr>
                <w:rStyle w:val="st"/>
                <w:rFonts w:ascii="Times New Roman" w:eastAsiaTheme="majorEastAsia" w:hAnsi="Times New Roman" w:cs="Times New Roman"/>
                <w:sz w:val="20"/>
              </w:rPr>
              <w:t>已轉居於</w:t>
            </w:r>
            <w:proofErr w:type="gramEnd"/>
            <w:r w:rsidRPr="00E67AEA">
              <w:rPr>
                <w:rStyle w:val="st"/>
                <w:rFonts w:ascii="Times New Roman" w:eastAsiaTheme="majorEastAsia" w:hAnsi="Times New Roman" w:cs="Times New Roman"/>
                <w:sz w:val="20"/>
              </w:rPr>
              <w:t>新的家庭環境之中時，中央主管機關（即社工局）無義務命令作出返還。</w:t>
            </w:r>
          </w:p>
        </w:tc>
        <w:tc>
          <w:tcPr>
            <w:tcW w:w="526" w:type="pct"/>
            <w:vAlign w:val="center"/>
          </w:tcPr>
          <w:p w:rsidR="00034D1C" w:rsidRPr="00E67AEA" w:rsidRDefault="00034D1C" w:rsidP="00AC281A">
            <w:pPr>
              <w:tabs>
                <w:tab w:val="left" w:pos="426"/>
              </w:tabs>
              <w:snapToGrid w:val="0"/>
              <w:spacing w:line="260" w:lineRule="exact"/>
              <w:ind w:leftChars="-22" w:left="-53" w:rightChars="-15" w:right="-36"/>
              <w:jc w:val="center"/>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約</w:t>
            </w:r>
            <w:r w:rsidRPr="00E67AEA">
              <w:rPr>
                <w:rStyle w:val="st"/>
                <w:rFonts w:ascii="Times New Roman" w:eastAsiaTheme="majorEastAsia" w:hAnsi="Times New Roman" w:cs="Times New Roman"/>
                <w:sz w:val="20"/>
              </w:rPr>
              <w:t>8</w:t>
            </w:r>
            <w:r w:rsidRPr="00E67AEA">
              <w:rPr>
                <w:rStyle w:val="st"/>
                <w:rFonts w:ascii="Times New Roman" w:eastAsiaTheme="majorEastAsia" w:hAnsi="Times New Roman" w:cs="Times New Roman"/>
                <w:sz w:val="20"/>
              </w:rPr>
              <w:t>個月</w:t>
            </w:r>
          </w:p>
        </w:tc>
      </w:tr>
      <w:tr w:rsidR="00034D1C" w:rsidRPr="00E67AEA" w:rsidTr="006A6F00">
        <w:trPr>
          <w:trHeight w:val="1828"/>
        </w:trPr>
        <w:tc>
          <w:tcPr>
            <w:tcW w:w="432" w:type="pct"/>
            <w:shd w:val="clear" w:color="auto" w:fill="D9D9D9" w:themeFill="background1" w:themeFillShade="D9"/>
            <w:vAlign w:val="center"/>
          </w:tcPr>
          <w:p w:rsidR="00034D1C" w:rsidRPr="00E67AEA" w:rsidRDefault="00034D1C" w:rsidP="00AC281A">
            <w:pPr>
              <w:snapToGrid w:val="0"/>
              <w:spacing w:line="260" w:lineRule="exact"/>
              <w:ind w:rightChars="-10" w:right="-2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2015</w:t>
            </w:r>
          </w:p>
        </w:tc>
        <w:tc>
          <w:tcPr>
            <w:tcW w:w="431" w:type="pct"/>
            <w:vAlign w:val="center"/>
          </w:tcPr>
          <w:p w:rsidR="00034D1C" w:rsidRPr="00E67AEA" w:rsidRDefault="00034D1C" w:rsidP="00AC281A">
            <w:pPr>
              <w:tabs>
                <w:tab w:val="left" w:pos="426"/>
              </w:tabs>
              <w:snapToGrid w:val="0"/>
              <w:spacing w:line="260" w:lineRule="exact"/>
              <w:ind w:leftChars="-29" w:left="-70" w:rightChars="-24" w:right="-5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31" w:type="pct"/>
            <w:vAlign w:val="center"/>
          </w:tcPr>
          <w:p w:rsidR="00034D1C" w:rsidRPr="00E67AEA" w:rsidRDefault="00034D1C" w:rsidP="00AC281A">
            <w:pPr>
              <w:snapToGrid w:val="0"/>
              <w:spacing w:line="260" w:lineRule="exact"/>
              <w:ind w:leftChars="-28" w:left="-67" w:rightChars="-30" w:right="-72"/>
              <w:jc w:val="center"/>
              <w:rPr>
                <w:rFonts w:ascii="Times New Roman" w:eastAsiaTheme="majorEastAsia" w:hAnsi="Times New Roman" w:cs="Times New Roman"/>
                <w:sz w:val="20"/>
                <w:szCs w:val="20"/>
                <w:lang w:eastAsia="zh-HK"/>
              </w:rPr>
            </w:pPr>
            <w:r w:rsidRPr="00E67AEA">
              <w:rPr>
                <w:rStyle w:val="st"/>
                <w:rFonts w:ascii="Times New Roman" w:eastAsiaTheme="majorEastAsia" w:hAnsi="Times New Roman" w:cs="Times New Roman"/>
                <w:sz w:val="20"/>
              </w:rPr>
              <w:t>俄羅斯</w:t>
            </w:r>
          </w:p>
        </w:tc>
        <w:tc>
          <w:tcPr>
            <w:tcW w:w="431" w:type="pct"/>
            <w:vAlign w:val="center"/>
          </w:tcPr>
          <w:p w:rsidR="00034D1C" w:rsidRPr="00E67AEA" w:rsidRDefault="00EC1358"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女</w:t>
            </w:r>
          </w:p>
        </w:tc>
        <w:tc>
          <w:tcPr>
            <w:tcW w:w="487" w:type="pct"/>
            <w:vAlign w:val="center"/>
          </w:tcPr>
          <w:p w:rsidR="00034D1C" w:rsidRPr="00E67AEA" w:rsidRDefault="00034D1C"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919" w:type="pct"/>
            <w:vAlign w:val="center"/>
          </w:tcPr>
          <w:p w:rsidR="00034D1C" w:rsidRPr="00E67AEA" w:rsidRDefault="00034D1C" w:rsidP="00AC281A">
            <w:pPr>
              <w:tabs>
                <w:tab w:val="left" w:pos="426"/>
              </w:tabs>
              <w:snapToGrid w:val="0"/>
              <w:spacing w:line="220" w:lineRule="exact"/>
              <w:ind w:right="141"/>
              <w:jc w:val="both"/>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俄羅斯居民提出關於要求協助返還該名</w:t>
            </w:r>
            <w:proofErr w:type="gramStart"/>
            <w:r w:rsidRPr="00E67AEA">
              <w:rPr>
                <w:rStyle w:val="st"/>
                <w:rFonts w:ascii="Times New Roman" w:eastAsiaTheme="majorEastAsia" w:hAnsi="Times New Roman" w:cs="Times New Roman"/>
                <w:sz w:val="20"/>
              </w:rPr>
              <w:t>疑</w:t>
            </w:r>
            <w:proofErr w:type="gramEnd"/>
            <w:r w:rsidRPr="00E67AEA">
              <w:rPr>
                <w:rStyle w:val="st"/>
                <w:rFonts w:ascii="Times New Roman" w:eastAsiaTheme="majorEastAsia" w:hAnsi="Times New Roman" w:cs="Times New Roman"/>
                <w:sz w:val="20"/>
              </w:rPr>
              <w:t>是被扣留</w:t>
            </w:r>
            <w:proofErr w:type="gramStart"/>
            <w:r w:rsidRPr="00E67AEA">
              <w:rPr>
                <w:rStyle w:val="st"/>
                <w:rFonts w:ascii="Times New Roman" w:eastAsiaTheme="majorEastAsia" w:hAnsi="Times New Roman" w:cs="Times New Roman"/>
                <w:sz w:val="20"/>
              </w:rPr>
              <w:t>在本澳或</w:t>
            </w:r>
            <w:proofErr w:type="gramEnd"/>
            <w:r w:rsidRPr="00E67AEA">
              <w:rPr>
                <w:rStyle w:val="st"/>
                <w:rFonts w:ascii="Times New Roman" w:eastAsiaTheme="majorEastAsia" w:hAnsi="Times New Roman" w:cs="Times New Roman"/>
                <w:sz w:val="20"/>
              </w:rPr>
              <w:t>內地珠海或香港特區的兒童。</w:t>
            </w:r>
          </w:p>
        </w:tc>
        <w:tc>
          <w:tcPr>
            <w:tcW w:w="1342" w:type="pct"/>
            <w:vAlign w:val="center"/>
          </w:tcPr>
          <w:p w:rsidR="00034D1C" w:rsidRPr="00E67AEA" w:rsidRDefault="00034D1C" w:rsidP="00B04A0E">
            <w:pPr>
              <w:tabs>
                <w:tab w:val="left" w:pos="426"/>
              </w:tabs>
              <w:snapToGrid w:val="0"/>
              <w:spacing w:line="220" w:lineRule="exact"/>
              <w:ind w:right="141"/>
              <w:jc w:val="both"/>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基於治安警察局核查出入境紀錄後，證實已於</w:t>
            </w:r>
            <w:proofErr w:type="gramStart"/>
            <w:r w:rsidRPr="00E67AEA">
              <w:rPr>
                <w:rStyle w:val="st"/>
                <w:rFonts w:ascii="Times New Roman" w:eastAsiaTheme="majorEastAsia" w:hAnsi="Times New Roman" w:cs="Times New Roman"/>
                <w:sz w:val="20"/>
              </w:rPr>
              <w:t>2015</w:t>
            </w:r>
            <w:r w:rsidRPr="00E67AEA">
              <w:rPr>
                <w:rStyle w:val="st"/>
                <w:rFonts w:ascii="Times New Roman" w:eastAsiaTheme="majorEastAsia" w:hAnsi="Times New Roman" w:cs="Times New Roman"/>
                <w:sz w:val="20"/>
              </w:rPr>
              <w:t>年</w:t>
            </w:r>
            <w:r w:rsidRPr="00E67AEA">
              <w:rPr>
                <w:rStyle w:val="st"/>
                <w:rFonts w:ascii="Times New Roman" w:eastAsiaTheme="majorEastAsia" w:hAnsi="Times New Roman" w:cs="Times New Roman"/>
                <w:sz w:val="20"/>
              </w:rPr>
              <w:t>7</w:t>
            </w:r>
            <w:r w:rsidRPr="00E67AEA">
              <w:rPr>
                <w:rStyle w:val="st"/>
                <w:rFonts w:ascii="Times New Roman" w:eastAsiaTheme="majorEastAsia" w:hAnsi="Times New Roman" w:cs="Times New Roman"/>
                <w:sz w:val="20"/>
              </w:rPr>
              <w:t>月</w:t>
            </w:r>
            <w:r w:rsidRPr="00E67AEA">
              <w:rPr>
                <w:rStyle w:val="st"/>
                <w:rFonts w:ascii="Times New Roman" w:eastAsiaTheme="majorEastAsia" w:hAnsi="Times New Roman" w:cs="Times New Roman"/>
                <w:sz w:val="20"/>
              </w:rPr>
              <w:t>29</w:t>
            </w:r>
            <w:r w:rsidRPr="00E67AEA">
              <w:rPr>
                <w:rStyle w:val="st"/>
                <w:rFonts w:ascii="Times New Roman" w:eastAsiaTheme="majorEastAsia" w:hAnsi="Times New Roman" w:cs="Times New Roman"/>
                <w:sz w:val="20"/>
              </w:rPr>
              <w:t>日經關閘</w:t>
            </w:r>
            <w:proofErr w:type="gramEnd"/>
            <w:r w:rsidRPr="00E67AEA">
              <w:rPr>
                <w:rStyle w:val="st"/>
                <w:rFonts w:ascii="Times New Roman" w:eastAsiaTheme="majorEastAsia" w:hAnsi="Times New Roman" w:cs="Times New Roman"/>
                <w:sz w:val="20"/>
              </w:rPr>
              <w:t>邊境</w:t>
            </w:r>
            <w:proofErr w:type="gramStart"/>
            <w:r w:rsidRPr="00E67AEA">
              <w:rPr>
                <w:rStyle w:val="st"/>
                <w:rFonts w:ascii="Times New Roman" w:eastAsiaTheme="majorEastAsia" w:hAnsi="Times New Roman" w:cs="Times New Roman"/>
                <w:sz w:val="20"/>
              </w:rPr>
              <w:t>離開本澳</w:t>
            </w:r>
            <w:proofErr w:type="gramEnd"/>
            <w:r w:rsidRPr="00E67AEA">
              <w:rPr>
                <w:rStyle w:val="st"/>
                <w:rFonts w:ascii="Times New Roman" w:eastAsiaTheme="majorEastAsia" w:hAnsi="Times New Roman" w:cs="Times New Roman"/>
                <w:sz w:val="20"/>
              </w:rPr>
              <w:t>，故無法協助返還。</w:t>
            </w:r>
          </w:p>
        </w:tc>
        <w:tc>
          <w:tcPr>
            <w:tcW w:w="526" w:type="pct"/>
            <w:vAlign w:val="center"/>
          </w:tcPr>
          <w:p w:rsidR="00034D1C" w:rsidRPr="00E67AEA" w:rsidRDefault="00034D1C" w:rsidP="00AC281A">
            <w:pPr>
              <w:tabs>
                <w:tab w:val="left" w:pos="426"/>
              </w:tabs>
              <w:snapToGrid w:val="0"/>
              <w:spacing w:line="260" w:lineRule="exact"/>
              <w:ind w:leftChars="-22" w:left="-53" w:rightChars="-15" w:right="-36"/>
              <w:jc w:val="center"/>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約</w:t>
            </w:r>
            <w:r w:rsidRPr="00E67AEA">
              <w:rPr>
                <w:rStyle w:val="st"/>
                <w:rFonts w:ascii="Times New Roman" w:eastAsiaTheme="majorEastAsia" w:hAnsi="Times New Roman" w:cs="Times New Roman"/>
                <w:sz w:val="20"/>
              </w:rPr>
              <w:t>2</w:t>
            </w:r>
            <w:r w:rsidRPr="00E67AEA">
              <w:rPr>
                <w:rStyle w:val="st"/>
                <w:rFonts w:ascii="Times New Roman" w:eastAsiaTheme="majorEastAsia" w:hAnsi="Times New Roman" w:cs="Times New Roman"/>
                <w:sz w:val="20"/>
              </w:rPr>
              <w:t>個月</w:t>
            </w:r>
          </w:p>
        </w:tc>
      </w:tr>
      <w:tr w:rsidR="006D7DA5" w:rsidRPr="00E67AEA" w:rsidTr="006A6F00">
        <w:trPr>
          <w:trHeight w:val="1523"/>
        </w:trPr>
        <w:tc>
          <w:tcPr>
            <w:tcW w:w="432" w:type="pct"/>
            <w:tcBorders>
              <w:bottom w:val="single" w:sz="4" w:space="0" w:color="auto"/>
            </w:tcBorders>
            <w:shd w:val="clear" w:color="auto" w:fill="D9D9D9" w:themeFill="background1" w:themeFillShade="D9"/>
          </w:tcPr>
          <w:p w:rsidR="006D7DA5" w:rsidRPr="00E67AEA" w:rsidRDefault="006D7DA5" w:rsidP="006D7DA5">
            <w:pPr>
              <w:snapToGrid w:val="0"/>
              <w:spacing w:line="260" w:lineRule="exact"/>
              <w:ind w:rightChars="-10" w:right="-24"/>
              <w:jc w:val="both"/>
              <w:rPr>
                <w:rFonts w:ascii="Times New Roman" w:eastAsiaTheme="majorEastAsia" w:hAnsi="Times New Roman" w:cs="Times New Roman"/>
                <w:b/>
                <w:sz w:val="20"/>
                <w:szCs w:val="20"/>
                <w:lang w:eastAsia="zh-HK"/>
              </w:rPr>
            </w:pPr>
            <w:r w:rsidRPr="00E67AEA">
              <w:rPr>
                <w:rFonts w:ascii="Times New Roman" w:hAnsi="Times New Roman" w:cs="Times New Roman"/>
                <w:b/>
                <w:sz w:val="20"/>
                <w:szCs w:val="20"/>
              </w:rPr>
              <w:t>2016</w:t>
            </w:r>
          </w:p>
        </w:tc>
        <w:tc>
          <w:tcPr>
            <w:tcW w:w="431" w:type="pct"/>
            <w:tcBorders>
              <w:bottom w:val="single" w:sz="4" w:space="0" w:color="auto"/>
            </w:tcBorders>
          </w:tcPr>
          <w:p w:rsidR="006D7DA5" w:rsidRPr="00E67AEA" w:rsidRDefault="006D7DA5" w:rsidP="006D7DA5">
            <w:pPr>
              <w:tabs>
                <w:tab w:val="left" w:pos="426"/>
              </w:tabs>
              <w:snapToGrid w:val="0"/>
              <w:spacing w:line="260" w:lineRule="exact"/>
              <w:ind w:leftChars="-29" w:left="-70" w:rightChars="-24" w:right="-58"/>
              <w:jc w:val="center"/>
              <w:rPr>
                <w:rFonts w:ascii="Times New Roman" w:hAnsi="Times New Roman" w:cs="Times New Roman"/>
                <w:sz w:val="20"/>
                <w:szCs w:val="20"/>
              </w:rPr>
            </w:pPr>
            <w:r w:rsidRPr="00E67AEA">
              <w:rPr>
                <w:rFonts w:ascii="Times New Roman" w:hAnsi="Times New Roman" w:cs="Times New Roman"/>
                <w:sz w:val="20"/>
                <w:szCs w:val="20"/>
              </w:rPr>
              <w:t>1</w:t>
            </w:r>
          </w:p>
          <w:p w:rsidR="006D7DA5" w:rsidRPr="00E67AEA" w:rsidRDefault="006D7DA5" w:rsidP="006D7DA5">
            <w:pPr>
              <w:tabs>
                <w:tab w:val="left" w:pos="426"/>
              </w:tabs>
              <w:snapToGrid w:val="0"/>
              <w:spacing w:line="260" w:lineRule="exact"/>
              <w:ind w:leftChars="-29" w:left="-70" w:rightChars="-24" w:right="-58"/>
              <w:jc w:val="center"/>
              <w:rPr>
                <w:rFonts w:ascii="Times New Roman" w:eastAsiaTheme="majorEastAsia" w:hAnsi="Times New Roman" w:cs="Times New Roman"/>
                <w:sz w:val="20"/>
                <w:szCs w:val="20"/>
              </w:rPr>
            </w:pPr>
          </w:p>
        </w:tc>
        <w:tc>
          <w:tcPr>
            <w:tcW w:w="431" w:type="pct"/>
            <w:tcBorders>
              <w:bottom w:val="single" w:sz="4" w:space="0" w:color="auto"/>
            </w:tcBorders>
          </w:tcPr>
          <w:p w:rsidR="006D7DA5" w:rsidRPr="00E67AEA" w:rsidRDefault="006D7DA5" w:rsidP="006D7DA5">
            <w:pPr>
              <w:snapToGrid w:val="0"/>
              <w:spacing w:line="260" w:lineRule="exact"/>
              <w:ind w:leftChars="-34" w:left="-82" w:rightChars="-30" w:right="-72"/>
              <w:jc w:val="center"/>
              <w:rPr>
                <w:rStyle w:val="st"/>
                <w:rFonts w:ascii="Times New Roman" w:eastAsiaTheme="majorEastAsia" w:hAnsi="Times New Roman" w:cs="Times New Roman"/>
                <w:sz w:val="20"/>
                <w:szCs w:val="20"/>
              </w:rPr>
            </w:pPr>
            <w:r w:rsidRPr="00E67AEA">
              <w:rPr>
                <w:rFonts w:ascii="Times New Roman" w:hAnsi="Times New Roman" w:cs="Times New Roman" w:hint="eastAsia"/>
                <w:sz w:val="20"/>
                <w:szCs w:val="20"/>
              </w:rPr>
              <w:t>俄羅斯</w:t>
            </w:r>
          </w:p>
        </w:tc>
        <w:tc>
          <w:tcPr>
            <w:tcW w:w="431" w:type="pct"/>
            <w:tcBorders>
              <w:bottom w:val="single" w:sz="4" w:space="0" w:color="auto"/>
            </w:tcBorders>
          </w:tcPr>
          <w:p w:rsidR="006D7DA5" w:rsidRPr="00E67AEA" w:rsidRDefault="006D7DA5" w:rsidP="006D7DA5">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hAnsi="Times New Roman" w:cs="Times New Roman" w:hint="eastAsia"/>
                <w:sz w:val="20"/>
                <w:szCs w:val="20"/>
              </w:rPr>
              <w:t>女</w:t>
            </w:r>
          </w:p>
        </w:tc>
        <w:tc>
          <w:tcPr>
            <w:tcW w:w="487" w:type="pct"/>
            <w:tcBorders>
              <w:bottom w:val="single" w:sz="4" w:space="0" w:color="auto"/>
            </w:tcBorders>
          </w:tcPr>
          <w:p w:rsidR="006D7DA5" w:rsidRPr="00E67AEA" w:rsidRDefault="006D7DA5" w:rsidP="006D7DA5">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hAnsi="Times New Roman" w:cs="Times New Roman"/>
                <w:sz w:val="20"/>
                <w:szCs w:val="20"/>
              </w:rPr>
              <w:t>4</w:t>
            </w:r>
          </w:p>
        </w:tc>
        <w:tc>
          <w:tcPr>
            <w:tcW w:w="919" w:type="pct"/>
            <w:tcBorders>
              <w:bottom w:val="single" w:sz="4" w:space="0" w:color="auto"/>
            </w:tcBorders>
            <w:vAlign w:val="center"/>
          </w:tcPr>
          <w:p w:rsidR="006D7DA5" w:rsidRPr="00E67AEA" w:rsidRDefault="006D7DA5" w:rsidP="006A6F00">
            <w:pPr>
              <w:tabs>
                <w:tab w:val="left" w:pos="426"/>
              </w:tabs>
              <w:snapToGrid w:val="0"/>
              <w:spacing w:line="220" w:lineRule="exact"/>
              <w:ind w:right="141"/>
              <w:jc w:val="both"/>
              <w:rPr>
                <w:rStyle w:val="st"/>
                <w:rFonts w:ascii="Times New Roman" w:eastAsiaTheme="majorEastAsia" w:hAnsi="Times New Roman" w:cs="Times New Roman"/>
                <w:sz w:val="20"/>
                <w:szCs w:val="20"/>
              </w:rPr>
            </w:pPr>
            <w:r w:rsidRPr="00E67AEA">
              <w:rPr>
                <w:rStyle w:val="st"/>
                <w:rFonts w:eastAsiaTheme="majorEastAsia" w:hint="eastAsia"/>
              </w:rPr>
              <w:t>俄羅斯居民提出關於要求協助返還該名兒童。</w:t>
            </w:r>
          </w:p>
        </w:tc>
        <w:tc>
          <w:tcPr>
            <w:tcW w:w="1342" w:type="pct"/>
            <w:tcBorders>
              <w:bottom w:val="single" w:sz="4" w:space="0" w:color="auto"/>
            </w:tcBorders>
            <w:vAlign w:val="center"/>
          </w:tcPr>
          <w:p w:rsidR="006D7DA5" w:rsidRPr="00E67AEA" w:rsidRDefault="006D7DA5" w:rsidP="00B04A0E">
            <w:pPr>
              <w:tabs>
                <w:tab w:val="left" w:pos="426"/>
              </w:tabs>
              <w:snapToGrid w:val="0"/>
              <w:ind w:right="141"/>
              <w:jc w:val="both"/>
              <w:rPr>
                <w:rStyle w:val="st"/>
                <w:rFonts w:ascii="Times New Roman" w:eastAsiaTheme="majorEastAsia" w:hAnsi="Times New Roman" w:cs="Times New Roman"/>
                <w:sz w:val="20"/>
                <w:szCs w:val="20"/>
              </w:rPr>
            </w:pPr>
            <w:r w:rsidRPr="00E67AEA">
              <w:rPr>
                <w:rFonts w:ascii="Times New Roman" w:hAnsi="Times New Roman" w:cs="Times New Roman" w:hint="eastAsia"/>
                <w:sz w:val="20"/>
                <w:szCs w:val="20"/>
              </w:rPr>
              <w:t>經治安警察局核查出入境紀錄後，證實已沒有該名兒童的出入境記錄，故無法協助返還。</w:t>
            </w:r>
          </w:p>
        </w:tc>
        <w:tc>
          <w:tcPr>
            <w:tcW w:w="526" w:type="pct"/>
            <w:tcBorders>
              <w:bottom w:val="single" w:sz="4" w:space="0" w:color="auto"/>
            </w:tcBorders>
          </w:tcPr>
          <w:p w:rsidR="006D7DA5" w:rsidRPr="00E67AEA" w:rsidRDefault="006D7DA5" w:rsidP="006D7DA5">
            <w:pPr>
              <w:tabs>
                <w:tab w:val="left" w:pos="426"/>
              </w:tabs>
              <w:snapToGrid w:val="0"/>
              <w:spacing w:line="260" w:lineRule="exact"/>
              <w:ind w:leftChars="-22" w:left="-53" w:rightChars="-15" w:right="-36"/>
              <w:jc w:val="center"/>
              <w:rPr>
                <w:rStyle w:val="st"/>
                <w:rFonts w:asciiTheme="majorEastAsia" w:eastAsiaTheme="majorEastAsia" w:hAnsiTheme="majorEastAsia" w:cs="Times New Roman"/>
                <w:sz w:val="20"/>
                <w:szCs w:val="20"/>
              </w:rPr>
            </w:pPr>
            <w:r w:rsidRPr="00E67AEA">
              <w:rPr>
                <w:rFonts w:asciiTheme="majorEastAsia" w:eastAsiaTheme="majorEastAsia" w:hAnsiTheme="majorEastAsia" w:cs="Times New Roman" w:hint="eastAsia"/>
                <w:sz w:val="20"/>
                <w:szCs w:val="20"/>
              </w:rPr>
              <w:t>約</w:t>
            </w:r>
            <w:r w:rsidRPr="00E67AEA">
              <w:rPr>
                <w:rFonts w:asciiTheme="majorEastAsia" w:eastAsiaTheme="majorEastAsia" w:hAnsiTheme="majorEastAsia" w:cs="Times New Roman"/>
                <w:sz w:val="20"/>
                <w:szCs w:val="20"/>
              </w:rPr>
              <w:t>1</w:t>
            </w:r>
            <w:r w:rsidRPr="00E67AEA">
              <w:rPr>
                <w:rFonts w:asciiTheme="majorEastAsia" w:eastAsiaTheme="majorEastAsia" w:hAnsiTheme="majorEastAsia" w:cs="Times New Roman" w:hint="eastAsia"/>
                <w:sz w:val="20"/>
                <w:szCs w:val="20"/>
              </w:rPr>
              <w:t>個月</w:t>
            </w:r>
          </w:p>
        </w:tc>
      </w:tr>
      <w:tr w:rsidR="00034D1C" w:rsidRPr="00E67AEA" w:rsidTr="006A6F00">
        <w:trPr>
          <w:trHeight w:val="3791"/>
        </w:trPr>
        <w:tc>
          <w:tcPr>
            <w:tcW w:w="432" w:type="pct"/>
            <w:tcBorders>
              <w:bottom w:val="single" w:sz="4" w:space="0" w:color="auto"/>
            </w:tcBorders>
            <w:shd w:val="clear" w:color="auto" w:fill="D9D9D9" w:themeFill="background1" w:themeFillShade="D9"/>
            <w:vAlign w:val="center"/>
          </w:tcPr>
          <w:p w:rsidR="00034D1C" w:rsidRPr="00E67AEA" w:rsidRDefault="00034D1C" w:rsidP="00AC281A">
            <w:pPr>
              <w:snapToGrid w:val="0"/>
              <w:spacing w:line="260" w:lineRule="exact"/>
              <w:ind w:rightChars="-10" w:right="-2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lastRenderedPageBreak/>
              <w:t>2017</w:t>
            </w:r>
          </w:p>
        </w:tc>
        <w:tc>
          <w:tcPr>
            <w:tcW w:w="431" w:type="pct"/>
            <w:tcBorders>
              <w:bottom w:val="single" w:sz="4" w:space="0" w:color="auto"/>
            </w:tcBorders>
            <w:vAlign w:val="center"/>
          </w:tcPr>
          <w:p w:rsidR="00034D1C" w:rsidRPr="00E67AEA" w:rsidRDefault="00034D1C" w:rsidP="00AC281A">
            <w:pPr>
              <w:tabs>
                <w:tab w:val="left" w:pos="426"/>
              </w:tabs>
              <w:snapToGrid w:val="0"/>
              <w:spacing w:line="260" w:lineRule="exact"/>
              <w:ind w:leftChars="-29" w:left="-70" w:rightChars="-24" w:right="-5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31" w:type="pct"/>
            <w:tcBorders>
              <w:bottom w:val="single" w:sz="4" w:space="0" w:color="auto"/>
            </w:tcBorders>
            <w:vAlign w:val="center"/>
          </w:tcPr>
          <w:p w:rsidR="00034D1C" w:rsidRPr="00E67AEA" w:rsidRDefault="00034D1C" w:rsidP="00AC281A">
            <w:pPr>
              <w:snapToGrid w:val="0"/>
              <w:spacing w:line="260" w:lineRule="exact"/>
              <w:ind w:leftChars="-34" w:left="-82" w:rightChars="-30" w:right="-72"/>
              <w:jc w:val="center"/>
              <w:rPr>
                <w:rFonts w:ascii="Times New Roman" w:eastAsiaTheme="majorEastAsia" w:hAnsi="Times New Roman" w:cs="Times New Roman"/>
                <w:sz w:val="20"/>
                <w:szCs w:val="20"/>
                <w:lang w:eastAsia="zh-HK"/>
              </w:rPr>
            </w:pPr>
            <w:r w:rsidRPr="00E67AEA">
              <w:rPr>
                <w:rStyle w:val="st"/>
                <w:rFonts w:ascii="Times New Roman" w:eastAsiaTheme="majorEastAsia" w:hAnsi="Times New Roman" w:cs="Times New Roman"/>
                <w:sz w:val="20"/>
              </w:rPr>
              <w:t>葡萄牙</w:t>
            </w:r>
          </w:p>
        </w:tc>
        <w:tc>
          <w:tcPr>
            <w:tcW w:w="431" w:type="pct"/>
            <w:tcBorders>
              <w:bottom w:val="single" w:sz="4" w:space="0" w:color="auto"/>
            </w:tcBorders>
            <w:vAlign w:val="center"/>
          </w:tcPr>
          <w:p w:rsidR="00034D1C" w:rsidRPr="00E67AEA" w:rsidRDefault="00EC1358"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女</w:t>
            </w:r>
          </w:p>
        </w:tc>
        <w:tc>
          <w:tcPr>
            <w:tcW w:w="487" w:type="pct"/>
            <w:tcBorders>
              <w:bottom w:val="single" w:sz="4" w:space="0" w:color="auto"/>
            </w:tcBorders>
            <w:vAlign w:val="center"/>
          </w:tcPr>
          <w:p w:rsidR="00034D1C" w:rsidRPr="00E67AEA" w:rsidRDefault="00034D1C"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919" w:type="pct"/>
            <w:tcBorders>
              <w:bottom w:val="single" w:sz="4" w:space="0" w:color="auto"/>
            </w:tcBorders>
            <w:vAlign w:val="center"/>
          </w:tcPr>
          <w:p w:rsidR="00034D1C" w:rsidRPr="00E67AEA" w:rsidRDefault="00034D1C" w:rsidP="00AC281A">
            <w:pPr>
              <w:tabs>
                <w:tab w:val="left" w:pos="426"/>
              </w:tabs>
              <w:snapToGrid w:val="0"/>
              <w:spacing w:line="220" w:lineRule="exact"/>
              <w:ind w:right="141"/>
              <w:jc w:val="both"/>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葡萄牙居民提出關於要求協助返還該名被扣留</w:t>
            </w:r>
            <w:proofErr w:type="gramStart"/>
            <w:r w:rsidRPr="00E67AEA">
              <w:rPr>
                <w:rStyle w:val="st"/>
                <w:rFonts w:ascii="Times New Roman" w:eastAsiaTheme="majorEastAsia" w:hAnsi="Times New Roman" w:cs="Times New Roman"/>
                <w:sz w:val="20"/>
              </w:rPr>
              <w:t>在本澳的</w:t>
            </w:r>
            <w:proofErr w:type="gramEnd"/>
            <w:r w:rsidRPr="00E67AEA">
              <w:rPr>
                <w:rStyle w:val="st"/>
                <w:rFonts w:ascii="Times New Roman" w:eastAsiaTheme="majorEastAsia" w:hAnsi="Times New Roman" w:cs="Times New Roman"/>
                <w:sz w:val="20"/>
              </w:rPr>
              <w:t>兒童。</w:t>
            </w:r>
          </w:p>
        </w:tc>
        <w:tc>
          <w:tcPr>
            <w:tcW w:w="1342" w:type="pct"/>
            <w:tcBorders>
              <w:bottom w:val="single" w:sz="4" w:space="0" w:color="auto"/>
            </w:tcBorders>
            <w:vAlign w:val="center"/>
          </w:tcPr>
          <w:p w:rsidR="00034D1C" w:rsidRPr="00E67AEA" w:rsidRDefault="00034D1C" w:rsidP="00AC281A">
            <w:pPr>
              <w:tabs>
                <w:tab w:val="left" w:pos="426"/>
              </w:tabs>
              <w:snapToGrid w:val="0"/>
              <w:spacing w:line="220" w:lineRule="exact"/>
              <w:ind w:right="141"/>
              <w:jc w:val="both"/>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經治安警察局核查出入境紀錄後，證實兒童與兒童的母親都逗留</w:t>
            </w:r>
            <w:proofErr w:type="gramStart"/>
            <w:r w:rsidRPr="00E67AEA">
              <w:rPr>
                <w:rStyle w:val="st"/>
                <w:rFonts w:ascii="Times New Roman" w:eastAsiaTheme="majorEastAsia" w:hAnsi="Times New Roman" w:cs="Times New Roman"/>
                <w:sz w:val="20"/>
              </w:rPr>
              <w:t>在本澳</w:t>
            </w:r>
            <w:proofErr w:type="gramEnd"/>
            <w:r w:rsidRPr="00E67AEA">
              <w:rPr>
                <w:rStyle w:val="st"/>
                <w:rFonts w:ascii="Times New Roman" w:eastAsiaTheme="majorEastAsia" w:hAnsi="Times New Roman" w:cs="Times New Roman"/>
                <w:sz w:val="20"/>
              </w:rPr>
              <w:t>，經跟進有關促進自願返還的工作後確認有關個案的情況並不符合</w:t>
            </w:r>
            <w:r w:rsidR="00F715E4" w:rsidRPr="00E67AEA">
              <w:rPr>
                <w:rStyle w:val="st"/>
                <w:rFonts w:ascii="Times New Roman" w:eastAsiaTheme="majorEastAsia" w:hAnsi="Times New Roman" w:cs="Times New Roman"/>
                <w:sz w:val="20"/>
              </w:rPr>
              <w:t>《國際性誘拐兒童民事方面公約》</w:t>
            </w:r>
            <w:r w:rsidRPr="00E67AEA">
              <w:rPr>
                <w:rStyle w:val="st"/>
                <w:rFonts w:ascii="Times New Roman" w:eastAsiaTheme="majorEastAsia" w:hAnsi="Times New Roman" w:cs="Times New Roman"/>
                <w:sz w:val="20"/>
              </w:rPr>
              <w:t>中所載的返還要件。故根據《公約》第二十七條的規定，</w:t>
            </w:r>
            <w:r w:rsidR="00522D38" w:rsidRPr="00E67AEA">
              <w:rPr>
                <w:rStyle w:val="st"/>
                <w:rFonts w:ascii="Times New Roman" w:eastAsiaTheme="majorEastAsia" w:hAnsi="Times New Roman" w:cs="Times New Roman"/>
                <w:sz w:val="20"/>
              </w:rPr>
              <w:t>社工局</w:t>
            </w:r>
            <w:r w:rsidRPr="00E67AEA">
              <w:rPr>
                <w:rStyle w:val="st"/>
                <w:rFonts w:ascii="Times New Roman" w:eastAsiaTheme="majorEastAsia" w:hAnsi="Times New Roman" w:cs="Times New Roman"/>
                <w:sz w:val="20"/>
              </w:rPr>
              <w:t>沒有義務接受申請人的申請，並通知葡萄牙中央主管機關轉告申請人有關不接受申請的決定。</w:t>
            </w:r>
          </w:p>
        </w:tc>
        <w:tc>
          <w:tcPr>
            <w:tcW w:w="526" w:type="pct"/>
            <w:tcBorders>
              <w:bottom w:val="single" w:sz="4" w:space="0" w:color="auto"/>
            </w:tcBorders>
            <w:vAlign w:val="center"/>
          </w:tcPr>
          <w:p w:rsidR="00034D1C" w:rsidRPr="00E67AEA" w:rsidRDefault="00034D1C" w:rsidP="00AC281A">
            <w:pPr>
              <w:tabs>
                <w:tab w:val="left" w:pos="426"/>
              </w:tabs>
              <w:snapToGrid w:val="0"/>
              <w:spacing w:line="260" w:lineRule="exact"/>
              <w:ind w:leftChars="-22" w:left="-53" w:rightChars="-15" w:right="-36"/>
              <w:jc w:val="center"/>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約</w:t>
            </w:r>
            <w:r w:rsidRPr="00E67AEA">
              <w:rPr>
                <w:rStyle w:val="st"/>
                <w:rFonts w:ascii="Times New Roman" w:eastAsiaTheme="majorEastAsia" w:hAnsi="Times New Roman" w:cs="Times New Roman"/>
                <w:sz w:val="20"/>
              </w:rPr>
              <w:t>8</w:t>
            </w:r>
            <w:r w:rsidRPr="00E67AEA">
              <w:rPr>
                <w:rStyle w:val="st"/>
                <w:rFonts w:ascii="Times New Roman" w:eastAsiaTheme="majorEastAsia" w:hAnsi="Times New Roman" w:cs="Times New Roman"/>
                <w:sz w:val="20"/>
              </w:rPr>
              <w:t>個月</w:t>
            </w:r>
          </w:p>
        </w:tc>
      </w:tr>
      <w:tr w:rsidR="006D7DA5" w:rsidRPr="00E67AEA" w:rsidTr="006A6F00">
        <w:trPr>
          <w:trHeight w:val="2110"/>
        </w:trPr>
        <w:tc>
          <w:tcPr>
            <w:tcW w:w="432" w:type="pct"/>
            <w:tcBorders>
              <w:top w:val="single" w:sz="4" w:space="0" w:color="auto"/>
              <w:bottom w:val="single" w:sz="4" w:space="0" w:color="auto"/>
            </w:tcBorders>
            <w:shd w:val="clear" w:color="auto" w:fill="D9D9D9" w:themeFill="background1" w:themeFillShade="D9"/>
            <w:vAlign w:val="center"/>
          </w:tcPr>
          <w:p w:rsidR="006D7DA5" w:rsidRPr="00E67AEA" w:rsidRDefault="006D7DA5" w:rsidP="00AC281A">
            <w:pPr>
              <w:snapToGrid w:val="0"/>
              <w:spacing w:line="260" w:lineRule="exact"/>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hint="eastAsia"/>
                <w:b/>
                <w:sz w:val="20"/>
                <w:szCs w:val="20"/>
              </w:rPr>
              <w:t>2018</w:t>
            </w:r>
          </w:p>
        </w:tc>
        <w:tc>
          <w:tcPr>
            <w:tcW w:w="431" w:type="pct"/>
            <w:tcBorders>
              <w:top w:val="single" w:sz="4" w:space="0" w:color="auto"/>
              <w:bottom w:val="single" w:sz="4" w:space="0" w:color="auto"/>
            </w:tcBorders>
            <w:vAlign w:val="center"/>
          </w:tcPr>
          <w:p w:rsidR="006D7DA5" w:rsidRPr="00E67AEA" w:rsidRDefault="006D7DA5" w:rsidP="00AC281A">
            <w:pPr>
              <w:tabs>
                <w:tab w:val="left" w:pos="426"/>
              </w:tabs>
              <w:snapToGrid w:val="0"/>
              <w:spacing w:line="260" w:lineRule="exact"/>
              <w:ind w:leftChars="-29" w:left="-70" w:rightChars="-24" w:right="-5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1</w:t>
            </w:r>
          </w:p>
        </w:tc>
        <w:tc>
          <w:tcPr>
            <w:tcW w:w="431" w:type="pct"/>
            <w:tcBorders>
              <w:top w:val="single" w:sz="4" w:space="0" w:color="auto"/>
              <w:bottom w:val="single" w:sz="4" w:space="0" w:color="auto"/>
            </w:tcBorders>
            <w:vAlign w:val="center"/>
          </w:tcPr>
          <w:p w:rsidR="006D7DA5" w:rsidRPr="00E67AEA" w:rsidRDefault="006D7DA5" w:rsidP="00AC281A">
            <w:pPr>
              <w:snapToGrid w:val="0"/>
              <w:spacing w:line="260" w:lineRule="exact"/>
              <w:ind w:leftChars="-36" w:left="-86" w:rightChars="-30" w:right="-72"/>
              <w:jc w:val="center"/>
              <w:rPr>
                <w:rStyle w:val="st"/>
                <w:rFonts w:ascii="Times New Roman" w:eastAsiaTheme="majorEastAsia" w:hAnsi="Times New Roman" w:cs="Times New Roman"/>
                <w:sz w:val="20"/>
              </w:rPr>
            </w:pPr>
            <w:r w:rsidRPr="00E67AEA">
              <w:rPr>
                <w:rFonts w:ascii="Times New Roman" w:eastAsiaTheme="majorEastAsia" w:hAnsi="Times New Roman" w:cs="Times New Roman" w:hint="eastAsia"/>
                <w:sz w:val="20"/>
                <w:szCs w:val="20"/>
              </w:rPr>
              <w:t>澳大利亞</w:t>
            </w:r>
          </w:p>
        </w:tc>
        <w:tc>
          <w:tcPr>
            <w:tcW w:w="431" w:type="pct"/>
            <w:tcBorders>
              <w:top w:val="single" w:sz="4" w:space="0" w:color="auto"/>
              <w:bottom w:val="single" w:sz="4" w:space="0" w:color="auto"/>
            </w:tcBorders>
            <w:vAlign w:val="center"/>
          </w:tcPr>
          <w:p w:rsidR="006D7DA5" w:rsidRPr="00E67AEA" w:rsidRDefault="006D7DA5"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女</w:t>
            </w:r>
          </w:p>
        </w:tc>
        <w:tc>
          <w:tcPr>
            <w:tcW w:w="487" w:type="pct"/>
            <w:tcBorders>
              <w:top w:val="single" w:sz="4" w:space="0" w:color="auto"/>
              <w:bottom w:val="single" w:sz="4" w:space="0" w:color="auto"/>
            </w:tcBorders>
            <w:vAlign w:val="center"/>
          </w:tcPr>
          <w:p w:rsidR="006D7DA5" w:rsidRPr="00E67AEA" w:rsidRDefault="006D7DA5"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1</w:t>
            </w:r>
          </w:p>
        </w:tc>
        <w:tc>
          <w:tcPr>
            <w:tcW w:w="919" w:type="pct"/>
            <w:tcBorders>
              <w:top w:val="single" w:sz="4" w:space="0" w:color="auto"/>
              <w:bottom w:val="single" w:sz="4" w:space="0" w:color="auto"/>
            </w:tcBorders>
            <w:vAlign w:val="center"/>
          </w:tcPr>
          <w:p w:rsidR="006D7DA5" w:rsidRPr="00E67AEA" w:rsidRDefault="006D7DA5" w:rsidP="00AC281A">
            <w:pPr>
              <w:tabs>
                <w:tab w:val="left" w:pos="426"/>
              </w:tabs>
              <w:snapToGrid w:val="0"/>
              <w:spacing w:line="220" w:lineRule="exact"/>
              <w:ind w:right="141"/>
              <w:jc w:val="both"/>
              <w:rPr>
                <w:rStyle w:val="st"/>
                <w:rFonts w:ascii="Times New Roman" w:eastAsiaTheme="majorEastAsia" w:hAnsi="Times New Roman" w:cs="Times New Roman"/>
                <w:sz w:val="20"/>
              </w:rPr>
            </w:pPr>
            <w:r w:rsidRPr="00E67AEA">
              <w:rPr>
                <w:rStyle w:val="st"/>
                <w:rFonts w:ascii="Times New Roman" w:eastAsiaTheme="majorEastAsia" w:hAnsi="Times New Roman" w:cs="Times New Roman" w:hint="eastAsia"/>
                <w:sz w:val="20"/>
              </w:rPr>
              <w:t>澳大利亞居民提出關於要求協助返還該名兒童。</w:t>
            </w:r>
          </w:p>
        </w:tc>
        <w:tc>
          <w:tcPr>
            <w:tcW w:w="1342" w:type="pct"/>
            <w:tcBorders>
              <w:top w:val="single" w:sz="4" w:space="0" w:color="auto"/>
              <w:bottom w:val="single" w:sz="4" w:space="0" w:color="auto"/>
            </w:tcBorders>
            <w:vAlign w:val="center"/>
          </w:tcPr>
          <w:p w:rsidR="006D7DA5" w:rsidRPr="00E67AEA" w:rsidRDefault="006D7DA5" w:rsidP="00F715E4">
            <w:pPr>
              <w:tabs>
                <w:tab w:val="left" w:pos="426"/>
                <w:tab w:val="left" w:pos="1251"/>
              </w:tabs>
              <w:snapToGrid w:val="0"/>
              <w:spacing w:line="220" w:lineRule="exact"/>
              <w:ind w:right="141"/>
              <w:jc w:val="both"/>
              <w:rPr>
                <w:rStyle w:val="st"/>
                <w:rFonts w:ascii="Times New Roman" w:eastAsiaTheme="majorEastAsia" w:hAnsi="Times New Roman" w:cs="Times New Roman"/>
                <w:sz w:val="20"/>
              </w:rPr>
            </w:pPr>
            <w:r w:rsidRPr="00E67AEA">
              <w:rPr>
                <w:rStyle w:val="st"/>
                <w:rFonts w:ascii="Times New Roman" w:eastAsiaTheme="majorEastAsia" w:hAnsi="Times New Roman" w:cs="Times New Roman" w:hint="eastAsia"/>
                <w:sz w:val="20"/>
              </w:rPr>
              <w:t>經治安警察局核查出入境紀錄後，證實只見有該名兒童的父親在同一天的出入紀錄，但沒有該名兒童的出入境記錄，故無法協助返還。</w:t>
            </w:r>
          </w:p>
        </w:tc>
        <w:tc>
          <w:tcPr>
            <w:tcW w:w="526" w:type="pct"/>
            <w:tcBorders>
              <w:top w:val="single" w:sz="4" w:space="0" w:color="auto"/>
              <w:bottom w:val="single" w:sz="4" w:space="0" w:color="auto"/>
            </w:tcBorders>
            <w:vAlign w:val="center"/>
          </w:tcPr>
          <w:p w:rsidR="006D7DA5" w:rsidRPr="00E67AEA" w:rsidRDefault="006D7DA5" w:rsidP="00AC281A">
            <w:pPr>
              <w:rPr>
                <w:rStyle w:val="st"/>
                <w:rFonts w:ascii="Times New Roman" w:eastAsiaTheme="majorEastAsia" w:hAnsi="Times New Roman" w:cs="Times New Roman"/>
                <w:sz w:val="20"/>
              </w:rPr>
            </w:pPr>
            <w:r w:rsidRPr="00E67AEA">
              <w:rPr>
                <w:rStyle w:val="st"/>
                <w:rFonts w:ascii="Times New Roman" w:eastAsiaTheme="majorEastAsia" w:hAnsi="Times New Roman" w:cs="Times New Roman" w:hint="eastAsia"/>
                <w:sz w:val="20"/>
              </w:rPr>
              <w:t>約</w:t>
            </w:r>
            <w:r w:rsidRPr="00E67AEA">
              <w:rPr>
                <w:rStyle w:val="st"/>
                <w:rFonts w:ascii="Times New Roman" w:eastAsiaTheme="majorEastAsia" w:hAnsi="Times New Roman" w:cs="Times New Roman" w:hint="eastAsia"/>
                <w:sz w:val="20"/>
              </w:rPr>
              <w:t>1</w:t>
            </w:r>
            <w:r w:rsidRPr="00E67AEA">
              <w:rPr>
                <w:rStyle w:val="st"/>
                <w:rFonts w:ascii="Times New Roman" w:eastAsiaTheme="majorEastAsia" w:hAnsi="Times New Roman" w:cs="Times New Roman" w:hint="eastAsia"/>
                <w:sz w:val="20"/>
              </w:rPr>
              <w:t>個月</w:t>
            </w:r>
          </w:p>
        </w:tc>
      </w:tr>
      <w:tr w:rsidR="00034D1C" w:rsidRPr="00E67AEA" w:rsidTr="006A6F00">
        <w:trPr>
          <w:trHeight w:val="2401"/>
        </w:trPr>
        <w:tc>
          <w:tcPr>
            <w:tcW w:w="432" w:type="pct"/>
            <w:tcBorders>
              <w:top w:val="single" w:sz="4" w:space="0" w:color="auto"/>
              <w:bottom w:val="double" w:sz="4" w:space="0" w:color="auto"/>
            </w:tcBorders>
            <w:shd w:val="clear" w:color="auto" w:fill="D9D9D9" w:themeFill="background1" w:themeFillShade="D9"/>
            <w:vAlign w:val="center"/>
          </w:tcPr>
          <w:p w:rsidR="00034D1C" w:rsidRPr="00E67AEA" w:rsidRDefault="00034D1C" w:rsidP="00AC281A">
            <w:pPr>
              <w:snapToGrid w:val="0"/>
              <w:spacing w:line="260" w:lineRule="exact"/>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2018</w:t>
            </w:r>
          </w:p>
        </w:tc>
        <w:tc>
          <w:tcPr>
            <w:tcW w:w="431" w:type="pct"/>
            <w:tcBorders>
              <w:top w:val="single" w:sz="4" w:space="0" w:color="auto"/>
              <w:bottom w:val="double" w:sz="4" w:space="0" w:color="auto"/>
            </w:tcBorders>
            <w:vAlign w:val="center"/>
          </w:tcPr>
          <w:p w:rsidR="00034D1C" w:rsidRPr="00E67AEA" w:rsidRDefault="00034D1C" w:rsidP="00AC281A">
            <w:pPr>
              <w:tabs>
                <w:tab w:val="left" w:pos="426"/>
              </w:tabs>
              <w:snapToGrid w:val="0"/>
              <w:spacing w:line="260" w:lineRule="exact"/>
              <w:ind w:leftChars="-29" w:left="-70" w:rightChars="-24" w:right="-5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31" w:type="pct"/>
            <w:tcBorders>
              <w:top w:val="single" w:sz="4" w:space="0" w:color="auto"/>
              <w:bottom w:val="double" w:sz="4" w:space="0" w:color="auto"/>
            </w:tcBorders>
            <w:vAlign w:val="center"/>
          </w:tcPr>
          <w:p w:rsidR="00034D1C" w:rsidRPr="00E67AEA" w:rsidRDefault="00034D1C" w:rsidP="00AC281A">
            <w:pPr>
              <w:snapToGrid w:val="0"/>
              <w:spacing w:line="260" w:lineRule="exact"/>
              <w:ind w:leftChars="-36" w:left="-86" w:rightChars="-30" w:right="-72"/>
              <w:jc w:val="center"/>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俄羅斯</w:t>
            </w:r>
          </w:p>
        </w:tc>
        <w:tc>
          <w:tcPr>
            <w:tcW w:w="431" w:type="pct"/>
            <w:tcBorders>
              <w:top w:val="single" w:sz="4" w:space="0" w:color="auto"/>
              <w:bottom w:val="double" w:sz="4" w:space="0" w:color="auto"/>
            </w:tcBorders>
            <w:vAlign w:val="center"/>
          </w:tcPr>
          <w:p w:rsidR="00034D1C" w:rsidRPr="00E67AEA" w:rsidRDefault="00EC1358"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女</w:t>
            </w:r>
          </w:p>
        </w:tc>
        <w:tc>
          <w:tcPr>
            <w:tcW w:w="487" w:type="pct"/>
            <w:tcBorders>
              <w:top w:val="single" w:sz="4" w:space="0" w:color="auto"/>
              <w:bottom w:val="double" w:sz="4" w:space="0" w:color="auto"/>
            </w:tcBorders>
            <w:vAlign w:val="center"/>
          </w:tcPr>
          <w:p w:rsidR="00034D1C" w:rsidRPr="00E67AEA" w:rsidRDefault="00034D1C" w:rsidP="00AC281A">
            <w:pPr>
              <w:snapToGrid w:val="0"/>
              <w:spacing w:line="260" w:lineRule="exact"/>
              <w:ind w:leftChars="-30" w:left="-72" w:rightChars="-5" w:right="-1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919" w:type="pct"/>
            <w:tcBorders>
              <w:top w:val="single" w:sz="4" w:space="0" w:color="auto"/>
              <w:bottom w:val="double" w:sz="4" w:space="0" w:color="auto"/>
            </w:tcBorders>
            <w:vAlign w:val="center"/>
          </w:tcPr>
          <w:p w:rsidR="00034D1C" w:rsidRPr="00E67AEA" w:rsidRDefault="00034D1C" w:rsidP="00AC281A">
            <w:pPr>
              <w:tabs>
                <w:tab w:val="left" w:pos="426"/>
              </w:tabs>
              <w:snapToGrid w:val="0"/>
              <w:spacing w:line="220" w:lineRule="exact"/>
              <w:ind w:right="141"/>
              <w:jc w:val="both"/>
              <w:rPr>
                <w:rFonts w:ascii="Times New Roman" w:eastAsiaTheme="majorEastAsia" w:hAnsi="Times New Roman" w:cs="Times New Roman"/>
                <w:sz w:val="20"/>
                <w:szCs w:val="20"/>
              </w:rPr>
            </w:pPr>
            <w:proofErr w:type="gramStart"/>
            <w:r w:rsidRPr="00E67AEA">
              <w:rPr>
                <w:rStyle w:val="st"/>
                <w:rFonts w:ascii="Times New Roman" w:eastAsiaTheme="majorEastAsia" w:hAnsi="Times New Roman" w:cs="Times New Roman"/>
                <w:sz w:val="20"/>
              </w:rPr>
              <w:t>本澳居民</w:t>
            </w:r>
            <w:proofErr w:type="gramEnd"/>
            <w:r w:rsidRPr="00E67AEA">
              <w:rPr>
                <w:rStyle w:val="st"/>
                <w:rFonts w:ascii="Times New Roman" w:eastAsiaTheme="majorEastAsia" w:hAnsi="Times New Roman" w:cs="Times New Roman"/>
                <w:sz w:val="20"/>
              </w:rPr>
              <w:t>提出向俄羅斯要求返還該名現正身處當地境內之未成年女兒。</w:t>
            </w:r>
          </w:p>
        </w:tc>
        <w:tc>
          <w:tcPr>
            <w:tcW w:w="1342" w:type="pct"/>
            <w:tcBorders>
              <w:top w:val="single" w:sz="4" w:space="0" w:color="auto"/>
              <w:bottom w:val="double" w:sz="4" w:space="0" w:color="auto"/>
            </w:tcBorders>
            <w:vAlign w:val="center"/>
          </w:tcPr>
          <w:p w:rsidR="00034D1C" w:rsidRPr="00E67AEA" w:rsidRDefault="00034D1C" w:rsidP="00F715E4">
            <w:pPr>
              <w:tabs>
                <w:tab w:val="left" w:pos="426"/>
                <w:tab w:val="left" w:pos="1251"/>
              </w:tabs>
              <w:snapToGrid w:val="0"/>
              <w:spacing w:line="220" w:lineRule="exact"/>
              <w:ind w:right="141"/>
              <w:jc w:val="both"/>
              <w:rPr>
                <w:rFonts w:ascii="Times New Roman" w:eastAsiaTheme="majorEastAsia" w:hAnsi="Times New Roman" w:cs="Times New Roman"/>
                <w:sz w:val="20"/>
                <w:szCs w:val="20"/>
              </w:rPr>
            </w:pPr>
            <w:proofErr w:type="gramStart"/>
            <w:r w:rsidRPr="00E67AEA">
              <w:rPr>
                <w:rStyle w:val="st"/>
                <w:rFonts w:ascii="Times New Roman" w:eastAsiaTheme="majorEastAsia" w:hAnsi="Times New Roman" w:cs="Times New Roman"/>
                <w:sz w:val="20"/>
              </w:rPr>
              <w:t>經治警察局</w:t>
            </w:r>
            <w:proofErr w:type="gramEnd"/>
            <w:r w:rsidRPr="00E67AEA">
              <w:rPr>
                <w:rStyle w:val="st"/>
                <w:rFonts w:ascii="Times New Roman" w:eastAsiaTheme="majorEastAsia" w:hAnsi="Times New Roman" w:cs="Times New Roman"/>
                <w:sz w:val="20"/>
              </w:rPr>
              <w:t>翻查出入境記錄後，確認女童已</w:t>
            </w:r>
            <w:proofErr w:type="gramStart"/>
            <w:r w:rsidRPr="00E67AEA">
              <w:rPr>
                <w:rStyle w:val="st"/>
                <w:rFonts w:ascii="Times New Roman" w:eastAsiaTheme="majorEastAsia" w:hAnsi="Times New Roman" w:cs="Times New Roman"/>
                <w:sz w:val="20"/>
              </w:rPr>
              <w:t>不在本澳境內</w:t>
            </w:r>
            <w:proofErr w:type="gramEnd"/>
            <w:r w:rsidRPr="00E67AEA">
              <w:rPr>
                <w:rStyle w:val="st"/>
                <w:rFonts w:ascii="Times New Roman" w:eastAsiaTheme="majorEastAsia" w:hAnsi="Times New Roman" w:cs="Times New Roman"/>
                <w:sz w:val="20"/>
              </w:rPr>
              <w:t>。同時，經評估本個案符合</w:t>
            </w:r>
            <w:r w:rsidR="00F715E4" w:rsidRPr="00E67AEA">
              <w:rPr>
                <w:rStyle w:val="st"/>
                <w:rFonts w:ascii="Times New Roman" w:eastAsiaTheme="majorEastAsia" w:hAnsi="Times New Roman" w:cs="Times New Roman"/>
                <w:sz w:val="20"/>
              </w:rPr>
              <w:t>《國際性誘拐兒童民事方面公約》</w:t>
            </w:r>
            <w:r w:rsidRPr="00E67AEA">
              <w:rPr>
                <w:rStyle w:val="st"/>
                <w:rFonts w:ascii="Times New Roman" w:eastAsiaTheme="majorEastAsia" w:hAnsi="Times New Roman" w:cs="Times New Roman"/>
                <w:sz w:val="20"/>
              </w:rPr>
              <w:t>的規定，故接納個案申請並將有關申請提交到俄羅斯中央主管機關。</w:t>
            </w:r>
          </w:p>
        </w:tc>
        <w:tc>
          <w:tcPr>
            <w:tcW w:w="526" w:type="pct"/>
            <w:tcBorders>
              <w:top w:val="single" w:sz="4" w:space="0" w:color="auto"/>
              <w:bottom w:val="double" w:sz="4" w:space="0" w:color="auto"/>
            </w:tcBorders>
            <w:vAlign w:val="center"/>
          </w:tcPr>
          <w:p w:rsidR="00034D1C" w:rsidRPr="00E67AEA" w:rsidRDefault="00034D1C" w:rsidP="00AC281A">
            <w:pPr>
              <w:rPr>
                <w:rFonts w:ascii="Times New Roman" w:eastAsiaTheme="majorEastAsia" w:hAnsi="Times New Roman" w:cs="Times New Roman"/>
                <w:sz w:val="20"/>
                <w:szCs w:val="20"/>
              </w:rPr>
            </w:pPr>
            <w:r w:rsidRPr="00E67AEA">
              <w:rPr>
                <w:rStyle w:val="st"/>
                <w:rFonts w:ascii="Times New Roman" w:eastAsiaTheme="majorEastAsia" w:hAnsi="Times New Roman" w:cs="Times New Roman"/>
                <w:sz w:val="20"/>
              </w:rPr>
              <w:t>跟進中</w:t>
            </w:r>
          </w:p>
        </w:tc>
      </w:tr>
    </w:tbl>
    <w:p w:rsidR="00034D1C" w:rsidRPr="00E67AEA" w:rsidRDefault="00034D1C" w:rsidP="00034D1C">
      <w:pPr>
        <w:snapToGrid w:val="0"/>
        <w:spacing w:afterLines="25" w:after="90" w:line="360" w:lineRule="exact"/>
        <w:ind w:rightChars="93" w:right="223"/>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E1563A" w:rsidRPr="00E67AEA" w:rsidRDefault="00E1563A">
      <w:pPr>
        <w:widowControl/>
        <w:rPr>
          <w:rFonts w:ascii="Times New Roman" w:eastAsiaTheme="majorEastAsia" w:hAnsi="Times New Roman" w:cs="Times New Roman"/>
          <w:sz w:val="20"/>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30</w:t>
      </w:r>
    </w:p>
    <w:tbl>
      <w:tblPr>
        <w:tblStyle w:val="a7"/>
        <w:tblW w:w="8361" w:type="dxa"/>
        <w:tblInd w:w="9"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712"/>
        <w:gridCol w:w="663"/>
        <w:gridCol w:w="360"/>
        <w:gridCol w:w="361"/>
        <w:gridCol w:w="364"/>
        <w:gridCol w:w="364"/>
        <w:gridCol w:w="364"/>
        <w:gridCol w:w="686"/>
        <w:gridCol w:w="634"/>
        <w:gridCol w:w="718"/>
        <w:gridCol w:w="657"/>
        <w:gridCol w:w="882"/>
        <w:gridCol w:w="938"/>
        <w:gridCol w:w="658"/>
      </w:tblGrid>
      <w:tr w:rsidR="00792B26" w:rsidRPr="00E67AEA" w:rsidTr="00866844">
        <w:trPr>
          <w:tblHeader/>
        </w:trPr>
        <w:tc>
          <w:tcPr>
            <w:tcW w:w="8361" w:type="dxa"/>
            <w:gridSpan w:val="14"/>
            <w:shd w:val="clear" w:color="auto" w:fill="D9D9D9" w:themeFill="background1" w:themeFillShade="D9"/>
            <w:vAlign w:val="center"/>
          </w:tcPr>
          <w:p w:rsidR="00792B26" w:rsidRPr="00E67AEA" w:rsidRDefault="00792B26" w:rsidP="00AC281A">
            <w:pPr>
              <w:pStyle w:val="ae"/>
              <w:tabs>
                <w:tab w:val="left" w:pos="2295"/>
              </w:tabs>
              <w:spacing w:line="240" w:lineRule="exact"/>
              <w:ind w:leftChars="0" w:left="0" w:right="142"/>
              <w:jc w:val="center"/>
              <w:rPr>
                <w:rFonts w:eastAsiaTheme="majorEastAsia"/>
                <w:b/>
                <w:lang w:val="en-US"/>
              </w:rPr>
            </w:pPr>
          </w:p>
          <w:p w:rsidR="00792B26" w:rsidRPr="00E67AEA" w:rsidRDefault="00792B26" w:rsidP="00AC281A">
            <w:pPr>
              <w:tabs>
                <w:tab w:val="left" w:pos="426"/>
              </w:tabs>
              <w:snapToGrid w:val="0"/>
              <w:spacing w:line="260" w:lineRule="exact"/>
              <w:ind w:right="141"/>
              <w:jc w:val="center"/>
              <w:rPr>
                <w:rFonts w:eastAsiaTheme="majorEastAsia"/>
                <w:b/>
                <w:lang w:val="en-US"/>
              </w:rPr>
            </w:pPr>
            <w:r w:rsidRPr="00E67AEA">
              <w:rPr>
                <w:rFonts w:eastAsiaTheme="majorEastAsia"/>
                <w:b/>
                <w:lang w:val="en-US" w:eastAsia="zh-TW"/>
              </w:rPr>
              <w:t>誘拐未成年人</w:t>
            </w:r>
            <w:r w:rsidRPr="00E67AEA">
              <w:rPr>
                <w:rFonts w:eastAsiaTheme="majorEastAsia"/>
                <w:b/>
                <w:lang w:val="en-US" w:eastAsia="zh-TW"/>
              </w:rPr>
              <w:t xml:space="preserve"> </w:t>
            </w:r>
            <w:proofErr w:type="gramStart"/>
            <w:r w:rsidR="000B0F5C" w:rsidRPr="00E67AEA">
              <w:rPr>
                <w:rFonts w:eastAsiaTheme="majorEastAsia"/>
                <w:b/>
                <w:lang w:val="en-US"/>
              </w:rPr>
              <w:t>–</w:t>
            </w:r>
            <w:proofErr w:type="gramEnd"/>
            <w:r w:rsidR="00C75239" w:rsidRPr="00E67AEA">
              <w:rPr>
                <w:rFonts w:eastAsiaTheme="majorEastAsia"/>
                <w:b/>
                <w:lang w:val="en-US" w:eastAsia="zh-TW"/>
              </w:rPr>
              <w:t>《刑法典》</w:t>
            </w:r>
            <w:r w:rsidRPr="00E67AEA">
              <w:rPr>
                <w:rFonts w:eastAsiaTheme="majorEastAsia"/>
                <w:b/>
                <w:lang w:val="en-US" w:eastAsia="zh-TW"/>
              </w:rPr>
              <w:t>第</w:t>
            </w:r>
            <w:r w:rsidRPr="00E67AEA">
              <w:rPr>
                <w:rFonts w:eastAsiaTheme="majorEastAsia"/>
                <w:b/>
                <w:lang w:val="en-US" w:eastAsia="zh-TW"/>
              </w:rPr>
              <w:t>241</w:t>
            </w:r>
            <w:r w:rsidRPr="00E67AEA">
              <w:rPr>
                <w:rFonts w:eastAsiaTheme="majorEastAsia"/>
                <w:b/>
                <w:lang w:val="en-US" w:eastAsia="zh-TW"/>
              </w:rPr>
              <w:t>條</w:t>
            </w:r>
          </w:p>
          <w:p w:rsidR="00792B26" w:rsidRPr="00E67AEA" w:rsidRDefault="00792B26" w:rsidP="00AC281A">
            <w:pPr>
              <w:pStyle w:val="ae"/>
              <w:tabs>
                <w:tab w:val="left" w:pos="2295"/>
              </w:tabs>
              <w:spacing w:line="240" w:lineRule="exact"/>
              <w:ind w:leftChars="0" w:left="0" w:right="142"/>
              <w:jc w:val="center"/>
              <w:rPr>
                <w:rFonts w:eastAsiaTheme="majorEastAsia"/>
                <w:b/>
                <w:lang w:val="en-GB"/>
              </w:rPr>
            </w:pPr>
          </w:p>
        </w:tc>
      </w:tr>
      <w:tr w:rsidR="00792B26" w:rsidRPr="00E67AEA" w:rsidTr="00866844">
        <w:trPr>
          <w:tblHeader/>
        </w:trPr>
        <w:tc>
          <w:tcPr>
            <w:tcW w:w="712"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分發年份</w:t>
            </w:r>
          </w:p>
        </w:tc>
        <w:tc>
          <w:tcPr>
            <w:tcW w:w="663"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案件數量</w:t>
            </w:r>
          </w:p>
        </w:tc>
        <w:tc>
          <w:tcPr>
            <w:tcW w:w="3133" w:type="dxa"/>
            <w:gridSpan w:val="7"/>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被害人</w:t>
            </w:r>
          </w:p>
        </w:tc>
        <w:tc>
          <w:tcPr>
            <w:tcW w:w="3853" w:type="dxa"/>
            <w:gridSpan w:val="5"/>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審結的案件</w:t>
            </w:r>
          </w:p>
        </w:tc>
      </w:tr>
      <w:tr w:rsidR="00792B26" w:rsidRPr="00E67AEA" w:rsidTr="00866844">
        <w:trPr>
          <w:tblHeader/>
        </w:trPr>
        <w:tc>
          <w:tcPr>
            <w:tcW w:w="712" w:type="dxa"/>
            <w:vMerge/>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p>
        </w:tc>
        <w:tc>
          <w:tcPr>
            <w:tcW w:w="663" w:type="dxa"/>
            <w:vMerge/>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p>
        </w:tc>
        <w:tc>
          <w:tcPr>
            <w:tcW w:w="1085" w:type="dxa"/>
            <w:gridSpan w:val="3"/>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年齡</w:t>
            </w:r>
            <w:r w:rsidR="00953BB5" w:rsidRPr="00E67AEA">
              <w:rPr>
                <w:rFonts w:eastAsiaTheme="majorEastAsia"/>
                <w:b/>
                <w:snapToGrid w:val="0"/>
                <w:szCs w:val="24"/>
                <w:lang w:val="en-GB"/>
              </w:rPr>
              <w:t>（歲）</w:t>
            </w:r>
          </w:p>
        </w:tc>
        <w:tc>
          <w:tcPr>
            <w:tcW w:w="728" w:type="dxa"/>
            <w:gridSpan w:val="2"/>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性別</w:t>
            </w:r>
          </w:p>
        </w:tc>
        <w:tc>
          <w:tcPr>
            <w:tcW w:w="1320" w:type="dxa"/>
            <w:gridSpan w:val="2"/>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原居地</w:t>
            </w:r>
          </w:p>
        </w:tc>
        <w:tc>
          <w:tcPr>
            <w:tcW w:w="718"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有罪</w:t>
            </w:r>
            <w:r w:rsidRPr="00E67AEA">
              <w:rPr>
                <w:rFonts w:eastAsiaTheme="majorEastAsia"/>
                <w:b/>
                <w:lang w:eastAsia="zh-TW"/>
              </w:rPr>
              <w:t>*</w:t>
            </w:r>
          </w:p>
        </w:tc>
        <w:tc>
          <w:tcPr>
            <w:tcW w:w="657"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無罪</w:t>
            </w:r>
            <w:r w:rsidRPr="00E67AEA">
              <w:rPr>
                <w:rFonts w:eastAsiaTheme="majorEastAsia"/>
                <w:b/>
                <w:lang w:eastAsia="zh-TW"/>
              </w:rPr>
              <w:t>*</w:t>
            </w:r>
          </w:p>
        </w:tc>
        <w:tc>
          <w:tcPr>
            <w:tcW w:w="882"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補償金額</w:t>
            </w:r>
            <w:r w:rsidRPr="00E67AEA">
              <w:rPr>
                <w:rFonts w:eastAsiaTheme="majorEastAsia"/>
                <w:b/>
              </w:rPr>
              <w:t xml:space="preserve"> </w:t>
            </w:r>
          </w:p>
        </w:tc>
        <w:tc>
          <w:tcPr>
            <w:tcW w:w="938"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判決年份</w:t>
            </w:r>
          </w:p>
        </w:tc>
        <w:tc>
          <w:tcPr>
            <w:tcW w:w="658" w:type="dxa"/>
            <w:vMerge w:val="restart"/>
            <w:shd w:val="clear" w:color="auto" w:fill="D9D9D9" w:themeFill="background1" w:themeFillShade="D9"/>
            <w:vAlign w:val="center"/>
          </w:tcPr>
          <w:p w:rsidR="00792B26" w:rsidRPr="00E67AEA" w:rsidRDefault="00792B26" w:rsidP="00AC281A">
            <w:pPr>
              <w:pStyle w:val="ae"/>
              <w:ind w:leftChars="0" w:left="0" w:right="32"/>
              <w:jc w:val="center"/>
              <w:rPr>
                <w:rFonts w:eastAsiaTheme="majorEastAsia"/>
                <w:b/>
              </w:rPr>
            </w:pPr>
            <w:r w:rsidRPr="00E67AEA">
              <w:rPr>
                <w:rFonts w:eastAsiaTheme="majorEastAsia"/>
                <w:b/>
                <w:lang w:eastAsia="zh-TW"/>
              </w:rPr>
              <w:t>案件數量</w:t>
            </w:r>
          </w:p>
        </w:tc>
      </w:tr>
      <w:tr w:rsidR="00792B26" w:rsidRPr="00E67AEA" w:rsidTr="00866844">
        <w:trPr>
          <w:trHeight w:val="769"/>
          <w:tblHeader/>
        </w:trPr>
        <w:tc>
          <w:tcPr>
            <w:tcW w:w="712" w:type="dxa"/>
            <w:vMerge/>
            <w:vAlign w:val="center"/>
          </w:tcPr>
          <w:p w:rsidR="00792B26" w:rsidRPr="00E67AEA" w:rsidRDefault="00792B26" w:rsidP="00AC281A">
            <w:pPr>
              <w:pStyle w:val="ae"/>
              <w:ind w:leftChars="0" w:left="0" w:right="142"/>
              <w:jc w:val="center"/>
              <w:rPr>
                <w:rFonts w:eastAsiaTheme="majorEastAsia"/>
                <w:b/>
              </w:rPr>
            </w:pPr>
          </w:p>
        </w:tc>
        <w:tc>
          <w:tcPr>
            <w:tcW w:w="663" w:type="dxa"/>
            <w:vMerge/>
            <w:vAlign w:val="center"/>
          </w:tcPr>
          <w:p w:rsidR="00792B26" w:rsidRPr="00E67AEA" w:rsidRDefault="00792B26" w:rsidP="00AC281A">
            <w:pPr>
              <w:pStyle w:val="ae"/>
              <w:ind w:leftChars="0" w:left="0" w:right="142"/>
              <w:jc w:val="center"/>
              <w:rPr>
                <w:rFonts w:eastAsiaTheme="majorEastAsia"/>
                <w:b/>
              </w:rPr>
            </w:pPr>
          </w:p>
        </w:tc>
        <w:tc>
          <w:tcPr>
            <w:tcW w:w="360" w:type="dxa"/>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b/>
              </w:rPr>
            </w:pPr>
            <w:r w:rsidRPr="00E67AEA">
              <w:rPr>
                <w:rFonts w:eastAsiaTheme="majorEastAsia"/>
                <w:b/>
                <w:bCs/>
              </w:rPr>
              <w:t>&lt;12</w:t>
            </w:r>
          </w:p>
        </w:tc>
        <w:tc>
          <w:tcPr>
            <w:tcW w:w="361" w:type="dxa"/>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b/>
              </w:rPr>
            </w:pPr>
            <w:r w:rsidRPr="00E67AEA">
              <w:rPr>
                <w:rFonts w:eastAsiaTheme="majorEastAsia"/>
                <w:b/>
                <w:bCs/>
              </w:rPr>
              <w:t>12-&lt;16</w:t>
            </w:r>
          </w:p>
        </w:tc>
        <w:tc>
          <w:tcPr>
            <w:tcW w:w="364" w:type="dxa"/>
            <w:shd w:val="clear" w:color="auto" w:fill="D9D9D9" w:themeFill="background1" w:themeFillShade="D9"/>
            <w:textDirection w:val="btLr"/>
            <w:vAlign w:val="center"/>
          </w:tcPr>
          <w:p w:rsidR="00792B26" w:rsidRPr="00E67AEA" w:rsidRDefault="00792B26" w:rsidP="00AC281A">
            <w:pPr>
              <w:pStyle w:val="ae"/>
              <w:ind w:leftChars="0" w:left="0" w:right="52"/>
              <w:jc w:val="center"/>
              <w:rPr>
                <w:rFonts w:eastAsiaTheme="majorEastAsia"/>
                <w:b/>
              </w:rPr>
            </w:pPr>
            <w:r w:rsidRPr="00E67AEA">
              <w:rPr>
                <w:rFonts w:eastAsiaTheme="majorEastAsia"/>
                <w:b/>
                <w:bCs/>
              </w:rPr>
              <w:t>16-&lt;18</w:t>
            </w:r>
          </w:p>
        </w:tc>
        <w:tc>
          <w:tcPr>
            <w:tcW w:w="364"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rPr>
            </w:pPr>
            <w:r w:rsidRPr="00E67AEA">
              <w:rPr>
                <w:rFonts w:eastAsiaTheme="majorEastAsia"/>
                <w:b/>
                <w:lang w:eastAsia="zh-TW"/>
              </w:rPr>
              <w:t>男</w:t>
            </w:r>
          </w:p>
        </w:tc>
        <w:tc>
          <w:tcPr>
            <w:tcW w:w="364"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rPr>
            </w:pPr>
            <w:r w:rsidRPr="00E67AEA">
              <w:rPr>
                <w:rFonts w:eastAsiaTheme="majorEastAsia"/>
                <w:b/>
                <w:bCs/>
                <w:lang w:eastAsia="zh-TW"/>
              </w:rPr>
              <w:t>女</w:t>
            </w:r>
          </w:p>
        </w:tc>
        <w:tc>
          <w:tcPr>
            <w:tcW w:w="686"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lang w:eastAsia="zh-TW"/>
              </w:rPr>
            </w:pPr>
            <w:r w:rsidRPr="00E67AEA">
              <w:rPr>
                <w:rFonts w:eastAsiaTheme="majorEastAsia"/>
                <w:b/>
                <w:lang w:eastAsia="zh-TW"/>
              </w:rPr>
              <w:t>澳門</w:t>
            </w:r>
          </w:p>
        </w:tc>
        <w:tc>
          <w:tcPr>
            <w:tcW w:w="634" w:type="dxa"/>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lang w:eastAsia="zh-TW"/>
              </w:rPr>
            </w:pPr>
            <w:r w:rsidRPr="00E67AEA">
              <w:rPr>
                <w:rFonts w:eastAsiaTheme="majorEastAsia"/>
                <w:b/>
                <w:lang w:eastAsia="zh-TW"/>
              </w:rPr>
              <w:t>其他</w:t>
            </w:r>
          </w:p>
        </w:tc>
        <w:tc>
          <w:tcPr>
            <w:tcW w:w="718" w:type="dxa"/>
            <w:vMerge/>
            <w:shd w:val="clear" w:color="auto" w:fill="D9D9D9" w:themeFill="background1" w:themeFillShade="D9"/>
            <w:vAlign w:val="center"/>
          </w:tcPr>
          <w:p w:rsidR="00792B26" w:rsidRPr="00E67AEA" w:rsidRDefault="00792B26" w:rsidP="00AC281A">
            <w:pPr>
              <w:pStyle w:val="ae"/>
              <w:ind w:leftChars="0" w:left="0" w:right="4"/>
              <w:jc w:val="center"/>
              <w:rPr>
                <w:rFonts w:eastAsiaTheme="majorEastAsia"/>
                <w:b/>
                <w:lang w:eastAsia="zh-TW"/>
              </w:rPr>
            </w:pPr>
          </w:p>
        </w:tc>
        <w:tc>
          <w:tcPr>
            <w:tcW w:w="657" w:type="dxa"/>
            <w:vMerge/>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p>
        </w:tc>
        <w:tc>
          <w:tcPr>
            <w:tcW w:w="882" w:type="dxa"/>
            <w:vMerge/>
            <w:shd w:val="clear" w:color="auto" w:fill="D9D9D9" w:themeFill="background1" w:themeFillShade="D9"/>
            <w:vAlign w:val="center"/>
          </w:tcPr>
          <w:p w:rsidR="00792B26" w:rsidRPr="00E67AEA" w:rsidRDefault="00792B26" w:rsidP="00AC281A">
            <w:pPr>
              <w:pStyle w:val="ae"/>
              <w:ind w:leftChars="0" w:left="0" w:right="28"/>
              <w:jc w:val="center"/>
              <w:rPr>
                <w:rFonts w:eastAsiaTheme="majorEastAsia"/>
              </w:rPr>
            </w:pPr>
          </w:p>
        </w:tc>
        <w:tc>
          <w:tcPr>
            <w:tcW w:w="938" w:type="dxa"/>
            <w:vMerge/>
            <w:vAlign w:val="center"/>
          </w:tcPr>
          <w:p w:rsidR="00792B26" w:rsidRPr="00E67AEA" w:rsidRDefault="00792B26" w:rsidP="00AC281A">
            <w:pPr>
              <w:pStyle w:val="ae"/>
              <w:ind w:leftChars="0" w:left="0" w:right="142"/>
              <w:jc w:val="center"/>
              <w:rPr>
                <w:rFonts w:eastAsiaTheme="majorEastAsia"/>
              </w:rPr>
            </w:pPr>
          </w:p>
        </w:tc>
        <w:tc>
          <w:tcPr>
            <w:tcW w:w="658" w:type="dxa"/>
            <w:vMerge/>
            <w:vAlign w:val="center"/>
          </w:tcPr>
          <w:p w:rsidR="00792B26" w:rsidRPr="00E67AEA" w:rsidRDefault="00792B26" w:rsidP="00AC281A">
            <w:pPr>
              <w:pStyle w:val="ae"/>
              <w:ind w:leftChars="0" w:left="0" w:right="142"/>
              <w:jc w:val="center"/>
              <w:rPr>
                <w:rFonts w:eastAsiaTheme="majorEastAsia"/>
              </w:rPr>
            </w:pPr>
          </w:p>
        </w:tc>
      </w:tr>
      <w:tr w:rsidR="00792B26" w:rsidRPr="00E67AEA" w:rsidTr="00AC281A">
        <w:tc>
          <w:tcPr>
            <w:tcW w:w="712" w:type="dxa"/>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t>2013</w:t>
            </w:r>
          </w:p>
        </w:tc>
        <w:tc>
          <w:tcPr>
            <w:tcW w:w="663"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0"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1"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86"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3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71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7"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82"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3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r>
      <w:tr w:rsidR="00792B26" w:rsidRPr="00E67AEA" w:rsidTr="00AC281A">
        <w:tc>
          <w:tcPr>
            <w:tcW w:w="712" w:type="dxa"/>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t>2014</w:t>
            </w:r>
          </w:p>
        </w:tc>
        <w:tc>
          <w:tcPr>
            <w:tcW w:w="663"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0"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1"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86"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3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71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7"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82"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3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r>
      <w:tr w:rsidR="00792B26" w:rsidRPr="00E67AEA" w:rsidTr="00AC281A">
        <w:tc>
          <w:tcPr>
            <w:tcW w:w="712" w:type="dxa"/>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lang w:eastAsia="zh-TW"/>
              </w:rPr>
              <w:lastRenderedPageBreak/>
              <w:t>2015</w:t>
            </w:r>
          </w:p>
        </w:tc>
        <w:tc>
          <w:tcPr>
            <w:tcW w:w="663"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0"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1"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86"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3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71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7"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82"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3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r>
      <w:tr w:rsidR="00014F78" w:rsidRPr="00E67AEA" w:rsidTr="00AC281A">
        <w:tc>
          <w:tcPr>
            <w:tcW w:w="712" w:type="dxa"/>
            <w:vMerge w:val="restart"/>
            <w:shd w:val="clear" w:color="auto" w:fill="D9D9D9" w:themeFill="background1" w:themeFillShade="D9"/>
            <w:vAlign w:val="center"/>
          </w:tcPr>
          <w:p w:rsidR="00014F78" w:rsidRPr="00E67AEA" w:rsidRDefault="00014F78" w:rsidP="00AC281A">
            <w:pPr>
              <w:pStyle w:val="ae"/>
              <w:ind w:leftChars="19" w:left="46" w:right="46"/>
              <w:rPr>
                <w:rFonts w:eastAsiaTheme="majorEastAsia"/>
                <w:b/>
                <w:lang w:eastAsia="zh-TW"/>
              </w:rPr>
            </w:pPr>
            <w:r w:rsidRPr="00E67AEA">
              <w:rPr>
                <w:rFonts w:eastAsiaTheme="majorEastAsia"/>
                <w:b/>
                <w:lang w:eastAsia="zh-TW"/>
              </w:rPr>
              <w:t>2016</w:t>
            </w:r>
          </w:p>
        </w:tc>
        <w:tc>
          <w:tcPr>
            <w:tcW w:w="663"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2</w:t>
            </w:r>
          </w:p>
        </w:tc>
        <w:tc>
          <w:tcPr>
            <w:tcW w:w="360"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2</w:t>
            </w:r>
          </w:p>
        </w:tc>
        <w:tc>
          <w:tcPr>
            <w:tcW w:w="361"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w:t>
            </w:r>
          </w:p>
        </w:tc>
        <w:tc>
          <w:tcPr>
            <w:tcW w:w="364"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w:t>
            </w:r>
          </w:p>
        </w:tc>
        <w:tc>
          <w:tcPr>
            <w:tcW w:w="364"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w:t>
            </w:r>
          </w:p>
        </w:tc>
        <w:tc>
          <w:tcPr>
            <w:tcW w:w="364"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2</w:t>
            </w:r>
          </w:p>
        </w:tc>
        <w:tc>
          <w:tcPr>
            <w:tcW w:w="686"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2</w:t>
            </w:r>
          </w:p>
        </w:tc>
        <w:tc>
          <w:tcPr>
            <w:tcW w:w="634"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w:t>
            </w:r>
          </w:p>
        </w:tc>
        <w:tc>
          <w:tcPr>
            <w:tcW w:w="718"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w:t>
            </w:r>
          </w:p>
        </w:tc>
        <w:tc>
          <w:tcPr>
            <w:tcW w:w="657"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2</w:t>
            </w:r>
          </w:p>
        </w:tc>
        <w:tc>
          <w:tcPr>
            <w:tcW w:w="882" w:type="dxa"/>
            <w:vMerge w:val="restart"/>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w:t>
            </w:r>
          </w:p>
        </w:tc>
        <w:tc>
          <w:tcPr>
            <w:tcW w:w="938" w:type="dxa"/>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2017</w:t>
            </w:r>
          </w:p>
        </w:tc>
        <w:tc>
          <w:tcPr>
            <w:tcW w:w="658" w:type="dxa"/>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1</w:t>
            </w:r>
          </w:p>
        </w:tc>
      </w:tr>
      <w:tr w:rsidR="00014F78" w:rsidRPr="00E67AEA" w:rsidTr="00AC281A">
        <w:tc>
          <w:tcPr>
            <w:tcW w:w="712" w:type="dxa"/>
            <w:vMerge/>
            <w:shd w:val="clear" w:color="auto" w:fill="D9D9D9" w:themeFill="background1" w:themeFillShade="D9"/>
            <w:vAlign w:val="center"/>
          </w:tcPr>
          <w:p w:rsidR="00014F78" w:rsidRPr="00E67AEA" w:rsidRDefault="00014F78" w:rsidP="00AC281A">
            <w:pPr>
              <w:pStyle w:val="ae"/>
              <w:ind w:leftChars="19" w:left="46" w:right="46"/>
              <w:rPr>
                <w:rFonts w:eastAsiaTheme="majorEastAsia"/>
                <w:b/>
              </w:rPr>
            </w:pPr>
          </w:p>
        </w:tc>
        <w:tc>
          <w:tcPr>
            <w:tcW w:w="663"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360"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361"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364"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364"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364"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686"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634"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718"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657"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882" w:type="dxa"/>
            <w:vMerge/>
            <w:shd w:val="clear" w:color="auto" w:fill="auto"/>
            <w:vAlign w:val="center"/>
          </w:tcPr>
          <w:p w:rsidR="00014F78" w:rsidRPr="00E67AEA" w:rsidRDefault="00014F78" w:rsidP="00AC281A">
            <w:pPr>
              <w:pStyle w:val="ae"/>
              <w:ind w:leftChars="0" w:left="0" w:right="46"/>
              <w:jc w:val="center"/>
              <w:rPr>
                <w:rFonts w:eastAsiaTheme="majorEastAsia"/>
              </w:rPr>
            </w:pPr>
          </w:p>
        </w:tc>
        <w:tc>
          <w:tcPr>
            <w:tcW w:w="938" w:type="dxa"/>
            <w:shd w:val="clear" w:color="auto" w:fill="auto"/>
            <w:vAlign w:val="center"/>
          </w:tcPr>
          <w:p w:rsidR="00014F78" w:rsidRPr="00E67AEA" w:rsidRDefault="00014F78" w:rsidP="00AC281A">
            <w:pPr>
              <w:pStyle w:val="ae"/>
              <w:ind w:leftChars="0" w:left="0" w:right="46"/>
              <w:jc w:val="center"/>
              <w:rPr>
                <w:rFonts w:eastAsiaTheme="majorEastAsia"/>
              </w:rPr>
            </w:pPr>
            <w:r w:rsidRPr="00E67AEA">
              <w:rPr>
                <w:rFonts w:eastAsiaTheme="majorEastAsia"/>
              </w:rPr>
              <w:t>2018</w:t>
            </w:r>
          </w:p>
        </w:tc>
        <w:tc>
          <w:tcPr>
            <w:tcW w:w="658" w:type="dxa"/>
            <w:shd w:val="clear" w:color="auto" w:fill="auto"/>
            <w:vAlign w:val="center"/>
          </w:tcPr>
          <w:p w:rsidR="00014F78" w:rsidRPr="00E67AEA" w:rsidRDefault="00014F78" w:rsidP="00AC281A">
            <w:pPr>
              <w:pStyle w:val="ae"/>
              <w:ind w:leftChars="0" w:left="0" w:right="46"/>
              <w:jc w:val="center"/>
              <w:rPr>
                <w:rFonts w:eastAsiaTheme="majorEastAsia"/>
                <w:lang w:eastAsia="zh-HK"/>
              </w:rPr>
            </w:pPr>
            <w:r w:rsidRPr="00E67AEA">
              <w:rPr>
                <w:rFonts w:eastAsiaTheme="majorEastAsia" w:hint="eastAsia"/>
                <w:lang w:eastAsia="zh-HK"/>
              </w:rPr>
              <w:t>1</w:t>
            </w:r>
          </w:p>
        </w:tc>
      </w:tr>
      <w:tr w:rsidR="00792B26" w:rsidRPr="00E67AEA" w:rsidTr="00AC281A">
        <w:tc>
          <w:tcPr>
            <w:tcW w:w="712" w:type="dxa"/>
            <w:shd w:val="clear" w:color="auto" w:fill="D9D9D9" w:themeFill="background1" w:themeFillShade="D9"/>
            <w:vAlign w:val="center"/>
          </w:tcPr>
          <w:p w:rsidR="00792B26" w:rsidRPr="00E67AEA" w:rsidRDefault="00792B26" w:rsidP="00AC281A">
            <w:pPr>
              <w:pStyle w:val="ae"/>
              <w:ind w:leftChars="19" w:left="46" w:right="46"/>
              <w:rPr>
                <w:rFonts w:eastAsiaTheme="majorEastAsia"/>
                <w:b/>
                <w:lang w:eastAsia="zh-TW"/>
              </w:rPr>
            </w:pPr>
            <w:r w:rsidRPr="00E67AEA">
              <w:rPr>
                <w:rFonts w:eastAsiaTheme="majorEastAsia"/>
                <w:b/>
              </w:rPr>
              <w:t>2017</w:t>
            </w:r>
          </w:p>
        </w:tc>
        <w:tc>
          <w:tcPr>
            <w:tcW w:w="663"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0"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1"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86"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34"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718"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7"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82" w:type="dxa"/>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38" w:type="dxa"/>
            <w:shd w:val="clear" w:color="auto" w:fill="auto"/>
            <w:vAlign w:val="center"/>
          </w:tcPr>
          <w:p w:rsidR="00792B26" w:rsidRPr="00E67AEA" w:rsidRDefault="00014F78" w:rsidP="00AC281A">
            <w:pPr>
              <w:pStyle w:val="ae"/>
              <w:ind w:leftChars="0" w:left="0" w:right="46"/>
              <w:jc w:val="center"/>
              <w:rPr>
                <w:rFonts w:eastAsiaTheme="majorEastAsia"/>
                <w:lang w:eastAsia="zh-HK"/>
              </w:rPr>
            </w:pPr>
            <w:r w:rsidRPr="00E67AEA">
              <w:rPr>
                <w:rFonts w:eastAsiaTheme="majorEastAsia"/>
                <w:lang w:eastAsia="zh-HK"/>
              </w:rPr>
              <w:t>-</w:t>
            </w:r>
          </w:p>
        </w:tc>
        <w:tc>
          <w:tcPr>
            <w:tcW w:w="658" w:type="dxa"/>
            <w:shd w:val="clear" w:color="auto" w:fill="auto"/>
            <w:vAlign w:val="center"/>
          </w:tcPr>
          <w:p w:rsidR="00792B26" w:rsidRPr="00E67AEA" w:rsidRDefault="00014F78" w:rsidP="00AC281A">
            <w:pPr>
              <w:pStyle w:val="ae"/>
              <w:ind w:leftChars="0" w:left="0" w:right="46"/>
              <w:jc w:val="center"/>
              <w:rPr>
                <w:rFonts w:eastAsiaTheme="majorEastAsia"/>
              </w:rPr>
            </w:pPr>
            <w:r w:rsidRPr="00E67AEA">
              <w:rPr>
                <w:rFonts w:eastAsiaTheme="majorEastAsia"/>
              </w:rPr>
              <w:t>-</w:t>
            </w:r>
          </w:p>
        </w:tc>
      </w:tr>
      <w:tr w:rsidR="00792B26" w:rsidRPr="00E67AEA" w:rsidTr="00AC281A">
        <w:tc>
          <w:tcPr>
            <w:tcW w:w="712" w:type="dxa"/>
            <w:shd w:val="clear" w:color="auto" w:fill="D9D9D9" w:themeFill="background1" w:themeFillShade="D9"/>
            <w:vAlign w:val="center"/>
          </w:tcPr>
          <w:p w:rsidR="00792B26" w:rsidRPr="00E67AEA" w:rsidRDefault="00792B26" w:rsidP="00AC281A">
            <w:pPr>
              <w:pStyle w:val="ae"/>
              <w:ind w:leftChars="19" w:left="46" w:right="46"/>
              <w:rPr>
                <w:rFonts w:eastAsiaTheme="majorEastAsia"/>
                <w:b/>
              </w:rPr>
            </w:pPr>
            <w:r w:rsidRPr="00E67AEA">
              <w:rPr>
                <w:rFonts w:eastAsiaTheme="majorEastAsia"/>
                <w:b/>
              </w:rPr>
              <w:t>2018</w:t>
            </w:r>
          </w:p>
        </w:tc>
        <w:tc>
          <w:tcPr>
            <w:tcW w:w="663"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0"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1"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36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86"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34"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71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7"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882"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93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c>
          <w:tcPr>
            <w:tcW w:w="658" w:type="dxa"/>
            <w:shd w:val="clear" w:color="auto" w:fill="auto"/>
            <w:vAlign w:val="center"/>
          </w:tcPr>
          <w:p w:rsidR="00792B26" w:rsidRPr="00E67AEA" w:rsidRDefault="00953BB5" w:rsidP="00AC281A">
            <w:pPr>
              <w:pStyle w:val="ae"/>
              <w:ind w:leftChars="0" w:left="0" w:right="46"/>
              <w:jc w:val="center"/>
              <w:rPr>
                <w:rFonts w:eastAsiaTheme="majorEastAsia"/>
              </w:rPr>
            </w:pPr>
            <w:r w:rsidRPr="00E67AEA">
              <w:rPr>
                <w:rFonts w:eastAsiaTheme="majorEastAsia"/>
              </w:rPr>
              <w:t>-</w:t>
            </w:r>
          </w:p>
        </w:tc>
      </w:tr>
    </w:tbl>
    <w:p w:rsidR="00792B26" w:rsidRPr="00E67AEA" w:rsidRDefault="00792B26" w:rsidP="00792B26">
      <w:pPr>
        <w:pStyle w:val="ae"/>
        <w:ind w:leftChars="-4" w:left="1" w:right="142" w:hanging="11"/>
        <w:jc w:val="both"/>
        <w:rPr>
          <w:rFonts w:ascii="Times New Roman" w:eastAsiaTheme="majorEastAsia" w:hAnsi="Times New Roman" w:cs="Times New Roman"/>
          <w:i/>
          <w:sz w:val="18"/>
          <w:szCs w:val="24"/>
        </w:rPr>
      </w:pPr>
      <w:r w:rsidRPr="00E67AEA">
        <w:rPr>
          <w:rFonts w:ascii="Times New Roman" w:eastAsiaTheme="majorEastAsia" w:hAnsi="Times New Roman" w:cs="Times New Roman"/>
          <w:i/>
          <w:sz w:val="18"/>
          <w:szCs w:val="24"/>
        </w:rPr>
        <w:t>資料來源</w:t>
      </w:r>
      <w:proofErr w:type="gramStart"/>
      <w:r w:rsidRPr="00E67AEA">
        <w:rPr>
          <w:rFonts w:ascii="Times New Roman" w:eastAsiaTheme="majorEastAsia" w:hAnsi="Times New Roman" w:cs="Times New Roman"/>
          <w:i/>
          <w:sz w:val="18"/>
          <w:szCs w:val="24"/>
        </w:rPr>
        <w:t>﹕</w:t>
      </w:r>
      <w:r w:rsidR="001747CD" w:rsidRPr="00E67AEA">
        <w:rPr>
          <w:rFonts w:ascii="Times New Roman" w:eastAsiaTheme="majorEastAsia" w:hAnsi="Times New Roman" w:cs="Times New Roman"/>
          <w:i/>
          <w:sz w:val="18"/>
          <w:szCs w:val="24"/>
        </w:rPr>
        <w:t>終院</w:t>
      </w:r>
      <w:proofErr w:type="gramEnd"/>
      <w:r w:rsidR="001747CD" w:rsidRPr="00E67AEA">
        <w:rPr>
          <w:rFonts w:ascii="Times New Roman" w:eastAsiaTheme="majorEastAsia" w:hAnsi="Times New Roman" w:cs="Times New Roman"/>
          <w:i/>
          <w:sz w:val="18"/>
          <w:szCs w:val="24"/>
        </w:rPr>
        <w:t>辦</w:t>
      </w:r>
      <w:r w:rsidRPr="00E67AEA">
        <w:rPr>
          <w:rFonts w:ascii="Times New Roman" w:eastAsiaTheme="majorEastAsia" w:hAnsi="Times New Roman" w:cs="Times New Roman"/>
          <w:i/>
          <w:sz w:val="18"/>
          <w:szCs w:val="24"/>
        </w:rPr>
        <w:t>，</w:t>
      </w:r>
      <w:r w:rsidRPr="00E67AEA">
        <w:rPr>
          <w:rFonts w:ascii="Times New Roman" w:eastAsiaTheme="majorEastAsia" w:hAnsi="Times New Roman" w:cs="Times New Roman"/>
          <w:i/>
          <w:sz w:val="18"/>
          <w:szCs w:val="24"/>
        </w:rPr>
        <w:t>2019</w:t>
      </w:r>
    </w:p>
    <w:p w:rsidR="0006523C" w:rsidRPr="00E67AEA" w:rsidRDefault="0006523C" w:rsidP="00792B26">
      <w:pPr>
        <w:pStyle w:val="ae"/>
        <w:ind w:leftChars="-4" w:left="1" w:right="142" w:hanging="11"/>
        <w:jc w:val="both"/>
        <w:rPr>
          <w:rFonts w:ascii="Times New Roman" w:eastAsiaTheme="majorEastAsia" w:hAnsi="Times New Roman" w:cs="Times New Roman"/>
          <w:sz w:val="18"/>
          <w:szCs w:val="24"/>
        </w:rPr>
      </w:pPr>
      <w:proofErr w:type="gramStart"/>
      <w:r w:rsidRPr="00E67AEA">
        <w:rPr>
          <w:rFonts w:ascii="Times New Roman" w:eastAsiaTheme="majorEastAsia" w:hAnsi="Times New Roman" w:cs="Times New Roman" w:hint="eastAsia"/>
          <w:sz w:val="18"/>
          <w:szCs w:val="24"/>
        </w:rPr>
        <w:t>註</w:t>
      </w:r>
      <w:proofErr w:type="gramEnd"/>
      <w:r w:rsidRPr="00E67AEA">
        <w:rPr>
          <w:rFonts w:ascii="Times New Roman" w:eastAsiaTheme="majorEastAsia" w:hAnsi="Times New Roman" w:cs="Times New Roman"/>
          <w:sz w:val="18"/>
          <w:szCs w:val="24"/>
        </w:rPr>
        <w:t>:</w:t>
      </w:r>
      <w:r w:rsidRPr="00E67AEA">
        <w:rPr>
          <w:rFonts w:ascii="Times New Roman" w:eastAsiaTheme="majorEastAsia" w:hAnsi="Times New Roman" w:cs="Times New Roman" w:hint="eastAsia"/>
          <w:sz w:val="18"/>
          <w:szCs w:val="24"/>
        </w:rPr>
        <w:t xml:space="preserve"> *</w:t>
      </w:r>
      <w:r w:rsidRPr="00E67AEA">
        <w:rPr>
          <w:rFonts w:ascii="Times New Roman" w:eastAsiaTheme="majorEastAsia" w:hAnsi="Times New Roman" w:cs="Times New Roman" w:hint="eastAsia"/>
          <w:sz w:val="18"/>
          <w:szCs w:val="24"/>
        </w:rPr>
        <w:t>以一人被定罪的單項犯罪獨立計算。</w:t>
      </w:r>
    </w:p>
    <w:p w:rsidR="00866844" w:rsidRPr="00E67AEA" w:rsidRDefault="00866844" w:rsidP="00866844">
      <w:pPr>
        <w:widowControl/>
        <w:rPr>
          <w:rFonts w:ascii="Times New Roman" w:eastAsiaTheme="majorEastAsia" w:hAnsi="Times New Roman" w:cs="Times New Roman"/>
          <w:sz w:val="20"/>
          <w:szCs w:val="24"/>
          <w:lang w:eastAsia="zh-HK"/>
        </w:rPr>
      </w:pPr>
    </w:p>
    <w:p w:rsidR="00034D1C" w:rsidRPr="00E67AEA" w:rsidRDefault="00C75239" w:rsidP="00866844">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31</w:t>
      </w:r>
    </w:p>
    <w:tbl>
      <w:tblPr>
        <w:tblW w:w="5000" w:type="pct"/>
        <w:tblCellMar>
          <w:left w:w="0" w:type="dxa"/>
          <w:right w:w="0" w:type="dxa"/>
        </w:tblCellMar>
        <w:tblLook w:val="04A0" w:firstRow="1" w:lastRow="0" w:firstColumn="1" w:lastColumn="0" w:noHBand="0" w:noVBand="1"/>
      </w:tblPr>
      <w:tblGrid>
        <w:gridCol w:w="1424"/>
        <w:gridCol w:w="863"/>
        <w:gridCol w:w="2732"/>
        <w:gridCol w:w="2588"/>
        <w:gridCol w:w="789"/>
      </w:tblGrid>
      <w:tr w:rsidR="00431497" w:rsidRPr="00E67AEA" w:rsidTr="00431497">
        <w:trPr>
          <w:trHeight w:val="474"/>
          <w:tblHeader/>
        </w:trPr>
        <w:tc>
          <w:tcPr>
            <w:tcW w:w="5000" w:type="pct"/>
            <w:gridSpan w:val="5"/>
            <w:tcBorders>
              <w:top w:val="double" w:sz="4" w:space="0" w:color="auto"/>
              <w:left w:val="double" w:sz="4" w:space="0" w:color="auto"/>
              <w:bottom w:val="single" w:sz="8" w:space="0" w:color="auto"/>
              <w:right w:val="double" w:sz="4" w:space="0" w:color="auto"/>
            </w:tcBorders>
            <w:shd w:val="clear" w:color="auto" w:fill="D9D9D9"/>
            <w:vAlign w:val="center"/>
          </w:tcPr>
          <w:p w:rsidR="00431497" w:rsidRPr="00E67AEA" w:rsidRDefault="00431497">
            <w:pPr>
              <w:pStyle w:val="ae"/>
              <w:spacing w:line="240" w:lineRule="exact"/>
              <w:ind w:leftChars="0" w:left="0" w:right="142"/>
              <w:jc w:val="center"/>
              <w:rPr>
                <w:rFonts w:ascii="Times New Roman" w:eastAsiaTheme="majorEastAsia" w:hAnsi="Times New Roman" w:cs="Times New Roman"/>
                <w:b/>
                <w:bCs/>
              </w:rPr>
            </w:pPr>
          </w:p>
          <w:p w:rsidR="00431497" w:rsidRPr="00E67AEA" w:rsidRDefault="00431497">
            <w:pPr>
              <w:pStyle w:val="ae"/>
              <w:spacing w:line="240" w:lineRule="exact"/>
              <w:ind w:leftChars="0" w:left="0" w:right="142"/>
              <w:jc w:val="center"/>
              <w:rPr>
                <w:rFonts w:ascii="Times New Roman" w:eastAsiaTheme="majorEastAsia" w:hAnsi="Times New Roman" w:cs="Times New Roman"/>
                <w:b/>
                <w:bCs/>
                <w:sz w:val="20"/>
              </w:rPr>
            </w:pPr>
            <w:r w:rsidRPr="00E67AEA">
              <w:rPr>
                <w:rFonts w:ascii="Times New Roman" w:eastAsiaTheme="majorEastAsia" w:hAnsi="Times New Roman" w:cs="Times New Roman"/>
                <w:b/>
                <w:bCs/>
                <w:sz w:val="20"/>
              </w:rPr>
              <w:t>向警方報案涉及未成年人的家暴個案數目</w:t>
            </w:r>
          </w:p>
          <w:p w:rsidR="00431497" w:rsidRPr="00E67AEA" w:rsidRDefault="00431497">
            <w:pPr>
              <w:pStyle w:val="ae"/>
              <w:spacing w:line="240" w:lineRule="exact"/>
              <w:ind w:leftChars="0" w:left="0" w:right="142"/>
              <w:jc w:val="center"/>
              <w:rPr>
                <w:rFonts w:ascii="Times New Roman" w:eastAsiaTheme="majorEastAsia" w:hAnsi="Times New Roman" w:cs="Times New Roman"/>
                <w:b/>
                <w:bCs/>
                <w:lang w:eastAsia="fr-CH"/>
              </w:rPr>
            </w:pPr>
          </w:p>
        </w:tc>
      </w:tr>
      <w:tr w:rsidR="00431497" w:rsidRPr="00E67AEA" w:rsidTr="00431497">
        <w:trPr>
          <w:tblHeader/>
        </w:trPr>
        <w:tc>
          <w:tcPr>
            <w:tcW w:w="848" w:type="pct"/>
            <w:tcBorders>
              <w:top w:val="nil"/>
              <w:left w:val="double" w:sz="4" w:space="0" w:color="auto"/>
              <w:bottom w:val="single" w:sz="8" w:space="0" w:color="auto"/>
              <w:right w:val="single" w:sz="8" w:space="0" w:color="auto"/>
            </w:tcBorders>
            <w:shd w:val="clear" w:color="auto" w:fill="D9D9D9"/>
            <w:vAlign w:val="center"/>
            <w:hideMark/>
          </w:tcPr>
          <w:p w:rsidR="00431497" w:rsidRPr="00E67AEA" w:rsidRDefault="00431497">
            <w:pPr>
              <w:jc w:val="center"/>
              <w:rPr>
                <w:rFonts w:ascii="Times New Roman" w:eastAsiaTheme="majorEastAsia" w:hAnsi="Times New Roman" w:cs="Times New Roman"/>
                <w:b/>
                <w:bCs/>
                <w:snapToGrid w:val="0"/>
                <w:sz w:val="20"/>
                <w:szCs w:val="20"/>
                <w:lang w:eastAsia="zh-HK"/>
              </w:rPr>
            </w:pPr>
            <w:r w:rsidRPr="00E67AEA">
              <w:rPr>
                <w:rStyle w:val="st"/>
                <w:rFonts w:ascii="Times New Roman" w:eastAsiaTheme="majorEastAsia" w:hAnsi="Times New Roman" w:cs="Times New Roman"/>
                <w:b/>
                <w:bCs/>
              </w:rPr>
              <w:t>年份</w:t>
            </w:r>
          </w:p>
        </w:tc>
        <w:tc>
          <w:tcPr>
            <w:tcW w:w="514" w:type="pct"/>
            <w:tcBorders>
              <w:top w:val="nil"/>
              <w:left w:val="nil"/>
              <w:bottom w:val="single" w:sz="8" w:space="0" w:color="auto"/>
              <w:right w:val="single" w:sz="8" w:space="0" w:color="auto"/>
            </w:tcBorders>
            <w:shd w:val="clear" w:color="auto" w:fill="D9D9D9"/>
            <w:vAlign w:val="center"/>
            <w:hideMark/>
          </w:tcPr>
          <w:p w:rsidR="00431497" w:rsidRPr="00E67AEA" w:rsidRDefault="00431497">
            <w:pPr>
              <w:jc w:val="center"/>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性別</w:t>
            </w:r>
          </w:p>
        </w:tc>
        <w:tc>
          <w:tcPr>
            <w:tcW w:w="1627" w:type="pct"/>
            <w:tcBorders>
              <w:top w:val="nil"/>
              <w:left w:val="nil"/>
              <w:bottom w:val="single" w:sz="8" w:space="0" w:color="auto"/>
              <w:right w:val="single" w:sz="8" w:space="0" w:color="auto"/>
            </w:tcBorders>
            <w:shd w:val="clear" w:color="auto" w:fill="D9D9D9"/>
            <w:vAlign w:val="center"/>
            <w:hideMark/>
          </w:tcPr>
          <w:p w:rsidR="00431497" w:rsidRPr="00E67AEA" w:rsidRDefault="00431497">
            <w:pPr>
              <w:ind w:rightChars="29" w:right="70"/>
              <w:jc w:val="center"/>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年齡</w:t>
            </w:r>
          </w:p>
        </w:tc>
        <w:tc>
          <w:tcPr>
            <w:tcW w:w="1541" w:type="pct"/>
            <w:tcBorders>
              <w:top w:val="nil"/>
              <w:left w:val="nil"/>
              <w:bottom w:val="single" w:sz="8" w:space="0" w:color="auto"/>
              <w:right w:val="single" w:sz="8" w:space="0" w:color="auto"/>
            </w:tcBorders>
            <w:shd w:val="clear" w:color="auto" w:fill="D9D9D9"/>
            <w:vAlign w:val="center"/>
            <w:hideMark/>
          </w:tcPr>
          <w:p w:rsidR="00431497" w:rsidRPr="00E67AEA" w:rsidRDefault="00431497">
            <w:pPr>
              <w:ind w:rightChars="29" w:right="70"/>
              <w:jc w:val="center"/>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z w:val="20"/>
                <w:szCs w:val="20"/>
                <w:lang w:eastAsia="en-US"/>
              </w:rPr>
              <w:t>與施暴者關係</w:t>
            </w:r>
          </w:p>
        </w:tc>
        <w:tc>
          <w:tcPr>
            <w:tcW w:w="470" w:type="pct"/>
            <w:tcBorders>
              <w:top w:val="nil"/>
              <w:left w:val="nil"/>
              <w:bottom w:val="single" w:sz="8" w:space="0" w:color="auto"/>
              <w:right w:val="double" w:sz="4" w:space="0" w:color="auto"/>
            </w:tcBorders>
            <w:shd w:val="clear" w:color="auto" w:fill="D9D9D9"/>
            <w:vAlign w:val="center"/>
            <w:hideMark/>
          </w:tcPr>
          <w:p w:rsidR="00431497" w:rsidRPr="00E67AEA" w:rsidRDefault="00431497">
            <w:pPr>
              <w:ind w:rightChars="28" w:right="67"/>
              <w:jc w:val="center"/>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總數</w:t>
            </w:r>
          </w:p>
        </w:tc>
      </w:tr>
      <w:tr w:rsidR="00431497" w:rsidRPr="00E67AEA" w:rsidTr="00431497">
        <w:tc>
          <w:tcPr>
            <w:tcW w:w="848" w:type="pct"/>
            <w:vMerge w:val="restart"/>
            <w:tcBorders>
              <w:top w:val="nil"/>
              <w:left w:val="double" w:sz="4" w:space="0" w:color="auto"/>
              <w:bottom w:val="single" w:sz="8" w:space="0" w:color="auto"/>
              <w:right w:val="single" w:sz="8" w:space="0" w:color="auto"/>
            </w:tcBorders>
            <w:shd w:val="clear" w:color="auto" w:fill="D9D9D9"/>
            <w:vAlign w:val="center"/>
            <w:hideMark/>
          </w:tcPr>
          <w:p w:rsidR="00431497" w:rsidRPr="00E67AEA" w:rsidRDefault="00431497">
            <w:pPr>
              <w:ind w:leftChars="17" w:left="41"/>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2013</w:t>
            </w: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10</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14</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父子</w:t>
            </w:r>
          </w:p>
        </w:tc>
        <w:tc>
          <w:tcPr>
            <w:tcW w:w="470" w:type="pct"/>
            <w:vMerge w:val="restart"/>
            <w:tcBorders>
              <w:top w:val="nil"/>
              <w:left w:val="nil"/>
              <w:bottom w:val="single" w:sz="8" w:space="0" w:color="auto"/>
              <w:right w:val="double" w:sz="4" w:space="0" w:color="auto"/>
            </w:tcBorders>
            <w:vAlign w:val="center"/>
            <w:hideMark/>
          </w:tcPr>
          <w:p w:rsidR="00431497" w:rsidRPr="00E67AEA" w:rsidRDefault="00431497">
            <w:pPr>
              <w:ind w:rightChars="28" w:right="67"/>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8</w:t>
            </w: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7</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10</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11</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14</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15</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母子</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12</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姐妹</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848" w:type="pct"/>
            <w:vMerge w:val="restart"/>
            <w:tcBorders>
              <w:top w:val="nil"/>
              <w:left w:val="double" w:sz="4" w:space="0" w:color="auto"/>
              <w:bottom w:val="single" w:sz="8" w:space="0" w:color="auto"/>
              <w:right w:val="single" w:sz="8" w:space="0" w:color="auto"/>
            </w:tcBorders>
            <w:shd w:val="clear" w:color="auto" w:fill="D9D9D9"/>
            <w:vAlign w:val="center"/>
            <w:hideMark/>
          </w:tcPr>
          <w:p w:rsidR="00431497" w:rsidRPr="00E67AEA" w:rsidRDefault="00431497">
            <w:pPr>
              <w:ind w:leftChars="17" w:left="41"/>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2014</w:t>
            </w: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napToGrid w:val="0"/>
                <w:sz w:val="20"/>
                <w:szCs w:val="20"/>
              </w:rPr>
              <w:t>4</w:t>
            </w:r>
            <w:r w:rsidRPr="00E67AEA">
              <w:rPr>
                <w:rFonts w:ascii="Times New Roman" w:eastAsiaTheme="majorEastAsia" w:hAnsi="Times New Roman" w:cs="Times New Roman"/>
                <w:sz w:val="20"/>
                <w:szCs w:val="20"/>
                <w:lang w:eastAsia="zh-HK"/>
              </w:rPr>
              <w:t>個月</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10</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13</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13</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14</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父子</w:t>
            </w:r>
          </w:p>
        </w:tc>
        <w:tc>
          <w:tcPr>
            <w:tcW w:w="470" w:type="pct"/>
            <w:vMerge w:val="restart"/>
            <w:tcBorders>
              <w:top w:val="nil"/>
              <w:left w:val="nil"/>
              <w:bottom w:val="single" w:sz="8" w:space="0" w:color="auto"/>
              <w:right w:val="double" w:sz="4" w:space="0" w:color="auto"/>
            </w:tcBorders>
            <w:vAlign w:val="center"/>
            <w:hideMark/>
          </w:tcPr>
          <w:p w:rsidR="00431497" w:rsidRPr="00E67AEA" w:rsidRDefault="00431497">
            <w:pPr>
              <w:ind w:rightChars="28" w:right="67"/>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15</w:t>
            </w: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10</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13</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16</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8</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母子</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兄妹</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r w:rsidR="001F73FB"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爺孫</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表姐弟</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8</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姑侄</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848" w:type="pct"/>
            <w:vMerge w:val="restart"/>
            <w:tcBorders>
              <w:top w:val="nil"/>
              <w:left w:val="double" w:sz="4" w:space="0" w:color="auto"/>
              <w:bottom w:val="single" w:sz="8" w:space="0" w:color="auto"/>
              <w:right w:val="single" w:sz="8" w:space="0" w:color="auto"/>
            </w:tcBorders>
            <w:shd w:val="clear" w:color="auto" w:fill="D9D9D9"/>
            <w:vAlign w:val="center"/>
            <w:hideMark/>
          </w:tcPr>
          <w:p w:rsidR="00431497" w:rsidRPr="00E67AEA" w:rsidRDefault="00431497">
            <w:pPr>
              <w:ind w:leftChars="17" w:left="41"/>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2015</w:t>
            </w:r>
          </w:p>
        </w:tc>
        <w:tc>
          <w:tcPr>
            <w:tcW w:w="514" w:type="pct"/>
            <w:tcBorders>
              <w:top w:val="nil"/>
              <w:left w:val="nil"/>
              <w:bottom w:val="single" w:sz="8" w:space="0" w:color="auto"/>
              <w:right w:val="single" w:sz="8" w:space="0" w:color="auto"/>
            </w:tcBorders>
            <w:vAlign w:val="center"/>
            <w:hideMark/>
          </w:tcPr>
          <w:p w:rsidR="00431497" w:rsidRPr="00E67AEA" w:rsidRDefault="00431497">
            <w:pPr>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6</w:t>
            </w:r>
            <w:r w:rsidR="001F73FB"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父子</w:t>
            </w:r>
          </w:p>
        </w:tc>
        <w:tc>
          <w:tcPr>
            <w:tcW w:w="470" w:type="pct"/>
            <w:vMerge w:val="restart"/>
            <w:tcBorders>
              <w:top w:val="nil"/>
              <w:left w:val="nil"/>
              <w:bottom w:val="single" w:sz="8" w:space="0" w:color="auto"/>
              <w:right w:val="double" w:sz="4" w:space="0" w:color="auto"/>
            </w:tcBorders>
            <w:vAlign w:val="center"/>
            <w:hideMark/>
          </w:tcPr>
          <w:p w:rsidR="00431497" w:rsidRPr="00E67AEA" w:rsidRDefault="00431497">
            <w:pPr>
              <w:ind w:rightChars="28" w:right="67"/>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8</w:t>
            </w: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r w:rsidR="001F73FB"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13</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4</w:t>
            </w:r>
            <w:r w:rsidR="001F73FB"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母女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15</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兄妹</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13</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繼父女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848" w:type="pct"/>
            <w:vMerge w:val="restart"/>
            <w:tcBorders>
              <w:top w:val="nil"/>
              <w:left w:val="double" w:sz="4" w:space="0" w:color="auto"/>
              <w:bottom w:val="single" w:sz="8" w:space="0" w:color="auto"/>
              <w:right w:val="single" w:sz="8" w:space="0" w:color="auto"/>
            </w:tcBorders>
            <w:shd w:val="clear" w:color="auto" w:fill="D9D9D9"/>
            <w:vAlign w:val="center"/>
            <w:hideMark/>
          </w:tcPr>
          <w:p w:rsidR="00431497" w:rsidRPr="00E67AEA" w:rsidRDefault="00431497">
            <w:pPr>
              <w:jc w:val="center"/>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lang w:eastAsia="en-US"/>
              </w:rPr>
              <w:t>2016</w:t>
            </w:r>
            <w:r w:rsidRPr="00E67AEA">
              <w:rPr>
                <w:rFonts w:ascii="Times New Roman" w:eastAsiaTheme="majorEastAsia" w:hAnsi="Times New Roman" w:cs="Times New Roman"/>
                <w:b/>
                <w:bCs/>
                <w:snapToGrid w:val="0"/>
                <w:sz w:val="20"/>
                <w:szCs w:val="20"/>
              </w:rPr>
              <w:t>年</w:t>
            </w:r>
            <w:r w:rsidRPr="00E67AEA">
              <w:rPr>
                <w:rFonts w:ascii="Times New Roman" w:eastAsiaTheme="majorEastAsia" w:hAnsi="Times New Roman" w:cs="Times New Roman"/>
                <w:b/>
                <w:bCs/>
                <w:snapToGrid w:val="0"/>
                <w:sz w:val="20"/>
                <w:szCs w:val="20"/>
              </w:rPr>
              <w:t>1</w:t>
            </w:r>
            <w:r w:rsidRPr="00E67AEA">
              <w:rPr>
                <w:rFonts w:ascii="Times New Roman" w:eastAsiaTheme="majorEastAsia" w:hAnsi="Times New Roman" w:cs="Times New Roman"/>
                <w:b/>
                <w:bCs/>
                <w:snapToGrid w:val="0"/>
                <w:sz w:val="20"/>
                <w:szCs w:val="20"/>
              </w:rPr>
              <w:t>月至</w:t>
            </w:r>
          </w:p>
          <w:p w:rsidR="00431497" w:rsidRPr="00E67AEA" w:rsidRDefault="00431497">
            <w:pPr>
              <w:ind w:leftChars="17" w:left="41"/>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9</w:t>
            </w:r>
            <w:r w:rsidRPr="00E67AEA">
              <w:rPr>
                <w:rFonts w:ascii="Times New Roman" w:eastAsiaTheme="majorEastAsia" w:hAnsi="Times New Roman" w:cs="Times New Roman"/>
                <w:b/>
                <w:bCs/>
                <w:snapToGrid w:val="0"/>
                <w:sz w:val="20"/>
                <w:szCs w:val="20"/>
              </w:rPr>
              <w:t>月</w:t>
            </w: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8</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8</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9</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10</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11</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11</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15</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父子</w:t>
            </w:r>
          </w:p>
        </w:tc>
        <w:tc>
          <w:tcPr>
            <w:tcW w:w="470" w:type="pct"/>
            <w:vMerge w:val="restart"/>
            <w:tcBorders>
              <w:top w:val="nil"/>
              <w:left w:val="nil"/>
              <w:bottom w:val="single" w:sz="8" w:space="0" w:color="auto"/>
              <w:right w:val="double" w:sz="4" w:space="0" w:color="auto"/>
            </w:tcBorders>
            <w:vAlign w:val="center"/>
            <w:hideMark/>
          </w:tcPr>
          <w:p w:rsidR="00431497" w:rsidRPr="00E67AEA" w:rsidRDefault="00431497">
            <w:pPr>
              <w:ind w:rightChars="28" w:right="67"/>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22</w:t>
            </w: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7</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8</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8</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13</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13</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15</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父女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15</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rPr>
              <w:t>、</w:t>
            </w:r>
            <w:r w:rsidRPr="00E67AEA">
              <w:rPr>
                <w:rFonts w:ascii="Times New Roman" w:eastAsiaTheme="majorEastAsia" w:hAnsi="Times New Roman" w:cs="Times New Roman"/>
                <w:snapToGrid w:val="0"/>
                <w:sz w:val="20"/>
                <w:szCs w:val="20"/>
              </w:rPr>
              <w:t>17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母女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r w:rsidRPr="00E67AEA">
              <w:rPr>
                <w:rFonts w:ascii="Times New Roman" w:eastAsiaTheme="majorEastAsia" w:hAnsi="Times New Roman" w:cs="Times New Roman"/>
                <w:sz w:val="20"/>
                <w:szCs w:val="20"/>
                <w:lang w:eastAsia="zh-HK"/>
              </w:rPr>
              <w:t>個月</w:t>
            </w:r>
            <w:r w:rsidRPr="00E67AEA">
              <w:rPr>
                <w:rFonts w:ascii="Times New Roman" w:eastAsiaTheme="majorEastAsia" w:hAnsi="Times New Roman" w:cs="Times New Roman"/>
                <w:snapToGrid w:val="0"/>
                <w:sz w:val="20"/>
                <w:szCs w:val="20"/>
                <w:lang w:eastAsia="zh-HK"/>
              </w:rPr>
              <w:t>、</w:t>
            </w:r>
            <w:r w:rsidRPr="00E67AEA">
              <w:rPr>
                <w:rFonts w:ascii="Times New Roman" w:eastAsiaTheme="majorEastAsia" w:hAnsi="Times New Roman" w:cs="Times New Roman"/>
                <w:snapToGrid w:val="0"/>
                <w:sz w:val="20"/>
                <w:szCs w:val="20"/>
                <w:lang w:eastAsia="zh-HK"/>
              </w:rPr>
              <w:t>7</w:t>
            </w:r>
            <w:r w:rsidR="00273108" w:rsidRPr="00E67AEA">
              <w:rPr>
                <w:rFonts w:ascii="Times New Roman" w:eastAsiaTheme="majorEastAsia" w:hAnsi="Times New Roman" w:cs="Times New Roman"/>
                <w:snapToGrid w:val="0"/>
                <w:sz w:val="20"/>
                <w:szCs w:val="20"/>
              </w:rPr>
              <w:t>歲</w:t>
            </w:r>
            <w:r w:rsidRPr="00E67AEA">
              <w:rPr>
                <w:rFonts w:ascii="Times New Roman" w:eastAsiaTheme="majorEastAsia" w:hAnsi="Times New Roman" w:cs="Times New Roman"/>
                <w:snapToGrid w:val="0"/>
                <w:sz w:val="20"/>
                <w:szCs w:val="20"/>
                <w:lang w:eastAsia="zh-HK"/>
              </w:rPr>
              <w:t>、</w:t>
            </w:r>
            <w:r w:rsidRPr="00E67AEA">
              <w:rPr>
                <w:rFonts w:ascii="Times New Roman" w:eastAsiaTheme="majorEastAsia" w:hAnsi="Times New Roman" w:cs="Times New Roman"/>
                <w:snapToGrid w:val="0"/>
                <w:sz w:val="20"/>
                <w:szCs w:val="20"/>
                <w:lang w:eastAsia="zh-HK"/>
              </w:rPr>
              <w:t>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母子</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11</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爺孫</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848" w:type="pct"/>
            <w:tcBorders>
              <w:top w:val="nil"/>
              <w:left w:val="double" w:sz="4" w:space="0" w:color="auto"/>
              <w:bottom w:val="single" w:sz="8" w:space="0" w:color="auto"/>
              <w:right w:val="single" w:sz="8" w:space="0" w:color="auto"/>
            </w:tcBorders>
            <w:shd w:val="clear" w:color="auto" w:fill="D9D9D9"/>
            <w:vAlign w:val="center"/>
            <w:hideMark/>
          </w:tcPr>
          <w:p w:rsidR="00431497" w:rsidRPr="00E67AEA" w:rsidRDefault="00431497" w:rsidP="006A6F00">
            <w:pPr>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lang w:eastAsia="en-US"/>
              </w:rPr>
              <w:t>2016</w:t>
            </w:r>
            <w:r w:rsidRPr="00E67AEA">
              <w:rPr>
                <w:rFonts w:ascii="Times New Roman" w:eastAsiaTheme="majorEastAsia" w:hAnsi="Times New Roman" w:cs="Times New Roman"/>
                <w:b/>
                <w:bCs/>
                <w:snapToGrid w:val="0"/>
                <w:sz w:val="20"/>
                <w:szCs w:val="20"/>
              </w:rPr>
              <w:t>年</w:t>
            </w:r>
            <w:r w:rsidRPr="00E67AEA">
              <w:rPr>
                <w:rFonts w:ascii="Times New Roman" w:eastAsiaTheme="majorEastAsia" w:hAnsi="Times New Roman" w:cs="Times New Roman"/>
                <w:b/>
                <w:bCs/>
                <w:snapToGrid w:val="0"/>
                <w:sz w:val="20"/>
                <w:szCs w:val="20"/>
              </w:rPr>
              <w:t>10</w:t>
            </w:r>
            <w:r w:rsidRPr="00E67AEA">
              <w:rPr>
                <w:rFonts w:ascii="Times New Roman" w:eastAsiaTheme="majorEastAsia" w:hAnsi="Times New Roman" w:cs="Times New Roman"/>
                <w:b/>
                <w:bCs/>
                <w:snapToGrid w:val="0"/>
                <w:sz w:val="20"/>
                <w:szCs w:val="20"/>
              </w:rPr>
              <w:t>月至</w:t>
            </w:r>
            <w:r w:rsidRPr="00E67AEA">
              <w:rPr>
                <w:rFonts w:ascii="Times New Roman" w:eastAsiaTheme="majorEastAsia" w:hAnsi="Times New Roman" w:cs="Times New Roman"/>
                <w:b/>
                <w:bCs/>
                <w:snapToGrid w:val="0"/>
                <w:sz w:val="20"/>
                <w:szCs w:val="20"/>
              </w:rPr>
              <w:t>12</w:t>
            </w:r>
            <w:r w:rsidRPr="00E67AEA">
              <w:rPr>
                <w:rFonts w:ascii="Times New Roman" w:eastAsiaTheme="majorEastAsia" w:hAnsi="Times New Roman" w:cs="Times New Roman"/>
                <w:b/>
                <w:bCs/>
                <w:snapToGrid w:val="0"/>
                <w:sz w:val="20"/>
                <w:szCs w:val="20"/>
              </w:rPr>
              <w:t>月</w:t>
            </w:r>
            <w:r w:rsidRPr="00E67AEA">
              <w:rPr>
                <w:rFonts w:ascii="Times New Roman" w:eastAsiaTheme="majorEastAsia" w:hAnsi="Times New Roman" w:cs="Times New Roman"/>
                <w:b/>
                <w:bCs/>
                <w:snapToGrid w:val="0"/>
                <w:sz w:val="20"/>
                <w:szCs w:val="20"/>
                <w:lang w:val="pt-PT" w:eastAsia="en-US"/>
              </w:rPr>
              <w:t>*</w:t>
            </w: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6</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zh-HK"/>
              </w:rPr>
              <w:t>母女</w:t>
            </w:r>
          </w:p>
        </w:tc>
        <w:tc>
          <w:tcPr>
            <w:tcW w:w="470" w:type="pct"/>
            <w:tcBorders>
              <w:top w:val="nil"/>
              <w:left w:val="nil"/>
              <w:bottom w:val="single" w:sz="8" w:space="0" w:color="auto"/>
              <w:right w:val="double" w:sz="4" w:space="0" w:color="auto"/>
            </w:tcBorders>
            <w:vAlign w:val="center"/>
            <w:hideMark/>
          </w:tcPr>
          <w:p w:rsidR="00431497" w:rsidRPr="00E67AEA" w:rsidRDefault="00431497">
            <w:pPr>
              <w:ind w:rightChars="28" w:right="67"/>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r>
      <w:tr w:rsidR="00431497" w:rsidRPr="00E67AEA" w:rsidTr="00431497">
        <w:tc>
          <w:tcPr>
            <w:tcW w:w="848" w:type="pct"/>
            <w:vMerge w:val="restart"/>
            <w:tcBorders>
              <w:top w:val="nil"/>
              <w:left w:val="double" w:sz="4" w:space="0" w:color="auto"/>
              <w:bottom w:val="single" w:sz="8" w:space="0" w:color="auto"/>
              <w:right w:val="single" w:sz="8" w:space="0" w:color="auto"/>
            </w:tcBorders>
            <w:shd w:val="clear" w:color="auto" w:fill="D9D9D9"/>
            <w:vAlign w:val="center"/>
            <w:hideMark/>
          </w:tcPr>
          <w:p w:rsidR="00431497" w:rsidRPr="00E67AEA" w:rsidRDefault="00431497">
            <w:pPr>
              <w:ind w:leftChars="17" w:left="41"/>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2017 *</w:t>
            </w: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男</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napToGrid w:val="0"/>
                <w:sz w:val="20"/>
                <w:szCs w:val="20"/>
                <w:lang w:eastAsia="zh-HK"/>
              </w:rPr>
              <w:t>7</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zh-HK"/>
              </w:rPr>
              <w:t>父子</w:t>
            </w:r>
          </w:p>
        </w:tc>
        <w:tc>
          <w:tcPr>
            <w:tcW w:w="470" w:type="pct"/>
            <w:vMerge w:val="restart"/>
            <w:tcBorders>
              <w:top w:val="nil"/>
              <w:left w:val="nil"/>
              <w:bottom w:val="single" w:sz="8" w:space="0" w:color="auto"/>
              <w:right w:val="double" w:sz="4" w:space="0" w:color="auto"/>
            </w:tcBorders>
            <w:vAlign w:val="center"/>
            <w:hideMark/>
          </w:tcPr>
          <w:p w:rsidR="00431497" w:rsidRPr="00E67AEA" w:rsidRDefault="00431497">
            <w:pPr>
              <w:ind w:rightChars="28" w:right="67"/>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en-US"/>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15</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en-US"/>
              </w:rPr>
              <w:t>父女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c>
          <w:tcPr>
            <w:tcW w:w="0" w:type="auto"/>
            <w:vMerge/>
            <w:tcBorders>
              <w:top w:val="nil"/>
              <w:left w:val="double" w:sz="4" w:space="0" w:color="auto"/>
              <w:bottom w:val="single" w:sz="8" w:space="0" w:color="auto"/>
              <w:right w:val="single" w:sz="8"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b/>
                <w:bCs/>
                <w:snapToGrid w:val="0"/>
                <w:sz w:val="20"/>
                <w:szCs w:val="20"/>
              </w:rPr>
            </w:pPr>
          </w:p>
        </w:tc>
        <w:tc>
          <w:tcPr>
            <w:tcW w:w="514" w:type="pct"/>
            <w:tcBorders>
              <w:top w:val="nil"/>
              <w:left w:val="nil"/>
              <w:bottom w:val="single" w:sz="8" w:space="0" w:color="auto"/>
              <w:right w:val="single" w:sz="8" w:space="0" w:color="auto"/>
            </w:tcBorders>
            <w:vAlign w:val="center"/>
            <w:hideMark/>
          </w:tcPr>
          <w:p w:rsidR="00431497" w:rsidRPr="00E67AEA" w:rsidRDefault="00431497">
            <w:pPr>
              <w:ind w:right="51"/>
              <w:jc w:val="center"/>
              <w:rPr>
                <w:rFonts w:ascii="Times New Roman" w:eastAsiaTheme="majorEastAsia" w:hAnsi="Times New Roman" w:cs="Times New Roman"/>
                <w:snapToGrid w:val="0"/>
                <w:sz w:val="20"/>
                <w:szCs w:val="20"/>
                <w:lang w:eastAsia="zh-HK"/>
              </w:rPr>
            </w:pPr>
            <w:r w:rsidRPr="00E67AEA">
              <w:rPr>
                <w:rFonts w:ascii="Times New Roman" w:eastAsiaTheme="majorEastAsia" w:hAnsi="Times New Roman" w:cs="Times New Roman"/>
                <w:sz w:val="20"/>
                <w:szCs w:val="20"/>
                <w:lang w:eastAsia="en-US"/>
              </w:rPr>
              <w:t>女</w:t>
            </w:r>
          </w:p>
        </w:tc>
        <w:tc>
          <w:tcPr>
            <w:tcW w:w="1627"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16</w:t>
            </w:r>
            <w:r w:rsidRPr="00E67AEA">
              <w:rPr>
                <w:rFonts w:ascii="Times New Roman" w:eastAsiaTheme="majorEastAsia" w:hAnsi="Times New Roman" w:cs="Times New Roman"/>
                <w:snapToGrid w:val="0"/>
                <w:sz w:val="20"/>
                <w:szCs w:val="20"/>
              </w:rPr>
              <w:t>歲</w:t>
            </w:r>
          </w:p>
        </w:tc>
        <w:tc>
          <w:tcPr>
            <w:tcW w:w="1541" w:type="pct"/>
            <w:tcBorders>
              <w:top w:val="nil"/>
              <w:left w:val="nil"/>
              <w:bottom w:val="single" w:sz="8" w:space="0" w:color="auto"/>
              <w:right w:val="single" w:sz="8" w:space="0" w:color="auto"/>
            </w:tcBorders>
            <w:vAlign w:val="center"/>
            <w:hideMark/>
          </w:tcPr>
          <w:p w:rsidR="00431497" w:rsidRPr="00E67AEA" w:rsidRDefault="00431497">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eastAsia="en-US"/>
              </w:rPr>
              <w:t>父女</w:t>
            </w:r>
          </w:p>
        </w:tc>
        <w:tc>
          <w:tcPr>
            <w:tcW w:w="0" w:type="auto"/>
            <w:vMerge/>
            <w:tcBorders>
              <w:top w:val="nil"/>
              <w:left w:val="nil"/>
              <w:bottom w:val="single" w:sz="8" w:space="0" w:color="auto"/>
              <w:right w:val="double" w:sz="4" w:space="0" w:color="auto"/>
            </w:tcBorders>
            <w:vAlign w:val="center"/>
            <w:hideMark/>
          </w:tcPr>
          <w:p w:rsidR="00431497" w:rsidRPr="00E67AEA" w:rsidRDefault="00431497">
            <w:pPr>
              <w:spacing w:beforeAutospacing="1" w:afterAutospacing="1"/>
              <w:rPr>
                <w:rFonts w:ascii="Times New Roman" w:eastAsiaTheme="majorEastAsia" w:hAnsi="Times New Roman" w:cs="Times New Roman"/>
                <w:snapToGrid w:val="0"/>
                <w:sz w:val="20"/>
                <w:szCs w:val="20"/>
              </w:rPr>
            </w:pPr>
          </w:p>
        </w:tc>
      </w:tr>
      <w:tr w:rsidR="00431497" w:rsidRPr="00E67AEA" w:rsidTr="00431497">
        <w:trPr>
          <w:trHeight w:val="385"/>
        </w:trPr>
        <w:tc>
          <w:tcPr>
            <w:tcW w:w="848" w:type="pct"/>
            <w:tcBorders>
              <w:top w:val="nil"/>
              <w:left w:val="double" w:sz="4" w:space="0" w:color="auto"/>
              <w:bottom w:val="double" w:sz="4" w:space="0" w:color="auto"/>
              <w:right w:val="single" w:sz="8" w:space="0" w:color="auto"/>
            </w:tcBorders>
            <w:shd w:val="clear" w:color="auto" w:fill="D9D9D9"/>
            <w:vAlign w:val="center"/>
            <w:hideMark/>
          </w:tcPr>
          <w:p w:rsidR="00431497" w:rsidRPr="00E67AEA" w:rsidRDefault="00431497">
            <w:pPr>
              <w:ind w:leftChars="17" w:left="41"/>
              <w:rPr>
                <w:rFonts w:ascii="Times New Roman" w:eastAsiaTheme="majorEastAsia" w:hAnsi="Times New Roman" w:cs="Times New Roman"/>
                <w:b/>
                <w:bCs/>
                <w:snapToGrid w:val="0"/>
                <w:sz w:val="20"/>
                <w:szCs w:val="20"/>
              </w:rPr>
            </w:pPr>
            <w:r w:rsidRPr="00E67AEA">
              <w:rPr>
                <w:rFonts w:ascii="Times New Roman" w:eastAsiaTheme="majorEastAsia" w:hAnsi="Times New Roman" w:cs="Times New Roman"/>
                <w:b/>
                <w:bCs/>
                <w:snapToGrid w:val="0"/>
                <w:sz w:val="20"/>
                <w:szCs w:val="20"/>
              </w:rPr>
              <w:t>2018 *</w:t>
            </w:r>
          </w:p>
        </w:tc>
        <w:tc>
          <w:tcPr>
            <w:tcW w:w="514" w:type="pct"/>
            <w:tcBorders>
              <w:top w:val="nil"/>
              <w:left w:val="nil"/>
              <w:bottom w:val="double" w:sz="4" w:space="0" w:color="auto"/>
              <w:right w:val="single" w:sz="8" w:space="0" w:color="auto"/>
            </w:tcBorders>
            <w:vAlign w:val="center"/>
            <w:hideMark/>
          </w:tcPr>
          <w:p w:rsidR="00431497" w:rsidRPr="00E67AEA" w:rsidRDefault="00B22210">
            <w:pPr>
              <w:ind w:right="51"/>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w:t>
            </w:r>
          </w:p>
        </w:tc>
        <w:tc>
          <w:tcPr>
            <w:tcW w:w="1627" w:type="pct"/>
            <w:tcBorders>
              <w:top w:val="nil"/>
              <w:left w:val="nil"/>
              <w:bottom w:val="double" w:sz="4" w:space="0" w:color="auto"/>
              <w:right w:val="single" w:sz="8" w:space="0" w:color="auto"/>
            </w:tcBorders>
            <w:vAlign w:val="center"/>
            <w:hideMark/>
          </w:tcPr>
          <w:p w:rsidR="00431497" w:rsidRPr="00E67AEA" w:rsidRDefault="00B22210">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w:t>
            </w:r>
          </w:p>
        </w:tc>
        <w:tc>
          <w:tcPr>
            <w:tcW w:w="1541" w:type="pct"/>
            <w:tcBorders>
              <w:top w:val="nil"/>
              <w:left w:val="nil"/>
              <w:bottom w:val="double" w:sz="4" w:space="0" w:color="auto"/>
              <w:right w:val="single" w:sz="8" w:space="0" w:color="auto"/>
            </w:tcBorders>
            <w:vAlign w:val="center"/>
            <w:hideMark/>
          </w:tcPr>
          <w:p w:rsidR="00431497" w:rsidRPr="00E67AEA" w:rsidRDefault="00B22210">
            <w:pPr>
              <w:ind w:rightChars="29" w:right="7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z w:val="20"/>
                <w:szCs w:val="20"/>
                <w:lang w:val="pt-PT" w:eastAsia="en-US"/>
              </w:rPr>
              <w:t>-</w:t>
            </w:r>
          </w:p>
        </w:tc>
        <w:tc>
          <w:tcPr>
            <w:tcW w:w="470" w:type="pct"/>
            <w:tcBorders>
              <w:top w:val="nil"/>
              <w:left w:val="nil"/>
              <w:bottom w:val="double" w:sz="4" w:space="0" w:color="auto"/>
              <w:right w:val="double" w:sz="4" w:space="0" w:color="auto"/>
            </w:tcBorders>
            <w:vAlign w:val="center"/>
            <w:hideMark/>
          </w:tcPr>
          <w:p w:rsidR="00431497" w:rsidRPr="00E67AEA" w:rsidRDefault="00431497">
            <w:pPr>
              <w:ind w:rightChars="28" w:right="67"/>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r>
    </w:tbl>
    <w:p w:rsidR="00034D1C" w:rsidRPr="00E67AEA" w:rsidRDefault="00034D1C" w:rsidP="00034D1C">
      <w:pPr>
        <w:widowControl/>
        <w:rPr>
          <w:rFonts w:ascii="Times New Roman" w:eastAsiaTheme="majorEastAsia" w:hAnsi="Times New Roman" w:cs="Times New Roman"/>
          <w:b/>
          <w:bCs/>
          <w:i/>
          <w:snapToGrid w:val="0"/>
          <w:kern w:val="0"/>
          <w:sz w:val="18"/>
          <w:szCs w:val="18"/>
          <w:lang w:val="en-GB"/>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保安司司長辦公室，</w:t>
      </w:r>
      <w:r w:rsidRPr="00E67AEA">
        <w:rPr>
          <w:rFonts w:ascii="Times New Roman" w:eastAsiaTheme="majorEastAsia" w:hAnsi="Times New Roman" w:cs="Times New Roman"/>
          <w:i/>
          <w:kern w:val="0"/>
          <w:sz w:val="18"/>
          <w:szCs w:val="18"/>
          <w:lang w:val="pt-PT"/>
        </w:rPr>
        <w:t>2019</w:t>
      </w:r>
    </w:p>
    <w:p w:rsidR="00034D1C" w:rsidRPr="00E67AEA" w:rsidRDefault="00801569" w:rsidP="00034D1C">
      <w:pPr>
        <w:widowControl/>
        <w:rPr>
          <w:rFonts w:ascii="Times New Roman" w:eastAsiaTheme="majorEastAsia" w:hAnsi="Times New Roman" w:cs="Times New Roman"/>
          <w:kern w:val="0"/>
          <w:sz w:val="18"/>
          <w:szCs w:val="18"/>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EC1358" w:rsidRPr="00E67AEA">
        <w:rPr>
          <w:rFonts w:ascii="Times New Roman" w:eastAsiaTheme="majorEastAsia" w:hAnsi="Times New Roman" w:cs="Times New Roman"/>
          <w:b/>
          <w:bCs/>
          <w:snapToGrid w:val="0"/>
          <w:sz w:val="20"/>
          <w:szCs w:val="20"/>
        </w:rPr>
        <w:t>*</w:t>
      </w:r>
      <w:r w:rsidR="000057F7" w:rsidRPr="00E67AEA">
        <w:rPr>
          <w:rFonts w:ascii="Times New Roman" w:eastAsiaTheme="majorEastAsia" w:hAnsi="Times New Roman" w:cs="Times New Roman"/>
          <w:snapToGrid w:val="0"/>
          <w:kern w:val="0"/>
          <w:sz w:val="18"/>
          <w:szCs w:val="18"/>
        </w:rPr>
        <w:t>第</w:t>
      </w:r>
      <w:r w:rsidR="00034D1C" w:rsidRPr="00E67AEA">
        <w:rPr>
          <w:rFonts w:ascii="Times New Roman" w:eastAsiaTheme="majorEastAsia" w:hAnsi="Times New Roman" w:cs="Times New Roman"/>
          <w:kern w:val="0"/>
          <w:sz w:val="18"/>
          <w:szCs w:val="18"/>
          <w:lang w:val="pt-PT"/>
        </w:rPr>
        <w:t>2/2016</w:t>
      </w:r>
      <w:r w:rsidR="00034D1C" w:rsidRPr="00E67AEA">
        <w:rPr>
          <w:rFonts w:ascii="Times New Roman" w:eastAsiaTheme="majorEastAsia" w:hAnsi="Times New Roman" w:cs="Times New Roman"/>
          <w:kern w:val="0"/>
          <w:sz w:val="18"/>
          <w:szCs w:val="18"/>
          <w:lang w:val="pt-PT"/>
        </w:rPr>
        <w:t>法律《預防及打擊家庭暴力法》於</w:t>
      </w:r>
      <w:r w:rsidR="00034D1C" w:rsidRPr="00E67AEA">
        <w:rPr>
          <w:rFonts w:ascii="Times New Roman" w:eastAsiaTheme="majorEastAsia" w:hAnsi="Times New Roman" w:cs="Times New Roman"/>
          <w:kern w:val="0"/>
          <w:sz w:val="18"/>
          <w:szCs w:val="18"/>
          <w:lang w:val="pt-PT"/>
        </w:rPr>
        <w:t>2016</w:t>
      </w:r>
      <w:r w:rsidR="00034D1C" w:rsidRPr="00E67AEA">
        <w:rPr>
          <w:rFonts w:ascii="Times New Roman" w:eastAsiaTheme="majorEastAsia" w:hAnsi="Times New Roman" w:cs="Times New Roman"/>
          <w:kern w:val="0"/>
          <w:sz w:val="18"/>
          <w:szCs w:val="18"/>
          <w:lang w:val="pt-PT"/>
        </w:rPr>
        <w:t>年</w:t>
      </w:r>
      <w:r w:rsidR="00034D1C" w:rsidRPr="00E67AEA">
        <w:rPr>
          <w:rFonts w:ascii="Times New Roman" w:eastAsiaTheme="majorEastAsia" w:hAnsi="Times New Roman" w:cs="Times New Roman"/>
          <w:kern w:val="0"/>
          <w:sz w:val="18"/>
          <w:szCs w:val="18"/>
          <w:lang w:val="pt-PT"/>
        </w:rPr>
        <w:t>10</w:t>
      </w:r>
      <w:r w:rsidR="00034D1C" w:rsidRPr="00E67AEA">
        <w:rPr>
          <w:rFonts w:ascii="Times New Roman" w:eastAsiaTheme="majorEastAsia" w:hAnsi="Times New Roman" w:cs="Times New Roman"/>
          <w:kern w:val="0"/>
          <w:sz w:val="18"/>
          <w:szCs w:val="18"/>
          <w:lang w:val="pt-PT"/>
        </w:rPr>
        <w:t>月</w:t>
      </w:r>
      <w:r w:rsidR="00034D1C" w:rsidRPr="00E67AEA">
        <w:rPr>
          <w:rFonts w:ascii="Times New Roman" w:eastAsiaTheme="majorEastAsia" w:hAnsi="Times New Roman" w:cs="Times New Roman"/>
          <w:kern w:val="0"/>
          <w:sz w:val="18"/>
          <w:szCs w:val="18"/>
          <w:lang w:val="pt-PT"/>
        </w:rPr>
        <w:t>5</w:t>
      </w:r>
      <w:r w:rsidR="00034D1C" w:rsidRPr="00E67AEA">
        <w:rPr>
          <w:rFonts w:ascii="Times New Roman" w:eastAsiaTheme="majorEastAsia" w:hAnsi="Times New Roman" w:cs="Times New Roman"/>
          <w:kern w:val="0"/>
          <w:sz w:val="18"/>
          <w:szCs w:val="18"/>
          <w:lang w:val="pt-PT"/>
        </w:rPr>
        <w:t>日生效，在有關法律生效前是以傷害身體完整性作控訴。</w:t>
      </w:r>
    </w:p>
    <w:p w:rsidR="00866844" w:rsidRPr="00E67AEA" w:rsidRDefault="00866844" w:rsidP="00C75239">
      <w:pPr>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32</w:t>
      </w:r>
    </w:p>
    <w:tbl>
      <w:tblPr>
        <w:tblW w:w="5129"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665"/>
        <w:gridCol w:w="3805"/>
        <w:gridCol w:w="1359"/>
        <w:gridCol w:w="1495"/>
        <w:gridCol w:w="1289"/>
      </w:tblGrid>
      <w:tr w:rsidR="00034D1C" w:rsidRPr="00E67AEA" w:rsidTr="00AC281A">
        <w:trPr>
          <w:trHeight w:val="375"/>
        </w:trPr>
        <w:tc>
          <w:tcPr>
            <w:tcW w:w="5000" w:type="pct"/>
            <w:gridSpan w:val="5"/>
            <w:shd w:val="pct15" w:color="auto" w:fill="auto"/>
            <w:vAlign w:val="center"/>
          </w:tcPr>
          <w:p w:rsidR="000B0F5C" w:rsidRPr="00E67AEA" w:rsidRDefault="000B0F5C" w:rsidP="000B0F5C">
            <w:pPr>
              <w:pStyle w:val="ae"/>
              <w:tabs>
                <w:tab w:val="left" w:pos="2295"/>
              </w:tabs>
              <w:suppressAutoHyphens/>
              <w:spacing w:line="240" w:lineRule="exact"/>
              <w:ind w:leftChars="0" w:left="0" w:right="142"/>
              <w:jc w:val="center"/>
              <w:rPr>
                <w:rFonts w:ascii="Times New Roman" w:eastAsiaTheme="majorEastAsia" w:hAnsi="Times New Roman" w:cs="Times New Roman"/>
                <w:b/>
                <w:kern w:val="0"/>
                <w:sz w:val="20"/>
              </w:rPr>
            </w:pPr>
          </w:p>
          <w:p w:rsidR="00034D1C" w:rsidRPr="00E67AEA" w:rsidRDefault="00034D1C" w:rsidP="000B0F5C">
            <w:pPr>
              <w:pStyle w:val="ae"/>
              <w:tabs>
                <w:tab w:val="left" w:pos="2295"/>
              </w:tabs>
              <w:suppressAutoHyphens/>
              <w:spacing w:line="240" w:lineRule="exact"/>
              <w:ind w:leftChars="0" w:left="0" w:right="142"/>
              <w:jc w:val="center"/>
              <w:rPr>
                <w:rFonts w:ascii="Times New Roman" w:eastAsiaTheme="majorEastAsia" w:hAnsi="Times New Roman" w:cs="Times New Roman"/>
                <w:b/>
                <w:kern w:val="0"/>
                <w:sz w:val="20"/>
              </w:rPr>
            </w:pPr>
            <w:r w:rsidRPr="00E67AEA">
              <w:rPr>
                <w:rFonts w:ascii="Times New Roman" w:eastAsiaTheme="majorEastAsia" w:hAnsi="Times New Roman" w:cs="Times New Roman"/>
                <w:b/>
                <w:kern w:val="0"/>
                <w:sz w:val="20"/>
              </w:rPr>
              <w:t>與家庭暴力相關的培訓</w:t>
            </w:r>
            <w:proofErr w:type="gramStart"/>
            <w:r w:rsidRPr="00E67AEA">
              <w:rPr>
                <w:rFonts w:ascii="Times New Roman" w:eastAsiaTheme="majorEastAsia" w:hAnsi="Times New Roman" w:cs="Times New Roman"/>
                <w:b/>
                <w:kern w:val="0"/>
                <w:sz w:val="20"/>
              </w:rPr>
              <w:t>﹝</w:t>
            </w:r>
            <w:proofErr w:type="gramEnd"/>
            <w:r w:rsidRPr="00E67AEA">
              <w:rPr>
                <w:rFonts w:ascii="Times New Roman" w:eastAsiaTheme="majorEastAsia" w:hAnsi="Times New Roman" w:cs="Times New Roman"/>
                <w:b/>
                <w:kern w:val="0"/>
                <w:sz w:val="20"/>
              </w:rPr>
              <w:t>治安警察局</w:t>
            </w:r>
            <w:proofErr w:type="gramStart"/>
            <w:r w:rsidRPr="00E67AEA">
              <w:rPr>
                <w:rFonts w:ascii="Times New Roman" w:eastAsiaTheme="majorEastAsia" w:hAnsi="Times New Roman" w:cs="Times New Roman"/>
                <w:b/>
                <w:kern w:val="0"/>
                <w:sz w:val="20"/>
              </w:rPr>
              <w:t>﹞</w:t>
            </w:r>
            <w:proofErr w:type="gramEnd"/>
          </w:p>
          <w:p w:rsidR="000B0F5C" w:rsidRPr="00E67AEA" w:rsidRDefault="000B0F5C" w:rsidP="000B0F5C">
            <w:pPr>
              <w:pStyle w:val="ae"/>
              <w:tabs>
                <w:tab w:val="left" w:pos="2295"/>
              </w:tabs>
              <w:suppressAutoHyphens/>
              <w:spacing w:line="240" w:lineRule="exact"/>
              <w:ind w:leftChars="0" w:left="0" w:right="142"/>
              <w:jc w:val="center"/>
              <w:rPr>
                <w:rFonts w:ascii="Times New Roman" w:eastAsiaTheme="majorEastAsia" w:hAnsi="Times New Roman" w:cs="Times New Roman"/>
                <w:b/>
                <w:kern w:val="0"/>
                <w:sz w:val="20"/>
              </w:rPr>
            </w:pPr>
          </w:p>
        </w:tc>
      </w:tr>
      <w:tr w:rsidR="00034D1C" w:rsidRPr="00E67AEA" w:rsidTr="00AC281A">
        <w:trPr>
          <w:trHeight w:val="557"/>
        </w:trPr>
        <w:tc>
          <w:tcPr>
            <w:tcW w:w="386" w:type="pct"/>
            <w:shd w:val="pct15" w:color="auto" w:fill="auto"/>
            <w:noWrap/>
            <w:vAlign w:val="center"/>
          </w:tcPr>
          <w:p w:rsidR="00034D1C" w:rsidRPr="00E67AEA" w:rsidRDefault="00034D1C" w:rsidP="00AC281A">
            <w:pPr>
              <w:ind w:right="3"/>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position w:val="-1"/>
                <w:sz w:val="20"/>
                <w:lang w:val="pt-PT" w:eastAsia="en-US"/>
              </w:rPr>
              <w:t>年份</w:t>
            </w:r>
          </w:p>
        </w:tc>
        <w:tc>
          <w:tcPr>
            <w:tcW w:w="2209"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val="pt-PT"/>
              </w:rPr>
              <w:t>主題</w:t>
            </w:r>
          </w:p>
        </w:tc>
        <w:tc>
          <w:tcPr>
            <w:tcW w:w="789" w:type="pct"/>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position w:val="-1"/>
                <w:sz w:val="20"/>
                <w:lang w:val="pt-PT" w:eastAsia="en-US"/>
              </w:rPr>
              <w:t>日期</w:t>
            </w:r>
          </w:p>
        </w:tc>
        <w:tc>
          <w:tcPr>
            <w:tcW w:w="868" w:type="pct"/>
            <w:shd w:val="clear" w:color="000000" w:fill="D9D9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lang w:val="pt-PT" w:eastAsia="en-US"/>
              </w:rPr>
              <w:t>受訓對象</w:t>
            </w:r>
          </w:p>
        </w:tc>
        <w:tc>
          <w:tcPr>
            <w:tcW w:w="748" w:type="pct"/>
            <w:shd w:val="clear" w:color="000000" w:fill="D9D9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position w:val="-1"/>
                <w:sz w:val="20"/>
                <w:lang w:val="pt-PT" w:eastAsia="en-US"/>
              </w:rPr>
              <w:t>參與人數</w:t>
            </w:r>
          </w:p>
        </w:tc>
      </w:tr>
      <w:tr w:rsidR="00034D1C" w:rsidRPr="00E67AEA" w:rsidTr="00AC281A">
        <w:trPr>
          <w:trHeight w:val="848"/>
        </w:trPr>
        <w:tc>
          <w:tcPr>
            <w:tcW w:w="386" w:type="pct"/>
            <w:shd w:val="clear" w:color="auto" w:fill="D9D9D9" w:themeFill="background1" w:themeFillShade="D9"/>
            <w:noWrap/>
            <w:vAlign w:val="center"/>
            <w:hideMark/>
          </w:tcPr>
          <w:p w:rsidR="00034D1C" w:rsidRPr="00E67AEA" w:rsidRDefault="00034D1C" w:rsidP="00AC281A">
            <w:pPr>
              <w:tabs>
                <w:tab w:val="left" w:pos="426"/>
              </w:tabs>
              <w:ind w:right="3"/>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209" w:type="pct"/>
            <w:vAlign w:val="center"/>
            <w:hideMark/>
          </w:tcPr>
          <w:p w:rsidR="00034D1C" w:rsidRPr="00E67AEA" w:rsidRDefault="00034D1C" w:rsidP="00AC281A">
            <w:pPr>
              <w:jc w:val="both"/>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rPr>
              <w:t>澳門家庭暴力指標研究之焦點小組</w:t>
            </w:r>
          </w:p>
        </w:tc>
        <w:tc>
          <w:tcPr>
            <w:tcW w:w="789" w:type="pct"/>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10/05/2013</w:t>
            </w:r>
          </w:p>
        </w:tc>
        <w:tc>
          <w:tcPr>
            <w:tcW w:w="868" w:type="pct"/>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eastAsia="en-US"/>
              </w:rPr>
              <w:t>警務人員</w:t>
            </w:r>
          </w:p>
        </w:tc>
        <w:tc>
          <w:tcPr>
            <w:tcW w:w="748" w:type="pct"/>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6</w:t>
            </w:r>
          </w:p>
        </w:tc>
      </w:tr>
      <w:tr w:rsidR="00034D1C" w:rsidRPr="00E67AEA" w:rsidTr="00AC281A">
        <w:trPr>
          <w:trHeight w:val="832"/>
        </w:trPr>
        <w:tc>
          <w:tcPr>
            <w:tcW w:w="386" w:type="pct"/>
            <w:shd w:val="clear" w:color="auto" w:fill="D9D9D9" w:themeFill="background1" w:themeFillShade="D9"/>
            <w:noWrap/>
            <w:vAlign w:val="center"/>
            <w:hideMark/>
          </w:tcPr>
          <w:p w:rsidR="00034D1C" w:rsidRPr="00E67AEA" w:rsidRDefault="00034D1C" w:rsidP="00AC281A">
            <w:pPr>
              <w:tabs>
                <w:tab w:val="left" w:pos="426"/>
              </w:tabs>
              <w:ind w:right="3"/>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209" w:type="pct"/>
            <w:vAlign w:val="center"/>
            <w:hideMark/>
          </w:tcPr>
          <w:p w:rsidR="00034D1C" w:rsidRPr="00E67AEA" w:rsidRDefault="00034D1C" w:rsidP="00AC281A">
            <w:pPr>
              <w:tabs>
                <w:tab w:val="left" w:pos="426"/>
              </w:tabs>
              <w:jc w:val="both"/>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rPr>
              <w:t>澳門家庭暴力指標研究之焦點小組</w:t>
            </w:r>
          </w:p>
        </w:tc>
        <w:tc>
          <w:tcPr>
            <w:tcW w:w="789" w:type="pct"/>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02-12/07/2013</w:t>
            </w:r>
          </w:p>
        </w:tc>
        <w:tc>
          <w:tcPr>
            <w:tcW w:w="868" w:type="pct"/>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eastAsia="en-US"/>
              </w:rPr>
              <w:t>警務人員</w:t>
            </w:r>
          </w:p>
        </w:tc>
        <w:tc>
          <w:tcPr>
            <w:tcW w:w="748" w:type="pct"/>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91</w:t>
            </w:r>
          </w:p>
        </w:tc>
      </w:tr>
      <w:tr w:rsidR="00034D1C" w:rsidRPr="00E67AEA" w:rsidTr="00AC281A">
        <w:trPr>
          <w:trHeight w:val="561"/>
        </w:trPr>
        <w:tc>
          <w:tcPr>
            <w:tcW w:w="386" w:type="pct"/>
            <w:tcBorders>
              <w:bottom w:val="single" w:sz="4" w:space="0" w:color="auto"/>
            </w:tcBorders>
            <w:shd w:val="clear" w:color="auto" w:fill="D9D9D9" w:themeFill="background1" w:themeFillShade="D9"/>
            <w:noWrap/>
            <w:vAlign w:val="center"/>
            <w:hideMark/>
          </w:tcPr>
          <w:p w:rsidR="00034D1C" w:rsidRPr="00E67AEA" w:rsidRDefault="00034D1C" w:rsidP="00AC281A">
            <w:pPr>
              <w:tabs>
                <w:tab w:val="left" w:pos="426"/>
              </w:tabs>
              <w:ind w:right="3"/>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2209" w:type="pct"/>
            <w:tcBorders>
              <w:bottom w:val="single" w:sz="4" w:space="0" w:color="auto"/>
            </w:tcBorders>
            <w:vAlign w:val="center"/>
            <w:hideMark/>
          </w:tcPr>
          <w:p w:rsidR="00034D1C" w:rsidRPr="00E67AEA" w:rsidRDefault="00034D1C" w:rsidP="00AC281A">
            <w:pPr>
              <w:tabs>
                <w:tab w:val="left" w:pos="426"/>
              </w:tabs>
              <w:jc w:val="both"/>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eastAsia="en-US"/>
              </w:rPr>
              <w:t>家庭暴力課程</w:t>
            </w:r>
          </w:p>
        </w:tc>
        <w:tc>
          <w:tcPr>
            <w:tcW w:w="789" w:type="pct"/>
            <w:tcBorders>
              <w:bottom w:val="single" w:sz="4" w:space="0" w:color="auto"/>
            </w:tcBorders>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26/03/2014</w:t>
            </w:r>
          </w:p>
        </w:tc>
        <w:tc>
          <w:tcPr>
            <w:tcW w:w="868" w:type="pct"/>
            <w:tcBorders>
              <w:bottom w:val="single" w:sz="4" w:space="0" w:color="auto"/>
            </w:tcBorders>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eastAsia="en-US"/>
              </w:rPr>
              <w:t>警務人員</w:t>
            </w:r>
          </w:p>
        </w:tc>
        <w:tc>
          <w:tcPr>
            <w:tcW w:w="748" w:type="pct"/>
            <w:tcBorders>
              <w:bottom w:val="single" w:sz="4" w:space="0" w:color="auto"/>
            </w:tcBorders>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30</w:t>
            </w:r>
          </w:p>
        </w:tc>
      </w:tr>
      <w:tr w:rsidR="00034D1C" w:rsidRPr="00E67AEA" w:rsidTr="00AC281A">
        <w:trPr>
          <w:trHeight w:val="1561"/>
        </w:trPr>
        <w:tc>
          <w:tcPr>
            <w:tcW w:w="386" w:type="pct"/>
            <w:tcBorders>
              <w:top w:val="single" w:sz="4" w:space="0" w:color="auto"/>
              <w:bottom w:val="double" w:sz="4" w:space="0" w:color="auto"/>
            </w:tcBorders>
            <w:shd w:val="clear" w:color="auto" w:fill="D9D9D9" w:themeFill="background1" w:themeFillShade="D9"/>
            <w:noWrap/>
            <w:vAlign w:val="center"/>
            <w:hideMark/>
          </w:tcPr>
          <w:p w:rsidR="00034D1C" w:rsidRPr="00E67AEA" w:rsidRDefault="00034D1C" w:rsidP="00AC281A">
            <w:pPr>
              <w:tabs>
                <w:tab w:val="left" w:pos="426"/>
              </w:tabs>
              <w:ind w:right="3"/>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2209" w:type="pct"/>
            <w:tcBorders>
              <w:top w:val="single" w:sz="4" w:space="0" w:color="auto"/>
              <w:bottom w:val="double" w:sz="4" w:space="0" w:color="auto"/>
            </w:tcBorders>
            <w:vAlign w:val="center"/>
            <w:hideMark/>
          </w:tcPr>
          <w:p w:rsidR="00034D1C" w:rsidRPr="00E67AEA" w:rsidRDefault="00034D1C" w:rsidP="00AC281A">
            <w:pPr>
              <w:tabs>
                <w:tab w:val="left" w:pos="426"/>
              </w:tabs>
              <w:jc w:val="both"/>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rPr>
              <w:t>家</w:t>
            </w:r>
            <w:r w:rsidRPr="00E67AEA">
              <w:rPr>
                <w:rFonts w:asciiTheme="minorEastAsia" w:hAnsiTheme="minorEastAsia" w:cs="Times New Roman"/>
                <w:kern w:val="0"/>
                <w:position w:val="-1"/>
                <w:sz w:val="20"/>
                <w:szCs w:val="20"/>
                <w:lang w:val="pt-PT"/>
              </w:rPr>
              <w:t>庭暴力及“侵犯性自由及性自決罪”座</w:t>
            </w:r>
            <w:r w:rsidRPr="00E67AEA">
              <w:rPr>
                <w:rFonts w:ascii="Times New Roman" w:eastAsiaTheme="majorEastAsia" w:hAnsi="Times New Roman" w:cs="Times New Roman"/>
                <w:kern w:val="0"/>
                <w:position w:val="-1"/>
                <w:sz w:val="20"/>
                <w:szCs w:val="20"/>
                <w:lang w:val="pt-PT"/>
              </w:rPr>
              <w:t>談會</w:t>
            </w:r>
          </w:p>
        </w:tc>
        <w:tc>
          <w:tcPr>
            <w:tcW w:w="789" w:type="pct"/>
            <w:tcBorders>
              <w:top w:val="single" w:sz="4" w:space="0" w:color="auto"/>
              <w:bottom w:val="double" w:sz="4" w:space="0" w:color="auto"/>
            </w:tcBorders>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14-15/12/2017</w:t>
            </w:r>
          </w:p>
        </w:tc>
        <w:tc>
          <w:tcPr>
            <w:tcW w:w="868" w:type="pct"/>
            <w:tcBorders>
              <w:top w:val="single" w:sz="4" w:space="0" w:color="auto"/>
              <w:bottom w:val="double" w:sz="4" w:space="0" w:color="auto"/>
            </w:tcBorders>
            <w:vAlign w:val="center"/>
            <w:hideMark/>
          </w:tcPr>
          <w:p w:rsidR="00034D1C" w:rsidRPr="00E67AEA" w:rsidRDefault="00034D1C" w:rsidP="00AC281A">
            <w:pPr>
              <w:tabs>
                <w:tab w:val="left" w:pos="426"/>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kern w:val="0"/>
                <w:position w:val="-1"/>
                <w:sz w:val="20"/>
                <w:szCs w:val="20"/>
                <w:lang w:val="pt-PT" w:eastAsia="en-US"/>
              </w:rPr>
              <w:t>警務人員</w:t>
            </w:r>
          </w:p>
        </w:tc>
        <w:tc>
          <w:tcPr>
            <w:tcW w:w="748" w:type="pct"/>
            <w:tcBorders>
              <w:top w:val="single" w:sz="4" w:space="0" w:color="auto"/>
              <w:bottom w:val="double" w:sz="4" w:space="0" w:color="auto"/>
            </w:tcBorders>
            <w:vAlign w:val="center"/>
            <w:hideMark/>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w:t>
            </w:r>
          </w:p>
        </w:tc>
      </w:tr>
    </w:tbl>
    <w:p w:rsidR="00034D1C" w:rsidRPr="00E67AEA" w:rsidRDefault="00034D1C" w:rsidP="00034D1C">
      <w:pPr>
        <w:widowControl/>
        <w:rPr>
          <w:rFonts w:ascii="Times New Roman" w:eastAsiaTheme="majorEastAsia" w:hAnsi="Times New Roman" w:cs="Times New Roman"/>
          <w:b/>
          <w:bCs/>
          <w:i/>
          <w:snapToGrid w:val="0"/>
          <w:kern w:val="0"/>
          <w:sz w:val="18"/>
          <w:szCs w:val="18"/>
          <w:lang w:val="en-GB"/>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保安司司長辦公室，</w:t>
      </w:r>
      <w:r w:rsidRPr="00E67AEA">
        <w:rPr>
          <w:rFonts w:ascii="Times New Roman" w:eastAsiaTheme="majorEastAsia" w:hAnsi="Times New Roman" w:cs="Times New Roman"/>
          <w:i/>
          <w:kern w:val="0"/>
          <w:sz w:val="18"/>
          <w:szCs w:val="18"/>
          <w:lang w:val="pt-PT"/>
        </w:rPr>
        <w:t>2019</w:t>
      </w:r>
    </w:p>
    <w:p w:rsidR="00866844" w:rsidRPr="00E67AEA" w:rsidRDefault="00866844">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0057F7" w:rsidRPr="00E67AEA" w:rsidRDefault="000057F7" w:rsidP="000057F7">
      <w:pPr>
        <w:spacing w:line="240" w:lineRule="exact"/>
        <w:ind w:leftChars="-1" w:left="-2" w:firstLine="1"/>
        <w:rPr>
          <w:rFonts w:ascii="Times New Roman" w:eastAsiaTheme="majorEastAsia" w:hAnsi="Times New Roman" w:cs="Times New Roman"/>
          <w:b/>
          <w:kern w:val="0"/>
          <w:sz w:val="20"/>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33</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541"/>
        <w:gridCol w:w="3143"/>
        <w:gridCol w:w="1409"/>
        <w:gridCol w:w="2405"/>
        <w:gridCol w:w="898"/>
      </w:tblGrid>
      <w:tr w:rsidR="00034D1C" w:rsidRPr="00E67AEA" w:rsidTr="006647DD">
        <w:trPr>
          <w:tblHeader/>
        </w:trPr>
        <w:tc>
          <w:tcPr>
            <w:tcW w:w="5000" w:type="pct"/>
            <w:gridSpan w:val="5"/>
            <w:shd w:val="pct15" w:color="auto" w:fill="auto"/>
            <w:vAlign w:val="center"/>
          </w:tcPr>
          <w:p w:rsidR="00EC1358" w:rsidRPr="00E67AEA" w:rsidRDefault="00EC1358" w:rsidP="000B0F5C">
            <w:pPr>
              <w:spacing w:line="240" w:lineRule="exact"/>
              <w:ind w:leftChars="-1" w:left="-2" w:firstLine="1"/>
              <w:jc w:val="center"/>
              <w:rPr>
                <w:rFonts w:ascii="Times New Roman" w:eastAsiaTheme="majorEastAsia" w:hAnsi="Times New Roman" w:cs="Times New Roman"/>
                <w:b/>
                <w:kern w:val="0"/>
                <w:sz w:val="20"/>
              </w:rPr>
            </w:pPr>
          </w:p>
          <w:p w:rsidR="00034D1C" w:rsidRPr="00E67AEA" w:rsidRDefault="00034D1C" w:rsidP="000B0F5C">
            <w:pPr>
              <w:spacing w:line="240" w:lineRule="exact"/>
              <w:ind w:leftChars="-1" w:left="-2" w:firstLine="1"/>
              <w:jc w:val="center"/>
              <w:rPr>
                <w:rFonts w:ascii="Times New Roman" w:eastAsiaTheme="majorEastAsia" w:hAnsi="Times New Roman" w:cs="Times New Roman"/>
                <w:b/>
                <w:kern w:val="0"/>
                <w:sz w:val="20"/>
              </w:rPr>
            </w:pPr>
            <w:r w:rsidRPr="00E67AEA">
              <w:rPr>
                <w:rFonts w:ascii="Times New Roman" w:eastAsiaTheme="majorEastAsia" w:hAnsi="Times New Roman" w:cs="Times New Roman"/>
                <w:b/>
                <w:kern w:val="0"/>
                <w:sz w:val="20"/>
              </w:rPr>
              <w:t>與家庭暴力相關的</w:t>
            </w:r>
            <w:r w:rsidR="00F2775E" w:rsidRPr="00E67AEA">
              <w:rPr>
                <w:rFonts w:ascii="Times New Roman" w:eastAsiaTheme="majorEastAsia" w:hAnsi="Times New Roman" w:cs="Times New Roman"/>
                <w:b/>
                <w:kern w:val="0"/>
                <w:sz w:val="20"/>
              </w:rPr>
              <w:t>培訓</w:t>
            </w:r>
            <w:proofErr w:type="gramStart"/>
            <w:r w:rsidR="00F2775E" w:rsidRPr="00E67AEA">
              <w:rPr>
                <w:rFonts w:ascii="Times New Roman" w:eastAsiaTheme="majorEastAsia" w:hAnsi="Times New Roman" w:cs="Times New Roman"/>
                <w:b/>
                <w:kern w:val="0"/>
                <w:sz w:val="20"/>
              </w:rPr>
              <w:t>﹝</w:t>
            </w:r>
            <w:proofErr w:type="gramEnd"/>
            <w:r w:rsidR="00F2775E" w:rsidRPr="00E67AEA">
              <w:rPr>
                <w:rFonts w:ascii="Times New Roman" w:eastAsiaTheme="majorEastAsia" w:hAnsi="Times New Roman" w:cs="Times New Roman"/>
                <w:b/>
                <w:kern w:val="0"/>
                <w:sz w:val="20"/>
              </w:rPr>
              <w:t>司</w:t>
            </w:r>
            <w:r w:rsidRPr="00E67AEA">
              <w:rPr>
                <w:rFonts w:ascii="Times New Roman" w:eastAsiaTheme="majorEastAsia" w:hAnsi="Times New Roman" w:cs="Times New Roman"/>
                <w:b/>
                <w:kern w:val="0"/>
                <w:sz w:val="20"/>
              </w:rPr>
              <w:t>警局</w:t>
            </w:r>
            <w:proofErr w:type="gramStart"/>
            <w:r w:rsidRPr="00E67AEA">
              <w:rPr>
                <w:rFonts w:ascii="Times New Roman" w:eastAsiaTheme="majorEastAsia" w:hAnsi="Times New Roman" w:cs="Times New Roman"/>
                <w:b/>
                <w:kern w:val="0"/>
                <w:sz w:val="20"/>
              </w:rPr>
              <w:t>﹞</w:t>
            </w:r>
            <w:proofErr w:type="gramEnd"/>
          </w:p>
          <w:p w:rsidR="000B0F5C" w:rsidRPr="00E67AEA" w:rsidRDefault="000B0F5C" w:rsidP="000B0F5C">
            <w:pPr>
              <w:spacing w:line="240" w:lineRule="exact"/>
              <w:ind w:leftChars="-1" w:left="-2" w:firstLine="1"/>
              <w:jc w:val="center"/>
              <w:rPr>
                <w:rFonts w:ascii="Times New Roman" w:eastAsiaTheme="majorEastAsia" w:hAnsi="Times New Roman" w:cs="Times New Roman"/>
                <w:b/>
                <w:kern w:val="0"/>
                <w:sz w:val="20"/>
              </w:rPr>
            </w:pPr>
          </w:p>
        </w:tc>
      </w:tr>
      <w:tr w:rsidR="00034D1C" w:rsidRPr="00E67AEA" w:rsidTr="006647DD">
        <w:trPr>
          <w:trHeight w:val="402"/>
          <w:tblHeader/>
        </w:trPr>
        <w:tc>
          <w:tcPr>
            <w:tcW w:w="322" w:type="pct"/>
            <w:shd w:val="pct15" w:color="auto" w:fill="auto"/>
            <w:noWrap/>
            <w:vAlign w:val="center"/>
          </w:tcPr>
          <w:p w:rsidR="00034D1C" w:rsidRPr="00E67AEA" w:rsidRDefault="00034D1C" w:rsidP="00AC281A">
            <w:pPr>
              <w:ind w:leftChars="-51" w:left="-122" w:right="-98"/>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position w:val="-1"/>
                <w:sz w:val="20"/>
                <w:lang w:val="pt-PT" w:eastAsia="en-US"/>
              </w:rPr>
              <w:t>年份</w:t>
            </w:r>
          </w:p>
        </w:tc>
        <w:tc>
          <w:tcPr>
            <w:tcW w:w="1872" w:type="pct"/>
            <w:shd w:val="pct15" w:color="auto" w:fill="auto"/>
            <w:vAlign w:val="center"/>
          </w:tcPr>
          <w:p w:rsidR="00034D1C" w:rsidRPr="00E67AEA" w:rsidRDefault="00034D1C" w:rsidP="00AC281A">
            <w:pPr>
              <w:tabs>
                <w:tab w:val="left" w:pos="426"/>
              </w:tabs>
              <w:ind w:right="14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val="pt-PT"/>
              </w:rPr>
              <w:t>培訓</w:t>
            </w:r>
            <w:r w:rsidRPr="00E67AEA">
              <w:rPr>
                <w:rFonts w:ascii="Times New Roman" w:eastAsiaTheme="majorEastAsia" w:hAnsi="Times New Roman" w:cs="Times New Roman"/>
                <w:b/>
                <w:kern w:val="0"/>
                <w:position w:val="-1"/>
                <w:sz w:val="20"/>
                <w:lang w:val="pt-PT" w:eastAsia="en-US"/>
              </w:rPr>
              <w:t>名稱</w:t>
            </w:r>
          </w:p>
        </w:tc>
        <w:tc>
          <w:tcPr>
            <w:tcW w:w="839" w:type="pct"/>
            <w:shd w:val="pct15" w:color="auto" w:fill="auto"/>
            <w:vAlign w:val="center"/>
          </w:tcPr>
          <w:p w:rsidR="00034D1C" w:rsidRPr="00E67AEA" w:rsidRDefault="00034D1C" w:rsidP="00AC281A">
            <w:pPr>
              <w:ind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position w:val="-1"/>
                <w:sz w:val="20"/>
                <w:lang w:val="pt-PT" w:eastAsia="en-US"/>
              </w:rPr>
              <w:t>日期</w:t>
            </w:r>
          </w:p>
        </w:tc>
        <w:tc>
          <w:tcPr>
            <w:tcW w:w="1432" w:type="pct"/>
            <w:shd w:val="clear" w:color="000000" w:fill="D9D9D9"/>
            <w:vAlign w:val="center"/>
          </w:tcPr>
          <w:p w:rsidR="00034D1C" w:rsidRPr="00E67AEA" w:rsidRDefault="00034D1C" w:rsidP="00AC281A">
            <w:pPr>
              <w:tabs>
                <w:tab w:val="left" w:pos="426"/>
              </w:tabs>
              <w:ind w:right="14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sz w:val="20"/>
                <w:lang w:val="pt-PT" w:eastAsia="en-US"/>
              </w:rPr>
              <w:t>受訓對象</w:t>
            </w:r>
          </w:p>
        </w:tc>
        <w:tc>
          <w:tcPr>
            <w:tcW w:w="535" w:type="pct"/>
            <w:shd w:val="clear" w:color="000000" w:fill="D9D9D9"/>
            <w:vAlign w:val="center"/>
          </w:tcPr>
          <w:p w:rsidR="00034D1C" w:rsidRPr="00E67AEA" w:rsidRDefault="00034D1C" w:rsidP="00AC281A">
            <w:pPr>
              <w:ind w:leftChars="-39" w:left="-94" w:right="-6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kern w:val="0"/>
                <w:position w:val="-1"/>
                <w:sz w:val="20"/>
                <w:lang w:val="pt-PT" w:eastAsia="en-US"/>
              </w:rPr>
              <w:t>參與人數</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1872" w:type="pct"/>
            <w:noWrap/>
            <w:vAlign w:val="center"/>
            <w:hideMark/>
          </w:tcPr>
          <w:p w:rsidR="00034D1C" w:rsidRPr="00E67AEA" w:rsidRDefault="00034D1C" w:rsidP="00AC281A">
            <w:pPr>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家庭暴力防治法協作會議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13/03/2015</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領導、專責調查單位的負責人、轄下主管及副督察</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6</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關於家庭暴力防治法與家庭政策綱要法會議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10/07/2015</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專責調查單位轄下的刑偵人員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5</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預防及打擊家庭暴力法公共部門協作會議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06/05/2016</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專責調查單位的負責人、轄下主管及刑偵人員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6</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預防及打擊家庭暴力法講解會</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05/07/2016-07/07/2016</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專責調查單位的主管及轄下的刑偵人員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125</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預防及打擊家庭暴力法預備會議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15/07/2016</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專責調查單位的負責人、轄下主管及副督察</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3</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預防及打擊家庭暴力法公共部門協作會議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05/08/2016</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專責調查單位的負責人、轄下主管及刑偵人員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5</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預防及打擊家庭暴力法協作會議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09/08/2016</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專責調查單位的主管及副督察</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處理家庭暴力個案程序指引培訓</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29/08/2016-31/08/2016</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專責調查單位的主管及轄下的刑偵人員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127</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預防及打擊家庭暴力法協作會議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10/11/2016</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專責調查單位的負責人、轄下主管及副督察</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3</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sz w:val="20"/>
                <w:szCs w:val="18"/>
              </w:rPr>
              <w:t>處理兒童及精神上無行為能力人士受</w:t>
            </w:r>
            <w:proofErr w:type="gramStart"/>
            <w:r w:rsidRPr="00E67AEA">
              <w:rPr>
                <w:rFonts w:ascii="Times New Roman" w:eastAsiaTheme="majorEastAsia" w:hAnsi="Times New Roman" w:cs="Times New Roman"/>
                <w:snapToGrid w:val="0"/>
                <w:sz w:val="20"/>
                <w:szCs w:val="18"/>
              </w:rPr>
              <w:t>虐</w:t>
            </w:r>
            <w:proofErr w:type="gramEnd"/>
            <w:r w:rsidRPr="00E67AEA">
              <w:rPr>
                <w:rFonts w:ascii="Times New Roman" w:eastAsiaTheme="majorEastAsia" w:hAnsi="Times New Roman" w:cs="Times New Roman"/>
                <w:snapToGrid w:val="0"/>
                <w:sz w:val="20"/>
                <w:szCs w:val="18"/>
              </w:rPr>
              <w:t>個案訓練課程</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sz w:val="20"/>
                <w:szCs w:val="18"/>
              </w:rPr>
              <w:t>18/01/2017</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sz w:val="20"/>
                <w:szCs w:val="18"/>
              </w:rPr>
              <w:t>專責調查單位的刑偵人員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預防及打擊家庭暴力法公共部門合作機制常規工作會議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06/04/2017</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專責調查單位的負責人及轄下主管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處理家暴兒童</w:t>
            </w:r>
            <w:r w:rsidR="00CB017C" w:rsidRPr="00E67AEA">
              <w:rPr>
                <w:rFonts w:ascii="Times New Roman" w:eastAsiaTheme="majorEastAsia" w:hAnsi="Times New Roman" w:cs="Times New Roman"/>
                <w:snapToGrid w:val="0"/>
                <w:kern w:val="0"/>
                <w:sz w:val="20"/>
                <w:szCs w:val="20"/>
                <w:lang w:val="pt-PT"/>
              </w:rPr>
              <w:t>（</w:t>
            </w:r>
            <w:r w:rsidRPr="00E67AEA">
              <w:rPr>
                <w:rFonts w:ascii="Times New Roman" w:eastAsiaTheme="majorEastAsia" w:hAnsi="Times New Roman" w:cs="Times New Roman"/>
                <w:snapToGrid w:val="0"/>
                <w:kern w:val="0"/>
                <w:sz w:val="20"/>
                <w:szCs w:val="20"/>
                <w:lang w:val="pt-PT"/>
              </w:rPr>
              <w:t>性侵犯</w:t>
            </w:r>
            <w:r w:rsidR="00CB017C" w:rsidRPr="00E67AEA">
              <w:rPr>
                <w:rFonts w:ascii="Times New Roman" w:eastAsiaTheme="majorEastAsia" w:hAnsi="Times New Roman" w:cs="Times New Roman"/>
                <w:snapToGrid w:val="0"/>
                <w:kern w:val="0"/>
                <w:sz w:val="20"/>
                <w:szCs w:val="20"/>
                <w:lang w:val="pt-PT"/>
              </w:rPr>
              <w:t>）</w:t>
            </w:r>
            <w:r w:rsidRPr="00E67AEA">
              <w:rPr>
                <w:rFonts w:ascii="Times New Roman" w:eastAsiaTheme="majorEastAsia" w:hAnsi="Times New Roman" w:cs="Times New Roman"/>
                <w:snapToGrid w:val="0"/>
                <w:kern w:val="0"/>
                <w:sz w:val="20"/>
                <w:szCs w:val="20"/>
                <w:lang w:val="pt-PT"/>
              </w:rPr>
              <w:t>個案課程</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05/05/2017-10/05/2017</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專責調查單位的副督察及刑偵人員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17</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預防及打擊家庭暴力法工作檢討報告分享會</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18/05/2017</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懷疑家暴兒童個案會議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02/06/2017</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專責調查單位的副督察</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預防及打擊家庭暴力法公共部門合作機制常規工作會議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13/12/2017</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專責調查單位的副督察</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872" w:type="pct"/>
            <w:noWrap/>
            <w:vAlign w:val="center"/>
            <w:hideMark/>
          </w:tcPr>
          <w:p w:rsidR="00034D1C" w:rsidRPr="00E67AEA" w:rsidRDefault="00034D1C" w:rsidP="00AC281A">
            <w:pPr>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家庭暴力及侵犯性自由及性自決罪座談會</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14/12/2017</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專責調查單位的副督察及刑偵人員</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3</w:t>
            </w:r>
          </w:p>
        </w:tc>
      </w:tr>
      <w:tr w:rsidR="00034D1C" w:rsidRPr="00E67AEA" w:rsidTr="006647DD">
        <w:trPr>
          <w:trHeight w:val="330"/>
        </w:trPr>
        <w:tc>
          <w:tcPr>
            <w:tcW w:w="322" w:type="pct"/>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872" w:type="pct"/>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預防及打擊家庭暴力法協作機制常規工作會議</w:t>
            </w:r>
          </w:p>
        </w:tc>
        <w:tc>
          <w:tcPr>
            <w:tcW w:w="839" w:type="pct"/>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28/06/2018</w:t>
            </w:r>
          </w:p>
        </w:tc>
        <w:tc>
          <w:tcPr>
            <w:tcW w:w="1432" w:type="pct"/>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專責調查單位的主管及副督察</w:t>
            </w:r>
          </w:p>
        </w:tc>
        <w:tc>
          <w:tcPr>
            <w:tcW w:w="535" w:type="pct"/>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w:t>
            </w:r>
          </w:p>
        </w:tc>
      </w:tr>
      <w:tr w:rsidR="00034D1C" w:rsidRPr="00E67AEA" w:rsidTr="006647DD">
        <w:trPr>
          <w:trHeight w:val="330"/>
        </w:trPr>
        <w:tc>
          <w:tcPr>
            <w:tcW w:w="322" w:type="pct"/>
            <w:tcBorders>
              <w:bottom w:val="single" w:sz="4" w:space="0" w:color="auto"/>
            </w:tcBorders>
            <w:shd w:val="clear" w:color="auto" w:fill="D9D9D9" w:themeFill="background1" w:themeFillShade="D9"/>
            <w:noWrap/>
            <w:vAlign w:val="center"/>
            <w:hideMark/>
          </w:tcPr>
          <w:p w:rsidR="00034D1C" w:rsidRPr="00E67AEA" w:rsidRDefault="00034D1C" w:rsidP="00AC281A">
            <w:pPr>
              <w:tabs>
                <w:tab w:val="left" w:pos="426"/>
              </w:tabs>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872" w:type="pct"/>
            <w:tcBorders>
              <w:bottom w:val="single" w:sz="4" w:space="0" w:color="auto"/>
            </w:tcBorders>
            <w:noWrap/>
            <w:vAlign w:val="center"/>
            <w:hideMark/>
          </w:tcPr>
          <w:p w:rsidR="00034D1C" w:rsidRPr="00E67AEA" w:rsidRDefault="00034D1C" w:rsidP="00AC281A">
            <w:pPr>
              <w:tabs>
                <w:tab w:val="left" w:pos="426"/>
              </w:tabs>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處理家暴配偶個案基本訓練課程</w:t>
            </w:r>
          </w:p>
        </w:tc>
        <w:tc>
          <w:tcPr>
            <w:tcW w:w="839" w:type="pct"/>
            <w:tcBorders>
              <w:bottom w:val="single" w:sz="4" w:space="0" w:color="auto"/>
            </w:tcBorders>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08/11/2018</w:t>
            </w:r>
          </w:p>
        </w:tc>
        <w:tc>
          <w:tcPr>
            <w:tcW w:w="1432" w:type="pct"/>
            <w:tcBorders>
              <w:bottom w:val="single" w:sz="4" w:space="0" w:color="auto"/>
            </w:tcBorders>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專責調查單位的刑偵人員</w:t>
            </w:r>
          </w:p>
        </w:tc>
        <w:tc>
          <w:tcPr>
            <w:tcW w:w="535" w:type="pct"/>
            <w:tcBorders>
              <w:bottom w:val="single" w:sz="4" w:space="0" w:color="auto"/>
            </w:tcBorders>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20</w:t>
            </w:r>
          </w:p>
        </w:tc>
      </w:tr>
      <w:tr w:rsidR="00034D1C" w:rsidRPr="00E67AEA" w:rsidTr="006647DD">
        <w:trPr>
          <w:trHeight w:val="330"/>
        </w:trPr>
        <w:tc>
          <w:tcPr>
            <w:tcW w:w="322" w:type="pct"/>
            <w:tcBorders>
              <w:top w:val="single" w:sz="4" w:space="0" w:color="auto"/>
              <w:bottom w:val="double" w:sz="4" w:space="0" w:color="auto"/>
            </w:tcBorders>
            <w:shd w:val="clear" w:color="auto" w:fill="D9D9D9" w:themeFill="background1" w:themeFillShade="D9"/>
            <w:noWrap/>
            <w:vAlign w:val="center"/>
            <w:hideMark/>
          </w:tcPr>
          <w:p w:rsidR="00034D1C" w:rsidRPr="00E67AEA" w:rsidRDefault="00034D1C" w:rsidP="00AC281A">
            <w:pPr>
              <w:ind w:leftChars="-14" w:left="-34" w:right="-98"/>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lastRenderedPageBreak/>
              <w:t>2018</w:t>
            </w:r>
          </w:p>
        </w:tc>
        <w:tc>
          <w:tcPr>
            <w:tcW w:w="1872" w:type="pct"/>
            <w:tcBorders>
              <w:top w:val="single" w:sz="4" w:space="0" w:color="auto"/>
              <w:bottom w:val="double" w:sz="4" w:space="0" w:color="auto"/>
            </w:tcBorders>
            <w:noWrap/>
            <w:vAlign w:val="center"/>
            <w:hideMark/>
          </w:tcPr>
          <w:p w:rsidR="00034D1C" w:rsidRPr="00E67AEA" w:rsidRDefault="00034D1C" w:rsidP="00AC281A">
            <w:pPr>
              <w:ind w:leftChars="-21" w:left="-50" w:right="-1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預防及打擊家庭暴力法公共部門合作機制常規工作會議</w:t>
            </w:r>
          </w:p>
        </w:tc>
        <w:tc>
          <w:tcPr>
            <w:tcW w:w="839" w:type="pct"/>
            <w:tcBorders>
              <w:top w:val="single" w:sz="4" w:space="0" w:color="auto"/>
              <w:bottom w:val="double" w:sz="4" w:space="0" w:color="auto"/>
            </w:tcBorders>
            <w:noWrap/>
            <w:vAlign w:val="center"/>
            <w:hideMark/>
          </w:tcPr>
          <w:p w:rsidR="00034D1C" w:rsidRPr="00E67AEA" w:rsidRDefault="00034D1C" w:rsidP="00AC281A">
            <w:pPr>
              <w:ind w:leftChars="-25" w:left="-60" w:right="-6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14/12/2018</w:t>
            </w:r>
          </w:p>
        </w:tc>
        <w:tc>
          <w:tcPr>
            <w:tcW w:w="1432" w:type="pct"/>
            <w:tcBorders>
              <w:top w:val="single" w:sz="4" w:space="0" w:color="auto"/>
              <w:bottom w:val="double" w:sz="4" w:space="0" w:color="auto"/>
            </w:tcBorders>
            <w:noWrap/>
            <w:vAlign w:val="center"/>
            <w:hideMark/>
          </w:tcPr>
          <w:p w:rsidR="00034D1C" w:rsidRPr="00E67AEA" w:rsidRDefault="00034D1C" w:rsidP="00AC281A">
            <w:pPr>
              <w:ind w:leftChars="-19" w:left="-46" w:right="-35"/>
              <w:jc w:val="both"/>
              <w:rPr>
                <w:rFonts w:ascii="Times New Roman" w:eastAsiaTheme="majorEastAsia" w:hAnsi="Times New Roman" w:cs="Times New Roman"/>
                <w:sz w:val="20"/>
                <w:szCs w:val="20"/>
              </w:rPr>
            </w:pPr>
            <w:r w:rsidRPr="00E67AEA">
              <w:rPr>
                <w:rFonts w:ascii="Times New Roman" w:eastAsiaTheme="majorEastAsia" w:hAnsi="Times New Roman" w:cs="Times New Roman"/>
                <w:snapToGrid w:val="0"/>
                <w:kern w:val="0"/>
                <w:sz w:val="20"/>
                <w:szCs w:val="20"/>
                <w:lang w:val="pt-PT"/>
              </w:rPr>
              <w:t>專責調查單位的主管及副督察</w:t>
            </w:r>
          </w:p>
        </w:tc>
        <w:tc>
          <w:tcPr>
            <w:tcW w:w="535" w:type="pct"/>
            <w:tcBorders>
              <w:top w:val="single" w:sz="4" w:space="0" w:color="auto"/>
              <w:bottom w:val="double" w:sz="4" w:space="0" w:color="auto"/>
            </w:tcBorders>
            <w:noWrap/>
            <w:vAlign w:val="center"/>
            <w:hideMark/>
          </w:tcPr>
          <w:p w:rsidR="00034D1C" w:rsidRPr="00E67AEA" w:rsidRDefault="00034D1C" w:rsidP="00AC281A">
            <w:pPr>
              <w:ind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2</w:t>
            </w:r>
          </w:p>
        </w:tc>
      </w:tr>
    </w:tbl>
    <w:p w:rsidR="00034D1C" w:rsidRPr="00E67AEA" w:rsidRDefault="00034D1C" w:rsidP="00034D1C">
      <w:pPr>
        <w:widowControl/>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proofErr w:type="gramEnd"/>
      <w:r w:rsidRPr="00E67AEA">
        <w:rPr>
          <w:rFonts w:ascii="Times New Roman" w:eastAsiaTheme="majorEastAsia" w:hAnsi="Times New Roman" w:cs="Times New Roman"/>
          <w:i/>
          <w:kern w:val="0"/>
          <w:sz w:val="18"/>
          <w:szCs w:val="20"/>
          <w:lang w:val="pt-PT"/>
        </w:rPr>
        <w:t>保安司司長辦公室，</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ind w:leftChars="-4" w:left="1" w:right="142" w:hanging="11"/>
        <w:jc w:val="both"/>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34</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35"/>
        <w:gridCol w:w="1165"/>
        <w:gridCol w:w="1550"/>
        <w:gridCol w:w="1552"/>
        <w:gridCol w:w="1550"/>
        <w:gridCol w:w="1644"/>
      </w:tblGrid>
      <w:tr w:rsidR="00034D1C" w:rsidRPr="00E67AEA" w:rsidTr="00AC281A">
        <w:trPr>
          <w:trHeight w:val="331"/>
          <w:tblHeader/>
          <w:jc w:val="center"/>
        </w:trPr>
        <w:tc>
          <w:tcPr>
            <w:tcW w:w="5000" w:type="pct"/>
            <w:gridSpan w:val="6"/>
            <w:shd w:val="clear" w:color="auto" w:fill="D9D9D9" w:themeFill="background1" w:themeFillShade="D9"/>
            <w:vAlign w:val="center"/>
          </w:tcPr>
          <w:p w:rsidR="000B0F5C" w:rsidRPr="00E67AEA" w:rsidRDefault="000B0F5C" w:rsidP="00AC281A">
            <w:pPr>
              <w:spacing w:line="240" w:lineRule="exact"/>
              <w:ind w:leftChars="-1" w:left="-2" w:firstLine="1"/>
              <w:jc w:val="center"/>
              <w:rPr>
                <w:rFonts w:ascii="Times New Roman" w:eastAsiaTheme="majorEastAsia" w:hAnsi="Times New Roman" w:cs="Times New Roman"/>
                <w:b/>
                <w:kern w:val="0"/>
                <w:sz w:val="20"/>
              </w:rPr>
            </w:pPr>
          </w:p>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kern w:val="0"/>
                <w:sz w:val="20"/>
              </w:rPr>
              <w:t>領取</w:t>
            </w:r>
            <w:r w:rsidRPr="00E67AEA">
              <w:rPr>
                <w:rFonts w:ascii="Times New Roman" w:eastAsiaTheme="majorEastAsia" w:hAnsi="Times New Roman" w:cs="Times New Roman"/>
                <w:b/>
                <w:sz w:val="20"/>
                <w:lang w:val="pt-PT"/>
              </w:rPr>
              <w:t>殘疾津貼的殘疾未成年人人數</w:t>
            </w:r>
          </w:p>
          <w:p w:rsidR="000B0F5C" w:rsidRPr="00E67AEA" w:rsidRDefault="000B0F5C" w:rsidP="00AC281A">
            <w:pPr>
              <w:spacing w:line="240" w:lineRule="exact"/>
              <w:ind w:leftChars="-1" w:left="-2" w:firstLine="1"/>
              <w:jc w:val="center"/>
              <w:rPr>
                <w:rFonts w:ascii="Times New Roman" w:eastAsiaTheme="majorEastAsia" w:hAnsi="Times New Roman" w:cs="Times New Roman"/>
                <w:b/>
                <w:sz w:val="20"/>
                <w:szCs w:val="20"/>
              </w:rPr>
            </w:pPr>
          </w:p>
        </w:tc>
      </w:tr>
      <w:tr w:rsidR="00034D1C" w:rsidRPr="00E67AEA" w:rsidTr="00AC281A">
        <w:trPr>
          <w:trHeight w:val="881"/>
          <w:tblHeader/>
          <w:jc w:val="center"/>
        </w:trPr>
        <w:tc>
          <w:tcPr>
            <w:tcW w:w="557" w:type="pct"/>
            <w:shd w:val="clear" w:color="auto" w:fill="D9D9D9" w:themeFill="background1" w:themeFillShade="D9"/>
            <w:vAlign w:val="center"/>
          </w:tcPr>
          <w:p w:rsidR="00034D1C" w:rsidRPr="00E67AEA" w:rsidRDefault="00034D1C" w:rsidP="00AC281A">
            <w:pPr>
              <w:pStyle w:val="SingleTxtG"/>
              <w:tabs>
                <w:tab w:val="left" w:pos="142"/>
                <w:tab w:val="left" w:pos="284"/>
                <w:tab w:val="left" w:pos="426"/>
              </w:tabs>
              <w:spacing w:after="0" w:line="240" w:lineRule="exact"/>
              <w:ind w:leftChars="-1" w:left="-2" w:right="0" w:firstLine="1"/>
              <w:jc w:val="center"/>
              <w:rPr>
                <w:rFonts w:eastAsiaTheme="majorEastAsia"/>
                <w:b/>
              </w:rPr>
            </w:pPr>
            <w:r w:rsidRPr="00E67AEA">
              <w:rPr>
                <w:rFonts w:eastAsiaTheme="majorEastAsia"/>
                <w:b/>
                <w:szCs w:val="22"/>
              </w:rPr>
              <w:t>年份</w:t>
            </w:r>
          </w:p>
        </w:tc>
        <w:tc>
          <w:tcPr>
            <w:tcW w:w="694" w:type="pct"/>
            <w:shd w:val="clear" w:color="auto" w:fill="D9D9D9" w:themeFill="background1" w:themeFillShade="D9"/>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b/>
                <w:lang w:eastAsia="zh-TW"/>
              </w:rPr>
            </w:pPr>
            <w:r w:rsidRPr="00E67AEA">
              <w:rPr>
                <w:rFonts w:eastAsiaTheme="majorEastAsia"/>
                <w:b/>
                <w:szCs w:val="22"/>
                <w:lang w:eastAsia="zh-TW"/>
              </w:rPr>
              <w:t>普通殘疾</w:t>
            </w:r>
            <w:r w:rsidRPr="00E67AEA">
              <w:rPr>
                <w:rFonts w:eastAsiaTheme="majorEastAsia"/>
                <w:b/>
                <w:szCs w:val="22"/>
                <w:lang w:val="pt-PT" w:eastAsia="zh-TW"/>
              </w:rPr>
              <w:t>津貼（澳門元）</w:t>
            </w:r>
          </w:p>
        </w:tc>
        <w:tc>
          <w:tcPr>
            <w:tcW w:w="923" w:type="pct"/>
            <w:shd w:val="clear" w:color="auto" w:fill="D9D9D9" w:themeFill="background1" w:themeFillShade="D9"/>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b/>
                <w:lang w:eastAsia="zh-TW"/>
              </w:rPr>
            </w:pPr>
            <w:r w:rsidRPr="00E67AEA">
              <w:rPr>
                <w:rFonts w:eastAsiaTheme="majorEastAsia"/>
                <w:b/>
                <w:szCs w:val="22"/>
                <w:lang w:eastAsia="zh-TW"/>
              </w:rPr>
              <w:t>特別殘疾津貼</w:t>
            </w:r>
            <w:r w:rsidRPr="00E67AEA">
              <w:rPr>
                <w:rFonts w:eastAsiaTheme="majorEastAsia"/>
                <w:b/>
                <w:szCs w:val="22"/>
                <w:lang w:val="pt-PT" w:eastAsia="zh-TW"/>
              </w:rPr>
              <w:t>（澳門元）</w:t>
            </w:r>
          </w:p>
        </w:tc>
        <w:tc>
          <w:tcPr>
            <w:tcW w:w="924" w:type="pct"/>
            <w:shd w:val="clear" w:color="auto" w:fill="D9D9D9" w:themeFill="background1" w:themeFillShade="D9"/>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b/>
                <w:bCs/>
              </w:rPr>
            </w:pPr>
            <w:r w:rsidRPr="00E67AEA">
              <w:rPr>
                <w:rFonts w:eastAsiaTheme="majorEastAsia"/>
                <w:b/>
                <w:szCs w:val="22"/>
                <w:lang w:val="pt-PT"/>
              </w:rPr>
              <w:t>殘疾未成年</w:t>
            </w:r>
            <w:r w:rsidRPr="00E67AEA">
              <w:rPr>
                <w:rFonts w:eastAsiaTheme="majorEastAsia"/>
                <w:b/>
                <w:szCs w:val="22"/>
                <w:lang w:val="pt-PT" w:eastAsia="zh-TW"/>
              </w:rPr>
              <w:t>人</w:t>
            </w:r>
            <w:r w:rsidRPr="00E67AEA">
              <w:rPr>
                <w:rFonts w:eastAsiaTheme="majorEastAsia"/>
                <w:b/>
                <w:szCs w:val="22"/>
                <w:lang w:val="pt-PT"/>
              </w:rPr>
              <w:t>人數</w:t>
            </w:r>
          </w:p>
        </w:tc>
        <w:tc>
          <w:tcPr>
            <w:tcW w:w="923" w:type="pct"/>
            <w:shd w:val="clear" w:color="auto" w:fill="D9D9D9" w:themeFill="background1" w:themeFillShade="D9"/>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b/>
                <w:bCs/>
              </w:rPr>
            </w:pPr>
            <w:r w:rsidRPr="00E67AEA">
              <w:rPr>
                <w:rFonts w:eastAsiaTheme="majorEastAsia"/>
                <w:b/>
                <w:bCs/>
                <w:szCs w:val="22"/>
              </w:rPr>
              <w:t>獲批</w:t>
            </w:r>
            <w:r w:rsidRPr="00E67AEA">
              <w:rPr>
                <w:rFonts w:eastAsiaTheme="majorEastAsia"/>
                <w:b/>
                <w:szCs w:val="22"/>
                <w:lang w:val="pt-PT"/>
              </w:rPr>
              <w:t>宗數</w:t>
            </w:r>
          </w:p>
        </w:tc>
        <w:tc>
          <w:tcPr>
            <w:tcW w:w="979" w:type="pct"/>
            <w:shd w:val="clear" w:color="auto" w:fill="D9D9D9" w:themeFill="background1" w:themeFillShade="D9"/>
            <w:vAlign w:val="center"/>
          </w:tcPr>
          <w:p w:rsidR="00034D1C" w:rsidRPr="00E67AEA" w:rsidRDefault="00034D1C" w:rsidP="00AC281A">
            <w:pPr>
              <w:snapToGrid w:val="0"/>
              <w:spacing w:afterLines="25" w:after="90" w:line="36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總金額</w:t>
            </w:r>
          </w:p>
          <w:p w:rsidR="00034D1C" w:rsidRPr="00E67AEA" w:rsidRDefault="00034D1C" w:rsidP="00AC281A">
            <w:pPr>
              <w:pStyle w:val="SingleTxtG"/>
              <w:spacing w:after="0" w:line="240" w:lineRule="exact"/>
              <w:ind w:leftChars="15" w:left="36" w:rightChars="12" w:right="29" w:firstLine="1"/>
              <w:jc w:val="center"/>
              <w:rPr>
                <w:rFonts w:eastAsiaTheme="majorEastAsia"/>
                <w:b/>
              </w:rPr>
            </w:pPr>
            <w:r w:rsidRPr="00E67AEA">
              <w:rPr>
                <w:rFonts w:eastAsiaTheme="majorEastAsia"/>
                <w:b/>
                <w:szCs w:val="22"/>
                <w:lang w:val="pt-PT"/>
              </w:rPr>
              <w:t>（澳門</w:t>
            </w:r>
            <w:r w:rsidRPr="00E67AEA">
              <w:rPr>
                <w:rFonts w:eastAsiaTheme="majorEastAsia"/>
                <w:b/>
                <w:szCs w:val="22"/>
                <w:lang w:val="pt-PT" w:eastAsia="zh-TW"/>
              </w:rPr>
              <w:t>元</w:t>
            </w:r>
            <w:r w:rsidRPr="00E67AEA">
              <w:rPr>
                <w:rFonts w:eastAsiaTheme="majorEastAsia"/>
                <w:b/>
                <w:szCs w:val="22"/>
                <w:lang w:val="pt-PT"/>
              </w:rPr>
              <w:t>）</w:t>
            </w:r>
          </w:p>
        </w:tc>
      </w:tr>
      <w:tr w:rsidR="00034D1C" w:rsidRPr="00E67AEA" w:rsidTr="00961269">
        <w:trPr>
          <w:trHeight w:val="374"/>
          <w:jc w:val="center"/>
        </w:trPr>
        <w:tc>
          <w:tcPr>
            <w:tcW w:w="557" w:type="pct"/>
            <w:shd w:val="clear" w:color="auto" w:fill="D9D9D9" w:themeFill="background1" w:themeFillShade="D9"/>
            <w:vAlign w:val="center"/>
          </w:tcPr>
          <w:p w:rsidR="00034D1C" w:rsidRPr="00E67AEA" w:rsidRDefault="00034D1C" w:rsidP="00AC281A">
            <w:pPr>
              <w:pStyle w:val="SingleTxtG"/>
              <w:spacing w:after="0" w:line="240" w:lineRule="exact"/>
              <w:ind w:leftChars="22" w:left="53" w:rightChars="17" w:right="41" w:firstLine="1"/>
              <w:jc w:val="left"/>
              <w:rPr>
                <w:rFonts w:eastAsiaTheme="majorEastAsia"/>
                <w:b/>
              </w:rPr>
            </w:pPr>
            <w:r w:rsidRPr="00E67AEA">
              <w:rPr>
                <w:rFonts w:eastAsiaTheme="majorEastAsia"/>
                <w:b/>
              </w:rPr>
              <w:t>2013</w:t>
            </w:r>
          </w:p>
        </w:tc>
        <w:tc>
          <w:tcPr>
            <w:tcW w:w="69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6,000</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12,000</w:t>
            </w:r>
          </w:p>
        </w:tc>
        <w:tc>
          <w:tcPr>
            <w:tcW w:w="92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493</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558</w:t>
            </w:r>
          </w:p>
        </w:tc>
        <w:tc>
          <w:tcPr>
            <w:tcW w:w="979"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5,478,000</w:t>
            </w:r>
          </w:p>
        </w:tc>
      </w:tr>
      <w:tr w:rsidR="00034D1C" w:rsidRPr="00E67AEA" w:rsidTr="00961269">
        <w:trPr>
          <w:trHeight w:val="374"/>
          <w:jc w:val="center"/>
        </w:trPr>
        <w:tc>
          <w:tcPr>
            <w:tcW w:w="557" w:type="pct"/>
            <w:shd w:val="clear" w:color="auto" w:fill="D9D9D9" w:themeFill="background1" w:themeFillShade="D9"/>
            <w:vAlign w:val="center"/>
          </w:tcPr>
          <w:p w:rsidR="00034D1C" w:rsidRPr="00E67AEA" w:rsidRDefault="00034D1C" w:rsidP="00AC281A">
            <w:pPr>
              <w:pStyle w:val="SingleTxtG"/>
              <w:spacing w:after="0" w:line="240" w:lineRule="exact"/>
              <w:ind w:leftChars="22" w:left="53" w:rightChars="17" w:right="41" w:firstLine="1"/>
              <w:jc w:val="left"/>
              <w:rPr>
                <w:rFonts w:eastAsiaTheme="majorEastAsia"/>
                <w:b/>
              </w:rPr>
            </w:pPr>
            <w:r w:rsidRPr="00E67AEA">
              <w:rPr>
                <w:rFonts w:eastAsiaTheme="majorEastAsia"/>
                <w:b/>
              </w:rPr>
              <w:t>2014</w:t>
            </w:r>
          </w:p>
        </w:tc>
        <w:tc>
          <w:tcPr>
            <w:tcW w:w="69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6,600</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13,200</w:t>
            </w:r>
          </w:p>
        </w:tc>
        <w:tc>
          <w:tcPr>
            <w:tcW w:w="92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lang w:val="pt-PT"/>
              </w:rPr>
              <w:t>528</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566</w:t>
            </w:r>
          </w:p>
        </w:tc>
        <w:tc>
          <w:tcPr>
            <w:tcW w:w="979"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5,852,000</w:t>
            </w:r>
          </w:p>
        </w:tc>
      </w:tr>
      <w:tr w:rsidR="00034D1C" w:rsidRPr="00E67AEA" w:rsidTr="00961269">
        <w:trPr>
          <w:trHeight w:val="374"/>
          <w:jc w:val="center"/>
        </w:trPr>
        <w:tc>
          <w:tcPr>
            <w:tcW w:w="557" w:type="pct"/>
            <w:shd w:val="clear" w:color="auto" w:fill="D9D9D9" w:themeFill="background1" w:themeFillShade="D9"/>
            <w:vAlign w:val="center"/>
          </w:tcPr>
          <w:p w:rsidR="00034D1C" w:rsidRPr="00E67AEA" w:rsidRDefault="00034D1C" w:rsidP="00AC281A">
            <w:pPr>
              <w:pStyle w:val="SingleTxtG"/>
              <w:spacing w:after="0" w:line="240" w:lineRule="exact"/>
              <w:ind w:leftChars="22" w:left="53" w:rightChars="17" w:right="41" w:firstLine="1"/>
              <w:jc w:val="left"/>
              <w:rPr>
                <w:rFonts w:eastAsiaTheme="majorEastAsia"/>
                <w:b/>
              </w:rPr>
            </w:pPr>
            <w:r w:rsidRPr="00E67AEA">
              <w:rPr>
                <w:rFonts w:eastAsiaTheme="majorEastAsia"/>
                <w:b/>
              </w:rPr>
              <w:t>2015</w:t>
            </w:r>
          </w:p>
        </w:tc>
        <w:tc>
          <w:tcPr>
            <w:tcW w:w="69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7,000</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14,000</w:t>
            </w:r>
          </w:p>
        </w:tc>
        <w:tc>
          <w:tcPr>
            <w:tcW w:w="92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lang w:val="pt-PT"/>
              </w:rPr>
              <w:t>508</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581</w:t>
            </w:r>
          </w:p>
        </w:tc>
        <w:tc>
          <w:tcPr>
            <w:tcW w:w="979"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6,495,000</w:t>
            </w:r>
          </w:p>
        </w:tc>
      </w:tr>
      <w:tr w:rsidR="00034D1C" w:rsidRPr="00E67AEA" w:rsidTr="00961269">
        <w:trPr>
          <w:trHeight w:val="374"/>
          <w:jc w:val="center"/>
        </w:trPr>
        <w:tc>
          <w:tcPr>
            <w:tcW w:w="557" w:type="pct"/>
            <w:shd w:val="clear" w:color="auto" w:fill="D9D9D9" w:themeFill="background1" w:themeFillShade="D9"/>
            <w:vAlign w:val="center"/>
          </w:tcPr>
          <w:p w:rsidR="00034D1C" w:rsidRPr="00E67AEA" w:rsidRDefault="00034D1C" w:rsidP="00AC281A">
            <w:pPr>
              <w:pStyle w:val="SingleTxtG"/>
              <w:spacing w:after="0" w:line="240" w:lineRule="exact"/>
              <w:ind w:leftChars="22" w:left="53" w:rightChars="17" w:right="41" w:firstLine="1"/>
              <w:jc w:val="left"/>
              <w:rPr>
                <w:rFonts w:eastAsiaTheme="majorEastAsia"/>
                <w:b/>
              </w:rPr>
            </w:pPr>
            <w:r w:rsidRPr="00E67AEA">
              <w:rPr>
                <w:rFonts w:eastAsiaTheme="majorEastAsia"/>
                <w:b/>
              </w:rPr>
              <w:t>2016</w:t>
            </w:r>
          </w:p>
        </w:tc>
        <w:tc>
          <w:tcPr>
            <w:tcW w:w="69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7,500</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15,000</w:t>
            </w:r>
          </w:p>
        </w:tc>
        <w:tc>
          <w:tcPr>
            <w:tcW w:w="92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lang w:val="pt-PT"/>
              </w:rPr>
              <w:t>593</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635</w:t>
            </w:r>
          </w:p>
        </w:tc>
        <w:tc>
          <w:tcPr>
            <w:tcW w:w="979"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7,800,000</w:t>
            </w:r>
          </w:p>
        </w:tc>
      </w:tr>
      <w:tr w:rsidR="00034D1C" w:rsidRPr="00E67AEA" w:rsidTr="00961269">
        <w:trPr>
          <w:trHeight w:val="374"/>
          <w:jc w:val="center"/>
        </w:trPr>
        <w:tc>
          <w:tcPr>
            <w:tcW w:w="557" w:type="pct"/>
            <w:shd w:val="clear" w:color="auto" w:fill="D9D9D9" w:themeFill="background1" w:themeFillShade="D9"/>
            <w:vAlign w:val="center"/>
          </w:tcPr>
          <w:p w:rsidR="00034D1C" w:rsidRPr="00E67AEA" w:rsidRDefault="00034D1C" w:rsidP="00AC281A">
            <w:pPr>
              <w:pStyle w:val="SingleTxtG"/>
              <w:spacing w:after="0" w:line="240" w:lineRule="exact"/>
              <w:ind w:leftChars="22" w:left="53" w:rightChars="17" w:right="41" w:firstLine="1"/>
              <w:jc w:val="left"/>
              <w:rPr>
                <w:rFonts w:eastAsiaTheme="majorEastAsia"/>
                <w:b/>
              </w:rPr>
            </w:pPr>
            <w:r w:rsidRPr="00E67AEA">
              <w:rPr>
                <w:rFonts w:eastAsiaTheme="majorEastAsia"/>
                <w:b/>
              </w:rPr>
              <w:t>2017</w:t>
            </w:r>
          </w:p>
        </w:tc>
        <w:tc>
          <w:tcPr>
            <w:tcW w:w="69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8,000</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16,000</w:t>
            </w:r>
          </w:p>
        </w:tc>
        <w:tc>
          <w:tcPr>
            <w:tcW w:w="92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lang w:val="pt-PT"/>
              </w:rPr>
              <w:t>687</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703</w:t>
            </w:r>
          </w:p>
        </w:tc>
        <w:tc>
          <w:tcPr>
            <w:tcW w:w="979"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8,896,000</w:t>
            </w:r>
          </w:p>
        </w:tc>
      </w:tr>
      <w:tr w:rsidR="00034D1C" w:rsidRPr="00E67AEA" w:rsidTr="00961269">
        <w:trPr>
          <w:trHeight w:val="374"/>
          <w:jc w:val="center"/>
        </w:trPr>
        <w:tc>
          <w:tcPr>
            <w:tcW w:w="557" w:type="pct"/>
            <w:shd w:val="clear" w:color="auto" w:fill="D9D9D9" w:themeFill="background1" w:themeFillShade="D9"/>
            <w:vAlign w:val="center"/>
          </w:tcPr>
          <w:p w:rsidR="00034D1C" w:rsidRPr="00E67AEA" w:rsidRDefault="00034D1C" w:rsidP="00AC281A">
            <w:pPr>
              <w:pStyle w:val="SingleTxtG"/>
              <w:spacing w:after="0" w:line="240" w:lineRule="exact"/>
              <w:ind w:leftChars="22" w:left="53" w:rightChars="17" w:right="41" w:firstLine="1"/>
              <w:jc w:val="left"/>
              <w:rPr>
                <w:rFonts w:eastAsiaTheme="majorEastAsia"/>
                <w:b/>
              </w:rPr>
            </w:pPr>
            <w:r w:rsidRPr="00E67AEA">
              <w:rPr>
                <w:rFonts w:eastAsiaTheme="majorEastAsia"/>
                <w:b/>
              </w:rPr>
              <w:t>2018</w:t>
            </w:r>
          </w:p>
        </w:tc>
        <w:tc>
          <w:tcPr>
            <w:tcW w:w="69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8,000</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rPr>
              <w:t>16,000</w:t>
            </w:r>
          </w:p>
        </w:tc>
        <w:tc>
          <w:tcPr>
            <w:tcW w:w="924"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lang w:eastAsia="zh-TW"/>
              </w:rPr>
              <w:t>747</w:t>
            </w:r>
          </w:p>
        </w:tc>
        <w:tc>
          <w:tcPr>
            <w:tcW w:w="923"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lang w:eastAsia="zh-TW"/>
              </w:rPr>
              <w:t>755</w:t>
            </w:r>
          </w:p>
        </w:tc>
        <w:tc>
          <w:tcPr>
            <w:tcW w:w="979" w:type="pct"/>
            <w:vAlign w:val="center"/>
          </w:tcPr>
          <w:p w:rsidR="00034D1C" w:rsidRPr="00E67AEA" w:rsidRDefault="00034D1C" w:rsidP="00AC281A">
            <w:pPr>
              <w:pStyle w:val="SingleTxtG"/>
              <w:spacing w:after="0" w:line="240" w:lineRule="exact"/>
              <w:ind w:leftChars="15" w:left="36" w:rightChars="12" w:right="29" w:firstLine="1"/>
              <w:jc w:val="center"/>
              <w:rPr>
                <w:rFonts w:eastAsiaTheme="majorEastAsia"/>
              </w:rPr>
            </w:pPr>
            <w:r w:rsidRPr="00E67AEA">
              <w:rPr>
                <w:rFonts w:eastAsiaTheme="majorEastAsia"/>
                <w:lang w:eastAsia="zh-TW"/>
              </w:rPr>
              <w:t>9,512,000</w:t>
            </w:r>
          </w:p>
        </w:tc>
      </w:tr>
    </w:tbl>
    <w:p w:rsidR="00034D1C" w:rsidRPr="00E67AEA" w:rsidRDefault="00034D1C" w:rsidP="00034D1C">
      <w:pPr>
        <w:snapToGrid w:val="0"/>
        <w:spacing w:afterLines="25" w:after="90" w:line="360" w:lineRule="exact"/>
        <w:ind w:rightChars="-48" w:right="-11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034D1C">
      <w:pPr>
        <w:pStyle w:val="ae"/>
        <w:ind w:leftChars="-4" w:left="1" w:right="142" w:hanging="11"/>
        <w:jc w:val="both"/>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35</w:t>
      </w:r>
    </w:p>
    <w:tbl>
      <w:tblPr>
        <w:tblW w:w="5000" w:type="pct"/>
        <w:jc w:val="center"/>
        <w:tblLook w:val="04A0" w:firstRow="1" w:lastRow="0" w:firstColumn="1" w:lastColumn="0" w:noHBand="0" w:noVBand="1"/>
      </w:tblPr>
      <w:tblGrid>
        <w:gridCol w:w="754"/>
        <w:gridCol w:w="795"/>
        <w:gridCol w:w="723"/>
        <w:gridCol w:w="795"/>
        <w:gridCol w:w="795"/>
        <w:gridCol w:w="795"/>
        <w:gridCol w:w="742"/>
        <w:gridCol w:w="1195"/>
        <w:gridCol w:w="795"/>
        <w:gridCol w:w="1007"/>
      </w:tblGrid>
      <w:tr w:rsidR="00034D1C" w:rsidRPr="00E67AEA" w:rsidTr="006647DD">
        <w:trPr>
          <w:trHeight w:val="359"/>
          <w:jc w:val="center"/>
        </w:trPr>
        <w:tc>
          <w:tcPr>
            <w:tcW w:w="5000" w:type="pct"/>
            <w:gridSpan w:val="10"/>
            <w:tcBorders>
              <w:top w:val="double" w:sz="4" w:space="0" w:color="auto"/>
              <w:left w:val="double" w:sz="4" w:space="0" w:color="auto"/>
              <w:bottom w:val="single" w:sz="4" w:space="0" w:color="auto"/>
              <w:right w:val="double" w:sz="4" w:space="0" w:color="auto"/>
            </w:tcBorders>
            <w:shd w:val="clear" w:color="auto" w:fill="D9D9D9" w:themeFill="background1" w:themeFillShade="D9"/>
            <w:noWrap/>
          </w:tcPr>
          <w:p w:rsidR="000B0F5C" w:rsidRPr="00E67AEA" w:rsidRDefault="000B0F5C" w:rsidP="00AC281A">
            <w:pPr>
              <w:snapToGrid w:val="0"/>
              <w:ind w:leftChars="-1" w:left="-2" w:rightChars="300" w:right="720"/>
              <w:jc w:val="center"/>
              <w:rPr>
                <w:rFonts w:ascii="Times New Roman" w:eastAsiaTheme="majorEastAsia" w:hAnsi="Times New Roman" w:cs="Times New Roman"/>
                <w:b/>
                <w:sz w:val="20"/>
              </w:rPr>
            </w:pPr>
          </w:p>
          <w:p w:rsidR="00034D1C" w:rsidRPr="00E67AEA" w:rsidRDefault="00034D1C" w:rsidP="00AC281A">
            <w:pPr>
              <w:snapToGrid w:val="0"/>
              <w:ind w:leftChars="-1" w:left="-2" w:rightChars="300" w:right="720"/>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殘疾未成年</w:t>
            </w:r>
            <w:r w:rsidR="000B0F5C" w:rsidRPr="00E67AEA">
              <w:rPr>
                <w:rFonts w:ascii="Times New Roman" w:eastAsiaTheme="majorEastAsia" w:hAnsi="Times New Roman" w:cs="Times New Roman"/>
                <w:b/>
                <w:sz w:val="20"/>
              </w:rPr>
              <w:t>人</w:t>
            </w:r>
            <w:r w:rsidRPr="00E67AEA">
              <w:rPr>
                <w:rFonts w:ascii="Times New Roman" w:eastAsiaTheme="majorEastAsia" w:hAnsi="Times New Roman" w:cs="Times New Roman"/>
                <w:b/>
                <w:sz w:val="20"/>
              </w:rPr>
              <w:t>人數</w:t>
            </w:r>
          </w:p>
          <w:p w:rsidR="000B0F5C" w:rsidRPr="00E67AEA" w:rsidRDefault="000B0F5C" w:rsidP="00AC281A">
            <w:pPr>
              <w:snapToGrid w:val="0"/>
              <w:ind w:leftChars="-1" w:left="-2" w:rightChars="300" w:right="720"/>
              <w:jc w:val="center"/>
              <w:rPr>
                <w:rFonts w:ascii="Times New Roman" w:eastAsiaTheme="majorEastAsia" w:hAnsi="Times New Roman" w:cs="Times New Roman"/>
                <w:b/>
                <w:sz w:val="20"/>
                <w:szCs w:val="20"/>
              </w:rPr>
            </w:pPr>
          </w:p>
        </w:tc>
      </w:tr>
      <w:tr w:rsidR="00034D1C" w:rsidRPr="00E67AEA" w:rsidTr="006647DD">
        <w:trPr>
          <w:trHeight w:val="393"/>
          <w:jc w:val="center"/>
        </w:trPr>
        <w:tc>
          <w:tcPr>
            <w:tcW w:w="406"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0B0F5C">
            <w:pPr>
              <w:snapToGrid w:val="0"/>
              <w:ind w:leftChars="28" w:left="67" w:rightChars="29" w:right="70"/>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rPr>
              <w:t>年份</w:t>
            </w:r>
          </w:p>
        </w:tc>
        <w:tc>
          <w:tcPr>
            <w:tcW w:w="383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0B0F5C">
            <w:pPr>
              <w:snapToGrid w:val="0"/>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殘疾類型</w:t>
            </w:r>
          </w:p>
        </w:tc>
        <w:tc>
          <w:tcPr>
            <w:tcW w:w="758" w:type="pct"/>
            <w:vMerge w:val="restar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rsidR="00034D1C" w:rsidRPr="00E67AEA" w:rsidRDefault="00034D1C" w:rsidP="000B0F5C">
            <w:pPr>
              <w:snapToGrid w:val="0"/>
              <w:ind w:leftChars="-1" w:left="-2" w:rightChars="25" w:right="60"/>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rPr>
              <w:t>佔</w:t>
            </w:r>
            <w:proofErr w:type="gramEnd"/>
            <w:r w:rsidRPr="00E67AEA">
              <w:rPr>
                <w:rFonts w:ascii="Times New Roman" w:eastAsiaTheme="majorEastAsia" w:hAnsi="Times New Roman" w:cs="Times New Roman"/>
                <w:b/>
                <w:sz w:val="20"/>
              </w:rPr>
              <w:t>未成年人人口百份比</w:t>
            </w:r>
            <w:r w:rsidR="00CB017C" w:rsidRPr="00E67AEA">
              <w:rPr>
                <w:rFonts w:ascii="Times New Roman" w:eastAsiaTheme="majorEastAsia" w:hAnsi="Times New Roman" w:cs="Times New Roman" w:hint="eastAsia"/>
                <w:b/>
                <w:sz w:val="20"/>
              </w:rPr>
              <w:t>（</w:t>
            </w:r>
            <w:r w:rsidR="004C6640" w:rsidRPr="00E67AEA">
              <w:rPr>
                <w:rFonts w:ascii="Times New Roman" w:eastAsiaTheme="majorEastAsia" w:hAnsi="Times New Roman" w:cs="Times New Roman" w:hint="eastAsia"/>
                <w:b/>
                <w:sz w:val="20"/>
              </w:rPr>
              <w:t>%</w:t>
            </w:r>
            <w:r w:rsidR="00CB017C" w:rsidRPr="00E67AEA">
              <w:rPr>
                <w:rFonts w:ascii="Times New Roman" w:eastAsiaTheme="majorEastAsia" w:hAnsi="Times New Roman" w:cs="Times New Roman" w:hint="eastAsia"/>
                <w:b/>
                <w:sz w:val="20"/>
              </w:rPr>
              <w:t>）</w:t>
            </w:r>
          </w:p>
        </w:tc>
      </w:tr>
      <w:tr w:rsidR="00034D1C" w:rsidRPr="00E67AEA" w:rsidTr="006647DD">
        <w:trPr>
          <w:trHeight w:val="606"/>
          <w:jc w:val="center"/>
        </w:trPr>
        <w:tc>
          <w:tcPr>
            <w:tcW w:w="406"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8" w:left="67" w:rightChars="29" w:right="70"/>
              <w:jc w:val="center"/>
              <w:rPr>
                <w:rFonts w:ascii="Times New Roman" w:eastAsiaTheme="majorEastAsia" w:hAnsi="Times New Roman" w:cs="Times New Roman"/>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視力</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31" w:left="-74" w:rightChars="-36" w:right="-8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聽力</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語言</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肢體</w:t>
            </w:r>
          </w:p>
        </w:tc>
        <w:tc>
          <w:tcPr>
            <w:tcW w:w="65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智力</w:t>
            </w:r>
          </w:p>
        </w:tc>
        <w:tc>
          <w:tcPr>
            <w:tcW w:w="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3" w:lef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精神</w:t>
            </w:r>
          </w:p>
        </w:tc>
        <w:tc>
          <w:tcPr>
            <w:tcW w:w="60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多重殘疾</w:t>
            </w:r>
          </w:p>
        </w:tc>
        <w:tc>
          <w:tcPr>
            <w:tcW w:w="376"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rPr>
              <w:t>總數</w:t>
            </w:r>
          </w:p>
        </w:tc>
        <w:tc>
          <w:tcPr>
            <w:tcW w:w="758" w:type="pct"/>
            <w:vMerge/>
            <w:tcBorders>
              <w:top w:val="single" w:sz="4" w:space="0" w:color="auto"/>
              <w:left w:val="single" w:sz="4" w:space="0" w:color="auto"/>
              <w:bottom w:val="single" w:sz="4" w:space="0" w:color="auto"/>
              <w:right w:val="double" w:sz="4" w:space="0" w:color="auto"/>
            </w:tcBorders>
            <w:shd w:val="pct20" w:color="auto" w:fill="auto"/>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p>
        </w:tc>
      </w:tr>
      <w:tr w:rsidR="00034D1C" w:rsidRPr="00E67AEA" w:rsidTr="006647DD">
        <w:trPr>
          <w:trHeight w:val="417"/>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8" w:left="67"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2013</w:t>
            </w:r>
          </w:p>
        </w:tc>
        <w:tc>
          <w:tcPr>
            <w:tcW w:w="443"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w:t>
            </w:r>
          </w:p>
        </w:tc>
        <w:tc>
          <w:tcPr>
            <w:tcW w:w="654"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245</w:t>
            </w:r>
          </w:p>
        </w:tc>
        <w:tc>
          <w:tcPr>
            <w:tcW w:w="440"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67</w:t>
            </w:r>
          </w:p>
        </w:tc>
        <w:tc>
          <w:tcPr>
            <w:tcW w:w="60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w:t>
            </w:r>
          </w:p>
        </w:tc>
        <w:tc>
          <w:tcPr>
            <w:tcW w:w="37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493</w:t>
            </w:r>
          </w:p>
        </w:tc>
        <w:tc>
          <w:tcPr>
            <w:tcW w:w="758" w:type="pct"/>
            <w:tcBorders>
              <w:top w:val="single" w:sz="4" w:space="0" w:color="auto"/>
              <w:left w:val="single" w:sz="4" w:space="0" w:color="auto"/>
              <w:bottom w:val="single" w:sz="4" w:space="0" w:color="auto"/>
              <w:right w:val="doub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0.57</w:t>
            </w:r>
          </w:p>
        </w:tc>
      </w:tr>
      <w:tr w:rsidR="00034D1C" w:rsidRPr="00E67AEA" w:rsidTr="006647DD">
        <w:trPr>
          <w:trHeight w:val="409"/>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8" w:left="67"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2014</w:t>
            </w:r>
          </w:p>
        </w:tc>
        <w:tc>
          <w:tcPr>
            <w:tcW w:w="443"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w:t>
            </w:r>
          </w:p>
        </w:tc>
        <w:tc>
          <w:tcPr>
            <w:tcW w:w="654"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225</w:t>
            </w:r>
          </w:p>
        </w:tc>
        <w:tc>
          <w:tcPr>
            <w:tcW w:w="440"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w:t>
            </w:r>
          </w:p>
        </w:tc>
        <w:tc>
          <w:tcPr>
            <w:tcW w:w="60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109</w:t>
            </w:r>
          </w:p>
        </w:tc>
        <w:tc>
          <w:tcPr>
            <w:tcW w:w="37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528</w:t>
            </w:r>
          </w:p>
        </w:tc>
        <w:tc>
          <w:tcPr>
            <w:tcW w:w="758" w:type="pct"/>
            <w:tcBorders>
              <w:top w:val="single" w:sz="4" w:space="0" w:color="auto"/>
              <w:left w:val="single" w:sz="4" w:space="0" w:color="auto"/>
              <w:bottom w:val="single" w:sz="4" w:space="0" w:color="auto"/>
              <w:right w:val="doub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0.59</w:t>
            </w:r>
          </w:p>
        </w:tc>
      </w:tr>
      <w:tr w:rsidR="00034D1C" w:rsidRPr="00E67AEA" w:rsidTr="006647DD">
        <w:trPr>
          <w:trHeight w:val="415"/>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8" w:left="67"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2015</w:t>
            </w:r>
          </w:p>
        </w:tc>
        <w:tc>
          <w:tcPr>
            <w:tcW w:w="443"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58</w:t>
            </w:r>
          </w:p>
        </w:tc>
        <w:tc>
          <w:tcPr>
            <w:tcW w:w="654"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191</w:t>
            </w:r>
          </w:p>
        </w:tc>
        <w:tc>
          <w:tcPr>
            <w:tcW w:w="440"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106</w:t>
            </w:r>
          </w:p>
        </w:tc>
        <w:tc>
          <w:tcPr>
            <w:tcW w:w="60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37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508</w:t>
            </w:r>
          </w:p>
        </w:tc>
        <w:tc>
          <w:tcPr>
            <w:tcW w:w="758" w:type="pct"/>
            <w:tcBorders>
              <w:top w:val="single" w:sz="4" w:space="0" w:color="auto"/>
              <w:left w:val="single" w:sz="4" w:space="0" w:color="auto"/>
              <w:bottom w:val="single" w:sz="4" w:space="0" w:color="auto"/>
              <w:right w:val="doub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0.54</w:t>
            </w:r>
          </w:p>
        </w:tc>
      </w:tr>
      <w:tr w:rsidR="00034D1C" w:rsidRPr="00E67AEA" w:rsidTr="006647DD">
        <w:trPr>
          <w:trHeight w:val="420"/>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8" w:left="67"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2016</w:t>
            </w:r>
          </w:p>
        </w:tc>
        <w:tc>
          <w:tcPr>
            <w:tcW w:w="443"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55</w:t>
            </w:r>
          </w:p>
        </w:tc>
        <w:tc>
          <w:tcPr>
            <w:tcW w:w="654"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197</w:t>
            </w:r>
          </w:p>
        </w:tc>
        <w:tc>
          <w:tcPr>
            <w:tcW w:w="440"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165</w:t>
            </w:r>
          </w:p>
        </w:tc>
        <w:tc>
          <w:tcPr>
            <w:tcW w:w="60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119</w:t>
            </w:r>
          </w:p>
        </w:tc>
        <w:tc>
          <w:tcPr>
            <w:tcW w:w="37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593</w:t>
            </w:r>
          </w:p>
        </w:tc>
        <w:tc>
          <w:tcPr>
            <w:tcW w:w="758" w:type="pct"/>
            <w:tcBorders>
              <w:top w:val="single" w:sz="4" w:space="0" w:color="auto"/>
              <w:left w:val="single" w:sz="4" w:space="0" w:color="auto"/>
              <w:bottom w:val="single" w:sz="4" w:space="0" w:color="auto"/>
              <w:right w:val="doub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w:t>
            </w:r>
          </w:p>
        </w:tc>
      </w:tr>
      <w:tr w:rsidR="00034D1C" w:rsidRPr="00E67AEA" w:rsidTr="006647DD">
        <w:trPr>
          <w:trHeight w:val="413"/>
          <w:jc w:val="center"/>
        </w:trPr>
        <w:tc>
          <w:tcPr>
            <w:tcW w:w="406" w:type="pc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8" w:left="67"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2017</w:t>
            </w:r>
          </w:p>
        </w:tc>
        <w:tc>
          <w:tcPr>
            <w:tcW w:w="443"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63</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39"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55</w:t>
            </w:r>
          </w:p>
        </w:tc>
        <w:tc>
          <w:tcPr>
            <w:tcW w:w="654"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210</w:t>
            </w:r>
          </w:p>
        </w:tc>
        <w:tc>
          <w:tcPr>
            <w:tcW w:w="440"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211</w:t>
            </w:r>
          </w:p>
        </w:tc>
        <w:tc>
          <w:tcPr>
            <w:tcW w:w="60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135</w:t>
            </w:r>
          </w:p>
        </w:tc>
        <w:tc>
          <w:tcPr>
            <w:tcW w:w="376" w:type="pct"/>
            <w:tcBorders>
              <w:top w:val="single" w:sz="4" w:space="0" w:color="auto"/>
              <w:left w:val="single" w:sz="4" w:space="0" w:color="auto"/>
              <w:bottom w:val="sing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687</w:t>
            </w:r>
          </w:p>
        </w:tc>
        <w:tc>
          <w:tcPr>
            <w:tcW w:w="758" w:type="pct"/>
            <w:tcBorders>
              <w:top w:val="single" w:sz="4" w:space="0" w:color="auto"/>
              <w:left w:val="single" w:sz="4" w:space="0" w:color="auto"/>
              <w:bottom w:val="single" w:sz="4" w:space="0" w:color="auto"/>
              <w:right w:val="doub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0.70</w:t>
            </w:r>
          </w:p>
        </w:tc>
      </w:tr>
      <w:tr w:rsidR="00034D1C" w:rsidRPr="00E67AEA" w:rsidTr="006647DD">
        <w:trPr>
          <w:trHeight w:val="419"/>
          <w:jc w:val="center"/>
        </w:trPr>
        <w:tc>
          <w:tcPr>
            <w:tcW w:w="406" w:type="pct"/>
            <w:tcBorders>
              <w:top w:val="single" w:sz="4" w:space="0" w:color="auto"/>
              <w:left w:val="double" w:sz="4" w:space="0" w:color="auto"/>
              <w:bottom w:val="double" w:sz="4" w:space="0" w:color="auto"/>
              <w:right w:val="single" w:sz="4" w:space="0" w:color="auto"/>
            </w:tcBorders>
            <w:shd w:val="clear" w:color="auto" w:fill="D9D9D9" w:themeFill="background1" w:themeFillShade="D9"/>
            <w:noWrap/>
            <w:vAlign w:val="center"/>
            <w:hideMark/>
          </w:tcPr>
          <w:p w:rsidR="00034D1C" w:rsidRPr="00E67AEA" w:rsidRDefault="00034D1C" w:rsidP="00AC281A">
            <w:pPr>
              <w:snapToGrid w:val="0"/>
              <w:ind w:leftChars="28" w:left="67"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2018</w:t>
            </w:r>
          </w:p>
        </w:tc>
        <w:tc>
          <w:tcPr>
            <w:tcW w:w="443"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439"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68</w:t>
            </w:r>
          </w:p>
        </w:tc>
        <w:tc>
          <w:tcPr>
            <w:tcW w:w="439"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39"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56</w:t>
            </w:r>
          </w:p>
        </w:tc>
        <w:tc>
          <w:tcPr>
            <w:tcW w:w="654"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238</w:t>
            </w:r>
          </w:p>
        </w:tc>
        <w:tc>
          <w:tcPr>
            <w:tcW w:w="440"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237</w:t>
            </w:r>
          </w:p>
        </w:tc>
        <w:tc>
          <w:tcPr>
            <w:tcW w:w="606"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134</w:t>
            </w:r>
          </w:p>
        </w:tc>
        <w:tc>
          <w:tcPr>
            <w:tcW w:w="376" w:type="pct"/>
            <w:tcBorders>
              <w:top w:val="single" w:sz="4" w:space="0" w:color="auto"/>
              <w:left w:val="single" w:sz="4" w:space="0" w:color="auto"/>
              <w:bottom w:val="double" w:sz="4" w:space="0" w:color="auto"/>
              <w:right w:val="sing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747</w:t>
            </w:r>
          </w:p>
        </w:tc>
        <w:tc>
          <w:tcPr>
            <w:tcW w:w="758" w:type="pct"/>
            <w:tcBorders>
              <w:top w:val="single" w:sz="4" w:space="0" w:color="auto"/>
              <w:left w:val="single" w:sz="4" w:space="0" w:color="auto"/>
              <w:bottom w:val="double" w:sz="4" w:space="0" w:color="auto"/>
              <w:right w:val="double" w:sz="4" w:space="0" w:color="auto"/>
            </w:tcBorders>
            <w:noWrap/>
            <w:vAlign w:val="center"/>
            <w:hideMark/>
          </w:tcPr>
          <w:p w:rsidR="00034D1C" w:rsidRPr="00E67AEA" w:rsidRDefault="00034D1C" w:rsidP="00AC281A">
            <w:pPr>
              <w:snapToGrid w:val="0"/>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0.74</w:t>
            </w:r>
          </w:p>
        </w:tc>
      </w:tr>
    </w:tbl>
    <w:p w:rsidR="00034D1C" w:rsidRPr="00E67AEA" w:rsidRDefault="00034D1C" w:rsidP="006647DD">
      <w:pPr>
        <w:snapToGrid w:val="0"/>
        <w:spacing w:afterLines="25" w:after="90" w:line="360" w:lineRule="exact"/>
        <w:ind w:leftChars="-177" w:left="-425" w:rightChars="-48" w:right="-115" w:firstLineChars="236" w:firstLine="42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866844" w:rsidRPr="00E67AEA" w:rsidRDefault="00866844">
      <w:pPr>
        <w:widowControl/>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br w:type="page"/>
      </w:r>
    </w:p>
    <w:p w:rsidR="00034D1C" w:rsidRPr="00E67AEA" w:rsidRDefault="00C75239" w:rsidP="000057F7">
      <w:pPr>
        <w:widowControl/>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36</w:t>
      </w:r>
    </w:p>
    <w:tbl>
      <w:tblPr>
        <w:tblW w:w="61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7"/>
        <w:gridCol w:w="1552"/>
        <w:gridCol w:w="434"/>
        <w:gridCol w:w="729"/>
        <w:gridCol w:w="486"/>
        <w:gridCol w:w="739"/>
        <w:gridCol w:w="486"/>
        <w:gridCol w:w="725"/>
        <w:gridCol w:w="461"/>
        <w:gridCol w:w="766"/>
        <w:gridCol w:w="488"/>
        <w:gridCol w:w="783"/>
        <w:gridCol w:w="461"/>
        <w:gridCol w:w="769"/>
      </w:tblGrid>
      <w:tr w:rsidR="00792B26" w:rsidRPr="00E67AEA" w:rsidTr="00AC281A">
        <w:trPr>
          <w:trHeight w:val="527"/>
          <w:tblHeader/>
          <w:jc w:val="center"/>
        </w:trPr>
        <w:tc>
          <w:tcPr>
            <w:tcW w:w="5000" w:type="pct"/>
            <w:gridSpan w:val="14"/>
            <w:tcBorders>
              <w:top w:val="double" w:sz="4" w:space="0" w:color="auto"/>
              <w:left w:val="double" w:sz="4" w:space="0" w:color="auto"/>
              <w:bottom w:val="single" w:sz="12" w:space="0" w:color="auto"/>
              <w:right w:val="double" w:sz="4" w:space="0" w:color="auto"/>
              <w:tl2br w:val="nil"/>
            </w:tcBorders>
            <w:shd w:val="pct10" w:color="auto" w:fill="FFFFFF"/>
            <w:noWrap/>
            <w:vAlign w:val="center"/>
          </w:tcPr>
          <w:p w:rsidR="000B0F5C" w:rsidRPr="00E67AEA" w:rsidRDefault="000B0F5C"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p>
          <w:p w:rsidR="00792B26" w:rsidRPr="00E67AEA" w:rsidRDefault="00792B26"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各類康復設施及服務的使用者</w:t>
            </w:r>
          </w:p>
          <w:p w:rsidR="000B0F5C" w:rsidRPr="00E67AEA" w:rsidRDefault="000B0F5C"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p>
        </w:tc>
      </w:tr>
      <w:tr w:rsidR="00792B26" w:rsidRPr="00E67AEA" w:rsidTr="00DC0FC9">
        <w:trPr>
          <w:trHeight w:val="294"/>
          <w:tblHeader/>
          <w:jc w:val="center"/>
        </w:trPr>
        <w:tc>
          <w:tcPr>
            <w:tcW w:w="1472" w:type="pct"/>
            <w:gridSpan w:val="2"/>
            <w:tcBorders>
              <w:top w:val="single" w:sz="4" w:space="0" w:color="auto"/>
              <w:left w:val="double" w:sz="4" w:space="0" w:color="auto"/>
              <w:bottom w:val="single" w:sz="4" w:space="0" w:color="auto"/>
              <w:right w:val="single" w:sz="4" w:space="0" w:color="auto"/>
              <w:tl2br w:val="nil"/>
            </w:tcBorders>
            <w:shd w:val="pct10" w:color="auto" w:fill="FFFFFF"/>
            <w:noWrap/>
            <w:vAlign w:val="center"/>
          </w:tcPr>
          <w:p w:rsidR="00792B26" w:rsidRPr="00E67AEA" w:rsidRDefault="00792B26" w:rsidP="00DC0FC9">
            <w:pPr>
              <w:snapToGrid w:val="0"/>
              <w:ind w:leftChars="-17" w:left="-9" w:rightChars="-45" w:right="-108" w:hangingChars="16" w:hanging="3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服務類型</w:t>
            </w:r>
            <w:r w:rsidR="00DC0FC9">
              <w:rPr>
                <w:rFonts w:ascii="Times New Roman" w:eastAsiaTheme="majorEastAsia" w:hAnsi="Times New Roman" w:cs="Times New Roman" w:hint="eastAsia"/>
                <w:b/>
                <w:sz w:val="20"/>
                <w:szCs w:val="20"/>
              </w:rPr>
              <w:t xml:space="preserve"> / </w:t>
            </w:r>
            <w:r w:rsidR="00DC0FC9" w:rsidRPr="00E67AEA">
              <w:rPr>
                <w:rFonts w:ascii="Times New Roman" w:eastAsiaTheme="majorEastAsia" w:hAnsi="Times New Roman" w:cs="Times New Roman"/>
                <w:b/>
                <w:sz w:val="20"/>
                <w:szCs w:val="20"/>
              </w:rPr>
              <w:t>年份</w:t>
            </w:r>
          </w:p>
        </w:tc>
        <w:tc>
          <w:tcPr>
            <w:tcW w:w="560" w:type="pct"/>
            <w:gridSpan w:val="2"/>
            <w:tcBorders>
              <w:top w:val="single" w:sz="12" w:space="0" w:color="auto"/>
              <w:left w:val="single" w:sz="4" w:space="0" w:color="auto"/>
              <w:bottom w:val="single" w:sz="12" w:space="0" w:color="auto"/>
            </w:tcBorders>
            <w:shd w:val="pct10" w:color="auto" w:fill="FFFFFF"/>
            <w:vAlign w:val="center"/>
          </w:tcPr>
          <w:p w:rsidR="00792B26" w:rsidRPr="00E67AEA" w:rsidRDefault="00792B26"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 xml:space="preserve">2013 </w:t>
            </w:r>
          </w:p>
        </w:tc>
        <w:tc>
          <w:tcPr>
            <w:tcW w:w="590" w:type="pct"/>
            <w:gridSpan w:val="2"/>
            <w:tcBorders>
              <w:top w:val="single" w:sz="12" w:space="0" w:color="auto"/>
              <w:bottom w:val="single" w:sz="12" w:space="0" w:color="auto"/>
            </w:tcBorders>
            <w:shd w:val="pct10" w:color="auto" w:fill="FFFFFF"/>
            <w:vAlign w:val="center"/>
          </w:tcPr>
          <w:p w:rsidR="00792B26" w:rsidRPr="00E67AEA" w:rsidRDefault="00792B26"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583" w:type="pct"/>
            <w:gridSpan w:val="2"/>
            <w:tcBorders>
              <w:top w:val="single" w:sz="12" w:space="0" w:color="auto"/>
              <w:bottom w:val="single" w:sz="12" w:space="0" w:color="auto"/>
            </w:tcBorders>
            <w:shd w:val="pct10" w:color="auto" w:fill="FFFFFF"/>
            <w:vAlign w:val="center"/>
          </w:tcPr>
          <w:p w:rsidR="00792B26" w:rsidRPr="00E67AEA" w:rsidRDefault="00792B26"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591" w:type="pct"/>
            <w:gridSpan w:val="2"/>
            <w:tcBorders>
              <w:top w:val="single" w:sz="12" w:space="0" w:color="auto"/>
              <w:bottom w:val="single" w:sz="12" w:space="0" w:color="auto"/>
            </w:tcBorders>
            <w:shd w:val="pct10" w:color="auto" w:fill="FFFFFF"/>
            <w:vAlign w:val="center"/>
          </w:tcPr>
          <w:p w:rsidR="00792B26" w:rsidRPr="00E67AEA" w:rsidRDefault="00792B26"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612" w:type="pct"/>
            <w:gridSpan w:val="2"/>
            <w:tcBorders>
              <w:top w:val="single" w:sz="12" w:space="0" w:color="auto"/>
              <w:bottom w:val="single" w:sz="12" w:space="0" w:color="auto"/>
              <w:right w:val="single" w:sz="4" w:space="0" w:color="auto"/>
            </w:tcBorders>
            <w:shd w:val="pct10" w:color="auto" w:fill="FFFFFF"/>
            <w:vAlign w:val="center"/>
          </w:tcPr>
          <w:p w:rsidR="00792B26" w:rsidRPr="00E67AEA" w:rsidRDefault="00792B26"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593" w:type="pct"/>
            <w:gridSpan w:val="2"/>
            <w:tcBorders>
              <w:top w:val="single" w:sz="12" w:space="0" w:color="auto"/>
              <w:left w:val="single" w:sz="4" w:space="0" w:color="auto"/>
              <w:bottom w:val="single" w:sz="12" w:space="0" w:color="auto"/>
              <w:right w:val="double" w:sz="4" w:space="0" w:color="auto"/>
            </w:tcBorders>
            <w:shd w:val="pct10" w:color="auto" w:fill="FFFFFF"/>
            <w:vAlign w:val="center"/>
          </w:tcPr>
          <w:p w:rsidR="00792B26" w:rsidRPr="00E67AEA" w:rsidRDefault="00792B26" w:rsidP="00AC281A">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r>
      <w:tr w:rsidR="00792B26" w:rsidRPr="00E67AEA" w:rsidTr="00DC0FC9">
        <w:trPr>
          <w:trHeight w:val="294"/>
          <w:tblHeader/>
          <w:jc w:val="center"/>
        </w:trPr>
        <w:tc>
          <w:tcPr>
            <w:tcW w:w="1472" w:type="pct"/>
            <w:gridSpan w:val="2"/>
            <w:tcBorders>
              <w:top w:val="single" w:sz="4" w:space="0" w:color="auto"/>
              <w:left w:val="double" w:sz="4" w:space="0" w:color="auto"/>
              <w:bottom w:val="single" w:sz="12" w:space="0" w:color="auto"/>
            </w:tcBorders>
            <w:shd w:val="pct10" w:color="auto" w:fill="FFFFFF"/>
            <w:noWrap/>
            <w:vAlign w:val="center"/>
            <w:hideMark/>
          </w:tcPr>
          <w:p w:rsidR="00792B26" w:rsidRPr="00E67AEA" w:rsidRDefault="00792B26" w:rsidP="00AC281A">
            <w:pPr>
              <w:snapToGrid w:val="0"/>
              <w:ind w:leftChars="-17" w:left="-9" w:rightChars="-45" w:right="-108" w:hangingChars="16" w:hanging="32"/>
              <w:rPr>
                <w:rFonts w:ascii="Times New Roman" w:eastAsiaTheme="majorEastAsia" w:hAnsi="Times New Roman" w:cs="Times New Roman"/>
                <w:b/>
                <w:sz w:val="20"/>
                <w:szCs w:val="20"/>
              </w:rPr>
            </w:pPr>
          </w:p>
        </w:tc>
        <w:tc>
          <w:tcPr>
            <w:tcW w:w="209"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144" w:rightChars="-33" w:right="-7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rPr>
              <w:t>間</w:t>
            </w:r>
          </w:p>
        </w:tc>
        <w:tc>
          <w:tcPr>
            <w:tcW w:w="351"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28" w:left="-41" w:rightChars="-20" w:right="-48" w:hangingChars="13" w:hanging="2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使用人數</w:t>
            </w:r>
          </w:p>
        </w:tc>
        <w:tc>
          <w:tcPr>
            <w:tcW w:w="234"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86" w:left="-206" w:rightChars="-20" w:right="-48"/>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rPr>
              <w:t>間</w:t>
            </w:r>
          </w:p>
        </w:tc>
        <w:tc>
          <w:tcPr>
            <w:tcW w:w="356"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42" w:rightChars="-20" w:right="-4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使用人數</w:t>
            </w:r>
          </w:p>
        </w:tc>
        <w:tc>
          <w:tcPr>
            <w:tcW w:w="234"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144" w:rightChars="-20" w:right="-48"/>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rPr>
              <w:t>間</w:t>
            </w:r>
          </w:p>
        </w:tc>
        <w:tc>
          <w:tcPr>
            <w:tcW w:w="349"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42" w:rightChars="-20" w:right="-4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使用人數</w:t>
            </w:r>
          </w:p>
        </w:tc>
        <w:tc>
          <w:tcPr>
            <w:tcW w:w="222"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144" w:rightChars="-20" w:right="-48"/>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rPr>
              <w:t>間</w:t>
            </w:r>
          </w:p>
        </w:tc>
        <w:tc>
          <w:tcPr>
            <w:tcW w:w="369"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42" w:rightChars="-20" w:right="-4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使用人數</w:t>
            </w:r>
          </w:p>
        </w:tc>
        <w:tc>
          <w:tcPr>
            <w:tcW w:w="235"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144" w:rightChars="-20" w:right="-48"/>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rPr>
              <w:t>間</w:t>
            </w:r>
          </w:p>
        </w:tc>
        <w:tc>
          <w:tcPr>
            <w:tcW w:w="377"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42" w:rightChars="-20" w:right="-4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使用人數</w:t>
            </w:r>
          </w:p>
        </w:tc>
        <w:tc>
          <w:tcPr>
            <w:tcW w:w="222" w:type="pct"/>
            <w:tcBorders>
              <w:top w:val="single" w:sz="12" w:space="0" w:color="auto"/>
              <w:bottom w:val="single" w:sz="12" w:space="0" w:color="auto"/>
            </w:tcBorders>
            <w:shd w:val="pct10" w:color="auto" w:fill="FFFFFF"/>
            <w:vAlign w:val="center"/>
          </w:tcPr>
          <w:p w:rsidR="00792B26" w:rsidRPr="00E67AEA" w:rsidRDefault="00792B26" w:rsidP="00AC281A">
            <w:pPr>
              <w:snapToGrid w:val="0"/>
              <w:ind w:leftChars="-60" w:left="-144" w:rightChars="-20" w:right="-48"/>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rPr>
              <w:t>間</w:t>
            </w:r>
          </w:p>
        </w:tc>
        <w:tc>
          <w:tcPr>
            <w:tcW w:w="371" w:type="pct"/>
            <w:tcBorders>
              <w:top w:val="single" w:sz="12" w:space="0" w:color="auto"/>
              <w:bottom w:val="single" w:sz="12" w:space="0" w:color="auto"/>
              <w:right w:val="double" w:sz="4" w:space="0" w:color="auto"/>
            </w:tcBorders>
            <w:shd w:val="pct10" w:color="auto" w:fill="FFFFFF"/>
            <w:vAlign w:val="center"/>
          </w:tcPr>
          <w:p w:rsidR="00792B26" w:rsidRPr="00E67AEA" w:rsidRDefault="00792B26" w:rsidP="00AC281A">
            <w:pPr>
              <w:snapToGrid w:val="0"/>
              <w:ind w:leftChars="-60" w:left="-42" w:rightChars="-20" w:right="-4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使用人數</w:t>
            </w:r>
          </w:p>
        </w:tc>
      </w:tr>
      <w:tr w:rsidR="00792B26" w:rsidRPr="00E67AEA" w:rsidTr="00AC281A">
        <w:trPr>
          <w:trHeight w:val="595"/>
          <w:jc w:val="center"/>
        </w:trPr>
        <w:tc>
          <w:tcPr>
            <w:tcW w:w="1472" w:type="pct"/>
            <w:gridSpan w:val="2"/>
            <w:tcBorders>
              <w:left w:val="double" w:sz="4" w:space="0" w:color="auto"/>
            </w:tcBorders>
            <w:shd w:val="clear" w:color="auto" w:fill="D9D9D9" w:themeFill="background1" w:themeFillShade="D9"/>
            <w:noWrap/>
            <w:vAlign w:val="center"/>
            <w:hideMark/>
          </w:tcPr>
          <w:p w:rsidR="00792B26" w:rsidRPr="00E67AEA" w:rsidRDefault="00792B26" w:rsidP="00AC281A">
            <w:pPr>
              <w:snapToGrid w:val="0"/>
              <w:ind w:leftChars="-11" w:left="-10" w:rightChars="-10" w:right="-24" w:hangingChars="8" w:hanging="1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職業康復中心</w:t>
            </w:r>
          </w:p>
        </w:tc>
        <w:tc>
          <w:tcPr>
            <w:tcW w:w="209" w:type="pct"/>
            <w:shd w:val="clear" w:color="auto" w:fill="auto"/>
            <w:vAlign w:val="center"/>
          </w:tcPr>
          <w:p w:rsidR="00792B26" w:rsidRPr="00E67AEA" w:rsidRDefault="00792B26" w:rsidP="00AC281A">
            <w:pPr>
              <w:snapToGrid w:val="0"/>
              <w:ind w:leftChars="-13" w:left="-31"/>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7</w:t>
            </w:r>
          </w:p>
        </w:tc>
        <w:tc>
          <w:tcPr>
            <w:tcW w:w="351"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326</w:t>
            </w:r>
          </w:p>
        </w:tc>
        <w:tc>
          <w:tcPr>
            <w:tcW w:w="234" w:type="pct"/>
            <w:shd w:val="clear" w:color="auto" w:fill="auto"/>
            <w:vAlign w:val="center"/>
          </w:tcPr>
          <w:p w:rsidR="00792B26" w:rsidRPr="00E67AEA" w:rsidRDefault="00792B26" w:rsidP="00AC281A">
            <w:pPr>
              <w:snapToGrid w:val="0"/>
              <w:ind w:leftChars="-13" w:left="-31"/>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8</w:t>
            </w:r>
          </w:p>
        </w:tc>
        <w:tc>
          <w:tcPr>
            <w:tcW w:w="356"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329</w:t>
            </w:r>
          </w:p>
        </w:tc>
        <w:tc>
          <w:tcPr>
            <w:tcW w:w="234"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34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329</w:t>
            </w:r>
          </w:p>
        </w:tc>
        <w:tc>
          <w:tcPr>
            <w:tcW w:w="222"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6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270</w:t>
            </w:r>
          </w:p>
        </w:tc>
        <w:tc>
          <w:tcPr>
            <w:tcW w:w="235"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77" w:type="pc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326</w:t>
            </w:r>
          </w:p>
        </w:tc>
        <w:tc>
          <w:tcPr>
            <w:tcW w:w="222"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371" w:type="pct"/>
            <w:tcBorders>
              <w:right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346</w:t>
            </w:r>
          </w:p>
        </w:tc>
      </w:tr>
      <w:tr w:rsidR="00792B26" w:rsidRPr="00E67AEA" w:rsidTr="00AC281A">
        <w:trPr>
          <w:trHeight w:val="531"/>
          <w:jc w:val="center"/>
        </w:trPr>
        <w:tc>
          <w:tcPr>
            <w:tcW w:w="1472" w:type="pct"/>
            <w:gridSpan w:val="2"/>
            <w:tcBorders>
              <w:left w:val="double" w:sz="4" w:space="0" w:color="auto"/>
            </w:tcBorders>
            <w:shd w:val="clear" w:color="auto" w:fill="D9D9D9" w:themeFill="background1" w:themeFillShade="D9"/>
            <w:noWrap/>
            <w:vAlign w:val="center"/>
            <w:hideMark/>
          </w:tcPr>
          <w:p w:rsidR="00792B26" w:rsidRPr="00E67AEA" w:rsidRDefault="00792B26" w:rsidP="00AC281A">
            <w:pPr>
              <w:snapToGrid w:val="0"/>
              <w:ind w:leftChars="-5" w:left="-10" w:rightChars="-16" w:right="-38" w:hangingChars="1" w:hanging="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早期訓練及教育中心</w:t>
            </w:r>
          </w:p>
        </w:tc>
        <w:tc>
          <w:tcPr>
            <w:tcW w:w="209" w:type="pct"/>
            <w:shd w:val="clear" w:color="auto" w:fill="auto"/>
            <w:vAlign w:val="center"/>
          </w:tcPr>
          <w:p w:rsidR="00792B26" w:rsidRPr="00E67AEA" w:rsidRDefault="00792B26" w:rsidP="00AC281A">
            <w:pPr>
              <w:snapToGrid w:val="0"/>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51"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158</w:t>
            </w:r>
          </w:p>
        </w:tc>
        <w:tc>
          <w:tcPr>
            <w:tcW w:w="234" w:type="pct"/>
            <w:shd w:val="clear" w:color="auto" w:fill="auto"/>
            <w:vAlign w:val="center"/>
          </w:tcPr>
          <w:p w:rsidR="00792B26" w:rsidRPr="00E67AEA" w:rsidRDefault="00792B26" w:rsidP="00AC281A">
            <w:pPr>
              <w:snapToGrid w:val="0"/>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56"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171</w:t>
            </w:r>
          </w:p>
        </w:tc>
        <w:tc>
          <w:tcPr>
            <w:tcW w:w="234"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4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201</w:t>
            </w:r>
          </w:p>
        </w:tc>
        <w:tc>
          <w:tcPr>
            <w:tcW w:w="222"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6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318</w:t>
            </w:r>
          </w:p>
        </w:tc>
        <w:tc>
          <w:tcPr>
            <w:tcW w:w="235"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77" w:type="pc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351</w:t>
            </w:r>
          </w:p>
        </w:tc>
        <w:tc>
          <w:tcPr>
            <w:tcW w:w="222" w:type="pct"/>
            <w:vAlign w:val="center"/>
          </w:tcPr>
          <w:p w:rsidR="00792B26" w:rsidRPr="00E67AEA" w:rsidRDefault="00792B26" w:rsidP="00AC281A">
            <w:pPr>
              <w:ind w:leftChars="-13" w:lef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71" w:type="pct"/>
            <w:tcBorders>
              <w:right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360</w:t>
            </w:r>
          </w:p>
        </w:tc>
      </w:tr>
      <w:tr w:rsidR="00792B26" w:rsidRPr="00E67AEA" w:rsidTr="00AC281A">
        <w:trPr>
          <w:trHeight w:val="294"/>
          <w:jc w:val="center"/>
        </w:trPr>
        <w:tc>
          <w:tcPr>
            <w:tcW w:w="725" w:type="pct"/>
            <w:vMerge w:val="restart"/>
            <w:tcBorders>
              <w:left w:val="double" w:sz="4" w:space="0" w:color="auto"/>
            </w:tcBorders>
            <w:shd w:val="clear" w:color="auto" w:fill="D9D9D9" w:themeFill="background1" w:themeFillShade="D9"/>
            <w:noWrap/>
            <w:vAlign w:val="center"/>
            <w:hideMark/>
          </w:tcPr>
          <w:p w:rsidR="00792B26" w:rsidRPr="00E67AEA" w:rsidRDefault="00792B26" w:rsidP="00AC281A">
            <w:pPr>
              <w:snapToGrid w:val="0"/>
              <w:ind w:leftChars="-5" w:left="-10" w:rightChars="-45" w:right="-108" w:hangingChars="1" w:hanging="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綜合服務</w:t>
            </w:r>
          </w:p>
        </w:tc>
        <w:tc>
          <w:tcPr>
            <w:tcW w:w="746" w:type="pct"/>
            <w:shd w:val="clear" w:color="auto" w:fill="D9D9D9" w:themeFill="background1" w:themeFillShade="D9"/>
            <w:hideMark/>
          </w:tcPr>
          <w:p w:rsidR="00792B26" w:rsidRPr="00E67AEA" w:rsidRDefault="00792B26" w:rsidP="00AC281A">
            <w:pPr>
              <w:ind w:leftChars="-24" w:left="-56" w:rightChars="-27" w:right="-65" w:hangingChars="1" w:hanging="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住宿服務</w:t>
            </w:r>
          </w:p>
        </w:tc>
        <w:tc>
          <w:tcPr>
            <w:tcW w:w="209" w:type="pct"/>
            <w:vMerge w:val="restar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51"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234" w:type="pct"/>
            <w:vMerge w:val="restar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56"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234" w:type="pct"/>
            <w:vMerge w:val="restar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222" w:type="pct"/>
            <w:vMerge w:val="restar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6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235" w:type="pct"/>
            <w:vMerge w:val="restar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77" w:type="pc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222" w:type="pct"/>
            <w:vMerge w:val="restar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71" w:type="pct"/>
            <w:tcBorders>
              <w:right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r>
      <w:tr w:rsidR="00792B26" w:rsidRPr="00E67AEA" w:rsidTr="00AC281A">
        <w:trPr>
          <w:trHeight w:val="294"/>
          <w:jc w:val="center"/>
        </w:trPr>
        <w:tc>
          <w:tcPr>
            <w:tcW w:w="725" w:type="pct"/>
            <w:vMerge/>
            <w:tcBorders>
              <w:left w:val="double" w:sz="4" w:space="0" w:color="auto"/>
            </w:tcBorders>
            <w:shd w:val="clear" w:color="auto" w:fill="D9D9D9" w:themeFill="background1" w:themeFillShade="D9"/>
            <w:vAlign w:val="center"/>
            <w:hideMark/>
          </w:tcPr>
          <w:p w:rsidR="00792B26" w:rsidRPr="00E67AEA" w:rsidRDefault="00792B26" w:rsidP="00AC281A">
            <w:pPr>
              <w:tabs>
                <w:tab w:val="left" w:pos="0"/>
              </w:tabs>
              <w:snapToGrid w:val="0"/>
              <w:ind w:leftChars="-45" w:left="-6" w:rightChars="-45" w:right="-108" w:hangingChars="51" w:hanging="102"/>
              <w:rPr>
                <w:rFonts w:ascii="Times New Roman" w:eastAsiaTheme="majorEastAsia" w:hAnsi="Times New Roman" w:cs="Times New Roman"/>
                <w:b/>
                <w:sz w:val="20"/>
                <w:szCs w:val="20"/>
              </w:rPr>
            </w:pPr>
          </w:p>
        </w:tc>
        <w:tc>
          <w:tcPr>
            <w:tcW w:w="746" w:type="pct"/>
            <w:shd w:val="clear" w:color="auto" w:fill="D9D9D9" w:themeFill="background1" w:themeFillShade="D9"/>
            <w:noWrap/>
            <w:hideMark/>
          </w:tcPr>
          <w:p w:rsidR="00792B26" w:rsidRPr="00E67AEA" w:rsidRDefault="00792B26" w:rsidP="00AC281A">
            <w:pPr>
              <w:ind w:leftChars="-24" w:left="-56" w:rightChars="-27" w:right="-65" w:hangingChars="1" w:hanging="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日間訓練</w:t>
            </w:r>
          </w:p>
        </w:tc>
        <w:tc>
          <w:tcPr>
            <w:tcW w:w="209" w:type="pct"/>
            <w:vMerge/>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51"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34" w:type="pct"/>
            <w:vMerge/>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56"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34" w:type="pct"/>
            <w:vMerge/>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4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Merge/>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6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35" w:type="pct"/>
            <w:vMerge/>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77" w:type="pc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222" w:type="pct"/>
            <w:vMerge/>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71" w:type="pct"/>
            <w:tcBorders>
              <w:right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792B26" w:rsidRPr="00E67AEA" w:rsidTr="00AC281A">
        <w:trPr>
          <w:trHeight w:val="294"/>
          <w:jc w:val="center"/>
        </w:trPr>
        <w:tc>
          <w:tcPr>
            <w:tcW w:w="725" w:type="pct"/>
            <w:vMerge/>
            <w:tcBorders>
              <w:left w:val="double" w:sz="4" w:space="0" w:color="auto"/>
            </w:tcBorders>
            <w:shd w:val="clear" w:color="auto" w:fill="D9D9D9" w:themeFill="background1" w:themeFillShade="D9"/>
            <w:vAlign w:val="center"/>
            <w:hideMark/>
          </w:tcPr>
          <w:p w:rsidR="00792B26" w:rsidRPr="00E67AEA" w:rsidRDefault="00792B26" w:rsidP="00AC281A">
            <w:pPr>
              <w:tabs>
                <w:tab w:val="left" w:pos="0"/>
              </w:tabs>
              <w:snapToGrid w:val="0"/>
              <w:ind w:leftChars="-45" w:left="-6" w:rightChars="-45" w:right="-108" w:hangingChars="51" w:hanging="102"/>
              <w:rPr>
                <w:rFonts w:ascii="Times New Roman" w:eastAsiaTheme="majorEastAsia" w:hAnsi="Times New Roman" w:cs="Times New Roman"/>
                <w:b/>
                <w:sz w:val="20"/>
                <w:szCs w:val="20"/>
              </w:rPr>
            </w:pPr>
          </w:p>
        </w:tc>
        <w:tc>
          <w:tcPr>
            <w:tcW w:w="746" w:type="pct"/>
            <w:shd w:val="clear" w:color="auto" w:fill="D9D9D9" w:themeFill="background1" w:themeFillShade="D9"/>
            <w:hideMark/>
          </w:tcPr>
          <w:p w:rsidR="00792B26" w:rsidRPr="00E67AEA" w:rsidRDefault="00792B26" w:rsidP="00AC281A">
            <w:pPr>
              <w:ind w:leftChars="-24" w:left="-56" w:rightChars="-27" w:right="-65" w:hangingChars="1" w:hanging="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職業康復</w:t>
            </w:r>
          </w:p>
        </w:tc>
        <w:tc>
          <w:tcPr>
            <w:tcW w:w="209" w:type="pct"/>
            <w:vMerge/>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51"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34" w:type="pct"/>
            <w:vMerge/>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56"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34" w:type="pct"/>
            <w:vMerge/>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4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Merge/>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69" w:type="pct"/>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71</w:t>
            </w:r>
          </w:p>
        </w:tc>
        <w:tc>
          <w:tcPr>
            <w:tcW w:w="235" w:type="pct"/>
            <w:vMerge/>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77" w:type="pct"/>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w:t>
            </w:r>
          </w:p>
        </w:tc>
        <w:tc>
          <w:tcPr>
            <w:tcW w:w="222" w:type="pct"/>
            <w:vMerge/>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71" w:type="pct"/>
            <w:tcBorders>
              <w:right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w:t>
            </w:r>
          </w:p>
        </w:tc>
      </w:tr>
      <w:tr w:rsidR="00792B26" w:rsidRPr="00E67AEA" w:rsidTr="00AC281A">
        <w:trPr>
          <w:trHeight w:val="294"/>
          <w:jc w:val="center"/>
        </w:trPr>
        <w:tc>
          <w:tcPr>
            <w:tcW w:w="725" w:type="pct"/>
            <w:vMerge/>
            <w:tcBorders>
              <w:left w:val="double" w:sz="4" w:space="0" w:color="auto"/>
              <w:bottom w:val="double" w:sz="4" w:space="0" w:color="auto"/>
            </w:tcBorders>
            <w:shd w:val="clear" w:color="auto" w:fill="D9D9D9" w:themeFill="background1" w:themeFillShade="D9"/>
            <w:vAlign w:val="center"/>
            <w:hideMark/>
          </w:tcPr>
          <w:p w:rsidR="00792B26" w:rsidRPr="00E67AEA" w:rsidRDefault="00792B26" w:rsidP="00AC281A">
            <w:pPr>
              <w:tabs>
                <w:tab w:val="left" w:pos="0"/>
              </w:tabs>
              <w:snapToGrid w:val="0"/>
              <w:ind w:leftChars="-45" w:left="-6" w:rightChars="-45" w:right="-108" w:hangingChars="51" w:hanging="102"/>
              <w:rPr>
                <w:rFonts w:ascii="Times New Roman" w:eastAsiaTheme="majorEastAsia" w:hAnsi="Times New Roman" w:cs="Times New Roman"/>
                <w:b/>
                <w:sz w:val="20"/>
                <w:szCs w:val="20"/>
              </w:rPr>
            </w:pPr>
          </w:p>
        </w:tc>
        <w:tc>
          <w:tcPr>
            <w:tcW w:w="746" w:type="pct"/>
            <w:tcBorders>
              <w:bottom w:val="double" w:sz="4" w:space="0" w:color="auto"/>
            </w:tcBorders>
            <w:shd w:val="clear" w:color="auto" w:fill="D9D9D9" w:themeFill="background1" w:themeFillShade="D9"/>
            <w:hideMark/>
          </w:tcPr>
          <w:p w:rsidR="00792B26" w:rsidRPr="00E67AEA" w:rsidRDefault="00792B26" w:rsidP="00AC281A">
            <w:pPr>
              <w:ind w:leftChars="-24" w:left="-56" w:rightChars="-27" w:right="-65" w:hangingChars="1" w:hanging="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家長資源</w:t>
            </w:r>
          </w:p>
        </w:tc>
        <w:tc>
          <w:tcPr>
            <w:tcW w:w="209" w:type="pct"/>
            <w:vMerge/>
            <w:tcBorders>
              <w:bottom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51" w:type="pct"/>
            <w:tcBorders>
              <w:bottom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241</w:t>
            </w:r>
          </w:p>
        </w:tc>
        <w:tc>
          <w:tcPr>
            <w:tcW w:w="234" w:type="pct"/>
            <w:vMerge/>
            <w:tcBorders>
              <w:bottom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56" w:type="pct"/>
            <w:tcBorders>
              <w:bottom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496</w:t>
            </w:r>
          </w:p>
        </w:tc>
        <w:tc>
          <w:tcPr>
            <w:tcW w:w="234" w:type="pct"/>
            <w:vMerge/>
            <w:tcBorders>
              <w:bottom w:val="double" w:sz="4" w:space="0" w:color="auto"/>
            </w:tcBorders>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49" w:type="pct"/>
            <w:tcBorders>
              <w:bottom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517</w:t>
            </w:r>
          </w:p>
        </w:tc>
        <w:tc>
          <w:tcPr>
            <w:tcW w:w="222" w:type="pct"/>
            <w:vMerge/>
            <w:tcBorders>
              <w:bottom w:val="double" w:sz="4" w:space="0" w:color="auto"/>
            </w:tcBorders>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69" w:type="pct"/>
            <w:tcBorders>
              <w:bottom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216</w:t>
            </w:r>
          </w:p>
        </w:tc>
        <w:tc>
          <w:tcPr>
            <w:tcW w:w="235" w:type="pct"/>
            <w:vMerge/>
            <w:tcBorders>
              <w:bottom w:val="double" w:sz="4" w:space="0" w:color="auto"/>
            </w:tcBorders>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77" w:type="pct"/>
            <w:tcBorders>
              <w:bottom w:val="double" w:sz="4" w:space="0" w:color="auto"/>
            </w:tcBorders>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477</w:t>
            </w:r>
          </w:p>
        </w:tc>
        <w:tc>
          <w:tcPr>
            <w:tcW w:w="222" w:type="pct"/>
            <w:vMerge/>
            <w:tcBorders>
              <w:bottom w:val="double" w:sz="4" w:space="0" w:color="auto"/>
            </w:tcBorders>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p>
        </w:tc>
        <w:tc>
          <w:tcPr>
            <w:tcW w:w="371" w:type="pct"/>
            <w:tcBorders>
              <w:bottom w:val="double" w:sz="4" w:space="0" w:color="auto"/>
              <w:right w:val="double" w:sz="4" w:space="0" w:color="auto"/>
            </w:tcBorders>
            <w:shd w:val="clear" w:color="auto" w:fill="auto"/>
            <w:vAlign w:val="center"/>
          </w:tcPr>
          <w:p w:rsidR="00792B26" w:rsidRPr="00E67AEA" w:rsidRDefault="00792B26" w:rsidP="00AC281A">
            <w:pPr>
              <w:snapToGrid w:val="0"/>
              <w:ind w:leftChars="-13" w:left="71" w:hangingChars="51" w:hanging="10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1137</w:t>
            </w:r>
          </w:p>
        </w:tc>
      </w:tr>
    </w:tbl>
    <w:p w:rsidR="00792B26" w:rsidRPr="00E67AEA" w:rsidRDefault="00792B26" w:rsidP="00792B26">
      <w:pPr>
        <w:snapToGrid w:val="0"/>
        <w:spacing w:afterLines="25" w:after="90" w:line="360" w:lineRule="exact"/>
        <w:ind w:leftChars="-413" w:left="1" w:rightChars="-48" w:right="-115" w:hangingChars="551" w:hanging="992"/>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EF39CD" w:rsidRPr="00E67AEA" w:rsidRDefault="00EF39CD" w:rsidP="00C75239">
      <w:pPr>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37</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48"/>
        <w:gridCol w:w="2895"/>
        <w:gridCol w:w="714"/>
        <w:gridCol w:w="586"/>
        <w:gridCol w:w="981"/>
        <w:gridCol w:w="977"/>
        <w:gridCol w:w="1295"/>
      </w:tblGrid>
      <w:tr w:rsidR="000B0F5C" w:rsidRPr="00E67AEA" w:rsidTr="006647DD">
        <w:trPr>
          <w:trHeight w:val="333"/>
          <w:tblHeader/>
          <w:jc w:val="center"/>
        </w:trPr>
        <w:tc>
          <w:tcPr>
            <w:tcW w:w="5000" w:type="pct"/>
            <w:gridSpan w:val="7"/>
            <w:shd w:val="clear" w:color="auto" w:fill="D9D9D9" w:themeFill="background1" w:themeFillShade="D9"/>
          </w:tcPr>
          <w:p w:rsidR="000B0F5C" w:rsidRPr="00E67AEA" w:rsidRDefault="000B0F5C" w:rsidP="000B0F5C">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p>
          <w:p w:rsidR="000B0F5C" w:rsidRPr="00E67AEA" w:rsidRDefault="000B0F5C" w:rsidP="000B0F5C">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康復院舍、使用者及資助金額</w:t>
            </w:r>
          </w:p>
          <w:p w:rsidR="000B0F5C" w:rsidRPr="00E67AEA" w:rsidRDefault="000B0F5C" w:rsidP="000B0F5C">
            <w:pPr>
              <w:tabs>
                <w:tab w:val="left" w:pos="0"/>
              </w:tabs>
              <w:snapToGrid w:val="0"/>
              <w:ind w:leftChars="-45" w:left="-6" w:rightChars="-45" w:right="-108" w:hangingChars="51" w:hanging="102"/>
              <w:jc w:val="center"/>
              <w:rPr>
                <w:rFonts w:ascii="Times New Roman" w:eastAsiaTheme="majorEastAsia" w:hAnsi="Times New Roman" w:cs="Times New Roman"/>
                <w:b/>
                <w:sz w:val="20"/>
                <w:szCs w:val="20"/>
              </w:rPr>
            </w:pPr>
          </w:p>
        </w:tc>
      </w:tr>
      <w:tr w:rsidR="000B0F5C" w:rsidRPr="00E67AEA" w:rsidTr="006647DD">
        <w:trPr>
          <w:trHeight w:val="740"/>
          <w:tblHeader/>
          <w:jc w:val="center"/>
        </w:trPr>
        <w:tc>
          <w:tcPr>
            <w:tcW w:w="565" w:type="pct"/>
            <w:shd w:val="clear" w:color="auto" w:fill="D9D9D9" w:themeFill="background1" w:themeFillShade="D9"/>
          </w:tcPr>
          <w:p w:rsidR="000B0F5C" w:rsidRPr="00E67AEA" w:rsidRDefault="000B0F5C" w:rsidP="00AC281A">
            <w:pPr>
              <w:snapToGrid w:val="0"/>
              <w:spacing w:line="240" w:lineRule="exact"/>
              <w:ind w:left="50" w:rightChars="52" w:right="12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年份</w:t>
            </w:r>
          </w:p>
        </w:tc>
        <w:tc>
          <w:tcPr>
            <w:tcW w:w="1724" w:type="pct"/>
            <w:shd w:val="clear" w:color="auto" w:fill="D9D9D9" w:themeFill="background1" w:themeFillShade="D9"/>
          </w:tcPr>
          <w:p w:rsidR="000B0F5C" w:rsidRPr="00E67AEA" w:rsidRDefault="000B0F5C" w:rsidP="00AC281A">
            <w:pPr>
              <w:snapToGrid w:val="0"/>
              <w:spacing w:line="240" w:lineRule="exact"/>
              <w:ind w:left="50" w:rightChars="52" w:right="12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康復院舍類別</w:t>
            </w:r>
          </w:p>
        </w:tc>
        <w:tc>
          <w:tcPr>
            <w:tcW w:w="425" w:type="pct"/>
            <w:shd w:val="clear" w:color="auto" w:fill="D9D9D9" w:themeFill="background1" w:themeFillShade="D9"/>
            <w:vAlign w:val="center"/>
          </w:tcPr>
          <w:p w:rsidR="000B0F5C" w:rsidRPr="00E67AEA" w:rsidRDefault="000B0F5C" w:rsidP="00AC281A">
            <w:pPr>
              <w:snapToGrid w:val="0"/>
              <w:spacing w:line="240" w:lineRule="exact"/>
              <w:ind w:left="-63" w:rightChars="-43" w:right="-103"/>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lang w:val="pt-PT" w:eastAsia="zh-HK"/>
              </w:rPr>
              <w:t>間數</w:t>
            </w:r>
            <w:proofErr w:type="gramEnd"/>
          </w:p>
        </w:tc>
        <w:tc>
          <w:tcPr>
            <w:tcW w:w="349" w:type="pct"/>
            <w:shd w:val="clear" w:color="auto" w:fill="D9D9D9" w:themeFill="background1" w:themeFillShade="D9"/>
            <w:vAlign w:val="center"/>
          </w:tcPr>
          <w:p w:rsidR="000B0F5C" w:rsidRPr="00E67AEA" w:rsidRDefault="000B0F5C" w:rsidP="00AC281A">
            <w:pPr>
              <w:snapToGrid w:val="0"/>
              <w:spacing w:line="240" w:lineRule="exact"/>
              <w:ind w:left="-70" w:rightChars="-33" w:right="-7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名額</w:t>
            </w:r>
          </w:p>
        </w:tc>
        <w:tc>
          <w:tcPr>
            <w:tcW w:w="584" w:type="pct"/>
            <w:shd w:val="clear" w:color="auto" w:fill="D9D9D9" w:themeFill="background1" w:themeFillShade="D9"/>
            <w:vAlign w:val="center"/>
          </w:tcPr>
          <w:p w:rsidR="000B0F5C" w:rsidRPr="00E67AEA" w:rsidRDefault="000B0F5C" w:rsidP="00AC281A">
            <w:pPr>
              <w:snapToGrid w:val="0"/>
              <w:spacing w:line="240" w:lineRule="exact"/>
              <w:ind w:left="-35"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使用者人數</w:t>
            </w:r>
          </w:p>
        </w:tc>
        <w:tc>
          <w:tcPr>
            <w:tcW w:w="582" w:type="pct"/>
            <w:shd w:val="clear" w:color="auto" w:fill="D9D9D9" w:themeFill="background1" w:themeFillShade="D9"/>
            <w:vAlign w:val="center"/>
          </w:tcPr>
          <w:p w:rsidR="000B0F5C" w:rsidRPr="00E67AEA" w:rsidRDefault="000B0F5C" w:rsidP="00AC281A">
            <w:pPr>
              <w:snapToGrid w:val="0"/>
              <w:spacing w:afterLines="25" w:after="90" w:line="360" w:lineRule="exact"/>
              <w:jc w:val="center"/>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eastAsia="zh-HK"/>
              </w:rPr>
              <w:t>未成年</w:t>
            </w:r>
          </w:p>
          <w:p w:rsidR="000B0F5C" w:rsidRPr="00E67AEA" w:rsidRDefault="000B0F5C" w:rsidP="00AC281A">
            <w:pPr>
              <w:snapToGrid w:val="0"/>
              <w:spacing w:line="240" w:lineRule="exact"/>
              <w:ind w:left="-58" w:rightChars="-28" w:right="-67"/>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eastAsia="zh-HK"/>
              </w:rPr>
              <w:t>使用者人數</w:t>
            </w:r>
          </w:p>
        </w:tc>
        <w:tc>
          <w:tcPr>
            <w:tcW w:w="771" w:type="pct"/>
            <w:shd w:val="clear" w:color="auto" w:fill="D9D9D9" w:themeFill="background1" w:themeFillShade="D9"/>
            <w:vAlign w:val="center"/>
          </w:tcPr>
          <w:p w:rsidR="000B0F5C" w:rsidRPr="00E67AEA" w:rsidRDefault="000B0F5C" w:rsidP="00AC281A">
            <w:pPr>
              <w:snapToGrid w:val="0"/>
              <w:spacing w:line="300" w:lineRule="exact"/>
              <w:ind w:left="-34" w:rightChars="-15" w:right="-3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eastAsia="zh-HK"/>
              </w:rPr>
              <w:t>資助金額</w:t>
            </w:r>
            <w:r w:rsidRPr="00E67AEA">
              <w:rPr>
                <w:rFonts w:ascii="Times New Roman" w:eastAsiaTheme="majorEastAsia" w:hAnsi="Times New Roman" w:cs="Times New Roman"/>
                <w:b/>
                <w:sz w:val="20"/>
                <w:lang w:val="pt-PT"/>
              </w:rPr>
              <w:t>（澳門元）</w:t>
            </w:r>
          </w:p>
        </w:tc>
      </w:tr>
      <w:tr w:rsidR="000B0F5C" w:rsidRPr="00E67AEA" w:rsidTr="006647DD">
        <w:trPr>
          <w:trHeight w:val="480"/>
          <w:jc w:val="center"/>
        </w:trPr>
        <w:tc>
          <w:tcPr>
            <w:tcW w:w="565" w:type="pct"/>
            <w:vMerge w:val="restart"/>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rPr>
              <w:t>2013</w:t>
            </w: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殘疾人士長期院舍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401</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369</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50,291,494</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殘疾人士輔助宿舍</w:t>
            </w:r>
            <w:r w:rsidRPr="00E67AEA">
              <w:rPr>
                <w:rFonts w:ascii="Times New Roman" w:eastAsiaTheme="majorEastAsia" w:hAnsi="Times New Roman" w:cs="Times New Roman"/>
                <w:b/>
                <w:sz w:val="20"/>
                <w:lang w:val="pt-PT" w:eastAsia="zh-HK"/>
              </w:rPr>
              <w:t>/</w:t>
            </w:r>
            <w:r w:rsidRPr="00E67AEA">
              <w:rPr>
                <w:rFonts w:ascii="Times New Roman" w:eastAsiaTheme="majorEastAsia" w:hAnsi="Times New Roman" w:cs="Times New Roman"/>
                <w:b/>
                <w:sz w:val="20"/>
                <w:lang w:val="pt-PT" w:eastAsia="zh-HK"/>
              </w:rPr>
              <w:t>中途宿舍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63</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6,485,961</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殘疾兒童院舍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5,901,518</w:t>
            </w:r>
          </w:p>
        </w:tc>
      </w:tr>
      <w:tr w:rsidR="000B0F5C" w:rsidRPr="00E67AEA" w:rsidTr="006647DD">
        <w:trPr>
          <w:trHeight w:val="480"/>
          <w:jc w:val="center"/>
        </w:trPr>
        <w:tc>
          <w:tcPr>
            <w:tcW w:w="565" w:type="pct"/>
            <w:vMerge w:val="restart"/>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rPr>
              <w:t>2014</w:t>
            </w: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殘疾人士長期院舍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401</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378</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53,282,453</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殘疾人士輔助宿舍</w:t>
            </w:r>
            <w:r w:rsidRPr="00E67AEA">
              <w:rPr>
                <w:rFonts w:ascii="Times New Roman" w:eastAsiaTheme="majorEastAsia" w:hAnsi="Times New Roman" w:cs="Times New Roman"/>
                <w:b/>
                <w:sz w:val="20"/>
                <w:lang w:val="pt-PT" w:eastAsia="zh-HK"/>
              </w:rPr>
              <w:t>/</w:t>
            </w:r>
            <w:r w:rsidRPr="00E67AEA">
              <w:rPr>
                <w:rFonts w:ascii="Times New Roman" w:eastAsiaTheme="majorEastAsia" w:hAnsi="Times New Roman" w:cs="Times New Roman"/>
                <w:b/>
                <w:sz w:val="20"/>
                <w:lang w:val="pt-PT" w:eastAsia="zh-HK"/>
              </w:rPr>
              <w:t>中途宿舍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9,499,125</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殘疾兒童院舍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6,131,830</w:t>
            </w:r>
          </w:p>
        </w:tc>
      </w:tr>
      <w:tr w:rsidR="000B0F5C" w:rsidRPr="00E67AEA" w:rsidTr="006647DD">
        <w:trPr>
          <w:trHeight w:val="480"/>
          <w:jc w:val="center"/>
        </w:trPr>
        <w:tc>
          <w:tcPr>
            <w:tcW w:w="565" w:type="pct"/>
            <w:vMerge w:val="restart"/>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rPr>
              <w:t>2015</w:t>
            </w: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殘疾人士長期院舍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401</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380</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63,043,612</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殘疾人士輔助宿舍</w:t>
            </w:r>
            <w:r w:rsidRPr="00E67AEA">
              <w:rPr>
                <w:rFonts w:ascii="Times New Roman" w:eastAsiaTheme="majorEastAsia" w:hAnsi="Times New Roman" w:cs="Times New Roman"/>
                <w:b/>
                <w:sz w:val="20"/>
                <w:lang w:val="pt-PT" w:eastAsia="zh-HK"/>
              </w:rPr>
              <w:t>/</w:t>
            </w:r>
            <w:r w:rsidRPr="00E67AEA">
              <w:rPr>
                <w:rFonts w:ascii="Times New Roman" w:eastAsiaTheme="majorEastAsia" w:hAnsi="Times New Roman" w:cs="Times New Roman"/>
                <w:b/>
                <w:sz w:val="20"/>
                <w:lang w:val="pt-PT" w:eastAsia="zh-HK"/>
              </w:rPr>
              <w:t>中途宿舍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12,810,208</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殘疾兒童院舍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11,168,870</w:t>
            </w:r>
          </w:p>
        </w:tc>
      </w:tr>
      <w:tr w:rsidR="000B0F5C" w:rsidRPr="00E67AEA" w:rsidTr="006647DD">
        <w:trPr>
          <w:trHeight w:val="480"/>
          <w:jc w:val="center"/>
        </w:trPr>
        <w:tc>
          <w:tcPr>
            <w:tcW w:w="565" w:type="pct"/>
            <w:vMerge w:val="restart"/>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rPr>
              <w:t>2016</w:t>
            </w: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殘疾人士長期院舍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527</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423</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82,893,769</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殘疾人士輔助宿舍</w:t>
            </w:r>
            <w:r w:rsidRPr="00E67AEA">
              <w:rPr>
                <w:rFonts w:ascii="Times New Roman" w:eastAsiaTheme="majorEastAsia" w:hAnsi="Times New Roman" w:cs="Times New Roman"/>
                <w:b/>
                <w:sz w:val="20"/>
                <w:lang w:val="pt-PT" w:eastAsia="zh-HK"/>
              </w:rPr>
              <w:t>/</w:t>
            </w:r>
            <w:r w:rsidRPr="00E67AEA">
              <w:rPr>
                <w:rFonts w:ascii="Times New Roman" w:eastAsiaTheme="majorEastAsia" w:hAnsi="Times New Roman" w:cs="Times New Roman"/>
                <w:b/>
                <w:sz w:val="20"/>
                <w:lang w:val="pt-PT" w:eastAsia="zh-HK"/>
              </w:rPr>
              <w:t>中途宿舍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146</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69</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18,423,327</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殘疾兒童院舍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8,165,111</w:t>
            </w:r>
          </w:p>
        </w:tc>
      </w:tr>
      <w:tr w:rsidR="000B0F5C" w:rsidRPr="00E67AEA" w:rsidTr="006647DD">
        <w:trPr>
          <w:trHeight w:val="480"/>
          <w:jc w:val="center"/>
        </w:trPr>
        <w:tc>
          <w:tcPr>
            <w:tcW w:w="565" w:type="pct"/>
            <w:vMerge w:val="restart"/>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rPr>
              <w:t>2017</w:t>
            </w: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殘疾人士長期院舍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627</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482</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85,296,651</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殘疾人士輔助宿舍</w:t>
            </w:r>
            <w:r w:rsidRPr="00E67AEA">
              <w:rPr>
                <w:rFonts w:ascii="Times New Roman" w:eastAsiaTheme="majorEastAsia" w:hAnsi="Times New Roman" w:cs="Times New Roman"/>
                <w:b/>
                <w:sz w:val="20"/>
                <w:lang w:val="pt-PT" w:eastAsia="zh-HK"/>
              </w:rPr>
              <w:t>/</w:t>
            </w:r>
            <w:r w:rsidRPr="00E67AEA">
              <w:rPr>
                <w:rFonts w:ascii="Times New Roman" w:eastAsiaTheme="majorEastAsia" w:hAnsi="Times New Roman" w:cs="Times New Roman"/>
                <w:b/>
                <w:sz w:val="20"/>
                <w:lang w:val="pt-PT" w:eastAsia="zh-HK"/>
              </w:rPr>
              <w:t>中途宿舍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146</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76</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18,380,240</w:t>
            </w:r>
          </w:p>
        </w:tc>
      </w:tr>
      <w:tr w:rsidR="000B0F5C" w:rsidRPr="00E67AEA" w:rsidTr="006647DD">
        <w:trPr>
          <w:trHeight w:val="480"/>
          <w:jc w:val="center"/>
        </w:trPr>
        <w:tc>
          <w:tcPr>
            <w:tcW w:w="565" w:type="pct"/>
            <w:vMerge/>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殘疾兒童院舍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8,172,270</w:t>
            </w:r>
          </w:p>
        </w:tc>
      </w:tr>
      <w:tr w:rsidR="000B0F5C" w:rsidRPr="00E67AEA" w:rsidTr="006647DD">
        <w:trPr>
          <w:trHeight w:val="480"/>
          <w:jc w:val="center"/>
        </w:trPr>
        <w:tc>
          <w:tcPr>
            <w:tcW w:w="565" w:type="pct"/>
            <w:vMerge w:val="restart"/>
            <w:shd w:val="clear" w:color="auto" w:fill="D9D9D9" w:themeFill="background1" w:themeFillShade="D9"/>
            <w:vAlign w:val="center"/>
          </w:tcPr>
          <w:p w:rsidR="000B0F5C" w:rsidRPr="00E67AEA" w:rsidRDefault="000B0F5C" w:rsidP="000B0F5C">
            <w:pPr>
              <w:snapToGrid w:val="0"/>
              <w:spacing w:line="240" w:lineRule="exact"/>
              <w:ind w:leftChars="22" w:left="53" w:rightChars="52" w:right="125"/>
              <w:jc w:val="center"/>
              <w:rPr>
                <w:rFonts w:ascii="Times New Roman" w:eastAsiaTheme="majorEastAsia" w:hAnsi="Times New Roman" w:cs="Times New Roman"/>
                <w:b/>
                <w:sz w:val="20"/>
                <w:lang w:val="pt-PT" w:eastAsia="zh-HK"/>
              </w:rPr>
            </w:pPr>
            <w:r w:rsidRPr="00E67AEA">
              <w:rPr>
                <w:rFonts w:ascii="Times New Roman" w:eastAsiaTheme="majorEastAsia" w:hAnsi="Times New Roman" w:cs="Times New Roman"/>
                <w:b/>
                <w:sz w:val="20"/>
                <w:lang w:val="pt-PT"/>
              </w:rPr>
              <w:t>2018</w:t>
            </w: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殘疾人士長期院舍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739</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531</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116,467,360</w:t>
            </w:r>
          </w:p>
        </w:tc>
      </w:tr>
      <w:tr w:rsidR="000B0F5C" w:rsidRPr="00E67AEA" w:rsidTr="006647DD">
        <w:trPr>
          <w:trHeight w:val="480"/>
          <w:jc w:val="center"/>
        </w:trPr>
        <w:tc>
          <w:tcPr>
            <w:tcW w:w="565" w:type="pct"/>
            <w:vMerge/>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殘疾人士輔助宿舍</w:t>
            </w:r>
            <w:r w:rsidRPr="00E67AEA">
              <w:rPr>
                <w:rFonts w:ascii="Times New Roman" w:eastAsiaTheme="majorEastAsia" w:hAnsi="Times New Roman" w:cs="Times New Roman"/>
                <w:b/>
                <w:sz w:val="20"/>
                <w:lang w:val="pt-PT" w:eastAsia="zh-HK"/>
              </w:rPr>
              <w:t>/</w:t>
            </w:r>
            <w:r w:rsidRPr="00E67AEA">
              <w:rPr>
                <w:rFonts w:ascii="Times New Roman" w:eastAsiaTheme="majorEastAsia" w:hAnsi="Times New Roman" w:cs="Times New Roman"/>
                <w:b/>
                <w:sz w:val="20"/>
                <w:lang w:val="pt-PT" w:eastAsia="zh-HK"/>
              </w:rPr>
              <w:t>中途宿舍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146</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88</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19,330,480</w:t>
            </w:r>
          </w:p>
        </w:tc>
      </w:tr>
      <w:tr w:rsidR="000B0F5C" w:rsidRPr="00E67AEA" w:rsidTr="006647DD">
        <w:trPr>
          <w:trHeight w:val="480"/>
          <w:jc w:val="center"/>
        </w:trPr>
        <w:tc>
          <w:tcPr>
            <w:tcW w:w="565" w:type="pct"/>
            <w:vMerge/>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lang w:val="pt-PT" w:eastAsia="zh-HK"/>
              </w:rPr>
            </w:pPr>
          </w:p>
        </w:tc>
        <w:tc>
          <w:tcPr>
            <w:tcW w:w="1724" w:type="pct"/>
            <w:shd w:val="clear" w:color="auto" w:fill="D9D9D9" w:themeFill="background1" w:themeFillShade="D9"/>
          </w:tcPr>
          <w:p w:rsidR="000B0F5C" w:rsidRPr="00E67AEA" w:rsidRDefault="000B0F5C" w:rsidP="00AC281A">
            <w:pPr>
              <w:snapToGrid w:val="0"/>
              <w:spacing w:line="240" w:lineRule="exact"/>
              <w:ind w:leftChars="22" w:left="53" w:rightChars="52" w:righ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殘疾兒童院舍</w:t>
            </w:r>
          </w:p>
        </w:tc>
        <w:tc>
          <w:tcPr>
            <w:tcW w:w="425"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49" w:type="pct"/>
            <w:vAlign w:val="center"/>
          </w:tcPr>
          <w:p w:rsidR="000B0F5C" w:rsidRPr="00E67AEA" w:rsidRDefault="000B0F5C" w:rsidP="00AC281A">
            <w:pPr>
              <w:snapToGrid w:val="0"/>
              <w:spacing w:line="240" w:lineRule="exact"/>
              <w:ind w:leftChars="-1" w:left="-2"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584"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582" w:type="pct"/>
            <w:vAlign w:val="center"/>
          </w:tcPr>
          <w:p w:rsidR="000B0F5C" w:rsidRPr="00E67AEA" w:rsidRDefault="000B0F5C" w:rsidP="00AC281A">
            <w:pPr>
              <w:snapToGrid w:val="0"/>
              <w:spacing w:line="240" w:lineRule="exact"/>
              <w:ind w:leftChars="-1" w:left="-2" w:rightChars="52" w:right="1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771" w:type="pct"/>
            <w:vAlign w:val="center"/>
          </w:tcPr>
          <w:p w:rsidR="000B0F5C" w:rsidRPr="00E67AEA" w:rsidRDefault="000B0F5C" w:rsidP="00AC281A">
            <w:pPr>
              <w:snapToGrid w:val="0"/>
              <w:spacing w:line="240" w:lineRule="exact"/>
              <w:ind w:leftChars="-1" w:left="-2"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9,976,660</w:t>
            </w:r>
          </w:p>
        </w:tc>
      </w:tr>
    </w:tbl>
    <w:p w:rsidR="00034D1C" w:rsidRPr="00E67AEA" w:rsidRDefault="00034D1C" w:rsidP="00034D1C">
      <w:pPr>
        <w:snapToGrid w:val="0"/>
        <w:spacing w:afterLines="25" w:after="90" w:line="360" w:lineRule="exact"/>
        <w:ind w:rightChars="-48" w:right="-11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866844" w:rsidRPr="00E67AEA" w:rsidRDefault="00866844" w:rsidP="00866844">
      <w:pPr>
        <w:widowControl/>
        <w:rPr>
          <w:rFonts w:ascii="Times New Roman" w:eastAsiaTheme="majorEastAsia" w:hAnsi="Times New Roman" w:cs="Times New Roman"/>
          <w:bCs/>
          <w:sz w:val="20"/>
          <w:szCs w:val="24"/>
          <w:lang w:eastAsia="zh-HK"/>
        </w:rPr>
      </w:pPr>
    </w:p>
    <w:p w:rsidR="00034D1C" w:rsidRPr="00E67AEA" w:rsidRDefault="00C75239" w:rsidP="00866844">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38</w:t>
      </w:r>
    </w:p>
    <w:tbl>
      <w:tblPr>
        <w:tblW w:w="4967" w:type="pct"/>
        <w:jc w:val="center"/>
        <w:tblLayout w:type="fixed"/>
        <w:tblLook w:val="04A0" w:firstRow="1" w:lastRow="0" w:firstColumn="1" w:lastColumn="0" w:noHBand="0" w:noVBand="1"/>
      </w:tblPr>
      <w:tblGrid>
        <w:gridCol w:w="652"/>
        <w:gridCol w:w="3088"/>
        <w:gridCol w:w="919"/>
        <w:gridCol w:w="921"/>
        <w:gridCol w:w="921"/>
        <w:gridCol w:w="921"/>
        <w:gridCol w:w="919"/>
      </w:tblGrid>
      <w:tr w:rsidR="00034D1C" w:rsidRPr="00E67AEA" w:rsidTr="00AC281A">
        <w:trPr>
          <w:trHeight w:val="354"/>
          <w:tblHeader/>
          <w:jc w:val="center"/>
        </w:trPr>
        <w:tc>
          <w:tcPr>
            <w:tcW w:w="5000" w:type="pct"/>
            <w:gridSpan w:val="7"/>
            <w:tcBorders>
              <w:top w:val="double" w:sz="4" w:space="0" w:color="auto"/>
              <w:left w:val="double" w:sz="4" w:space="0" w:color="auto"/>
              <w:bottom w:val="single" w:sz="4" w:space="0" w:color="auto"/>
              <w:right w:val="double" w:sz="4" w:space="0" w:color="auto"/>
            </w:tcBorders>
            <w:shd w:val="clear" w:color="auto" w:fill="D9D9D9" w:themeFill="background1" w:themeFillShade="D9"/>
            <w:vAlign w:val="center"/>
          </w:tcPr>
          <w:p w:rsidR="000B0F5C" w:rsidRPr="00E67AEA" w:rsidRDefault="000B0F5C" w:rsidP="00AC281A">
            <w:pPr>
              <w:snapToGrid w:val="0"/>
              <w:spacing w:line="240" w:lineRule="exact"/>
              <w:ind w:leftChars="-1" w:left="-2"/>
              <w:jc w:val="center"/>
              <w:rPr>
                <w:rFonts w:ascii="Times New Roman" w:eastAsiaTheme="majorEastAsia" w:hAnsi="Times New Roman" w:cs="Times New Roman"/>
                <w:b/>
                <w:bCs/>
                <w:sz w:val="20"/>
                <w:szCs w:val="20"/>
              </w:rPr>
            </w:pPr>
          </w:p>
          <w:p w:rsidR="00034D1C" w:rsidRPr="00E67AEA" w:rsidRDefault="00034D1C" w:rsidP="00AC281A">
            <w:pPr>
              <w:snapToGrid w:val="0"/>
              <w:spacing w:line="240" w:lineRule="exact"/>
              <w:ind w:leftChars="-1" w:left="-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康復院舍及使用者</w:t>
            </w:r>
          </w:p>
          <w:p w:rsidR="000B0F5C" w:rsidRPr="00E67AEA" w:rsidRDefault="000B0F5C" w:rsidP="00AC281A">
            <w:pPr>
              <w:snapToGrid w:val="0"/>
              <w:spacing w:line="240" w:lineRule="exact"/>
              <w:ind w:leftChars="-1" w:left="-2"/>
              <w:jc w:val="center"/>
              <w:rPr>
                <w:rFonts w:ascii="Times New Roman" w:eastAsiaTheme="majorEastAsia" w:hAnsi="Times New Roman" w:cs="Times New Roman"/>
                <w:b/>
                <w:bCs/>
                <w:sz w:val="20"/>
                <w:szCs w:val="20"/>
                <w:lang w:eastAsia="zh-HK"/>
              </w:rPr>
            </w:pPr>
          </w:p>
        </w:tc>
      </w:tr>
      <w:tr w:rsidR="00034D1C" w:rsidRPr="00E67AEA" w:rsidTr="00AC281A">
        <w:trPr>
          <w:trHeight w:val="437"/>
          <w:tblHeader/>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2" w:left="-5" w:rightChars="-3" w:right="-7"/>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eastAsia="zh-HK"/>
              </w:rPr>
              <w:t>年份</w:t>
            </w:r>
          </w:p>
        </w:tc>
        <w:tc>
          <w:tcPr>
            <w:tcW w:w="185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康復院舍類別</w:t>
            </w:r>
          </w:p>
        </w:tc>
        <w:tc>
          <w:tcPr>
            <w:tcW w:w="110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性別</w:t>
            </w:r>
          </w:p>
        </w:tc>
        <w:tc>
          <w:tcPr>
            <w:tcW w:w="1655" w:type="pct"/>
            <w:gridSpan w:val="3"/>
            <w:tcBorders>
              <w:top w:val="single" w:sz="4" w:space="0" w:color="auto"/>
              <w:left w:val="single" w:sz="4" w:space="0" w:color="auto"/>
              <w:bottom w:val="single" w:sz="4" w:space="0" w:color="auto"/>
              <w:right w:val="doub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eastAsia="zh-HK"/>
              </w:rPr>
              <w:t>年齡組別</w:t>
            </w:r>
            <w:r w:rsidR="00431497" w:rsidRPr="00E67AEA">
              <w:rPr>
                <w:rFonts w:ascii="Times New Roman" w:eastAsiaTheme="majorEastAsia" w:hAnsi="Times New Roman" w:cs="Times New Roman"/>
                <w:b/>
                <w:snapToGrid w:val="0"/>
                <w:sz w:val="20"/>
                <w:szCs w:val="20"/>
                <w:lang w:val="en-GB"/>
              </w:rPr>
              <w:t>（歲）</w:t>
            </w:r>
          </w:p>
        </w:tc>
      </w:tr>
      <w:tr w:rsidR="00034D1C" w:rsidRPr="00E67AEA" w:rsidTr="00AC281A">
        <w:trPr>
          <w:trHeight w:val="425"/>
          <w:tblHeader/>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2" w:left="-5" w:rightChars="-3" w:right="-7"/>
              <w:jc w:val="center"/>
              <w:rPr>
                <w:rFonts w:ascii="Times New Roman" w:eastAsiaTheme="majorEastAsia" w:hAnsi="Times New Roman" w:cs="Times New Roman"/>
                <w:b/>
                <w:bCs/>
                <w:sz w:val="20"/>
                <w:szCs w:val="20"/>
                <w:lang w:eastAsia="zh-HK"/>
              </w:rPr>
            </w:pPr>
          </w:p>
        </w:tc>
        <w:tc>
          <w:tcPr>
            <w:tcW w:w="1851"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lang w:eastAsia="zh-HK"/>
              </w:rPr>
            </w:pPr>
          </w:p>
        </w:tc>
        <w:tc>
          <w:tcPr>
            <w:tcW w:w="5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男</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eastAsia="zh-HK"/>
              </w:rPr>
              <w:t>女</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&lt;12</w:t>
            </w:r>
          </w:p>
        </w:tc>
        <w:tc>
          <w:tcPr>
            <w:tcW w:w="5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12-15</w:t>
            </w:r>
          </w:p>
        </w:tc>
        <w:tc>
          <w:tcPr>
            <w:tcW w:w="551" w:type="pct"/>
            <w:tcBorders>
              <w:top w:val="single" w:sz="4" w:space="0" w:color="auto"/>
              <w:left w:val="single" w:sz="4" w:space="0" w:color="auto"/>
              <w:bottom w:val="single" w:sz="4" w:space="0" w:color="auto"/>
              <w:right w:val="double" w:sz="4" w:space="0" w:color="auto"/>
            </w:tcBorders>
            <w:shd w:val="clear" w:color="auto" w:fill="D9D9D9" w:themeFill="background1" w:themeFillShade="D9"/>
          </w:tcPr>
          <w:p w:rsidR="00034D1C" w:rsidRPr="00E67AEA" w:rsidRDefault="00034D1C" w:rsidP="00AC281A">
            <w:pPr>
              <w:snapToGrid w:val="0"/>
              <w:spacing w:line="240" w:lineRule="exact"/>
              <w:ind w:leftChars="-1" w:left="-2"/>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16-17</w:t>
            </w:r>
          </w:p>
        </w:tc>
      </w:tr>
      <w:tr w:rsidR="00034D1C" w:rsidRPr="00E67AEA" w:rsidTr="00AC281A">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w:t>
            </w: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1</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2</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3</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7</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6</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6</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6</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1</w:t>
            </w:r>
          </w:p>
        </w:tc>
      </w:tr>
      <w:tr w:rsidR="00034D1C" w:rsidRPr="00E67AEA" w:rsidTr="00AC281A">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w:t>
            </w: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034D1C" w:rsidRPr="00E67AEA" w:rsidTr="00AC281A">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w:t>
            </w: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AC281A">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w:t>
            </w: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AC281A">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w:t>
            </w: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AC281A">
        <w:trPr>
          <w:trHeight w:val="480"/>
          <w:jc w:val="center"/>
        </w:trPr>
        <w:tc>
          <w:tcPr>
            <w:tcW w:w="391"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2" w:left="-5" w:rightChars="-3" w:right="-7"/>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2018</w:t>
            </w: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034D1C" w:rsidRPr="00E67AEA" w:rsidTr="00AC281A">
        <w:trPr>
          <w:trHeight w:val="480"/>
          <w:jc w:val="center"/>
        </w:trPr>
        <w:tc>
          <w:tcPr>
            <w:tcW w:w="391"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p>
        </w:tc>
        <w:tc>
          <w:tcPr>
            <w:tcW w:w="1851" w:type="pct"/>
            <w:tcBorders>
              <w:top w:val="single" w:sz="4" w:space="0" w:color="auto"/>
              <w:left w:val="single" w:sz="4" w:space="0" w:color="auto"/>
              <w:bottom w:val="sing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551"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2"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51"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AC281A">
        <w:trPr>
          <w:trHeight w:val="480"/>
          <w:jc w:val="center"/>
        </w:trPr>
        <w:tc>
          <w:tcPr>
            <w:tcW w:w="391" w:type="pct"/>
            <w:vMerge/>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p>
        </w:tc>
        <w:tc>
          <w:tcPr>
            <w:tcW w:w="1851" w:type="pct"/>
            <w:tcBorders>
              <w:top w:val="single" w:sz="4" w:space="0" w:color="auto"/>
              <w:left w:val="single" w:sz="4" w:space="0" w:color="auto"/>
              <w:bottom w:val="double" w:sz="4" w:space="0" w:color="auto"/>
              <w:right w:val="single" w:sz="4" w:space="0" w:color="auto"/>
            </w:tcBorders>
          </w:tcPr>
          <w:p w:rsidR="00034D1C" w:rsidRPr="00E67AEA" w:rsidRDefault="00034D1C" w:rsidP="00AC281A">
            <w:pPr>
              <w:snapToGrid w:val="0"/>
              <w:spacing w:line="240" w:lineRule="exact"/>
              <w:ind w:leftChars="-1" w:left="-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551"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552"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552"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52"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551" w:type="pct"/>
            <w:tcBorders>
              <w:top w:val="single" w:sz="4" w:space="0" w:color="auto"/>
              <w:left w:val="single" w:sz="4" w:space="0" w:color="auto"/>
              <w:bottom w:val="double" w:sz="4" w:space="0" w:color="auto"/>
              <w:right w:val="double" w:sz="4" w:space="0" w:color="auto"/>
            </w:tcBorders>
            <w:vAlign w:val="center"/>
          </w:tcPr>
          <w:p w:rsidR="00034D1C" w:rsidRPr="00E67AEA" w:rsidRDefault="00034D1C" w:rsidP="00AC281A">
            <w:pPr>
              <w:snapToGrid w:val="0"/>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bl>
    <w:p w:rsidR="00034D1C" w:rsidRPr="00E67AEA" w:rsidRDefault="00034D1C" w:rsidP="00034D1C">
      <w:pPr>
        <w:snapToGrid w:val="0"/>
        <w:spacing w:afterLines="25" w:after="90" w:line="360" w:lineRule="exact"/>
        <w:ind w:rightChars="-48" w:right="-11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EF39CD" w:rsidRPr="00E67AEA" w:rsidRDefault="00EF39CD" w:rsidP="00034D1C">
      <w:pPr>
        <w:pStyle w:val="ae"/>
        <w:ind w:leftChars="1" w:left="13" w:right="142" w:hanging="11"/>
        <w:jc w:val="both"/>
        <w:rPr>
          <w:rFonts w:ascii="Times New Roman" w:eastAsiaTheme="majorEastAsia" w:hAnsi="Times New Roman" w:cs="Times New Roman"/>
          <w:bCs/>
          <w:sz w:val="20"/>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39</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608"/>
        <w:gridCol w:w="1580"/>
        <w:gridCol w:w="690"/>
        <w:gridCol w:w="759"/>
        <w:gridCol w:w="677"/>
        <w:gridCol w:w="665"/>
        <w:gridCol w:w="1050"/>
        <w:gridCol w:w="744"/>
        <w:gridCol w:w="972"/>
        <w:gridCol w:w="651"/>
      </w:tblGrid>
      <w:tr w:rsidR="00034D1C" w:rsidRPr="00E67AEA" w:rsidTr="006647DD">
        <w:trPr>
          <w:trHeight w:val="395"/>
          <w:tblHeader/>
          <w:jc w:val="center"/>
        </w:trPr>
        <w:tc>
          <w:tcPr>
            <w:tcW w:w="5000" w:type="pct"/>
            <w:gridSpan w:val="10"/>
            <w:shd w:val="clear" w:color="auto" w:fill="D9D9D9" w:themeFill="background1" w:themeFillShade="D9"/>
            <w:vAlign w:val="center"/>
          </w:tcPr>
          <w:p w:rsidR="000B0F5C" w:rsidRPr="00E67AEA" w:rsidRDefault="000B0F5C" w:rsidP="00777BFB">
            <w:pPr>
              <w:snapToGrid w:val="0"/>
              <w:spacing w:line="240" w:lineRule="exact"/>
              <w:ind w:leftChars="-1" w:left="-2" w:firstLine="1"/>
              <w:jc w:val="center"/>
              <w:rPr>
                <w:rFonts w:ascii="Times New Roman" w:eastAsiaTheme="majorEastAsia" w:hAnsi="Times New Roman" w:cs="Times New Roman"/>
                <w:b/>
                <w:bCs/>
                <w:sz w:val="20"/>
                <w:szCs w:val="20"/>
              </w:rPr>
            </w:pPr>
          </w:p>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康復院舍及使用者</w:t>
            </w:r>
            <w:r w:rsidR="00D172A1" w:rsidRPr="00E67AEA">
              <w:rPr>
                <w:rFonts w:ascii="Times New Roman" w:eastAsiaTheme="majorEastAsia" w:hAnsi="Times New Roman" w:cs="Times New Roman" w:hint="eastAsia"/>
                <w:b/>
                <w:bCs/>
                <w:sz w:val="20"/>
                <w:szCs w:val="20"/>
              </w:rPr>
              <w:t>（</w:t>
            </w:r>
            <w:r w:rsidRPr="00E67AEA">
              <w:rPr>
                <w:rFonts w:ascii="Times New Roman" w:eastAsiaTheme="majorEastAsia" w:hAnsi="Times New Roman" w:cs="Times New Roman"/>
                <w:b/>
                <w:bCs/>
                <w:sz w:val="20"/>
                <w:szCs w:val="20"/>
              </w:rPr>
              <w:t>以殘疾類型劃分</w:t>
            </w:r>
            <w:r w:rsidR="00D172A1" w:rsidRPr="00E67AEA">
              <w:rPr>
                <w:rFonts w:ascii="Times New Roman" w:eastAsiaTheme="majorEastAsia" w:hAnsi="Times New Roman" w:cs="Times New Roman" w:hint="eastAsia"/>
                <w:b/>
                <w:bCs/>
                <w:sz w:val="20"/>
                <w:szCs w:val="20"/>
              </w:rPr>
              <w:t>）</w:t>
            </w:r>
          </w:p>
          <w:p w:rsidR="000B0F5C" w:rsidRPr="00E67AEA" w:rsidRDefault="000B0F5C" w:rsidP="00777BFB">
            <w:pPr>
              <w:snapToGrid w:val="0"/>
              <w:spacing w:line="240" w:lineRule="exact"/>
              <w:ind w:leftChars="-1" w:left="-2" w:firstLine="1"/>
              <w:jc w:val="center"/>
              <w:rPr>
                <w:rFonts w:ascii="Times New Roman" w:eastAsiaTheme="majorEastAsia" w:hAnsi="Times New Roman" w:cs="Times New Roman"/>
                <w:b/>
                <w:bCs/>
                <w:sz w:val="20"/>
                <w:szCs w:val="20"/>
                <w:lang w:eastAsia="zh-HK"/>
              </w:rPr>
            </w:pPr>
          </w:p>
        </w:tc>
      </w:tr>
      <w:tr w:rsidR="00034D1C" w:rsidRPr="00E67AEA" w:rsidTr="00777BFB">
        <w:trPr>
          <w:trHeight w:val="300"/>
          <w:tblHeader/>
          <w:jc w:val="center"/>
        </w:trPr>
        <w:tc>
          <w:tcPr>
            <w:tcW w:w="336" w:type="pct"/>
            <w:vMerge w:val="restart"/>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jc w:val="center"/>
              <w:rPr>
                <w:rFonts w:ascii="Times New Roman" w:eastAsiaTheme="majorEastAsia" w:hAnsi="Times New Roman" w:cs="Times New Roman"/>
                <w:b/>
                <w:bCs/>
                <w:sz w:val="20"/>
                <w:szCs w:val="20"/>
                <w:lang w:eastAsia="zh-HK"/>
              </w:rPr>
            </w:pPr>
            <w:r w:rsidRPr="00E67AEA">
              <w:rPr>
                <w:rFonts w:ascii="Times New Roman" w:eastAsiaTheme="majorEastAsia" w:hAnsi="Times New Roman" w:cs="Times New Roman"/>
                <w:b/>
                <w:sz w:val="20"/>
                <w:lang w:val="pt-PT" w:eastAsia="zh-HK"/>
              </w:rPr>
              <w:t>年份</w:t>
            </w:r>
          </w:p>
        </w:tc>
        <w:tc>
          <w:tcPr>
            <w:tcW w:w="944" w:type="pct"/>
            <w:vMerge w:val="restart"/>
            <w:shd w:val="clear" w:color="auto" w:fill="D9D9D9" w:themeFill="background1" w:themeFillShade="D9"/>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eastAsia="zh-HK"/>
              </w:rPr>
              <w:t>康復院舍類別</w:t>
            </w:r>
          </w:p>
        </w:tc>
        <w:tc>
          <w:tcPr>
            <w:tcW w:w="3720" w:type="pct"/>
            <w:gridSpan w:val="8"/>
            <w:shd w:val="clear" w:color="auto" w:fill="D9D9D9" w:themeFill="background1" w:themeFillShade="D9"/>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eastAsia="zh-HK"/>
              </w:rPr>
              <w:t>殘疾類型</w:t>
            </w:r>
          </w:p>
        </w:tc>
      </w:tr>
      <w:tr w:rsidR="00034D1C" w:rsidRPr="00E67AEA" w:rsidTr="00777BFB">
        <w:trPr>
          <w:trHeight w:val="275"/>
          <w:tblHeader/>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Merge/>
            <w:shd w:val="clear" w:color="auto" w:fill="D9D9D9" w:themeFill="background1" w:themeFillShade="D9"/>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b/>
                <w:sz w:val="20"/>
                <w:szCs w:val="20"/>
                <w:lang w:eastAsia="zh-HK"/>
              </w:rPr>
            </w:pPr>
          </w:p>
        </w:tc>
        <w:tc>
          <w:tcPr>
            <w:tcW w:w="414"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視力</w:t>
            </w:r>
          </w:p>
        </w:tc>
        <w:tc>
          <w:tcPr>
            <w:tcW w:w="455"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聽力</w:t>
            </w:r>
          </w:p>
        </w:tc>
        <w:tc>
          <w:tcPr>
            <w:tcW w:w="406"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語言</w:t>
            </w:r>
          </w:p>
        </w:tc>
        <w:tc>
          <w:tcPr>
            <w:tcW w:w="399"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肢體</w:t>
            </w:r>
          </w:p>
        </w:tc>
        <w:tc>
          <w:tcPr>
            <w:tcW w:w="628"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智力</w:t>
            </w:r>
          </w:p>
        </w:tc>
        <w:tc>
          <w:tcPr>
            <w:tcW w:w="446"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精神</w:t>
            </w:r>
          </w:p>
        </w:tc>
        <w:tc>
          <w:tcPr>
            <w:tcW w:w="582"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多重殘疾</w:t>
            </w:r>
          </w:p>
        </w:tc>
        <w:tc>
          <w:tcPr>
            <w:tcW w:w="390" w:type="pct"/>
            <w:shd w:val="clear" w:color="auto" w:fill="D9D9D9" w:themeFill="background1" w:themeFillShade="D9"/>
            <w:vAlign w:val="center"/>
          </w:tcPr>
          <w:p w:rsidR="00034D1C" w:rsidRPr="00E67AEA" w:rsidRDefault="00034D1C" w:rsidP="00777BFB">
            <w:pPr>
              <w:snapToGrid w:val="0"/>
              <w:spacing w:line="240" w:lineRule="exact"/>
              <w:ind w:leftChars="-31" w:left="-74" w:rightChars="-37" w:right="-89"/>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eastAsia="zh-HK"/>
              </w:rPr>
              <w:t>其他</w:t>
            </w:r>
          </w:p>
        </w:tc>
      </w:tr>
      <w:tr w:rsidR="00034D1C" w:rsidRPr="00E67AEA" w:rsidTr="006647DD">
        <w:trPr>
          <w:trHeight w:val="549"/>
          <w:jc w:val="center"/>
        </w:trPr>
        <w:tc>
          <w:tcPr>
            <w:tcW w:w="336" w:type="pct"/>
            <w:vMerge w:val="restart"/>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r w:rsidRPr="00E67AEA">
              <w:rPr>
                <w:rFonts w:ascii="Times New Roman" w:eastAsiaTheme="majorEastAsia" w:hAnsi="Times New Roman" w:cs="Times New Roman"/>
                <w:b/>
                <w:bCs/>
                <w:sz w:val="20"/>
                <w:szCs w:val="20"/>
                <w:lang w:eastAsia="zh-HK"/>
              </w:rPr>
              <w:t>2013</w:t>
            </w: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800"/>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576"/>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777BFB">
        <w:trPr>
          <w:trHeight w:val="610"/>
          <w:jc w:val="center"/>
        </w:trPr>
        <w:tc>
          <w:tcPr>
            <w:tcW w:w="336" w:type="pct"/>
            <w:vMerge w:val="restart"/>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r w:rsidRPr="00E67AEA">
              <w:rPr>
                <w:rFonts w:ascii="Times New Roman" w:eastAsiaTheme="majorEastAsia" w:hAnsi="Times New Roman" w:cs="Times New Roman"/>
                <w:b/>
                <w:bCs/>
                <w:sz w:val="20"/>
                <w:szCs w:val="20"/>
                <w:lang w:eastAsia="zh-HK"/>
              </w:rPr>
              <w:t>2014</w:t>
            </w: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772"/>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殘疾人士輔助宿舍</w:t>
            </w:r>
            <w:r w:rsidRPr="00E67AEA">
              <w:rPr>
                <w:rFonts w:ascii="Times New Roman" w:eastAsiaTheme="majorEastAsia" w:hAnsi="Times New Roman" w:cs="Times New Roman"/>
                <w:sz w:val="20"/>
                <w:lang w:val="pt-PT" w:eastAsia="zh-HK"/>
              </w:rPr>
              <w:t>/</w:t>
            </w:r>
            <w:r w:rsidRPr="00E67AEA">
              <w:rPr>
                <w:rFonts w:ascii="Times New Roman" w:eastAsiaTheme="majorEastAsia" w:hAnsi="Times New Roman" w:cs="Times New Roman"/>
                <w:sz w:val="20"/>
                <w:lang w:val="pt-PT" w:eastAsia="zh-HK"/>
              </w:rPr>
              <w:t>中途宿舍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563"/>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殘疾兒童院舍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6647DD">
        <w:trPr>
          <w:trHeight w:val="720"/>
          <w:jc w:val="center"/>
        </w:trPr>
        <w:tc>
          <w:tcPr>
            <w:tcW w:w="336" w:type="pct"/>
            <w:vMerge w:val="restart"/>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r w:rsidRPr="00E67AEA">
              <w:rPr>
                <w:rFonts w:ascii="Times New Roman" w:eastAsiaTheme="majorEastAsia" w:hAnsi="Times New Roman" w:cs="Times New Roman"/>
                <w:b/>
                <w:bCs/>
                <w:sz w:val="20"/>
                <w:szCs w:val="20"/>
                <w:lang w:eastAsia="zh-HK"/>
              </w:rPr>
              <w:t>2015</w:t>
            </w: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殘疾人士長期院舍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759"/>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殘疾人士輔助宿舍</w:t>
            </w:r>
            <w:r w:rsidRPr="00E67AEA">
              <w:rPr>
                <w:rFonts w:ascii="Times New Roman" w:eastAsiaTheme="majorEastAsia" w:hAnsi="Times New Roman" w:cs="Times New Roman"/>
                <w:sz w:val="20"/>
                <w:szCs w:val="18"/>
                <w:lang w:val="pt-PT" w:eastAsia="zh-HK"/>
              </w:rPr>
              <w:t>/</w:t>
            </w:r>
            <w:r w:rsidRPr="00E67AEA">
              <w:rPr>
                <w:rFonts w:ascii="Times New Roman" w:eastAsiaTheme="majorEastAsia" w:hAnsi="Times New Roman" w:cs="Times New Roman"/>
                <w:sz w:val="20"/>
                <w:szCs w:val="18"/>
                <w:lang w:val="pt-PT" w:eastAsia="zh-HK"/>
              </w:rPr>
              <w:t>中途宿舍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563"/>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殘疾兒童院舍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6647DD">
        <w:trPr>
          <w:trHeight w:val="591"/>
          <w:jc w:val="center"/>
        </w:trPr>
        <w:tc>
          <w:tcPr>
            <w:tcW w:w="336" w:type="pct"/>
            <w:vMerge w:val="restart"/>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r w:rsidRPr="00E67AEA">
              <w:rPr>
                <w:rFonts w:ascii="Times New Roman" w:eastAsiaTheme="majorEastAsia" w:hAnsi="Times New Roman" w:cs="Times New Roman"/>
                <w:b/>
                <w:bCs/>
                <w:sz w:val="20"/>
                <w:szCs w:val="20"/>
                <w:lang w:eastAsia="zh-HK"/>
              </w:rPr>
              <w:t>2016</w:t>
            </w: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殘疾人士長期院舍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772"/>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殘疾人士輔助宿舍</w:t>
            </w:r>
            <w:r w:rsidRPr="00E67AEA">
              <w:rPr>
                <w:rFonts w:ascii="Times New Roman" w:eastAsiaTheme="majorEastAsia" w:hAnsi="Times New Roman" w:cs="Times New Roman"/>
                <w:sz w:val="20"/>
                <w:szCs w:val="18"/>
                <w:lang w:val="pt-PT" w:eastAsia="zh-HK"/>
              </w:rPr>
              <w:t>/</w:t>
            </w:r>
            <w:r w:rsidRPr="00E67AEA">
              <w:rPr>
                <w:rFonts w:ascii="Times New Roman" w:eastAsiaTheme="majorEastAsia" w:hAnsi="Times New Roman" w:cs="Times New Roman"/>
                <w:sz w:val="20"/>
                <w:szCs w:val="18"/>
                <w:lang w:val="pt-PT" w:eastAsia="zh-HK"/>
              </w:rPr>
              <w:t>中途宿舍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576"/>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殘疾兒童院舍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6647DD">
        <w:trPr>
          <w:trHeight w:val="576"/>
          <w:jc w:val="center"/>
        </w:trPr>
        <w:tc>
          <w:tcPr>
            <w:tcW w:w="336" w:type="pct"/>
            <w:vMerge w:val="restart"/>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r w:rsidRPr="00E67AEA">
              <w:rPr>
                <w:rFonts w:ascii="Times New Roman" w:eastAsiaTheme="majorEastAsia" w:hAnsi="Times New Roman" w:cs="Times New Roman"/>
                <w:b/>
                <w:bCs/>
                <w:sz w:val="20"/>
                <w:szCs w:val="20"/>
                <w:lang w:eastAsia="zh-HK"/>
              </w:rPr>
              <w:t>2017</w:t>
            </w: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殘疾人士長期院舍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814"/>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殘疾人士輔助宿舍</w:t>
            </w:r>
            <w:r w:rsidRPr="00E67AEA">
              <w:rPr>
                <w:rFonts w:ascii="Times New Roman" w:eastAsiaTheme="majorEastAsia" w:hAnsi="Times New Roman" w:cs="Times New Roman"/>
                <w:sz w:val="20"/>
                <w:szCs w:val="18"/>
                <w:lang w:val="pt-PT" w:eastAsia="zh-HK"/>
              </w:rPr>
              <w:t>/</w:t>
            </w:r>
            <w:r w:rsidRPr="00E67AEA">
              <w:rPr>
                <w:rFonts w:ascii="Times New Roman" w:eastAsiaTheme="majorEastAsia" w:hAnsi="Times New Roman" w:cs="Times New Roman"/>
                <w:sz w:val="20"/>
                <w:szCs w:val="18"/>
                <w:lang w:val="pt-PT" w:eastAsia="zh-HK"/>
              </w:rPr>
              <w:t>中途宿舍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563"/>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殘疾兒童院舍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034D1C" w:rsidRPr="00E67AEA" w:rsidTr="006647DD">
        <w:trPr>
          <w:trHeight w:val="549"/>
          <w:jc w:val="center"/>
        </w:trPr>
        <w:tc>
          <w:tcPr>
            <w:tcW w:w="336" w:type="pct"/>
            <w:vMerge w:val="restart"/>
            <w:shd w:val="clear" w:color="auto" w:fill="D9D9D9" w:themeFill="background1" w:themeFillShade="D9"/>
            <w:vAlign w:val="center"/>
          </w:tcPr>
          <w:p w:rsidR="00034D1C" w:rsidRPr="00E67AEA" w:rsidRDefault="00034D1C" w:rsidP="00777BFB">
            <w:pPr>
              <w:snapToGrid w:val="0"/>
              <w:spacing w:line="240" w:lineRule="exact"/>
              <w:ind w:leftChars="-4" w:left="-10" w:rightChars="-22" w:right="-53" w:firstLine="1"/>
              <w:rPr>
                <w:rFonts w:ascii="Times New Roman" w:eastAsiaTheme="majorEastAsia" w:hAnsi="Times New Roman" w:cs="Times New Roman"/>
                <w:b/>
                <w:bCs/>
                <w:sz w:val="20"/>
                <w:szCs w:val="20"/>
                <w:lang w:eastAsia="zh-HK"/>
              </w:rPr>
            </w:pPr>
            <w:r w:rsidRPr="00E67AEA">
              <w:rPr>
                <w:rFonts w:ascii="Times New Roman" w:eastAsiaTheme="majorEastAsia" w:hAnsi="Times New Roman" w:cs="Times New Roman"/>
                <w:b/>
                <w:bCs/>
                <w:sz w:val="20"/>
                <w:szCs w:val="20"/>
                <w:lang w:eastAsia="zh-HK"/>
              </w:rPr>
              <w:t>2018</w:t>
            </w: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殘疾人士長期院舍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6647DD">
        <w:trPr>
          <w:trHeight w:val="800"/>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殘疾人士輔助宿舍</w:t>
            </w:r>
            <w:r w:rsidRPr="00E67AEA">
              <w:rPr>
                <w:rFonts w:ascii="Times New Roman" w:eastAsiaTheme="majorEastAsia" w:hAnsi="Times New Roman" w:cs="Times New Roman"/>
                <w:sz w:val="20"/>
                <w:szCs w:val="18"/>
                <w:lang w:val="pt-PT" w:eastAsia="zh-HK"/>
              </w:rPr>
              <w:t>/</w:t>
            </w:r>
            <w:r w:rsidRPr="00E67AEA">
              <w:rPr>
                <w:rFonts w:ascii="Times New Roman" w:eastAsiaTheme="majorEastAsia" w:hAnsi="Times New Roman" w:cs="Times New Roman"/>
                <w:sz w:val="20"/>
                <w:szCs w:val="18"/>
                <w:lang w:val="pt-PT" w:eastAsia="zh-HK"/>
              </w:rPr>
              <w:t>中途宿舍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DC0FC9">
        <w:trPr>
          <w:trHeight w:val="671"/>
          <w:jc w:val="center"/>
        </w:trPr>
        <w:tc>
          <w:tcPr>
            <w:tcW w:w="336" w:type="pct"/>
            <w:vMerge/>
            <w:shd w:val="clear" w:color="auto" w:fill="D9D9D9" w:themeFill="background1" w:themeFillShade="D9"/>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p>
        </w:tc>
        <w:tc>
          <w:tcPr>
            <w:tcW w:w="944" w:type="pct"/>
            <w:vAlign w:val="center"/>
          </w:tcPr>
          <w:p w:rsidR="00034D1C" w:rsidRPr="00E67AEA" w:rsidRDefault="00034D1C" w:rsidP="00777BFB">
            <w:pPr>
              <w:snapToGrid w:val="0"/>
              <w:spacing w:line="240" w:lineRule="exact"/>
              <w:ind w:leftChars="28" w:left="67" w:firstLine="1"/>
              <w:jc w:val="center"/>
              <w:rPr>
                <w:rFonts w:ascii="Times New Roman" w:eastAsiaTheme="majorEastAsia" w:hAnsi="Times New Roman" w:cs="Times New Roman"/>
                <w:sz w:val="20"/>
                <w:szCs w:val="18"/>
              </w:rPr>
            </w:pPr>
            <w:r w:rsidRPr="00E67AEA">
              <w:rPr>
                <w:rFonts w:ascii="Times New Roman" w:eastAsiaTheme="majorEastAsia" w:hAnsi="Times New Roman" w:cs="Times New Roman"/>
                <w:sz w:val="20"/>
                <w:szCs w:val="18"/>
                <w:lang w:val="pt-PT" w:eastAsia="zh-HK"/>
              </w:rPr>
              <w:t>殘疾兒童院舍</w:t>
            </w:r>
          </w:p>
        </w:tc>
        <w:tc>
          <w:tcPr>
            <w:tcW w:w="414"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0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399"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628"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46"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2"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390" w:type="pct"/>
            <w:vAlign w:val="center"/>
          </w:tcPr>
          <w:p w:rsidR="00034D1C" w:rsidRPr="00E67AEA" w:rsidRDefault="00034D1C" w:rsidP="00777BFB">
            <w:pPr>
              <w:snapToGrid w:val="0"/>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bl>
    <w:p w:rsidR="00034D1C" w:rsidRPr="00E67AEA" w:rsidRDefault="00034D1C" w:rsidP="006647DD">
      <w:pPr>
        <w:snapToGrid w:val="0"/>
        <w:spacing w:afterLines="25" w:after="90" w:line="360" w:lineRule="exact"/>
        <w:ind w:leftChars="-119" w:left="-286" w:rightChars="-48" w:right="-115" w:firstLineChars="158" w:firstLine="284"/>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866844" w:rsidRPr="00E67AEA" w:rsidRDefault="00866844" w:rsidP="00777BFB">
      <w:pPr>
        <w:widowControl/>
        <w:rPr>
          <w:rFonts w:ascii="Times New Roman" w:eastAsiaTheme="majorEastAsia" w:hAnsi="Times New Roman" w:cs="Times New Roman"/>
          <w:bCs/>
          <w:sz w:val="20"/>
          <w:szCs w:val="24"/>
        </w:rPr>
      </w:pPr>
    </w:p>
    <w:p w:rsidR="00034D1C" w:rsidRPr="00E67AEA" w:rsidRDefault="00C75239" w:rsidP="00777BFB">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40</w:t>
      </w:r>
    </w:p>
    <w:tbl>
      <w:tblPr>
        <w:tblStyle w:val="a7"/>
        <w:tblW w:w="5000" w:type="pct"/>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619"/>
        <w:gridCol w:w="1169"/>
        <w:gridCol w:w="1041"/>
        <w:gridCol w:w="1041"/>
        <w:gridCol w:w="1216"/>
        <w:gridCol w:w="1038"/>
        <w:gridCol w:w="1038"/>
        <w:gridCol w:w="1234"/>
      </w:tblGrid>
      <w:tr w:rsidR="00034D1C" w:rsidRPr="00E67AEA" w:rsidTr="00AC281A">
        <w:trPr>
          <w:trHeight w:val="377"/>
          <w:jc w:val="center"/>
        </w:trPr>
        <w:tc>
          <w:tcPr>
            <w:tcW w:w="5000" w:type="pct"/>
            <w:gridSpan w:val="8"/>
            <w:shd w:val="clear" w:color="auto" w:fill="D9D9D9" w:themeFill="background1" w:themeFillShade="D9"/>
            <w:vAlign w:val="center"/>
          </w:tcPr>
          <w:p w:rsidR="000E736C" w:rsidRPr="00E67AEA" w:rsidRDefault="000E736C" w:rsidP="00AC281A">
            <w:pPr>
              <w:spacing w:line="240" w:lineRule="exact"/>
              <w:ind w:leftChars="-1" w:left="-2" w:firstLine="1"/>
              <w:jc w:val="center"/>
              <w:rPr>
                <w:rFonts w:eastAsiaTheme="majorEastAsia"/>
                <w:b/>
                <w:bCs/>
              </w:rPr>
            </w:pPr>
          </w:p>
          <w:p w:rsidR="00034D1C" w:rsidRPr="00E67AEA" w:rsidRDefault="000057F7" w:rsidP="00AC281A">
            <w:pPr>
              <w:spacing w:line="240" w:lineRule="exact"/>
              <w:ind w:leftChars="-1" w:left="-2" w:firstLine="1"/>
              <w:jc w:val="center"/>
              <w:rPr>
                <w:rFonts w:eastAsiaTheme="majorEastAsia"/>
                <w:b/>
                <w:bCs/>
              </w:rPr>
            </w:pPr>
            <w:r w:rsidRPr="00E67AEA">
              <w:rPr>
                <w:rFonts w:eastAsiaTheme="majorEastAsia"/>
                <w:b/>
                <w:bCs/>
              </w:rPr>
              <w:t>為殘疾未成年人舉辦</w:t>
            </w:r>
            <w:r w:rsidRPr="00E67AEA">
              <w:rPr>
                <w:rFonts w:asciiTheme="minorEastAsia" w:hAnsiTheme="minorEastAsia"/>
                <w:b/>
                <w:bCs/>
              </w:rPr>
              <w:t>的</w:t>
            </w:r>
            <w:r w:rsidRPr="00E67AEA">
              <w:rPr>
                <w:rFonts w:asciiTheme="minorEastAsia" w:hAnsiTheme="minorEastAsia"/>
                <w:b/>
                <w:bCs/>
                <w:lang w:eastAsia="zh-TW"/>
              </w:rPr>
              <w:t>“</w:t>
            </w:r>
            <w:r w:rsidRPr="00E67AEA">
              <w:rPr>
                <w:rFonts w:asciiTheme="minorEastAsia" w:hAnsiTheme="minorEastAsia"/>
                <w:b/>
                <w:bCs/>
              </w:rPr>
              <w:t>工作體驗活動</w:t>
            </w:r>
            <w:r w:rsidRPr="00E67AEA">
              <w:rPr>
                <w:rFonts w:asciiTheme="minorEastAsia" w:hAnsiTheme="minorEastAsia"/>
                <w:b/>
                <w:bCs/>
                <w:lang w:eastAsia="zh-TW"/>
              </w:rPr>
              <w:t>”</w:t>
            </w:r>
          </w:p>
          <w:p w:rsidR="000E736C" w:rsidRPr="00E67AEA" w:rsidRDefault="000E736C" w:rsidP="00AC281A">
            <w:pPr>
              <w:spacing w:line="240" w:lineRule="exact"/>
              <w:ind w:leftChars="-1" w:left="-2" w:firstLine="1"/>
              <w:jc w:val="center"/>
              <w:rPr>
                <w:rFonts w:eastAsiaTheme="majorEastAsia"/>
                <w:b/>
              </w:rPr>
            </w:pPr>
          </w:p>
        </w:tc>
      </w:tr>
      <w:tr w:rsidR="00034D1C" w:rsidRPr="00E67AEA" w:rsidTr="00AC281A">
        <w:trPr>
          <w:trHeight w:val="312"/>
          <w:jc w:val="center"/>
        </w:trPr>
        <w:tc>
          <w:tcPr>
            <w:tcW w:w="369" w:type="pct"/>
            <w:vMerge w:val="restart"/>
            <w:shd w:val="clear" w:color="auto" w:fill="D9D9D9" w:themeFill="background1" w:themeFillShade="D9"/>
            <w:vAlign w:val="center"/>
          </w:tcPr>
          <w:p w:rsidR="00034D1C" w:rsidRPr="00E67AEA" w:rsidRDefault="00034D1C" w:rsidP="00AC281A">
            <w:pPr>
              <w:spacing w:line="240" w:lineRule="exact"/>
              <w:ind w:leftChars="-1" w:left="-2" w:firstLine="1"/>
              <w:jc w:val="center"/>
              <w:rPr>
                <w:rFonts w:eastAsiaTheme="majorEastAsia"/>
                <w:b/>
              </w:rPr>
            </w:pPr>
            <w:r w:rsidRPr="00E67AEA">
              <w:rPr>
                <w:rFonts w:eastAsiaTheme="majorEastAsia"/>
                <w:b/>
                <w:lang w:val="pt-PT" w:eastAsia="zh-HK"/>
              </w:rPr>
              <w:t>年份</w:t>
            </w:r>
          </w:p>
        </w:tc>
        <w:tc>
          <w:tcPr>
            <w:tcW w:w="696" w:type="pct"/>
            <w:vMerge w:val="restart"/>
            <w:shd w:val="clear" w:color="auto" w:fill="D9D9D9" w:themeFill="background1" w:themeFillShade="D9"/>
            <w:noWrap/>
            <w:vAlign w:val="center"/>
          </w:tcPr>
          <w:p w:rsidR="00034D1C" w:rsidRPr="00E67AEA" w:rsidRDefault="00034D1C" w:rsidP="00AC281A">
            <w:pPr>
              <w:spacing w:line="240" w:lineRule="exact"/>
              <w:ind w:leftChars="-1" w:left="-2" w:rightChars="5" w:right="12" w:firstLine="1"/>
              <w:jc w:val="center"/>
              <w:rPr>
                <w:rFonts w:eastAsiaTheme="majorEastAsia"/>
                <w:b/>
              </w:rPr>
            </w:pPr>
            <w:r w:rsidRPr="00E67AEA">
              <w:rPr>
                <w:rFonts w:eastAsiaTheme="majorEastAsia"/>
                <w:b/>
              </w:rPr>
              <w:t>參與人數</w:t>
            </w:r>
          </w:p>
        </w:tc>
        <w:tc>
          <w:tcPr>
            <w:tcW w:w="1240" w:type="pct"/>
            <w:gridSpan w:val="2"/>
            <w:shd w:val="clear" w:color="auto" w:fill="D9D9D9" w:themeFill="background1" w:themeFillShade="D9"/>
            <w:noWrap/>
            <w:vAlign w:val="center"/>
          </w:tcPr>
          <w:p w:rsidR="00034D1C" w:rsidRPr="00E67AEA" w:rsidRDefault="00034D1C" w:rsidP="00AC281A">
            <w:pPr>
              <w:spacing w:line="240" w:lineRule="exact"/>
              <w:ind w:leftChars="-1" w:left="-2" w:firstLine="1"/>
              <w:jc w:val="center"/>
              <w:rPr>
                <w:rFonts w:eastAsiaTheme="majorEastAsia"/>
                <w:b/>
              </w:rPr>
            </w:pPr>
            <w:r w:rsidRPr="00E67AEA">
              <w:rPr>
                <w:rFonts w:eastAsiaTheme="majorEastAsia"/>
                <w:b/>
                <w:bCs/>
              </w:rPr>
              <w:t>學歷</w:t>
            </w:r>
          </w:p>
        </w:tc>
        <w:tc>
          <w:tcPr>
            <w:tcW w:w="724" w:type="pct"/>
            <w:vMerge w:val="restart"/>
            <w:shd w:val="clear" w:color="auto" w:fill="D9D9D9" w:themeFill="background1" w:themeFillShade="D9"/>
            <w:noWrap/>
            <w:vAlign w:val="center"/>
          </w:tcPr>
          <w:p w:rsidR="00034D1C" w:rsidRPr="00E67AEA" w:rsidRDefault="00034D1C" w:rsidP="00AC281A">
            <w:pPr>
              <w:spacing w:line="240" w:lineRule="exact"/>
              <w:ind w:leftChars="-1" w:left="-2" w:rightChars="11" w:right="26" w:firstLine="1"/>
              <w:jc w:val="center"/>
              <w:rPr>
                <w:rFonts w:eastAsiaTheme="majorEastAsia"/>
                <w:b/>
              </w:rPr>
            </w:pPr>
            <w:r w:rsidRPr="00E67AEA">
              <w:rPr>
                <w:rFonts w:eastAsiaTheme="majorEastAsia"/>
                <w:b/>
                <w:bCs/>
              </w:rPr>
              <w:t>獲錄取實習人數</w:t>
            </w:r>
          </w:p>
        </w:tc>
        <w:tc>
          <w:tcPr>
            <w:tcW w:w="1236" w:type="pct"/>
            <w:gridSpan w:val="2"/>
            <w:shd w:val="clear" w:color="auto" w:fill="D9D9D9" w:themeFill="background1" w:themeFillShade="D9"/>
            <w:noWrap/>
            <w:vAlign w:val="center"/>
          </w:tcPr>
          <w:p w:rsidR="00034D1C" w:rsidRPr="00E67AEA" w:rsidRDefault="00034D1C" w:rsidP="00AC281A">
            <w:pPr>
              <w:spacing w:line="240" w:lineRule="exact"/>
              <w:ind w:leftChars="-1" w:left="-2" w:firstLine="1"/>
              <w:jc w:val="center"/>
              <w:rPr>
                <w:rFonts w:eastAsiaTheme="majorEastAsia"/>
                <w:b/>
              </w:rPr>
            </w:pPr>
            <w:r w:rsidRPr="00E67AEA">
              <w:rPr>
                <w:rFonts w:eastAsiaTheme="majorEastAsia"/>
                <w:b/>
                <w:bCs/>
              </w:rPr>
              <w:t>學歷</w:t>
            </w:r>
          </w:p>
        </w:tc>
        <w:tc>
          <w:tcPr>
            <w:tcW w:w="735" w:type="pct"/>
            <w:vMerge w:val="restart"/>
            <w:shd w:val="clear" w:color="auto" w:fill="D9D9D9" w:themeFill="background1" w:themeFillShade="D9"/>
            <w:noWrap/>
            <w:vAlign w:val="center"/>
          </w:tcPr>
          <w:p w:rsidR="00034D1C" w:rsidRPr="00E67AEA" w:rsidRDefault="00034D1C" w:rsidP="00AC281A">
            <w:pPr>
              <w:spacing w:line="240" w:lineRule="exact"/>
              <w:ind w:leftChars="-1" w:left="-2" w:rightChars="25" w:right="60" w:firstLine="1"/>
              <w:jc w:val="center"/>
              <w:rPr>
                <w:rFonts w:eastAsiaTheme="majorEastAsia"/>
                <w:b/>
                <w:bCs/>
              </w:rPr>
            </w:pPr>
            <w:r w:rsidRPr="00E67AEA">
              <w:rPr>
                <w:rFonts w:eastAsiaTheme="majorEastAsia"/>
                <w:b/>
                <w:bCs/>
              </w:rPr>
              <w:t>實習後成功就業人數</w:t>
            </w:r>
          </w:p>
        </w:tc>
      </w:tr>
      <w:tr w:rsidR="00034D1C" w:rsidRPr="00E67AEA" w:rsidTr="00AC281A">
        <w:trPr>
          <w:trHeight w:val="1177"/>
          <w:jc w:val="center"/>
        </w:trPr>
        <w:tc>
          <w:tcPr>
            <w:tcW w:w="369" w:type="pct"/>
            <w:vMerge/>
            <w:shd w:val="clear" w:color="auto" w:fill="D9D9D9" w:themeFill="background1" w:themeFillShade="D9"/>
            <w:vAlign w:val="center"/>
            <w:hideMark/>
          </w:tcPr>
          <w:p w:rsidR="00034D1C" w:rsidRPr="00E67AEA" w:rsidRDefault="00034D1C" w:rsidP="00AC281A">
            <w:pPr>
              <w:spacing w:line="240" w:lineRule="exact"/>
              <w:ind w:leftChars="-1" w:left="-2" w:firstLine="1"/>
              <w:jc w:val="center"/>
              <w:rPr>
                <w:rFonts w:eastAsiaTheme="majorEastAsia"/>
                <w:b/>
              </w:rPr>
            </w:pPr>
          </w:p>
        </w:tc>
        <w:tc>
          <w:tcPr>
            <w:tcW w:w="696" w:type="pct"/>
            <w:vMerge/>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eastAsiaTheme="majorEastAsia"/>
                <w:b/>
              </w:rPr>
            </w:pPr>
          </w:p>
        </w:tc>
        <w:tc>
          <w:tcPr>
            <w:tcW w:w="620" w:type="pc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eastAsiaTheme="majorEastAsia"/>
                <w:b/>
              </w:rPr>
            </w:pPr>
            <w:r w:rsidRPr="00E67AEA">
              <w:rPr>
                <w:rFonts w:eastAsiaTheme="majorEastAsia"/>
                <w:b/>
                <w:bCs/>
              </w:rPr>
              <w:t>高二或以下</w:t>
            </w:r>
          </w:p>
        </w:tc>
        <w:tc>
          <w:tcPr>
            <w:tcW w:w="620" w:type="pc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eastAsiaTheme="majorEastAsia"/>
                <w:b/>
              </w:rPr>
            </w:pPr>
            <w:r w:rsidRPr="00E67AEA">
              <w:rPr>
                <w:rFonts w:eastAsiaTheme="majorEastAsia"/>
                <w:b/>
                <w:bCs/>
              </w:rPr>
              <w:t>高三</w:t>
            </w:r>
          </w:p>
        </w:tc>
        <w:tc>
          <w:tcPr>
            <w:tcW w:w="724" w:type="pct"/>
            <w:vMerge/>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eastAsiaTheme="majorEastAsia"/>
                <w:b/>
              </w:rPr>
            </w:pPr>
          </w:p>
        </w:tc>
        <w:tc>
          <w:tcPr>
            <w:tcW w:w="618" w:type="pct"/>
            <w:shd w:val="clear" w:color="auto" w:fill="D9D9D9" w:themeFill="background1" w:themeFillShade="D9"/>
            <w:noWrap/>
            <w:vAlign w:val="center"/>
            <w:hideMark/>
          </w:tcPr>
          <w:p w:rsidR="00034D1C" w:rsidRPr="00E67AEA" w:rsidRDefault="00034D1C" w:rsidP="00AC281A">
            <w:pPr>
              <w:spacing w:line="240" w:lineRule="exact"/>
              <w:ind w:leftChars="-1" w:left="-2" w:rightChars="12" w:right="29" w:firstLine="1"/>
              <w:jc w:val="center"/>
              <w:rPr>
                <w:rFonts w:eastAsiaTheme="majorEastAsia"/>
                <w:b/>
              </w:rPr>
            </w:pPr>
            <w:r w:rsidRPr="00E67AEA">
              <w:rPr>
                <w:rFonts w:eastAsiaTheme="majorEastAsia"/>
                <w:b/>
                <w:bCs/>
              </w:rPr>
              <w:t>高二或以下</w:t>
            </w:r>
          </w:p>
        </w:tc>
        <w:tc>
          <w:tcPr>
            <w:tcW w:w="618" w:type="pc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eastAsiaTheme="majorEastAsia"/>
                <w:b/>
              </w:rPr>
            </w:pPr>
            <w:r w:rsidRPr="00E67AEA">
              <w:rPr>
                <w:rFonts w:eastAsiaTheme="majorEastAsia"/>
                <w:b/>
                <w:bCs/>
              </w:rPr>
              <w:t>高三</w:t>
            </w:r>
          </w:p>
        </w:tc>
        <w:tc>
          <w:tcPr>
            <w:tcW w:w="735" w:type="pct"/>
            <w:vMerge/>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eastAsiaTheme="majorEastAsia"/>
                <w:b/>
                <w:bCs/>
              </w:rPr>
            </w:pPr>
          </w:p>
        </w:tc>
      </w:tr>
      <w:tr w:rsidR="00034D1C" w:rsidRPr="00E67AEA" w:rsidTr="00AC281A">
        <w:trPr>
          <w:trHeight w:val="333"/>
          <w:jc w:val="center"/>
        </w:trPr>
        <w:tc>
          <w:tcPr>
            <w:tcW w:w="369" w:type="pct"/>
            <w:shd w:val="clear" w:color="auto" w:fill="D9D9D9" w:themeFill="background1" w:themeFillShade="D9"/>
            <w:noWrap/>
            <w:vAlign w:val="center"/>
            <w:hideMark/>
          </w:tcPr>
          <w:p w:rsidR="00034D1C" w:rsidRPr="00E67AEA" w:rsidRDefault="00034D1C" w:rsidP="00AC281A">
            <w:pPr>
              <w:spacing w:line="240" w:lineRule="exact"/>
              <w:ind w:leftChars="17" w:left="41" w:firstLine="1"/>
              <w:jc w:val="both"/>
              <w:rPr>
                <w:rFonts w:eastAsiaTheme="majorEastAsia"/>
                <w:b/>
              </w:rPr>
            </w:pPr>
            <w:r w:rsidRPr="00E67AEA">
              <w:rPr>
                <w:rFonts w:eastAsiaTheme="majorEastAsia"/>
                <w:b/>
              </w:rPr>
              <w:t>2013</w:t>
            </w:r>
          </w:p>
        </w:tc>
        <w:tc>
          <w:tcPr>
            <w:tcW w:w="696" w:type="pct"/>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19</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13</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6</w:t>
            </w:r>
          </w:p>
        </w:tc>
        <w:tc>
          <w:tcPr>
            <w:tcW w:w="724"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9</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6</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3</w:t>
            </w:r>
          </w:p>
        </w:tc>
        <w:tc>
          <w:tcPr>
            <w:tcW w:w="735"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3</w:t>
            </w:r>
          </w:p>
        </w:tc>
      </w:tr>
      <w:tr w:rsidR="00034D1C" w:rsidRPr="00E67AEA" w:rsidTr="00AC281A">
        <w:trPr>
          <w:trHeight w:val="333"/>
          <w:jc w:val="center"/>
        </w:trPr>
        <w:tc>
          <w:tcPr>
            <w:tcW w:w="369" w:type="pct"/>
            <w:shd w:val="clear" w:color="auto" w:fill="D9D9D9" w:themeFill="background1" w:themeFillShade="D9"/>
            <w:noWrap/>
            <w:vAlign w:val="center"/>
            <w:hideMark/>
          </w:tcPr>
          <w:p w:rsidR="00034D1C" w:rsidRPr="00E67AEA" w:rsidRDefault="00034D1C" w:rsidP="00AC281A">
            <w:pPr>
              <w:spacing w:line="240" w:lineRule="exact"/>
              <w:ind w:leftChars="17" w:left="41" w:firstLine="1"/>
              <w:jc w:val="both"/>
              <w:rPr>
                <w:rFonts w:eastAsiaTheme="majorEastAsia"/>
                <w:b/>
              </w:rPr>
            </w:pPr>
            <w:r w:rsidRPr="00E67AEA">
              <w:rPr>
                <w:rFonts w:eastAsiaTheme="majorEastAsia"/>
                <w:b/>
              </w:rPr>
              <w:t>2014</w:t>
            </w:r>
          </w:p>
        </w:tc>
        <w:tc>
          <w:tcPr>
            <w:tcW w:w="696" w:type="pct"/>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25</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7</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18</w:t>
            </w:r>
          </w:p>
        </w:tc>
        <w:tc>
          <w:tcPr>
            <w:tcW w:w="724"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15</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3</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12</w:t>
            </w:r>
          </w:p>
        </w:tc>
        <w:tc>
          <w:tcPr>
            <w:tcW w:w="735"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9</w:t>
            </w:r>
          </w:p>
        </w:tc>
      </w:tr>
      <w:tr w:rsidR="00034D1C" w:rsidRPr="00E67AEA" w:rsidTr="00AC281A">
        <w:trPr>
          <w:trHeight w:val="333"/>
          <w:jc w:val="center"/>
        </w:trPr>
        <w:tc>
          <w:tcPr>
            <w:tcW w:w="369" w:type="pct"/>
            <w:shd w:val="clear" w:color="auto" w:fill="D9D9D9" w:themeFill="background1" w:themeFillShade="D9"/>
            <w:noWrap/>
            <w:vAlign w:val="center"/>
            <w:hideMark/>
          </w:tcPr>
          <w:p w:rsidR="00034D1C" w:rsidRPr="00E67AEA" w:rsidRDefault="00034D1C" w:rsidP="00AC281A">
            <w:pPr>
              <w:spacing w:line="240" w:lineRule="exact"/>
              <w:ind w:leftChars="17" w:left="41" w:firstLine="1"/>
              <w:jc w:val="both"/>
              <w:rPr>
                <w:rFonts w:eastAsiaTheme="majorEastAsia"/>
                <w:b/>
              </w:rPr>
            </w:pPr>
            <w:r w:rsidRPr="00E67AEA">
              <w:rPr>
                <w:rFonts w:eastAsiaTheme="majorEastAsia"/>
                <w:b/>
              </w:rPr>
              <w:t>2015</w:t>
            </w:r>
          </w:p>
        </w:tc>
        <w:tc>
          <w:tcPr>
            <w:tcW w:w="696" w:type="pct"/>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24</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3</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21</w:t>
            </w:r>
          </w:p>
        </w:tc>
        <w:tc>
          <w:tcPr>
            <w:tcW w:w="724"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13</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11</w:t>
            </w:r>
          </w:p>
        </w:tc>
        <w:tc>
          <w:tcPr>
            <w:tcW w:w="735"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5</w:t>
            </w:r>
          </w:p>
        </w:tc>
      </w:tr>
      <w:tr w:rsidR="00034D1C" w:rsidRPr="00E67AEA" w:rsidTr="00AC281A">
        <w:trPr>
          <w:trHeight w:val="333"/>
          <w:jc w:val="center"/>
        </w:trPr>
        <w:tc>
          <w:tcPr>
            <w:tcW w:w="369" w:type="pct"/>
            <w:shd w:val="clear" w:color="auto" w:fill="D9D9D9" w:themeFill="background1" w:themeFillShade="D9"/>
            <w:noWrap/>
            <w:vAlign w:val="center"/>
            <w:hideMark/>
          </w:tcPr>
          <w:p w:rsidR="00034D1C" w:rsidRPr="00E67AEA" w:rsidRDefault="00034D1C" w:rsidP="00AC281A">
            <w:pPr>
              <w:spacing w:line="240" w:lineRule="exact"/>
              <w:ind w:leftChars="17" w:left="41" w:firstLine="1"/>
              <w:jc w:val="both"/>
              <w:rPr>
                <w:rFonts w:eastAsiaTheme="majorEastAsia"/>
                <w:b/>
              </w:rPr>
            </w:pPr>
            <w:r w:rsidRPr="00E67AEA">
              <w:rPr>
                <w:rFonts w:eastAsiaTheme="majorEastAsia"/>
                <w:b/>
              </w:rPr>
              <w:t>2016</w:t>
            </w:r>
          </w:p>
        </w:tc>
        <w:tc>
          <w:tcPr>
            <w:tcW w:w="696" w:type="pct"/>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28</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4</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24</w:t>
            </w:r>
          </w:p>
        </w:tc>
        <w:tc>
          <w:tcPr>
            <w:tcW w:w="724"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21</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3</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18</w:t>
            </w:r>
          </w:p>
        </w:tc>
        <w:tc>
          <w:tcPr>
            <w:tcW w:w="735"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8</w:t>
            </w:r>
          </w:p>
        </w:tc>
      </w:tr>
      <w:tr w:rsidR="00034D1C" w:rsidRPr="00E67AEA" w:rsidTr="00AC281A">
        <w:trPr>
          <w:trHeight w:val="333"/>
          <w:jc w:val="center"/>
        </w:trPr>
        <w:tc>
          <w:tcPr>
            <w:tcW w:w="369" w:type="pct"/>
            <w:shd w:val="clear" w:color="auto" w:fill="D9D9D9" w:themeFill="background1" w:themeFillShade="D9"/>
            <w:noWrap/>
            <w:vAlign w:val="center"/>
            <w:hideMark/>
          </w:tcPr>
          <w:p w:rsidR="00034D1C" w:rsidRPr="00E67AEA" w:rsidRDefault="00034D1C" w:rsidP="00AC281A">
            <w:pPr>
              <w:spacing w:line="240" w:lineRule="exact"/>
              <w:ind w:leftChars="17" w:left="41" w:firstLine="1"/>
              <w:jc w:val="both"/>
              <w:rPr>
                <w:rFonts w:eastAsiaTheme="majorEastAsia"/>
                <w:b/>
              </w:rPr>
            </w:pPr>
            <w:r w:rsidRPr="00E67AEA">
              <w:rPr>
                <w:rFonts w:eastAsiaTheme="majorEastAsia"/>
                <w:b/>
              </w:rPr>
              <w:t>2017</w:t>
            </w:r>
          </w:p>
        </w:tc>
        <w:tc>
          <w:tcPr>
            <w:tcW w:w="696"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30</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9</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21</w:t>
            </w:r>
          </w:p>
        </w:tc>
        <w:tc>
          <w:tcPr>
            <w:tcW w:w="724"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21</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7</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14</w:t>
            </w:r>
          </w:p>
        </w:tc>
        <w:tc>
          <w:tcPr>
            <w:tcW w:w="735"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9</w:t>
            </w:r>
          </w:p>
        </w:tc>
      </w:tr>
      <w:tr w:rsidR="00034D1C" w:rsidRPr="00E67AEA" w:rsidTr="00AC281A">
        <w:trPr>
          <w:trHeight w:val="333"/>
          <w:jc w:val="center"/>
        </w:trPr>
        <w:tc>
          <w:tcPr>
            <w:tcW w:w="369" w:type="pct"/>
            <w:shd w:val="clear" w:color="auto" w:fill="D9D9D9" w:themeFill="background1" w:themeFillShade="D9"/>
            <w:noWrap/>
            <w:vAlign w:val="center"/>
            <w:hideMark/>
          </w:tcPr>
          <w:p w:rsidR="00034D1C" w:rsidRPr="00E67AEA" w:rsidRDefault="00034D1C" w:rsidP="00AC281A">
            <w:pPr>
              <w:spacing w:line="240" w:lineRule="exact"/>
              <w:ind w:leftChars="17" w:left="41" w:firstLine="1"/>
              <w:jc w:val="both"/>
              <w:rPr>
                <w:rFonts w:eastAsiaTheme="majorEastAsia"/>
                <w:b/>
              </w:rPr>
            </w:pPr>
            <w:r w:rsidRPr="00E67AEA">
              <w:rPr>
                <w:rFonts w:eastAsiaTheme="majorEastAsia"/>
                <w:b/>
              </w:rPr>
              <w:t>2018</w:t>
            </w:r>
          </w:p>
        </w:tc>
        <w:tc>
          <w:tcPr>
            <w:tcW w:w="696"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40</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11</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29</w:t>
            </w:r>
          </w:p>
        </w:tc>
        <w:tc>
          <w:tcPr>
            <w:tcW w:w="724"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37</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9</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28</w:t>
            </w:r>
          </w:p>
        </w:tc>
        <w:tc>
          <w:tcPr>
            <w:tcW w:w="735" w:type="pct"/>
            <w:noWrap/>
            <w:vAlign w:val="center"/>
            <w:hideMark/>
          </w:tcPr>
          <w:p w:rsidR="00034D1C" w:rsidRPr="00E67AEA" w:rsidRDefault="00034D1C" w:rsidP="00AC281A">
            <w:pPr>
              <w:spacing w:line="240" w:lineRule="exact"/>
              <w:ind w:leftChars="-1" w:left="-2" w:firstLine="1"/>
              <w:jc w:val="center"/>
              <w:rPr>
                <w:rFonts w:eastAsiaTheme="majorEastAsia"/>
              </w:rPr>
            </w:pPr>
            <w:r w:rsidRPr="00E67AEA">
              <w:rPr>
                <w:rFonts w:eastAsiaTheme="majorEastAsia"/>
              </w:rPr>
              <w:t>11</w:t>
            </w:r>
          </w:p>
        </w:tc>
      </w:tr>
      <w:tr w:rsidR="00034D1C" w:rsidRPr="00E67AEA" w:rsidTr="00AC281A">
        <w:trPr>
          <w:trHeight w:val="413"/>
          <w:jc w:val="center"/>
        </w:trPr>
        <w:tc>
          <w:tcPr>
            <w:tcW w:w="369" w:type="pct"/>
            <w:shd w:val="clear" w:color="auto" w:fill="D9D9D9" w:themeFill="background1" w:themeFillShade="D9"/>
            <w:vAlign w:val="center"/>
            <w:hideMark/>
          </w:tcPr>
          <w:p w:rsidR="00034D1C" w:rsidRPr="00E67AEA" w:rsidRDefault="00EC1358" w:rsidP="00AC281A">
            <w:pPr>
              <w:spacing w:line="240" w:lineRule="exact"/>
              <w:ind w:leftChars="17" w:left="41" w:firstLine="1"/>
              <w:jc w:val="both"/>
              <w:rPr>
                <w:rFonts w:eastAsiaTheme="majorEastAsia"/>
                <w:b/>
              </w:rPr>
            </w:pPr>
            <w:r w:rsidRPr="00E67AEA">
              <w:rPr>
                <w:rFonts w:eastAsiaTheme="majorEastAsia" w:hint="eastAsia"/>
                <w:b/>
                <w:lang w:eastAsia="zh-TW"/>
              </w:rPr>
              <w:t>總數</w:t>
            </w:r>
          </w:p>
        </w:tc>
        <w:tc>
          <w:tcPr>
            <w:tcW w:w="696" w:type="pct"/>
            <w:noWrap/>
            <w:vAlign w:val="center"/>
            <w:hideMark/>
          </w:tcPr>
          <w:p w:rsidR="00034D1C" w:rsidRPr="00E67AEA" w:rsidRDefault="00034D1C" w:rsidP="00AC281A">
            <w:pPr>
              <w:spacing w:line="240" w:lineRule="exact"/>
              <w:ind w:leftChars="-1" w:left="-2" w:firstLine="1"/>
              <w:jc w:val="center"/>
              <w:rPr>
                <w:rFonts w:eastAsiaTheme="majorEastAsia"/>
                <w:b/>
                <w:bCs/>
              </w:rPr>
            </w:pPr>
            <w:r w:rsidRPr="00E67AEA">
              <w:rPr>
                <w:rFonts w:eastAsiaTheme="majorEastAsia"/>
                <w:b/>
                <w:bCs/>
              </w:rPr>
              <w:t>166</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b/>
                <w:bCs/>
              </w:rPr>
            </w:pPr>
            <w:r w:rsidRPr="00E67AEA">
              <w:rPr>
                <w:rFonts w:eastAsiaTheme="majorEastAsia"/>
                <w:b/>
                <w:bCs/>
              </w:rPr>
              <w:t>47</w:t>
            </w:r>
          </w:p>
        </w:tc>
        <w:tc>
          <w:tcPr>
            <w:tcW w:w="620" w:type="pct"/>
            <w:noWrap/>
            <w:vAlign w:val="center"/>
            <w:hideMark/>
          </w:tcPr>
          <w:p w:rsidR="00034D1C" w:rsidRPr="00E67AEA" w:rsidRDefault="00034D1C" w:rsidP="00AC281A">
            <w:pPr>
              <w:spacing w:line="240" w:lineRule="exact"/>
              <w:ind w:leftChars="-1" w:left="-2" w:firstLine="1"/>
              <w:jc w:val="center"/>
              <w:rPr>
                <w:rFonts w:eastAsiaTheme="majorEastAsia"/>
                <w:b/>
                <w:bCs/>
              </w:rPr>
            </w:pPr>
            <w:r w:rsidRPr="00E67AEA">
              <w:rPr>
                <w:rFonts w:eastAsiaTheme="majorEastAsia"/>
                <w:b/>
                <w:bCs/>
              </w:rPr>
              <w:t>119</w:t>
            </w:r>
          </w:p>
        </w:tc>
        <w:tc>
          <w:tcPr>
            <w:tcW w:w="724" w:type="pct"/>
            <w:noWrap/>
            <w:vAlign w:val="center"/>
            <w:hideMark/>
          </w:tcPr>
          <w:p w:rsidR="00034D1C" w:rsidRPr="00E67AEA" w:rsidRDefault="00034D1C" w:rsidP="00AC281A">
            <w:pPr>
              <w:spacing w:line="240" w:lineRule="exact"/>
              <w:ind w:leftChars="-1" w:left="-2" w:firstLine="1"/>
              <w:jc w:val="center"/>
              <w:rPr>
                <w:rFonts w:eastAsiaTheme="majorEastAsia"/>
                <w:b/>
                <w:bCs/>
              </w:rPr>
            </w:pPr>
            <w:r w:rsidRPr="00E67AEA">
              <w:rPr>
                <w:rFonts w:eastAsiaTheme="majorEastAsia"/>
                <w:b/>
                <w:bCs/>
              </w:rPr>
              <w:t>116</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b/>
                <w:bCs/>
              </w:rPr>
            </w:pPr>
            <w:r w:rsidRPr="00E67AEA">
              <w:rPr>
                <w:rFonts w:eastAsiaTheme="majorEastAsia"/>
                <w:b/>
                <w:bCs/>
              </w:rPr>
              <w:t>30</w:t>
            </w:r>
          </w:p>
        </w:tc>
        <w:tc>
          <w:tcPr>
            <w:tcW w:w="618" w:type="pct"/>
            <w:noWrap/>
            <w:vAlign w:val="center"/>
            <w:hideMark/>
          </w:tcPr>
          <w:p w:rsidR="00034D1C" w:rsidRPr="00E67AEA" w:rsidRDefault="00034D1C" w:rsidP="00AC281A">
            <w:pPr>
              <w:spacing w:line="240" w:lineRule="exact"/>
              <w:ind w:leftChars="-1" w:left="-2" w:firstLine="1"/>
              <w:jc w:val="center"/>
              <w:rPr>
                <w:rFonts w:eastAsiaTheme="majorEastAsia"/>
                <w:b/>
                <w:bCs/>
              </w:rPr>
            </w:pPr>
            <w:r w:rsidRPr="00E67AEA">
              <w:rPr>
                <w:rFonts w:eastAsiaTheme="majorEastAsia"/>
                <w:b/>
                <w:bCs/>
              </w:rPr>
              <w:t>86</w:t>
            </w:r>
          </w:p>
        </w:tc>
        <w:tc>
          <w:tcPr>
            <w:tcW w:w="735" w:type="pct"/>
            <w:noWrap/>
            <w:vAlign w:val="center"/>
            <w:hideMark/>
          </w:tcPr>
          <w:p w:rsidR="00034D1C" w:rsidRPr="00E67AEA" w:rsidRDefault="00034D1C" w:rsidP="00AC281A">
            <w:pPr>
              <w:spacing w:line="240" w:lineRule="exact"/>
              <w:ind w:leftChars="-1" w:left="-2" w:firstLine="1"/>
              <w:jc w:val="center"/>
              <w:rPr>
                <w:rFonts w:eastAsiaTheme="majorEastAsia"/>
                <w:b/>
                <w:bCs/>
              </w:rPr>
            </w:pPr>
            <w:r w:rsidRPr="00E67AEA">
              <w:rPr>
                <w:rFonts w:eastAsiaTheme="majorEastAsia"/>
                <w:b/>
                <w:bCs/>
              </w:rPr>
              <w:t>45</w:t>
            </w:r>
          </w:p>
        </w:tc>
      </w:tr>
    </w:tbl>
    <w:p w:rsidR="00034D1C" w:rsidRPr="00E67AEA" w:rsidRDefault="00034D1C" w:rsidP="00034D1C">
      <w:pPr>
        <w:snapToGrid w:val="0"/>
        <w:spacing w:afterLines="25" w:after="90" w:line="360" w:lineRule="exact"/>
        <w:ind w:left="2" w:rightChars="-48" w:right="-115" w:hangingChars="1" w:hanging="2"/>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勞工局，</w:t>
      </w:r>
      <w:r w:rsidRPr="00E67AEA">
        <w:rPr>
          <w:rFonts w:ascii="Times New Roman" w:eastAsiaTheme="majorEastAsia" w:hAnsi="Times New Roman" w:cs="Times New Roman"/>
          <w:i/>
          <w:kern w:val="0"/>
          <w:sz w:val="18"/>
          <w:szCs w:val="18"/>
          <w:lang w:val="pt-PT"/>
        </w:rPr>
        <w:t>2019</w:t>
      </w:r>
    </w:p>
    <w:p w:rsidR="00866844" w:rsidRPr="00E67AEA" w:rsidRDefault="00866844">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41</w:t>
      </w:r>
    </w:p>
    <w:tbl>
      <w:tblPr>
        <w:tblpPr w:leftFromText="180" w:rightFromText="180" w:vertAnchor="text" w:horzAnchor="margin" w:tblpY="19"/>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110"/>
        <w:gridCol w:w="1048"/>
        <w:gridCol w:w="1048"/>
        <w:gridCol w:w="1048"/>
        <w:gridCol w:w="1048"/>
        <w:gridCol w:w="1048"/>
        <w:gridCol w:w="1046"/>
      </w:tblGrid>
      <w:tr w:rsidR="00034D1C" w:rsidRPr="00E67AEA" w:rsidTr="00AC281A">
        <w:trPr>
          <w:trHeight w:val="417"/>
        </w:trPr>
        <w:tc>
          <w:tcPr>
            <w:tcW w:w="5000" w:type="pct"/>
            <w:gridSpan w:val="7"/>
            <w:shd w:val="pct20" w:color="auto" w:fill="FFFFFF" w:themeFill="background1"/>
            <w:vAlign w:val="center"/>
          </w:tcPr>
          <w:p w:rsidR="000E736C" w:rsidRPr="00E67AEA" w:rsidRDefault="000E736C" w:rsidP="00AC281A">
            <w:pPr>
              <w:spacing w:line="240" w:lineRule="exact"/>
              <w:jc w:val="center"/>
              <w:rPr>
                <w:rFonts w:ascii="Times New Roman" w:eastAsiaTheme="majorEastAsia" w:hAnsi="Times New Roman" w:cs="Times New Roman"/>
                <w:b/>
                <w:sz w:val="20"/>
              </w:rPr>
            </w:pPr>
          </w:p>
          <w:p w:rsidR="00034D1C" w:rsidRPr="00E67AEA" w:rsidRDefault="000E736C" w:rsidP="00AC281A">
            <w:pPr>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孕</w:t>
            </w:r>
            <w:r w:rsidR="00034D1C" w:rsidRPr="00E67AEA">
              <w:rPr>
                <w:rFonts w:ascii="Times New Roman" w:eastAsiaTheme="majorEastAsia" w:hAnsi="Times New Roman" w:cs="Times New Roman"/>
                <w:b/>
                <w:sz w:val="20"/>
              </w:rPr>
              <w:t>婦及兒童保健</w:t>
            </w:r>
          </w:p>
          <w:p w:rsidR="000E736C" w:rsidRPr="00E67AEA" w:rsidRDefault="000E736C" w:rsidP="00AC281A">
            <w:pPr>
              <w:spacing w:line="240" w:lineRule="exact"/>
              <w:jc w:val="center"/>
              <w:rPr>
                <w:rFonts w:ascii="Times New Roman" w:eastAsiaTheme="majorEastAsia" w:hAnsi="Times New Roman" w:cs="Times New Roman"/>
                <w:b/>
                <w:sz w:val="20"/>
                <w:szCs w:val="20"/>
              </w:rPr>
            </w:pPr>
          </w:p>
        </w:tc>
      </w:tr>
      <w:tr w:rsidR="00034D1C" w:rsidRPr="00E67AEA" w:rsidTr="00AC281A">
        <w:trPr>
          <w:trHeight w:val="480"/>
        </w:trPr>
        <w:tc>
          <w:tcPr>
            <w:tcW w:w="1257" w:type="pct"/>
            <w:shd w:val="pct20" w:color="auto" w:fill="FFFFFF" w:themeFill="background1"/>
            <w:vAlign w:val="center"/>
          </w:tcPr>
          <w:p w:rsidR="00034D1C" w:rsidRPr="00E67AEA" w:rsidRDefault="000E736C" w:rsidP="00AC281A">
            <w:pPr>
              <w:tabs>
                <w:tab w:val="left" w:pos="567"/>
                <w:tab w:val="left" w:pos="993"/>
              </w:tabs>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年份</w:t>
            </w:r>
            <w:r w:rsidRPr="00E67AEA">
              <w:rPr>
                <w:rFonts w:ascii="Times New Roman" w:eastAsiaTheme="majorEastAsia" w:hAnsi="Times New Roman" w:cs="Times New Roman"/>
                <w:b/>
                <w:sz w:val="20"/>
                <w:szCs w:val="20"/>
              </w:rPr>
              <w:t>/</w:t>
            </w:r>
            <w:r w:rsidRPr="00E67AEA">
              <w:rPr>
                <w:rFonts w:ascii="Times New Roman" w:eastAsiaTheme="majorEastAsia" w:hAnsi="Times New Roman" w:cs="Times New Roman"/>
                <w:b/>
                <w:sz w:val="20"/>
                <w:szCs w:val="20"/>
              </w:rPr>
              <w:t>數量</w:t>
            </w:r>
          </w:p>
        </w:tc>
        <w:tc>
          <w:tcPr>
            <w:tcW w:w="624" w:type="pct"/>
            <w:shd w:val="pct20" w:color="auto" w:fill="FFFFFF" w:themeFill="background1"/>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624" w:type="pct"/>
            <w:shd w:val="pct20" w:color="auto" w:fill="FFFFFF" w:themeFill="background1"/>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624" w:type="pct"/>
            <w:shd w:val="pct20" w:color="auto" w:fill="FFFFFF" w:themeFill="background1"/>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624" w:type="pct"/>
            <w:shd w:val="pct20" w:color="auto" w:fill="FFFFFF" w:themeFill="background1"/>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624" w:type="pct"/>
            <w:shd w:val="pct20" w:color="auto" w:fill="FFFFFF" w:themeFill="background1"/>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624" w:type="pct"/>
            <w:shd w:val="pct20" w:color="auto" w:fill="FFFFFF" w:themeFill="background1"/>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r>
      <w:tr w:rsidR="00034D1C" w:rsidRPr="00E67AEA" w:rsidTr="00AC281A">
        <w:trPr>
          <w:trHeight w:val="480"/>
        </w:trPr>
        <w:tc>
          <w:tcPr>
            <w:tcW w:w="1257" w:type="pct"/>
            <w:shd w:val="pct20" w:color="auto" w:fill="auto"/>
            <w:vAlign w:val="center"/>
          </w:tcPr>
          <w:p w:rsidR="00034D1C" w:rsidRPr="00E67AEA" w:rsidRDefault="00034D1C" w:rsidP="00AC281A">
            <w:pPr>
              <w:tabs>
                <w:tab w:val="left" w:pos="567"/>
                <w:tab w:val="left" w:pos="993"/>
              </w:tabs>
              <w:spacing w:line="240" w:lineRule="exact"/>
              <w:ind w:leftChars="-1" w:left="-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產前保健出席人次</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36,939</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39,897</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40,018</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43,108</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38,918</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37,149</w:t>
            </w:r>
          </w:p>
        </w:tc>
      </w:tr>
      <w:tr w:rsidR="00034D1C" w:rsidRPr="00E67AEA" w:rsidTr="00AC281A">
        <w:trPr>
          <w:trHeight w:val="480"/>
        </w:trPr>
        <w:tc>
          <w:tcPr>
            <w:tcW w:w="1257" w:type="pct"/>
            <w:shd w:val="pct20" w:color="auto" w:fill="auto"/>
            <w:vAlign w:val="center"/>
          </w:tcPr>
          <w:p w:rsidR="00034D1C" w:rsidRPr="00E67AEA" w:rsidRDefault="00034D1C" w:rsidP="00AC281A">
            <w:pPr>
              <w:tabs>
                <w:tab w:val="left" w:pos="567"/>
                <w:tab w:val="left" w:pos="993"/>
              </w:tabs>
              <w:spacing w:line="240" w:lineRule="exact"/>
              <w:ind w:leftChars="-1" w:left="-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家庭計劃出席人次</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40,684</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38,874</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40,801</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43,302</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45,149</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49,759</w:t>
            </w:r>
          </w:p>
        </w:tc>
      </w:tr>
      <w:tr w:rsidR="00034D1C" w:rsidRPr="00E67AEA" w:rsidTr="00AC281A">
        <w:trPr>
          <w:trHeight w:val="559"/>
        </w:trPr>
        <w:tc>
          <w:tcPr>
            <w:tcW w:w="1257" w:type="pct"/>
            <w:shd w:val="pct20" w:color="auto" w:fill="auto"/>
            <w:vAlign w:val="center"/>
          </w:tcPr>
          <w:p w:rsidR="00034D1C" w:rsidRPr="00E67AEA" w:rsidRDefault="00034D1C" w:rsidP="00AC281A">
            <w:pPr>
              <w:tabs>
                <w:tab w:val="left" w:pos="567"/>
                <w:tab w:val="left" w:pos="993"/>
              </w:tabs>
              <w:spacing w:line="240" w:lineRule="exact"/>
              <w:ind w:leftChars="-1" w:left="-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兒童保健出席人次</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75,227</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76,994</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79,867</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86,511</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84,689</w:t>
            </w:r>
          </w:p>
        </w:tc>
        <w:tc>
          <w:tcPr>
            <w:tcW w:w="624" w:type="pct"/>
            <w:vAlign w:val="center"/>
          </w:tcPr>
          <w:p w:rsidR="00034D1C" w:rsidRPr="00E67AEA" w:rsidRDefault="00034D1C" w:rsidP="00AC281A">
            <w:pPr>
              <w:tabs>
                <w:tab w:val="left" w:pos="567"/>
                <w:tab w:val="left" w:pos="993"/>
              </w:tabs>
              <w:spacing w:line="240" w:lineRule="exact"/>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81,290</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0E736C" w:rsidRPr="00E67AEA" w:rsidRDefault="000E736C" w:rsidP="00034D1C">
      <w:pPr>
        <w:pStyle w:val="ae"/>
        <w:ind w:leftChars="-4" w:left="1" w:right="142" w:hanging="11"/>
        <w:jc w:val="both"/>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42</w:t>
      </w:r>
    </w:p>
    <w:tbl>
      <w:tblPr>
        <w:tblpPr w:leftFromText="181" w:rightFromText="181" w:vertAnchor="text" w:horzAnchor="margin" w:tblpY="1"/>
        <w:tblW w:w="5011" w:type="pct"/>
        <w:tblLook w:val="04A0" w:firstRow="1" w:lastRow="0" w:firstColumn="1" w:lastColumn="0" w:noHBand="0" w:noVBand="1"/>
      </w:tblPr>
      <w:tblGrid>
        <w:gridCol w:w="4207"/>
        <w:gridCol w:w="4207"/>
      </w:tblGrid>
      <w:tr w:rsidR="000E736C" w:rsidRPr="00E67AEA" w:rsidTr="000E736C">
        <w:trPr>
          <w:trHeight w:val="367"/>
        </w:trPr>
        <w:tc>
          <w:tcPr>
            <w:tcW w:w="5000" w:type="pct"/>
            <w:gridSpan w:val="2"/>
            <w:tcBorders>
              <w:top w:val="double" w:sz="4" w:space="0" w:color="auto"/>
              <w:left w:val="double" w:sz="4" w:space="0" w:color="auto"/>
              <w:bottom w:val="single" w:sz="4" w:space="0" w:color="auto"/>
              <w:right w:val="double" w:sz="4" w:space="0" w:color="auto"/>
            </w:tcBorders>
            <w:shd w:val="clear" w:color="auto" w:fill="D9D9D9" w:themeFill="background1" w:themeFillShade="D9"/>
          </w:tcPr>
          <w:p w:rsidR="000E736C" w:rsidRPr="00E67AEA" w:rsidRDefault="000E736C" w:rsidP="000E736C">
            <w:pPr>
              <w:suppressAutoHyphens/>
              <w:spacing w:line="240" w:lineRule="exact"/>
              <w:ind w:leftChars="-1" w:left="-2" w:firstLine="1"/>
              <w:jc w:val="center"/>
              <w:rPr>
                <w:rFonts w:ascii="Times New Roman" w:eastAsiaTheme="majorEastAsia" w:hAnsi="Times New Roman" w:cs="Times New Roman"/>
                <w:b/>
                <w:bCs/>
                <w:sz w:val="20"/>
                <w:szCs w:val="20"/>
              </w:rPr>
            </w:pPr>
          </w:p>
          <w:p w:rsidR="000E736C" w:rsidRPr="00E67AEA" w:rsidRDefault="000E736C" w:rsidP="000E736C">
            <w:pPr>
              <w:suppressAutoHyphens/>
              <w:spacing w:line="240" w:lineRule="exact"/>
              <w:ind w:leftChars="-1" w:left="-2"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兒童醫療</w:t>
            </w:r>
            <w:proofErr w:type="gramStart"/>
            <w:r w:rsidRPr="00E67AEA">
              <w:rPr>
                <w:rFonts w:ascii="Times New Roman" w:eastAsiaTheme="majorEastAsia" w:hAnsi="Times New Roman" w:cs="Times New Roman"/>
                <w:b/>
                <w:bCs/>
                <w:sz w:val="20"/>
                <w:szCs w:val="20"/>
              </w:rPr>
              <w:t>券</w:t>
            </w:r>
            <w:proofErr w:type="gramEnd"/>
            <w:r w:rsidRPr="00E67AEA">
              <w:rPr>
                <w:rFonts w:ascii="Times New Roman" w:eastAsiaTheme="majorEastAsia" w:hAnsi="Times New Roman" w:cs="Times New Roman"/>
                <w:b/>
                <w:bCs/>
                <w:sz w:val="20"/>
                <w:szCs w:val="20"/>
              </w:rPr>
              <w:t>開支</w:t>
            </w:r>
          </w:p>
          <w:p w:rsidR="000E736C" w:rsidRPr="00E67AEA" w:rsidRDefault="000E736C" w:rsidP="000E736C">
            <w:pPr>
              <w:suppressAutoHyphens/>
              <w:spacing w:line="240" w:lineRule="exact"/>
              <w:ind w:leftChars="-1" w:left="-2" w:firstLine="1"/>
              <w:jc w:val="center"/>
              <w:rPr>
                <w:rFonts w:ascii="Times New Roman" w:eastAsiaTheme="majorEastAsia" w:hAnsi="Times New Roman" w:cs="Times New Roman"/>
                <w:b/>
                <w:bCs/>
                <w:sz w:val="20"/>
                <w:szCs w:val="20"/>
              </w:rPr>
            </w:pPr>
          </w:p>
        </w:tc>
      </w:tr>
      <w:tr w:rsidR="000E736C" w:rsidRPr="00E67AEA" w:rsidTr="000E736C">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E736C" w:rsidRPr="00E67AEA" w:rsidRDefault="000E736C" w:rsidP="000E736C">
            <w:pPr>
              <w:ind w:leftChars="-1" w:left="-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年份</w:t>
            </w:r>
          </w:p>
        </w:tc>
        <w:tc>
          <w:tcPr>
            <w:tcW w:w="2500" w:type="pct"/>
            <w:tcBorders>
              <w:top w:val="single" w:sz="4" w:space="0" w:color="auto"/>
              <w:left w:val="single" w:sz="4" w:space="0" w:color="auto"/>
              <w:bottom w:val="single" w:sz="4" w:space="0" w:color="auto"/>
              <w:right w:val="double" w:sz="4" w:space="0" w:color="auto"/>
            </w:tcBorders>
            <w:shd w:val="clear" w:color="auto" w:fill="D9D9D9" w:themeFill="background1" w:themeFillShade="D9"/>
          </w:tcPr>
          <w:p w:rsidR="000E736C" w:rsidRPr="00E67AEA" w:rsidRDefault="000E736C" w:rsidP="000E736C">
            <w:pPr>
              <w:ind w:leftChars="-1" w:left="-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總額</w:t>
            </w:r>
            <w:r w:rsidR="00C51307" w:rsidRPr="00E67AEA">
              <w:rPr>
                <w:rFonts w:ascii="Times New Roman" w:eastAsiaTheme="majorEastAsia" w:hAnsi="Times New Roman" w:cs="Times New Roman"/>
                <w:b/>
                <w:sz w:val="20"/>
              </w:rPr>
              <w:t>（澳門元）</w:t>
            </w:r>
          </w:p>
        </w:tc>
      </w:tr>
      <w:tr w:rsidR="000E736C" w:rsidRPr="00E67AEA" w:rsidTr="000E736C">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E736C" w:rsidRPr="00E67AEA" w:rsidRDefault="000E736C" w:rsidP="000E736C">
            <w:pPr>
              <w:ind w:leftChars="52" w:lef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500" w:type="pct"/>
            <w:tcBorders>
              <w:top w:val="single" w:sz="4" w:space="0" w:color="auto"/>
              <w:left w:val="single" w:sz="4" w:space="0" w:color="auto"/>
              <w:bottom w:val="single" w:sz="4" w:space="0" w:color="auto"/>
              <w:right w:val="double" w:sz="4" w:space="0" w:color="auto"/>
            </w:tcBorders>
          </w:tcPr>
          <w:p w:rsidR="000E736C" w:rsidRPr="00E67AEA" w:rsidRDefault="000E736C" w:rsidP="000E736C">
            <w:pPr>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38,897,750</w:t>
            </w:r>
          </w:p>
        </w:tc>
      </w:tr>
      <w:tr w:rsidR="000E736C" w:rsidRPr="00E67AEA" w:rsidTr="000E736C">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E736C" w:rsidRPr="00E67AEA" w:rsidRDefault="000E736C" w:rsidP="000E736C">
            <w:pPr>
              <w:ind w:leftChars="52" w:lef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2500" w:type="pct"/>
            <w:tcBorders>
              <w:top w:val="single" w:sz="4" w:space="0" w:color="auto"/>
              <w:left w:val="single" w:sz="4" w:space="0" w:color="auto"/>
              <w:bottom w:val="single" w:sz="4" w:space="0" w:color="auto"/>
              <w:right w:val="double" w:sz="4" w:space="0" w:color="auto"/>
            </w:tcBorders>
          </w:tcPr>
          <w:p w:rsidR="000E736C" w:rsidRPr="00E67AEA" w:rsidRDefault="000E736C" w:rsidP="000E736C">
            <w:pPr>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43,537,950</w:t>
            </w:r>
          </w:p>
        </w:tc>
      </w:tr>
      <w:tr w:rsidR="000E736C" w:rsidRPr="00E67AEA" w:rsidTr="000E736C">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E736C" w:rsidRPr="00E67AEA" w:rsidRDefault="000E736C" w:rsidP="000E736C">
            <w:pPr>
              <w:ind w:leftChars="52" w:lef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2500" w:type="pct"/>
            <w:tcBorders>
              <w:top w:val="single" w:sz="4" w:space="0" w:color="auto"/>
              <w:left w:val="single" w:sz="4" w:space="0" w:color="auto"/>
              <w:bottom w:val="single" w:sz="4" w:space="0" w:color="auto"/>
              <w:right w:val="double" w:sz="4" w:space="0" w:color="auto"/>
            </w:tcBorders>
          </w:tcPr>
          <w:p w:rsidR="000E736C" w:rsidRPr="00E67AEA" w:rsidRDefault="000E736C" w:rsidP="000E736C">
            <w:pPr>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45,323,850</w:t>
            </w:r>
          </w:p>
        </w:tc>
      </w:tr>
      <w:tr w:rsidR="000E736C" w:rsidRPr="00E67AEA" w:rsidTr="000E736C">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E736C" w:rsidRPr="00E67AEA" w:rsidRDefault="000E736C" w:rsidP="000E736C">
            <w:pPr>
              <w:ind w:leftChars="52" w:lef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2500" w:type="pct"/>
            <w:tcBorders>
              <w:top w:val="single" w:sz="4" w:space="0" w:color="auto"/>
              <w:left w:val="single" w:sz="4" w:space="0" w:color="auto"/>
              <w:bottom w:val="single" w:sz="4" w:space="0" w:color="auto"/>
              <w:right w:val="double" w:sz="4" w:space="0" w:color="auto"/>
            </w:tcBorders>
          </w:tcPr>
          <w:p w:rsidR="000E736C" w:rsidRPr="00E67AEA" w:rsidRDefault="000E736C" w:rsidP="000E736C">
            <w:pPr>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46,579,600</w:t>
            </w:r>
          </w:p>
        </w:tc>
      </w:tr>
      <w:tr w:rsidR="000E736C" w:rsidRPr="00E67AEA" w:rsidTr="000E736C">
        <w:tc>
          <w:tcPr>
            <w:tcW w:w="250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E736C" w:rsidRPr="00E67AEA" w:rsidRDefault="000E736C" w:rsidP="000E736C">
            <w:pPr>
              <w:ind w:leftChars="52" w:lef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2500" w:type="pct"/>
            <w:tcBorders>
              <w:top w:val="single" w:sz="4" w:space="0" w:color="auto"/>
              <w:left w:val="single" w:sz="4" w:space="0" w:color="auto"/>
              <w:bottom w:val="single" w:sz="4" w:space="0" w:color="auto"/>
              <w:right w:val="double" w:sz="4" w:space="0" w:color="auto"/>
            </w:tcBorders>
          </w:tcPr>
          <w:p w:rsidR="000E736C" w:rsidRPr="00E67AEA" w:rsidRDefault="000E736C" w:rsidP="000E736C">
            <w:pPr>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46,315,250</w:t>
            </w:r>
          </w:p>
        </w:tc>
      </w:tr>
      <w:tr w:rsidR="000E736C" w:rsidRPr="00E67AEA" w:rsidTr="000E736C">
        <w:tc>
          <w:tcPr>
            <w:tcW w:w="2500" w:type="pct"/>
            <w:tcBorders>
              <w:top w:val="single" w:sz="4" w:space="0" w:color="auto"/>
              <w:left w:val="double" w:sz="4" w:space="0" w:color="auto"/>
              <w:bottom w:val="double" w:sz="4" w:space="0" w:color="auto"/>
              <w:right w:val="single" w:sz="4" w:space="0" w:color="auto"/>
            </w:tcBorders>
            <w:shd w:val="clear" w:color="auto" w:fill="D9D9D9" w:themeFill="background1" w:themeFillShade="D9"/>
          </w:tcPr>
          <w:p w:rsidR="000E736C" w:rsidRPr="00E67AEA" w:rsidRDefault="000E736C" w:rsidP="000E736C">
            <w:pPr>
              <w:ind w:leftChars="52" w:left="12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2500" w:type="pct"/>
            <w:tcBorders>
              <w:top w:val="single" w:sz="4" w:space="0" w:color="auto"/>
              <w:left w:val="single" w:sz="4" w:space="0" w:color="auto"/>
              <w:bottom w:val="double" w:sz="4" w:space="0" w:color="auto"/>
              <w:right w:val="double" w:sz="4" w:space="0" w:color="auto"/>
            </w:tcBorders>
          </w:tcPr>
          <w:p w:rsidR="000E736C" w:rsidRPr="00E67AEA" w:rsidRDefault="000E736C" w:rsidP="000E736C">
            <w:pPr>
              <w:ind w:leftChars="-1" w:left="-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42,744,699</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866844" w:rsidRPr="00E67AEA" w:rsidRDefault="00866844" w:rsidP="00C75239">
      <w:pPr>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43</w:t>
      </w:r>
    </w:p>
    <w:tbl>
      <w:tblPr>
        <w:tblpPr w:leftFromText="180" w:rightFromText="180" w:vertAnchor="text" w:horzAnchor="margin" w:tblpY="2"/>
        <w:tblW w:w="5011" w:type="pct"/>
        <w:tblLook w:val="04A0" w:firstRow="1" w:lastRow="0" w:firstColumn="1" w:lastColumn="0" w:noHBand="0" w:noVBand="1"/>
      </w:tblPr>
      <w:tblGrid>
        <w:gridCol w:w="1266"/>
        <w:gridCol w:w="1192"/>
        <w:gridCol w:w="1191"/>
        <w:gridCol w:w="1191"/>
        <w:gridCol w:w="1193"/>
        <w:gridCol w:w="1191"/>
        <w:gridCol w:w="1190"/>
      </w:tblGrid>
      <w:tr w:rsidR="00034D1C" w:rsidRPr="00E67AEA" w:rsidTr="00AC281A">
        <w:trPr>
          <w:trHeight w:val="383"/>
          <w:tblHeader/>
        </w:trPr>
        <w:tc>
          <w:tcPr>
            <w:tcW w:w="5000" w:type="pct"/>
            <w:gridSpan w:val="7"/>
            <w:tcBorders>
              <w:top w:val="double" w:sz="4" w:space="0" w:color="auto"/>
              <w:left w:val="double" w:sz="4" w:space="0" w:color="auto"/>
              <w:bottom w:val="single" w:sz="4" w:space="0" w:color="auto"/>
              <w:right w:val="double" w:sz="4" w:space="0" w:color="auto"/>
            </w:tcBorders>
            <w:shd w:val="clear" w:color="auto" w:fill="D9D9D9" w:themeFill="background1" w:themeFillShade="D9"/>
            <w:vAlign w:val="center"/>
          </w:tcPr>
          <w:p w:rsidR="000E736C" w:rsidRPr="00E67AEA" w:rsidRDefault="000E736C" w:rsidP="00AC281A">
            <w:pPr>
              <w:spacing w:line="240" w:lineRule="exact"/>
              <w:ind w:leftChars="-1" w:left="-2" w:firstLine="1"/>
              <w:jc w:val="center"/>
              <w:rPr>
                <w:rFonts w:ascii="Times New Roman" w:eastAsiaTheme="majorEastAsia" w:hAnsi="Times New Roman" w:cs="Times New Roman"/>
                <w:b/>
                <w:sz w:val="20"/>
              </w:rPr>
            </w:pPr>
          </w:p>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孕婦人數及死亡率</w:t>
            </w:r>
          </w:p>
          <w:p w:rsidR="000E736C" w:rsidRPr="00E67AEA" w:rsidRDefault="000E736C" w:rsidP="00AC281A">
            <w:pPr>
              <w:spacing w:line="240" w:lineRule="exact"/>
              <w:ind w:leftChars="-1" w:left="-2" w:firstLine="1"/>
              <w:jc w:val="center"/>
              <w:rPr>
                <w:rFonts w:ascii="Times New Roman" w:eastAsiaTheme="majorEastAsia" w:hAnsi="Times New Roman" w:cs="Times New Roman"/>
                <w:b/>
                <w:sz w:val="20"/>
                <w:szCs w:val="20"/>
              </w:rPr>
            </w:pPr>
          </w:p>
        </w:tc>
      </w:tr>
      <w:tr w:rsidR="00034D1C" w:rsidRPr="00E67AEA" w:rsidTr="00AC281A">
        <w:trPr>
          <w:trHeight w:val="371"/>
          <w:tblHeader/>
        </w:trPr>
        <w:tc>
          <w:tcPr>
            <w:tcW w:w="752"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年份</w:t>
            </w:r>
          </w:p>
        </w:tc>
        <w:tc>
          <w:tcPr>
            <w:tcW w:w="21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19</w:t>
            </w:r>
            <w:r w:rsidRPr="00E67AEA">
              <w:rPr>
                <w:rFonts w:ascii="Times New Roman" w:eastAsiaTheme="majorEastAsia" w:hAnsi="Times New Roman" w:cs="Times New Roman"/>
                <w:b/>
                <w:sz w:val="20"/>
              </w:rPr>
              <w:t>歲</w:t>
            </w:r>
            <w:r w:rsidR="000E736C" w:rsidRPr="00E67AEA">
              <w:rPr>
                <w:rFonts w:ascii="Times New Roman" w:eastAsiaTheme="majorEastAsia" w:hAnsi="Times New Roman" w:cs="Times New Roman"/>
                <w:b/>
                <w:sz w:val="20"/>
              </w:rPr>
              <w:t>或</w:t>
            </w:r>
            <w:r w:rsidRPr="00E67AEA">
              <w:rPr>
                <w:rFonts w:ascii="Times New Roman" w:eastAsiaTheme="majorEastAsia" w:hAnsi="Times New Roman" w:cs="Times New Roman"/>
                <w:b/>
                <w:sz w:val="20"/>
              </w:rPr>
              <w:t>以下產婦</w:t>
            </w:r>
          </w:p>
        </w:tc>
        <w:tc>
          <w:tcPr>
            <w:tcW w:w="2124" w:type="pct"/>
            <w:gridSpan w:val="3"/>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20</w:t>
            </w:r>
            <w:r w:rsidRPr="00E67AEA">
              <w:rPr>
                <w:rFonts w:ascii="Times New Roman" w:eastAsiaTheme="majorEastAsia" w:hAnsi="Times New Roman" w:cs="Times New Roman"/>
                <w:b/>
                <w:sz w:val="20"/>
              </w:rPr>
              <w:t>歲或以上產婦</w:t>
            </w:r>
          </w:p>
        </w:tc>
      </w:tr>
      <w:tr w:rsidR="00924D59" w:rsidRPr="00E67AEA" w:rsidTr="00E561BC">
        <w:trPr>
          <w:trHeight w:val="428"/>
          <w:tblHeader/>
        </w:trPr>
        <w:tc>
          <w:tcPr>
            <w:tcW w:w="752"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bCs/>
                <w:sz w:val="20"/>
                <w:szCs w:val="20"/>
              </w:rPr>
            </w:pP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死亡人數</w:t>
            </w: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總人數</w:t>
            </w: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死亡率</w:t>
            </w:r>
            <w:r w:rsidRPr="00E67AEA">
              <w:rPr>
                <w:rFonts w:ascii="Times New Roman" w:eastAsiaTheme="majorEastAsia" w:hAnsi="Times New Roman" w:cs="Times New Roman"/>
                <w:b/>
                <w:sz w:val="20"/>
              </w:rPr>
              <w:t>%</w:t>
            </w:r>
          </w:p>
        </w:tc>
        <w:tc>
          <w:tcPr>
            <w:tcW w:w="7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死亡人數</w:t>
            </w:r>
          </w:p>
        </w:tc>
        <w:tc>
          <w:tcPr>
            <w:tcW w:w="7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總人數</w:t>
            </w:r>
          </w:p>
        </w:tc>
        <w:tc>
          <w:tcPr>
            <w:tcW w:w="707" w:type="pc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死亡率</w:t>
            </w:r>
            <w:r w:rsidRPr="00E67AEA">
              <w:rPr>
                <w:rFonts w:ascii="Times New Roman" w:eastAsiaTheme="majorEastAsia" w:hAnsi="Times New Roman" w:cs="Times New Roman"/>
                <w:b/>
                <w:sz w:val="20"/>
              </w:rPr>
              <w:t>%</w:t>
            </w:r>
          </w:p>
        </w:tc>
      </w:tr>
      <w:tr w:rsidR="00034D1C" w:rsidRPr="00E67AEA" w:rsidTr="00DC0FC9">
        <w:trPr>
          <w:trHeight w:val="340"/>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7" w:left="17" w:rightChars="51" w:right="122" w:firstLine="1"/>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6,514</w:t>
            </w:r>
          </w:p>
        </w:tc>
        <w:tc>
          <w:tcPr>
            <w:tcW w:w="707"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DC0FC9">
        <w:trPr>
          <w:trHeight w:val="340"/>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7" w:left="17" w:rightChars="51" w:right="122" w:firstLine="1"/>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7,308</w:t>
            </w:r>
          </w:p>
        </w:tc>
        <w:tc>
          <w:tcPr>
            <w:tcW w:w="707"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DC0FC9">
        <w:trPr>
          <w:trHeight w:val="340"/>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7" w:left="17" w:rightChars="51" w:right="122" w:firstLine="1"/>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7,014</w:t>
            </w:r>
          </w:p>
        </w:tc>
        <w:tc>
          <w:tcPr>
            <w:tcW w:w="707"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DC0FC9">
        <w:trPr>
          <w:trHeight w:val="340"/>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7" w:left="17" w:rightChars="51" w:right="122" w:firstLine="1"/>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7,115</w:t>
            </w:r>
          </w:p>
        </w:tc>
        <w:tc>
          <w:tcPr>
            <w:tcW w:w="707"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0.014</w:t>
            </w:r>
          </w:p>
        </w:tc>
      </w:tr>
      <w:tr w:rsidR="00034D1C" w:rsidRPr="00E67AEA" w:rsidTr="00DC0FC9">
        <w:trPr>
          <w:trHeight w:val="340"/>
        </w:trPr>
        <w:tc>
          <w:tcPr>
            <w:tcW w:w="752" w:type="pct"/>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7" w:left="17" w:rightChars="51" w:right="122" w:firstLine="1"/>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9"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sing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6,500</w:t>
            </w:r>
          </w:p>
        </w:tc>
        <w:tc>
          <w:tcPr>
            <w:tcW w:w="707" w:type="pct"/>
            <w:tcBorders>
              <w:top w:val="single" w:sz="4" w:space="0" w:color="auto"/>
              <w:left w:val="single" w:sz="4" w:space="0" w:color="auto"/>
              <w:bottom w:val="single" w:sz="4" w:space="0" w:color="auto"/>
              <w:right w:val="doub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DC0FC9">
        <w:trPr>
          <w:trHeight w:val="340"/>
        </w:trPr>
        <w:tc>
          <w:tcPr>
            <w:tcW w:w="752" w:type="pct"/>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rsidR="00034D1C" w:rsidRPr="00E67AEA" w:rsidRDefault="00034D1C" w:rsidP="00AC281A">
            <w:pPr>
              <w:snapToGrid w:val="0"/>
              <w:spacing w:line="240" w:lineRule="exact"/>
              <w:ind w:leftChars="7" w:left="17" w:rightChars="51" w:right="122" w:firstLine="1"/>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2018</w:t>
            </w:r>
          </w:p>
        </w:tc>
        <w:tc>
          <w:tcPr>
            <w:tcW w:w="708"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8"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708"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09"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08" w:type="pct"/>
            <w:tcBorders>
              <w:top w:val="single" w:sz="4" w:space="0" w:color="auto"/>
              <w:left w:val="single" w:sz="4" w:space="0" w:color="auto"/>
              <w:bottom w:val="double" w:sz="4" w:space="0" w:color="auto"/>
              <w:right w:val="single" w:sz="4" w:space="0" w:color="auto"/>
            </w:tcBorders>
            <w:vAlign w:val="center"/>
          </w:tcPr>
          <w:p w:rsidR="00034D1C" w:rsidRPr="00E67AEA" w:rsidRDefault="00034D1C" w:rsidP="00AC281A">
            <w:pPr>
              <w:snapToGrid w:val="0"/>
              <w:spacing w:line="240" w:lineRule="exact"/>
              <w:ind w:leftChars="-1" w:left="-2" w:rightChars="-78" w:right="-187"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5,906</w:t>
            </w:r>
          </w:p>
        </w:tc>
        <w:tc>
          <w:tcPr>
            <w:tcW w:w="707" w:type="pct"/>
            <w:tcBorders>
              <w:top w:val="single" w:sz="4" w:space="0" w:color="auto"/>
              <w:left w:val="single" w:sz="4" w:space="0" w:color="auto"/>
              <w:bottom w:val="double" w:sz="4" w:space="0" w:color="auto"/>
              <w:right w:val="double" w:sz="4" w:space="0" w:color="auto"/>
            </w:tcBorders>
            <w:vAlign w:val="center"/>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0.034</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866844" w:rsidRPr="00E67AEA" w:rsidRDefault="00866844">
      <w:pPr>
        <w:widowControl/>
        <w:rPr>
          <w:rFonts w:ascii="Times New Roman" w:eastAsiaTheme="majorEastAsia" w:hAnsi="Times New Roman" w:cs="Times New Roman"/>
          <w:bCs/>
          <w:szCs w:val="24"/>
        </w:rPr>
      </w:pPr>
      <w:r w:rsidRPr="00E67AEA">
        <w:rPr>
          <w:rFonts w:ascii="Times New Roman" w:eastAsiaTheme="majorEastAsia" w:hAnsi="Times New Roman" w:cs="Times New Roman"/>
          <w:bCs/>
          <w:szCs w:val="24"/>
        </w:rPr>
        <w:br w:type="page"/>
      </w: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44</w:t>
      </w:r>
    </w:p>
    <w:tbl>
      <w:tblPr>
        <w:tblpPr w:leftFromText="180" w:rightFromText="180" w:vertAnchor="text" w:horzAnchor="margin" w:tblpY="2"/>
        <w:tblW w:w="501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2693"/>
        <w:gridCol w:w="953"/>
        <w:gridCol w:w="956"/>
        <w:gridCol w:w="952"/>
        <w:gridCol w:w="956"/>
        <w:gridCol w:w="952"/>
        <w:gridCol w:w="952"/>
      </w:tblGrid>
      <w:tr w:rsidR="00034D1C" w:rsidRPr="00E67AEA" w:rsidTr="00AC281A">
        <w:trPr>
          <w:trHeight w:val="429"/>
        </w:trPr>
        <w:tc>
          <w:tcPr>
            <w:tcW w:w="5000" w:type="pct"/>
            <w:gridSpan w:val="7"/>
            <w:shd w:val="clear" w:color="auto" w:fill="D9D9D9" w:themeFill="background1" w:themeFillShade="D9"/>
            <w:noWrap/>
            <w:vAlign w:val="center"/>
          </w:tcPr>
          <w:p w:rsidR="000E736C" w:rsidRPr="00E67AEA" w:rsidRDefault="000E736C" w:rsidP="00AC281A">
            <w:pPr>
              <w:pStyle w:val="a8"/>
              <w:tabs>
                <w:tab w:val="clear" w:pos="431"/>
              </w:tabs>
              <w:spacing w:before="0" w:after="0" w:line="240" w:lineRule="exact"/>
              <w:ind w:leftChars="-1" w:left="-2" w:right="0"/>
              <w:jc w:val="center"/>
              <w:rPr>
                <w:rFonts w:eastAsiaTheme="majorEastAsia"/>
                <w:b/>
                <w:sz w:val="20"/>
                <w:szCs w:val="24"/>
                <w:lang w:val="en-GB" w:eastAsia="zh-TW"/>
              </w:rPr>
            </w:pPr>
          </w:p>
          <w:p w:rsidR="00034D1C" w:rsidRPr="00E67AEA" w:rsidRDefault="00034D1C" w:rsidP="00AC281A">
            <w:pPr>
              <w:pStyle w:val="a8"/>
              <w:tabs>
                <w:tab w:val="clear" w:pos="431"/>
              </w:tabs>
              <w:spacing w:before="0" w:after="0" w:line="240" w:lineRule="exact"/>
              <w:ind w:leftChars="-1" w:left="-2" w:right="0"/>
              <w:jc w:val="center"/>
              <w:rPr>
                <w:rFonts w:eastAsiaTheme="majorEastAsia"/>
                <w:b/>
                <w:sz w:val="20"/>
                <w:szCs w:val="24"/>
                <w:lang w:val="en-GB" w:eastAsia="zh-TW"/>
              </w:rPr>
            </w:pPr>
            <w:r w:rsidRPr="00E67AEA">
              <w:rPr>
                <w:rFonts w:eastAsiaTheme="majorEastAsia"/>
                <w:b/>
                <w:sz w:val="20"/>
                <w:szCs w:val="24"/>
                <w:lang w:val="en-GB" w:eastAsia="zh-TW"/>
              </w:rPr>
              <w:t>嬰兒死亡率、胎兒死亡率及初生嬰兒死亡率</w:t>
            </w:r>
            <w:proofErr w:type="gramStart"/>
            <w:r w:rsidR="00B87C64" w:rsidRPr="00E67AEA">
              <w:rPr>
                <w:rFonts w:eastAsiaTheme="majorEastAsia" w:hint="eastAsia"/>
                <w:b/>
                <w:sz w:val="20"/>
                <w:szCs w:val="24"/>
                <w:lang w:val="en-GB" w:eastAsia="zh-TW"/>
              </w:rPr>
              <w:t>（</w:t>
            </w:r>
            <w:proofErr w:type="gramEnd"/>
            <w:r w:rsidR="00B87C64" w:rsidRPr="00E67AEA">
              <w:rPr>
                <w:rFonts w:eastAsiaTheme="majorEastAsia"/>
                <w:b/>
                <w:sz w:val="20"/>
                <w:lang w:val="en-GB" w:eastAsia="zh-TW"/>
              </w:rPr>
              <w:t>‰</w:t>
            </w:r>
            <w:r w:rsidR="00B87C64" w:rsidRPr="00E67AEA">
              <w:rPr>
                <w:rFonts w:eastAsiaTheme="majorEastAsia" w:hint="eastAsia"/>
                <w:b/>
                <w:sz w:val="20"/>
                <w:szCs w:val="24"/>
                <w:lang w:val="en-GB" w:eastAsia="zh-TW"/>
              </w:rPr>
              <w:t>）</w:t>
            </w:r>
          </w:p>
          <w:p w:rsidR="000E736C" w:rsidRPr="00E67AEA" w:rsidRDefault="000E736C" w:rsidP="00AC281A">
            <w:pPr>
              <w:pStyle w:val="a8"/>
              <w:tabs>
                <w:tab w:val="clear" w:pos="431"/>
              </w:tabs>
              <w:spacing w:before="0" w:after="0" w:line="240" w:lineRule="exact"/>
              <w:ind w:leftChars="-1" w:left="-2" w:right="0"/>
              <w:jc w:val="center"/>
              <w:rPr>
                <w:rFonts w:eastAsiaTheme="majorEastAsia"/>
                <w:b/>
                <w:sz w:val="20"/>
                <w:lang w:eastAsia="zh-TW"/>
              </w:rPr>
            </w:pPr>
          </w:p>
        </w:tc>
      </w:tr>
      <w:tr w:rsidR="00034D1C" w:rsidRPr="00E67AEA" w:rsidTr="001F73FB">
        <w:trPr>
          <w:trHeight w:val="380"/>
        </w:trPr>
        <w:tc>
          <w:tcPr>
            <w:tcW w:w="1600" w:type="pct"/>
            <w:shd w:val="clear" w:color="auto" w:fill="D9D9D9" w:themeFill="background1" w:themeFillShade="D9"/>
            <w:noWrap/>
            <w:vAlign w:val="center"/>
          </w:tcPr>
          <w:p w:rsidR="00034D1C" w:rsidRPr="00E67AEA" w:rsidRDefault="00034D1C" w:rsidP="00AC281A">
            <w:pPr>
              <w:pStyle w:val="a8"/>
              <w:tabs>
                <w:tab w:val="clear" w:pos="431"/>
                <w:tab w:val="clear" w:pos="1134"/>
                <w:tab w:val="clear" w:pos="1565"/>
                <w:tab w:val="clear" w:pos="1996"/>
                <w:tab w:val="clear" w:pos="2427"/>
              </w:tabs>
              <w:overflowPunct/>
              <w:spacing w:before="0" w:after="0" w:line="240" w:lineRule="exact"/>
              <w:ind w:leftChars="9" w:left="22" w:rightChars="34" w:right="82"/>
              <w:jc w:val="left"/>
              <w:rPr>
                <w:rFonts w:eastAsiaTheme="majorEastAsia"/>
                <w:b/>
                <w:sz w:val="20"/>
                <w:lang w:val="en-GB"/>
              </w:rPr>
            </w:pPr>
            <w:r w:rsidRPr="00E67AEA">
              <w:rPr>
                <w:rFonts w:eastAsiaTheme="majorEastAsia"/>
                <w:b/>
                <w:sz w:val="20"/>
                <w:lang w:val="en-GB" w:eastAsia="zh-TW"/>
              </w:rPr>
              <w:t>年份</w:t>
            </w:r>
            <w:r w:rsidRPr="00E67AEA">
              <w:rPr>
                <w:rFonts w:eastAsiaTheme="majorEastAsia"/>
                <w:b/>
                <w:sz w:val="20"/>
                <w:lang w:val="en-GB" w:eastAsia="zh-TW"/>
              </w:rPr>
              <w:t>/</w:t>
            </w:r>
            <w:r w:rsidRPr="00E67AEA">
              <w:rPr>
                <w:rFonts w:eastAsiaTheme="majorEastAsia"/>
                <w:b/>
                <w:sz w:val="20"/>
                <w:lang w:val="en-GB" w:eastAsia="zh-TW"/>
              </w:rPr>
              <w:t>百分比</w:t>
            </w:r>
          </w:p>
        </w:tc>
        <w:tc>
          <w:tcPr>
            <w:tcW w:w="566" w:type="pct"/>
            <w:shd w:val="clear" w:color="auto" w:fill="D9D9D9" w:themeFill="background1" w:themeFillShade="D9"/>
            <w:vAlign w:val="center"/>
          </w:tcPr>
          <w:p w:rsidR="00034D1C" w:rsidRPr="00E67AEA" w:rsidRDefault="00034D1C" w:rsidP="00AC281A">
            <w:pPr>
              <w:pStyle w:val="a8"/>
              <w:tabs>
                <w:tab w:val="clear" w:pos="431"/>
              </w:tabs>
              <w:spacing w:before="0" w:after="0" w:line="240" w:lineRule="exact"/>
              <w:ind w:leftChars="-1" w:left="-2" w:right="0"/>
              <w:jc w:val="center"/>
              <w:rPr>
                <w:rFonts w:eastAsiaTheme="majorEastAsia"/>
                <w:b/>
                <w:bCs/>
                <w:sz w:val="20"/>
                <w:lang w:eastAsia="zh-TW"/>
              </w:rPr>
            </w:pPr>
            <w:r w:rsidRPr="00E67AEA">
              <w:rPr>
                <w:rFonts w:eastAsiaTheme="majorEastAsia"/>
                <w:b/>
                <w:bCs/>
                <w:sz w:val="20"/>
                <w:lang w:eastAsia="zh-TW"/>
              </w:rPr>
              <w:t>2013</w:t>
            </w:r>
          </w:p>
        </w:tc>
        <w:tc>
          <w:tcPr>
            <w:tcW w:w="568" w:type="pct"/>
            <w:shd w:val="clear" w:color="auto" w:fill="D9D9D9" w:themeFill="background1" w:themeFillShade="D9"/>
            <w:vAlign w:val="center"/>
          </w:tcPr>
          <w:p w:rsidR="00034D1C" w:rsidRPr="00E67AEA" w:rsidRDefault="00034D1C" w:rsidP="00AC281A">
            <w:pPr>
              <w:pStyle w:val="a8"/>
              <w:tabs>
                <w:tab w:val="clear" w:pos="431"/>
              </w:tabs>
              <w:spacing w:before="0" w:after="0" w:line="240" w:lineRule="exact"/>
              <w:ind w:leftChars="-1" w:left="-2" w:right="0"/>
              <w:jc w:val="center"/>
              <w:rPr>
                <w:rFonts w:eastAsiaTheme="majorEastAsia"/>
                <w:b/>
                <w:bCs/>
                <w:sz w:val="20"/>
                <w:lang w:eastAsia="zh-TW"/>
              </w:rPr>
            </w:pPr>
            <w:r w:rsidRPr="00E67AEA">
              <w:rPr>
                <w:rFonts w:eastAsiaTheme="majorEastAsia"/>
                <w:b/>
                <w:bCs/>
                <w:sz w:val="20"/>
                <w:lang w:eastAsia="zh-TW"/>
              </w:rPr>
              <w:t>2014</w:t>
            </w:r>
          </w:p>
        </w:tc>
        <w:tc>
          <w:tcPr>
            <w:tcW w:w="566" w:type="pct"/>
            <w:shd w:val="clear" w:color="auto" w:fill="D9D9D9" w:themeFill="background1" w:themeFillShade="D9"/>
            <w:vAlign w:val="center"/>
          </w:tcPr>
          <w:p w:rsidR="00034D1C" w:rsidRPr="00E67AEA" w:rsidRDefault="00034D1C" w:rsidP="00AC281A">
            <w:pPr>
              <w:pStyle w:val="a8"/>
              <w:tabs>
                <w:tab w:val="clear" w:pos="431"/>
              </w:tabs>
              <w:spacing w:before="0" w:after="0" w:line="240" w:lineRule="exact"/>
              <w:ind w:leftChars="-1" w:left="-2" w:right="0"/>
              <w:jc w:val="center"/>
              <w:rPr>
                <w:rFonts w:eastAsiaTheme="majorEastAsia"/>
                <w:b/>
                <w:bCs/>
                <w:sz w:val="20"/>
                <w:lang w:eastAsia="zh-TW"/>
              </w:rPr>
            </w:pPr>
            <w:r w:rsidRPr="00E67AEA">
              <w:rPr>
                <w:rFonts w:eastAsiaTheme="majorEastAsia"/>
                <w:b/>
                <w:bCs/>
                <w:sz w:val="20"/>
                <w:lang w:eastAsia="zh-TW"/>
              </w:rPr>
              <w:t>2015</w:t>
            </w:r>
          </w:p>
        </w:tc>
        <w:tc>
          <w:tcPr>
            <w:tcW w:w="568" w:type="pct"/>
            <w:shd w:val="clear" w:color="auto" w:fill="D9D9D9" w:themeFill="background1" w:themeFillShade="D9"/>
            <w:vAlign w:val="center"/>
          </w:tcPr>
          <w:p w:rsidR="00034D1C" w:rsidRPr="00E67AEA" w:rsidRDefault="00034D1C" w:rsidP="00AC281A">
            <w:pPr>
              <w:pStyle w:val="a8"/>
              <w:tabs>
                <w:tab w:val="clear" w:pos="431"/>
              </w:tabs>
              <w:spacing w:before="0" w:after="0" w:line="240" w:lineRule="exact"/>
              <w:ind w:leftChars="-1" w:left="-2" w:right="0"/>
              <w:jc w:val="center"/>
              <w:rPr>
                <w:rFonts w:eastAsiaTheme="majorEastAsia"/>
                <w:b/>
                <w:bCs/>
                <w:sz w:val="20"/>
                <w:lang w:eastAsia="zh-TW"/>
              </w:rPr>
            </w:pPr>
            <w:r w:rsidRPr="00E67AEA">
              <w:rPr>
                <w:rFonts w:eastAsiaTheme="majorEastAsia"/>
                <w:b/>
                <w:bCs/>
                <w:sz w:val="20"/>
                <w:lang w:eastAsia="zh-TW"/>
              </w:rPr>
              <w:t>2016</w:t>
            </w:r>
          </w:p>
        </w:tc>
        <w:tc>
          <w:tcPr>
            <w:tcW w:w="566" w:type="pct"/>
            <w:shd w:val="clear" w:color="auto" w:fill="D9D9D9" w:themeFill="background1" w:themeFillShade="D9"/>
            <w:vAlign w:val="center"/>
          </w:tcPr>
          <w:p w:rsidR="00034D1C" w:rsidRPr="00E67AEA" w:rsidRDefault="00034D1C" w:rsidP="00AC281A">
            <w:pPr>
              <w:pStyle w:val="a8"/>
              <w:tabs>
                <w:tab w:val="clear" w:pos="431"/>
              </w:tabs>
              <w:spacing w:before="0" w:after="0" w:line="240" w:lineRule="exact"/>
              <w:ind w:leftChars="-1" w:left="-2" w:right="0"/>
              <w:jc w:val="center"/>
              <w:rPr>
                <w:rFonts w:eastAsiaTheme="majorEastAsia"/>
                <w:b/>
                <w:bCs/>
                <w:sz w:val="20"/>
                <w:lang w:eastAsia="zh-TW"/>
              </w:rPr>
            </w:pPr>
            <w:r w:rsidRPr="00E67AEA">
              <w:rPr>
                <w:rFonts w:eastAsiaTheme="majorEastAsia"/>
                <w:b/>
                <w:bCs/>
                <w:sz w:val="20"/>
                <w:lang w:eastAsia="zh-TW"/>
              </w:rPr>
              <w:t>2017</w:t>
            </w:r>
          </w:p>
        </w:tc>
        <w:tc>
          <w:tcPr>
            <w:tcW w:w="566" w:type="pct"/>
            <w:shd w:val="clear" w:color="auto" w:fill="D9D9D9" w:themeFill="background1" w:themeFillShade="D9"/>
            <w:vAlign w:val="center"/>
          </w:tcPr>
          <w:p w:rsidR="00034D1C" w:rsidRPr="00E67AEA" w:rsidRDefault="00034D1C" w:rsidP="00AC281A">
            <w:pPr>
              <w:pStyle w:val="a8"/>
              <w:tabs>
                <w:tab w:val="clear" w:pos="431"/>
              </w:tabs>
              <w:spacing w:before="0" w:after="0" w:line="240" w:lineRule="exact"/>
              <w:ind w:leftChars="-1" w:left="-2" w:right="0"/>
              <w:jc w:val="center"/>
              <w:rPr>
                <w:rFonts w:eastAsiaTheme="majorEastAsia"/>
                <w:b/>
                <w:bCs/>
                <w:sz w:val="20"/>
                <w:lang w:eastAsia="zh-TW"/>
              </w:rPr>
            </w:pPr>
            <w:r w:rsidRPr="00E67AEA">
              <w:rPr>
                <w:rFonts w:eastAsiaTheme="majorEastAsia"/>
                <w:b/>
                <w:bCs/>
                <w:sz w:val="20"/>
                <w:lang w:eastAsia="zh-TW"/>
              </w:rPr>
              <w:t>2018</w:t>
            </w:r>
          </w:p>
        </w:tc>
      </w:tr>
      <w:tr w:rsidR="00034D1C" w:rsidRPr="00E67AEA" w:rsidTr="00AC281A">
        <w:trPr>
          <w:trHeight w:val="373"/>
        </w:trPr>
        <w:tc>
          <w:tcPr>
            <w:tcW w:w="1600" w:type="pct"/>
            <w:shd w:val="clear" w:color="auto" w:fill="D9D9D9" w:themeFill="background1" w:themeFillShade="D9"/>
            <w:noWrap/>
            <w:vAlign w:val="center"/>
          </w:tcPr>
          <w:p w:rsidR="00034D1C" w:rsidRPr="00E67AEA" w:rsidRDefault="00034D1C" w:rsidP="00B87C64">
            <w:pPr>
              <w:pStyle w:val="a8"/>
              <w:tabs>
                <w:tab w:val="clear" w:pos="431"/>
                <w:tab w:val="clear" w:pos="1134"/>
                <w:tab w:val="clear" w:pos="1565"/>
                <w:tab w:val="clear" w:pos="1996"/>
                <w:tab w:val="clear" w:pos="2427"/>
              </w:tabs>
              <w:overflowPunct/>
              <w:spacing w:before="0" w:after="0" w:line="240" w:lineRule="exact"/>
              <w:ind w:rightChars="34" w:right="82"/>
              <w:jc w:val="left"/>
              <w:rPr>
                <w:rFonts w:eastAsiaTheme="majorEastAsia"/>
                <w:b/>
                <w:sz w:val="20"/>
                <w:lang w:val="en-GB" w:eastAsia="zh-TW"/>
              </w:rPr>
            </w:pPr>
            <w:r w:rsidRPr="00E67AEA">
              <w:rPr>
                <w:rFonts w:eastAsiaTheme="majorEastAsia"/>
                <w:b/>
                <w:sz w:val="20"/>
                <w:szCs w:val="24"/>
                <w:lang w:val="en-GB"/>
              </w:rPr>
              <w:t>嬰兒死亡率</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568"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568"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w:t>
            </w:r>
          </w:p>
        </w:tc>
      </w:tr>
      <w:tr w:rsidR="00034D1C" w:rsidRPr="00E67AEA" w:rsidTr="00AC281A">
        <w:trPr>
          <w:trHeight w:val="373"/>
        </w:trPr>
        <w:tc>
          <w:tcPr>
            <w:tcW w:w="1600" w:type="pct"/>
            <w:shd w:val="clear" w:color="auto" w:fill="D9D9D9" w:themeFill="background1" w:themeFillShade="D9"/>
            <w:noWrap/>
            <w:vAlign w:val="center"/>
          </w:tcPr>
          <w:p w:rsidR="00034D1C" w:rsidRPr="00E67AEA" w:rsidRDefault="00034D1C" w:rsidP="00B87C64">
            <w:pPr>
              <w:pStyle w:val="a8"/>
              <w:tabs>
                <w:tab w:val="clear" w:pos="431"/>
                <w:tab w:val="clear" w:pos="1134"/>
                <w:tab w:val="clear" w:pos="1565"/>
                <w:tab w:val="clear" w:pos="1996"/>
                <w:tab w:val="clear" w:pos="2427"/>
              </w:tabs>
              <w:overflowPunct/>
              <w:spacing w:before="0" w:after="0" w:line="240" w:lineRule="exact"/>
              <w:ind w:rightChars="34" w:right="82"/>
              <w:jc w:val="left"/>
              <w:rPr>
                <w:rFonts w:eastAsiaTheme="majorEastAsia"/>
                <w:b/>
                <w:sz w:val="20"/>
                <w:lang w:val="en-GB" w:eastAsia="zh-TW"/>
              </w:rPr>
            </w:pPr>
            <w:r w:rsidRPr="00E67AEA">
              <w:rPr>
                <w:rFonts w:eastAsiaTheme="majorEastAsia"/>
                <w:b/>
                <w:sz w:val="20"/>
                <w:szCs w:val="24"/>
                <w:lang w:val="en-GB"/>
              </w:rPr>
              <w:t>胎兒死亡率</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568"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0.8</w:t>
            </w:r>
          </w:p>
        </w:tc>
        <w:tc>
          <w:tcPr>
            <w:tcW w:w="568"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034D1C" w:rsidRPr="00E67AEA" w:rsidTr="00AC281A">
        <w:trPr>
          <w:trHeight w:val="373"/>
        </w:trPr>
        <w:tc>
          <w:tcPr>
            <w:tcW w:w="1600" w:type="pct"/>
            <w:shd w:val="clear" w:color="auto" w:fill="D9D9D9" w:themeFill="background1" w:themeFillShade="D9"/>
            <w:noWrap/>
            <w:vAlign w:val="center"/>
          </w:tcPr>
          <w:p w:rsidR="00034D1C" w:rsidRPr="00E67AEA" w:rsidRDefault="00034D1C" w:rsidP="00B87C64">
            <w:pPr>
              <w:pStyle w:val="a8"/>
              <w:tabs>
                <w:tab w:val="clear" w:pos="431"/>
                <w:tab w:val="clear" w:pos="1134"/>
                <w:tab w:val="clear" w:pos="1565"/>
                <w:tab w:val="clear" w:pos="1996"/>
                <w:tab w:val="clear" w:pos="2427"/>
              </w:tabs>
              <w:overflowPunct/>
              <w:spacing w:before="0" w:after="0" w:line="240" w:lineRule="exact"/>
              <w:ind w:rightChars="34" w:right="82"/>
              <w:jc w:val="left"/>
              <w:rPr>
                <w:rFonts w:eastAsiaTheme="majorEastAsia"/>
                <w:b/>
                <w:sz w:val="20"/>
                <w:lang w:val="en-GB" w:eastAsia="zh-TW"/>
              </w:rPr>
            </w:pPr>
            <w:r w:rsidRPr="00E67AEA">
              <w:rPr>
                <w:rFonts w:eastAsiaTheme="majorEastAsia"/>
                <w:b/>
                <w:sz w:val="20"/>
                <w:szCs w:val="24"/>
                <w:lang w:val="en-GB"/>
              </w:rPr>
              <w:t>初生嬰兒死亡率</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568"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568"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566" w:type="pct"/>
            <w:vAlign w:val="center"/>
          </w:tcPr>
          <w:p w:rsidR="00034D1C" w:rsidRPr="00E67AEA" w:rsidRDefault="00034D1C" w:rsidP="00AC281A">
            <w:pPr>
              <w:spacing w:line="240" w:lineRule="exact"/>
              <w:ind w:leftChars="29" w:left="70"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EC1358" w:rsidRPr="00E67AEA">
        <w:rPr>
          <w:rFonts w:ascii="Times New Roman" w:eastAsiaTheme="majorEastAsia" w:hAnsi="Times New Roman" w:cs="Times New Roman" w:hint="eastAsia"/>
          <w:i/>
          <w:kern w:val="0"/>
          <w:sz w:val="18"/>
          <w:szCs w:val="18"/>
          <w:lang w:val="pt-PT"/>
        </w:rPr>
        <w:t>統計暨普查局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792B26" w:rsidRPr="00E67AEA" w:rsidRDefault="00792B26">
      <w:pPr>
        <w:widowControl/>
        <w:rPr>
          <w:rFonts w:ascii="Times New Roman" w:eastAsiaTheme="majorEastAsia" w:hAnsi="Times New Roman" w:cs="Times New Roman"/>
          <w:b/>
        </w:rPr>
      </w:pPr>
    </w:p>
    <w:p w:rsidR="001F73FB"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45</w:t>
      </w:r>
    </w:p>
    <w:tbl>
      <w:tblPr>
        <w:tblW w:w="8455" w:type="dxa"/>
        <w:shd w:val="clear" w:color="auto" w:fill="FFFFFF"/>
        <w:tblCellMar>
          <w:left w:w="0" w:type="dxa"/>
          <w:right w:w="0" w:type="dxa"/>
        </w:tblCellMar>
        <w:tblLook w:val="04A0" w:firstRow="1" w:lastRow="0" w:firstColumn="1" w:lastColumn="0" w:noHBand="0" w:noVBand="1"/>
      </w:tblPr>
      <w:tblGrid>
        <w:gridCol w:w="2962"/>
        <w:gridCol w:w="915"/>
        <w:gridCol w:w="916"/>
        <w:gridCol w:w="915"/>
        <w:gridCol w:w="916"/>
        <w:gridCol w:w="915"/>
        <w:gridCol w:w="916"/>
      </w:tblGrid>
      <w:tr w:rsidR="00924D59" w:rsidRPr="00E67AEA" w:rsidTr="006A6F00">
        <w:trPr>
          <w:trHeight w:val="254"/>
          <w:tblHeader/>
        </w:trPr>
        <w:tc>
          <w:tcPr>
            <w:tcW w:w="8455" w:type="dxa"/>
            <w:gridSpan w:val="7"/>
            <w:tcBorders>
              <w:top w:val="double" w:sz="4" w:space="0" w:color="auto"/>
              <w:left w:val="double" w:sz="4" w:space="0" w:color="auto"/>
              <w:bottom w:val="single" w:sz="4" w:space="0" w:color="auto"/>
              <w:right w:val="double" w:sz="4" w:space="0" w:color="auto"/>
            </w:tcBorders>
            <w:shd w:val="clear" w:color="auto" w:fill="D9D9D9"/>
            <w:tcMar>
              <w:top w:w="0" w:type="dxa"/>
              <w:left w:w="108" w:type="dxa"/>
              <w:bottom w:w="0" w:type="dxa"/>
              <w:right w:w="108" w:type="dxa"/>
            </w:tcMar>
          </w:tcPr>
          <w:p w:rsidR="000E736C" w:rsidRPr="00E67AEA" w:rsidRDefault="000E736C" w:rsidP="00D172A1">
            <w:pPr>
              <w:pStyle w:val="a8"/>
              <w:tabs>
                <w:tab w:val="clear" w:pos="431"/>
              </w:tabs>
              <w:spacing w:before="0" w:after="0" w:line="240" w:lineRule="exact"/>
              <w:ind w:leftChars="-1" w:left="-2" w:right="0"/>
              <w:jc w:val="center"/>
              <w:rPr>
                <w:rFonts w:eastAsiaTheme="majorEastAsia"/>
                <w:b/>
                <w:sz w:val="20"/>
                <w:szCs w:val="24"/>
                <w:lang w:val="en-GB" w:eastAsia="zh-TW"/>
              </w:rPr>
            </w:pPr>
          </w:p>
          <w:p w:rsidR="000E736C" w:rsidRPr="00E67AEA" w:rsidRDefault="00792B26" w:rsidP="00D172A1">
            <w:pPr>
              <w:pStyle w:val="a8"/>
              <w:tabs>
                <w:tab w:val="clear" w:pos="431"/>
              </w:tabs>
              <w:spacing w:before="0" w:after="0" w:line="240" w:lineRule="exact"/>
              <w:ind w:leftChars="-1" w:left="-2" w:right="0"/>
              <w:jc w:val="center"/>
              <w:rPr>
                <w:b/>
                <w:sz w:val="20"/>
                <w:szCs w:val="24"/>
                <w:lang w:val="en-GB" w:eastAsia="zh-TW"/>
              </w:rPr>
            </w:pPr>
            <w:r w:rsidRPr="00E67AEA">
              <w:rPr>
                <w:rFonts w:eastAsiaTheme="majorEastAsia"/>
                <w:b/>
                <w:sz w:val="20"/>
                <w:szCs w:val="24"/>
                <w:lang w:val="en-GB" w:eastAsia="zh-TW"/>
              </w:rPr>
              <w:t>澳門防疫接種計劃覆蓋率</w:t>
            </w:r>
            <w:r w:rsidR="007E3B98" w:rsidRPr="00E67AEA">
              <w:rPr>
                <w:rFonts w:eastAsiaTheme="majorEastAsia" w:hint="eastAsia"/>
                <w:b/>
                <w:sz w:val="20"/>
                <w:szCs w:val="24"/>
                <w:lang w:val="en-GB" w:eastAsia="zh-TW"/>
              </w:rPr>
              <w:t>（</w:t>
            </w:r>
            <w:r w:rsidR="00EC1358" w:rsidRPr="00E67AEA">
              <w:rPr>
                <w:rFonts w:eastAsiaTheme="majorEastAsia" w:hint="eastAsia"/>
                <w:b/>
                <w:sz w:val="20"/>
                <w:szCs w:val="24"/>
                <w:lang w:val="en-GB" w:eastAsia="zh-TW"/>
              </w:rPr>
              <w:t>%</w:t>
            </w:r>
            <w:r w:rsidR="007E3B98" w:rsidRPr="00E67AEA">
              <w:rPr>
                <w:rFonts w:eastAsiaTheme="majorEastAsia" w:hint="eastAsia"/>
                <w:b/>
                <w:sz w:val="20"/>
                <w:szCs w:val="24"/>
                <w:lang w:val="en-GB" w:eastAsia="zh-TW"/>
              </w:rPr>
              <w:t>）</w:t>
            </w:r>
          </w:p>
          <w:p w:rsidR="001F73FB" w:rsidRPr="00E67AEA" w:rsidRDefault="001F73FB" w:rsidP="00D172A1">
            <w:pPr>
              <w:pStyle w:val="a8"/>
              <w:tabs>
                <w:tab w:val="clear" w:pos="431"/>
              </w:tabs>
              <w:spacing w:before="0" w:after="0" w:line="240" w:lineRule="exact"/>
              <w:ind w:leftChars="-1" w:left="-2" w:right="0"/>
              <w:jc w:val="center"/>
              <w:rPr>
                <w:b/>
                <w:sz w:val="20"/>
                <w:szCs w:val="24"/>
                <w:lang w:val="en-GB" w:eastAsia="zh-TW"/>
              </w:rPr>
            </w:pPr>
          </w:p>
        </w:tc>
      </w:tr>
      <w:tr w:rsidR="00924D59" w:rsidRPr="00E67AEA" w:rsidTr="006A6F00">
        <w:trPr>
          <w:tblHeader/>
        </w:trPr>
        <w:tc>
          <w:tcPr>
            <w:tcW w:w="2962" w:type="dxa"/>
            <w:tcBorders>
              <w:top w:val="single" w:sz="4" w:space="0" w:color="auto"/>
              <w:left w:val="double" w:sz="4" w:space="0" w:color="auto"/>
              <w:bottom w:val="single" w:sz="4" w:space="0" w:color="auto"/>
              <w:right w:val="single" w:sz="8" w:space="0" w:color="auto"/>
            </w:tcBorders>
            <w:shd w:val="clear" w:color="auto" w:fill="D9D9D9"/>
            <w:tcMar>
              <w:top w:w="0" w:type="dxa"/>
              <w:left w:w="108" w:type="dxa"/>
              <w:bottom w:w="0" w:type="dxa"/>
              <w:right w:w="108" w:type="dxa"/>
            </w:tcMar>
          </w:tcPr>
          <w:p w:rsidR="00792B26" w:rsidRPr="00E67AEA" w:rsidRDefault="00792B26" w:rsidP="00D172A1">
            <w:pPr>
              <w:keepNext/>
              <w:jc w:val="center"/>
              <w:rPr>
                <w:rFonts w:ascii="Times New Roman" w:eastAsiaTheme="majorEastAsia" w:hAnsi="Times New Roman" w:cs="Times New Roman"/>
                <w:b/>
                <w:bCs/>
                <w:iCs/>
                <w:sz w:val="20"/>
                <w:szCs w:val="20"/>
                <w:lang w:val="en-GB"/>
              </w:rPr>
            </w:pPr>
            <w:r w:rsidRPr="00E67AEA">
              <w:rPr>
                <w:rFonts w:ascii="Times New Roman" w:eastAsiaTheme="majorEastAsia" w:hAnsi="Times New Roman" w:cs="Times New Roman"/>
                <w:b/>
                <w:sz w:val="20"/>
              </w:rPr>
              <w:t>疫苗</w:t>
            </w:r>
          </w:p>
        </w:tc>
        <w:tc>
          <w:tcPr>
            <w:tcW w:w="915" w:type="dxa"/>
            <w:tcBorders>
              <w:top w:val="single" w:sz="4" w:space="0" w:color="auto"/>
              <w:left w:val="nil"/>
              <w:bottom w:val="single" w:sz="4" w:space="0" w:color="auto"/>
              <w:right w:val="single" w:sz="8" w:space="0" w:color="auto"/>
            </w:tcBorders>
            <w:shd w:val="clear" w:color="auto" w:fill="D9D9D9"/>
            <w:tcMar>
              <w:top w:w="0" w:type="dxa"/>
              <w:left w:w="108" w:type="dxa"/>
              <w:bottom w:w="0" w:type="dxa"/>
              <w:right w:w="108" w:type="dxa"/>
            </w:tcMar>
            <w:vAlign w:val="center"/>
          </w:tcPr>
          <w:p w:rsidR="00792B26" w:rsidRPr="00E67AEA" w:rsidRDefault="00792B26" w:rsidP="00D172A1">
            <w:pPr>
              <w:keepNext/>
              <w:ind w:leftChars="-21" w:left="-50" w:rightChars="-27" w:right="-65"/>
              <w:jc w:val="center"/>
              <w:rPr>
                <w:rFonts w:ascii="Times New Roman" w:eastAsiaTheme="majorEastAsia" w:hAnsi="Times New Roman" w:cs="Times New Roman"/>
                <w:b/>
                <w:bCs/>
                <w:iCs/>
                <w:sz w:val="20"/>
                <w:szCs w:val="20"/>
                <w:lang w:val="en-GB"/>
              </w:rPr>
            </w:pPr>
            <w:r w:rsidRPr="00E67AEA">
              <w:rPr>
                <w:rFonts w:ascii="Times New Roman" w:eastAsiaTheme="majorEastAsia" w:hAnsi="Times New Roman" w:cs="Times New Roman"/>
                <w:b/>
                <w:bCs/>
                <w:iCs/>
                <w:sz w:val="20"/>
                <w:szCs w:val="20"/>
                <w:lang w:val="en-GB"/>
              </w:rPr>
              <w:t>2013</w:t>
            </w:r>
          </w:p>
        </w:tc>
        <w:tc>
          <w:tcPr>
            <w:tcW w:w="916" w:type="dxa"/>
            <w:tcBorders>
              <w:top w:val="single" w:sz="4" w:space="0" w:color="auto"/>
              <w:left w:val="nil"/>
              <w:bottom w:val="single" w:sz="4" w:space="0" w:color="auto"/>
              <w:right w:val="single" w:sz="8" w:space="0" w:color="auto"/>
            </w:tcBorders>
            <w:shd w:val="clear" w:color="auto" w:fill="D9D9D9"/>
            <w:tcMar>
              <w:top w:w="0" w:type="dxa"/>
              <w:left w:w="108" w:type="dxa"/>
              <w:bottom w:w="0" w:type="dxa"/>
              <w:right w:w="108" w:type="dxa"/>
            </w:tcMar>
            <w:vAlign w:val="center"/>
          </w:tcPr>
          <w:p w:rsidR="00792B26" w:rsidRPr="00E67AEA" w:rsidRDefault="00792B26" w:rsidP="00D172A1">
            <w:pPr>
              <w:keepNext/>
              <w:ind w:leftChars="-21" w:left="-50" w:rightChars="-27" w:right="-65"/>
              <w:jc w:val="center"/>
              <w:rPr>
                <w:rFonts w:ascii="Times New Roman" w:eastAsiaTheme="majorEastAsia" w:hAnsi="Times New Roman" w:cs="Times New Roman"/>
                <w:b/>
                <w:bCs/>
                <w:iCs/>
                <w:sz w:val="20"/>
                <w:szCs w:val="20"/>
                <w:lang w:val="en-GB"/>
              </w:rPr>
            </w:pPr>
            <w:r w:rsidRPr="00E67AEA">
              <w:rPr>
                <w:rFonts w:ascii="Times New Roman" w:eastAsiaTheme="majorEastAsia" w:hAnsi="Times New Roman" w:cs="Times New Roman"/>
                <w:b/>
                <w:bCs/>
                <w:iCs/>
                <w:sz w:val="20"/>
                <w:szCs w:val="20"/>
                <w:lang w:val="en-GB"/>
              </w:rPr>
              <w:t>2014</w:t>
            </w:r>
          </w:p>
        </w:tc>
        <w:tc>
          <w:tcPr>
            <w:tcW w:w="915" w:type="dxa"/>
            <w:tcBorders>
              <w:top w:val="single" w:sz="4" w:space="0" w:color="auto"/>
              <w:left w:val="nil"/>
              <w:bottom w:val="single" w:sz="4" w:space="0" w:color="auto"/>
              <w:right w:val="single" w:sz="8" w:space="0" w:color="auto"/>
            </w:tcBorders>
            <w:shd w:val="clear" w:color="auto" w:fill="D9D9D9"/>
            <w:tcMar>
              <w:top w:w="0" w:type="dxa"/>
              <w:left w:w="108" w:type="dxa"/>
              <w:bottom w:w="0" w:type="dxa"/>
              <w:right w:w="108" w:type="dxa"/>
            </w:tcMar>
            <w:vAlign w:val="center"/>
          </w:tcPr>
          <w:p w:rsidR="00792B26" w:rsidRPr="00E67AEA" w:rsidRDefault="00792B26" w:rsidP="00D172A1">
            <w:pPr>
              <w:keepNext/>
              <w:ind w:leftChars="-21" w:left="-50" w:rightChars="-27" w:right="-65"/>
              <w:jc w:val="center"/>
              <w:rPr>
                <w:rFonts w:ascii="Times New Roman" w:eastAsiaTheme="majorEastAsia" w:hAnsi="Times New Roman" w:cs="Times New Roman"/>
                <w:b/>
                <w:bCs/>
                <w:iCs/>
                <w:sz w:val="20"/>
                <w:szCs w:val="20"/>
                <w:lang w:val="en-GB"/>
              </w:rPr>
            </w:pPr>
            <w:r w:rsidRPr="00E67AEA">
              <w:rPr>
                <w:rFonts w:ascii="Times New Roman" w:eastAsiaTheme="majorEastAsia" w:hAnsi="Times New Roman" w:cs="Times New Roman"/>
                <w:b/>
                <w:bCs/>
                <w:iCs/>
                <w:sz w:val="20"/>
                <w:szCs w:val="20"/>
                <w:lang w:val="en-GB"/>
              </w:rPr>
              <w:t>2015</w:t>
            </w:r>
          </w:p>
        </w:tc>
        <w:tc>
          <w:tcPr>
            <w:tcW w:w="916" w:type="dxa"/>
            <w:tcBorders>
              <w:top w:val="single" w:sz="4" w:space="0" w:color="auto"/>
              <w:left w:val="nil"/>
              <w:bottom w:val="single" w:sz="4" w:space="0" w:color="auto"/>
              <w:right w:val="single" w:sz="8" w:space="0" w:color="auto"/>
            </w:tcBorders>
            <w:shd w:val="clear" w:color="auto" w:fill="D9D9D9"/>
            <w:tcMar>
              <w:top w:w="0" w:type="dxa"/>
              <w:left w:w="108" w:type="dxa"/>
              <w:bottom w:w="0" w:type="dxa"/>
              <w:right w:w="108" w:type="dxa"/>
            </w:tcMar>
            <w:vAlign w:val="center"/>
          </w:tcPr>
          <w:p w:rsidR="00792B26" w:rsidRPr="00E67AEA" w:rsidRDefault="00792B26" w:rsidP="00D172A1">
            <w:pPr>
              <w:keepNext/>
              <w:ind w:leftChars="-21" w:left="-50" w:rightChars="-27" w:right="-65"/>
              <w:jc w:val="center"/>
              <w:rPr>
                <w:rFonts w:ascii="Times New Roman" w:eastAsiaTheme="majorEastAsia" w:hAnsi="Times New Roman" w:cs="Times New Roman"/>
                <w:b/>
                <w:bCs/>
                <w:iCs/>
                <w:sz w:val="20"/>
                <w:szCs w:val="20"/>
                <w:lang w:val="en-GB"/>
              </w:rPr>
            </w:pPr>
            <w:r w:rsidRPr="00E67AEA">
              <w:rPr>
                <w:rFonts w:ascii="Times New Roman" w:eastAsiaTheme="majorEastAsia" w:hAnsi="Times New Roman" w:cs="Times New Roman"/>
                <w:b/>
                <w:bCs/>
                <w:iCs/>
                <w:sz w:val="20"/>
                <w:szCs w:val="20"/>
                <w:lang w:val="en-GB"/>
              </w:rPr>
              <w:t>2016</w:t>
            </w:r>
          </w:p>
        </w:tc>
        <w:tc>
          <w:tcPr>
            <w:tcW w:w="915" w:type="dxa"/>
            <w:tcBorders>
              <w:top w:val="single" w:sz="4" w:space="0" w:color="auto"/>
              <w:left w:val="nil"/>
              <w:bottom w:val="single" w:sz="4" w:space="0" w:color="auto"/>
              <w:right w:val="single" w:sz="4" w:space="0" w:color="auto"/>
            </w:tcBorders>
            <w:shd w:val="clear" w:color="auto" w:fill="D9D9D9"/>
            <w:tcMar>
              <w:top w:w="0" w:type="dxa"/>
              <w:left w:w="108" w:type="dxa"/>
              <w:bottom w:w="0" w:type="dxa"/>
              <w:right w:w="108" w:type="dxa"/>
            </w:tcMar>
            <w:vAlign w:val="center"/>
          </w:tcPr>
          <w:p w:rsidR="00792B26" w:rsidRPr="00E67AEA" w:rsidRDefault="00792B26" w:rsidP="00D172A1">
            <w:pPr>
              <w:keepNext/>
              <w:ind w:leftChars="-21" w:left="-50" w:rightChars="-27" w:right="-65"/>
              <w:jc w:val="center"/>
              <w:rPr>
                <w:rFonts w:ascii="Times New Roman" w:eastAsiaTheme="majorEastAsia" w:hAnsi="Times New Roman" w:cs="Times New Roman"/>
                <w:b/>
                <w:bCs/>
                <w:iCs/>
                <w:sz w:val="20"/>
                <w:szCs w:val="20"/>
                <w:lang w:val="en-GB"/>
              </w:rPr>
            </w:pPr>
            <w:r w:rsidRPr="00E67AEA">
              <w:rPr>
                <w:rFonts w:ascii="Times New Roman" w:eastAsiaTheme="majorEastAsia" w:hAnsi="Times New Roman" w:cs="Times New Roman"/>
                <w:b/>
                <w:bCs/>
                <w:iCs/>
                <w:sz w:val="20"/>
                <w:szCs w:val="20"/>
                <w:lang w:val="en-GB"/>
              </w:rPr>
              <w:t>2017</w:t>
            </w:r>
          </w:p>
        </w:tc>
        <w:tc>
          <w:tcPr>
            <w:tcW w:w="916" w:type="dxa"/>
            <w:tcBorders>
              <w:top w:val="single" w:sz="4" w:space="0" w:color="auto"/>
              <w:left w:val="single" w:sz="4" w:space="0" w:color="auto"/>
              <w:bottom w:val="single" w:sz="4" w:space="0" w:color="auto"/>
              <w:right w:val="double" w:sz="4" w:space="0" w:color="auto"/>
            </w:tcBorders>
            <w:shd w:val="clear" w:color="auto" w:fill="D9D9D9"/>
            <w:tcMar>
              <w:top w:w="0" w:type="dxa"/>
              <w:left w:w="108" w:type="dxa"/>
              <w:bottom w:w="0" w:type="dxa"/>
              <w:right w:w="108" w:type="dxa"/>
            </w:tcMar>
            <w:vAlign w:val="center"/>
          </w:tcPr>
          <w:p w:rsidR="00792B26" w:rsidRPr="00E67AEA" w:rsidRDefault="00792B26" w:rsidP="00D172A1">
            <w:pPr>
              <w:keepNext/>
              <w:ind w:leftChars="-21" w:left="-50" w:rightChars="-27" w:right="-65"/>
              <w:jc w:val="center"/>
              <w:rPr>
                <w:rFonts w:ascii="Times New Roman" w:eastAsiaTheme="majorEastAsia" w:hAnsi="Times New Roman" w:cs="Times New Roman"/>
                <w:b/>
                <w:bCs/>
                <w:iCs/>
                <w:sz w:val="20"/>
                <w:szCs w:val="20"/>
                <w:lang w:val="en-GB"/>
              </w:rPr>
            </w:pPr>
            <w:r w:rsidRPr="00E67AEA">
              <w:rPr>
                <w:rFonts w:ascii="Times New Roman" w:eastAsiaTheme="majorEastAsia" w:hAnsi="Times New Roman" w:cs="Times New Roman"/>
                <w:b/>
                <w:bCs/>
                <w:iCs/>
                <w:sz w:val="20"/>
                <w:szCs w:val="20"/>
                <w:lang w:val="en-GB"/>
              </w:rPr>
              <w:t>2018</w:t>
            </w:r>
          </w:p>
        </w:tc>
      </w:tr>
      <w:tr w:rsidR="00924D59" w:rsidRPr="00E67AEA" w:rsidTr="006A6F00">
        <w:tc>
          <w:tcPr>
            <w:tcW w:w="2962" w:type="dxa"/>
            <w:tcBorders>
              <w:top w:val="single" w:sz="4" w:space="0" w:color="auto"/>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keepNext/>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卡介苗第一劑</w:t>
            </w:r>
            <w:r w:rsidRPr="00E67AEA">
              <w:rPr>
                <w:rFonts w:ascii="Times New Roman" w:eastAsiaTheme="majorEastAsia" w:hAnsi="Times New Roman" w:cs="Times New Roman"/>
                <w:b/>
                <w:sz w:val="20"/>
              </w:rPr>
              <w:t xml:space="preserve"> </w:t>
            </w:r>
            <w:r w:rsidRPr="00E67AEA">
              <w:rPr>
                <w:rFonts w:ascii="Times New Roman" w:eastAsiaTheme="majorEastAsia" w:hAnsi="Times New Roman" w:cs="Times New Roman"/>
                <w:b/>
                <w:sz w:val="20"/>
                <w:vertAlign w:val="superscript"/>
              </w:rPr>
              <w:t>1</w:t>
            </w:r>
          </w:p>
        </w:tc>
        <w:tc>
          <w:tcPr>
            <w:tcW w:w="91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99.7</w:t>
            </w:r>
          </w:p>
        </w:tc>
        <w:tc>
          <w:tcPr>
            <w:tcW w:w="916"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99.8</w:t>
            </w:r>
          </w:p>
        </w:tc>
        <w:tc>
          <w:tcPr>
            <w:tcW w:w="91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99.7</w:t>
            </w:r>
          </w:p>
        </w:tc>
        <w:tc>
          <w:tcPr>
            <w:tcW w:w="916"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99.7</w:t>
            </w:r>
          </w:p>
        </w:tc>
        <w:tc>
          <w:tcPr>
            <w:tcW w:w="915" w:type="dxa"/>
            <w:tcBorders>
              <w:top w:val="single" w:sz="4" w:space="0" w:color="auto"/>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99.8</w:t>
            </w:r>
          </w:p>
        </w:tc>
        <w:tc>
          <w:tcPr>
            <w:tcW w:w="916" w:type="dxa"/>
            <w:tcBorders>
              <w:top w:val="single" w:sz="4" w:space="0" w:color="auto"/>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99.8</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keepNext/>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百日咳、白喉及破傷風三聯疫苗第三劑</w:t>
            </w:r>
            <w:r w:rsidRPr="00E67AEA">
              <w:rPr>
                <w:rFonts w:ascii="Times New Roman" w:eastAsiaTheme="majorEastAsia" w:hAnsi="Times New Roman" w:cs="Times New Roman"/>
                <w:b/>
                <w:sz w:val="20"/>
              </w:rPr>
              <w:t xml:space="preserve"> </w:t>
            </w:r>
            <w:r w:rsidRPr="00E67AEA">
              <w:rPr>
                <w:rFonts w:ascii="Times New Roman" w:eastAsiaTheme="majorEastAsia" w:hAnsi="Times New Roman" w:cs="Times New Roman"/>
                <w:b/>
                <w:sz w:val="20"/>
                <w:vertAlign w:val="superscript"/>
              </w:rPr>
              <w:t>1</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93.2</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93.2</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93.7</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94.0</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95.0</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94.8</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keepNext/>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脊髓灰質炎疫苗第三劑</w:t>
            </w:r>
            <w:r w:rsidRPr="00E67AEA">
              <w:rPr>
                <w:rFonts w:ascii="Times New Roman" w:eastAsiaTheme="majorEastAsia" w:hAnsi="Times New Roman" w:cs="Times New Roman"/>
                <w:b/>
                <w:sz w:val="20"/>
              </w:rPr>
              <w:t xml:space="preserve"> </w:t>
            </w:r>
            <w:r w:rsidRPr="00E67AEA">
              <w:rPr>
                <w:rFonts w:ascii="Times New Roman" w:eastAsiaTheme="majorEastAsia" w:hAnsi="Times New Roman" w:cs="Times New Roman"/>
                <w:b/>
                <w:sz w:val="20"/>
                <w:vertAlign w:val="superscript"/>
              </w:rPr>
              <w:t>1</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93.3</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93.3</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93.7</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94.1</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95.1</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94.9</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keepNext/>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乙型肝炎疫苗第三劑</w:t>
            </w:r>
            <w:r w:rsidRPr="00E67AEA">
              <w:rPr>
                <w:rFonts w:ascii="Times New Roman" w:eastAsiaTheme="majorEastAsia" w:hAnsi="Times New Roman" w:cs="Times New Roman"/>
                <w:b/>
                <w:sz w:val="20"/>
              </w:rPr>
              <w:t xml:space="preserve"> </w:t>
            </w:r>
            <w:r w:rsidRPr="00E67AEA">
              <w:rPr>
                <w:rFonts w:ascii="Times New Roman" w:eastAsiaTheme="majorEastAsia" w:hAnsi="Times New Roman" w:cs="Times New Roman"/>
                <w:b/>
                <w:sz w:val="20"/>
                <w:vertAlign w:val="superscript"/>
              </w:rPr>
              <w:t>1</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93.3</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93.2</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93.7</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94.1</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95.2</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95.0</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keepNext/>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含有麻疹的第一劑疫苗</w:t>
            </w:r>
            <w:r w:rsidRPr="00E67AEA">
              <w:rPr>
                <w:rFonts w:ascii="Times New Roman" w:eastAsiaTheme="majorEastAsia" w:hAnsi="Times New Roman" w:cs="Times New Roman"/>
                <w:b/>
                <w:sz w:val="20"/>
                <w:vertAlign w:val="superscript"/>
              </w:rPr>
              <w:t>2</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92.8</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93.3</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93.1</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93.5</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93.6</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94.9</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含有麻疹的第二劑疫苗</w:t>
            </w:r>
            <w:r w:rsidRPr="00E67AEA">
              <w:rPr>
                <w:rFonts w:ascii="Times New Roman" w:eastAsiaTheme="majorEastAsia" w:hAnsi="Times New Roman" w:cs="Times New Roman"/>
                <w:b/>
                <w:sz w:val="20"/>
              </w:rPr>
              <w:t xml:space="preserve"> </w:t>
            </w:r>
            <w:r w:rsidRPr="00E67AEA">
              <w:rPr>
                <w:rFonts w:ascii="Times New Roman" w:eastAsiaTheme="majorEastAsia" w:hAnsi="Times New Roman" w:cs="Times New Roman"/>
                <w:b/>
                <w:sz w:val="20"/>
                <w:vertAlign w:val="superscript"/>
              </w:rPr>
              <w:t>2</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90.4</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90.6</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90.9</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91.5</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91.3</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93.5</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b</w:t>
            </w:r>
            <w:r w:rsidRPr="00E67AEA">
              <w:rPr>
                <w:rFonts w:ascii="Times New Roman" w:eastAsiaTheme="majorEastAsia" w:hAnsi="Times New Roman" w:cs="Times New Roman"/>
                <w:b/>
                <w:sz w:val="20"/>
              </w:rPr>
              <w:t>型</w:t>
            </w:r>
            <w:proofErr w:type="gramStart"/>
            <w:r w:rsidRPr="00E67AEA">
              <w:rPr>
                <w:rFonts w:ascii="Times New Roman" w:eastAsiaTheme="majorEastAsia" w:hAnsi="Times New Roman" w:cs="Times New Roman"/>
                <w:b/>
                <w:sz w:val="20"/>
              </w:rPr>
              <w:t>流感嗜血</w:t>
            </w:r>
            <w:proofErr w:type="gramEnd"/>
            <w:r w:rsidRPr="00E67AEA">
              <w:rPr>
                <w:rFonts w:ascii="Times New Roman" w:eastAsiaTheme="majorEastAsia" w:hAnsi="Times New Roman" w:cs="Times New Roman"/>
                <w:b/>
                <w:sz w:val="20"/>
              </w:rPr>
              <w:t>桿菌疫苗第三劑</w:t>
            </w:r>
            <w:r w:rsidRPr="00E67AEA">
              <w:rPr>
                <w:rFonts w:ascii="Times New Roman" w:eastAsiaTheme="majorEastAsia" w:hAnsi="Times New Roman" w:cs="Times New Roman"/>
                <w:b/>
                <w:sz w:val="20"/>
                <w:vertAlign w:val="superscript"/>
              </w:rPr>
              <w:t>1</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92.2</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92.5</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92.7</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93.3</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94.5</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ind w:leftChars="-21" w:left="-50" w:rightChars="-27" w:right="-65"/>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94.1</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水痘疫苗第一劑</w:t>
            </w:r>
            <w:r w:rsidRPr="00E67AEA">
              <w:rPr>
                <w:rFonts w:ascii="Times New Roman" w:eastAsiaTheme="majorEastAsia" w:hAnsi="Times New Roman" w:cs="Times New Roman"/>
                <w:b/>
                <w:sz w:val="20"/>
                <w:vertAlign w:val="superscript"/>
              </w:rPr>
              <w:t>2</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92.4</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92.8</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92.5</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93.1</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93.3</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94.2</w:t>
            </w:r>
          </w:p>
        </w:tc>
      </w:tr>
      <w:tr w:rsidR="00924D59" w:rsidRPr="00E67AEA" w:rsidTr="00777BFB">
        <w:tc>
          <w:tcPr>
            <w:tcW w:w="2962"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肺炎鏈球菌結合疫苗第三劑</w:t>
            </w:r>
            <w:r w:rsidRPr="00E67AEA">
              <w:rPr>
                <w:rFonts w:ascii="Times New Roman" w:eastAsiaTheme="majorEastAsia" w:hAnsi="Times New Roman" w:cs="Times New Roman"/>
                <w:b/>
                <w:sz w:val="20"/>
                <w:vertAlign w:val="superscript"/>
              </w:rPr>
              <w:t>1</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92.0</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92.3</w:t>
            </w:r>
          </w:p>
        </w:tc>
        <w:tc>
          <w:tcPr>
            <w:tcW w:w="91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92.5</w:t>
            </w:r>
          </w:p>
        </w:tc>
        <w:tc>
          <w:tcPr>
            <w:tcW w:w="91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92.9</w:t>
            </w:r>
          </w:p>
        </w:tc>
        <w:tc>
          <w:tcPr>
            <w:tcW w:w="915" w:type="dxa"/>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94.5</w:t>
            </w:r>
          </w:p>
        </w:tc>
        <w:tc>
          <w:tcPr>
            <w:tcW w:w="916" w:type="dxa"/>
            <w:tcBorders>
              <w:top w:val="nil"/>
              <w:left w:val="single" w:sz="4" w:space="0" w:color="auto"/>
              <w:bottom w:val="single" w:sz="8"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93.9</w:t>
            </w:r>
          </w:p>
        </w:tc>
      </w:tr>
      <w:tr w:rsidR="00924D59" w:rsidRPr="00E67AEA" w:rsidTr="00777BFB">
        <w:tc>
          <w:tcPr>
            <w:tcW w:w="2962" w:type="dxa"/>
            <w:tcBorders>
              <w:top w:val="nil"/>
              <w:left w:val="double" w:sz="4" w:space="0" w:color="auto"/>
              <w:bottom w:val="double" w:sz="4"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792B26" w:rsidRPr="00E67AEA" w:rsidRDefault="00792B26" w:rsidP="00D172A1">
            <w:pPr>
              <w:keepNext/>
              <w:ind w:leftChars="-15" w:left="-36"/>
              <w:rPr>
                <w:rFonts w:ascii="Times New Roman" w:eastAsiaTheme="majorEastAsia" w:hAnsi="Times New Roman" w:cs="Times New Roman"/>
                <w:b/>
                <w:iCs/>
                <w:sz w:val="20"/>
                <w:szCs w:val="20"/>
                <w:lang w:val="en-GB"/>
              </w:rPr>
            </w:pPr>
            <w:r w:rsidRPr="00E67AEA">
              <w:rPr>
                <w:rFonts w:ascii="Times New Roman" w:eastAsiaTheme="majorEastAsia" w:hAnsi="Times New Roman" w:cs="Times New Roman"/>
                <w:b/>
                <w:sz w:val="20"/>
              </w:rPr>
              <w:t>人類乳頭狀瘤病毒疫苗第一劑</w:t>
            </w:r>
            <w:r w:rsidRPr="00E67AEA">
              <w:rPr>
                <w:rFonts w:ascii="Times New Roman" w:eastAsiaTheme="majorEastAsia" w:hAnsi="Times New Roman" w:cs="Times New Roman"/>
                <w:b/>
                <w:sz w:val="20"/>
                <w:vertAlign w:val="superscript"/>
              </w:rPr>
              <w:t>3</w:t>
            </w:r>
          </w:p>
        </w:tc>
        <w:tc>
          <w:tcPr>
            <w:tcW w:w="915"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w:t>
            </w:r>
          </w:p>
        </w:tc>
        <w:tc>
          <w:tcPr>
            <w:tcW w:w="916"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w:t>
            </w:r>
          </w:p>
        </w:tc>
        <w:tc>
          <w:tcPr>
            <w:tcW w:w="915"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91.5</w:t>
            </w:r>
          </w:p>
        </w:tc>
        <w:tc>
          <w:tcPr>
            <w:tcW w:w="916" w:type="dxa"/>
            <w:tcBorders>
              <w:top w:val="nil"/>
              <w:left w:val="nil"/>
              <w:bottom w:val="double" w:sz="4" w:space="0" w:color="auto"/>
              <w:right w:val="single" w:sz="8"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92.0</w:t>
            </w:r>
          </w:p>
        </w:tc>
        <w:tc>
          <w:tcPr>
            <w:tcW w:w="915" w:type="dxa"/>
            <w:tcBorders>
              <w:top w:val="nil"/>
              <w:left w:val="nil"/>
              <w:bottom w:val="double" w:sz="4" w:space="0" w:color="auto"/>
              <w:right w:val="sing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92.2</w:t>
            </w:r>
          </w:p>
        </w:tc>
        <w:tc>
          <w:tcPr>
            <w:tcW w:w="916" w:type="dxa"/>
            <w:tcBorders>
              <w:top w:val="nil"/>
              <w:left w:val="single" w:sz="4" w:space="0" w:color="auto"/>
              <w:bottom w:val="double" w:sz="4" w:space="0" w:color="auto"/>
              <w:right w:val="double" w:sz="4" w:space="0" w:color="auto"/>
            </w:tcBorders>
            <w:shd w:val="clear" w:color="auto" w:fill="FFFFFF"/>
            <w:tcMar>
              <w:top w:w="0" w:type="dxa"/>
              <w:left w:w="108" w:type="dxa"/>
              <w:bottom w:w="0" w:type="dxa"/>
              <w:right w:w="108" w:type="dxa"/>
            </w:tcMar>
            <w:vAlign w:val="center"/>
            <w:hideMark/>
          </w:tcPr>
          <w:p w:rsidR="00792B26" w:rsidRPr="00E67AEA" w:rsidRDefault="00792B26" w:rsidP="00D172A1">
            <w:pPr>
              <w:jc w:val="center"/>
              <w:rPr>
                <w:rFonts w:ascii="Times New Roman" w:eastAsiaTheme="majorEastAsia" w:hAnsi="Times New Roman" w:cs="Times New Roman"/>
                <w:iCs/>
                <w:sz w:val="20"/>
                <w:szCs w:val="20"/>
                <w:lang w:val="en-GB"/>
              </w:rPr>
            </w:pPr>
            <w:r w:rsidRPr="00E67AEA">
              <w:rPr>
                <w:rFonts w:ascii="Times New Roman" w:eastAsiaTheme="majorEastAsia" w:hAnsi="Times New Roman" w:cs="Times New Roman"/>
                <w:iCs/>
                <w:sz w:val="20"/>
                <w:szCs w:val="20"/>
                <w:lang w:val="en-GB"/>
              </w:rPr>
              <w:t>94.9</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034D1C" w:rsidRPr="00E67AEA" w:rsidRDefault="00801569" w:rsidP="00034D1C">
      <w:pPr>
        <w:spacing w:line="280" w:lineRule="exact"/>
        <w:ind w:left="79" w:hangingChars="44" w:hanging="79"/>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 xml:space="preserve">：　</w:t>
      </w:r>
      <w:r w:rsidRPr="00E67AEA">
        <w:rPr>
          <w:rFonts w:ascii="Times New Roman" w:eastAsiaTheme="majorEastAsia" w:hAnsi="Times New Roman" w:cs="Times New Roman"/>
          <w:snapToGrid w:val="0"/>
          <w:kern w:val="0"/>
          <w:sz w:val="18"/>
          <w:szCs w:val="18"/>
        </w:rPr>
        <w:t xml:space="preserve"> </w:t>
      </w:r>
      <w:r w:rsidR="00034D1C" w:rsidRPr="00E67AEA">
        <w:rPr>
          <w:rFonts w:ascii="Times New Roman" w:eastAsiaTheme="majorEastAsia" w:hAnsi="Times New Roman" w:cs="Times New Roman"/>
          <w:sz w:val="18"/>
          <w:szCs w:val="18"/>
        </w:rPr>
        <w:t xml:space="preserve">1. </w:t>
      </w:r>
      <w:r w:rsidR="00034D1C" w:rsidRPr="00E67AEA">
        <w:rPr>
          <w:rFonts w:ascii="Times New Roman" w:eastAsiaTheme="majorEastAsia" w:hAnsi="Times New Roman" w:cs="Times New Roman"/>
          <w:sz w:val="18"/>
          <w:szCs w:val="18"/>
        </w:rPr>
        <w:t>嬰兒足</w:t>
      </w:r>
      <w:r w:rsidR="00034D1C" w:rsidRPr="00E67AEA">
        <w:rPr>
          <w:rFonts w:ascii="Times New Roman" w:eastAsiaTheme="majorEastAsia" w:hAnsi="Times New Roman" w:cs="Times New Roman"/>
          <w:sz w:val="18"/>
          <w:szCs w:val="18"/>
        </w:rPr>
        <w:t>12</w:t>
      </w:r>
      <w:r w:rsidR="00034D1C" w:rsidRPr="00E67AEA">
        <w:rPr>
          <w:rFonts w:ascii="Times New Roman" w:eastAsiaTheme="majorEastAsia" w:hAnsi="Times New Roman" w:cs="Times New Roman"/>
          <w:sz w:val="18"/>
          <w:szCs w:val="18"/>
        </w:rPr>
        <w:t>個月時的覆蓋率；</w:t>
      </w:r>
    </w:p>
    <w:p w:rsidR="00034D1C" w:rsidRPr="00E67AEA" w:rsidRDefault="00801569" w:rsidP="00801569">
      <w:pPr>
        <w:spacing w:line="280" w:lineRule="exact"/>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 xml:space="preserve">　　　</w:t>
      </w:r>
      <w:r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 xml:space="preserve">2. </w:t>
      </w:r>
      <w:r w:rsidR="00034D1C" w:rsidRPr="00E67AEA">
        <w:rPr>
          <w:rFonts w:ascii="Times New Roman" w:eastAsiaTheme="majorEastAsia" w:hAnsi="Times New Roman" w:cs="Times New Roman"/>
          <w:sz w:val="18"/>
          <w:szCs w:val="18"/>
        </w:rPr>
        <w:t>嬰兒足</w:t>
      </w:r>
      <w:r w:rsidR="00034D1C" w:rsidRPr="00E67AEA">
        <w:rPr>
          <w:rFonts w:ascii="Times New Roman" w:eastAsiaTheme="majorEastAsia" w:hAnsi="Times New Roman" w:cs="Times New Roman"/>
          <w:sz w:val="18"/>
          <w:szCs w:val="18"/>
        </w:rPr>
        <w:t>24</w:t>
      </w:r>
      <w:r w:rsidRPr="00E67AEA">
        <w:rPr>
          <w:rFonts w:ascii="Times New Roman" w:eastAsiaTheme="majorEastAsia" w:hAnsi="Times New Roman" w:cs="Times New Roman"/>
          <w:sz w:val="18"/>
          <w:szCs w:val="18"/>
        </w:rPr>
        <w:t>個月時的覆蓋率；</w:t>
      </w:r>
    </w:p>
    <w:p w:rsidR="00034D1C" w:rsidRPr="00E67AEA" w:rsidRDefault="00801569" w:rsidP="00801569">
      <w:pPr>
        <w:spacing w:line="280" w:lineRule="exact"/>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 xml:space="preserve">　　　</w:t>
      </w:r>
      <w:r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3. 13</w:t>
      </w:r>
      <w:r w:rsidR="00034D1C" w:rsidRPr="00E67AEA">
        <w:rPr>
          <w:rFonts w:ascii="Times New Roman" w:eastAsiaTheme="majorEastAsia" w:hAnsi="Times New Roman" w:cs="Times New Roman"/>
          <w:sz w:val="18"/>
          <w:szCs w:val="18"/>
        </w:rPr>
        <w:t>歲女性的覆蓋率</w:t>
      </w:r>
      <w:r w:rsidRPr="00E67AEA">
        <w:rPr>
          <w:rFonts w:ascii="Times New Roman" w:eastAsiaTheme="majorEastAsia" w:hAnsi="Times New Roman" w:cs="Times New Roman"/>
          <w:sz w:val="18"/>
          <w:szCs w:val="18"/>
        </w:rPr>
        <w:t>。</w:t>
      </w:r>
    </w:p>
    <w:p w:rsidR="00034D1C" w:rsidRPr="00E67AEA" w:rsidRDefault="00034D1C" w:rsidP="00034D1C">
      <w:pPr>
        <w:ind w:right="142"/>
        <w:jc w:val="both"/>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46</w:t>
      </w:r>
    </w:p>
    <w:tbl>
      <w:tblPr>
        <w:tblW w:w="5123"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443"/>
        <w:gridCol w:w="1461"/>
        <w:gridCol w:w="1432"/>
        <w:gridCol w:w="1440"/>
        <w:gridCol w:w="1382"/>
        <w:gridCol w:w="1445"/>
      </w:tblGrid>
      <w:tr w:rsidR="00E1563A" w:rsidRPr="00E67AEA" w:rsidTr="00866844">
        <w:trPr>
          <w:trHeight w:val="458"/>
          <w:tblHeader/>
        </w:trPr>
        <w:tc>
          <w:tcPr>
            <w:tcW w:w="5000" w:type="pct"/>
            <w:gridSpan w:val="6"/>
            <w:shd w:val="clear" w:color="auto" w:fill="D9D9D9" w:themeFill="background1" w:themeFillShade="D9"/>
            <w:noWrap/>
            <w:vAlign w:val="center"/>
          </w:tcPr>
          <w:p w:rsidR="00E1563A" w:rsidRPr="00E67AEA" w:rsidRDefault="00E1563A" w:rsidP="00866844">
            <w:pPr>
              <w:spacing w:line="240" w:lineRule="exact"/>
              <w:jc w:val="center"/>
              <w:rPr>
                <w:rFonts w:ascii="Times New Roman" w:eastAsiaTheme="majorEastAsia" w:hAnsi="Times New Roman" w:cs="Times New Roman"/>
                <w:b/>
                <w:sz w:val="20"/>
              </w:rPr>
            </w:pPr>
          </w:p>
          <w:p w:rsidR="00E1563A" w:rsidRPr="00E67AEA" w:rsidRDefault="00E1563A" w:rsidP="00866844">
            <w:pPr>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純母乳</w:t>
            </w:r>
            <w:proofErr w:type="gramStart"/>
            <w:r w:rsidRPr="00E67AEA">
              <w:rPr>
                <w:rFonts w:ascii="Times New Roman" w:eastAsiaTheme="majorEastAsia" w:hAnsi="Times New Roman" w:cs="Times New Roman"/>
                <w:b/>
                <w:sz w:val="20"/>
              </w:rPr>
              <w:t>餵</w:t>
            </w:r>
            <w:proofErr w:type="gramEnd"/>
            <w:r w:rsidRPr="00E67AEA">
              <w:rPr>
                <w:rFonts w:ascii="Times New Roman" w:eastAsiaTheme="majorEastAsia" w:hAnsi="Times New Roman" w:cs="Times New Roman"/>
                <w:b/>
                <w:sz w:val="20"/>
              </w:rPr>
              <w:t>哺嬰兒</w:t>
            </w:r>
          </w:p>
          <w:p w:rsidR="00E1563A" w:rsidRPr="00E67AEA" w:rsidRDefault="00E1563A" w:rsidP="00866844">
            <w:pPr>
              <w:spacing w:line="240" w:lineRule="exact"/>
              <w:jc w:val="center"/>
              <w:rPr>
                <w:rFonts w:ascii="Times New Roman" w:eastAsiaTheme="majorEastAsia" w:hAnsi="Times New Roman" w:cs="Times New Roman"/>
                <w:b/>
                <w:sz w:val="20"/>
              </w:rPr>
            </w:pPr>
          </w:p>
        </w:tc>
      </w:tr>
      <w:tr w:rsidR="00E1563A" w:rsidRPr="00E67AEA" w:rsidTr="00866844">
        <w:trPr>
          <w:trHeight w:val="413"/>
          <w:tblHeader/>
        </w:trPr>
        <w:tc>
          <w:tcPr>
            <w:tcW w:w="839" w:type="pct"/>
            <w:vMerge w:val="restart"/>
            <w:shd w:val="clear" w:color="auto" w:fill="D9D9D9" w:themeFill="background1" w:themeFillShade="D9"/>
            <w:noWrap/>
            <w:vAlign w:val="center"/>
            <w:hideMark/>
          </w:tcPr>
          <w:p w:rsidR="00E1563A" w:rsidRPr="00E67AEA" w:rsidRDefault="00E1563A" w:rsidP="00866844">
            <w:pPr>
              <w:overflowPunct w:val="0"/>
              <w:autoSpaceDE w:val="0"/>
              <w:autoSpaceDN w:val="0"/>
              <w:adjustRightInd w:val="0"/>
              <w:ind w:leftChars="17" w:left="41" w:rightChars="13" w:right="31" w:firstLine="1"/>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出生年份</w:t>
            </w:r>
          </w:p>
        </w:tc>
        <w:tc>
          <w:tcPr>
            <w:tcW w:w="849" w:type="pct"/>
            <w:vMerge w:val="restart"/>
            <w:shd w:val="clear" w:color="auto" w:fill="D9D9D9" w:themeFill="background1" w:themeFillShade="D9"/>
            <w:noWrap/>
            <w:vAlign w:val="center"/>
            <w:hideMark/>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嬰兒數目</w:t>
            </w:r>
          </w:p>
        </w:tc>
        <w:tc>
          <w:tcPr>
            <w:tcW w:w="1669" w:type="pct"/>
            <w:gridSpan w:val="2"/>
            <w:shd w:val="clear" w:color="auto" w:fill="D9D9D9" w:themeFill="background1" w:themeFillShade="D9"/>
            <w:noWrap/>
            <w:vAlign w:val="bottom"/>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4</w:t>
            </w:r>
            <w:r w:rsidRPr="00E67AEA">
              <w:rPr>
                <w:rFonts w:ascii="Times New Roman" w:eastAsiaTheme="majorEastAsia" w:hAnsi="Times New Roman" w:cs="Times New Roman"/>
                <w:b/>
                <w:sz w:val="20"/>
                <w:lang w:val="pt-PT"/>
              </w:rPr>
              <w:t>個月</w:t>
            </w:r>
          </w:p>
        </w:tc>
        <w:tc>
          <w:tcPr>
            <w:tcW w:w="1643" w:type="pct"/>
            <w:gridSpan w:val="2"/>
            <w:shd w:val="clear" w:color="auto" w:fill="D9D9D9" w:themeFill="background1" w:themeFillShade="D9"/>
            <w:vAlign w:val="bottom"/>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6</w:t>
            </w:r>
            <w:r w:rsidRPr="00E67AEA">
              <w:rPr>
                <w:rFonts w:ascii="Times New Roman" w:eastAsiaTheme="majorEastAsia" w:hAnsi="Times New Roman" w:cs="Times New Roman"/>
                <w:b/>
                <w:sz w:val="20"/>
                <w:lang w:val="pt-PT"/>
              </w:rPr>
              <w:t>個月或以上</w:t>
            </w:r>
          </w:p>
        </w:tc>
      </w:tr>
      <w:tr w:rsidR="00E1563A" w:rsidRPr="00E67AEA" w:rsidTr="00866844">
        <w:trPr>
          <w:trHeight w:val="420"/>
          <w:tblHeader/>
        </w:trPr>
        <w:tc>
          <w:tcPr>
            <w:tcW w:w="839" w:type="pct"/>
            <w:vMerge/>
            <w:shd w:val="clear" w:color="auto" w:fill="D9D9D9" w:themeFill="background1" w:themeFillShade="D9"/>
            <w:noWrap/>
            <w:vAlign w:val="center"/>
            <w:hideMark/>
          </w:tcPr>
          <w:p w:rsidR="00E1563A" w:rsidRPr="00E67AEA" w:rsidRDefault="00E1563A" w:rsidP="00866844">
            <w:pPr>
              <w:overflowPunct w:val="0"/>
              <w:autoSpaceDE w:val="0"/>
              <w:autoSpaceDN w:val="0"/>
              <w:adjustRightInd w:val="0"/>
              <w:ind w:leftChars="17" w:left="41" w:rightChars="13" w:right="31" w:firstLine="1"/>
              <w:jc w:val="center"/>
              <w:textAlignment w:val="baseline"/>
              <w:rPr>
                <w:rFonts w:ascii="Times New Roman" w:eastAsiaTheme="majorEastAsia" w:hAnsi="Times New Roman" w:cs="Times New Roman"/>
                <w:b/>
                <w:sz w:val="20"/>
                <w:szCs w:val="20"/>
              </w:rPr>
            </w:pPr>
          </w:p>
        </w:tc>
        <w:tc>
          <w:tcPr>
            <w:tcW w:w="849" w:type="pct"/>
            <w:vMerge/>
            <w:shd w:val="clear" w:color="auto" w:fill="D9D9D9" w:themeFill="background1" w:themeFillShade="D9"/>
            <w:noWrap/>
            <w:vAlign w:val="center"/>
            <w:hideMark/>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rPr>
            </w:pPr>
          </w:p>
        </w:tc>
        <w:tc>
          <w:tcPr>
            <w:tcW w:w="832" w:type="pct"/>
            <w:shd w:val="clear" w:color="auto" w:fill="D9D9D9" w:themeFill="background1" w:themeFillShade="D9"/>
            <w:vAlign w:val="bottom"/>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shd w:val="pct15" w:color="auto" w:fill="FFFFFF"/>
              </w:rPr>
            </w:pPr>
            <w:r w:rsidRPr="00E67AEA">
              <w:rPr>
                <w:rFonts w:ascii="Times New Roman" w:eastAsiaTheme="majorEastAsia" w:hAnsi="Times New Roman" w:cs="Times New Roman"/>
                <w:b/>
                <w:sz w:val="20"/>
                <w:lang w:val="pt-PT"/>
              </w:rPr>
              <w:t>嬰兒數目</w:t>
            </w:r>
          </w:p>
        </w:tc>
        <w:tc>
          <w:tcPr>
            <w:tcW w:w="837" w:type="pct"/>
            <w:shd w:val="clear" w:color="auto" w:fill="D9D9D9" w:themeFill="background1" w:themeFillShade="D9"/>
            <w:vAlign w:val="bottom"/>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百分比</w:t>
            </w:r>
            <w:r w:rsidR="00CB017C" w:rsidRPr="00E67AEA">
              <w:rPr>
                <w:rFonts w:ascii="Times New Roman" w:eastAsiaTheme="majorEastAsia" w:hAnsi="Times New Roman" w:cs="Times New Roman" w:hint="eastAsia"/>
                <w:b/>
                <w:sz w:val="20"/>
                <w:lang w:val="pt-PT"/>
              </w:rPr>
              <w:t>（</w:t>
            </w:r>
            <w:r w:rsidR="004C6640" w:rsidRPr="00E67AEA">
              <w:rPr>
                <w:rFonts w:ascii="Times New Roman" w:eastAsiaTheme="majorEastAsia" w:hAnsi="Times New Roman" w:cs="Times New Roman" w:hint="eastAsia"/>
                <w:b/>
                <w:sz w:val="20"/>
                <w:lang w:val="pt-PT"/>
              </w:rPr>
              <w:t>%</w:t>
            </w:r>
            <w:r w:rsidR="00CB017C" w:rsidRPr="00E67AEA">
              <w:rPr>
                <w:rFonts w:ascii="Times New Roman" w:eastAsiaTheme="majorEastAsia" w:hAnsi="Times New Roman" w:cs="Times New Roman" w:hint="eastAsia"/>
                <w:b/>
                <w:sz w:val="20"/>
                <w:lang w:val="pt-PT"/>
              </w:rPr>
              <w:t>）</w:t>
            </w:r>
          </w:p>
        </w:tc>
        <w:tc>
          <w:tcPr>
            <w:tcW w:w="803" w:type="pct"/>
            <w:shd w:val="clear" w:color="auto" w:fill="D9D9D9" w:themeFill="background1" w:themeFillShade="D9"/>
            <w:vAlign w:val="bottom"/>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嬰兒數目</w:t>
            </w:r>
          </w:p>
        </w:tc>
        <w:tc>
          <w:tcPr>
            <w:tcW w:w="840" w:type="pct"/>
            <w:shd w:val="clear" w:color="auto" w:fill="D9D9D9" w:themeFill="background1" w:themeFillShade="D9"/>
            <w:vAlign w:val="bottom"/>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百分比</w:t>
            </w:r>
            <w:r w:rsidR="00CB017C" w:rsidRPr="00E67AEA">
              <w:rPr>
                <w:rFonts w:ascii="Times New Roman" w:eastAsiaTheme="majorEastAsia" w:hAnsi="Times New Roman" w:cs="Times New Roman" w:hint="eastAsia"/>
                <w:b/>
                <w:sz w:val="20"/>
                <w:lang w:val="pt-PT"/>
              </w:rPr>
              <w:t>（</w:t>
            </w:r>
            <w:r w:rsidR="004C6640" w:rsidRPr="00E67AEA">
              <w:rPr>
                <w:rFonts w:ascii="Times New Roman" w:eastAsiaTheme="majorEastAsia" w:hAnsi="Times New Roman" w:cs="Times New Roman" w:hint="eastAsia"/>
                <w:b/>
                <w:sz w:val="20"/>
                <w:lang w:val="pt-PT"/>
              </w:rPr>
              <w:t>%</w:t>
            </w:r>
            <w:r w:rsidR="00CB017C" w:rsidRPr="00E67AEA">
              <w:rPr>
                <w:rFonts w:ascii="Times New Roman" w:eastAsiaTheme="majorEastAsia" w:hAnsi="Times New Roman" w:cs="Times New Roman" w:hint="eastAsia"/>
                <w:b/>
                <w:sz w:val="20"/>
                <w:lang w:val="pt-PT"/>
              </w:rPr>
              <w:t>）</w:t>
            </w:r>
          </w:p>
        </w:tc>
      </w:tr>
      <w:tr w:rsidR="00E1563A" w:rsidRPr="00E67AEA" w:rsidTr="00866844">
        <w:trPr>
          <w:trHeight w:val="370"/>
        </w:trPr>
        <w:tc>
          <w:tcPr>
            <w:tcW w:w="839" w:type="pct"/>
            <w:shd w:val="clear" w:color="auto" w:fill="D9D9D9" w:themeFill="background1" w:themeFillShade="D9"/>
            <w:noWrap/>
            <w:vAlign w:val="center"/>
          </w:tcPr>
          <w:p w:rsidR="00E1563A" w:rsidRPr="00E67AEA" w:rsidRDefault="00E1563A" w:rsidP="00866844">
            <w:pPr>
              <w:overflowPunct w:val="0"/>
              <w:autoSpaceDE w:val="0"/>
              <w:autoSpaceDN w:val="0"/>
              <w:adjustRightInd w:val="0"/>
              <w:ind w:leftChars="17" w:left="41" w:rightChars="13" w:right="31" w:firstLine="1"/>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w:t>
            </w:r>
          </w:p>
        </w:tc>
        <w:tc>
          <w:tcPr>
            <w:tcW w:w="849" w:type="pct"/>
            <w:noWrap/>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832" w:type="pct"/>
            <w:vAlign w:val="center"/>
          </w:tcPr>
          <w:p w:rsidR="00E1563A" w:rsidRPr="00E67AEA" w:rsidRDefault="00866844"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w:t>
            </w:r>
          </w:p>
        </w:tc>
        <w:tc>
          <w:tcPr>
            <w:tcW w:w="837"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803"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840"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866844">
        <w:trPr>
          <w:trHeight w:val="370"/>
        </w:trPr>
        <w:tc>
          <w:tcPr>
            <w:tcW w:w="839" w:type="pct"/>
            <w:shd w:val="clear" w:color="auto" w:fill="D9D9D9" w:themeFill="background1" w:themeFillShade="D9"/>
            <w:noWrap/>
            <w:vAlign w:val="center"/>
          </w:tcPr>
          <w:p w:rsidR="00E1563A" w:rsidRPr="00E67AEA" w:rsidRDefault="00E1563A" w:rsidP="00866844">
            <w:pPr>
              <w:overflowPunct w:val="0"/>
              <w:autoSpaceDE w:val="0"/>
              <w:autoSpaceDN w:val="0"/>
              <w:adjustRightInd w:val="0"/>
              <w:ind w:leftChars="17" w:left="41" w:rightChars="13" w:right="31" w:firstLine="1"/>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w:t>
            </w:r>
          </w:p>
        </w:tc>
        <w:tc>
          <w:tcPr>
            <w:tcW w:w="849" w:type="pct"/>
            <w:noWrap/>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832" w:type="pct"/>
            <w:vAlign w:val="center"/>
          </w:tcPr>
          <w:p w:rsidR="00E1563A" w:rsidRPr="00E67AEA" w:rsidRDefault="00866844"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w:t>
            </w:r>
          </w:p>
        </w:tc>
        <w:tc>
          <w:tcPr>
            <w:tcW w:w="837"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803"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840"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866844">
        <w:trPr>
          <w:trHeight w:val="370"/>
        </w:trPr>
        <w:tc>
          <w:tcPr>
            <w:tcW w:w="839" w:type="pct"/>
            <w:shd w:val="clear" w:color="auto" w:fill="D9D9D9" w:themeFill="background1" w:themeFillShade="D9"/>
            <w:noWrap/>
            <w:vAlign w:val="center"/>
          </w:tcPr>
          <w:p w:rsidR="00E1563A" w:rsidRPr="00E67AEA" w:rsidRDefault="00E1563A" w:rsidP="00866844">
            <w:pPr>
              <w:overflowPunct w:val="0"/>
              <w:autoSpaceDE w:val="0"/>
              <w:autoSpaceDN w:val="0"/>
              <w:adjustRightInd w:val="0"/>
              <w:ind w:leftChars="17" w:left="41" w:rightChars="13" w:right="31" w:firstLine="1"/>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w:t>
            </w:r>
          </w:p>
        </w:tc>
        <w:tc>
          <w:tcPr>
            <w:tcW w:w="849" w:type="pct"/>
            <w:noWrap/>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5,771</w:t>
            </w:r>
          </w:p>
        </w:tc>
        <w:tc>
          <w:tcPr>
            <w:tcW w:w="832"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702</w:t>
            </w:r>
          </w:p>
        </w:tc>
        <w:tc>
          <w:tcPr>
            <w:tcW w:w="837"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12.16</w:t>
            </w:r>
          </w:p>
        </w:tc>
        <w:tc>
          <w:tcPr>
            <w:tcW w:w="803"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w:t>
            </w:r>
          </w:p>
        </w:tc>
        <w:tc>
          <w:tcPr>
            <w:tcW w:w="840"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1.30</w:t>
            </w:r>
          </w:p>
        </w:tc>
      </w:tr>
      <w:tr w:rsidR="00E1563A" w:rsidRPr="00E67AEA" w:rsidTr="00866844">
        <w:trPr>
          <w:trHeight w:val="370"/>
        </w:trPr>
        <w:tc>
          <w:tcPr>
            <w:tcW w:w="839" w:type="pct"/>
            <w:shd w:val="clear" w:color="auto" w:fill="D9D9D9" w:themeFill="background1" w:themeFillShade="D9"/>
            <w:noWrap/>
            <w:vAlign w:val="center"/>
            <w:hideMark/>
          </w:tcPr>
          <w:p w:rsidR="00E1563A" w:rsidRPr="00E67AEA" w:rsidRDefault="00E1563A" w:rsidP="00866844">
            <w:pPr>
              <w:overflowPunct w:val="0"/>
              <w:autoSpaceDE w:val="0"/>
              <w:autoSpaceDN w:val="0"/>
              <w:adjustRightInd w:val="0"/>
              <w:ind w:leftChars="17" w:left="41" w:rightChars="13" w:right="31" w:firstLine="1"/>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lastRenderedPageBreak/>
              <w:t>2016</w:t>
            </w:r>
          </w:p>
        </w:tc>
        <w:tc>
          <w:tcPr>
            <w:tcW w:w="849" w:type="pct"/>
            <w:noWrap/>
            <w:vAlign w:val="center"/>
            <w:hideMark/>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6,315</w:t>
            </w:r>
          </w:p>
        </w:tc>
        <w:tc>
          <w:tcPr>
            <w:tcW w:w="832"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1,337</w:t>
            </w:r>
          </w:p>
        </w:tc>
        <w:tc>
          <w:tcPr>
            <w:tcW w:w="837"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21.17</w:t>
            </w:r>
          </w:p>
        </w:tc>
        <w:tc>
          <w:tcPr>
            <w:tcW w:w="803"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922</w:t>
            </w:r>
          </w:p>
        </w:tc>
        <w:tc>
          <w:tcPr>
            <w:tcW w:w="840"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14.60</w:t>
            </w:r>
          </w:p>
        </w:tc>
      </w:tr>
      <w:tr w:rsidR="00E1563A" w:rsidRPr="00E67AEA" w:rsidTr="00866844">
        <w:trPr>
          <w:trHeight w:val="370"/>
        </w:trPr>
        <w:tc>
          <w:tcPr>
            <w:tcW w:w="839" w:type="pct"/>
            <w:shd w:val="clear" w:color="auto" w:fill="D9D9D9" w:themeFill="background1" w:themeFillShade="D9"/>
            <w:noWrap/>
            <w:vAlign w:val="center"/>
          </w:tcPr>
          <w:p w:rsidR="00E1563A" w:rsidRPr="00E67AEA" w:rsidRDefault="00E1563A" w:rsidP="00866844">
            <w:pPr>
              <w:overflowPunct w:val="0"/>
              <w:autoSpaceDE w:val="0"/>
              <w:autoSpaceDN w:val="0"/>
              <w:adjustRightInd w:val="0"/>
              <w:ind w:leftChars="17" w:left="41" w:rightChars="13" w:right="31" w:firstLine="1"/>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w:t>
            </w:r>
          </w:p>
        </w:tc>
        <w:tc>
          <w:tcPr>
            <w:tcW w:w="849" w:type="pct"/>
            <w:noWrap/>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6,257</w:t>
            </w:r>
          </w:p>
        </w:tc>
        <w:tc>
          <w:tcPr>
            <w:tcW w:w="832"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1,468</w:t>
            </w:r>
          </w:p>
        </w:tc>
        <w:tc>
          <w:tcPr>
            <w:tcW w:w="837"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23.46</w:t>
            </w:r>
          </w:p>
        </w:tc>
        <w:tc>
          <w:tcPr>
            <w:tcW w:w="803"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1,080</w:t>
            </w:r>
          </w:p>
        </w:tc>
        <w:tc>
          <w:tcPr>
            <w:tcW w:w="840"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17.26</w:t>
            </w:r>
          </w:p>
        </w:tc>
      </w:tr>
      <w:tr w:rsidR="00E1563A" w:rsidRPr="00E67AEA" w:rsidTr="00866844">
        <w:trPr>
          <w:trHeight w:val="370"/>
        </w:trPr>
        <w:tc>
          <w:tcPr>
            <w:tcW w:w="839" w:type="pct"/>
            <w:shd w:val="clear" w:color="auto" w:fill="D9D9D9" w:themeFill="background1" w:themeFillShade="D9"/>
            <w:noWrap/>
            <w:vAlign w:val="center"/>
          </w:tcPr>
          <w:p w:rsidR="00E1563A" w:rsidRPr="00E67AEA" w:rsidRDefault="00E1563A" w:rsidP="00866844">
            <w:pPr>
              <w:overflowPunct w:val="0"/>
              <w:autoSpaceDE w:val="0"/>
              <w:autoSpaceDN w:val="0"/>
              <w:adjustRightInd w:val="0"/>
              <w:ind w:leftChars="17" w:left="41" w:rightChars="13" w:right="31" w:firstLine="1"/>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2018</w:t>
            </w:r>
          </w:p>
        </w:tc>
        <w:tc>
          <w:tcPr>
            <w:tcW w:w="849" w:type="pct"/>
            <w:noWrap/>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5,986</w:t>
            </w:r>
          </w:p>
        </w:tc>
        <w:tc>
          <w:tcPr>
            <w:tcW w:w="832"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1,571</w:t>
            </w:r>
          </w:p>
        </w:tc>
        <w:tc>
          <w:tcPr>
            <w:tcW w:w="837"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26.24</w:t>
            </w:r>
          </w:p>
        </w:tc>
        <w:tc>
          <w:tcPr>
            <w:tcW w:w="803"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1,121</w:t>
            </w:r>
          </w:p>
        </w:tc>
        <w:tc>
          <w:tcPr>
            <w:tcW w:w="840" w:type="pct"/>
            <w:vAlign w:val="center"/>
          </w:tcPr>
          <w:p w:rsidR="00E1563A" w:rsidRPr="00E67AEA" w:rsidRDefault="00E1563A" w:rsidP="00866844">
            <w:pPr>
              <w:overflowPunct w:val="0"/>
              <w:autoSpaceDE w:val="0"/>
              <w:autoSpaceDN w:val="0"/>
              <w:adjustRightInd w:val="0"/>
              <w:ind w:leftChars="-1" w:left="-2" w:firstLine="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18.73</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034D1C" w:rsidRPr="00E67AEA" w:rsidRDefault="00801569" w:rsidP="00034D1C">
      <w:pPr>
        <w:overflowPunct w:val="0"/>
        <w:autoSpaceDE w:val="0"/>
        <w:autoSpaceDN w:val="0"/>
        <w:adjustRightInd w:val="0"/>
        <w:spacing w:line="240" w:lineRule="exact"/>
        <w:ind w:leftChars="-1" w:left="-2" w:firstLine="1"/>
        <w:textAlignment w:val="baseline"/>
        <w:rPr>
          <w:rFonts w:ascii="Times New Roman" w:eastAsiaTheme="majorEastAsia" w:hAnsi="Times New Roman" w:cs="Times New Roman"/>
          <w:bCs/>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bCs/>
          <w:sz w:val="18"/>
          <w:szCs w:val="18"/>
        </w:rPr>
        <w:t>數據只包括衛生中心跟進的母親。</w:t>
      </w:r>
    </w:p>
    <w:p w:rsidR="00792B26" w:rsidRPr="00E67AEA" w:rsidRDefault="00792B26">
      <w:pPr>
        <w:widowControl/>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47</w:t>
      </w:r>
    </w:p>
    <w:tbl>
      <w:tblPr>
        <w:tblW w:w="5123" w:type="pct"/>
        <w:jc w:val="center"/>
        <w:tblLayout w:type="fixed"/>
        <w:tblLook w:val="04A0" w:firstRow="1" w:lastRow="0" w:firstColumn="1" w:lastColumn="0" w:noHBand="0" w:noVBand="1"/>
      </w:tblPr>
      <w:tblGrid>
        <w:gridCol w:w="1021"/>
        <w:gridCol w:w="1290"/>
        <w:gridCol w:w="6292"/>
      </w:tblGrid>
      <w:tr w:rsidR="00034D1C" w:rsidRPr="00E67AEA" w:rsidTr="00AC281A">
        <w:trPr>
          <w:trHeight w:val="399"/>
          <w:tblHeader/>
          <w:jc w:val="center"/>
        </w:trPr>
        <w:tc>
          <w:tcPr>
            <w:tcW w:w="5000" w:type="pct"/>
            <w:gridSpan w:val="3"/>
            <w:tcBorders>
              <w:top w:val="double" w:sz="4" w:space="0" w:color="auto"/>
              <w:left w:val="double" w:sz="4" w:space="0" w:color="auto"/>
              <w:bottom w:val="single" w:sz="4" w:space="0" w:color="auto"/>
              <w:right w:val="double" w:sz="4" w:space="0" w:color="auto"/>
            </w:tcBorders>
            <w:shd w:val="clear" w:color="auto" w:fill="D9D9D9" w:themeFill="background1" w:themeFillShade="D9"/>
            <w:vAlign w:val="center"/>
          </w:tcPr>
          <w:p w:rsidR="000E736C" w:rsidRPr="00E67AEA" w:rsidRDefault="000E736C" w:rsidP="000E736C">
            <w:pPr>
              <w:spacing w:line="240" w:lineRule="exact"/>
              <w:jc w:val="center"/>
              <w:rPr>
                <w:rFonts w:ascii="Times New Roman" w:eastAsiaTheme="majorEastAsia" w:hAnsi="Times New Roman" w:cs="Times New Roman"/>
                <w:b/>
                <w:sz w:val="20"/>
              </w:rPr>
            </w:pPr>
          </w:p>
          <w:p w:rsidR="00034D1C" w:rsidRPr="00E67AEA" w:rsidRDefault="00034D1C" w:rsidP="000E736C">
            <w:pPr>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母乳</w:t>
            </w:r>
            <w:proofErr w:type="gramStart"/>
            <w:r w:rsidRPr="00E67AEA">
              <w:rPr>
                <w:rFonts w:ascii="Times New Roman" w:eastAsiaTheme="majorEastAsia" w:hAnsi="Times New Roman" w:cs="Times New Roman"/>
                <w:b/>
                <w:sz w:val="20"/>
              </w:rPr>
              <w:t>餵</w:t>
            </w:r>
            <w:proofErr w:type="gramEnd"/>
            <w:r w:rsidRPr="00E67AEA">
              <w:rPr>
                <w:rFonts w:ascii="Times New Roman" w:eastAsiaTheme="majorEastAsia" w:hAnsi="Times New Roman" w:cs="Times New Roman"/>
                <w:b/>
                <w:sz w:val="20"/>
              </w:rPr>
              <w:t>哺互助小組工作</w:t>
            </w:r>
          </w:p>
          <w:p w:rsidR="000E736C" w:rsidRPr="00E67AEA" w:rsidRDefault="000E736C" w:rsidP="000E736C">
            <w:pPr>
              <w:spacing w:line="240" w:lineRule="exact"/>
              <w:jc w:val="center"/>
              <w:rPr>
                <w:rFonts w:ascii="Times New Roman" w:eastAsiaTheme="majorEastAsia" w:hAnsi="Times New Roman" w:cs="Times New Roman"/>
                <w:b/>
                <w:sz w:val="20"/>
                <w:szCs w:val="20"/>
              </w:rPr>
            </w:pPr>
          </w:p>
        </w:tc>
      </w:tr>
      <w:tr w:rsidR="00034D1C" w:rsidRPr="00E67AEA" w:rsidTr="00AC281A">
        <w:trPr>
          <w:trHeight w:val="391"/>
          <w:tblHeader/>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ind w:leftChars="-1" w:left="-2"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rPr>
              <w:t>活動名稱</w:t>
            </w:r>
          </w:p>
        </w:tc>
        <w:tc>
          <w:tcPr>
            <w:tcW w:w="3657" w:type="pc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tcPr>
          <w:p w:rsidR="00034D1C" w:rsidRPr="00E67AEA" w:rsidRDefault="00034D1C" w:rsidP="00AC281A">
            <w:pPr>
              <w:ind w:leftChars="-1" w:left="-2"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rPr>
              <w:t>詳細資料</w:t>
            </w:r>
          </w:p>
        </w:tc>
      </w:tr>
      <w:tr w:rsidR="00034D1C" w:rsidRPr="00E67AEA" w:rsidTr="00AC281A">
        <w:trPr>
          <w:trHeight w:val="923"/>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成立“母乳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哺推廣小組”</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AC281A">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sz w:val="20"/>
              </w:rPr>
              <w:t>為推廣及加強孕/產婦母乳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哺知識和技巧。自2010年8月成立，至今共21名組員，由不同職系護士擔任。</w:t>
            </w:r>
          </w:p>
        </w:tc>
      </w:tr>
      <w:tr w:rsidR="00034D1C" w:rsidRPr="00E67AEA" w:rsidTr="00AC281A">
        <w:trPr>
          <w:trHeight w:val="1229"/>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設立醫療資訊系統“母乳餵養”系統登記</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7E3B98">
            <w:pPr>
              <w:ind w:leftChars="26" w:left="62" w:rightChars="32" w:right="77"/>
              <w:jc w:val="both"/>
              <w:rPr>
                <w:rFonts w:asciiTheme="minorEastAsia" w:hAnsiTheme="minorEastAsia" w:cs="Times New Roman"/>
                <w:sz w:val="20"/>
                <w:szCs w:val="20"/>
              </w:rPr>
            </w:pPr>
            <w:r w:rsidRPr="00E67AEA">
              <w:rPr>
                <w:rFonts w:asciiTheme="minorEastAsia" w:hAnsiTheme="minorEastAsia" w:cs="Times New Roman"/>
                <w:sz w:val="20"/>
              </w:rPr>
              <w:t>為收集</w:t>
            </w:r>
            <w:proofErr w:type="gramStart"/>
            <w:r w:rsidRPr="00E67AEA">
              <w:rPr>
                <w:rFonts w:asciiTheme="minorEastAsia" w:hAnsiTheme="minorEastAsia" w:cs="Times New Roman"/>
                <w:sz w:val="20"/>
              </w:rPr>
              <w:t>本澳母乳餵</w:t>
            </w:r>
            <w:proofErr w:type="gramEnd"/>
            <w:r w:rsidRPr="00E67AEA">
              <w:rPr>
                <w:rFonts w:asciiTheme="minorEastAsia" w:hAnsiTheme="minorEastAsia" w:cs="Times New Roman"/>
                <w:sz w:val="20"/>
              </w:rPr>
              <w:t>哺數據及將數據與鄰近地區作比較，2016年開始使用按月分類的</w:t>
            </w:r>
            <w:r w:rsidR="007E3B98" w:rsidRPr="00E67AEA">
              <w:rPr>
                <w:rFonts w:asciiTheme="minorEastAsia" w:hAnsiTheme="minorEastAsia" w:cs="Times New Roman" w:hint="eastAsia"/>
                <w:sz w:val="20"/>
              </w:rPr>
              <w:t>“</w:t>
            </w:r>
            <w:r w:rsidRPr="00E67AEA">
              <w:rPr>
                <w:rFonts w:asciiTheme="minorEastAsia" w:hAnsiTheme="minorEastAsia" w:cs="Times New Roman"/>
                <w:sz w:val="20"/>
              </w:rPr>
              <w:t>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哺狀況記錄</w:t>
            </w:r>
            <w:r w:rsidR="00C75239" w:rsidRPr="00E67AEA">
              <w:rPr>
                <w:rFonts w:asciiTheme="minorEastAsia" w:hAnsiTheme="minorEastAsia" w:cs="Times New Roman"/>
                <w:sz w:val="20"/>
              </w:rPr>
              <w:t>表</w:t>
            </w:r>
            <w:r w:rsidR="007E3B98" w:rsidRPr="00E67AEA">
              <w:rPr>
                <w:rFonts w:asciiTheme="minorEastAsia" w:hAnsiTheme="minorEastAsia" w:cs="Times New Roman" w:hint="eastAsia"/>
                <w:sz w:val="20"/>
              </w:rPr>
              <w:t>”</w:t>
            </w:r>
            <w:r w:rsidRPr="00E67AEA">
              <w:rPr>
                <w:rFonts w:asciiTheme="minorEastAsia" w:hAnsiTheme="minorEastAsia" w:cs="Times New Roman"/>
                <w:sz w:val="20"/>
              </w:rPr>
              <w:t>新版本，並配合醫療資訊系統</w:t>
            </w:r>
            <w:r w:rsidR="007E3B98" w:rsidRPr="00E67AEA">
              <w:rPr>
                <w:rFonts w:asciiTheme="minorEastAsia" w:hAnsiTheme="minorEastAsia" w:cs="Times New Roman" w:hint="eastAsia"/>
                <w:sz w:val="20"/>
              </w:rPr>
              <w:t>“</w:t>
            </w:r>
            <w:r w:rsidRPr="00E67AEA">
              <w:rPr>
                <w:rFonts w:asciiTheme="minorEastAsia" w:hAnsiTheme="minorEastAsia" w:cs="Times New Roman"/>
                <w:sz w:val="20"/>
              </w:rPr>
              <w:t>母乳餵養</w:t>
            </w:r>
            <w:r w:rsidR="007E3B98" w:rsidRPr="00E67AEA">
              <w:rPr>
                <w:rFonts w:asciiTheme="minorEastAsia" w:hAnsiTheme="minorEastAsia" w:cs="Times New Roman" w:hint="eastAsia"/>
                <w:sz w:val="20"/>
              </w:rPr>
              <w:t>”</w:t>
            </w:r>
            <w:r w:rsidRPr="00E67AEA">
              <w:rPr>
                <w:rFonts w:asciiTheme="minorEastAsia" w:hAnsiTheme="minorEastAsia" w:cs="Times New Roman"/>
                <w:sz w:val="20"/>
              </w:rPr>
              <w:t>系統登記。</w:t>
            </w:r>
          </w:p>
        </w:tc>
      </w:tr>
      <w:tr w:rsidR="00034D1C" w:rsidRPr="00E67AEA" w:rsidTr="00777BFB">
        <w:trPr>
          <w:trHeight w:val="1244"/>
          <w:jc w:val="center"/>
        </w:trPr>
        <w:tc>
          <w:tcPr>
            <w:tcW w:w="593" w:type="pct"/>
            <w:vMerge w:val="restart"/>
            <w:tcBorders>
              <w:top w:val="single" w:sz="4" w:space="0" w:color="auto"/>
              <w:left w:val="doub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各衛生中心母乳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哺衛生教育</w:t>
            </w:r>
          </w:p>
        </w:tc>
        <w:tc>
          <w:tcPr>
            <w:tcW w:w="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產前母乳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哺講座/工作坊</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EC1358" w:rsidP="00EC1358">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hint="eastAsia"/>
                <w:sz w:val="20"/>
              </w:rPr>
              <w:t>讓孕婦在懷孕期及早認識母乳的好處、母乳</w:t>
            </w:r>
            <w:proofErr w:type="gramStart"/>
            <w:r w:rsidRPr="00E67AEA">
              <w:rPr>
                <w:rFonts w:asciiTheme="minorEastAsia" w:hAnsiTheme="minorEastAsia" w:cs="Times New Roman" w:hint="eastAsia"/>
                <w:sz w:val="20"/>
              </w:rPr>
              <w:t>餵</w:t>
            </w:r>
            <w:proofErr w:type="gramEnd"/>
            <w:r w:rsidRPr="00E67AEA">
              <w:rPr>
                <w:rFonts w:asciiTheme="minorEastAsia" w:hAnsiTheme="minorEastAsia" w:cs="Times New Roman" w:hint="eastAsia"/>
                <w:sz w:val="20"/>
              </w:rPr>
              <w:t>哺知識，提升母乳</w:t>
            </w:r>
            <w:proofErr w:type="gramStart"/>
            <w:r w:rsidRPr="00E67AEA">
              <w:rPr>
                <w:rFonts w:asciiTheme="minorEastAsia" w:hAnsiTheme="minorEastAsia" w:cs="Times New Roman" w:hint="eastAsia"/>
                <w:sz w:val="20"/>
              </w:rPr>
              <w:t>餵哺的</w:t>
            </w:r>
            <w:proofErr w:type="gramEnd"/>
            <w:r w:rsidRPr="00E67AEA">
              <w:rPr>
                <w:rFonts w:asciiTheme="minorEastAsia" w:hAnsiTheme="minorEastAsia" w:cs="Times New Roman" w:hint="eastAsia"/>
                <w:sz w:val="20"/>
              </w:rPr>
              <w:t>信心，平均每年超過500多場。</w:t>
            </w:r>
          </w:p>
        </w:tc>
      </w:tr>
      <w:tr w:rsidR="00034D1C" w:rsidRPr="00E67AEA" w:rsidTr="00AC281A">
        <w:trPr>
          <w:trHeight w:val="952"/>
          <w:jc w:val="center"/>
        </w:trPr>
        <w:tc>
          <w:tcPr>
            <w:tcW w:w="593"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哺分享會</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EC1358" w:rsidP="00AC281A">
            <w:pPr>
              <w:ind w:leftChars="26" w:left="62" w:rightChars="32" w:right="77"/>
              <w:jc w:val="both"/>
              <w:rPr>
                <w:rFonts w:asciiTheme="minorEastAsia" w:hAnsiTheme="minorEastAsia" w:cs="Times New Roman"/>
                <w:sz w:val="20"/>
                <w:szCs w:val="20"/>
              </w:rPr>
            </w:pPr>
            <w:proofErr w:type="gramStart"/>
            <w:r w:rsidRPr="00E67AEA">
              <w:rPr>
                <w:rFonts w:asciiTheme="minorEastAsia" w:hAnsiTheme="minorEastAsia" w:cs="Times New Roman" w:hint="eastAsia"/>
                <w:sz w:val="20"/>
              </w:rPr>
              <w:t>讓授乳</w:t>
            </w:r>
            <w:proofErr w:type="gramEnd"/>
            <w:r w:rsidRPr="00E67AEA">
              <w:rPr>
                <w:rFonts w:asciiTheme="minorEastAsia" w:hAnsiTheme="minorEastAsia" w:cs="Times New Roman" w:hint="eastAsia"/>
                <w:sz w:val="20"/>
              </w:rPr>
              <w:t>媽媽分享母乳</w:t>
            </w:r>
            <w:proofErr w:type="gramStart"/>
            <w:r w:rsidRPr="00E67AEA">
              <w:rPr>
                <w:rFonts w:asciiTheme="minorEastAsia" w:hAnsiTheme="minorEastAsia" w:cs="Times New Roman" w:hint="eastAsia"/>
                <w:sz w:val="20"/>
              </w:rPr>
              <w:t>餵</w:t>
            </w:r>
            <w:proofErr w:type="gramEnd"/>
            <w:r w:rsidRPr="00E67AEA">
              <w:rPr>
                <w:rFonts w:asciiTheme="minorEastAsia" w:hAnsiTheme="minorEastAsia" w:cs="Times New Roman" w:hint="eastAsia"/>
                <w:sz w:val="20"/>
              </w:rPr>
              <w:t>哺經驗。自2010年8月舉辦。2017至18年期間舉辦94場，共1,078人次參與。</w:t>
            </w:r>
          </w:p>
        </w:tc>
      </w:tr>
      <w:tr w:rsidR="00034D1C" w:rsidRPr="00E67AEA" w:rsidTr="00AC281A">
        <w:trPr>
          <w:trHeight w:val="1200"/>
          <w:jc w:val="center"/>
        </w:trPr>
        <w:tc>
          <w:tcPr>
            <w:tcW w:w="593"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哺技術指導</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EC1358" w:rsidP="00AC281A">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sz w:val="20"/>
              </w:rPr>
              <w:t>為妊娠28</w:t>
            </w:r>
            <w:proofErr w:type="gramStart"/>
            <w:r w:rsidRPr="00E67AEA">
              <w:rPr>
                <w:rFonts w:asciiTheme="minorEastAsia" w:hAnsiTheme="minorEastAsia" w:cs="Times New Roman"/>
                <w:sz w:val="20"/>
              </w:rPr>
              <w:t>週</w:t>
            </w:r>
            <w:proofErr w:type="gramEnd"/>
            <w:r w:rsidRPr="00E67AEA">
              <w:rPr>
                <w:rFonts w:asciiTheme="minorEastAsia" w:hAnsiTheme="minorEastAsia" w:cs="Times New Roman"/>
                <w:sz w:val="20"/>
              </w:rPr>
              <w:t>或以上婦女和家人提供母乳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哺技術指導，並收集參加者意見。自2015年4月開展， 2017至18年有8,786名婦女/家人參與。</w:t>
            </w:r>
          </w:p>
        </w:tc>
      </w:tr>
      <w:tr w:rsidR="00034D1C" w:rsidRPr="00E67AEA" w:rsidTr="001D7D67">
        <w:trPr>
          <w:trHeight w:val="912"/>
          <w:jc w:val="center"/>
        </w:trPr>
        <w:tc>
          <w:tcPr>
            <w:tcW w:w="593" w:type="pct"/>
            <w:vMerge/>
            <w:tcBorders>
              <w:left w:val="doub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家庭支援母乳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哺講座</w:t>
            </w:r>
          </w:p>
        </w:tc>
        <w:tc>
          <w:tcPr>
            <w:tcW w:w="3657" w:type="pct"/>
            <w:tcBorders>
              <w:top w:val="single" w:sz="4" w:space="0" w:color="auto"/>
              <w:left w:val="single" w:sz="4" w:space="0" w:color="auto"/>
              <w:bottom w:val="single" w:sz="4" w:space="0" w:color="auto"/>
              <w:right w:val="double" w:sz="4" w:space="0" w:color="auto"/>
            </w:tcBorders>
          </w:tcPr>
          <w:p w:rsidR="00EC1358" w:rsidRPr="00E67AEA" w:rsidRDefault="00EC1358" w:rsidP="00EC1358">
            <w:pPr>
              <w:ind w:leftChars="20" w:left="48" w:rightChars="32" w:right="77"/>
              <w:jc w:val="both"/>
              <w:rPr>
                <w:rFonts w:asciiTheme="minorEastAsia" w:hAnsiTheme="minorEastAsia" w:cs="Times New Roman"/>
                <w:sz w:val="20"/>
              </w:rPr>
            </w:pPr>
            <w:r w:rsidRPr="00E67AEA">
              <w:rPr>
                <w:rFonts w:asciiTheme="minorEastAsia" w:hAnsiTheme="minorEastAsia" w:cs="Times New Roman"/>
                <w:sz w:val="20"/>
              </w:rPr>
              <w:t>家庭的支持是成功母乳</w:t>
            </w:r>
            <w:proofErr w:type="gramStart"/>
            <w:r w:rsidRPr="00E67AEA">
              <w:rPr>
                <w:rFonts w:asciiTheme="minorEastAsia" w:hAnsiTheme="minorEastAsia" w:cs="Times New Roman"/>
                <w:sz w:val="20"/>
              </w:rPr>
              <w:t>餵哺的</w:t>
            </w:r>
            <w:proofErr w:type="gramEnd"/>
            <w:r w:rsidRPr="00E67AEA">
              <w:rPr>
                <w:rFonts w:asciiTheme="minorEastAsia" w:hAnsiTheme="minorEastAsia" w:cs="Times New Roman"/>
                <w:sz w:val="20"/>
              </w:rPr>
              <w:t>原因之一，自2016年3月起舉辦，</w:t>
            </w:r>
          </w:p>
          <w:p w:rsidR="00034D1C" w:rsidRPr="00E67AEA" w:rsidRDefault="00EC1358" w:rsidP="00EC1358">
            <w:pPr>
              <w:ind w:leftChars="20" w:left="48" w:rightChars="32" w:right="77"/>
              <w:jc w:val="both"/>
              <w:rPr>
                <w:rFonts w:asciiTheme="minorEastAsia" w:hAnsiTheme="minorEastAsia" w:cs="Times New Roman"/>
                <w:sz w:val="20"/>
              </w:rPr>
            </w:pPr>
            <w:r w:rsidRPr="00E67AEA">
              <w:rPr>
                <w:rFonts w:asciiTheme="minorEastAsia" w:hAnsiTheme="minorEastAsia" w:cs="Times New Roman"/>
                <w:sz w:val="20"/>
              </w:rPr>
              <w:t>2017至18年進行了840場，12,023人次參加。</w:t>
            </w:r>
          </w:p>
        </w:tc>
      </w:tr>
      <w:tr w:rsidR="00034D1C" w:rsidRPr="00E67AEA" w:rsidTr="000057F7">
        <w:trPr>
          <w:trHeight w:val="726"/>
          <w:jc w:val="center"/>
        </w:trPr>
        <w:tc>
          <w:tcPr>
            <w:tcW w:w="593" w:type="pct"/>
            <w:vMerge/>
            <w:tcBorders>
              <w:left w:val="doub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center"/>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外語母乳推廣講座</w:t>
            </w:r>
          </w:p>
        </w:tc>
        <w:tc>
          <w:tcPr>
            <w:tcW w:w="3657" w:type="pct"/>
            <w:tcBorders>
              <w:top w:val="single" w:sz="4" w:space="0" w:color="auto"/>
              <w:left w:val="single" w:sz="4" w:space="0" w:color="auto"/>
              <w:bottom w:val="single" w:sz="4" w:space="0" w:color="auto"/>
              <w:right w:val="double" w:sz="4" w:space="0" w:color="auto"/>
            </w:tcBorders>
          </w:tcPr>
          <w:p w:rsidR="00EC1358" w:rsidRPr="00E67AEA" w:rsidRDefault="00EC1358" w:rsidP="00EC1358">
            <w:pPr>
              <w:ind w:leftChars="20" w:left="48" w:rightChars="32" w:right="77"/>
              <w:jc w:val="both"/>
              <w:rPr>
                <w:rFonts w:asciiTheme="minorEastAsia" w:hAnsiTheme="minorEastAsia" w:cs="Times New Roman"/>
                <w:sz w:val="20"/>
              </w:rPr>
            </w:pPr>
            <w:r w:rsidRPr="00E67AEA">
              <w:rPr>
                <w:rFonts w:asciiTheme="minorEastAsia" w:hAnsiTheme="minorEastAsia" w:cs="Times New Roman"/>
                <w:sz w:val="20"/>
              </w:rPr>
              <w:t>根據澳門的人口特質，自2015年2月設立外語母乳推廣講座，每月提供</w:t>
            </w:r>
            <w:proofErr w:type="gramStart"/>
            <w:r w:rsidRPr="00E67AEA">
              <w:rPr>
                <w:rFonts w:asciiTheme="minorEastAsia" w:hAnsiTheme="minorEastAsia" w:cs="Times New Roman"/>
                <w:sz w:val="20"/>
              </w:rPr>
              <w:t>一場葡語</w:t>
            </w:r>
            <w:proofErr w:type="gramEnd"/>
            <w:r w:rsidRPr="00E67AEA">
              <w:rPr>
                <w:rFonts w:asciiTheme="minorEastAsia" w:hAnsiTheme="minorEastAsia" w:cs="Times New Roman"/>
                <w:sz w:val="20"/>
              </w:rPr>
              <w:t>/英語母乳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哺講座及個別指導，2017至18年舉辦了</w:t>
            </w:r>
          </w:p>
          <w:p w:rsidR="00034D1C" w:rsidRPr="00E67AEA" w:rsidRDefault="00EC1358" w:rsidP="00AC281A">
            <w:pPr>
              <w:ind w:leftChars="15" w:left="36" w:rightChars="32" w:right="77"/>
              <w:jc w:val="both"/>
              <w:rPr>
                <w:rFonts w:asciiTheme="minorEastAsia" w:hAnsiTheme="minorEastAsia" w:cs="Times New Roman"/>
                <w:sz w:val="20"/>
                <w:szCs w:val="20"/>
              </w:rPr>
            </w:pPr>
            <w:r w:rsidRPr="00E67AEA">
              <w:rPr>
                <w:rFonts w:asciiTheme="minorEastAsia" w:hAnsiTheme="minorEastAsia" w:cs="Times New Roman"/>
                <w:sz w:val="20"/>
              </w:rPr>
              <w:t>18場，77人次參與。</w:t>
            </w:r>
          </w:p>
        </w:tc>
      </w:tr>
      <w:tr w:rsidR="00034D1C" w:rsidRPr="00E67AEA" w:rsidTr="000057F7">
        <w:trPr>
          <w:trHeight w:val="837"/>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設立“社區母乳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哺互助小組”</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AC281A">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sz w:val="20"/>
              </w:rPr>
              <w:t>於2012年開展，透過政府與民間團體合作，每年定期會議，共同提出、制訂和推廣母乳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哺問題，致使母乳</w:t>
            </w:r>
            <w:proofErr w:type="gramStart"/>
            <w:r w:rsidRPr="00E67AEA">
              <w:rPr>
                <w:rFonts w:asciiTheme="minorEastAsia" w:hAnsiTheme="minorEastAsia" w:cs="Times New Roman"/>
                <w:sz w:val="20"/>
              </w:rPr>
              <w:t>餵哺率</w:t>
            </w:r>
            <w:proofErr w:type="gramEnd"/>
            <w:r w:rsidRPr="00E67AEA">
              <w:rPr>
                <w:rFonts w:asciiTheme="minorEastAsia" w:hAnsiTheme="minorEastAsia" w:cs="Times New Roman"/>
                <w:sz w:val="20"/>
              </w:rPr>
              <w:t>得以提升。</w:t>
            </w:r>
          </w:p>
        </w:tc>
      </w:tr>
      <w:tr w:rsidR="00034D1C" w:rsidRPr="00E67AEA" w:rsidTr="00AC281A">
        <w:trPr>
          <w:trHeight w:val="922"/>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lastRenderedPageBreak/>
              <w:t>社區母乳衛生教育</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AC281A">
            <w:pPr>
              <w:ind w:leftChars="26" w:left="62" w:rightChars="32" w:right="77"/>
              <w:jc w:val="both"/>
              <w:rPr>
                <w:rFonts w:asciiTheme="minorEastAsia" w:hAnsiTheme="minorEastAsia" w:cs="Times New Roman"/>
                <w:sz w:val="20"/>
                <w:szCs w:val="20"/>
              </w:rPr>
            </w:pPr>
            <w:r w:rsidRPr="00E67AEA">
              <w:rPr>
                <w:rFonts w:asciiTheme="minorEastAsia" w:hAnsiTheme="minorEastAsia" w:cs="Times New Roman"/>
                <w:sz w:val="20"/>
              </w:rPr>
              <w:t>為社區團體進行母乳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哺衛生教育講座。2018年8月及11月舉行了母乳專題衛生教育及推廣“母乳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哺友善工作間”，總參與人數有122人。</w:t>
            </w:r>
          </w:p>
        </w:tc>
      </w:tr>
      <w:tr w:rsidR="00034D1C" w:rsidRPr="00E67AEA" w:rsidTr="00AC281A">
        <w:trPr>
          <w:trHeight w:val="920"/>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舉辦“母乳嘉許典禮”</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AC281A">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sz w:val="20"/>
              </w:rPr>
              <w:t>為</w:t>
            </w:r>
            <w:proofErr w:type="gramStart"/>
            <w:r w:rsidRPr="00E67AEA">
              <w:rPr>
                <w:rFonts w:asciiTheme="minorEastAsia" w:hAnsiTheme="minorEastAsia" w:cs="Times New Roman"/>
                <w:sz w:val="20"/>
              </w:rPr>
              <w:t>鼓勵授乳媽媽</w:t>
            </w:r>
            <w:proofErr w:type="gramEnd"/>
            <w:r w:rsidRPr="00E67AEA">
              <w:rPr>
                <w:rFonts w:asciiTheme="minorEastAsia" w:hAnsiTheme="minorEastAsia" w:cs="Times New Roman"/>
                <w:sz w:val="20"/>
              </w:rPr>
              <w:t>持繼</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哺母乳，</w:t>
            </w:r>
            <w:r w:rsidRPr="00E67AEA">
              <w:rPr>
                <w:rFonts w:asciiTheme="minorEastAsia" w:hAnsiTheme="minorEastAsia" w:cs="Times New Roman"/>
                <w:sz w:val="20"/>
                <w:szCs w:val="24"/>
              </w:rPr>
              <w:t>典禮</w:t>
            </w:r>
            <w:r w:rsidRPr="00E67AEA">
              <w:rPr>
                <w:rFonts w:asciiTheme="minorEastAsia" w:hAnsiTheme="minorEastAsia" w:cs="Times New Roman"/>
                <w:sz w:val="20"/>
              </w:rPr>
              <w:t>於2013年開始舉辦，2018年參與活動人數超過2,000人。</w:t>
            </w:r>
          </w:p>
        </w:tc>
      </w:tr>
      <w:tr w:rsidR="00034D1C" w:rsidRPr="00E67AEA" w:rsidTr="000057F7">
        <w:trPr>
          <w:trHeight w:val="876"/>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製作母乳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哺推廣宣傳片</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AC281A">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sz w:val="20"/>
              </w:rPr>
              <w:t>為推廣及普及大眾對母乳</w:t>
            </w:r>
            <w:proofErr w:type="gramStart"/>
            <w:r w:rsidRPr="00E67AEA">
              <w:rPr>
                <w:rFonts w:asciiTheme="minorEastAsia" w:hAnsiTheme="minorEastAsia" w:cs="Times New Roman"/>
                <w:sz w:val="20"/>
              </w:rPr>
              <w:t>餵哺的</w:t>
            </w:r>
            <w:proofErr w:type="gramEnd"/>
            <w:r w:rsidRPr="00E67AEA">
              <w:rPr>
                <w:rFonts w:asciiTheme="minorEastAsia" w:hAnsiTheme="minorEastAsia" w:cs="Times New Roman"/>
                <w:sz w:val="20"/>
              </w:rPr>
              <w:t>認知，2016年拍攝有關母乳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哺推廣宣傳片，並於2017年在各公私營機構及電視頻道播放。</w:t>
            </w:r>
          </w:p>
        </w:tc>
      </w:tr>
      <w:tr w:rsidR="00034D1C" w:rsidRPr="00E67AEA" w:rsidTr="000057F7">
        <w:trPr>
          <w:trHeight w:val="691"/>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製作系列母乳宣傳海報</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AC281A">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sz w:val="20"/>
              </w:rPr>
              <w:t>2016年印製全新3款的母乳宣傳海報，內容包括：母乳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哺、家庭支持、友善工作間，廣泛張貼於公私營機構。</w:t>
            </w:r>
          </w:p>
        </w:tc>
      </w:tr>
      <w:tr w:rsidR="00034D1C" w:rsidRPr="00E67AEA" w:rsidTr="000057F7">
        <w:trPr>
          <w:trHeight w:val="1098"/>
          <w:jc w:val="center"/>
        </w:trPr>
        <w:tc>
          <w:tcPr>
            <w:tcW w:w="1343" w:type="pct"/>
            <w:gridSpan w:val="2"/>
            <w:tcBorders>
              <w:top w:val="single" w:sz="4" w:space="0" w:color="auto"/>
              <w:left w:val="double" w:sz="4" w:space="0" w:color="auto"/>
              <w:bottom w:val="single" w:sz="4" w:space="0" w:color="auto"/>
              <w:right w:val="single" w:sz="4" w:space="0" w:color="auto"/>
            </w:tcBorders>
            <w:shd w:val="clear" w:color="auto" w:fill="D9D9D9" w:themeFill="background1" w:themeFillShade="D9"/>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與媒體合作加強母乳推廣工作</w:t>
            </w:r>
          </w:p>
        </w:tc>
        <w:tc>
          <w:tcPr>
            <w:tcW w:w="3657" w:type="pct"/>
            <w:tcBorders>
              <w:top w:val="single" w:sz="4" w:space="0" w:color="auto"/>
              <w:left w:val="single" w:sz="4" w:space="0" w:color="auto"/>
              <w:bottom w:val="single" w:sz="4" w:space="0" w:color="auto"/>
              <w:right w:val="double" w:sz="4" w:space="0" w:color="auto"/>
            </w:tcBorders>
          </w:tcPr>
          <w:p w:rsidR="00034D1C" w:rsidRPr="00E67AEA" w:rsidRDefault="00034D1C" w:rsidP="00AC281A">
            <w:pPr>
              <w:ind w:leftChars="20" w:left="48" w:rightChars="32" w:right="77"/>
              <w:jc w:val="both"/>
              <w:rPr>
                <w:rFonts w:asciiTheme="minorEastAsia" w:hAnsiTheme="minorEastAsia" w:cs="Times New Roman"/>
                <w:sz w:val="20"/>
                <w:szCs w:val="20"/>
              </w:rPr>
            </w:pPr>
            <w:r w:rsidRPr="00E67AEA">
              <w:rPr>
                <w:rFonts w:asciiTheme="minorEastAsia" w:hAnsiTheme="minorEastAsia" w:cs="Times New Roman"/>
                <w:sz w:val="20"/>
              </w:rPr>
              <w:t>衛生局與澳門網絡媒體合作製作宣傳短片，讓市民了解在仁伯爵綜合醫院分娩時及產後母</w:t>
            </w:r>
            <w:proofErr w:type="gramStart"/>
            <w:r w:rsidRPr="00E67AEA">
              <w:rPr>
                <w:rFonts w:asciiTheme="minorEastAsia" w:hAnsiTheme="minorEastAsia" w:cs="Times New Roman"/>
                <w:sz w:val="20"/>
              </w:rPr>
              <w:t>嬰</w:t>
            </w:r>
            <w:proofErr w:type="gramEnd"/>
            <w:r w:rsidRPr="00E67AEA">
              <w:rPr>
                <w:rFonts w:asciiTheme="minorEastAsia" w:hAnsiTheme="minorEastAsia" w:cs="Times New Roman"/>
                <w:sz w:val="20"/>
              </w:rPr>
              <w:t>如何獲得母乳</w:t>
            </w:r>
            <w:proofErr w:type="gramStart"/>
            <w:r w:rsidRPr="00E67AEA">
              <w:rPr>
                <w:rFonts w:asciiTheme="minorEastAsia" w:hAnsiTheme="minorEastAsia" w:cs="Times New Roman"/>
                <w:sz w:val="20"/>
              </w:rPr>
              <w:t>餵哺的</w:t>
            </w:r>
            <w:proofErr w:type="gramEnd"/>
            <w:r w:rsidRPr="00E67AEA">
              <w:rPr>
                <w:rFonts w:asciiTheme="minorEastAsia" w:hAnsiTheme="minorEastAsia" w:cs="Times New Roman"/>
                <w:sz w:val="20"/>
              </w:rPr>
              <w:t>支持，現正在各中心的婦產科保健候診區播放。</w:t>
            </w:r>
          </w:p>
        </w:tc>
      </w:tr>
      <w:tr w:rsidR="00034D1C" w:rsidRPr="00E67AEA" w:rsidTr="000057F7">
        <w:trPr>
          <w:trHeight w:val="830"/>
          <w:jc w:val="center"/>
        </w:trPr>
        <w:tc>
          <w:tcPr>
            <w:tcW w:w="1343" w:type="pct"/>
            <w:gridSpan w:val="2"/>
            <w:tcBorders>
              <w:top w:val="single" w:sz="4" w:space="0" w:color="auto"/>
              <w:left w:val="double" w:sz="4" w:space="0" w:color="auto"/>
              <w:bottom w:val="double" w:sz="4" w:space="0" w:color="auto"/>
              <w:right w:val="single" w:sz="4" w:space="0" w:color="auto"/>
            </w:tcBorders>
            <w:shd w:val="clear" w:color="auto" w:fill="D9D9D9" w:themeFill="background1" w:themeFillShade="D9"/>
            <w:vAlign w:val="center"/>
          </w:tcPr>
          <w:p w:rsidR="00034D1C" w:rsidRPr="00E67AEA" w:rsidRDefault="00034D1C" w:rsidP="00AC281A">
            <w:pPr>
              <w:overflowPunct w:val="0"/>
              <w:autoSpaceDE w:val="0"/>
              <w:autoSpaceDN w:val="0"/>
              <w:adjustRightInd w:val="0"/>
              <w:ind w:left="37" w:rightChars="20" w:right="48"/>
              <w:jc w:val="both"/>
              <w:textAlignment w:val="baseline"/>
              <w:rPr>
                <w:rFonts w:asciiTheme="minorEastAsia" w:hAnsiTheme="minorEastAsia" w:cs="Times New Roman"/>
                <w:b/>
                <w:sz w:val="20"/>
                <w:szCs w:val="20"/>
              </w:rPr>
            </w:pPr>
            <w:r w:rsidRPr="00E67AEA">
              <w:rPr>
                <w:rFonts w:asciiTheme="minorEastAsia" w:hAnsiTheme="minorEastAsia" w:cs="Times New Roman"/>
                <w:b/>
                <w:sz w:val="20"/>
                <w:szCs w:val="24"/>
              </w:rPr>
              <w:t>更新母乳</w:t>
            </w:r>
            <w:proofErr w:type="gramStart"/>
            <w:r w:rsidRPr="00E67AEA">
              <w:rPr>
                <w:rFonts w:asciiTheme="minorEastAsia" w:hAnsiTheme="minorEastAsia" w:cs="Times New Roman"/>
                <w:b/>
                <w:sz w:val="20"/>
                <w:szCs w:val="24"/>
              </w:rPr>
              <w:t>餵</w:t>
            </w:r>
            <w:proofErr w:type="gramEnd"/>
            <w:r w:rsidRPr="00E67AEA">
              <w:rPr>
                <w:rFonts w:asciiTheme="minorEastAsia" w:hAnsiTheme="minorEastAsia" w:cs="Times New Roman"/>
                <w:b/>
                <w:sz w:val="20"/>
                <w:szCs w:val="24"/>
              </w:rPr>
              <w:t>哺教育小冊子</w:t>
            </w:r>
          </w:p>
        </w:tc>
        <w:tc>
          <w:tcPr>
            <w:tcW w:w="3657" w:type="pct"/>
            <w:tcBorders>
              <w:top w:val="single" w:sz="4" w:space="0" w:color="auto"/>
              <w:left w:val="single" w:sz="4" w:space="0" w:color="auto"/>
              <w:bottom w:val="double" w:sz="4" w:space="0" w:color="auto"/>
              <w:right w:val="double" w:sz="4" w:space="0" w:color="auto"/>
            </w:tcBorders>
            <w:vAlign w:val="center"/>
          </w:tcPr>
          <w:p w:rsidR="00034D1C" w:rsidRPr="00E67AEA" w:rsidRDefault="00034D1C" w:rsidP="00350C80">
            <w:pPr>
              <w:ind w:leftChars="32" w:left="77" w:rightChars="32" w:right="77"/>
              <w:jc w:val="both"/>
              <w:rPr>
                <w:rFonts w:asciiTheme="minorEastAsia" w:hAnsiTheme="minorEastAsia" w:cs="Times New Roman"/>
                <w:sz w:val="20"/>
                <w:szCs w:val="20"/>
              </w:rPr>
            </w:pPr>
            <w:r w:rsidRPr="00E67AEA">
              <w:rPr>
                <w:rFonts w:asciiTheme="minorEastAsia" w:hAnsiTheme="minorEastAsia" w:cs="Times New Roman"/>
                <w:sz w:val="20"/>
              </w:rPr>
              <w:t>2017年根據母乳</w:t>
            </w:r>
            <w:proofErr w:type="gramStart"/>
            <w:r w:rsidRPr="00E67AEA">
              <w:rPr>
                <w:rFonts w:asciiTheme="minorEastAsia" w:hAnsiTheme="minorEastAsia" w:cs="Times New Roman"/>
                <w:sz w:val="20"/>
              </w:rPr>
              <w:t>餵哺的</w:t>
            </w:r>
            <w:proofErr w:type="gramEnd"/>
            <w:r w:rsidRPr="00E67AEA">
              <w:rPr>
                <w:rFonts w:asciiTheme="minorEastAsia" w:hAnsiTheme="minorEastAsia" w:cs="Times New Roman"/>
                <w:sz w:val="20"/>
              </w:rPr>
              <w:t>最新資訊，修訂“母乳</w:t>
            </w:r>
            <w:proofErr w:type="gramStart"/>
            <w:r w:rsidRPr="00E67AEA">
              <w:rPr>
                <w:rFonts w:asciiTheme="minorEastAsia" w:hAnsiTheme="minorEastAsia" w:cs="Times New Roman"/>
                <w:sz w:val="20"/>
              </w:rPr>
              <w:t>餵</w:t>
            </w:r>
            <w:proofErr w:type="gramEnd"/>
            <w:r w:rsidRPr="00E67AEA">
              <w:rPr>
                <w:rFonts w:asciiTheme="minorEastAsia" w:hAnsiTheme="minorEastAsia" w:cs="Times New Roman"/>
                <w:sz w:val="20"/>
              </w:rPr>
              <w:t>哺-健康起步”小冊子</w:t>
            </w:r>
            <w:r w:rsidR="00350C80" w:rsidRPr="00E67AEA">
              <w:rPr>
                <w:rFonts w:asciiTheme="minorEastAsia" w:hAnsiTheme="minorEastAsia" w:cs="Times New Roman" w:hint="eastAsia"/>
                <w:sz w:val="20"/>
              </w:rPr>
              <w:t>。</w:t>
            </w:r>
            <w:r w:rsidR="00350C80" w:rsidRPr="00E67AEA" w:rsidDel="00350C80">
              <w:rPr>
                <w:rFonts w:asciiTheme="minorEastAsia" w:hAnsiTheme="minorEastAsia" w:cs="Times New Roman"/>
                <w:sz w:val="20"/>
              </w:rPr>
              <w:t xml:space="preserve"> </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D172A1" w:rsidRPr="00E67AEA" w:rsidRDefault="00D172A1" w:rsidP="00866844">
      <w:pPr>
        <w:widowControl/>
        <w:spacing w:line="160" w:lineRule="exact"/>
        <w:rPr>
          <w:rFonts w:ascii="Times New Roman" w:eastAsiaTheme="majorEastAsia" w:hAnsi="Times New Roman" w:cs="Times New Roman"/>
          <w:szCs w:val="24"/>
        </w:rPr>
      </w:pPr>
    </w:p>
    <w:p w:rsidR="00034D1C" w:rsidRPr="00E67AEA" w:rsidRDefault="00C75239" w:rsidP="000057F7">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48</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246"/>
        <w:gridCol w:w="1716"/>
        <w:gridCol w:w="1718"/>
        <w:gridCol w:w="1716"/>
      </w:tblGrid>
      <w:tr w:rsidR="00034D1C" w:rsidRPr="00E67AEA" w:rsidTr="00AC281A">
        <w:trPr>
          <w:trHeight w:val="397"/>
          <w:tblHeader/>
          <w:jc w:val="center"/>
        </w:trPr>
        <w:tc>
          <w:tcPr>
            <w:tcW w:w="5000" w:type="pct"/>
            <w:gridSpan w:val="4"/>
            <w:shd w:val="clear" w:color="auto" w:fill="D9D9D9" w:themeFill="background1" w:themeFillShade="D9"/>
          </w:tcPr>
          <w:p w:rsidR="000E736C" w:rsidRPr="00E67AEA" w:rsidRDefault="000E736C" w:rsidP="000E736C">
            <w:pPr>
              <w:spacing w:line="240" w:lineRule="exact"/>
              <w:jc w:val="center"/>
              <w:rPr>
                <w:rFonts w:ascii="Times New Roman" w:eastAsiaTheme="majorEastAsia" w:hAnsi="Times New Roman" w:cs="Times New Roman"/>
                <w:b/>
                <w:sz w:val="20"/>
              </w:rPr>
            </w:pPr>
          </w:p>
          <w:p w:rsidR="00034D1C" w:rsidRPr="00E67AEA" w:rsidRDefault="00034D1C" w:rsidP="000E736C">
            <w:pPr>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母乳</w:t>
            </w:r>
            <w:proofErr w:type="gramStart"/>
            <w:r w:rsidRPr="00E67AEA">
              <w:rPr>
                <w:rFonts w:ascii="Times New Roman" w:eastAsiaTheme="majorEastAsia" w:hAnsi="Times New Roman" w:cs="Times New Roman"/>
                <w:b/>
                <w:sz w:val="20"/>
              </w:rPr>
              <w:t>餵哺室</w:t>
            </w:r>
            <w:proofErr w:type="gramEnd"/>
            <w:r w:rsidRPr="00E67AEA">
              <w:rPr>
                <w:rFonts w:ascii="Times New Roman" w:eastAsiaTheme="majorEastAsia" w:hAnsi="Times New Roman" w:cs="Times New Roman"/>
                <w:b/>
                <w:sz w:val="20"/>
              </w:rPr>
              <w:t>數目</w:t>
            </w:r>
          </w:p>
          <w:p w:rsidR="000E736C" w:rsidRPr="00E67AEA" w:rsidRDefault="000E736C" w:rsidP="000E736C">
            <w:pPr>
              <w:spacing w:line="240" w:lineRule="exact"/>
              <w:jc w:val="center"/>
              <w:rPr>
                <w:rFonts w:ascii="Times New Roman" w:eastAsiaTheme="majorEastAsia" w:hAnsi="Times New Roman" w:cs="Times New Roman"/>
                <w:b/>
                <w:sz w:val="20"/>
              </w:rPr>
            </w:pPr>
          </w:p>
        </w:tc>
      </w:tr>
      <w:tr w:rsidR="00034D1C" w:rsidRPr="00E67AEA" w:rsidTr="00AC281A">
        <w:trPr>
          <w:trHeight w:val="389"/>
          <w:tblHeader/>
          <w:jc w:val="center"/>
        </w:trPr>
        <w:tc>
          <w:tcPr>
            <w:tcW w:w="1933" w:type="pct"/>
            <w:shd w:val="clear" w:color="auto" w:fill="D9D9D9" w:themeFill="background1" w:themeFillShade="D9"/>
            <w:vAlign w:val="center"/>
          </w:tcPr>
          <w:p w:rsidR="00034D1C" w:rsidRPr="00E67AEA" w:rsidRDefault="00034D1C" w:rsidP="00AC281A">
            <w:pPr>
              <w:overflowPunct w:val="0"/>
              <w:autoSpaceDE w:val="0"/>
              <w:autoSpaceDN w:val="0"/>
              <w:adjustRightInd w:val="0"/>
              <w:ind w:leftChars="17" w:left="41"/>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部門</w:t>
            </w:r>
            <w:r w:rsidRPr="00E67AEA">
              <w:rPr>
                <w:rFonts w:ascii="Times New Roman" w:eastAsiaTheme="majorEastAsia" w:hAnsi="Times New Roman" w:cs="Times New Roman"/>
                <w:b/>
                <w:sz w:val="20"/>
                <w:szCs w:val="24"/>
                <w:lang w:val="pt-PT"/>
              </w:rPr>
              <w:t>/</w:t>
            </w:r>
            <w:r w:rsidRPr="00E67AEA">
              <w:rPr>
                <w:rFonts w:ascii="Times New Roman" w:eastAsiaTheme="majorEastAsia" w:hAnsi="Times New Roman" w:cs="Times New Roman"/>
                <w:b/>
                <w:sz w:val="20"/>
                <w:szCs w:val="24"/>
                <w:lang w:val="pt-PT"/>
              </w:rPr>
              <w:t>機構</w:t>
            </w:r>
          </w:p>
        </w:tc>
        <w:tc>
          <w:tcPr>
            <w:tcW w:w="1022" w:type="pct"/>
            <w:shd w:val="clear" w:color="auto" w:fill="D9D9D9" w:themeFill="background1" w:themeFillShade="D9"/>
            <w:vAlign w:val="center"/>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2016</w:t>
            </w:r>
            <w:r w:rsidRPr="00E67AEA">
              <w:rPr>
                <w:rFonts w:ascii="Times New Roman" w:eastAsiaTheme="majorEastAsia" w:hAnsi="Times New Roman" w:cs="Times New Roman"/>
                <w:b/>
                <w:sz w:val="20"/>
                <w:szCs w:val="24"/>
                <w:lang w:val="pt-PT"/>
              </w:rPr>
              <w:t>年</w:t>
            </w:r>
          </w:p>
        </w:tc>
        <w:tc>
          <w:tcPr>
            <w:tcW w:w="1023" w:type="pct"/>
            <w:shd w:val="clear" w:color="auto" w:fill="D9D9D9" w:themeFill="background1" w:themeFillShade="D9"/>
            <w:vAlign w:val="center"/>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2017</w:t>
            </w:r>
            <w:r w:rsidRPr="00E67AEA">
              <w:rPr>
                <w:rFonts w:ascii="Times New Roman" w:eastAsiaTheme="majorEastAsia" w:hAnsi="Times New Roman" w:cs="Times New Roman"/>
                <w:b/>
                <w:sz w:val="20"/>
                <w:szCs w:val="24"/>
                <w:lang w:val="pt-PT"/>
              </w:rPr>
              <w:t>年</w:t>
            </w:r>
          </w:p>
        </w:tc>
        <w:tc>
          <w:tcPr>
            <w:tcW w:w="1022" w:type="pct"/>
            <w:shd w:val="clear" w:color="auto" w:fill="D9D9D9" w:themeFill="background1" w:themeFillShade="D9"/>
            <w:vAlign w:val="center"/>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2018</w:t>
            </w:r>
            <w:r w:rsidRPr="00E67AEA">
              <w:rPr>
                <w:rFonts w:ascii="Times New Roman" w:eastAsiaTheme="majorEastAsia" w:hAnsi="Times New Roman" w:cs="Times New Roman"/>
                <w:b/>
                <w:sz w:val="20"/>
                <w:szCs w:val="24"/>
                <w:lang w:val="pt-PT"/>
              </w:rPr>
              <w:t>年</w:t>
            </w:r>
          </w:p>
        </w:tc>
      </w:tr>
      <w:tr w:rsidR="00034D1C" w:rsidRPr="00E67AEA" w:rsidTr="00AC281A">
        <w:trPr>
          <w:jc w:val="center"/>
        </w:trPr>
        <w:tc>
          <w:tcPr>
            <w:tcW w:w="1933" w:type="pct"/>
            <w:shd w:val="clear" w:color="auto" w:fill="D9D9D9" w:themeFill="background1" w:themeFillShade="D9"/>
            <w:vAlign w:val="center"/>
          </w:tcPr>
          <w:p w:rsidR="00034D1C" w:rsidRPr="00E67AEA" w:rsidRDefault="00034D1C" w:rsidP="00AC281A">
            <w:pPr>
              <w:overflowPunct w:val="0"/>
              <w:autoSpaceDE w:val="0"/>
              <w:autoSpaceDN w:val="0"/>
              <w:adjustRightInd w:val="0"/>
              <w:ind w:leftChars="17" w:left="41"/>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社會文化司司長轄下部門</w:t>
            </w:r>
          </w:p>
        </w:tc>
        <w:tc>
          <w:tcPr>
            <w:tcW w:w="1022"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w:t>
            </w:r>
          </w:p>
        </w:tc>
        <w:tc>
          <w:tcPr>
            <w:tcW w:w="1023"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w:t>
            </w:r>
          </w:p>
        </w:tc>
        <w:tc>
          <w:tcPr>
            <w:tcW w:w="1022"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118</w:t>
            </w:r>
          </w:p>
        </w:tc>
      </w:tr>
      <w:tr w:rsidR="00034D1C" w:rsidRPr="00E67AEA" w:rsidTr="00AC281A">
        <w:trPr>
          <w:jc w:val="center"/>
        </w:trPr>
        <w:tc>
          <w:tcPr>
            <w:tcW w:w="1933" w:type="pct"/>
            <w:shd w:val="clear" w:color="auto" w:fill="D9D9D9" w:themeFill="background1" w:themeFillShade="D9"/>
            <w:vAlign w:val="center"/>
          </w:tcPr>
          <w:p w:rsidR="00034D1C" w:rsidRPr="00E67AEA" w:rsidRDefault="00034D1C" w:rsidP="00AC281A">
            <w:pPr>
              <w:overflowPunct w:val="0"/>
              <w:autoSpaceDE w:val="0"/>
              <w:autoSpaceDN w:val="0"/>
              <w:adjustRightInd w:val="0"/>
              <w:ind w:leftChars="17" w:left="41"/>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其他政府部門</w:t>
            </w:r>
          </w:p>
        </w:tc>
        <w:tc>
          <w:tcPr>
            <w:tcW w:w="1022"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1023"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c>
          <w:tcPr>
            <w:tcW w:w="1022"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AC281A">
        <w:trPr>
          <w:jc w:val="center"/>
        </w:trPr>
        <w:tc>
          <w:tcPr>
            <w:tcW w:w="1933" w:type="pct"/>
            <w:shd w:val="clear" w:color="auto" w:fill="D9D9D9" w:themeFill="background1" w:themeFillShade="D9"/>
            <w:vAlign w:val="center"/>
          </w:tcPr>
          <w:p w:rsidR="00034D1C" w:rsidRPr="00E67AEA" w:rsidRDefault="00034D1C" w:rsidP="00AC281A">
            <w:pPr>
              <w:overflowPunct w:val="0"/>
              <w:autoSpaceDE w:val="0"/>
              <w:autoSpaceDN w:val="0"/>
              <w:adjustRightInd w:val="0"/>
              <w:ind w:leftChars="17" w:left="41"/>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私營機構</w:t>
            </w:r>
          </w:p>
        </w:tc>
        <w:tc>
          <w:tcPr>
            <w:tcW w:w="1022"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c>
          <w:tcPr>
            <w:tcW w:w="1023"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w:t>
            </w:r>
          </w:p>
        </w:tc>
        <w:tc>
          <w:tcPr>
            <w:tcW w:w="1022" w:type="pct"/>
          </w:tcPr>
          <w:p w:rsidR="00034D1C" w:rsidRPr="00E67AEA" w:rsidRDefault="00034D1C" w:rsidP="00AC281A">
            <w:pPr>
              <w:overflowPunct w:val="0"/>
              <w:autoSpaceDE w:val="0"/>
              <w:autoSpaceDN w:val="0"/>
              <w:adjustRightInd w:val="0"/>
              <w:ind w:leftChars="17" w:left="41"/>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60</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D172A1" w:rsidRPr="00E67AEA" w:rsidRDefault="00D172A1" w:rsidP="00866844">
      <w:pPr>
        <w:spacing w:line="160" w:lineRule="exact"/>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49</w:t>
      </w:r>
    </w:p>
    <w:tbl>
      <w:tblPr>
        <w:tblW w:w="4994" w:type="pct"/>
        <w:tblCellMar>
          <w:left w:w="28" w:type="dxa"/>
          <w:right w:w="28" w:type="dxa"/>
        </w:tblCellMar>
        <w:tblLook w:val="04A0" w:firstRow="1" w:lastRow="0" w:firstColumn="1" w:lastColumn="0" w:noHBand="0" w:noVBand="1"/>
      </w:tblPr>
      <w:tblGrid>
        <w:gridCol w:w="1511"/>
        <w:gridCol w:w="1144"/>
        <w:gridCol w:w="1144"/>
        <w:gridCol w:w="1144"/>
        <w:gridCol w:w="1147"/>
        <w:gridCol w:w="1147"/>
        <w:gridCol w:w="1149"/>
      </w:tblGrid>
      <w:tr w:rsidR="00034D1C" w:rsidRPr="00E67AEA" w:rsidTr="00AC281A">
        <w:trPr>
          <w:trHeight w:val="431"/>
        </w:trPr>
        <w:tc>
          <w:tcPr>
            <w:tcW w:w="5000" w:type="pct"/>
            <w:gridSpan w:val="7"/>
            <w:tcBorders>
              <w:top w:val="double" w:sz="4" w:space="0" w:color="auto"/>
              <w:left w:val="double" w:sz="4" w:space="0" w:color="auto"/>
              <w:bottom w:val="single" w:sz="4" w:space="0" w:color="auto"/>
              <w:right w:val="double" w:sz="4" w:space="0" w:color="auto"/>
            </w:tcBorders>
            <w:shd w:val="clear" w:color="000000" w:fill="D9D9D9" w:themeFill="background1" w:themeFillShade="D9"/>
            <w:noWrap/>
            <w:vAlign w:val="center"/>
          </w:tcPr>
          <w:p w:rsidR="000E736C" w:rsidRPr="00E67AEA" w:rsidRDefault="000E736C" w:rsidP="000E736C">
            <w:pPr>
              <w:spacing w:line="240" w:lineRule="exact"/>
              <w:jc w:val="center"/>
              <w:rPr>
                <w:rFonts w:ascii="Times New Roman" w:eastAsiaTheme="majorEastAsia" w:hAnsi="Times New Roman" w:cs="Times New Roman"/>
                <w:b/>
                <w:sz w:val="20"/>
              </w:rPr>
            </w:pPr>
          </w:p>
          <w:p w:rsidR="00034D1C" w:rsidRPr="00E67AEA" w:rsidRDefault="00034D1C" w:rsidP="000E736C">
            <w:pPr>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健康生活教育課程參與數據</w:t>
            </w:r>
          </w:p>
          <w:p w:rsidR="000E736C" w:rsidRPr="00E67AEA" w:rsidRDefault="000E736C" w:rsidP="000E736C">
            <w:pPr>
              <w:spacing w:line="240" w:lineRule="exact"/>
              <w:jc w:val="center"/>
              <w:rPr>
                <w:rFonts w:ascii="Times New Roman" w:eastAsiaTheme="majorEastAsia" w:hAnsi="Times New Roman" w:cs="Times New Roman"/>
                <w:b/>
                <w:sz w:val="20"/>
              </w:rPr>
            </w:pPr>
          </w:p>
        </w:tc>
      </w:tr>
      <w:tr w:rsidR="00034D1C" w:rsidRPr="00E67AEA" w:rsidTr="00AC281A">
        <w:trPr>
          <w:trHeight w:val="675"/>
        </w:trPr>
        <w:tc>
          <w:tcPr>
            <w:tcW w:w="901" w:type="pct"/>
            <w:tcBorders>
              <w:top w:val="single" w:sz="4" w:space="0" w:color="auto"/>
              <w:left w:val="double" w:sz="4" w:space="0" w:color="auto"/>
              <w:bottom w:val="single" w:sz="4" w:space="0" w:color="auto"/>
              <w:right w:val="single" w:sz="4" w:space="0" w:color="auto"/>
            </w:tcBorders>
            <w:shd w:val="clear" w:color="000000" w:fill="D9D9D9" w:themeFill="background1" w:themeFillShade="D9"/>
            <w:noWrap/>
            <w:vAlign w:val="center"/>
            <w:hideMark/>
          </w:tcPr>
          <w:p w:rsidR="00034D1C" w:rsidRPr="00E67AEA" w:rsidRDefault="000E736C" w:rsidP="00AC281A">
            <w:pPr>
              <w:widowControl/>
              <w:jc w:val="center"/>
              <w:rPr>
                <w:rFonts w:ascii="Times New Roman" w:eastAsiaTheme="majorEastAsia" w:hAnsi="Times New Roman" w:cs="Times New Roman"/>
                <w:b/>
                <w:bCs/>
                <w:kern w:val="0"/>
                <w:sz w:val="20"/>
                <w:szCs w:val="20"/>
              </w:rPr>
            </w:pPr>
            <w:r w:rsidRPr="00E67AEA">
              <w:rPr>
                <w:rFonts w:ascii="Times New Roman" w:eastAsiaTheme="majorEastAsia" w:hAnsi="Times New Roman" w:cs="Times New Roman"/>
                <w:b/>
                <w:sz w:val="20"/>
                <w:lang w:val="pt-PT"/>
              </w:rPr>
              <w:t>數量</w:t>
            </w:r>
            <w:r w:rsidR="00F81B5F" w:rsidRPr="00E67AEA">
              <w:rPr>
                <w:rFonts w:ascii="Times New Roman" w:eastAsiaTheme="majorEastAsia" w:hAnsi="Times New Roman" w:cs="Times New Roman" w:hint="eastAsia"/>
                <w:b/>
                <w:sz w:val="20"/>
                <w:lang w:val="pt-PT"/>
              </w:rPr>
              <w:t>/</w:t>
            </w:r>
            <w:r w:rsidR="00F81B5F" w:rsidRPr="00E67AEA">
              <w:rPr>
                <w:rFonts w:ascii="Times New Roman" w:eastAsiaTheme="majorEastAsia" w:hAnsi="Times New Roman" w:cs="Times New Roman" w:hint="eastAsia"/>
                <w:b/>
                <w:sz w:val="20"/>
                <w:lang w:val="pt-PT"/>
              </w:rPr>
              <w:t>年份</w:t>
            </w:r>
          </w:p>
        </w:tc>
        <w:tc>
          <w:tcPr>
            <w:tcW w:w="682"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034D1C" w:rsidRPr="00E67AEA" w:rsidRDefault="00034D1C" w:rsidP="00AC281A">
            <w:pPr>
              <w:widowControl/>
              <w:jc w:val="center"/>
              <w:rPr>
                <w:rFonts w:ascii="Times New Roman" w:eastAsiaTheme="majorEastAsia" w:hAnsi="Times New Roman" w:cs="Times New Roman"/>
                <w:b/>
                <w:bCs/>
                <w:kern w:val="0"/>
                <w:sz w:val="20"/>
                <w:szCs w:val="20"/>
              </w:rPr>
            </w:pPr>
            <w:r w:rsidRPr="00E67AEA">
              <w:rPr>
                <w:rFonts w:ascii="Times New Roman" w:eastAsiaTheme="majorEastAsia" w:hAnsi="Times New Roman" w:cs="Times New Roman"/>
                <w:b/>
                <w:bCs/>
                <w:kern w:val="0"/>
                <w:sz w:val="20"/>
                <w:szCs w:val="20"/>
              </w:rPr>
              <w:t>2013</w:t>
            </w:r>
          </w:p>
        </w:tc>
        <w:tc>
          <w:tcPr>
            <w:tcW w:w="682"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034D1C" w:rsidRPr="00E67AEA" w:rsidRDefault="00034D1C" w:rsidP="00AC281A">
            <w:pPr>
              <w:widowControl/>
              <w:jc w:val="center"/>
              <w:rPr>
                <w:rFonts w:ascii="Times New Roman" w:eastAsiaTheme="majorEastAsia" w:hAnsi="Times New Roman" w:cs="Times New Roman"/>
                <w:b/>
                <w:bCs/>
                <w:kern w:val="0"/>
                <w:sz w:val="20"/>
                <w:szCs w:val="20"/>
              </w:rPr>
            </w:pPr>
            <w:r w:rsidRPr="00E67AEA">
              <w:rPr>
                <w:rFonts w:ascii="Times New Roman" w:eastAsiaTheme="majorEastAsia" w:hAnsi="Times New Roman" w:cs="Times New Roman"/>
                <w:b/>
                <w:bCs/>
                <w:kern w:val="0"/>
                <w:sz w:val="20"/>
                <w:szCs w:val="20"/>
              </w:rPr>
              <w:t>2014</w:t>
            </w:r>
          </w:p>
        </w:tc>
        <w:tc>
          <w:tcPr>
            <w:tcW w:w="682"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034D1C" w:rsidRPr="00E67AEA" w:rsidRDefault="00034D1C" w:rsidP="00AC281A">
            <w:pPr>
              <w:widowControl/>
              <w:jc w:val="center"/>
              <w:rPr>
                <w:rFonts w:ascii="Times New Roman" w:eastAsiaTheme="majorEastAsia" w:hAnsi="Times New Roman" w:cs="Times New Roman"/>
                <w:b/>
                <w:bCs/>
                <w:kern w:val="0"/>
                <w:sz w:val="20"/>
                <w:szCs w:val="20"/>
              </w:rPr>
            </w:pPr>
            <w:r w:rsidRPr="00E67AEA">
              <w:rPr>
                <w:rFonts w:ascii="Times New Roman" w:eastAsiaTheme="majorEastAsia" w:hAnsi="Times New Roman" w:cs="Times New Roman"/>
                <w:b/>
                <w:bCs/>
                <w:kern w:val="0"/>
                <w:sz w:val="20"/>
                <w:szCs w:val="20"/>
              </w:rPr>
              <w:t>2015</w:t>
            </w:r>
          </w:p>
        </w:tc>
        <w:tc>
          <w:tcPr>
            <w:tcW w:w="684"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034D1C" w:rsidRPr="00E67AEA" w:rsidRDefault="00034D1C" w:rsidP="00AC281A">
            <w:pPr>
              <w:widowControl/>
              <w:jc w:val="center"/>
              <w:rPr>
                <w:rFonts w:ascii="Times New Roman" w:eastAsiaTheme="majorEastAsia" w:hAnsi="Times New Roman" w:cs="Times New Roman"/>
                <w:b/>
                <w:bCs/>
                <w:kern w:val="0"/>
                <w:sz w:val="20"/>
                <w:szCs w:val="20"/>
              </w:rPr>
            </w:pPr>
            <w:r w:rsidRPr="00E67AEA">
              <w:rPr>
                <w:rFonts w:ascii="Times New Roman" w:eastAsiaTheme="majorEastAsia" w:hAnsi="Times New Roman" w:cs="Times New Roman"/>
                <w:b/>
                <w:bCs/>
                <w:kern w:val="0"/>
                <w:sz w:val="20"/>
                <w:szCs w:val="20"/>
              </w:rPr>
              <w:t>2016</w:t>
            </w:r>
          </w:p>
        </w:tc>
        <w:tc>
          <w:tcPr>
            <w:tcW w:w="684" w:type="pct"/>
            <w:tcBorders>
              <w:top w:val="single" w:sz="4" w:space="0" w:color="auto"/>
              <w:left w:val="nil"/>
              <w:bottom w:val="single" w:sz="4" w:space="0" w:color="auto"/>
              <w:right w:val="single" w:sz="4" w:space="0" w:color="auto"/>
            </w:tcBorders>
            <w:shd w:val="clear" w:color="000000" w:fill="D9D9D9" w:themeFill="background1" w:themeFillShade="D9"/>
            <w:noWrap/>
            <w:vAlign w:val="center"/>
            <w:hideMark/>
          </w:tcPr>
          <w:p w:rsidR="00034D1C" w:rsidRPr="00E67AEA" w:rsidRDefault="00034D1C" w:rsidP="00AC281A">
            <w:pPr>
              <w:widowControl/>
              <w:jc w:val="center"/>
              <w:rPr>
                <w:rFonts w:ascii="Times New Roman" w:eastAsiaTheme="majorEastAsia" w:hAnsi="Times New Roman" w:cs="Times New Roman"/>
                <w:b/>
                <w:bCs/>
                <w:kern w:val="0"/>
                <w:sz w:val="20"/>
                <w:szCs w:val="20"/>
              </w:rPr>
            </w:pPr>
            <w:r w:rsidRPr="00E67AEA">
              <w:rPr>
                <w:rFonts w:ascii="Times New Roman" w:eastAsiaTheme="majorEastAsia" w:hAnsi="Times New Roman" w:cs="Times New Roman"/>
                <w:b/>
                <w:bCs/>
                <w:kern w:val="0"/>
                <w:sz w:val="20"/>
                <w:szCs w:val="20"/>
              </w:rPr>
              <w:t>2017</w:t>
            </w:r>
          </w:p>
        </w:tc>
        <w:tc>
          <w:tcPr>
            <w:tcW w:w="685" w:type="pct"/>
            <w:tcBorders>
              <w:top w:val="single" w:sz="4" w:space="0" w:color="auto"/>
              <w:left w:val="nil"/>
              <w:bottom w:val="single" w:sz="4" w:space="0" w:color="auto"/>
              <w:right w:val="double" w:sz="4" w:space="0" w:color="auto"/>
            </w:tcBorders>
            <w:shd w:val="clear" w:color="000000" w:fill="D9D9D9" w:themeFill="background1" w:themeFillShade="D9"/>
            <w:noWrap/>
            <w:vAlign w:val="center"/>
            <w:hideMark/>
          </w:tcPr>
          <w:p w:rsidR="00034D1C" w:rsidRPr="00E67AEA" w:rsidRDefault="00034D1C" w:rsidP="00AC281A">
            <w:pPr>
              <w:widowControl/>
              <w:jc w:val="center"/>
              <w:rPr>
                <w:rFonts w:ascii="Times New Roman" w:eastAsiaTheme="majorEastAsia" w:hAnsi="Times New Roman" w:cs="Times New Roman"/>
                <w:b/>
                <w:bCs/>
                <w:kern w:val="0"/>
                <w:sz w:val="20"/>
                <w:szCs w:val="20"/>
              </w:rPr>
            </w:pPr>
            <w:r w:rsidRPr="00E67AEA">
              <w:rPr>
                <w:rFonts w:ascii="Times New Roman" w:eastAsiaTheme="majorEastAsia" w:hAnsi="Times New Roman" w:cs="Times New Roman"/>
                <w:b/>
                <w:bCs/>
                <w:kern w:val="0"/>
                <w:sz w:val="20"/>
                <w:szCs w:val="20"/>
              </w:rPr>
              <w:t>2018</w:t>
            </w:r>
          </w:p>
        </w:tc>
      </w:tr>
      <w:tr w:rsidR="00034D1C" w:rsidRPr="00E67AEA" w:rsidTr="00AC281A">
        <w:trPr>
          <w:trHeight w:val="345"/>
        </w:trPr>
        <w:tc>
          <w:tcPr>
            <w:tcW w:w="901" w:type="pct"/>
            <w:tcBorders>
              <w:top w:val="nil"/>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widowControl/>
              <w:ind w:leftChars="17" w:left="41"/>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lang w:val="pt-PT"/>
              </w:rPr>
              <w:t>參與人數</w:t>
            </w:r>
          </w:p>
        </w:tc>
        <w:tc>
          <w:tcPr>
            <w:tcW w:w="682" w:type="pct"/>
            <w:tcBorders>
              <w:top w:val="single" w:sz="8" w:space="0" w:color="1F497D"/>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16,362</w:t>
            </w:r>
          </w:p>
        </w:tc>
        <w:tc>
          <w:tcPr>
            <w:tcW w:w="682" w:type="pct"/>
            <w:tcBorders>
              <w:top w:val="single" w:sz="8" w:space="0" w:color="1F497D"/>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17,813</w:t>
            </w:r>
          </w:p>
        </w:tc>
        <w:tc>
          <w:tcPr>
            <w:tcW w:w="682" w:type="pct"/>
            <w:tcBorders>
              <w:top w:val="single" w:sz="8" w:space="0" w:color="1F497D"/>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18,473</w:t>
            </w:r>
          </w:p>
        </w:tc>
        <w:tc>
          <w:tcPr>
            <w:tcW w:w="684" w:type="pct"/>
            <w:tcBorders>
              <w:top w:val="single" w:sz="8" w:space="0" w:color="1F497D"/>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19,831</w:t>
            </w:r>
          </w:p>
        </w:tc>
        <w:tc>
          <w:tcPr>
            <w:tcW w:w="684" w:type="pct"/>
            <w:tcBorders>
              <w:top w:val="single" w:sz="8" w:space="0" w:color="1F497D"/>
              <w:left w:val="nil"/>
              <w:bottom w:val="single" w:sz="8" w:space="0" w:color="auto"/>
              <w:right w:val="nil"/>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20,474</w:t>
            </w:r>
          </w:p>
        </w:tc>
        <w:tc>
          <w:tcPr>
            <w:tcW w:w="685" w:type="pct"/>
            <w:tcBorders>
              <w:top w:val="nil"/>
              <w:left w:val="single" w:sz="4" w:space="0" w:color="auto"/>
              <w:bottom w:val="single" w:sz="4" w:space="0" w:color="auto"/>
              <w:right w:val="double" w:sz="4" w:space="0" w:color="auto"/>
            </w:tcBorders>
            <w:shd w:val="clear" w:color="auto" w:fill="auto"/>
            <w:noWrap/>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19,565</w:t>
            </w:r>
          </w:p>
        </w:tc>
      </w:tr>
      <w:tr w:rsidR="00034D1C" w:rsidRPr="00E67AEA" w:rsidTr="00AC281A">
        <w:trPr>
          <w:trHeight w:val="345"/>
        </w:trPr>
        <w:tc>
          <w:tcPr>
            <w:tcW w:w="901" w:type="pct"/>
            <w:tcBorders>
              <w:top w:val="nil"/>
              <w:left w:val="double" w:sz="4" w:space="0" w:color="auto"/>
              <w:bottom w:val="single" w:sz="4" w:space="0" w:color="auto"/>
              <w:right w:val="single" w:sz="4" w:space="0" w:color="auto"/>
            </w:tcBorders>
            <w:shd w:val="clear" w:color="auto" w:fill="D9D9D9" w:themeFill="background1" w:themeFillShade="D9"/>
            <w:noWrap/>
            <w:vAlign w:val="center"/>
            <w:hideMark/>
          </w:tcPr>
          <w:p w:rsidR="00034D1C" w:rsidRPr="00E67AEA" w:rsidRDefault="00034D1C" w:rsidP="00AC281A">
            <w:pPr>
              <w:widowControl/>
              <w:ind w:leftChars="17" w:left="41"/>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lang w:val="pt-PT"/>
              </w:rPr>
              <w:t>課堂數目</w:t>
            </w:r>
          </w:p>
        </w:tc>
        <w:tc>
          <w:tcPr>
            <w:tcW w:w="6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591</w:t>
            </w:r>
          </w:p>
        </w:tc>
        <w:tc>
          <w:tcPr>
            <w:tcW w:w="6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628</w:t>
            </w:r>
          </w:p>
        </w:tc>
        <w:tc>
          <w:tcPr>
            <w:tcW w:w="682"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633</w:t>
            </w:r>
          </w:p>
        </w:tc>
        <w:tc>
          <w:tcPr>
            <w:tcW w:w="68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672</w:t>
            </w:r>
          </w:p>
        </w:tc>
        <w:tc>
          <w:tcPr>
            <w:tcW w:w="684" w:type="pct"/>
            <w:tcBorders>
              <w:top w:val="nil"/>
              <w:left w:val="nil"/>
              <w:bottom w:val="single" w:sz="8" w:space="0" w:color="auto"/>
              <w:right w:val="single" w:sz="8"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693</w:t>
            </w:r>
          </w:p>
        </w:tc>
        <w:tc>
          <w:tcPr>
            <w:tcW w:w="685" w:type="pct"/>
            <w:tcBorders>
              <w:top w:val="nil"/>
              <w:left w:val="nil"/>
              <w:bottom w:val="single" w:sz="8" w:space="0" w:color="auto"/>
              <w:right w:val="double" w:sz="4" w:space="0" w:color="auto"/>
            </w:tcBorders>
            <w:shd w:val="clear" w:color="auto" w:fill="auto"/>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657</w:t>
            </w:r>
          </w:p>
        </w:tc>
      </w:tr>
      <w:tr w:rsidR="00034D1C" w:rsidRPr="00E67AEA" w:rsidTr="00AC281A">
        <w:trPr>
          <w:trHeight w:val="345"/>
        </w:trPr>
        <w:tc>
          <w:tcPr>
            <w:tcW w:w="901" w:type="pct"/>
            <w:tcBorders>
              <w:top w:val="nil"/>
              <w:left w:val="double" w:sz="4" w:space="0" w:color="auto"/>
              <w:bottom w:val="double" w:sz="4" w:space="0" w:color="auto"/>
              <w:right w:val="single" w:sz="4" w:space="0" w:color="auto"/>
            </w:tcBorders>
            <w:shd w:val="clear" w:color="auto" w:fill="D9D9D9" w:themeFill="background1" w:themeFillShade="D9"/>
            <w:noWrap/>
            <w:vAlign w:val="center"/>
            <w:hideMark/>
          </w:tcPr>
          <w:p w:rsidR="00034D1C" w:rsidRPr="00E67AEA" w:rsidRDefault="00034D1C" w:rsidP="00AC281A">
            <w:pPr>
              <w:widowControl/>
              <w:ind w:leftChars="17" w:left="41"/>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lang w:val="pt-PT"/>
              </w:rPr>
              <w:t>參與學校數目</w:t>
            </w:r>
          </w:p>
        </w:tc>
        <w:tc>
          <w:tcPr>
            <w:tcW w:w="682" w:type="pct"/>
            <w:tcBorders>
              <w:top w:val="single" w:sz="8" w:space="0" w:color="auto"/>
              <w:left w:val="nil"/>
              <w:bottom w:val="double" w:sz="4" w:space="0" w:color="auto"/>
              <w:right w:val="single" w:sz="8" w:space="0" w:color="auto"/>
            </w:tcBorders>
            <w:shd w:val="clear" w:color="000000" w:fill="FFFFFF" w:themeFill="background1"/>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69</w:t>
            </w:r>
          </w:p>
        </w:tc>
        <w:tc>
          <w:tcPr>
            <w:tcW w:w="682" w:type="pct"/>
            <w:tcBorders>
              <w:top w:val="single" w:sz="8" w:space="0" w:color="auto"/>
              <w:left w:val="nil"/>
              <w:bottom w:val="double" w:sz="4" w:space="0" w:color="auto"/>
              <w:right w:val="single" w:sz="8" w:space="0" w:color="auto"/>
            </w:tcBorders>
            <w:shd w:val="clear" w:color="000000" w:fill="FFFFFF" w:themeFill="background1"/>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65</w:t>
            </w:r>
          </w:p>
        </w:tc>
        <w:tc>
          <w:tcPr>
            <w:tcW w:w="682" w:type="pct"/>
            <w:tcBorders>
              <w:top w:val="single" w:sz="8" w:space="0" w:color="auto"/>
              <w:left w:val="nil"/>
              <w:bottom w:val="double" w:sz="4" w:space="0" w:color="auto"/>
              <w:right w:val="single" w:sz="8" w:space="0" w:color="auto"/>
            </w:tcBorders>
            <w:shd w:val="clear" w:color="000000" w:fill="FFFFFF" w:themeFill="background1"/>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68</w:t>
            </w:r>
          </w:p>
        </w:tc>
        <w:tc>
          <w:tcPr>
            <w:tcW w:w="684" w:type="pct"/>
            <w:tcBorders>
              <w:top w:val="single" w:sz="8" w:space="0" w:color="auto"/>
              <w:left w:val="nil"/>
              <w:bottom w:val="double" w:sz="4" w:space="0" w:color="auto"/>
              <w:right w:val="single" w:sz="8" w:space="0" w:color="auto"/>
            </w:tcBorders>
            <w:shd w:val="clear" w:color="000000" w:fill="FFFFFF" w:themeFill="background1"/>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66</w:t>
            </w:r>
          </w:p>
        </w:tc>
        <w:tc>
          <w:tcPr>
            <w:tcW w:w="684" w:type="pct"/>
            <w:tcBorders>
              <w:top w:val="single" w:sz="8" w:space="0" w:color="auto"/>
              <w:left w:val="nil"/>
              <w:bottom w:val="double" w:sz="4" w:space="0" w:color="auto"/>
              <w:right w:val="single" w:sz="8" w:space="0" w:color="auto"/>
            </w:tcBorders>
            <w:shd w:val="clear" w:color="000000" w:fill="FFFFFF" w:themeFill="background1"/>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63</w:t>
            </w:r>
          </w:p>
        </w:tc>
        <w:tc>
          <w:tcPr>
            <w:tcW w:w="685" w:type="pct"/>
            <w:tcBorders>
              <w:top w:val="single" w:sz="8" w:space="0" w:color="auto"/>
              <w:left w:val="nil"/>
              <w:bottom w:val="double" w:sz="4" w:space="0" w:color="auto"/>
              <w:right w:val="double" w:sz="4" w:space="0" w:color="auto"/>
            </w:tcBorders>
            <w:shd w:val="clear" w:color="000000" w:fill="FFFFFF" w:themeFill="background1"/>
            <w:vAlign w:val="center"/>
            <w:hideMark/>
          </w:tcPr>
          <w:p w:rsidR="00034D1C" w:rsidRPr="00E67AEA" w:rsidRDefault="00034D1C"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63</w:t>
            </w:r>
          </w:p>
        </w:tc>
      </w:tr>
    </w:tbl>
    <w:p w:rsidR="00034D1C" w:rsidRPr="00E67AEA" w:rsidRDefault="00034D1C" w:rsidP="00034D1C">
      <w:pPr>
        <w:snapToGrid w:val="0"/>
        <w:spacing w:afterLines="25" w:after="90" w:line="360" w:lineRule="exact"/>
        <w:ind w:rightChars="-48" w:right="-11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50</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650"/>
        <w:gridCol w:w="1122"/>
        <w:gridCol w:w="1128"/>
        <w:gridCol w:w="1125"/>
        <w:gridCol w:w="1120"/>
        <w:gridCol w:w="1128"/>
        <w:gridCol w:w="1123"/>
      </w:tblGrid>
      <w:tr w:rsidR="00792B26" w:rsidRPr="00E67AEA" w:rsidTr="006647DD">
        <w:tc>
          <w:tcPr>
            <w:tcW w:w="5000" w:type="pct"/>
            <w:gridSpan w:val="7"/>
            <w:shd w:val="clear" w:color="auto" w:fill="D9D9D9" w:themeFill="background1" w:themeFillShade="D9"/>
            <w:vAlign w:val="center"/>
          </w:tcPr>
          <w:p w:rsidR="000E736C" w:rsidRPr="00E67AEA" w:rsidRDefault="000E736C" w:rsidP="000E736C">
            <w:pPr>
              <w:spacing w:line="240" w:lineRule="exact"/>
              <w:jc w:val="center"/>
              <w:rPr>
                <w:rFonts w:ascii="Times New Roman" w:eastAsiaTheme="majorEastAsia" w:hAnsi="Times New Roman" w:cs="Times New Roman"/>
                <w:b/>
                <w:sz w:val="20"/>
              </w:rPr>
            </w:pPr>
          </w:p>
          <w:p w:rsidR="00792B26" w:rsidRPr="00E67AEA" w:rsidRDefault="00792B26" w:rsidP="000E736C">
            <w:pPr>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健康生活教育園地的活動及參與人數</w:t>
            </w:r>
          </w:p>
          <w:p w:rsidR="000E736C" w:rsidRPr="00E67AEA" w:rsidRDefault="000E736C" w:rsidP="000E736C">
            <w:pPr>
              <w:spacing w:line="240" w:lineRule="exact"/>
              <w:jc w:val="center"/>
              <w:rPr>
                <w:rFonts w:ascii="Times New Roman" w:eastAsiaTheme="majorEastAsia" w:hAnsi="Times New Roman" w:cs="Times New Roman"/>
                <w:b/>
                <w:sz w:val="20"/>
              </w:rPr>
            </w:pPr>
          </w:p>
        </w:tc>
      </w:tr>
      <w:tr w:rsidR="00792B26" w:rsidRPr="00E67AEA" w:rsidTr="006647DD">
        <w:tc>
          <w:tcPr>
            <w:tcW w:w="982" w:type="pct"/>
            <w:vMerge w:val="restart"/>
            <w:shd w:val="clear" w:color="auto" w:fill="D9D9D9" w:themeFill="background1" w:themeFillShade="D9"/>
            <w:vAlign w:val="center"/>
          </w:tcPr>
          <w:p w:rsidR="00792B26" w:rsidRPr="00E67AEA" w:rsidRDefault="00792B26" w:rsidP="00AC281A">
            <w:pPr>
              <w:pStyle w:val="ae"/>
              <w:ind w:leftChars="0" w:left="0" w:right="-2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活動類型</w:t>
            </w:r>
            <w:r w:rsidR="000E736C" w:rsidRPr="00E67AEA">
              <w:rPr>
                <w:rFonts w:ascii="Times New Roman" w:eastAsiaTheme="majorEastAsia" w:hAnsi="Times New Roman" w:cs="Times New Roman"/>
                <w:b/>
                <w:bCs/>
                <w:kern w:val="0"/>
                <w:sz w:val="20"/>
                <w:szCs w:val="20"/>
              </w:rPr>
              <w:t>/</w:t>
            </w:r>
            <w:r w:rsidR="000E736C" w:rsidRPr="00E67AEA">
              <w:rPr>
                <w:rFonts w:ascii="Times New Roman" w:eastAsiaTheme="majorEastAsia" w:hAnsi="Times New Roman" w:cs="Times New Roman"/>
                <w:b/>
                <w:bCs/>
                <w:kern w:val="0"/>
                <w:sz w:val="20"/>
                <w:szCs w:val="20"/>
              </w:rPr>
              <w:t>年份</w:t>
            </w:r>
          </w:p>
        </w:tc>
        <w:tc>
          <w:tcPr>
            <w:tcW w:w="1340" w:type="pct"/>
            <w:gridSpan w:val="2"/>
            <w:shd w:val="clear" w:color="auto" w:fill="D9D9D9" w:themeFill="background1" w:themeFillShade="D9"/>
            <w:vAlign w:val="center"/>
          </w:tcPr>
          <w:p w:rsidR="00792B26" w:rsidRPr="00E67AEA" w:rsidRDefault="00792B26"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2016</w:t>
            </w:r>
          </w:p>
        </w:tc>
        <w:tc>
          <w:tcPr>
            <w:tcW w:w="1337" w:type="pct"/>
            <w:gridSpan w:val="2"/>
            <w:shd w:val="clear" w:color="auto" w:fill="D9D9D9" w:themeFill="background1" w:themeFillShade="D9"/>
            <w:vAlign w:val="center"/>
          </w:tcPr>
          <w:p w:rsidR="00792B26" w:rsidRPr="00E67AEA" w:rsidRDefault="00792B26"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2017</w:t>
            </w:r>
          </w:p>
        </w:tc>
        <w:tc>
          <w:tcPr>
            <w:tcW w:w="1342" w:type="pct"/>
            <w:gridSpan w:val="2"/>
            <w:shd w:val="clear" w:color="auto" w:fill="D9D9D9" w:themeFill="background1" w:themeFillShade="D9"/>
            <w:vAlign w:val="center"/>
          </w:tcPr>
          <w:p w:rsidR="00792B26" w:rsidRPr="00E67AEA" w:rsidRDefault="00792B26" w:rsidP="00AC281A">
            <w:pPr>
              <w:pStyle w:val="ae"/>
              <w:ind w:leftChars="0" w:left="0" w:righ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2018</w:t>
            </w:r>
          </w:p>
        </w:tc>
      </w:tr>
      <w:tr w:rsidR="00792B26" w:rsidRPr="00E67AEA" w:rsidTr="006647DD">
        <w:tc>
          <w:tcPr>
            <w:tcW w:w="982" w:type="pct"/>
            <w:vMerge/>
            <w:shd w:val="clear" w:color="auto" w:fill="D9D9D9" w:themeFill="background1" w:themeFillShade="D9"/>
            <w:vAlign w:val="center"/>
          </w:tcPr>
          <w:p w:rsidR="00792B26" w:rsidRPr="00E67AEA" w:rsidRDefault="00792B26" w:rsidP="00AC281A">
            <w:pPr>
              <w:pStyle w:val="ae"/>
              <w:ind w:leftChars="0" w:left="0" w:right="142"/>
              <w:jc w:val="center"/>
              <w:rPr>
                <w:rFonts w:ascii="Times New Roman" w:eastAsiaTheme="majorEastAsia" w:hAnsi="Times New Roman" w:cs="Times New Roman"/>
                <w:sz w:val="20"/>
                <w:szCs w:val="20"/>
              </w:rPr>
            </w:pPr>
          </w:p>
        </w:tc>
        <w:tc>
          <w:tcPr>
            <w:tcW w:w="668" w:type="pct"/>
            <w:shd w:val="clear" w:color="auto" w:fill="D9D9D9" w:themeFill="background1" w:themeFillShade="D9"/>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次數</w:t>
            </w:r>
          </w:p>
        </w:tc>
        <w:tc>
          <w:tcPr>
            <w:tcW w:w="671" w:type="pct"/>
            <w:shd w:val="clear" w:color="auto" w:fill="D9D9D9" w:themeFill="background1" w:themeFillShade="D9"/>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參與人次</w:t>
            </w:r>
          </w:p>
        </w:tc>
        <w:tc>
          <w:tcPr>
            <w:tcW w:w="670" w:type="pct"/>
            <w:shd w:val="clear" w:color="auto" w:fill="D9D9D9" w:themeFill="background1" w:themeFillShade="D9"/>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次數</w:t>
            </w:r>
          </w:p>
        </w:tc>
        <w:tc>
          <w:tcPr>
            <w:tcW w:w="667" w:type="pct"/>
            <w:shd w:val="clear" w:color="auto" w:fill="D9D9D9" w:themeFill="background1" w:themeFillShade="D9"/>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參與人次</w:t>
            </w:r>
          </w:p>
        </w:tc>
        <w:tc>
          <w:tcPr>
            <w:tcW w:w="672" w:type="pct"/>
            <w:shd w:val="clear" w:color="auto" w:fill="D9D9D9" w:themeFill="background1" w:themeFillShade="D9"/>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次數</w:t>
            </w:r>
          </w:p>
        </w:tc>
        <w:tc>
          <w:tcPr>
            <w:tcW w:w="670" w:type="pct"/>
            <w:shd w:val="clear" w:color="auto" w:fill="D9D9D9" w:themeFill="background1" w:themeFillShade="D9"/>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bCs/>
                <w:kern w:val="0"/>
                <w:sz w:val="20"/>
                <w:szCs w:val="20"/>
              </w:rPr>
              <w:t>參與人次</w:t>
            </w:r>
          </w:p>
        </w:tc>
      </w:tr>
      <w:tr w:rsidR="00792B26" w:rsidRPr="00E67AEA" w:rsidTr="006647DD">
        <w:tc>
          <w:tcPr>
            <w:tcW w:w="982" w:type="pct"/>
            <w:shd w:val="clear" w:color="auto" w:fill="D9D9D9" w:themeFill="background1" w:themeFillShade="D9"/>
          </w:tcPr>
          <w:p w:rsidR="00792B26" w:rsidRPr="00E67AEA" w:rsidRDefault="00792B26" w:rsidP="00AC281A">
            <w:pPr>
              <w:pStyle w:val="ae"/>
              <w:ind w:leftChars="-2" w:left="-5" w:right="-5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參觀</w:t>
            </w:r>
          </w:p>
        </w:tc>
        <w:tc>
          <w:tcPr>
            <w:tcW w:w="668"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71</w:t>
            </w:r>
          </w:p>
        </w:tc>
        <w:tc>
          <w:tcPr>
            <w:tcW w:w="671"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1,021</w:t>
            </w:r>
          </w:p>
        </w:tc>
        <w:tc>
          <w:tcPr>
            <w:tcW w:w="670"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667"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260</w:t>
            </w:r>
          </w:p>
        </w:tc>
        <w:tc>
          <w:tcPr>
            <w:tcW w:w="672"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670"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403</w:t>
            </w:r>
          </w:p>
        </w:tc>
      </w:tr>
      <w:tr w:rsidR="00792B26" w:rsidRPr="00E67AEA" w:rsidTr="006647DD">
        <w:tc>
          <w:tcPr>
            <w:tcW w:w="982" w:type="pct"/>
            <w:shd w:val="clear" w:color="auto" w:fill="D9D9D9" w:themeFill="background1" w:themeFillShade="D9"/>
          </w:tcPr>
          <w:p w:rsidR="00792B26" w:rsidRPr="00E67AEA" w:rsidRDefault="00792B26" w:rsidP="00AC281A">
            <w:pPr>
              <w:pStyle w:val="ae"/>
              <w:ind w:leftChars="-2" w:left="-5" w:right="-5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培訓</w:t>
            </w:r>
          </w:p>
        </w:tc>
        <w:tc>
          <w:tcPr>
            <w:tcW w:w="668"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w:t>
            </w:r>
          </w:p>
        </w:tc>
        <w:tc>
          <w:tcPr>
            <w:tcW w:w="671"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1,398</w:t>
            </w:r>
          </w:p>
        </w:tc>
        <w:tc>
          <w:tcPr>
            <w:tcW w:w="670"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c>
          <w:tcPr>
            <w:tcW w:w="667"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917</w:t>
            </w:r>
          </w:p>
        </w:tc>
        <w:tc>
          <w:tcPr>
            <w:tcW w:w="672"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670"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751</w:t>
            </w:r>
          </w:p>
        </w:tc>
      </w:tr>
      <w:tr w:rsidR="00792B26" w:rsidRPr="00E67AEA" w:rsidTr="006647DD">
        <w:tc>
          <w:tcPr>
            <w:tcW w:w="982" w:type="pct"/>
            <w:shd w:val="clear" w:color="auto" w:fill="D9D9D9" w:themeFill="background1" w:themeFillShade="D9"/>
          </w:tcPr>
          <w:p w:rsidR="00792B26" w:rsidRPr="00E67AEA" w:rsidRDefault="00792B26" w:rsidP="00AC281A">
            <w:pPr>
              <w:pStyle w:val="ae"/>
              <w:ind w:leftChars="-2" w:left="-5" w:right="-5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綜合活動</w:t>
            </w:r>
          </w:p>
        </w:tc>
        <w:tc>
          <w:tcPr>
            <w:tcW w:w="668"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w:t>
            </w:r>
          </w:p>
        </w:tc>
        <w:tc>
          <w:tcPr>
            <w:tcW w:w="671"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2,177</w:t>
            </w:r>
          </w:p>
        </w:tc>
        <w:tc>
          <w:tcPr>
            <w:tcW w:w="670"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153</w:t>
            </w:r>
          </w:p>
        </w:tc>
        <w:tc>
          <w:tcPr>
            <w:tcW w:w="667"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4,784</w:t>
            </w:r>
          </w:p>
        </w:tc>
        <w:tc>
          <w:tcPr>
            <w:tcW w:w="672"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227</w:t>
            </w:r>
          </w:p>
        </w:tc>
        <w:tc>
          <w:tcPr>
            <w:tcW w:w="670" w:type="pct"/>
            <w:shd w:val="clear" w:color="auto" w:fill="auto"/>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6,048</w:t>
            </w:r>
          </w:p>
        </w:tc>
      </w:tr>
      <w:tr w:rsidR="00792B26" w:rsidRPr="00E67AEA" w:rsidTr="006647DD">
        <w:tc>
          <w:tcPr>
            <w:tcW w:w="982" w:type="pct"/>
            <w:shd w:val="clear" w:color="auto" w:fill="D9D9D9" w:themeFill="background1" w:themeFillShade="D9"/>
          </w:tcPr>
          <w:p w:rsidR="00792B26" w:rsidRPr="00E67AEA" w:rsidRDefault="00792B26" w:rsidP="00AC281A">
            <w:pPr>
              <w:pStyle w:val="ae"/>
              <w:ind w:leftChars="-2" w:left="-5" w:right="-5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總數</w:t>
            </w:r>
          </w:p>
        </w:tc>
        <w:tc>
          <w:tcPr>
            <w:tcW w:w="668" w:type="pct"/>
            <w:shd w:val="clear" w:color="000000" w:fill="FFFFFF" w:themeFill="background1"/>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159</w:t>
            </w:r>
          </w:p>
        </w:tc>
        <w:tc>
          <w:tcPr>
            <w:tcW w:w="671" w:type="pct"/>
            <w:shd w:val="clear" w:color="000000" w:fill="FFFFFF" w:themeFill="background1"/>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4,596</w:t>
            </w:r>
          </w:p>
        </w:tc>
        <w:tc>
          <w:tcPr>
            <w:tcW w:w="670" w:type="pct"/>
            <w:shd w:val="clear" w:color="000000" w:fill="FFFFFF" w:themeFill="background1"/>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204</w:t>
            </w:r>
          </w:p>
        </w:tc>
        <w:tc>
          <w:tcPr>
            <w:tcW w:w="667" w:type="pct"/>
            <w:shd w:val="clear" w:color="000000" w:fill="FFFFFF" w:themeFill="background1"/>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5,961</w:t>
            </w:r>
          </w:p>
        </w:tc>
        <w:tc>
          <w:tcPr>
            <w:tcW w:w="672" w:type="pct"/>
            <w:shd w:val="clear" w:color="000000" w:fill="FFFFFF" w:themeFill="background1"/>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272</w:t>
            </w:r>
          </w:p>
        </w:tc>
        <w:tc>
          <w:tcPr>
            <w:tcW w:w="670" w:type="pct"/>
            <w:shd w:val="clear" w:color="000000" w:fill="FFFFFF" w:themeFill="background1"/>
            <w:vAlign w:val="center"/>
          </w:tcPr>
          <w:p w:rsidR="00792B26" w:rsidRPr="00E67AEA" w:rsidRDefault="00792B26" w:rsidP="00AC281A">
            <w:pPr>
              <w:pStyle w:val="ae"/>
              <w:ind w:leftChars="-20" w:left="-48" w:right="-7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7,202</w:t>
            </w:r>
          </w:p>
        </w:tc>
      </w:tr>
    </w:tbl>
    <w:p w:rsidR="00792B26" w:rsidRPr="00E67AEA" w:rsidRDefault="00792B26" w:rsidP="00792B26">
      <w:pPr>
        <w:snapToGrid w:val="0"/>
        <w:spacing w:afterLines="25" w:after="90" w:line="360" w:lineRule="exact"/>
        <w:ind w:rightChars="-48" w:right="-115"/>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00522D38" w:rsidRPr="00E67AEA">
        <w:rPr>
          <w:rFonts w:ascii="Times New Roman" w:eastAsiaTheme="majorEastAsia" w:hAnsi="Times New Roman" w:cs="Times New Roman"/>
          <w:i/>
          <w:kern w:val="0"/>
          <w:sz w:val="18"/>
          <w:szCs w:val="18"/>
          <w:lang w:val="pt-PT"/>
        </w:rPr>
        <w:t>社工局</w:t>
      </w:r>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057F7" w:rsidRPr="00E67AEA" w:rsidRDefault="000057F7" w:rsidP="00C75239">
      <w:pPr>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51</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099"/>
        <w:gridCol w:w="2099"/>
        <w:gridCol w:w="2099"/>
        <w:gridCol w:w="2099"/>
      </w:tblGrid>
      <w:tr w:rsidR="00034D1C" w:rsidRPr="00E67AEA" w:rsidTr="00E1563A">
        <w:trPr>
          <w:trHeight w:val="325"/>
          <w:tblHeader/>
          <w:jc w:val="center"/>
        </w:trPr>
        <w:tc>
          <w:tcPr>
            <w:tcW w:w="5000" w:type="pct"/>
            <w:gridSpan w:val="4"/>
            <w:shd w:val="clear" w:color="auto" w:fill="D9D9D9" w:themeFill="background1" w:themeFillShade="D9"/>
            <w:vAlign w:val="center"/>
          </w:tcPr>
          <w:p w:rsidR="000E736C" w:rsidRPr="00E67AEA" w:rsidRDefault="000E736C" w:rsidP="00AC281A">
            <w:pPr>
              <w:snapToGrid w:val="0"/>
              <w:ind w:leftChars="-1" w:left="-2" w:rightChars="-33" w:right="-79"/>
              <w:jc w:val="center"/>
              <w:rPr>
                <w:rFonts w:ascii="Times New Roman" w:eastAsiaTheme="majorEastAsia" w:hAnsi="Times New Roman" w:cs="Times New Roman"/>
                <w:b/>
                <w:sz w:val="20"/>
                <w:szCs w:val="24"/>
              </w:rPr>
            </w:pPr>
          </w:p>
          <w:p w:rsidR="00034D1C" w:rsidRPr="00E67AEA" w:rsidRDefault="00034D1C" w:rsidP="00AC281A">
            <w:pPr>
              <w:snapToGrid w:val="0"/>
              <w:ind w:leftChars="-1" w:left="-2" w:rightChars="-33" w:right="-79"/>
              <w:jc w:val="center"/>
              <w:rPr>
                <w:rFonts w:ascii="Times New Roman" w:eastAsiaTheme="majorEastAsia" w:hAnsi="Times New Roman" w:cs="Times New Roman"/>
                <w:b/>
                <w:sz w:val="20"/>
                <w:szCs w:val="24"/>
              </w:rPr>
            </w:pPr>
            <w:r w:rsidRPr="00E67AEA">
              <w:rPr>
                <w:rFonts w:ascii="Times New Roman" w:eastAsiaTheme="majorEastAsia" w:hAnsi="Times New Roman" w:cs="Times New Roman"/>
                <w:b/>
                <w:sz w:val="20"/>
                <w:szCs w:val="24"/>
              </w:rPr>
              <w:t>預防青少年吸煙的宣傳活動</w:t>
            </w:r>
          </w:p>
          <w:p w:rsidR="000E736C" w:rsidRPr="00E67AEA" w:rsidRDefault="000E736C" w:rsidP="00AC281A">
            <w:pPr>
              <w:snapToGrid w:val="0"/>
              <w:ind w:leftChars="-1" w:left="-2" w:rightChars="-33" w:right="-79"/>
              <w:jc w:val="center"/>
              <w:rPr>
                <w:rFonts w:ascii="Times New Roman" w:eastAsiaTheme="majorEastAsia" w:hAnsi="Times New Roman" w:cs="Times New Roman"/>
                <w:b/>
                <w:sz w:val="20"/>
                <w:szCs w:val="20"/>
              </w:rPr>
            </w:pPr>
          </w:p>
        </w:tc>
      </w:tr>
      <w:tr w:rsidR="00034D1C" w:rsidRPr="00E67AEA" w:rsidTr="00E1563A">
        <w:trPr>
          <w:trHeight w:val="758"/>
          <w:tblHeader/>
          <w:jc w:val="center"/>
        </w:trPr>
        <w:tc>
          <w:tcPr>
            <w:tcW w:w="1250" w:type="pct"/>
            <w:shd w:val="clear" w:color="auto" w:fill="D9D9D9" w:themeFill="background1" w:themeFillShade="D9"/>
            <w:vAlign w:val="center"/>
          </w:tcPr>
          <w:p w:rsidR="00034D1C" w:rsidRPr="00E67AEA" w:rsidRDefault="00034D1C" w:rsidP="00AC281A">
            <w:pPr>
              <w:snapToGrid w:val="0"/>
              <w:ind w:leftChars="17" w:left="41"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年份</w:t>
            </w:r>
          </w:p>
        </w:tc>
        <w:tc>
          <w:tcPr>
            <w:tcW w:w="1250" w:type="pct"/>
            <w:shd w:val="clear" w:color="auto" w:fill="D9D9D9" w:themeFill="background1" w:themeFillShade="D9"/>
          </w:tcPr>
          <w:p w:rsidR="00034D1C" w:rsidRPr="00E67AEA" w:rsidRDefault="00034D1C" w:rsidP="00AC281A">
            <w:pPr>
              <w:snapToGrid w:val="0"/>
              <w:spacing w:afterLines="25" w:after="90" w:line="360" w:lineRule="exact"/>
              <w:ind w:leftChars="-40" w:left="-96" w:rightChars="-26" w:right="-62"/>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講座</w:t>
            </w:r>
          </w:p>
          <w:p w:rsidR="00034D1C" w:rsidRPr="00E67AEA" w:rsidRDefault="00034D1C" w:rsidP="00AC281A">
            <w:pPr>
              <w:snapToGrid w:val="0"/>
              <w:ind w:leftChars="-1" w:left="-2" w:rightChars="10" w:right="24"/>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（場次）</w:t>
            </w:r>
          </w:p>
        </w:tc>
        <w:tc>
          <w:tcPr>
            <w:tcW w:w="1250" w:type="pct"/>
            <w:shd w:val="clear" w:color="auto" w:fill="D9D9D9" w:themeFill="background1" w:themeFillShade="D9"/>
          </w:tcPr>
          <w:p w:rsidR="00034D1C" w:rsidRPr="00E67AEA" w:rsidRDefault="00034D1C" w:rsidP="00AC281A">
            <w:pPr>
              <w:snapToGrid w:val="0"/>
              <w:spacing w:afterLines="25" w:after="90" w:line="360" w:lineRule="exact"/>
              <w:ind w:leftChars="-40" w:left="-96" w:rightChars="-26" w:right="-62"/>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講座</w:t>
            </w:r>
          </w:p>
          <w:p w:rsidR="00034D1C" w:rsidRPr="00E67AEA" w:rsidRDefault="00034D1C" w:rsidP="00AC281A">
            <w:pPr>
              <w:snapToGrid w:val="0"/>
              <w:ind w:leftChars="-1" w:left="-2" w:rightChars="10" w:right="24"/>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（參與人次）</w:t>
            </w:r>
          </w:p>
        </w:tc>
        <w:tc>
          <w:tcPr>
            <w:tcW w:w="1250" w:type="pct"/>
            <w:shd w:val="clear" w:color="auto" w:fill="D9D9D9" w:themeFill="background1" w:themeFillShade="D9"/>
            <w:vAlign w:val="center"/>
          </w:tcPr>
          <w:p w:rsidR="00034D1C" w:rsidRPr="00E67AEA" w:rsidRDefault="00034D1C" w:rsidP="000E736C">
            <w:pPr>
              <w:snapToGrid w:val="0"/>
              <w:ind w:leftChars="-1" w:left="-2"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校園巡迴</w:t>
            </w:r>
            <w:proofErr w:type="gramStart"/>
            <w:r w:rsidRPr="00E67AEA">
              <w:rPr>
                <w:rFonts w:ascii="Times New Roman" w:eastAsiaTheme="majorEastAsia" w:hAnsi="Times New Roman" w:cs="Times New Roman"/>
                <w:b/>
                <w:sz w:val="20"/>
                <w:szCs w:val="24"/>
                <w:lang w:val="pt-PT"/>
              </w:rPr>
              <w:t>教育展板</w:t>
            </w:r>
            <w:proofErr w:type="gramEnd"/>
            <w:r w:rsidRPr="00E67AEA">
              <w:rPr>
                <w:rFonts w:ascii="Times New Roman" w:eastAsiaTheme="majorEastAsia" w:hAnsi="Times New Roman" w:cs="Times New Roman"/>
                <w:b/>
                <w:sz w:val="20"/>
                <w:szCs w:val="24"/>
                <w:lang w:val="pt-PT"/>
              </w:rPr>
              <w:t>（學校</w:t>
            </w:r>
            <w:r w:rsidR="000E736C" w:rsidRPr="00E67AEA">
              <w:rPr>
                <w:rFonts w:ascii="Times New Roman" w:eastAsiaTheme="majorEastAsia" w:hAnsi="Times New Roman" w:cs="Times New Roman"/>
                <w:b/>
                <w:sz w:val="20"/>
                <w:szCs w:val="24"/>
                <w:lang w:val="pt-PT"/>
              </w:rPr>
              <w:t>數量</w:t>
            </w:r>
            <w:r w:rsidRPr="00E67AEA">
              <w:rPr>
                <w:rFonts w:ascii="Times New Roman" w:eastAsiaTheme="majorEastAsia" w:hAnsi="Times New Roman" w:cs="Times New Roman"/>
                <w:b/>
                <w:sz w:val="20"/>
                <w:szCs w:val="24"/>
                <w:lang w:val="pt-PT"/>
              </w:rPr>
              <w:t>）</w:t>
            </w:r>
          </w:p>
        </w:tc>
      </w:tr>
      <w:tr w:rsidR="00034D1C" w:rsidRPr="00E67AEA" w:rsidTr="00AC281A">
        <w:trPr>
          <w:trHeight w:val="355"/>
          <w:jc w:val="center"/>
        </w:trPr>
        <w:tc>
          <w:tcPr>
            <w:tcW w:w="1250" w:type="pct"/>
            <w:shd w:val="clear" w:color="auto" w:fill="D9D9D9" w:themeFill="background1" w:themeFillShade="D9"/>
            <w:vAlign w:val="center"/>
          </w:tcPr>
          <w:p w:rsidR="00034D1C" w:rsidRPr="00E67AEA" w:rsidRDefault="00034D1C" w:rsidP="00AC281A">
            <w:pPr>
              <w:snapToGrid w:val="0"/>
              <w:ind w:leftChars="17" w:left="41" w:rightChars="27" w:right="65"/>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731</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AC281A">
        <w:trPr>
          <w:trHeight w:val="355"/>
          <w:jc w:val="center"/>
        </w:trPr>
        <w:tc>
          <w:tcPr>
            <w:tcW w:w="1250" w:type="pct"/>
            <w:shd w:val="clear" w:color="auto" w:fill="D9D9D9" w:themeFill="background1" w:themeFillShade="D9"/>
            <w:vAlign w:val="center"/>
          </w:tcPr>
          <w:p w:rsidR="00034D1C" w:rsidRPr="00E67AEA" w:rsidRDefault="00034D1C" w:rsidP="00AC281A">
            <w:pPr>
              <w:snapToGrid w:val="0"/>
              <w:ind w:leftChars="17" w:left="41" w:rightChars="27" w:right="65"/>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2,620</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AC281A">
        <w:trPr>
          <w:trHeight w:val="355"/>
          <w:jc w:val="center"/>
        </w:trPr>
        <w:tc>
          <w:tcPr>
            <w:tcW w:w="1250" w:type="pct"/>
            <w:shd w:val="clear" w:color="auto" w:fill="D9D9D9" w:themeFill="background1" w:themeFillShade="D9"/>
            <w:vAlign w:val="center"/>
          </w:tcPr>
          <w:p w:rsidR="00034D1C" w:rsidRPr="00E67AEA" w:rsidRDefault="00034D1C" w:rsidP="00AC281A">
            <w:pPr>
              <w:snapToGrid w:val="0"/>
              <w:ind w:leftChars="17" w:left="41" w:rightChars="27" w:right="65"/>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1,293</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AC281A">
        <w:trPr>
          <w:trHeight w:val="355"/>
          <w:jc w:val="center"/>
        </w:trPr>
        <w:tc>
          <w:tcPr>
            <w:tcW w:w="1250" w:type="pct"/>
            <w:shd w:val="clear" w:color="auto" w:fill="D9D9D9" w:themeFill="background1" w:themeFillShade="D9"/>
            <w:vAlign w:val="center"/>
          </w:tcPr>
          <w:p w:rsidR="00034D1C" w:rsidRPr="00E67AEA" w:rsidRDefault="00034D1C" w:rsidP="00AC281A">
            <w:pPr>
              <w:snapToGrid w:val="0"/>
              <w:ind w:leftChars="17" w:left="41" w:rightChars="27" w:right="65"/>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615</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r>
      <w:tr w:rsidR="00034D1C" w:rsidRPr="00E67AEA" w:rsidTr="00AC281A">
        <w:trPr>
          <w:trHeight w:val="355"/>
          <w:jc w:val="center"/>
        </w:trPr>
        <w:tc>
          <w:tcPr>
            <w:tcW w:w="1250" w:type="pct"/>
            <w:shd w:val="clear" w:color="auto" w:fill="D9D9D9" w:themeFill="background1" w:themeFillShade="D9"/>
            <w:vAlign w:val="center"/>
          </w:tcPr>
          <w:p w:rsidR="00034D1C" w:rsidRPr="00E67AEA" w:rsidRDefault="00034D1C" w:rsidP="00AC281A">
            <w:pPr>
              <w:snapToGrid w:val="0"/>
              <w:ind w:leftChars="17" w:left="41" w:rightChars="27" w:right="65"/>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1,555</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AC281A">
        <w:trPr>
          <w:trHeight w:val="355"/>
          <w:jc w:val="center"/>
        </w:trPr>
        <w:tc>
          <w:tcPr>
            <w:tcW w:w="1250" w:type="pct"/>
            <w:shd w:val="clear" w:color="auto" w:fill="D9D9D9" w:themeFill="background1" w:themeFillShade="D9"/>
            <w:vAlign w:val="center"/>
          </w:tcPr>
          <w:p w:rsidR="00034D1C" w:rsidRPr="00E67AEA" w:rsidRDefault="00034D1C" w:rsidP="00AC281A">
            <w:pPr>
              <w:snapToGrid w:val="0"/>
              <w:ind w:leftChars="17" w:left="41" w:rightChars="27" w:right="65"/>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2018</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3,059</w:t>
            </w:r>
          </w:p>
        </w:tc>
        <w:tc>
          <w:tcPr>
            <w:tcW w:w="1250" w:type="pct"/>
            <w:vAlign w:val="center"/>
          </w:tcPr>
          <w:p w:rsidR="00034D1C" w:rsidRPr="00E67AEA" w:rsidRDefault="00034D1C" w:rsidP="00AC281A">
            <w:pPr>
              <w:snapToGrid w:val="0"/>
              <w:ind w:leftChars="-1" w:left="-2" w:rightChars="10" w:right="2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r>
    </w:tbl>
    <w:p w:rsidR="00D172A1" w:rsidRPr="00E67AEA" w:rsidRDefault="00034D1C" w:rsidP="00034D1C">
      <w:pPr>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D172A1" w:rsidRPr="00E67AEA" w:rsidRDefault="00D172A1" w:rsidP="00034D1C">
      <w:pPr>
        <w:rPr>
          <w:rFonts w:ascii="Times New Roman" w:eastAsiaTheme="majorEastAsia" w:hAnsi="Times New Roman" w:cs="Times New Roman"/>
          <w:b/>
          <w:i/>
          <w:sz w:val="18"/>
          <w:szCs w:val="18"/>
        </w:rPr>
      </w:pPr>
    </w:p>
    <w:p w:rsidR="00034D1C" w:rsidRPr="00E67AEA" w:rsidRDefault="00C75239" w:rsidP="00777BFB">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52</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003"/>
        <w:gridCol w:w="1182"/>
        <w:gridCol w:w="1187"/>
        <w:gridCol w:w="1374"/>
        <w:gridCol w:w="1370"/>
        <w:gridCol w:w="1280"/>
      </w:tblGrid>
      <w:tr w:rsidR="00034D1C" w:rsidRPr="00E67AEA" w:rsidTr="00AC281A">
        <w:trPr>
          <w:trHeight w:val="402"/>
          <w:jc w:val="center"/>
        </w:trPr>
        <w:tc>
          <w:tcPr>
            <w:tcW w:w="5000" w:type="pct"/>
            <w:gridSpan w:val="6"/>
            <w:shd w:val="clear" w:color="auto" w:fill="D9D9D9" w:themeFill="background1" w:themeFillShade="D9"/>
            <w:noWrap/>
            <w:vAlign w:val="center"/>
          </w:tcPr>
          <w:p w:rsidR="000E736C" w:rsidRPr="00E67AEA" w:rsidRDefault="000E736C" w:rsidP="00AC281A">
            <w:pPr>
              <w:spacing w:line="240" w:lineRule="exact"/>
              <w:ind w:leftChars="-1" w:left="-2" w:firstLine="1"/>
              <w:jc w:val="center"/>
              <w:rPr>
                <w:rFonts w:ascii="Times New Roman" w:eastAsiaTheme="majorEastAsia" w:hAnsi="Times New Roman" w:cs="Times New Roman"/>
                <w:b/>
                <w:sz w:val="20"/>
                <w:lang w:val="pt-PT"/>
              </w:rPr>
            </w:pPr>
          </w:p>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受惠戒煙評估及戒煙諮詢門診服務的未成年人</w:t>
            </w:r>
          </w:p>
          <w:p w:rsidR="000E736C" w:rsidRPr="00E67AEA" w:rsidRDefault="000E736C" w:rsidP="00AC281A">
            <w:pPr>
              <w:spacing w:line="240" w:lineRule="exact"/>
              <w:ind w:leftChars="-1" w:left="-2" w:firstLine="1"/>
              <w:jc w:val="center"/>
              <w:rPr>
                <w:rFonts w:ascii="Times New Roman" w:eastAsiaTheme="majorEastAsia" w:hAnsi="Times New Roman" w:cs="Times New Roman"/>
                <w:b/>
                <w:sz w:val="20"/>
                <w:szCs w:val="20"/>
              </w:rPr>
            </w:pPr>
          </w:p>
        </w:tc>
      </w:tr>
      <w:tr w:rsidR="00034D1C" w:rsidRPr="00E67AEA" w:rsidTr="000E736C">
        <w:trPr>
          <w:trHeight w:val="353"/>
          <w:jc w:val="center"/>
        </w:trPr>
        <w:tc>
          <w:tcPr>
            <w:tcW w:w="1193" w:type="pct"/>
            <w:vMerge w:val="restart"/>
            <w:shd w:val="clear" w:color="auto" w:fill="D9D9D9" w:themeFill="background1" w:themeFillShade="D9"/>
            <w:noWrap/>
            <w:vAlign w:val="center"/>
            <w:hideMark/>
          </w:tcPr>
          <w:p w:rsidR="00034D1C" w:rsidRPr="00E67AEA" w:rsidRDefault="00034D1C" w:rsidP="00AC281A">
            <w:pPr>
              <w:spacing w:line="240" w:lineRule="exact"/>
              <w:ind w:leftChars="28" w:left="67" w:rightChars="20" w:right="48" w:firstLine="1"/>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年份</w:t>
            </w:r>
          </w:p>
        </w:tc>
        <w:tc>
          <w:tcPr>
            <w:tcW w:w="1411" w:type="pct"/>
            <w:gridSpan w:val="2"/>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戒煙評估</w:t>
            </w:r>
          </w:p>
        </w:tc>
        <w:tc>
          <w:tcPr>
            <w:tcW w:w="1634" w:type="pct"/>
            <w:gridSpan w:val="2"/>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戒煙諮詢門診</w:t>
            </w:r>
          </w:p>
        </w:tc>
        <w:tc>
          <w:tcPr>
            <w:tcW w:w="762" w:type="pct"/>
            <w:vMerge w:val="restar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總計</w:t>
            </w:r>
          </w:p>
        </w:tc>
      </w:tr>
      <w:tr w:rsidR="00034D1C" w:rsidRPr="00E67AEA" w:rsidTr="000E736C">
        <w:trPr>
          <w:trHeight w:val="315"/>
          <w:jc w:val="center"/>
        </w:trPr>
        <w:tc>
          <w:tcPr>
            <w:tcW w:w="1193" w:type="pct"/>
            <w:vMerge/>
            <w:shd w:val="clear" w:color="auto" w:fill="D9D9D9" w:themeFill="background1" w:themeFillShade="D9"/>
            <w:noWrap/>
            <w:vAlign w:val="center"/>
            <w:hideMark/>
          </w:tcPr>
          <w:p w:rsidR="00034D1C" w:rsidRPr="00E67AEA" w:rsidRDefault="00034D1C" w:rsidP="00AC281A">
            <w:pPr>
              <w:spacing w:line="240" w:lineRule="exact"/>
              <w:ind w:leftChars="28" w:left="67" w:rightChars="20" w:right="48" w:firstLine="1"/>
              <w:jc w:val="center"/>
              <w:rPr>
                <w:rFonts w:ascii="Times New Roman" w:eastAsiaTheme="majorEastAsia" w:hAnsi="Times New Roman" w:cs="Times New Roman"/>
                <w:b/>
                <w:bCs/>
                <w:sz w:val="20"/>
                <w:szCs w:val="20"/>
              </w:rPr>
            </w:pPr>
          </w:p>
        </w:tc>
        <w:tc>
          <w:tcPr>
            <w:tcW w:w="704" w:type="pc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男</w:t>
            </w:r>
          </w:p>
        </w:tc>
        <w:tc>
          <w:tcPr>
            <w:tcW w:w="707" w:type="pc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女</w:t>
            </w:r>
          </w:p>
        </w:tc>
        <w:tc>
          <w:tcPr>
            <w:tcW w:w="818" w:type="pc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男</w:t>
            </w:r>
          </w:p>
        </w:tc>
        <w:tc>
          <w:tcPr>
            <w:tcW w:w="816" w:type="pct"/>
            <w:shd w:val="clear" w:color="auto" w:fill="D9D9D9" w:themeFill="background1" w:themeFillShade="D9"/>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女</w:t>
            </w:r>
          </w:p>
        </w:tc>
        <w:tc>
          <w:tcPr>
            <w:tcW w:w="762" w:type="pct"/>
            <w:vMerge/>
            <w:shd w:val="pct20" w:color="auto" w:fill="auto"/>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b/>
                <w:sz w:val="20"/>
                <w:szCs w:val="20"/>
              </w:rPr>
            </w:pPr>
          </w:p>
        </w:tc>
      </w:tr>
      <w:tr w:rsidR="00034D1C" w:rsidRPr="00E67AEA" w:rsidTr="00AC281A">
        <w:trPr>
          <w:trHeight w:val="352"/>
          <w:jc w:val="center"/>
        </w:trPr>
        <w:tc>
          <w:tcPr>
            <w:tcW w:w="1193" w:type="pct"/>
            <w:shd w:val="clear" w:color="auto" w:fill="D9D9D9" w:themeFill="background1" w:themeFillShade="D9"/>
            <w:noWrap/>
            <w:vAlign w:val="center"/>
            <w:hideMark/>
          </w:tcPr>
          <w:p w:rsidR="00034D1C" w:rsidRPr="00E67AEA" w:rsidRDefault="00034D1C" w:rsidP="00AC281A">
            <w:pPr>
              <w:overflowPunct w:val="0"/>
              <w:autoSpaceDE w:val="0"/>
              <w:autoSpaceDN w:val="0"/>
              <w:adjustRightInd w:val="0"/>
              <w:spacing w:line="240" w:lineRule="exact"/>
              <w:ind w:leftChars="28" w:left="67" w:rightChars="20" w:right="48" w:firstLine="1"/>
              <w:jc w:val="both"/>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w:t>
            </w:r>
          </w:p>
        </w:tc>
        <w:tc>
          <w:tcPr>
            <w:tcW w:w="704"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707"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18"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816"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62"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w:t>
            </w:r>
          </w:p>
        </w:tc>
      </w:tr>
      <w:tr w:rsidR="00034D1C" w:rsidRPr="00E67AEA" w:rsidTr="00AC281A">
        <w:trPr>
          <w:trHeight w:val="325"/>
          <w:jc w:val="center"/>
        </w:trPr>
        <w:tc>
          <w:tcPr>
            <w:tcW w:w="1193" w:type="pct"/>
            <w:shd w:val="clear" w:color="auto" w:fill="D9D9D9" w:themeFill="background1" w:themeFillShade="D9"/>
            <w:noWrap/>
            <w:vAlign w:val="center"/>
            <w:hideMark/>
          </w:tcPr>
          <w:p w:rsidR="00034D1C" w:rsidRPr="00E67AEA" w:rsidRDefault="00034D1C" w:rsidP="00AC281A">
            <w:pPr>
              <w:overflowPunct w:val="0"/>
              <w:autoSpaceDE w:val="0"/>
              <w:autoSpaceDN w:val="0"/>
              <w:adjustRightInd w:val="0"/>
              <w:spacing w:line="240" w:lineRule="exact"/>
              <w:ind w:leftChars="28" w:left="67" w:rightChars="20" w:right="48" w:firstLine="1"/>
              <w:jc w:val="both"/>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w:t>
            </w:r>
          </w:p>
        </w:tc>
        <w:tc>
          <w:tcPr>
            <w:tcW w:w="704"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707"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18"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816"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62"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034D1C" w:rsidRPr="00E67AEA" w:rsidTr="00AC281A">
        <w:trPr>
          <w:trHeight w:val="353"/>
          <w:jc w:val="center"/>
        </w:trPr>
        <w:tc>
          <w:tcPr>
            <w:tcW w:w="1193" w:type="pct"/>
            <w:shd w:val="clear" w:color="auto" w:fill="D9D9D9" w:themeFill="background1" w:themeFillShade="D9"/>
            <w:noWrap/>
            <w:vAlign w:val="center"/>
            <w:hideMark/>
          </w:tcPr>
          <w:p w:rsidR="00034D1C" w:rsidRPr="00E67AEA" w:rsidRDefault="00034D1C" w:rsidP="00AC281A">
            <w:pPr>
              <w:overflowPunct w:val="0"/>
              <w:autoSpaceDE w:val="0"/>
              <w:autoSpaceDN w:val="0"/>
              <w:adjustRightInd w:val="0"/>
              <w:spacing w:line="240" w:lineRule="exact"/>
              <w:ind w:leftChars="28" w:left="67" w:rightChars="20" w:right="48" w:firstLine="1"/>
              <w:jc w:val="both"/>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w:t>
            </w:r>
          </w:p>
        </w:tc>
        <w:tc>
          <w:tcPr>
            <w:tcW w:w="704"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07"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18"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16"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62"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034D1C" w:rsidRPr="00E67AEA" w:rsidTr="00AC281A">
        <w:trPr>
          <w:trHeight w:val="339"/>
          <w:jc w:val="center"/>
        </w:trPr>
        <w:tc>
          <w:tcPr>
            <w:tcW w:w="1193" w:type="pct"/>
            <w:shd w:val="clear" w:color="auto" w:fill="D9D9D9" w:themeFill="background1" w:themeFillShade="D9"/>
            <w:noWrap/>
            <w:vAlign w:val="center"/>
            <w:hideMark/>
          </w:tcPr>
          <w:p w:rsidR="00034D1C" w:rsidRPr="00E67AEA" w:rsidRDefault="00034D1C" w:rsidP="00AC281A">
            <w:pPr>
              <w:overflowPunct w:val="0"/>
              <w:autoSpaceDE w:val="0"/>
              <w:autoSpaceDN w:val="0"/>
              <w:adjustRightInd w:val="0"/>
              <w:spacing w:line="240" w:lineRule="exact"/>
              <w:ind w:leftChars="28" w:left="67" w:rightChars="20" w:right="48" w:firstLine="1"/>
              <w:jc w:val="both"/>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w:t>
            </w:r>
          </w:p>
        </w:tc>
        <w:tc>
          <w:tcPr>
            <w:tcW w:w="704"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07"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18"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816"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62"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034D1C" w:rsidRPr="00E67AEA" w:rsidTr="00AC281A">
        <w:trPr>
          <w:trHeight w:val="353"/>
          <w:jc w:val="center"/>
        </w:trPr>
        <w:tc>
          <w:tcPr>
            <w:tcW w:w="1193" w:type="pct"/>
            <w:shd w:val="clear" w:color="auto" w:fill="D9D9D9" w:themeFill="background1" w:themeFillShade="D9"/>
            <w:noWrap/>
            <w:vAlign w:val="center"/>
            <w:hideMark/>
          </w:tcPr>
          <w:p w:rsidR="00034D1C" w:rsidRPr="00E67AEA" w:rsidRDefault="00034D1C" w:rsidP="00AC281A">
            <w:pPr>
              <w:overflowPunct w:val="0"/>
              <w:autoSpaceDE w:val="0"/>
              <w:autoSpaceDN w:val="0"/>
              <w:adjustRightInd w:val="0"/>
              <w:spacing w:line="240" w:lineRule="exact"/>
              <w:ind w:leftChars="28" w:left="67" w:rightChars="20" w:right="48" w:firstLine="1"/>
              <w:jc w:val="both"/>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w:t>
            </w:r>
          </w:p>
        </w:tc>
        <w:tc>
          <w:tcPr>
            <w:tcW w:w="704"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07"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18"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816"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62"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r>
      <w:tr w:rsidR="00034D1C" w:rsidRPr="00E67AEA" w:rsidTr="00AC281A">
        <w:trPr>
          <w:trHeight w:val="353"/>
          <w:jc w:val="center"/>
        </w:trPr>
        <w:tc>
          <w:tcPr>
            <w:tcW w:w="1193" w:type="pct"/>
            <w:shd w:val="clear" w:color="auto" w:fill="D9D9D9" w:themeFill="background1" w:themeFillShade="D9"/>
            <w:noWrap/>
            <w:vAlign w:val="center"/>
            <w:hideMark/>
          </w:tcPr>
          <w:p w:rsidR="00034D1C" w:rsidRPr="00E67AEA" w:rsidRDefault="00034D1C" w:rsidP="00AC281A">
            <w:pPr>
              <w:overflowPunct w:val="0"/>
              <w:autoSpaceDE w:val="0"/>
              <w:autoSpaceDN w:val="0"/>
              <w:adjustRightInd w:val="0"/>
              <w:spacing w:line="240" w:lineRule="exact"/>
              <w:ind w:leftChars="28" w:left="67" w:rightChars="20" w:right="48" w:firstLine="1"/>
              <w:jc w:val="both"/>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2018</w:t>
            </w:r>
          </w:p>
        </w:tc>
        <w:tc>
          <w:tcPr>
            <w:tcW w:w="704"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07"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818"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816"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62" w:type="pct"/>
            <w:noWrap/>
            <w:vAlign w:val="center"/>
            <w:hideMark/>
          </w:tcPr>
          <w:p w:rsidR="00034D1C" w:rsidRPr="00E67AEA" w:rsidRDefault="00034D1C" w:rsidP="00AC281A">
            <w:pPr>
              <w:spacing w:line="240" w:lineRule="exact"/>
              <w:ind w:leftChars="-1" w:left="-2"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bl>
    <w:p w:rsidR="00034D1C" w:rsidRPr="00E67AEA" w:rsidRDefault="00034D1C" w:rsidP="00034D1C">
      <w:pPr>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proofErr w:type="gramEnd"/>
      <w:r w:rsidRPr="00E67AEA">
        <w:rPr>
          <w:rFonts w:ascii="Times New Roman" w:eastAsiaTheme="majorEastAsia" w:hAnsi="Times New Roman" w:cs="Times New Roman"/>
          <w:i/>
          <w:kern w:val="0"/>
          <w:sz w:val="18"/>
          <w:szCs w:val="18"/>
          <w:lang w:val="pt-PT"/>
        </w:rPr>
        <w:t>衛生局，</w:t>
      </w:r>
      <w:r w:rsidRPr="00E67AEA">
        <w:rPr>
          <w:rFonts w:ascii="Times New Roman" w:eastAsiaTheme="majorEastAsia" w:hAnsi="Times New Roman" w:cs="Times New Roman"/>
          <w:i/>
          <w:kern w:val="0"/>
          <w:sz w:val="18"/>
          <w:szCs w:val="18"/>
          <w:lang w:val="pt-PT"/>
        </w:rPr>
        <w:t>2019</w:t>
      </w:r>
    </w:p>
    <w:p w:rsidR="00866844" w:rsidRPr="00E67AEA" w:rsidRDefault="00866844">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53</w:t>
      </w:r>
    </w:p>
    <w:tbl>
      <w:tblPr>
        <w:tblW w:w="0" w:type="auto"/>
        <w:tblInd w:w="3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138"/>
        <w:gridCol w:w="2407"/>
        <w:gridCol w:w="2407"/>
        <w:gridCol w:w="2407"/>
      </w:tblGrid>
      <w:tr w:rsidR="00034D1C" w:rsidRPr="00E67AEA" w:rsidTr="00AC281A">
        <w:tc>
          <w:tcPr>
            <w:tcW w:w="8359" w:type="dxa"/>
            <w:gridSpan w:val="4"/>
            <w:shd w:val="clear" w:color="auto" w:fill="D9D9D9" w:themeFill="background1" w:themeFillShade="D9"/>
            <w:vAlign w:val="center"/>
          </w:tcPr>
          <w:p w:rsidR="000E736C" w:rsidRPr="00E67AEA" w:rsidRDefault="000E736C" w:rsidP="000E736C">
            <w:pPr>
              <w:spacing w:line="240" w:lineRule="exact"/>
              <w:ind w:leftChars="-1" w:left="-2" w:firstLine="1"/>
              <w:jc w:val="center"/>
              <w:rPr>
                <w:rFonts w:ascii="Times New Roman" w:eastAsiaTheme="majorEastAsia" w:hAnsi="Times New Roman" w:cs="Times New Roman"/>
                <w:b/>
                <w:sz w:val="20"/>
                <w:lang w:val="pt-PT"/>
              </w:rPr>
            </w:pPr>
          </w:p>
          <w:p w:rsidR="00034D1C" w:rsidRPr="00E67AEA" w:rsidRDefault="00034D1C" w:rsidP="000E736C">
            <w:pPr>
              <w:spacing w:line="240" w:lineRule="exact"/>
              <w:ind w:leftChars="-1" w:left="-2" w:firstLine="1"/>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教育心理輔導暨特殊教育中心</w:t>
            </w:r>
          </w:p>
          <w:p w:rsidR="000E736C" w:rsidRPr="00E67AEA" w:rsidRDefault="000E736C" w:rsidP="000E736C">
            <w:pPr>
              <w:spacing w:line="240" w:lineRule="exact"/>
              <w:ind w:leftChars="-1" w:left="-2" w:firstLine="1"/>
              <w:jc w:val="center"/>
              <w:rPr>
                <w:rFonts w:ascii="Times New Roman" w:eastAsiaTheme="majorEastAsia" w:hAnsi="Times New Roman" w:cs="Times New Roman"/>
                <w:b/>
                <w:sz w:val="20"/>
                <w:lang w:val="pt-PT"/>
              </w:rPr>
            </w:pPr>
          </w:p>
        </w:tc>
      </w:tr>
      <w:tr w:rsidR="00034D1C" w:rsidRPr="00E67AEA" w:rsidTr="000E736C">
        <w:tc>
          <w:tcPr>
            <w:tcW w:w="1138" w:type="dxa"/>
            <w:shd w:val="clear" w:color="auto" w:fill="D9D9D9" w:themeFill="background1" w:themeFillShade="D9"/>
            <w:vAlign w:val="center"/>
          </w:tcPr>
          <w:p w:rsidR="00034D1C" w:rsidRPr="00E67AEA" w:rsidRDefault="00034D1C" w:rsidP="000E736C">
            <w:pPr>
              <w:pStyle w:val="ae"/>
              <w:ind w:leftChars="29" w:left="7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年份</w:t>
            </w:r>
          </w:p>
        </w:tc>
        <w:tc>
          <w:tcPr>
            <w:tcW w:w="2407" w:type="dxa"/>
            <w:shd w:val="clear" w:color="auto" w:fill="D9D9D9" w:themeFill="background1" w:themeFillShade="D9"/>
            <w:vAlign w:val="center"/>
          </w:tcPr>
          <w:p w:rsidR="00034D1C" w:rsidRPr="00E67AEA" w:rsidRDefault="00034D1C" w:rsidP="000E736C">
            <w:pPr>
              <w:pStyle w:val="ae"/>
              <w:ind w:leftChars="26" w:left="62"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親臨求助人次</w:t>
            </w:r>
          </w:p>
        </w:tc>
        <w:tc>
          <w:tcPr>
            <w:tcW w:w="2407" w:type="dxa"/>
            <w:shd w:val="clear" w:color="auto" w:fill="D9D9D9" w:themeFill="background1" w:themeFillShade="D9"/>
            <w:vAlign w:val="center"/>
          </w:tcPr>
          <w:p w:rsidR="00034D1C" w:rsidRPr="00E67AEA" w:rsidRDefault="00034D1C" w:rsidP="000E736C">
            <w:pPr>
              <w:pStyle w:val="ae"/>
              <w:ind w:leftChars="16" w:left="38"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電話求助人次</w:t>
            </w:r>
          </w:p>
        </w:tc>
        <w:tc>
          <w:tcPr>
            <w:tcW w:w="2407" w:type="dxa"/>
            <w:shd w:val="clear" w:color="auto" w:fill="D9D9D9" w:themeFill="background1" w:themeFillShade="D9"/>
            <w:vAlign w:val="center"/>
          </w:tcPr>
          <w:p w:rsidR="00034D1C" w:rsidRPr="00E67AEA" w:rsidRDefault="00034D1C" w:rsidP="000E736C">
            <w:pPr>
              <w:pStyle w:val="ae"/>
              <w:ind w:leftChars="13" w:left="31"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特殊教育專業諮詢次數</w:t>
            </w:r>
          </w:p>
        </w:tc>
      </w:tr>
      <w:tr w:rsidR="00034D1C" w:rsidRPr="00E67AEA" w:rsidTr="00AC281A">
        <w:tc>
          <w:tcPr>
            <w:tcW w:w="1138" w:type="dxa"/>
            <w:shd w:val="clear" w:color="auto" w:fill="D9D9D9" w:themeFill="background1" w:themeFillShade="D9"/>
            <w:vAlign w:val="center"/>
          </w:tcPr>
          <w:p w:rsidR="00034D1C" w:rsidRPr="00E67AEA" w:rsidRDefault="00034D1C" w:rsidP="00AC281A">
            <w:pPr>
              <w:pStyle w:val="ae"/>
              <w:ind w:leftChars="29" w:left="70" w:right="14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45</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672</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196</w:t>
            </w:r>
          </w:p>
        </w:tc>
      </w:tr>
      <w:tr w:rsidR="00034D1C" w:rsidRPr="00E67AEA" w:rsidTr="00AC281A">
        <w:tc>
          <w:tcPr>
            <w:tcW w:w="1138" w:type="dxa"/>
            <w:shd w:val="clear" w:color="auto" w:fill="D9D9D9" w:themeFill="background1" w:themeFillShade="D9"/>
            <w:vAlign w:val="center"/>
          </w:tcPr>
          <w:p w:rsidR="00034D1C" w:rsidRPr="00E67AEA" w:rsidRDefault="00034D1C" w:rsidP="00AC281A">
            <w:pPr>
              <w:pStyle w:val="ae"/>
              <w:ind w:leftChars="29" w:left="70" w:right="14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34</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786</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226</w:t>
            </w:r>
          </w:p>
        </w:tc>
      </w:tr>
      <w:tr w:rsidR="00034D1C" w:rsidRPr="00E67AEA" w:rsidTr="00AC281A">
        <w:tc>
          <w:tcPr>
            <w:tcW w:w="1138" w:type="dxa"/>
            <w:shd w:val="clear" w:color="auto" w:fill="D9D9D9" w:themeFill="background1" w:themeFillShade="D9"/>
            <w:vAlign w:val="center"/>
          </w:tcPr>
          <w:p w:rsidR="00034D1C" w:rsidRPr="00E67AEA" w:rsidRDefault="00034D1C" w:rsidP="00AC281A">
            <w:pPr>
              <w:pStyle w:val="ae"/>
              <w:ind w:leftChars="29" w:left="70" w:right="14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46</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787</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251</w:t>
            </w:r>
          </w:p>
        </w:tc>
      </w:tr>
      <w:tr w:rsidR="00034D1C" w:rsidRPr="00E67AEA" w:rsidTr="00AC281A">
        <w:tc>
          <w:tcPr>
            <w:tcW w:w="1138" w:type="dxa"/>
            <w:shd w:val="clear" w:color="auto" w:fill="D9D9D9" w:themeFill="background1" w:themeFillShade="D9"/>
            <w:vAlign w:val="center"/>
          </w:tcPr>
          <w:p w:rsidR="00034D1C" w:rsidRPr="00E67AEA" w:rsidRDefault="00034D1C" w:rsidP="00AC281A">
            <w:pPr>
              <w:pStyle w:val="ae"/>
              <w:ind w:leftChars="29" w:left="70" w:right="14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123</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677</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196</w:t>
            </w:r>
          </w:p>
        </w:tc>
      </w:tr>
      <w:tr w:rsidR="00034D1C" w:rsidRPr="00E67AEA" w:rsidTr="00AC281A">
        <w:tc>
          <w:tcPr>
            <w:tcW w:w="1138" w:type="dxa"/>
            <w:shd w:val="clear" w:color="auto" w:fill="D9D9D9" w:themeFill="background1" w:themeFillShade="D9"/>
            <w:vAlign w:val="center"/>
          </w:tcPr>
          <w:p w:rsidR="00034D1C" w:rsidRPr="00E67AEA" w:rsidRDefault="00034D1C" w:rsidP="00AC281A">
            <w:pPr>
              <w:pStyle w:val="ae"/>
              <w:ind w:leftChars="29" w:left="70" w:right="14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189</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795</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137</w:t>
            </w:r>
          </w:p>
        </w:tc>
      </w:tr>
      <w:tr w:rsidR="00034D1C" w:rsidRPr="00E67AEA" w:rsidTr="00AC281A">
        <w:tc>
          <w:tcPr>
            <w:tcW w:w="1138" w:type="dxa"/>
            <w:shd w:val="clear" w:color="auto" w:fill="D9D9D9" w:themeFill="background1" w:themeFillShade="D9"/>
            <w:vAlign w:val="center"/>
          </w:tcPr>
          <w:p w:rsidR="00034D1C" w:rsidRPr="00E67AEA" w:rsidRDefault="00034D1C" w:rsidP="00AC281A">
            <w:pPr>
              <w:pStyle w:val="ae"/>
              <w:ind w:leftChars="29" w:left="70" w:right="14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199</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651</w:t>
            </w:r>
          </w:p>
        </w:tc>
        <w:tc>
          <w:tcPr>
            <w:tcW w:w="2407" w:type="dxa"/>
            <w:vAlign w:val="center"/>
          </w:tcPr>
          <w:p w:rsidR="00034D1C" w:rsidRPr="00E67AEA" w:rsidRDefault="00034D1C" w:rsidP="00AC281A">
            <w:pPr>
              <w:pStyle w:val="ae"/>
              <w:ind w:leftChars="0" w:left="0" w:righ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sz w:val="20"/>
                <w:szCs w:val="20"/>
              </w:rPr>
              <w:t>157</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r w:rsidR="00522D38" w:rsidRPr="00E67AEA">
        <w:rPr>
          <w:rFonts w:ascii="Times New Roman" w:eastAsiaTheme="majorEastAsia" w:hAnsi="Times New Roman" w:cs="Times New Roman"/>
          <w:i/>
          <w:kern w:val="0"/>
          <w:sz w:val="18"/>
          <w:szCs w:val="18"/>
          <w:lang w:val="pt-PT"/>
        </w:rPr>
        <w:t>教青局</w:t>
      </w:r>
      <w:proofErr w:type="gramEnd"/>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D172A1" w:rsidRPr="00E67AEA" w:rsidRDefault="00D172A1">
      <w:pPr>
        <w:widowControl/>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54</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6A0" w:firstRow="1" w:lastRow="0" w:firstColumn="1" w:lastColumn="0" w:noHBand="1" w:noVBand="1"/>
      </w:tblPr>
      <w:tblGrid>
        <w:gridCol w:w="1176"/>
        <w:gridCol w:w="2295"/>
        <w:gridCol w:w="2463"/>
        <w:gridCol w:w="2462"/>
      </w:tblGrid>
      <w:tr w:rsidR="00034D1C" w:rsidRPr="00E67AEA" w:rsidTr="00777BFB">
        <w:trPr>
          <w:trHeight w:val="468"/>
          <w:tblHeader/>
        </w:trPr>
        <w:tc>
          <w:tcPr>
            <w:tcW w:w="5000" w:type="pct"/>
            <w:gridSpan w:val="4"/>
            <w:shd w:val="pct15" w:color="auto" w:fill="auto"/>
            <w:vAlign w:val="center"/>
          </w:tcPr>
          <w:p w:rsidR="000E736C" w:rsidRPr="00E67AEA" w:rsidRDefault="000E736C" w:rsidP="00777BFB">
            <w:pPr>
              <w:snapToGrid w:val="0"/>
              <w:spacing w:line="260" w:lineRule="exact"/>
              <w:jc w:val="center"/>
              <w:rPr>
                <w:rFonts w:ascii="Times New Roman" w:eastAsiaTheme="majorEastAsia" w:hAnsi="Times New Roman" w:cs="Times New Roman"/>
                <w:b/>
                <w:kern w:val="0"/>
                <w:sz w:val="20"/>
                <w:shd w:val="clear" w:color="auto" w:fill="D9D9D9" w:themeFill="background1" w:themeFillShade="D9"/>
                <w:lang w:val="pt-PT"/>
              </w:rPr>
            </w:pPr>
          </w:p>
          <w:p w:rsidR="00034D1C" w:rsidRPr="00E67AEA" w:rsidRDefault="00034D1C" w:rsidP="00777BFB">
            <w:pPr>
              <w:snapToGrid w:val="0"/>
              <w:spacing w:line="260" w:lineRule="exact"/>
              <w:jc w:val="center"/>
              <w:rPr>
                <w:rFonts w:ascii="Times New Roman" w:eastAsiaTheme="majorEastAsia" w:hAnsi="Times New Roman" w:cs="Times New Roman"/>
                <w:b/>
                <w:kern w:val="0"/>
                <w:sz w:val="20"/>
                <w:shd w:val="clear" w:color="auto" w:fill="D9D9D9" w:themeFill="background1" w:themeFillShade="D9"/>
                <w:lang w:val="pt-PT"/>
              </w:rPr>
            </w:pPr>
            <w:r w:rsidRPr="00E67AEA">
              <w:rPr>
                <w:rFonts w:ascii="Times New Roman" w:eastAsiaTheme="majorEastAsia" w:hAnsi="Times New Roman" w:cs="Times New Roman"/>
                <w:b/>
                <w:kern w:val="0"/>
                <w:sz w:val="20"/>
                <w:shd w:val="clear" w:color="auto" w:fill="D9D9D9" w:themeFill="background1" w:themeFillShade="D9"/>
                <w:lang w:val="pt-PT"/>
              </w:rPr>
              <w:t>公共教育開支（</w:t>
            </w:r>
            <w:r w:rsidRPr="00E67AEA">
              <w:rPr>
                <w:rFonts w:ascii="Times New Roman" w:eastAsiaTheme="majorEastAsia" w:hAnsi="Times New Roman" w:cs="Times New Roman"/>
                <w:b/>
                <w:kern w:val="0"/>
                <w:sz w:val="20"/>
                <w:shd w:val="clear" w:color="auto" w:fill="D9D9D9" w:themeFill="background1" w:themeFillShade="D9"/>
                <w:lang w:val="pt-PT" w:eastAsia="zh-HK"/>
              </w:rPr>
              <w:t>單位為千澳門</w:t>
            </w:r>
            <w:r w:rsidRPr="00E67AEA">
              <w:rPr>
                <w:rFonts w:ascii="Times New Roman" w:eastAsiaTheme="majorEastAsia" w:hAnsi="Times New Roman" w:cs="Times New Roman"/>
                <w:b/>
                <w:kern w:val="0"/>
                <w:sz w:val="20"/>
                <w:shd w:val="clear" w:color="auto" w:fill="D9D9D9" w:themeFill="background1" w:themeFillShade="D9"/>
                <w:lang w:val="pt-PT"/>
              </w:rPr>
              <w:t>元）</w:t>
            </w:r>
          </w:p>
          <w:p w:rsidR="000E736C" w:rsidRPr="00E67AEA" w:rsidRDefault="000E736C" w:rsidP="00777BFB">
            <w:pPr>
              <w:snapToGrid w:val="0"/>
              <w:spacing w:line="260" w:lineRule="exact"/>
              <w:jc w:val="center"/>
              <w:rPr>
                <w:rFonts w:ascii="Times New Roman" w:eastAsiaTheme="majorEastAsia" w:hAnsi="Times New Roman" w:cs="Times New Roman"/>
                <w:b/>
                <w:sz w:val="20"/>
                <w:szCs w:val="20"/>
              </w:rPr>
            </w:pPr>
          </w:p>
        </w:tc>
      </w:tr>
      <w:tr w:rsidR="00034D1C" w:rsidRPr="00E67AEA" w:rsidTr="00777BFB">
        <w:trPr>
          <w:trHeight w:val="305"/>
          <w:tblHeader/>
        </w:trPr>
        <w:tc>
          <w:tcPr>
            <w:tcW w:w="700" w:type="pct"/>
            <w:shd w:val="pct15" w:color="auto" w:fill="auto"/>
            <w:vAlign w:val="center"/>
          </w:tcPr>
          <w:p w:rsidR="00034D1C" w:rsidRPr="00E67AEA" w:rsidRDefault="00034D1C" w:rsidP="00777BFB">
            <w:pPr>
              <w:snapToGrid w:val="0"/>
              <w:spacing w:line="2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hd w:val="clear" w:color="auto" w:fill="D9D9D9" w:themeFill="background1" w:themeFillShade="D9"/>
                <w:lang w:val="pt-PT"/>
              </w:rPr>
              <w:t>年度</w:t>
            </w:r>
          </w:p>
        </w:tc>
        <w:tc>
          <w:tcPr>
            <w:tcW w:w="1367" w:type="pct"/>
            <w:shd w:val="pct15" w:color="auto" w:fill="auto"/>
            <w:vAlign w:val="center"/>
          </w:tcPr>
          <w:p w:rsidR="00034D1C" w:rsidRPr="00E67AEA" w:rsidRDefault="00034D1C" w:rsidP="00777BFB">
            <w:pPr>
              <w:snapToGrid w:val="0"/>
              <w:spacing w:line="260" w:lineRule="exact"/>
              <w:ind w:leftChars="-30" w:left="-72"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hd w:val="clear" w:color="auto" w:fill="D9D9D9" w:themeFill="background1" w:themeFillShade="D9"/>
                <w:lang w:val="pt-PT"/>
              </w:rPr>
              <w:t>總公共開支</w:t>
            </w:r>
          </w:p>
        </w:tc>
        <w:tc>
          <w:tcPr>
            <w:tcW w:w="1467" w:type="pct"/>
            <w:shd w:val="pct15" w:color="auto" w:fill="auto"/>
            <w:vAlign w:val="center"/>
          </w:tcPr>
          <w:p w:rsidR="00034D1C" w:rsidRPr="00E67AEA" w:rsidRDefault="00034D1C" w:rsidP="00777BFB">
            <w:pPr>
              <w:snapToGrid w:val="0"/>
              <w:spacing w:line="260" w:lineRule="exact"/>
              <w:ind w:leftChars="-30" w:left="-72"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hd w:val="clear" w:color="auto" w:fill="D9D9D9" w:themeFill="background1" w:themeFillShade="D9"/>
                <w:lang w:val="pt-PT"/>
              </w:rPr>
              <w:t>公共教育開支</w:t>
            </w:r>
          </w:p>
        </w:tc>
        <w:tc>
          <w:tcPr>
            <w:tcW w:w="1466" w:type="pct"/>
            <w:shd w:val="pct15" w:color="auto" w:fill="auto"/>
            <w:vAlign w:val="center"/>
          </w:tcPr>
          <w:p w:rsidR="00034D1C" w:rsidRPr="00E67AEA" w:rsidRDefault="00034D1C" w:rsidP="00777BFB">
            <w:pPr>
              <w:snapToGrid w:val="0"/>
              <w:spacing w:line="260" w:lineRule="exact"/>
              <w:ind w:leftChars="-30" w:left="-72"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hd w:val="clear" w:color="auto" w:fill="D9D9D9" w:themeFill="background1" w:themeFillShade="D9"/>
                <w:lang w:val="pt-PT"/>
              </w:rPr>
              <w:t>非高等教育公共開支</w:t>
            </w:r>
          </w:p>
        </w:tc>
      </w:tr>
      <w:tr w:rsidR="00034D1C" w:rsidRPr="00E67AEA" w:rsidTr="00AC281A">
        <w:trPr>
          <w:trHeight w:val="283"/>
        </w:trPr>
        <w:tc>
          <w:tcPr>
            <w:tcW w:w="700" w:type="pct"/>
            <w:shd w:val="pct15" w:color="auto" w:fill="auto"/>
            <w:vAlign w:val="center"/>
          </w:tcPr>
          <w:p w:rsidR="00034D1C" w:rsidRPr="00E67AEA" w:rsidRDefault="00034D1C" w:rsidP="00777BFB">
            <w:pPr>
              <w:snapToGrid w:val="0"/>
              <w:spacing w:line="26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13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46,419,000</w:t>
            </w:r>
          </w:p>
        </w:tc>
        <w:tc>
          <w:tcPr>
            <w:tcW w:w="14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8,024,000</w:t>
            </w:r>
          </w:p>
        </w:tc>
        <w:tc>
          <w:tcPr>
            <w:tcW w:w="1466"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4,841,000</w:t>
            </w:r>
          </w:p>
        </w:tc>
      </w:tr>
      <w:tr w:rsidR="00034D1C" w:rsidRPr="00E67AEA" w:rsidTr="00AC281A">
        <w:trPr>
          <w:trHeight w:val="283"/>
        </w:trPr>
        <w:tc>
          <w:tcPr>
            <w:tcW w:w="700" w:type="pct"/>
            <w:shd w:val="pct15" w:color="auto" w:fill="auto"/>
            <w:vAlign w:val="center"/>
          </w:tcPr>
          <w:p w:rsidR="00034D1C" w:rsidRPr="00E67AEA" w:rsidRDefault="00034D1C" w:rsidP="00777BFB">
            <w:pPr>
              <w:snapToGrid w:val="0"/>
              <w:spacing w:line="26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13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57,445,000</w:t>
            </w:r>
          </w:p>
        </w:tc>
        <w:tc>
          <w:tcPr>
            <w:tcW w:w="14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8,580,000</w:t>
            </w:r>
          </w:p>
        </w:tc>
        <w:tc>
          <w:tcPr>
            <w:tcW w:w="1466"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5,168,000</w:t>
            </w:r>
          </w:p>
        </w:tc>
      </w:tr>
      <w:tr w:rsidR="00034D1C" w:rsidRPr="00E67AEA" w:rsidTr="00AC281A">
        <w:trPr>
          <w:trHeight w:val="283"/>
        </w:trPr>
        <w:tc>
          <w:tcPr>
            <w:tcW w:w="700" w:type="pct"/>
            <w:shd w:val="pct15" w:color="auto" w:fill="auto"/>
            <w:vAlign w:val="center"/>
          </w:tcPr>
          <w:p w:rsidR="00034D1C" w:rsidRPr="00E67AEA" w:rsidRDefault="00034D1C" w:rsidP="00777BFB">
            <w:pPr>
              <w:snapToGrid w:val="0"/>
              <w:spacing w:line="26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13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64,517,000</w:t>
            </w:r>
          </w:p>
        </w:tc>
        <w:tc>
          <w:tcPr>
            <w:tcW w:w="14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9,515,000</w:t>
            </w:r>
          </w:p>
        </w:tc>
        <w:tc>
          <w:tcPr>
            <w:tcW w:w="1466"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5,887,000</w:t>
            </w:r>
          </w:p>
        </w:tc>
      </w:tr>
      <w:tr w:rsidR="00034D1C" w:rsidRPr="00E67AEA" w:rsidTr="00AC281A">
        <w:trPr>
          <w:trHeight w:val="283"/>
        </w:trPr>
        <w:tc>
          <w:tcPr>
            <w:tcW w:w="700" w:type="pct"/>
            <w:shd w:val="pct15" w:color="auto" w:fill="auto"/>
            <w:vAlign w:val="center"/>
          </w:tcPr>
          <w:p w:rsidR="00034D1C" w:rsidRPr="00E67AEA" w:rsidRDefault="00034D1C" w:rsidP="00777BFB">
            <w:pPr>
              <w:snapToGrid w:val="0"/>
              <w:spacing w:line="26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3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67,816,000</w:t>
            </w:r>
          </w:p>
        </w:tc>
        <w:tc>
          <w:tcPr>
            <w:tcW w:w="14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10,101,000</w:t>
            </w:r>
          </w:p>
        </w:tc>
        <w:tc>
          <w:tcPr>
            <w:tcW w:w="1466"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6,430,000</w:t>
            </w:r>
          </w:p>
        </w:tc>
      </w:tr>
      <w:tr w:rsidR="00034D1C" w:rsidRPr="00E67AEA" w:rsidTr="00AC281A">
        <w:trPr>
          <w:trHeight w:val="283"/>
        </w:trPr>
        <w:tc>
          <w:tcPr>
            <w:tcW w:w="700" w:type="pct"/>
            <w:shd w:val="pct15" w:color="auto" w:fill="auto"/>
            <w:vAlign w:val="center"/>
          </w:tcPr>
          <w:p w:rsidR="00034D1C" w:rsidRPr="00E67AEA" w:rsidRDefault="00034D1C" w:rsidP="00777BFB">
            <w:pPr>
              <w:snapToGrid w:val="0"/>
              <w:spacing w:line="26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3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75,405,903</w:t>
            </w:r>
          </w:p>
        </w:tc>
        <w:tc>
          <w:tcPr>
            <w:tcW w:w="14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10,509,246</w:t>
            </w:r>
          </w:p>
        </w:tc>
        <w:tc>
          <w:tcPr>
            <w:tcW w:w="1466"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6,910,718</w:t>
            </w:r>
          </w:p>
        </w:tc>
      </w:tr>
      <w:tr w:rsidR="00034D1C" w:rsidRPr="00E67AEA" w:rsidTr="00AC281A">
        <w:trPr>
          <w:trHeight w:val="283"/>
        </w:trPr>
        <w:tc>
          <w:tcPr>
            <w:tcW w:w="700" w:type="pct"/>
            <w:shd w:val="pct15" w:color="auto" w:fill="auto"/>
            <w:vAlign w:val="center"/>
          </w:tcPr>
          <w:p w:rsidR="00034D1C" w:rsidRPr="00E67AEA" w:rsidRDefault="00034D1C" w:rsidP="00777BFB">
            <w:pPr>
              <w:snapToGrid w:val="0"/>
              <w:spacing w:line="260" w:lineRule="exact"/>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3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80,446,281</w:t>
            </w:r>
          </w:p>
        </w:tc>
        <w:tc>
          <w:tcPr>
            <w:tcW w:w="1467"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11,629,867</w:t>
            </w:r>
          </w:p>
        </w:tc>
        <w:tc>
          <w:tcPr>
            <w:tcW w:w="1466" w:type="pct"/>
            <w:vAlign w:val="center"/>
          </w:tcPr>
          <w:p w:rsidR="00034D1C" w:rsidRPr="00E67AEA" w:rsidRDefault="00034D1C" w:rsidP="00777BFB">
            <w:pPr>
              <w:spacing w:line="260" w:lineRule="exact"/>
              <w:ind w:leftChars="-30" w:left="-72"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7,542,843</w:t>
            </w:r>
          </w:p>
        </w:tc>
      </w:tr>
    </w:tbl>
    <w:p w:rsidR="00034D1C" w:rsidRPr="00E67AEA" w:rsidRDefault="00034D1C" w:rsidP="00034D1C">
      <w:pPr>
        <w:rPr>
          <w:rFonts w:ascii="Times New Roman" w:eastAsiaTheme="majorEastAsia" w:hAnsi="Times New Roman" w:cs="Times New Roman"/>
          <w:b/>
          <w:i/>
          <w:sz w:val="18"/>
          <w:szCs w:val="18"/>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r w:rsidR="00522D38" w:rsidRPr="00E67AEA">
        <w:rPr>
          <w:rFonts w:ascii="Times New Roman" w:eastAsiaTheme="majorEastAsia" w:hAnsi="Times New Roman" w:cs="Times New Roman"/>
          <w:i/>
          <w:kern w:val="0"/>
          <w:sz w:val="18"/>
          <w:szCs w:val="18"/>
          <w:lang w:val="pt-PT"/>
        </w:rPr>
        <w:t>教青局</w:t>
      </w:r>
      <w:proofErr w:type="gramEnd"/>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034D1C" w:rsidP="00034D1C">
      <w:pPr>
        <w:pStyle w:val="ae"/>
        <w:ind w:leftChars="10" w:left="35" w:right="142" w:hanging="11"/>
        <w:jc w:val="both"/>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55</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6A0" w:firstRow="1" w:lastRow="0" w:firstColumn="1" w:lastColumn="0" w:noHBand="1" w:noVBand="1"/>
      </w:tblPr>
      <w:tblGrid>
        <w:gridCol w:w="1140"/>
        <w:gridCol w:w="3627"/>
        <w:gridCol w:w="3629"/>
      </w:tblGrid>
      <w:tr w:rsidR="00034D1C" w:rsidRPr="00E67AEA" w:rsidTr="00777BFB">
        <w:trPr>
          <w:trHeight w:val="675"/>
          <w:tblHeader/>
        </w:trPr>
        <w:tc>
          <w:tcPr>
            <w:tcW w:w="5000" w:type="pct"/>
            <w:gridSpan w:val="3"/>
            <w:shd w:val="pct15" w:color="auto" w:fill="auto"/>
            <w:vAlign w:val="center"/>
          </w:tcPr>
          <w:p w:rsidR="000E736C" w:rsidRPr="00E67AEA" w:rsidRDefault="000E736C" w:rsidP="00777BFB">
            <w:pPr>
              <w:snapToGrid w:val="0"/>
              <w:spacing w:line="260" w:lineRule="exact"/>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777BFB">
            <w:pPr>
              <w:snapToGrid w:val="0"/>
              <w:spacing w:line="260" w:lineRule="exact"/>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公共教育開支</w:t>
            </w:r>
          </w:p>
          <w:p w:rsidR="000E736C" w:rsidRPr="00E67AEA" w:rsidRDefault="000E736C" w:rsidP="00777BFB">
            <w:pPr>
              <w:snapToGrid w:val="0"/>
              <w:spacing w:line="260" w:lineRule="exact"/>
              <w:jc w:val="center"/>
              <w:rPr>
                <w:rFonts w:ascii="Times New Roman" w:eastAsiaTheme="majorEastAsia" w:hAnsi="Times New Roman" w:cs="Times New Roman"/>
                <w:b/>
                <w:sz w:val="20"/>
                <w:szCs w:val="20"/>
              </w:rPr>
            </w:pPr>
          </w:p>
        </w:tc>
      </w:tr>
      <w:tr w:rsidR="00034D1C" w:rsidRPr="00E67AEA" w:rsidTr="00777BFB">
        <w:trPr>
          <w:trHeight w:val="653"/>
          <w:tblHeader/>
        </w:trPr>
        <w:tc>
          <w:tcPr>
            <w:tcW w:w="679" w:type="pct"/>
            <w:shd w:val="pct15" w:color="auto" w:fill="auto"/>
            <w:vAlign w:val="center"/>
          </w:tcPr>
          <w:p w:rsidR="00034D1C" w:rsidRPr="00E67AEA" w:rsidRDefault="00034D1C" w:rsidP="00777BFB">
            <w:pPr>
              <w:snapToGrid w:val="0"/>
              <w:spacing w:line="2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年度</w:t>
            </w:r>
          </w:p>
        </w:tc>
        <w:tc>
          <w:tcPr>
            <w:tcW w:w="2160" w:type="pct"/>
            <w:shd w:val="pct15" w:color="auto" w:fill="auto"/>
            <w:vAlign w:val="center"/>
          </w:tcPr>
          <w:p w:rsidR="00034D1C" w:rsidRPr="00E67AEA" w:rsidRDefault="00034D1C" w:rsidP="00777BFB">
            <w:pPr>
              <w:overflowPunct w:val="0"/>
              <w:autoSpaceDE w:val="0"/>
              <w:autoSpaceDN w:val="0"/>
              <w:adjustRightInd w:val="0"/>
              <w:snapToGrid w:val="0"/>
              <w:spacing w:line="260" w:lineRule="exact"/>
              <w:jc w:val="center"/>
              <w:textAlignment w:val="baseline"/>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公共教育開支</w:t>
            </w:r>
            <w:proofErr w:type="gramStart"/>
            <w:r w:rsidRPr="00E67AEA">
              <w:rPr>
                <w:rFonts w:ascii="Times New Roman" w:eastAsiaTheme="majorEastAsia" w:hAnsi="Times New Roman" w:cs="Times New Roman"/>
                <w:b/>
                <w:sz w:val="20"/>
                <w:lang w:val="pt-PT"/>
              </w:rPr>
              <w:t>佔</w:t>
            </w:r>
            <w:proofErr w:type="gramEnd"/>
          </w:p>
          <w:p w:rsidR="00034D1C" w:rsidRPr="00E67AEA" w:rsidRDefault="00034D1C" w:rsidP="00777BFB">
            <w:pPr>
              <w:snapToGrid w:val="0"/>
              <w:spacing w:line="2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政府總公共開支百分比</w:t>
            </w:r>
            <w:r w:rsidR="00CB017C" w:rsidRPr="00E67AEA">
              <w:rPr>
                <w:rFonts w:ascii="Times New Roman" w:eastAsiaTheme="majorEastAsia" w:hAnsi="Times New Roman" w:cs="Times New Roman" w:hint="eastAsia"/>
                <w:b/>
                <w:sz w:val="20"/>
                <w:lang w:val="pt-PT"/>
              </w:rPr>
              <w:t>（</w:t>
            </w:r>
            <w:r w:rsidR="004C6640" w:rsidRPr="00E67AEA">
              <w:rPr>
                <w:rFonts w:ascii="Times New Roman" w:eastAsiaTheme="majorEastAsia" w:hAnsi="Times New Roman" w:cs="Times New Roman" w:hint="eastAsia"/>
                <w:b/>
                <w:sz w:val="20"/>
                <w:lang w:val="pt-PT"/>
              </w:rPr>
              <w:t>%</w:t>
            </w:r>
            <w:r w:rsidR="00CB017C" w:rsidRPr="00E67AEA">
              <w:rPr>
                <w:rFonts w:ascii="Times New Roman" w:eastAsiaTheme="majorEastAsia" w:hAnsi="Times New Roman" w:cs="Times New Roman" w:hint="eastAsia"/>
                <w:b/>
                <w:sz w:val="20"/>
                <w:lang w:val="pt-PT"/>
              </w:rPr>
              <w:t>）</w:t>
            </w:r>
          </w:p>
        </w:tc>
        <w:tc>
          <w:tcPr>
            <w:tcW w:w="2161" w:type="pct"/>
            <w:shd w:val="pct15" w:color="auto" w:fill="auto"/>
            <w:vAlign w:val="center"/>
          </w:tcPr>
          <w:p w:rsidR="00034D1C" w:rsidRPr="00E67AEA" w:rsidRDefault="00034D1C" w:rsidP="00777BFB">
            <w:pPr>
              <w:overflowPunct w:val="0"/>
              <w:autoSpaceDE w:val="0"/>
              <w:autoSpaceDN w:val="0"/>
              <w:adjustRightInd w:val="0"/>
              <w:snapToGrid w:val="0"/>
              <w:spacing w:line="260" w:lineRule="exact"/>
              <w:jc w:val="center"/>
              <w:textAlignment w:val="baseline"/>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非高等教育公共開支</w:t>
            </w:r>
            <w:proofErr w:type="gramStart"/>
            <w:r w:rsidRPr="00E67AEA">
              <w:rPr>
                <w:rFonts w:ascii="Times New Roman" w:eastAsiaTheme="majorEastAsia" w:hAnsi="Times New Roman" w:cs="Times New Roman"/>
                <w:b/>
                <w:sz w:val="20"/>
                <w:szCs w:val="20"/>
                <w:lang w:val="pt-PT"/>
              </w:rPr>
              <w:t>佔</w:t>
            </w:r>
            <w:proofErr w:type="gramEnd"/>
          </w:p>
          <w:p w:rsidR="00034D1C" w:rsidRPr="00E67AEA" w:rsidRDefault="00034D1C" w:rsidP="00777BFB">
            <w:pPr>
              <w:snapToGrid w:val="0"/>
              <w:spacing w:line="2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政府總公共開支百分比</w:t>
            </w:r>
            <w:r w:rsidR="00CB017C" w:rsidRPr="00E67AEA">
              <w:rPr>
                <w:rFonts w:ascii="Times New Roman" w:eastAsiaTheme="majorEastAsia" w:hAnsi="Times New Roman" w:cs="Times New Roman" w:hint="eastAsia"/>
                <w:b/>
                <w:sz w:val="20"/>
                <w:lang w:val="pt-PT"/>
              </w:rPr>
              <w:t>（</w:t>
            </w:r>
            <w:r w:rsidR="004C6640" w:rsidRPr="00E67AEA">
              <w:rPr>
                <w:rFonts w:ascii="Times New Roman" w:eastAsiaTheme="majorEastAsia" w:hAnsi="Times New Roman" w:cs="Times New Roman" w:hint="eastAsia"/>
                <w:b/>
                <w:sz w:val="20"/>
                <w:lang w:val="pt-PT"/>
              </w:rPr>
              <w:t>%</w:t>
            </w:r>
            <w:r w:rsidR="00CB017C" w:rsidRPr="00E67AEA">
              <w:rPr>
                <w:rFonts w:ascii="Times New Roman" w:eastAsiaTheme="majorEastAsia" w:hAnsi="Times New Roman" w:cs="Times New Roman" w:hint="eastAsia"/>
                <w:b/>
                <w:sz w:val="20"/>
                <w:lang w:val="pt-PT"/>
              </w:rPr>
              <w:t>）</w:t>
            </w:r>
          </w:p>
        </w:tc>
      </w:tr>
      <w:tr w:rsidR="00034D1C" w:rsidRPr="00E67AEA" w:rsidTr="00AC281A">
        <w:trPr>
          <w:trHeight w:val="372"/>
        </w:trPr>
        <w:tc>
          <w:tcPr>
            <w:tcW w:w="679" w:type="pct"/>
            <w:shd w:val="pct15" w:color="auto" w:fill="auto"/>
            <w:vAlign w:val="center"/>
          </w:tcPr>
          <w:p w:rsidR="00034D1C" w:rsidRPr="00E67AEA" w:rsidRDefault="00034D1C" w:rsidP="00777BFB">
            <w:pPr>
              <w:snapToGrid w:val="0"/>
              <w:spacing w:line="2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160"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17.3</w:t>
            </w:r>
          </w:p>
        </w:tc>
        <w:tc>
          <w:tcPr>
            <w:tcW w:w="2161"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10.4</w:t>
            </w:r>
          </w:p>
        </w:tc>
      </w:tr>
      <w:tr w:rsidR="00034D1C" w:rsidRPr="00E67AEA" w:rsidTr="00AC281A">
        <w:trPr>
          <w:trHeight w:val="372"/>
        </w:trPr>
        <w:tc>
          <w:tcPr>
            <w:tcW w:w="679" w:type="pct"/>
            <w:shd w:val="pct15" w:color="auto" w:fill="auto"/>
            <w:vAlign w:val="center"/>
          </w:tcPr>
          <w:p w:rsidR="00034D1C" w:rsidRPr="00E67AEA" w:rsidRDefault="00034D1C" w:rsidP="00777BFB">
            <w:pPr>
              <w:snapToGrid w:val="0"/>
              <w:spacing w:line="2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2160"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14.9</w:t>
            </w:r>
          </w:p>
        </w:tc>
        <w:tc>
          <w:tcPr>
            <w:tcW w:w="2161"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9.0</w:t>
            </w:r>
          </w:p>
        </w:tc>
      </w:tr>
      <w:tr w:rsidR="00034D1C" w:rsidRPr="00E67AEA" w:rsidTr="00AC281A">
        <w:trPr>
          <w:trHeight w:val="372"/>
        </w:trPr>
        <w:tc>
          <w:tcPr>
            <w:tcW w:w="679" w:type="pct"/>
            <w:shd w:val="pct15" w:color="auto" w:fill="auto"/>
            <w:vAlign w:val="center"/>
          </w:tcPr>
          <w:p w:rsidR="00034D1C" w:rsidRPr="00E67AEA" w:rsidRDefault="00034D1C" w:rsidP="00777BFB">
            <w:pPr>
              <w:snapToGrid w:val="0"/>
              <w:spacing w:line="2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2160"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14.7</w:t>
            </w:r>
          </w:p>
        </w:tc>
        <w:tc>
          <w:tcPr>
            <w:tcW w:w="2161"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w:t>
            </w:r>
          </w:p>
        </w:tc>
      </w:tr>
      <w:tr w:rsidR="00034D1C" w:rsidRPr="00E67AEA" w:rsidTr="00AC281A">
        <w:trPr>
          <w:trHeight w:val="372"/>
        </w:trPr>
        <w:tc>
          <w:tcPr>
            <w:tcW w:w="679" w:type="pct"/>
            <w:shd w:val="pct15" w:color="auto" w:fill="auto"/>
            <w:vAlign w:val="center"/>
          </w:tcPr>
          <w:p w:rsidR="00034D1C" w:rsidRPr="00E67AEA" w:rsidRDefault="00034D1C" w:rsidP="00777BFB">
            <w:pPr>
              <w:snapToGrid w:val="0"/>
              <w:spacing w:line="2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2160"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14.9</w:t>
            </w:r>
          </w:p>
        </w:tc>
        <w:tc>
          <w:tcPr>
            <w:tcW w:w="2161"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9.5</w:t>
            </w:r>
          </w:p>
        </w:tc>
      </w:tr>
      <w:tr w:rsidR="00034D1C" w:rsidRPr="00E67AEA" w:rsidTr="00AC281A">
        <w:trPr>
          <w:trHeight w:val="372"/>
        </w:trPr>
        <w:tc>
          <w:tcPr>
            <w:tcW w:w="679" w:type="pct"/>
            <w:shd w:val="pct15" w:color="auto" w:fill="auto"/>
            <w:vAlign w:val="center"/>
          </w:tcPr>
          <w:p w:rsidR="00034D1C" w:rsidRPr="00E67AEA" w:rsidRDefault="00034D1C" w:rsidP="00777BFB">
            <w:pPr>
              <w:snapToGrid w:val="0"/>
              <w:spacing w:line="2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2160"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13.9</w:t>
            </w:r>
          </w:p>
        </w:tc>
        <w:tc>
          <w:tcPr>
            <w:tcW w:w="2161" w:type="pct"/>
            <w:vAlign w:val="center"/>
          </w:tcPr>
          <w:p w:rsidR="00034D1C" w:rsidRPr="00E67AEA" w:rsidRDefault="00034D1C" w:rsidP="00777BFB">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w:t>
            </w:r>
          </w:p>
        </w:tc>
      </w:tr>
      <w:tr w:rsidR="00034D1C" w:rsidRPr="00E67AEA" w:rsidTr="00AC281A">
        <w:trPr>
          <w:trHeight w:val="372"/>
        </w:trPr>
        <w:tc>
          <w:tcPr>
            <w:tcW w:w="679" w:type="pct"/>
            <w:shd w:val="pct15" w:color="auto" w:fill="auto"/>
            <w:vAlign w:val="center"/>
          </w:tcPr>
          <w:p w:rsidR="00034D1C" w:rsidRPr="00E67AEA" w:rsidRDefault="00034D1C" w:rsidP="00777BFB">
            <w:pPr>
              <w:snapToGrid w:val="0"/>
              <w:spacing w:line="2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2160" w:type="pct"/>
            <w:vAlign w:val="center"/>
          </w:tcPr>
          <w:p w:rsidR="00034D1C" w:rsidRPr="00E67AEA" w:rsidRDefault="00034D1C" w:rsidP="00EF607F">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r w:rsidR="00EF607F" w:rsidRPr="00E67AEA">
              <w:rPr>
                <w:rFonts w:ascii="Times New Roman" w:eastAsiaTheme="majorEastAsia" w:hAnsi="Times New Roman" w:cs="Times New Roman"/>
                <w:sz w:val="20"/>
                <w:szCs w:val="20"/>
              </w:rPr>
              <w:t>5</w:t>
            </w:r>
          </w:p>
        </w:tc>
        <w:tc>
          <w:tcPr>
            <w:tcW w:w="2161" w:type="pct"/>
            <w:vAlign w:val="center"/>
          </w:tcPr>
          <w:p w:rsidR="00034D1C" w:rsidRPr="00E67AEA" w:rsidRDefault="00034D1C" w:rsidP="00EF607F">
            <w:pPr>
              <w:spacing w:line="2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bl>
    <w:p w:rsidR="00034D1C" w:rsidRPr="00E67AEA" w:rsidRDefault="00034D1C" w:rsidP="00034D1C">
      <w:pPr>
        <w:pStyle w:val="ae"/>
        <w:ind w:leftChars="10" w:left="35" w:right="142" w:hanging="11"/>
        <w:jc w:val="both"/>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r w:rsidR="00522D38" w:rsidRPr="00E67AEA">
        <w:rPr>
          <w:rFonts w:ascii="Times New Roman" w:eastAsiaTheme="majorEastAsia" w:hAnsi="Times New Roman" w:cs="Times New Roman"/>
          <w:i/>
          <w:kern w:val="0"/>
          <w:sz w:val="18"/>
          <w:szCs w:val="18"/>
          <w:lang w:val="pt-PT"/>
        </w:rPr>
        <w:t>教青局</w:t>
      </w:r>
      <w:proofErr w:type="gramEnd"/>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866844" w:rsidRPr="00E67AEA" w:rsidRDefault="00866844">
      <w:pPr>
        <w:widowControl/>
        <w:rPr>
          <w:rFonts w:ascii="Times New Roman" w:eastAsiaTheme="majorEastAsia" w:hAnsi="Times New Roman" w:cs="Times New Roman"/>
          <w:b/>
        </w:rPr>
      </w:pPr>
      <w:r w:rsidRPr="00E67AEA">
        <w:rPr>
          <w:rFonts w:ascii="Times New Roman" w:eastAsiaTheme="majorEastAsia" w:hAnsi="Times New Roman" w:cs="Times New Roman"/>
          <w:b/>
        </w:rPr>
        <w:br w:type="page"/>
      </w: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56</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59"/>
        <w:gridCol w:w="1140"/>
        <w:gridCol w:w="1140"/>
        <w:gridCol w:w="1140"/>
        <w:gridCol w:w="1140"/>
        <w:gridCol w:w="1140"/>
        <w:gridCol w:w="1137"/>
      </w:tblGrid>
      <w:tr w:rsidR="00034D1C" w:rsidRPr="00E67AEA" w:rsidTr="00777BFB">
        <w:trPr>
          <w:trHeight w:val="399"/>
          <w:tblHeader/>
        </w:trPr>
        <w:tc>
          <w:tcPr>
            <w:tcW w:w="5000" w:type="pct"/>
            <w:gridSpan w:val="7"/>
            <w:shd w:val="pct15" w:color="auto" w:fill="auto"/>
            <w:vAlign w:val="center"/>
          </w:tcPr>
          <w:p w:rsidR="000E736C" w:rsidRPr="00E67AEA" w:rsidRDefault="000E736C" w:rsidP="000E736C">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E736C">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按教育</w:t>
            </w:r>
            <w:r w:rsidR="00E561BC" w:rsidRPr="00E67AEA">
              <w:rPr>
                <w:rFonts w:ascii="Times New Roman" w:eastAsiaTheme="majorEastAsia" w:hAnsi="Times New Roman" w:cs="Times New Roman"/>
                <w:b/>
                <w:kern w:val="0"/>
                <w:sz w:val="20"/>
                <w:szCs w:val="20"/>
                <w:shd w:val="clear" w:color="auto" w:fill="D9D9D9" w:themeFill="background1" w:themeFillShade="D9"/>
                <w:lang w:val="pt-PT"/>
              </w:rPr>
              <w:t>階段</w:t>
            </w:r>
            <w:r w:rsidRPr="00E67AEA">
              <w:rPr>
                <w:rFonts w:ascii="Times New Roman" w:eastAsiaTheme="majorEastAsia" w:hAnsi="Times New Roman" w:cs="Times New Roman"/>
                <w:b/>
                <w:kern w:val="0"/>
                <w:sz w:val="20"/>
                <w:szCs w:val="20"/>
                <w:shd w:val="clear" w:color="auto" w:fill="D9D9D9" w:themeFill="background1" w:themeFillShade="D9"/>
                <w:lang w:val="pt-PT"/>
              </w:rPr>
              <w:t>分列的學校數量</w:t>
            </w:r>
          </w:p>
          <w:p w:rsidR="000E736C" w:rsidRPr="00E67AEA" w:rsidRDefault="000E736C" w:rsidP="000E736C">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777BFB">
        <w:trPr>
          <w:trHeight w:val="217"/>
        </w:trPr>
        <w:tc>
          <w:tcPr>
            <w:tcW w:w="928" w:type="pct"/>
            <w:vMerge w:val="restart"/>
            <w:shd w:val="pct15" w:color="auto" w:fill="auto"/>
            <w:vAlign w:val="center"/>
          </w:tcPr>
          <w:p w:rsidR="00034D1C" w:rsidRPr="00E67AEA" w:rsidRDefault="00034D1C" w:rsidP="00AC281A">
            <w:pPr>
              <w:ind w:rightChars="-31" w:right="-74"/>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學年</w:t>
            </w:r>
          </w:p>
        </w:tc>
        <w:tc>
          <w:tcPr>
            <w:tcW w:w="1358"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幼稚園</w:t>
            </w:r>
            <w:r w:rsidRPr="00E67AEA">
              <w:rPr>
                <w:rFonts w:ascii="Times New Roman" w:eastAsiaTheme="majorEastAsia" w:hAnsi="Times New Roman" w:cs="Times New Roman"/>
                <w:b/>
                <w:sz w:val="20"/>
                <w:lang w:eastAsia="zh-HK"/>
              </w:rPr>
              <w:t>*</w:t>
            </w:r>
          </w:p>
        </w:tc>
        <w:tc>
          <w:tcPr>
            <w:tcW w:w="1358"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小學</w:t>
            </w:r>
            <w:r w:rsidRPr="00E67AEA">
              <w:rPr>
                <w:rFonts w:ascii="Times New Roman" w:eastAsiaTheme="majorEastAsia" w:hAnsi="Times New Roman" w:cs="Times New Roman"/>
                <w:b/>
                <w:sz w:val="20"/>
                <w:lang w:eastAsia="zh-HK"/>
              </w:rPr>
              <w:t>**</w:t>
            </w:r>
          </w:p>
        </w:tc>
        <w:tc>
          <w:tcPr>
            <w:tcW w:w="1356"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中學</w:t>
            </w:r>
            <w:r w:rsidRPr="00E67AEA">
              <w:rPr>
                <w:rFonts w:ascii="Times New Roman" w:eastAsiaTheme="majorEastAsia" w:hAnsi="Times New Roman" w:cs="Times New Roman"/>
                <w:b/>
                <w:sz w:val="20"/>
                <w:lang w:eastAsia="zh-HK"/>
              </w:rPr>
              <w:t>***</w:t>
            </w:r>
          </w:p>
        </w:tc>
      </w:tr>
      <w:tr w:rsidR="00034D1C" w:rsidRPr="00E67AEA" w:rsidTr="00777BFB">
        <w:trPr>
          <w:trHeight w:val="151"/>
        </w:trPr>
        <w:tc>
          <w:tcPr>
            <w:tcW w:w="928" w:type="pct"/>
            <w:vMerge/>
            <w:shd w:val="pct15" w:color="auto" w:fill="auto"/>
            <w:vAlign w:val="center"/>
          </w:tcPr>
          <w:p w:rsidR="00034D1C" w:rsidRPr="00E67AEA" w:rsidRDefault="00034D1C" w:rsidP="00AC281A">
            <w:pPr>
              <w:ind w:rightChars="-31" w:right="-74"/>
              <w:jc w:val="center"/>
              <w:rPr>
                <w:rFonts w:ascii="Times New Roman" w:eastAsiaTheme="majorEastAsia" w:hAnsi="Times New Roman" w:cs="Times New Roman"/>
                <w:b/>
                <w:sz w:val="20"/>
                <w:szCs w:val="20"/>
                <w:lang w:eastAsia="zh-HK"/>
              </w:rPr>
            </w:pPr>
          </w:p>
        </w:tc>
        <w:tc>
          <w:tcPr>
            <w:tcW w:w="679"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公立</w:t>
            </w:r>
          </w:p>
        </w:tc>
        <w:tc>
          <w:tcPr>
            <w:tcW w:w="679"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私立</w:t>
            </w:r>
          </w:p>
        </w:tc>
        <w:tc>
          <w:tcPr>
            <w:tcW w:w="679"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公立</w:t>
            </w:r>
          </w:p>
        </w:tc>
        <w:tc>
          <w:tcPr>
            <w:tcW w:w="679"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私立</w:t>
            </w:r>
          </w:p>
        </w:tc>
        <w:tc>
          <w:tcPr>
            <w:tcW w:w="679"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公立</w:t>
            </w:r>
          </w:p>
        </w:tc>
        <w:tc>
          <w:tcPr>
            <w:tcW w:w="677"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4"/>
                <w:lang w:val="pt-PT"/>
              </w:rPr>
              <w:t>私立</w:t>
            </w:r>
          </w:p>
        </w:tc>
      </w:tr>
      <w:tr w:rsidR="00034D1C" w:rsidRPr="00E67AEA" w:rsidTr="00AC281A">
        <w:trPr>
          <w:trHeight w:val="379"/>
        </w:trPr>
        <w:tc>
          <w:tcPr>
            <w:tcW w:w="928" w:type="pct"/>
            <w:shd w:val="clear" w:color="auto" w:fill="D9D9D9" w:themeFill="background1" w:themeFillShade="D9"/>
            <w:vAlign w:val="center"/>
          </w:tcPr>
          <w:p w:rsidR="00034D1C" w:rsidRPr="00E67AEA" w:rsidRDefault="00034D1C" w:rsidP="00AC281A">
            <w:pPr>
              <w:ind w:rightChars="-31" w:right="-7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2013/2014</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6</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50</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55</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3</w:t>
            </w:r>
          </w:p>
        </w:tc>
        <w:tc>
          <w:tcPr>
            <w:tcW w:w="677"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40</w:t>
            </w:r>
          </w:p>
        </w:tc>
      </w:tr>
      <w:tr w:rsidR="00034D1C" w:rsidRPr="00E67AEA" w:rsidTr="00AC281A">
        <w:trPr>
          <w:trHeight w:val="379"/>
        </w:trPr>
        <w:tc>
          <w:tcPr>
            <w:tcW w:w="928" w:type="pct"/>
            <w:shd w:val="clear" w:color="auto" w:fill="D9D9D9" w:themeFill="background1" w:themeFillShade="D9"/>
            <w:vAlign w:val="center"/>
          </w:tcPr>
          <w:p w:rsidR="00034D1C" w:rsidRPr="00E67AEA" w:rsidRDefault="00034D1C" w:rsidP="00AC281A">
            <w:pPr>
              <w:ind w:rightChars="-31" w:right="-7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2014/2015</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6</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50</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55</w:t>
            </w:r>
          </w:p>
        </w:tc>
        <w:tc>
          <w:tcPr>
            <w:tcW w:w="67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3</w:t>
            </w:r>
          </w:p>
        </w:tc>
        <w:tc>
          <w:tcPr>
            <w:tcW w:w="677"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40</w:t>
            </w:r>
          </w:p>
        </w:tc>
      </w:tr>
      <w:tr w:rsidR="00034D1C" w:rsidRPr="00E67AEA" w:rsidTr="00AC281A">
        <w:trPr>
          <w:trHeight w:val="379"/>
        </w:trPr>
        <w:tc>
          <w:tcPr>
            <w:tcW w:w="928" w:type="pct"/>
            <w:tcBorders>
              <w:bottom w:val="single" w:sz="4" w:space="0" w:color="auto"/>
            </w:tcBorders>
            <w:shd w:val="clear" w:color="auto" w:fill="D9D9D9" w:themeFill="background1" w:themeFillShade="D9"/>
            <w:vAlign w:val="center"/>
          </w:tcPr>
          <w:p w:rsidR="00034D1C" w:rsidRPr="00E67AEA" w:rsidRDefault="00034D1C" w:rsidP="00AC281A">
            <w:pPr>
              <w:ind w:rightChars="-31" w:right="-7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2015/2016</w:t>
            </w:r>
          </w:p>
        </w:tc>
        <w:tc>
          <w:tcPr>
            <w:tcW w:w="679"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6</w:t>
            </w:r>
          </w:p>
        </w:tc>
        <w:tc>
          <w:tcPr>
            <w:tcW w:w="679"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51</w:t>
            </w:r>
          </w:p>
        </w:tc>
        <w:tc>
          <w:tcPr>
            <w:tcW w:w="679"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w:t>
            </w:r>
          </w:p>
        </w:tc>
        <w:tc>
          <w:tcPr>
            <w:tcW w:w="679"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55</w:t>
            </w:r>
          </w:p>
        </w:tc>
        <w:tc>
          <w:tcPr>
            <w:tcW w:w="679"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w:t>
            </w:r>
          </w:p>
        </w:tc>
        <w:tc>
          <w:tcPr>
            <w:tcW w:w="677"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40</w:t>
            </w:r>
          </w:p>
        </w:tc>
      </w:tr>
      <w:tr w:rsidR="00034D1C" w:rsidRPr="00E67AEA" w:rsidTr="00AC281A">
        <w:trPr>
          <w:trHeight w:val="379"/>
        </w:trPr>
        <w:tc>
          <w:tcPr>
            <w:tcW w:w="928" w:type="pct"/>
            <w:tcBorders>
              <w:top w:val="single" w:sz="4" w:space="0" w:color="auto"/>
              <w:bottom w:val="single" w:sz="4" w:space="0" w:color="auto"/>
            </w:tcBorders>
            <w:shd w:val="clear" w:color="auto" w:fill="D9D9D9" w:themeFill="background1" w:themeFillShade="D9"/>
            <w:vAlign w:val="center"/>
          </w:tcPr>
          <w:p w:rsidR="00034D1C" w:rsidRPr="00E67AEA" w:rsidRDefault="00034D1C" w:rsidP="00AC281A">
            <w:pPr>
              <w:ind w:rightChars="-31" w:right="-7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2016/2017</w:t>
            </w:r>
          </w:p>
        </w:tc>
        <w:tc>
          <w:tcPr>
            <w:tcW w:w="679" w:type="pct"/>
            <w:tcBorders>
              <w:top w:val="single" w:sz="4" w:space="0" w:color="auto"/>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6</w:t>
            </w:r>
          </w:p>
        </w:tc>
        <w:tc>
          <w:tcPr>
            <w:tcW w:w="679" w:type="pct"/>
            <w:tcBorders>
              <w:top w:val="single" w:sz="4" w:space="0" w:color="auto"/>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51</w:t>
            </w:r>
          </w:p>
        </w:tc>
        <w:tc>
          <w:tcPr>
            <w:tcW w:w="679" w:type="pct"/>
            <w:tcBorders>
              <w:top w:val="single" w:sz="4" w:space="0" w:color="auto"/>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w:t>
            </w:r>
          </w:p>
        </w:tc>
        <w:tc>
          <w:tcPr>
            <w:tcW w:w="679" w:type="pct"/>
            <w:tcBorders>
              <w:top w:val="single" w:sz="4" w:space="0" w:color="auto"/>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55</w:t>
            </w:r>
          </w:p>
        </w:tc>
        <w:tc>
          <w:tcPr>
            <w:tcW w:w="679" w:type="pct"/>
            <w:tcBorders>
              <w:top w:val="single" w:sz="4" w:space="0" w:color="auto"/>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w:t>
            </w:r>
          </w:p>
        </w:tc>
        <w:tc>
          <w:tcPr>
            <w:tcW w:w="677" w:type="pct"/>
            <w:tcBorders>
              <w:top w:val="single" w:sz="4" w:space="0" w:color="auto"/>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40</w:t>
            </w:r>
          </w:p>
        </w:tc>
      </w:tr>
      <w:tr w:rsidR="00034D1C" w:rsidRPr="00E67AEA" w:rsidTr="00AC281A">
        <w:trPr>
          <w:trHeight w:val="379"/>
        </w:trPr>
        <w:tc>
          <w:tcPr>
            <w:tcW w:w="928" w:type="pct"/>
            <w:tcBorders>
              <w:top w:val="single" w:sz="4" w:space="0" w:color="auto"/>
              <w:bottom w:val="double" w:sz="4" w:space="0" w:color="auto"/>
            </w:tcBorders>
            <w:shd w:val="clear" w:color="auto" w:fill="D9D9D9" w:themeFill="background1" w:themeFillShade="D9"/>
            <w:vAlign w:val="center"/>
          </w:tcPr>
          <w:p w:rsidR="00034D1C" w:rsidRPr="00E67AEA" w:rsidRDefault="00034D1C" w:rsidP="00AC281A">
            <w:pPr>
              <w:ind w:rightChars="-31" w:right="-74"/>
              <w:jc w:val="both"/>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szCs w:val="20"/>
                <w:lang w:eastAsia="zh-HK"/>
              </w:rPr>
              <w:t>2017/2018</w:t>
            </w:r>
          </w:p>
        </w:tc>
        <w:tc>
          <w:tcPr>
            <w:tcW w:w="679" w:type="pct"/>
            <w:tcBorders>
              <w:top w:val="single" w:sz="4" w:space="0" w:color="auto"/>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6</w:t>
            </w:r>
          </w:p>
        </w:tc>
        <w:tc>
          <w:tcPr>
            <w:tcW w:w="679" w:type="pct"/>
            <w:tcBorders>
              <w:top w:val="single" w:sz="4" w:space="0" w:color="auto"/>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51</w:t>
            </w:r>
          </w:p>
        </w:tc>
        <w:tc>
          <w:tcPr>
            <w:tcW w:w="679" w:type="pct"/>
            <w:tcBorders>
              <w:top w:val="single" w:sz="4" w:space="0" w:color="auto"/>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w:t>
            </w:r>
          </w:p>
        </w:tc>
        <w:tc>
          <w:tcPr>
            <w:tcW w:w="679" w:type="pct"/>
            <w:tcBorders>
              <w:top w:val="single" w:sz="4" w:space="0" w:color="auto"/>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54</w:t>
            </w:r>
          </w:p>
        </w:tc>
        <w:tc>
          <w:tcPr>
            <w:tcW w:w="679" w:type="pct"/>
            <w:tcBorders>
              <w:top w:val="single" w:sz="4" w:space="0" w:color="auto"/>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4</w:t>
            </w:r>
          </w:p>
        </w:tc>
        <w:tc>
          <w:tcPr>
            <w:tcW w:w="677" w:type="pct"/>
            <w:tcBorders>
              <w:top w:val="single" w:sz="4" w:space="0" w:color="auto"/>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lang w:eastAsia="zh-HK"/>
              </w:rPr>
              <w:t>39</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w:t>
      </w:r>
      <w:proofErr w:type="gramStart"/>
      <w:r w:rsidRPr="00E67AEA">
        <w:rPr>
          <w:rFonts w:ascii="Times New Roman" w:eastAsiaTheme="majorEastAsia" w:hAnsi="Times New Roman" w:cs="Times New Roman"/>
          <w:i/>
          <w:sz w:val="18"/>
          <w:szCs w:val="18"/>
        </w:rPr>
        <w:t>﹕</w:t>
      </w:r>
      <w:r w:rsidR="00522D38" w:rsidRPr="00E67AEA">
        <w:rPr>
          <w:rFonts w:ascii="Times New Roman" w:eastAsiaTheme="majorEastAsia" w:hAnsi="Times New Roman" w:cs="Times New Roman"/>
          <w:i/>
          <w:sz w:val="18"/>
          <w:szCs w:val="18"/>
        </w:rPr>
        <w:t>教青局</w:t>
      </w:r>
      <w:proofErr w:type="gramEnd"/>
      <w:r w:rsidRPr="00E67AEA">
        <w:rPr>
          <w:rFonts w:ascii="Times New Roman" w:eastAsiaTheme="majorEastAsia" w:hAnsi="Times New Roman" w:cs="Times New Roman"/>
          <w:i/>
          <w:sz w:val="18"/>
          <w:szCs w:val="18"/>
        </w:rPr>
        <w:t>，</w:t>
      </w:r>
      <w:r w:rsidRPr="00E67AEA">
        <w:rPr>
          <w:rFonts w:ascii="Times New Roman" w:eastAsiaTheme="majorEastAsia" w:hAnsi="Times New Roman" w:cs="Times New Roman"/>
          <w:i/>
          <w:sz w:val="18"/>
          <w:szCs w:val="18"/>
        </w:rPr>
        <w:t>2019</w:t>
      </w:r>
    </w:p>
    <w:p w:rsidR="00034D1C" w:rsidRPr="00E67AEA" w:rsidRDefault="00801569" w:rsidP="00034D1C">
      <w:pPr>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z w:val="18"/>
          <w:szCs w:val="18"/>
        </w:rPr>
        <w:t>*</w:t>
      </w:r>
      <w:r w:rsidR="00D4298A"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數據包括幼稚園、幼小學校、</w:t>
      </w:r>
      <w:proofErr w:type="gramStart"/>
      <w:r w:rsidR="00034D1C" w:rsidRPr="00E67AEA">
        <w:rPr>
          <w:rFonts w:ascii="Times New Roman" w:eastAsiaTheme="majorEastAsia" w:hAnsi="Times New Roman" w:cs="Times New Roman"/>
          <w:sz w:val="18"/>
          <w:szCs w:val="18"/>
        </w:rPr>
        <w:t>幼中學校</w:t>
      </w:r>
      <w:proofErr w:type="gramEnd"/>
      <w:r w:rsidR="00034D1C" w:rsidRPr="00E67AEA">
        <w:rPr>
          <w:rFonts w:ascii="Times New Roman" w:eastAsiaTheme="majorEastAsia" w:hAnsi="Times New Roman" w:cs="Times New Roman"/>
          <w:sz w:val="18"/>
          <w:szCs w:val="18"/>
        </w:rPr>
        <w:t>，幼小中學校；</w:t>
      </w:r>
    </w:p>
    <w:p w:rsidR="00034D1C" w:rsidRPr="00E67AEA" w:rsidRDefault="00034D1C" w:rsidP="00D4298A">
      <w:pPr>
        <w:ind w:firstLineChars="200" w:firstLine="360"/>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r w:rsidR="00D4298A" w:rsidRPr="00E67AEA">
        <w:rPr>
          <w:rFonts w:ascii="Times New Roman" w:eastAsiaTheme="majorEastAsia" w:hAnsi="Times New Roman" w:cs="Times New Roman"/>
          <w:sz w:val="18"/>
          <w:szCs w:val="18"/>
        </w:rPr>
        <w:t xml:space="preserve"> </w:t>
      </w:r>
      <w:r w:rsidRPr="00E67AEA">
        <w:rPr>
          <w:rFonts w:ascii="Times New Roman" w:eastAsiaTheme="majorEastAsia" w:hAnsi="Times New Roman" w:cs="Times New Roman"/>
          <w:sz w:val="18"/>
          <w:szCs w:val="18"/>
        </w:rPr>
        <w:t>數據包括小學學校、幼小學校、小中學校、幼小中學校；</w:t>
      </w:r>
      <w:r w:rsidR="00D4298A" w:rsidRPr="00E67AEA">
        <w:rPr>
          <w:rFonts w:ascii="Times New Roman" w:eastAsiaTheme="majorEastAsia" w:hAnsi="Times New Roman" w:cs="Times New Roman" w:hint="eastAsia"/>
          <w:sz w:val="18"/>
          <w:szCs w:val="18"/>
        </w:rPr>
        <w:t xml:space="preserve"> </w:t>
      </w:r>
    </w:p>
    <w:p w:rsidR="00034D1C" w:rsidRPr="00E67AEA" w:rsidRDefault="00034D1C" w:rsidP="00D4298A">
      <w:pPr>
        <w:ind w:firstLine="360"/>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r w:rsidR="00D4298A" w:rsidRPr="00E67AEA">
        <w:rPr>
          <w:rFonts w:ascii="Times New Roman" w:eastAsiaTheme="majorEastAsia" w:hAnsi="Times New Roman" w:cs="Times New Roman"/>
          <w:sz w:val="18"/>
          <w:szCs w:val="18"/>
        </w:rPr>
        <w:t xml:space="preserve"> </w:t>
      </w:r>
      <w:r w:rsidRPr="00E67AEA">
        <w:rPr>
          <w:rFonts w:ascii="Times New Roman" w:eastAsiaTheme="majorEastAsia" w:hAnsi="Times New Roman" w:cs="Times New Roman"/>
          <w:sz w:val="18"/>
          <w:szCs w:val="18"/>
        </w:rPr>
        <w:t>數據包括中學學校、</w:t>
      </w:r>
      <w:proofErr w:type="gramStart"/>
      <w:r w:rsidRPr="00E67AEA">
        <w:rPr>
          <w:rFonts w:ascii="Times New Roman" w:eastAsiaTheme="majorEastAsia" w:hAnsi="Times New Roman" w:cs="Times New Roman"/>
          <w:sz w:val="18"/>
          <w:szCs w:val="18"/>
        </w:rPr>
        <w:t>幼中學校</w:t>
      </w:r>
      <w:proofErr w:type="gramEnd"/>
      <w:r w:rsidRPr="00E67AEA">
        <w:rPr>
          <w:rFonts w:ascii="Times New Roman" w:eastAsiaTheme="majorEastAsia" w:hAnsi="Times New Roman" w:cs="Times New Roman"/>
          <w:sz w:val="18"/>
          <w:szCs w:val="18"/>
        </w:rPr>
        <w:t>、小中學校、幼小中學校。以上包括回歸教育學校。</w:t>
      </w:r>
    </w:p>
    <w:p w:rsidR="00866844" w:rsidRPr="00E67AEA" w:rsidRDefault="00866844" w:rsidP="00C75239">
      <w:pPr>
        <w:rPr>
          <w:rFonts w:ascii="Times New Roman" w:eastAsiaTheme="majorEastAsia" w:hAnsi="Times New Roman" w:cs="Times New Roman"/>
          <w:b/>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57</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074"/>
        <w:gridCol w:w="1065"/>
        <w:gridCol w:w="945"/>
        <w:gridCol w:w="1189"/>
        <w:gridCol w:w="1008"/>
        <w:gridCol w:w="1172"/>
        <w:gridCol w:w="962"/>
        <w:gridCol w:w="981"/>
      </w:tblGrid>
      <w:tr w:rsidR="00034D1C" w:rsidRPr="00E67AEA" w:rsidTr="00AC281A">
        <w:trPr>
          <w:trHeight w:val="174"/>
          <w:tblHeader/>
        </w:trPr>
        <w:tc>
          <w:tcPr>
            <w:tcW w:w="5000" w:type="pct"/>
            <w:gridSpan w:val="8"/>
            <w:tcBorders>
              <w:top w:val="double" w:sz="4" w:space="0" w:color="auto"/>
              <w:bottom w:val="single" w:sz="2" w:space="0" w:color="auto"/>
            </w:tcBorders>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按教學語言分列的正規教育學校</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129"/>
          <w:tblHeader/>
        </w:trPr>
        <w:tc>
          <w:tcPr>
            <w:tcW w:w="640" w:type="pct"/>
            <w:vMerge w:val="restart"/>
            <w:tcBorders>
              <w:top w:val="single" w:sz="2" w:space="0" w:color="auto"/>
              <w:left w:val="double" w:sz="4" w:space="0" w:color="auto"/>
              <w:bottom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學年</w:t>
            </w:r>
          </w:p>
        </w:tc>
        <w:tc>
          <w:tcPr>
            <w:tcW w:w="634" w:type="pct"/>
            <w:vMerge w:val="restart"/>
            <w:tcBorders>
              <w:top w:val="single" w:sz="2" w:space="0" w:color="auto"/>
              <w:bottom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教育類型</w:t>
            </w:r>
          </w:p>
        </w:tc>
        <w:tc>
          <w:tcPr>
            <w:tcW w:w="1271" w:type="pct"/>
            <w:gridSpan w:val="2"/>
            <w:tcBorders>
              <w:top w:val="single" w:sz="2" w:space="0" w:color="auto"/>
              <w:bottom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公立學校</w:t>
            </w:r>
          </w:p>
        </w:tc>
        <w:tc>
          <w:tcPr>
            <w:tcW w:w="1871" w:type="pct"/>
            <w:gridSpan w:val="3"/>
            <w:tcBorders>
              <w:top w:val="single" w:sz="2" w:space="0" w:color="auto"/>
              <w:bottom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私立學校</w:t>
            </w:r>
          </w:p>
        </w:tc>
        <w:tc>
          <w:tcPr>
            <w:tcW w:w="584" w:type="pct"/>
            <w:vMerge w:val="restart"/>
            <w:tcBorders>
              <w:top w:val="single" w:sz="2" w:space="0" w:color="auto"/>
              <w:bottom w:val="single" w:sz="2" w:space="0" w:color="auto"/>
              <w:righ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總計</w:t>
            </w:r>
          </w:p>
        </w:tc>
      </w:tr>
      <w:tr w:rsidR="00034D1C" w:rsidRPr="00E67AEA" w:rsidTr="00AC281A">
        <w:trPr>
          <w:tblHeader/>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p>
        </w:tc>
        <w:tc>
          <w:tcPr>
            <w:tcW w:w="634" w:type="pct"/>
            <w:vMerge/>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
        </w:tc>
        <w:tc>
          <w:tcPr>
            <w:tcW w:w="563"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中文</w:t>
            </w:r>
          </w:p>
        </w:tc>
        <w:tc>
          <w:tcPr>
            <w:tcW w:w="708"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4"/>
                <w:lang w:val="pt-PT"/>
              </w:rPr>
              <w:t>葡文</w:t>
            </w:r>
            <w:proofErr w:type="gramEnd"/>
          </w:p>
        </w:tc>
        <w:tc>
          <w:tcPr>
            <w:tcW w:w="600"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中文</w:t>
            </w:r>
          </w:p>
        </w:tc>
        <w:tc>
          <w:tcPr>
            <w:tcW w:w="698"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4"/>
                <w:lang w:val="pt-PT"/>
              </w:rPr>
              <w:t>葡文</w:t>
            </w:r>
            <w:proofErr w:type="gramEnd"/>
          </w:p>
        </w:tc>
        <w:tc>
          <w:tcPr>
            <w:tcW w:w="573"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英文</w:t>
            </w:r>
          </w:p>
        </w:tc>
        <w:tc>
          <w:tcPr>
            <w:tcW w:w="584" w:type="pct"/>
            <w:vMerge/>
            <w:tcBorders>
              <w:top w:val="single" w:sz="2" w:space="0" w:color="auto"/>
              <w:left w:val="single" w:sz="2" w:space="0" w:color="auto"/>
              <w:bottom w:val="single" w:sz="2" w:space="0" w:color="auto"/>
              <w:righ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p>
        </w:tc>
      </w:tr>
      <w:tr w:rsidR="00034D1C" w:rsidRPr="00E67AEA" w:rsidTr="00AC281A">
        <w:trPr>
          <w:trHeight w:val="360"/>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幼</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小</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中</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104</w:t>
            </w:r>
          </w:p>
        </w:tc>
      </w:tr>
      <w:tr w:rsidR="00034D1C" w:rsidRPr="00E67AEA" w:rsidTr="00AC281A">
        <w:trPr>
          <w:trHeight w:val="285"/>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特殊</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AC281A">
        <w:trPr>
          <w:trHeight w:val="315"/>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幼</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小</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中</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105</w:t>
            </w:r>
          </w:p>
        </w:tc>
      </w:tr>
      <w:tr w:rsidR="00034D1C" w:rsidRPr="00E67AEA" w:rsidTr="00AC281A">
        <w:trPr>
          <w:trHeight w:val="345"/>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特殊</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AC281A">
        <w:trPr>
          <w:trHeight w:val="345"/>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幼</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小</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中</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105</w:t>
            </w:r>
          </w:p>
        </w:tc>
      </w:tr>
      <w:tr w:rsidR="00034D1C" w:rsidRPr="00E67AEA" w:rsidTr="00AC281A">
        <w:trPr>
          <w:trHeight w:val="300"/>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特殊</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AC281A">
        <w:trPr>
          <w:trHeight w:val="360"/>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幼</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小</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中</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104</w:t>
            </w:r>
          </w:p>
        </w:tc>
      </w:tr>
      <w:tr w:rsidR="00034D1C" w:rsidRPr="00E67AEA" w:rsidTr="00AC281A">
        <w:trPr>
          <w:trHeight w:val="300"/>
        </w:trPr>
        <w:tc>
          <w:tcPr>
            <w:tcW w:w="640" w:type="pct"/>
            <w:vMerge/>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特殊</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AC281A">
        <w:trPr>
          <w:trHeight w:val="375"/>
        </w:trPr>
        <w:tc>
          <w:tcPr>
            <w:tcW w:w="640" w:type="pct"/>
            <w:vMerge w:val="restart"/>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5" w:left="-12" w:rightChars="-34" w:right="-8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634" w:type="pct"/>
            <w:tcBorders>
              <w:top w:val="single" w:sz="2" w:space="0" w:color="auto"/>
              <w:left w:val="single" w:sz="2" w:space="0" w:color="auto"/>
              <w:bottom w:val="single" w:sz="2"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幼</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小</w:t>
            </w:r>
            <w:r w:rsidRPr="00E67AEA">
              <w:rPr>
                <w:rFonts w:ascii="Times New Roman" w:eastAsiaTheme="majorEastAsia" w:hAnsi="Times New Roman" w:cs="Times New Roman"/>
                <w:sz w:val="20"/>
                <w:szCs w:val="20"/>
                <w:lang w:eastAsia="zh-HK"/>
              </w:rPr>
              <w:t>+</w:t>
            </w:r>
            <w:r w:rsidRPr="00E67AEA">
              <w:rPr>
                <w:rFonts w:ascii="Times New Roman" w:eastAsiaTheme="majorEastAsia" w:hAnsi="Times New Roman" w:cs="Times New Roman"/>
                <w:sz w:val="20"/>
                <w:szCs w:val="20"/>
                <w:lang w:eastAsia="zh-HK"/>
              </w:rPr>
              <w:t>中</w:t>
            </w:r>
          </w:p>
        </w:tc>
        <w:tc>
          <w:tcPr>
            <w:tcW w:w="56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7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79</w:t>
            </w:r>
          </w:p>
        </w:tc>
        <w:tc>
          <w:tcPr>
            <w:tcW w:w="69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73"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584"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r>
      <w:tr w:rsidR="00034D1C" w:rsidRPr="00E67AEA" w:rsidTr="00AC281A">
        <w:trPr>
          <w:trHeight w:val="285"/>
        </w:trPr>
        <w:tc>
          <w:tcPr>
            <w:tcW w:w="640" w:type="pct"/>
            <w:vMerge/>
            <w:tcBorders>
              <w:top w:val="single" w:sz="2" w:space="0" w:color="auto"/>
              <w:left w:val="double" w:sz="4" w:space="0" w:color="auto"/>
              <w:bottom w:val="double" w:sz="4"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p>
        </w:tc>
        <w:tc>
          <w:tcPr>
            <w:tcW w:w="634" w:type="pct"/>
            <w:tcBorders>
              <w:top w:val="single" w:sz="2" w:space="0" w:color="auto"/>
              <w:left w:val="single" w:sz="2" w:space="0" w:color="auto"/>
              <w:bottom w:val="double" w:sz="4" w:space="0" w:color="auto"/>
              <w:right w:val="single" w:sz="2"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特殊</w:t>
            </w:r>
          </w:p>
        </w:tc>
        <w:tc>
          <w:tcPr>
            <w:tcW w:w="563"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08"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600"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698"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73"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84" w:type="pct"/>
            <w:tcBorders>
              <w:top w:val="single" w:sz="2" w:space="0" w:color="auto"/>
              <w:left w:val="single" w:sz="2" w:space="0" w:color="auto"/>
              <w:bottom w:val="double" w:sz="4"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bl>
    <w:p w:rsidR="00034D1C" w:rsidRPr="00E67AEA" w:rsidRDefault="00034D1C" w:rsidP="00034D1C">
      <w:pPr>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Pr="00E67AEA">
        <w:rPr>
          <w:rFonts w:ascii="Times New Roman" w:eastAsiaTheme="majorEastAsia" w:hAnsi="Times New Roman" w:cs="Times New Roman"/>
          <w:i/>
          <w:kern w:val="0"/>
          <w:sz w:val="18"/>
          <w:szCs w:val="18"/>
          <w:lang w:val="pt-PT"/>
        </w:rPr>
        <w:t>﹕</w:t>
      </w:r>
      <w:r w:rsidR="00522D38" w:rsidRPr="00E67AEA">
        <w:rPr>
          <w:rFonts w:ascii="Times New Roman" w:eastAsiaTheme="majorEastAsia" w:hAnsi="Times New Roman" w:cs="Times New Roman"/>
          <w:i/>
          <w:kern w:val="0"/>
          <w:sz w:val="18"/>
          <w:szCs w:val="18"/>
          <w:lang w:val="pt-PT"/>
        </w:rPr>
        <w:t>教青局</w:t>
      </w:r>
      <w:proofErr w:type="gramEnd"/>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034D1C" w:rsidRPr="00E67AEA" w:rsidRDefault="00801569" w:rsidP="00D4298A">
      <w:pPr>
        <w:rPr>
          <w:rFonts w:ascii="Times New Roman" w:eastAsiaTheme="majorEastAsia" w:hAnsi="Times New Roman" w:cs="Times New Roman"/>
          <w:snapToGrid w:val="0"/>
          <w:kern w:val="0"/>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napToGrid w:val="0"/>
          <w:kern w:val="0"/>
          <w:sz w:val="18"/>
          <w:szCs w:val="18"/>
          <w:lang w:val="pt-PT"/>
        </w:rPr>
        <w:t>1</w:t>
      </w:r>
      <w:r w:rsidR="00034D1C" w:rsidRPr="00E67AEA">
        <w:rPr>
          <w:rFonts w:ascii="Times New Roman" w:eastAsiaTheme="majorEastAsia" w:hAnsi="Times New Roman" w:cs="Times New Roman"/>
          <w:snapToGrid w:val="0"/>
          <w:kern w:val="0"/>
          <w:sz w:val="18"/>
          <w:szCs w:val="18"/>
          <w:lang w:val="en-GB"/>
        </w:rPr>
        <w:t xml:space="preserve">. </w:t>
      </w:r>
      <w:r w:rsidR="00034D1C" w:rsidRPr="00E67AEA">
        <w:rPr>
          <w:rFonts w:ascii="Times New Roman" w:eastAsiaTheme="majorEastAsia" w:hAnsi="Times New Roman" w:cs="Times New Roman"/>
          <w:snapToGrid w:val="0"/>
          <w:kern w:val="0"/>
          <w:sz w:val="18"/>
          <w:szCs w:val="18"/>
        </w:rPr>
        <w:t>正規教育包括了幼兒教育、小學教育、中學教育和特殊教育；</w:t>
      </w:r>
    </w:p>
    <w:p w:rsidR="00034D1C" w:rsidRPr="00E67AEA" w:rsidRDefault="00034D1C" w:rsidP="00D4298A">
      <w:pPr>
        <w:spacing w:line="240" w:lineRule="atLeast"/>
        <w:ind w:firstLineChars="200" w:firstLine="360"/>
        <w:jc w:val="both"/>
        <w:rPr>
          <w:rFonts w:ascii="Times New Roman" w:eastAsiaTheme="majorEastAsia" w:hAnsi="Times New Roman" w:cs="Times New Roman"/>
          <w:kern w:val="0"/>
          <w:sz w:val="18"/>
          <w:szCs w:val="18"/>
          <w:lang w:val="en-GB"/>
        </w:rPr>
      </w:pPr>
      <w:r w:rsidRPr="00E67AEA">
        <w:rPr>
          <w:rFonts w:ascii="Times New Roman" w:eastAsiaTheme="majorEastAsia" w:hAnsi="Times New Roman" w:cs="Times New Roman"/>
          <w:kern w:val="0"/>
          <w:sz w:val="18"/>
          <w:szCs w:val="18"/>
        </w:rPr>
        <w:t>2</w:t>
      </w:r>
      <w:r w:rsidRPr="00E67AEA">
        <w:rPr>
          <w:rFonts w:ascii="Times New Roman" w:eastAsiaTheme="majorEastAsia" w:hAnsi="Times New Roman" w:cs="Times New Roman"/>
          <w:kern w:val="0"/>
          <w:sz w:val="18"/>
          <w:szCs w:val="18"/>
          <w:lang w:val="en-GB"/>
        </w:rPr>
        <w:t xml:space="preserve">. </w:t>
      </w:r>
      <w:r w:rsidRPr="00E67AEA">
        <w:rPr>
          <w:rFonts w:ascii="Times New Roman" w:eastAsiaTheme="majorEastAsia" w:hAnsi="Times New Roman" w:cs="Times New Roman"/>
          <w:sz w:val="18"/>
          <w:szCs w:val="20"/>
          <w:lang w:eastAsia="zh-HK"/>
        </w:rPr>
        <w:t>幼</w:t>
      </w:r>
      <w:r w:rsidRPr="00E67AEA">
        <w:rPr>
          <w:rFonts w:ascii="Times New Roman" w:eastAsiaTheme="majorEastAsia" w:hAnsi="Times New Roman" w:cs="Times New Roman"/>
          <w:sz w:val="18"/>
          <w:szCs w:val="20"/>
          <w:lang w:eastAsia="zh-HK"/>
        </w:rPr>
        <w:t>+</w:t>
      </w:r>
      <w:r w:rsidRPr="00E67AEA">
        <w:rPr>
          <w:rFonts w:ascii="Times New Roman" w:eastAsiaTheme="majorEastAsia" w:hAnsi="Times New Roman" w:cs="Times New Roman"/>
          <w:sz w:val="18"/>
          <w:szCs w:val="20"/>
          <w:lang w:eastAsia="zh-HK"/>
        </w:rPr>
        <w:t>小</w:t>
      </w:r>
      <w:r w:rsidRPr="00E67AEA">
        <w:rPr>
          <w:rFonts w:ascii="Times New Roman" w:eastAsiaTheme="majorEastAsia" w:hAnsi="Times New Roman" w:cs="Times New Roman"/>
          <w:sz w:val="18"/>
          <w:szCs w:val="20"/>
          <w:lang w:eastAsia="zh-HK"/>
        </w:rPr>
        <w:t>+</w:t>
      </w:r>
      <w:r w:rsidRPr="00E67AEA">
        <w:rPr>
          <w:rFonts w:ascii="Times New Roman" w:eastAsiaTheme="majorEastAsia" w:hAnsi="Times New Roman" w:cs="Times New Roman"/>
          <w:sz w:val="18"/>
          <w:szCs w:val="20"/>
          <w:lang w:eastAsia="zh-HK"/>
        </w:rPr>
        <w:t>中</w:t>
      </w:r>
      <w:r w:rsidRPr="00E67AEA">
        <w:rPr>
          <w:rFonts w:ascii="Times New Roman" w:eastAsiaTheme="majorEastAsia" w:hAnsi="Times New Roman" w:cs="Times New Roman"/>
          <w:kern w:val="0"/>
          <w:sz w:val="18"/>
          <w:szCs w:val="18"/>
          <w:lang w:val="pt-PT"/>
        </w:rPr>
        <w:t>是</w:t>
      </w:r>
      <w:r w:rsidRPr="00E67AEA">
        <w:rPr>
          <w:rFonts w:ascii="Times New Roman" w:eastAsiaTheme="majorEastAsia" w:hAnsi="Times New Roman" w:cs="Times New Roman"/>
          <w:snapToGrid w:val="0"/>
          <w:kern w:val="0"/>
          <w:sz w:val="18"/>
          <w:szCs w:val="18"/>
        </w:rPr>
        <w:t>指幼兒教育、小學教育和中學教育；</w:t>
      </w:r>
    </w:p>
    <w:p w:rsidR="00034D1C" w:rsidRPr="00E67AEA" w:rsidRDefault="00034D1C" w:rsidP="00D4298A">
      <w:pPr>
        <w:spacing w:line="240" w:lineRule="atLeast"/>
        <w:ind w:left="360"/>
        <w:jc w:val="both"/>
        <w:rPr>
          <w:rFonts w:ascii="Times New Roman" w:eastAsiaTheme="majorEastAsia" w:hAnsi="Times New Roman" w:cs="Times New Roman"/>
          <w:kern w:val="0"/>
          <w:sz w:val="18"/>
          <w:szCs w:val="18"/>
          <w:lang w:val="pt-PT"/>
        </w:rPr>
      </w:pPr>
      <w:r w:rsidRPr="00E67AEA">
        <w:rPr>
          <w:rFonts w:ascii="Times New Roman" w:eastAsiaTheme="majorEastAsia" w:hAnsi="Times New Roman" w:cs="Times New Roman"/>
          <w:sz w:val="18"/>
          <w:szCs w:val="18"/>
          <w:lang w:val="pt-PT"/>
        </w:rPr>
        <w:t xml:space="preserve">3. </w:t>
      </w:r>
      <w:r w:rsidRPr="00E67AEA">
        <w:rPr>
          <w:rFonts w:ascii="Times New Roman" w:eastAsiaTheme="majorEastAsia" w:hAnsi="Times New Roman" w:cs="Times New Roman"/>
          <w:kern w:val="0"/>
          <w:sz w:val="18"/>
          <w:szCs w:val="18"/>
          <w:lang w:val="pt-PT"/>
        </w:rPr>
        <w:t>由於一間學校會可同時具有多個校部，而每</w:t>
      </w:r>
      <w:proofErr w:type="gramStart"/>
      <w:r w:rsidRPr="00E67AEA">
        <w:rPr>
          <w:rFonts w:ascii="Times New Roman" w:eastAsiaTheme="majorEastAsia" w:hAnsi="Times New Roman" w:cs="Times New Roman"/>
          <w:kern w:val="0"/>
          <w:sz w:val="18"/>
          <w:szCs w:val="18"/>
          <w:lang w:val="pt-PT"/>
        </w:rPr>
        <w:t>個校部的教學</w:t>
      </w:r>
      <w:proofErr w:type="gramEnd"/>
      <w:r w:rsidRPr="00E67AEA">
        <w:rPr>
          <w:rFonts w:ascii="Times New Roman" w:eastAsiaTheme="majorEastAsia" w:hAnsi="Times New Roman" w:cs="Times New Roman"/>
          <w:kern w:val="0"/>
          <w:sz w:val="18"/>
          <w:szCs w:val="18"/>
          <w:lang w:val="pt-PT"/>
        </w:rPr>
        <w:t>語言或有不同，故同一所學校會出現具備一種或以上教學語言的情況。</w:t>
      </w:r>
    </w:p>
    <w:p w:rsidR="00866844" w:rsidRPr="00E67AEA" w:rsidRDefault="00866844">
      <w:pPr>
        <w:widowControl/>
        <w:rPr>
          <w:rFonts w:ascii="Times New Roman" w:eastAsiaTheme="majorEastAsia" w:hAnsi="Times New Roman" w:cs="Times New Roman"/>
          <w:sz w:val="20"/>
          <w:szCs w:val="24"/>
        </w:rPr>
      </w:pPr>
      <w:r w:rsidRPr="00E67AEA">
        <w:rPr>
          <w:rFonts w:ascii="Times New Roman" w:eastAsiaTheme="majorEastAsia" w:hAnsi="Times New Roman" w:cs="Times New Roman"/>
          <w:sz w:val="20"/>
          <w:szCs w:val="24"/>
        </w:rPr>
        <w:br w:type="page"/>
      </w: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1152"/>
        <w:gridCol w:w="1108"/>
        <w:gridCol w:w="1108"/>
        <w:gridCol w:w="1196"/>
        <w:gridCol w:w="1155"/>
        <w:gridCol w:w="1103"/>
      </w:tblGrid>
      <w:tr w:rsidR="00034D1C" w:rsidRPr="00E67AEA" w:rsidTr="00AC281A">
        <w:trPr>
          <w:tblHeader/>
        </w:trPr>
        <w:tc>
          <w:tcPr>
            <w:tcW w:w="5000" w:type="pct"/>
            <w:gridSpan w:val="7"/>
            <w:tcBorders>
              <w:top w:val="double" w:sz="4" w:space="0" w:color="auto"/>
              <w:left w:val="double" w:sz="4" w:space="0" w:color="auto"/>
              <w:right w:val="double" w:sz="4" w:space="0" w:color="auto"/>
            </w:tcBorders>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各教育階段的學生人數</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blHeader/>
        </w:trPr>
        <w:tc>
          <w:tcPr>
            <w:tcW w:w="937" w:type="pct"/>
            <w:vMerge w:val="restart"/>
            <w:tcBorders>
              <w:left w:val="double" w:sz="4" w:space="0" w:color="auto"/>
            </w:tcBorders>
            <w:shd w:val="pct15" w:color="auto" w:fill="auto"/>
            <w:vAlign w:val="center"/>
          </w:tcPr>
          <w:p w:rsidR="00034D1C" w:rsidRPr="00E67AEA" w:rsidRDefault="00034D1C" w:rsidP="00AC281A">
            <w:pPr>
              <w:ind w:leftChars="-23" w:left="-55" w:rightChars="-29" w:right="-7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學年</w:t>
            </w:r>
          </w:p>
        </w:tc>
        <w:tc>
          <w:tcPr>
            <w:tcW w:w="1346"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幼兒教育</w:t>
            </w:r>
          </w:p>
        </w:tc>
        <w:tc>
          <w:tcPr>
            <w:tcW w:w="1372"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小學教育</w:t>
            </w:r>
          </w:p>
        </w:tc>
        <w:tc>
          <w:tcPr>
            <w:tcW w:w="1345" w:type="pct"/>
            <w:gridSpan w:val="2"/>
            <w:tcBorders>
              <w:righ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中學教育</w:t>
            </w:r>
          </w:p>
        </w:tc>
      </w:tr>
      <w:tr w:rsidR="00034D1C" w:rsidRPr="00E67AEA" w:rsidTr="00AC281A">
        <w:trPr>
          <w:tblHeader/>
        </w:trPr>
        <w:tc>
          <w:tcPr>
            <w:tcW w:w="937" w:type="pct"/>
            <w:vMerge/>
            <w:tcBorders>
              <w:left w:val="double" w:sz="4" w:space="0" w:color="auto"/>
            </w:tcBorders>
            <w:shd w:val="pct15" w:color="auto" w:fill="auto"/>
            <w:vAlign w:val="center"/>
          </w:tcPr>
          <w:p w:rsidR="00034D1C" w:rsidRPr="00E67AEA" w:rsidRDefault="00034D1C" w:rsidP="00AC281A">
            <w:pPr>
              <w:ind w:leftChars="-23" w:left="-55" w:rightChars="-29" w:right="-70"/>
              <w:jc w:val="center"/>
              <w:rPr>
                <w:rFonts w:ascii="Times New Roman" w:eastAsiaTheme="majorEastAsia" w:hAnsi="Times New Roman" w:cs="Times New Roman"/>
                <w:b/>
                <w:sz w:val="20"/>
                <w:szCs w:val="20"/>
              </w:rPr>
            </w:pPr>
          </w:p>
        </w:tc>
        <w:tc>
          <w:tcPr>
            <w:tcW w:w="686"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660"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660"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712"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688"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657" w:type="pct"/>
            <w:tcBorders>
              <w:righ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r>
      <w:tr w:rsidR="00034D1C" w:rsidRPr="00E67AEA" w:rsidTr="00AC281A">
        <w:tc>
          <w:tcPr>
            <w:tcW w:w="937" w:type="pct"/>
            <w:tcBorders>
              <w:left w:val="double" w:sz="4" w:space="0" w:color="auto"/>
            </w:tcBorders>
            <w:shd w:val="pct15" w:color="auto" w:fill="auto"/>
            <w:vAlign w:val="center"/>
          </w:tcPr>
          <w:p w:rsidR="00034D1C" w:rsidRPr="00E67AEA" w:rsidRDefault="00034D1C" w:rsidP="00AC281A">
            <w:pPr>
              <w:ind w:leftChars="-10" w:left="-24"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68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6,987</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6,408</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11,882</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10,980</w:t>
            </w:r>
          </w:p>
        </w:tc>
        <w:tc>
          <w:tcPr>
            <w:tcW w:w="688"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16,713</w:t>
            </w:r>
          </w:p>
        </w:tc>
        <w:tc>
          <w:tcPr>
            <w:tcW w:w="657" w:type="pct"/>
            <w:tcBorders>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15,341</w:t>
            </w:r>
          </w:p>
        </w:tc>
      </w:tr>
      <w:tr w:rsidR="00034D1C" w:rsidRPr="00E67AEA" w:rsidTr="00AC281A">
        <w:tc>
          <w:tcPr>
            <w:tcW w:w="937" w:type="pct"/>
            <w:tcBorders>
              <w:left w:val="double" w:sz="4" w:space="0" w:color="auto"/>
            </w:tcBorders>
            <w:shd w:val="pct15" w:color="auto" w:fill="auto"/>
            <w:vAlign w:val="center"/>
          </w:tcPr>
          <w:p w:rsidR="00034D1C" w:rsidRPr="00E67AEA" w:rsidRDefault="00034D1C" w:rsidP="00AC281A">
            <w:pPr>
              <w:ind w:leftChars="-10" w:left="-24"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68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7,501</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7,051</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12,645</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11,607</w:t>
            </w:r>
          </w:p>
        </w:tc>
        <w:tc>
          <w:tcPr>
            <w:tcW w:w="688"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15,636</w:t>
            </w:r>
          </w:p>
        </w:tc>
        <w:tc>
          <w:tcPr>
            <w:tcW w:w="657" w:type="pct"/>
            <w:tcBorders>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14,452</w:t>
            </w:r>
          </w:p>
        </w:tc>
      </w:tr>
      <w:tr w:rsidR="00034D1C" w:rsidRPr="00E67AEA" w:rsidTr="00AC281A">
        <w:tc>
          <w:tcPr>
            <w:tcW w:w="937" w:type="pct"/>
            <w:tcBorders>
              <w:left w:val="double" w:sz="4" w:space="0" w:color="auto"/>
            </w:tcBorders>
            <w:shd w:val="pct15" w:color="auto" w:fill="auto"/>
            <w:vAlign w:val="center"/>
          </w:tcPr>
          <w:p w:rsidR="00034D1C" w:rsidRPr="00E67AEA" w:rsidRDefault="00034D1C" w:rsidP="00AC281A">
            <w:pPr>
              <w:ind w:leftChars="-10" w:left="-24"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68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8,735</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8,054</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13,770</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12,666</w:t>
            </w:r>
          </w:p>
        </w:tc>
        <w:tc>
          <w:tcPr>
            <w:tcW w:w="688"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14,876</w:t>
            </w:r>
          </w:p>
        </w:tc>
        <w:tc>
          <w:tcPr>
            <w:tcW w:w="657" w:type="pct"/>
            <w:tcBorders>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13,869</w:t>
            </w:r>
          </w:p>
        </w:tc>
      </w:tr>
      <w:tr w:rsidR="00034D1C" w:rsidRPr="00E67AEA" w:rsidTr="00AC281A">
        <w:tc>
          <w:tcPr>
            <w:tcW w:w="937" w:type="pct"/>
            <w:tcBorders>
              <w:left w:val="double" w:sz="4" w:space="0" w:color="auto"/>
            </w:tcBorders>
            <w:shd w:val="pct15" w:color="auto" w:fill="auto"/>
            <w:vAlign w:val="center"/>
          </w:tcPr>
          <w:p w:rsidR="00034D1C" w:rsidRPr="00E67AEA" w:rsidRDefault="00034D1C" w:rsidP="00AC281A">
            <w:pPr>
              <w:ind w:leftChars="-10" w:left="-24"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68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9,256</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8,501</w:t>
            </w:r>
          </w:p>
        </w:tc>
        <w:tc>
          <w:tcPr>
            <w:tcW w:w="660"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14,787</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13,651</w:t>
            </w:r>
          </w:p>
        </w:tc>
        <w:tc>
          <w:tcPr>
            <w:tcW w:w="688"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14,173</w:t>
            </w:r>
          </w:p>
        </w:tc>
        <w:tc>
          <w:tcPr>
            <w:tcW w:w="657" w:type="pct"/>
            <w:tcBorders>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13,300</w:t>
            </w:r>
          </w:p>
        </w:tc>
      </w:tr>
      <w:tr w:rsidR="00034D1C" w:rsidRPr="00E67AEA" w:rsidTr="00AC281A">
        <w:tc>
          <w:tcPr>
            <w:tcW w:w="937" w:type="pct"/>
            <w:tcBorders>
              <w:left w:val="double" w:sz="4" w:space="0" w:color="auto"/>
              <w:bottom w:val="double" w:sz="4" w:space="0" w:color="auto"/>
            </w:tcBorders>
            <w:shd w:val="pct15" w:color="auto" w:fill="auto"/>
            <w:vAlign w:val="center"/>
          </w:tcPr>
          <w:p w:rsidR="00034D1C" w:rsidRPr="00E67AEA" w:rsidRDefault="00034D1C" w:rsidP="00AC281A">
            <w:pPr>
              <w:ind w:leftChars="-10" w:left="-24" w:rightChars="-29" w:right="-7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686" w:type="pct"/>
            <w:tcBorders>
              <w:bottom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9,821</w:t>
            </w:r>
          </w:p>
        </w:tc>
        <w:tc>
          <w:tcPr>
            <w:tcW w:w="660" w:type="pct"/>
            <w:tcBorders>
              <w:bottom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8,981</w:t>
            </w:r>
          </w:p>
        </w:tc>
        <w:tc>
          <w:tcPr>
            <w:tcW w:w="660" w:type="pct"/>
            <w:tcBorders>
              <w:bottom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15,634</w:t>
            </w:r>
          </w:p>
        </w:tc>
        <w:tc>
          <w:tcPr>
            <w:tcW w:w="712" w:type="pct"/>
            <w:tcBorders>
              <w:bottom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14,535</w:t>
            </w:r>
          </w:p>
        </w:tc>
        <w:tc>
          <w:tcPr>
            <w:tcW w:w="688" w:type="pct"/>
            <w:tcBorders>
              <w:bottom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13,757</w:t>
            </w:r>
          </w:p>
        </w:tc>
        <w:tc>
          <w:tcPr>
            <w:tcW w:w="657" w:type="pct"/>
            <w:tcBorders>
              <w:bottom w:val="double" w:sz="4"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12,851</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57F11" w:rsidRPr="00E67AEA" w:rsidRDefault="00057F11" w:rsidP="00034D1C">
      <w:pPr>
        <w:pStyle w:val="ae"/>
        <w:ind w:leftChars="10" w:left="35" w:right="142" w:hanging="11"/>
        <w:jc w:val="both"/>
        <w:rPr>
          <w:rFonts w:ascii="Times New Roman" w:eastAsiaTheme="majorEastAsia" w:hAnsi="Times New Roman" w:cs="Times New Roman"/>
          <w:sz w:val="20"/>
          <w:szCs w:val="24"/>
        </w:rPr>
      </w:pPr>
    </w:p>
    <w:p w:rsidR="00034D1C" w:rsidRPr="00E67AEA" w:rsidRDefault="00C75239" w:rsidP="00866844">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59</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hemeFill="background1" w:themeFillShade="D9"/>
        <w:tblLook w:val="04A0" w:firstRow="1" w:lastRow="0" w:firstColumn="1" w:lastColumn="0" w:noHBand="0" w:noVBand="1"/>
      </w:tblPr>
      <w:tblGrid>
        <w:gridCol w:w="1555"/>
        <w:gridCol w:w="1147"/>
        <w:gridCol w:w="1091"/>
        <w:gridCol w:w="1132"/>
        <w:gridCol w:w="1172"/>
        <w:gridCol w:w="1189"/>
        <w:gridCol w:w="1110"/>
      </w:tblGrid>
      <w:tr w:rsidR="00924D59" w:rsidRPr="00E67AEA" w:rsidTr="00E561BC">
        <w:trPr>
          <w:tblHeader/>
        </w:trPr>
        <w:tc>
          <w:tcPr>
            <w:tcW w:w="5000" w:type="pct"/>
            <w:gridSpan w:val="7"/>
            <w:tcBorders>
              <w:top w:val="double" w:sz="4" w:space="0" w:color="auto"/>
              <w:left w:val="double" w:sz="4" w:space="0" w:color="auto"/>
              <w:right w:val="double" w:sz="4" w:space="0" w:color="auto"/>
            </w:tcBorders>
            <w:shd w:val="clear" w:color="auto" w:fill="D9D9D9" w:themeFill="background1" w:themeFillShade="D9"/>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各教育階段的淨入學率</w:t>
            </w:r>
            <w:r w:rsidRPr="00E67AEA">
              <w:rPr>
                <w:rFonts w:ascii="Times New Roman" w:eastAsiaTheme="majorEastAsia" w:hAnsi="Times New Roman" w:cs="Times New Roman"/>
                <w:b/>
                <w:kern w:val="0"/>
                <w:sz w:val="20"/>
                <w:szCs w:val="20"/>
                <w:shd w:val="clear" w:color="auto" w:fill="D9D9D9" w:themeFill="background1" w:themeFillShade="D9"/>
                <w:lang w:val="pt-PT"/>
              </w:rPr>
              <w:t>*</w:t>
            </w:r>
            <w:r w:rsidR="007E3B98" w:rsidRPr="00E67AEA">
              <w:rPr>
                <w:rFonts w:ascii="Times New Roman" w:eastAsiaTheme="majorEastAsia" w:hAnsi="Times New Roman" w:cs="Times New Roman" w:hint="eastAsia"/>
                <w:b/>
                <w:kern w:val="0"/>
                <w:sz w:val="20"/>
                <w:szCs w:val="20"/>
                <w:shd w:val="clear" w:color="auto" w:fill="D9D9D9" w:themeFill="background1" w:themeFillShade="D9"/>
                <w:lang w:val="pt-PT"/>
              </w:rPr>
              <w:t>（</w:t>
            </w:r>
            <w:r w:rsidR="004C6640" w:rsidRPr="00E67AEA">
              <w:rPr>
                <w:rFonts w:ascii="Times New Roman" w:eastAsiaTheme="majorEastAsia" w:hAnsi="Times New Roman" w:cs="Times New Roman"/>
                <w:b/>
                <w:kern w:val="0"/>
                <w:sz w:val="20"/>
                <w:szCs w:val="20"/>
                <w:shd w:val="clear" w:color="auto" w:fill="D9D9D9" w:themeFill="background1" w:themeFillShade="D9"/>
                <w:lang w:val="pt-PT"/>
              </w:rPr>
              <w:t>%</w:t>
            </w:r>
            <w:r w:rsidR="007E3B98" w:rsidRPr="00E67AEA">
              <w:rPr>
                <w:rFonts w:ascii="Times New Roman" w:eastAsiaTheme="majorEastAsia" w:hAnsi="Times New Roman" w:cs="Times New Roman" w:hint="eastAsia"/>
                <w:b/>
                <w:kern w:val="0"/>
                <w:sz w:val="20"/>
                <w:szCs w:val="20"/>
                <w:shd w:val="clear" w:color="auto" w:fill="D9D9D9" w:themeFill="background1" w:themeFillShade="D9"/>
                <w:lang w:val="pt-PT"/>
              </w:rPr>
              <w:t>）</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924D59" w:rsidRPr="00E67AEA" w:rsidTr="00E561BC">
        <w:trPr>
          <w:tblHeader/>
        </w:trPr>
        <w:tc>
          <w:tcPr>
            <w:tcW w:w="926" w:type="pct"/>
            <w:vMerge w:val="restart"/>
            <w:tcBorders>
              <w:left w:val="double" w:sz="4"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學年</w:t>
            </w:r>
          </w:p>
        </w:tc>
        <w:tc>
          <w:tcPr>
            <w:tcW w:w="1333" w:type="pct"/>
            <w:gridSpan w:val="2"/>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幼兒教育</w:t>
            </w:r>
          </w:p>
        </w:tc>
        <w:tc>
          <w:tcPr>
            <w:tcW w:w="1372" w:type="pct"/>
            <w:gridSpan w:val="2"/>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小學教育</w:t>
            </w:r>
          </w:p>
        </w:tc>
        <w:tc>
          <w:tcPr>
            <w:tcW w:w="1369" w:type="pct"/>
            <w:gridSpan w:val="2"/>
            <w:tcBorders>
              <w:right w:val="double" w:sz="4"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中學教育</w:t>
            </w:r>
          </w:p>
        </w:tc>
      </w:tr>
      <w:tr w:rsidR="00924D59" w:rsidRPr="00E67AEA" w:rsidTr="00E561BC">
        <w:trPr>
          <w:tblHeader/>
        </w:trPr>
        <w:tc>
          <w:tcPr>
            <w:tcW w:w="926" w:type="pct"/>
            <w:vMerge/>
            <w:tcBorders>
              <w:left w:val="double" w:sz="4"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p>
        </w:tc>
        <w:tc>
          <w:tcPr>
            <w:tcW w:w="683"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男</w:t>
            </w:r>
          </w:p>
        </w:tc>
        <w:tc>
          <w:tcPr>
            <w:tcW w:w="650"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女</w:t>
            </w:r>
          </w:p>
        </w:tc>
        <w:tc>
          <w:tcPr>
            <w:tcW w:w="674"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698" w:type="pct"/>
            <w:shd w:val="clear" w:color="auto" w:fill="D9D9D9" w:themeFill="background1" w:themeFillShade="D9"/>
            <w:vAlign w:val="center"/>
          </w:tcPr>
          <w:p w:rsidR="00034D1C" w:rsidRPr="00E67AEA" w:rsidRDefault="00057F11"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女</w:t>
            </w:r>
          </w:p>
        </w:tc>
        <w:tc>
          <w:tcPr>
            <w:tcW w:w="708" w:type="pct"/>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男</w:t>
            </w:r>
          </w:p>
        </w:tc>
        <w:tc>
          <w:tcPr>
            <w:tcW w:w="661" w:type="pct"/>
            <w:tcBorders>
              <w:right w:val="double" w:sz="4"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女</w:t>
            </w:r>
          </w:p>
        </w:tc>
      </w:tr>
      <w:tr w:rsidR="00034D1C" w:rsidRPr="00E67AEA" w:rsidTr="00AC281A">
        <w:tc>
          <w:tcPr>
            <w:tcW w:w="926" w:type="pct"/>
            <w:tcBorders>
              <w:left w:val="double" w:sz="4" w:space="0" w:color="auto"/>
            </w:tcBorders>
            <w:shd w:val="clear" w:color="auto" w:fill="D9D9D9" w:themeFill="background1" w:themeFillShade="D9"/>
            <w:vAlign w:val="center"/>
          </w:tcPr>
          <w:p w:rsidR="00034D1C" w:rsidRPr="00E67AEA" w:rsidRDefault="00034D1C" w:rsidP="00AC281A">
            <w:pPr>
              <w:ind w:leftChars="-5" w:left="-12" w:rightChars="40" w:right="9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683"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97.8</w:t>
            </w:r>
          </w:p>
        </w:tc>
        <w:tc>
          <w:tcPr>
            <w:tcW w:w="650"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100.0</w:t>
            </w:r>
          </w:p>
        </w:tc>
        <w:tc>
          <w:tcPr>
            <w:tcW w:w="674"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91.8</w:t>
            </w:r>
          </w:p>
        </w:tc>
        <w:tc>
          <w:tcPr>
            <w:tcW w:w="69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96.1</w:t>
            </w:r>
          </w:p>
        </w:tc>
        <w:tc>
          <w:tcPr>
            <w:tcW w:w="70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81.5</w:t>
            </w:r>
          </w:p>
        </w:tc>
        <w:tc>
          <w:tcPr>
            <w:tcW w:w="661" w:type="pct"/>
            <w:tcBorders>
              <w:right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84.7</w:t>
            </w:r>
          </w:p>
        </w:tc>
      </w:tr>
      <w:tr w:rsidR="00034D1C" w:rsidRPr="00E67AEA" w:rsidTr="00AC281A">
        <w:tc>
          <w:tcPr>
            <w:tcW w:w="926" w:type="pct"/>
            <w:tcBorders>
              <w:left w:val="double" w:sz="4" w:space="0" w:color="auto"/>
            </w:tcBorders>
            <w:shd w:val="clear" w:color="auto" w:fill="D9D9D9" w:themeFill="background1" w:themeFillShade="D9"/>
            <w:vAlign w:val="center"/>
          </w:tcPr>
          <w:p w:rsidR="00034D1C" w:rsidRPr="00E67AEA" w:rsidRDefault="00034D1C" w:rsidP="00AC281A">
            <w:pPr>
              <w:ind w:leftChars="-5" w:left="-12" w:rightChars="40" w:right="9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683"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99.4</w:t>
            </w:r>
          </w:p>
        </w:tc>
        <w:tc>
          <w:tcPr>
            <w:tcW w:w="650"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100.0</w:t>
            </w:r>
          </w:p>
        </w:tc>
        <w:tc>
          <w:tcPr>
            <w:tcW w:w="674"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91.9</w:t>
            </w:r>
          </w:p>
        </w:tc>
        <w:tc>
          <w:tcPr>
            <w:tcW w:w="69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97.3</w:t>
            </w:r>
          </w:p>
        </w:tc>
        <w:tc>
          <w:tcPr>
            <w:tcW w:w="70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80.2</w:t>
            </w:r>
          </w:p>
        </w:tc>
        <w:tc>
          <w:tcPr>
            <w:tcW w:w="661" w:type="pct"/>
            <w:tcBorders>
              <w:right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86.1</w:t>
            </w:r>
          </w:p>
        </w:tc>
      </w:tr>
      <w:tr w:rsidR="00034D1C" w:rsidRPr="00E67AEA" w:rsidTr="00AC281A">
        <w:tc>
          <w:tcPr>
            <w:tcW w:w="926" w:type="pct"/>
            <w:tcBorders>
              <w:left w:val="double" w:sz="4" w:space="0" w:color="auto"/>
            </w:tcBorders>
            <w:shd w:val="clear" w:color="auto" w:fill="D9D9D9" w:themeFill="background1" w:themeFillShade="D9"/>
            <w:vAlign w:val="center"/>
          </w:tcPr>
          <w:p w:rsidR="00034D1C" w:rsidRPr="00E67AEA" w:rsidRDefault="00034D1C" w:rsidP="00AC281A">
            <w:pPr>
              <w:ind w:leftChars="-5" w:left="-12" w:rightChars="40" w:right="9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683"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94.4</w:t>
            </w:r>
          </w:p>
        </w:tc>
        <w:tc>
          <w:tcPr>
            <w:tcW w:w="650"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96.8</w:t>
            </w:r>
          </w:p>
        </w:tc>
        <w:tc>
          <w:tcPr>
            <w:tcW w:w="674"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94.9</w:t>
            </w:r>
          </w:p>
        </w:tc>
        <w:tc>
          <w:tcPr>
            <w:tcW w:w="69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98.3</w:t>
            </w:r>
          </w:p>
        </w:tc>
        <w:tc>
          <w:tcPr>
            <w:tcW w:w="70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78.4</w:t>
            </w:r>
          </w:p>
        </w:tc>
        <w:tc>
          <w:tcPr>
            <w:tcW w:w="661" w:type="pct"/>
            <w:tcBorders>
              <w:right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87.1</w:t>
            </w:r>
          </w:p>
        </w:tc>
      </w:tr>
      <w:tr w:rsidR="00034D1C" w:rsidRPr="00E67AEA" w:rsidTr="00AC281A">
        <w:tc>
          <w:tcPr>
            <w:tcW w:w="926" w:type="pct"/>
            <w:tcBorders>
              <w:left w:val="double" w:sz="4" w:space="0" w:color="auto"/>
            </w:tcBorders>
            <w:shd w:val="clear" w:color="auto" w:fill="D9D9D9" w:themeFill="background1" w:themeFillShade="D9"/>
            <w:vAlign w:val="center"/>
          </w:tcPr>
          <w:p w:rsidR="00034D1C" w:rsidRPr="00E67AEA" w:rsidRDefault="00034D1C" w:rsidP="00AC281A">
            <w:pPr>
              <w:ind w:leftChars="-5" w:left="-12" w:rightChars="40" w:right="9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683"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89.4</w:t>
            </w:r>
          </w:p>
        </w:tc>
        <w:tc>
          <w:tcPr>
            <w:tcW w:w="650"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92.3</w:t>
            </w:r>
          </w:p>
        </w:tc>
        <w:tc>
          <w:tcPr>
            <w:tcW w:w="674"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98.0</w:t>
            </w:r>
          </w:p>
        </w:tc>
        <w:tc>
          <w:tcPr>
            <w:tcW w:w="69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100.0</w:t>
            </w:r>
          </w:p>
        </w:tc>
        <w:tc>
          <w:tcPr>
            <w:tcW w:w="708" w:type="pct"/>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79.7</w:t>
            </w:r>
          </w:p>
        </w:tc>
        <w:tc>
          <w:tcPr>
            <w:tcW w:w="661" w:type="pct"/>
            <w:tcBorders>
              <w:right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84.9</w:t>
            </w:r>
          </w:p>
        </w:tc>
      </w:tr>
      <w:tr w:rsidR="00034D1C" w:rsidRPr="00E67AEA" w:rsidTr="00AC281A">
        <w:tc>
          <w:tcPr>
            <w:tcW w:w="926" w:type="pct"/>
            <w:tcBorders>
              <w:left w:val="double" w:sz="4" w:space="0" w:color="auto"/>
              <w:bottom w:val="double" w:sz="4" w:space="0" w:color="auto"/>
            </w:tcBorders>
            <w:shd w:val="clear" w:color="auto" w:fill="D9D9D9" w:themeFill="background1" w:themeFillShade="D9"/>
            <w:vAlign w:val="center"/>
          </w:tcPr>
          <w:p w:rsidR="00034D1C" w:rsidRPr="00E67AEA" w:rsidRDefault="00034D1C" w:rsidP="00AC281A">
            <w:pPr>
              <w:ind w:leftChars="-5" w:left="-12" w:rightChars="40" w:right="9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683" w:type="pct"/>
            <w:tcBorders>
              <w:bottom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86.7</w:t>
            </w:r>
          </w:p>
        </w:tc>
        <w:tc>
          <w:tcPr>
            <w:tcW w:w="650" w:type="pct"/>
            <w:tcBorders>
              <w:bottom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89.2</w:t>
            </w:r>
          </w:p>
        </w:tc>
        <w:tc>
          <w:tcPr>
            <w:tcW w:w="674" w:type="pct"/>
            <w:tcBorders>
              <w:bottom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99.1</w:t>
            </w:r>
          </w:p>
        </w:tc>
        <w:tc>
          <w:tcPr>
            <w:tcW w:w="698" w:type="pct"/>
            <w:tcBorders>
              <w:bottom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100.0</w:t>
            </w:r>
          </w:p>
        </w:tc>
        <w:tc>
          <w:tcPr>
            <w:tcW w:w="708" w:type="pct"/>
            <w:tcBorders>
              <w:bottom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81.0</w:t>
            </w:r>
          </w:p>
        </w:tc>
        <w:tc>
          <w:tcPr>
            <w:tcW w:w="661" w:type="pct"/>
            <w:tcBorders>
              <w:bottom w:val="double" w:sz="4" w:space="0" w:color="auto"/>
              <w:right w:val="double" w:sz="4" w:space="0" w:color="auto"/>
            </w:tcBorders>
            <w:shd w:val="clear" w:color="auto" w:fill="FFFFFF" w:themeFill="background1"/>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87.3</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801569" w:rsidP="00034D1C">
      <w:pPr>
        <w:spacing w:line="240" w:lineRule="atLeast"/>
        <w:jc w:val="both"/>
        <w:rPr>
          <w:rFonts w:ascii="Times New Roman" w:eastAsiaTheme="majorEastAsia" w:hAnsi="Times New Roman" w:cs="Times New Roman"/>
          <w:kern w:val="0"/>
          <w:sz w:val="18"/>
          <w:szCs w:val="20"/>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z w:val="18"/>
          <w:szCs w:val="24"/>
          <w:lang w:val="pt-PT"/>
        </w:rPr>
        <w:t>*</w:t>
      </w:r>
      <w:r w:rsidR="00034D1C" w:rsidRPr="00E67AEA">
        <w:rPr>
          <w:rFonts w:ascii="Times New Roman" w:eastAsiaTheme="majorEastAsia" w:hAnsi="Times New Roman" w:cs="Times New Roman"/>
          <w:kern w:val="0"/>
          <w:sz w:val="18"/>
          <w:szCs w:val="20"/>
          <w:lang w:val="pt-PT"/>
        </w:rPr>
        <w:t>淨入學率指各教育階段的適齡學生人數</w:t>
      </w:r>
      <w:proofErr w:type="gramStart"/>
      <w:r w:rsidR="00034D1C" w:rsidRPr="00E67AEA">
        <w:rPr>
          <w:rFonts w:ascii="Times New Roman" w:eastAsiaTheme="majorEastAsia" w:hAnsi="Times New Roman" w:cs="Times New Roman"/>
          <w:kern w:val="0"/>
          <w:sz w:val="18"/>
          <w:szCs w:val="20"/>
          <w:lang w:val="pt-PT"/>
        </w:rPr>
        <w:t>佔</w:t>
      </w:r>
      <w:proofErr w:type="gramEnd"/>
      <w:r w:rsidR="00034D1C" w:rsidRPr="00E67AEA">
        <w:rPr>
          <w:rFonts w:ascii="Times New Roman" w:eastAsiaTheme="majorEastAsia" w:hAnsi="Times New Roman" w:cs="Times New Roman"/>
          <w:kern w:val="0"/>
          <w:sz w:val="18"/>
          <w:szCs w:val="20"/>
          <w:lang w:val="pt-PT"/>
        </w:rPr>
        <w:t>該教育階段相應學齡居住人口的比率。</w:t>
      </w:r>
    </w:p>
    <w:p w:rsidR="00034D1C" w:rsidRPr="00E67AEA" w:rsidRDefault="00034D1C" w:rsidP="00034D1C">
      <w:pPr>
        <w:pStyle w:val="ae"/>
        <w:ind w:leftChars="10" w:left="35" w:right="142" w:hanging="11"/>
        <w:jc w:val="both"/>
        <w:rPr>
          <w:rFonts w:ascii="Times New Roman" w:eastAsiaTheme="majorEastAsia" w:hAnsi="Times New Roman" w:cs="Times New Roman"/>
          <w:i/>
          <w:sz w:val="18"/>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60</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46"/>
        <w:gridCol w:w="1169"/>
        <w:gridCol w:w="1083"/>
        <w:gridCol w:w="1127"/>
        <w:gridCol w:w="1174"/>
        <w:gridCol w:w="1164"/>
        <w:gridCol w:w="1133"/>
      </w:tblGrid>
      <w:tr w:rsidR="00034D1C" w:rsidRPr="00E67AEA" w:rsidTr="00AC281A">
        <w:tc>
          <w:tcPr>
            <w:tcW w:w="5000" w:type="pct"/>
            <w:gridSpan w:val="7"/>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各教育階段的毛入學率</w:t>
            </w:r>
            <w:r w:rsidRPr="00E67AEA">
              <w:rPr>
                <w:rFonts w:ascii="Times New Roman" w:eastAsiaTheme="majorEastAsia" w:hAnsi="Times New Roman" w:cs="Times New Roman"/>
                <w:b/>
                <w:kern w:val="0"/>
                <w:sz w:val="20"/>
                <w:szCs w:val="20"/>
                <w:shd w:val="clear" w:color="auto" w:fill="D9D9D9" w:themeFill="background1" w:themeFillShade="D9"/>
                <w:lang w:val="pt-PT"/>
              </w:rPr>
              <w:t>*</w:t>
            </w:r>
            <w:r w:rsidR="007E3B98" w:rsidRPr="00E67AEA">
              <w:rPr>
                <w:rFonts w:ascii="Times New Roman" w:eastAsiaTheme="majorEastAsia" w:hAnsi="Times New Roman" w:cs="Times New Roman" w:hint="eastAsia"/>
                <w:b/>
                <w:kern w:val="0"/>
                <w:sz w:val="20"/>
                <w:szCs w:val="20"/>
                <w:shd w:val="clear" w:color="auto" w:fill="D9D9D9" w:themeFill="background1" w:themeFillShade="D9"/>
                <w:lang w:val="pt-PT"/>
              </w:rPr>
              <w:t>（</w:t>
            </w:r>
            <w:r w:rsidR="004C6640" w:rsidRPr="00E67AEA">
              <w:rPr>
                <w:rFonts w:ascii="Times New Roman" w:eastAsiaTheme="majorEastAsia" w:hAnsi="Times New Roman" w:cs="Times New Roman"/>
                <w:b/>
                <w:kern w:val="0"/>
                <w:sz w:val="20"/>
                <w:szCs w:val="20"/>
                <w:shd w:val="clear" w:color="auto" w:fill="D9D9D9" w:themeFill="background1" w:themeFillShade="D9"/>
                <w:lang w:val="pt-PT"/>
              </w:rPr>
              <w:t>%</w:t>
            </w:r>
            <w:r w:rsidR="007E3B98" w:rsidRPr="00E67AEA">
              <w:rPr>
                <w:rFonts w:ascii="Times New Roman" w:eastAsiaTheme="majorEastAsia" w:hAnsi="Times New Roman" w:cs="Times New Roman" w:hint="eastAsia"/>
                <w:b/>
                <w:kern w:val="0"/>
                <w:sz w:val="20"/>
                <w:szCs w:val="20"/>
                <w:shd w:val="clear" w:color="auto" w:fill="D9D9D9" w:themeFill="background1" w:themeFillShade="D9"/>
                <w:lang w:val="pt-PT"/>
              </w:rPr>
              <w:t>）</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c>
          <w:tcPr>
            <w:tcW w:w="921" w:type="pct"/>
            <w:vMerge w:val="restart"/>
            <w:shd w:val="pct15" w:color="auto" w:fill="auto"/>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
                <w:sz w:val="20"/>
                <w:szCs w:val="24"/>
                <w:lang w:val="pt-PT"/>
              </w:rPr>
              <w:t>學年</w:t>
            </w:r>
          </w:p>
        </w:tc>
        <w:tc>
          <w:tcPr>
            <w:tcW w:w="1341"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幼兒教育</w:t>
            </w:r>
          </w:p>
        </w:tc>
        <w:tc>
          <w:tcPr>
            <w:tcW w:w="1370"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小學教育</w:t>
            </w:r>
          </w:p>
        </w:tc>
        <w:tc>
          <w:tcPr>
            <w:tcW w:w="1368"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中學教育</w:t>
            </w:r>
          </w:p>
        </w:tc>
      </w:tr>
      <w:tr w:rsidR="00034D1C" w:rsidRPr="00E67AEA" w:rsidTr="00AC281A">
        <w:tc>
          <w:tcPr>
            <w:tcW w:w="921" w:type="pct"/>
            <w:vMerge/>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p>
        </w:tc>
        <w:tc>
          <w:tcPr>
            <w:tcW w:w="696" w:type="pct"/>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男</w:t>
            </w:r>
          </w:p>
        </w:tc>
        <w:tc>
          <w:tcPr>
            <w:tcW w:w="645" w:type="pct"/>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女</w:t>
            </w:r>
          </w:p>
        </w:tc>
        <w:tc>
          <w:tcPr>
            <w:tcW w:w="671"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699" w:type="pct"/>
            <w:shd w:val="pct15" w:color="auto" w:fill="auto"/>
            <w:vAlign w:val="center"/>
          </w:tcPr>
          <w:p w:rsidR="00034D1C" w:rsidRPr="00E67AEA" w:rsidRDefault="00057F11"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女</w:t>
            </w:r>
          </w:p>
        </w:tc>
        <w:tc>
          <w:tcPr>
            <w:tcW w:w="693" w:type="pct"/>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男</w:t>
            </w:r>
          </w:p>
        </w:tc>
        <w:tc>
          <w:tcPr>
            <w:tcW w:w="675" w:type="pct"/>
            <w:shd w:val="pct15"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4"/>
                <w:lang w:val="pt-PT"/>
              </w:rPr>
              <w:t>女</w:t>
            </w:r>
          </w:p>
        </w:tc>
      </w:tr>
      <w:tr w:rsidR="00034D1C" w:rsidRPr="00E67AEA" w:rsidTr="00AC281A">
        <w:tc>
          <w:tcPr>
            <w:tcW w:w="921" w:type="pct"/>
            <w:shd w:val="pct15" w:color="auto" w:fill="auto"/>
            <w:vAlign w:val="center"/>
          </w:tcPr>
          <w:p w:rsidR="00034D1C" w:rsidRPr="00E67AEA" w:rsidRDefault="00034D1C" w:rsidP="00AC281A">
            <w:pPr>
              <w:tabs>
                <w:tab w:val="left" w:pos="1587"/>
              </w:tabs>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69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99.8</w:t>
            </w:r>
          </w:p>
        </w:tc>
        <w:tc>
          <w:tcPr>
            <w:tcW w:w="64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101.7</w:t>
            </w:r>
          </w:p>
        </w:tc>
        <w:tc>
          <w:tcPr>
            <w:tcW w:w="67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99.8</w:t>
            </w:r>
          </w:p>
        </w:tc>
        <w:tc>
          <w:tcPr>
            <w:tcW w:w="699"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101.7</w:t>
            </w:r>
          </w:p>
        </w:tc>
        <w:tc>
          <w:tcPr>
            <w:tcW w:w="69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102.5</w:t>
            </w:r>
          </w:p>
        </w:tc>
        <w:tc>
          <w:tcPr>
            <w:tcW w:w="67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100.9</w:t>
            </w:r>
          </w:p>
        </w:tc>
      </w:tr>
      <w:tr w:rsidR="00034D1C" w:rsidRPr="00E67AEA" w:rsidTr="00AC281A">
        <w:tc>
          <w:tcPr>
            <w:tcW w:w="921" w:type="pct"/>
            <w:shd w:val="pct15" w:color="auto" w:fill="auto"/>
            <w:vAlign w:val="center"/>
          </w:tcPr>
          <w:p w:rsidR="00034D1C" w:rsidRPr="00E67AEA" w:rsidRDefault="00034D1C" w:rsidP="00AC281A">
            <w:pPr>
              <w:tabs>
                <w:tab w:val="left" w:pos="1587"/>
              </w:tabs>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69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101.4</w:t>
            </w:r>
          </w:p>
        </w:tc>
        <w:tc>
          <w:tcPr>
            <w:tcW w:w="64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103.7</w:t>
            </w:r>
          </w:p>
        </w:tc>
        <w:tc>
          <w:tcPr>
            <w:tcW w:w="67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98.0</w:t>
            </w:r>
          </w:p>
        </w:tc>
        <w:tc>
          <w:tcPr>
            <w:tcW w:w="699"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101.8</w:t>
            </w:r>
          </w:p>
        </w:tc>
        <w:tc>
          <w:tcPr>
            <w:tcW w:w="69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100.2</w:t>
            </w:r>
          </w:p>
        </w:tc>
        <w:tc>
          <w:tcPr>
            <w:tcW w:w="67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101.8</w:t>
            </w:r>
          </w:p>
        </w:tc>
      </w:tr>
      <w:tr w:rsidR="00034D1C" w:rsidRPr="00E67AEA" w:rsidTr="00AC281A">
        <w:tc>
          <w:tcPr>
            <w:tcW w:w="921" w:type="pct"/>
            <w:shd w:val="pct15" w:color="auto" w:fill="auto"/>
            <w:vAlign w:val="center"/>
          </w:tcPr>
          <w:p w:rsidR="00034D1C" w:rsidRPr="00E67AEA" w:rsidRDefault="00034D1C" w:rsidP="00AC281A">
            <w:pPr>
              <w:tabs>
                <w:tab w:val="left" w:pos="1587"/>
              </w:tabs>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69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96.0</w:t>
            </w:r>
          </w:p>
        </w:tc>
        <w:tc>
          <w:tcPr>
            <w:tcW w:w="64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98.2</w:t>
            </w:r>
          </w:p>
        </w:tc>
        <w:tc>
          <w:tcPr>
            <w:tcW w:w="67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100.5</w:t>
            </w:r>
          </w:p>
        </w:tc>
        <w:tc>
          <w:tcPr>
            <w:tcW w:w="699"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102.1</w:t>
            </w:r>
          </w:p>
        </w:tc>
        <w:tc>
          <w:tcPr>
            <w:tcW w:w="69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97.2</w:t>
            </w:r>
          </w:p>
        </w:tc>
        <w:tc>
          <w:tcPr>
            <w:tcW w:w="67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w:t>
            </w:r>
          </w:p>
        </w:tc>
      </w:tr>
      <w:tr w:rsidR="00034D1C" w:rsidRPr="00E67AEA" w:rsidTr="00AC281A">
        <w:tc>
          <w:tcPr>
            <w:tcW w:w="921" w:type="pct"/>
            <w:shd w:val="pct15" w:color="auto" w:fill="auto"/>
            <w:vAlign w:val="center"/>
          </w:tcPr>
          <w:p w:rsidR="00034D1C" w:rsidRPr="00E67AEA" w:rsidRDefault="00034D1C" w:rsidP="00AC281A">
            <w:pPr>
              <w:tabs>
                <w:tab w:val="left" w:pos="1587"/>
              </w:tabs>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69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90.7</w:t>
            </w:r>
          </w:p>
        </w:tc>
        <w:tc>
          <w:tcPr>
            <w:tcW w:w="64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93.4</w:t>
            </w:r>
          </w:p>
        </w:tc>
        <w:tc>
          <w:tcPr>
            <w:tcW w:w="67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103.4</w:t>
            </w:r>
          </w:p>
        </w:tc>
        <w:tc>
          <w:tcPr>
            <w:tcW w:w="699"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107.5</w:t>
            </w:r>
          </w:p>
        </w:tc>
        <w:tc>
          <w:tcPr>
            <w:tcW w:w="69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96.4</w:t>
            </w:r>
          </w:p>
        </w:tc>
        <w:tc>
          <w:tcPr>
            <w:tcW w:w="67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98.5</w:t>
            </w:r>
          </w:p>
        </w:tc>
      </w:tr>
      <w:tr w:rsidR="00034D1C" w:rsidRPr="00E67AEA" w:rsidTr="00AC281A">
        <w:trPr>
          <w:trHeight w:val="419"/>
        </w:trPr>
        <w:tc>
          <w:tcPr>
            <w:tcW w:w="921" w:type="pct"/>
            <w:shd w:val="pct15" w:color="auto" w:fill="auto"/>
            <w:vAlign w:val="center"/>
          </w:tcPr>
          <w:p w:rsidR="00034D1C" w:rsidRPr="00E67AEA" w:rsidRDefault="00034D1C" w:rsidP="00AC281A">
            <w:pPr>
              <w:tabs>
                <w:tab w:val="left" w:pos="1587"/>
              </w:tabs>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696"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87.7</w:t>
            </w:r>
          </w:p>
        </w:tc>
        <w:tc>
          <w:tcPr>
            <w:tcW w:w="64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89.8</w:t>
            </w:r>
          </w:p>
        </w:tc>
        <w:tc>
          <w:tcPr>
            <w:tcW w:w="67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103.5</w:t>
            </w:r>
          </w:p>
        </w:tc>
        <w:tc>
          <w:tcPr>
            <w:tcW w:w="699"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106.9</w:t>
            </w:r>
          </w:p>
        </w:tc>
        <w:tc>
          <w:tcPr>
            <w:tcW w:w="69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96.9</w:t>
            </w:r>
          </w:p>
        </w:tc>
        <w:tc>
          <w:tcPr>
            <w:tcW w:w="67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99.6</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801569" w:rsidP="00034D1C">
      <w:pPr>
        <w:spacing w:line="240" w:lineRule="atLeast"/>
        <w:jc w:val="both"/>
        <w:rPr>
          <w:rFonts w:ascii="Times New Roman" w:eastAsiaTheme="majorEastAsia" w:hAnsi="Times New Roman" w:cs="Times New Roman"/>
          <w:kern w:val="0"/>
          <w:sz w:val="18"/>
          <w:szCs w:val="20"/>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Pr="00E67AEA">
        <w:rPr>
          <w:rFonts w:ascii="Times New Roman" w:eastAsiaTheme="majorEastAsia" w:hAnsi="Times New Roman" w:cs="Times New Roman"/>
          <w:sz w:val="18"/>
          <w:szCs w:val="24"/>
          <w:lang w:val="pt-PT"/>
        </w:rPr>
        <w:t>*</w:t>
      </w:r>
      <w:r w:rsidR="00034D1C" w:rsidRPr="00E67AEA">
        <w:rPr>
          <w:rFonts w:ascii="Times New Roman" w:eastAsiaTheme="majorEastAsia" w:hAnsi="Times New Roman" w:cs="Times New Roman"/>
          <w:kern w:val="0"/>
          <w:sz w:val="18"/>
          <w:szCs w:val="20"/>
          <w:lang w:val="pt-PT"/>
        </w:rPr>
        <w:t>毛入學率是指各教育階段的適齡學生人數</w:t>
      </w:r>
      <w:proofErr w:type="gramStart"/>
      <w:r w:rsidR="00034D1C" w:rsidRPr="00E67AEA">
        <w:rPr>
          <w:rFonts w:ascii="Times New Roman" w:eastAsiaTheme="majorEastAsia" w:hAnsi="Times New Roman" w:cs="Times New Roman"/>
          <w:kern w:val="0"/>
          <w:sz w:val="18"/>
          <w:szCs w:val="20"/>
          <w:lang w:val="pt-PT"/>
        </w:rPr>
        <w:t>佔</w:t>
      </w:r>
      <w:proofErr w:type="gramEnd"/>
      <w:r w:rsidR="00034D1C" w:rsidRPr="00E67AEA">
        <w:rPr>
          <w:rFonts w:ascii="Times New Roman" w:eastAsiaTheme="majorEastAsia" w:hAnsi="Times New Roman" w:cs="Times New Roman"/>
          <w:kern w:val="0"/>
          <w:sz w:val="18"/>
          <w:szCs w:val="20"/>
          <w:lang w:val="pt-PT"/>
        </w:rPr>
        <w:t>該教育階段相應學齡居住人口的比率。</w:t>
      </w:r>
    </w:p>
    <w:p w:rsidR="00034D1C" w:rsidRPr="00E67AEA" w:rsidRDefault="00034D1C" w:rsidP="00034D1C">
      <w:pPr>
        <w:pStyle w:val="ae"/>
        <w:ind w:leftChars="10" w:left="35" w:right="142" w:hanging="11"/>
        <w:jc w:val="both"/>
        <w:rPr>
          <w:rFonts w:ascii="Times New Roman" w:eastAsiaTheme="majorEastAsia" w:hAnsi="Times New Roman" w:cs="Times New Roman"/>
          <w:szCs w:val="2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61</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118"/>
        <w:gridCol w:w="727"/>
        <w:gridCol w:w="729"/>
        <w:gridCol w:w="727"/>
        <w:gridCol w:w="729"/>
        <w:gridCol w:w="727"/>
        <w:gridCol w:w="729"/>
        <w:gridCol w:w="727"/>
        <w:gridCol w:w="729"/>
        <w:gridCol w:w="727"/>
        <w:gridCol w:w="727"/>
      </w:tblGrid>
      <w:tr w:rsidR="00034D1C" w:rsidRPr="00E67AEA" w:rsidTr="006647DD">
        <w:trPr>
          <w:trHeight w:val="355"/>
        </w:trPr>
        <w:tc>
          <w:tcPr>
            <w:tcW w:w="5000" w:type="pct"/>
            <w:gridSpan w:val="11"/>
            <w:shd w:val="pct15" w:color="auto" w:fill="auto"/>
            <w:vAlign w:val="center"/>
          </w:tcPr>
          <w:p w:rsidR="00057F11" w:rsidRPr="00E67AEA" w:rsidRDefault="00057F11" w:rsidP="00AC281A">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AC281A">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按各教育階段分列的教學人員人數</w:t>
            </w:r>
          </w:p>
          <w:p w:rsidR="00057F11" w:rsidRPr="00E67AEA" w:rsidRDefault="00057F11" w:rsidP="00AC281A">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6647DD">
        <w:trPr>
          <w:trHeight w:val="517"/>
        </w:trPr>
        <w:tc>
          <w:tcPr>
            <w:tcW w:w="666" w:type="pct"/>
            <w:vMerge w:val="restart"/>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學年</w:t>
            </w:r>
          </w:p>
        </w:tc>
        <w:tc>
          <w:tcPr>
            <w:tcW w:w="867" w:type="pct"/>
            <w:gridSpan w:val="2"/>
            <w:shd w:val="pct15" w:color="auto" w:fill="auto"/>
            <w:vAlign w:val="center"/>
          </w:tcPr>
          <w:p w:rsidR="00034D1C" w:rsidRPr="00E67AEA" w:rsidRDefault="00034D1C" w:rsidP="00057F11">
            <w:pPr>
              <w:snapToGrid w:val="0"/>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幼兒教育</w:t>
            </w:r>
          </w:p>
        </w:tc>
        <w:tc>
          <w:tcPr>
            <w:tcW w:w="867" w:type="pct"/>
            <w:gridSpan w:val="2"/>
            <w:shd w:val="pct15" w:color="auto" w:fill="auto"/>
            <w:vAlign w:val="center"/>
          </w:tcPr>
          <w:p w:rsidR="00034D1C" w:rsidRPr="00E67AEA" w:rsidRDefault="00034D1C" w:rsidP="00057F11">
            <w:pPr>
              <w:snapToGrid w:val="0"/>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小學教育</w:t>
            </w:r>
          </w:p>
        </w:tc>
        <w:tc>
          <w:tcPr>
            <w:tcW w:w="867" w:type="pct"/>
            <w:gridSpan w:val="2"/>
            <w:shd w:val="pct15" w:color="auto" w:fill="auto"/>
            <w:vAlign w:val="center"/>
          </w:tcPr>
          <w:p w:rsidR="00034D1C" w:rsidRPr="00E67AEA" w:rsidRDefault="00034D1C" w:rsidP="00057F11">
            <w:pPr>
              <w:snapToGrid w:val="0"/>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中學教育</w:t>
            </w:r>
          </w:p>
        </w:tc>
        <w:tc>
          <w:tcPr>
            <w:tcW w:w="867" w:type="pct"/>
            <w:gridSpan w:val="2"/>
            <w:shd w:val="pct15" w:color="auto" w:fill="auto"/>
            <w:vAlign w:val="center"/>
          </w:tcPr>
          <w:p w:rsidR="00034D1C" w:rsidRPr="00E67AEA" w:rsidRDefault="00034D1C" w:rsidP="00057F11">
            <w:pPr>
              <w:snapToGrid w:val="0"/>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特殊教育</w:t>
            </w:r>
          </w:p>
        </w:tc>
        <w:tc>
          <w:tcPr>
            <w:tcW w:w="867" w:type="pct"/>
            <w:gridSpan w:val="2"/>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合計</w:t>
            </w:r>
          </w:p>
        </w:tc>
      </w:tr>
      <w:tr w:rsidR="00034D1C" w:rsidRPr="00E67AEA" w:rsidTr="006647DD">
        <w:trPr>
          <w:trHeight w:val="340"/>
        </w:trPr>
        <w:tc>
          <w:tcPr>
            <w:tcW w:w="666" w:type="pct"/>
            <w:vMerge/>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女</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女</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女</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女</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433" w:type="pct"/>
            <w:shd w:val="pct15" w:color="auto" w:fill="auto"/>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lang w:val="pt-PT"/>
              </w:rPr>
              <w:t>女</w:t>
            </w:r>
          </w:p>
        </w:tc>
      </w:tr>
      <w:tr w:rsidR="00034D1C" w:rsidRPr="00E67AEA" w:rsidTr="006647DD">
        <w:trPr>
          <w:trHeight w:val="340"/>
        </w:trPr>
        <w:tc>
          <w:tcPr>
            <w:tcW w:w="666" w:type="pct"/>
            <w:shd w:val="pct15" w:color="auto" w:fill="auto"/>
            <w:vAlign w:val="center"/>
          </w:tcPr>
          <w:p w:rsidR="00034D1C" w:rsidRPr="00E67AEA" w:rsidRDefault="00034D1C" w:rsidP="00AC281A">
            <w:pPr>
              <w:tabs>
                <w:tab w:val="decimal" w:pos="284"/>
              </w:tabs>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824</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223</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1,446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1,080</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1,546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1,332</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3,907</w:t>
            </w:r>
          </w:p>
        </w:tc>
      </w:tr>
      <w:tr w:rsidR="00034D1C" w:rsidRPr="00E67AEA" w:rsidTr="006647DD">
        <w:trPr>
          <w:trHeight w:val="340"/>
        </w:trPr>
        <w:tc>
          <w:tcPr>
            <w:tcW w:w="666" w:type="pct"/>
            <w:shd w:val="pct15" w:color="auto" w:fill="auto"/>
            <w:vAlign w:val="center"/>
          </w:tcPr>
          <w:p w:rsidR="00034D1C" w:rsidRPr="00E67AEA" w:rsidRDefault="00034D1C" w:rsidP="00AC281A">
            <w:pPr>
              <w:tabs>
                <w:tab w:val="decimal" w:pos="284"/>
              </w:tabs>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903</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251</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1,471</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1,066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1,563</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1,345</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4,034</w:t>
            </w:r>
          </w:p>
        </w:tc>
      </w:tr>
      <w:tr w:rsidR="00034D1C" w:rsidRPr="00E67AEA" w:rsidTr="006647DD">
        <w:trPr>
          <w:trHeight w:val="340"/>
        </w:trPr>
        <w:tc>
          <w:tcPr>
            <w:tcW w:w="666" w:type="pct"/>
            <w:shd w:val="pct15" w:color="auto" w:fill="auto"/>
            <w:vAlign w:val="center"/>
          </w:tcPr>
          <w:p w:rsidR="00034D1C" w:rsidRPr="00E67AEA" w:rsidRDefault="00034D1C" w:rsidP="00AC281A">
            <w:pPr>
              <w:tabs>
                <w:tab w:val="decimal" w:pos="284"/>
              </w:tabs>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1,022</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300</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1,608</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1,110</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1,586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1,442</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4,324</w:t>
            </w:r>
          </w:p>
        </w:tc>
      </w:tr>
      <w:tr w:rsidR="00034D1C" w:rsidRPr="00E67AEA" w:rsidTr="006647DD">
        <w:trPr>
          <w:trHeight w:val="340"/>
        </w:trPr>
        <w:tc>
          <w:tcPr>
            <w:tcW w:w="666" w:type="pct"/>
            <w:shd w:val="pct15" w:color="auto" w:fill="auto"/>
            <w:vAlign w:val="center"/>
          </w:tcPr>
          <w:p w:rsidR="00034D1C" w:rsidRPr="00E67AEA" w:rsidRDefault="00034D1C" w:rsidP="00AC281A">
            <w:pPr>
              <w:tabs>
                <w:tab w:val="decimal" w:pos="284"/>
              </w:tabs>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1,191</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350</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1,755</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1,127</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1,583</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1,515</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4,645</w:t>
            </w:r>
          </w:p>
        </w:tc>
      </w:tr>
      <w:tr w:rsidR="00034D1C" w:rsidRPr="00E67AEA" w:rsidTr="006647DD">
        <w:trPr>
          <w:trHeight w:val="313"/>
        </w:trPr>
        <w:tc>
          <w:tcPr>
            <w:tcW w:w="666" w:type="pct"/>
            <w:shd w:val="pct15" w:color="auto" w:fill="auto"/>
            <w:vAlign w:val="center"/>
          </w:tcPr>
          <w:p w:rsidR="00034D1C" w:rsidRPr="00E67AEA" w:rsidRDefault="00034D1C" w:rsidP="00AC281A">
            <w:pPr>
              <w:tabs>
                <w:tab w:val="decimal" w:pos="284"/>
              </w:tabs>
              <w:snapToGrid w:val="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1,274</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397</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1,838</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1,125</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1,602</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117</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1,566</w:t>
            </w:r>
          </w:p>
        </w:tc>
        <w:tc>
          <w:tcPr>
            <w:tcW w:w="433" w:type="pct"/>
            <w:vAlign w:val="center"/>
          </w:tcPr>
          <w:p w:rsidR="00034D1C" w:rsidRPr="00E67AEA" w:rsidRDefault="00034D1C" w:rsidP="00AC281A">
            <w:pPr>
              <w:snapToGrid w:val="0"/>
              <w:ind w:leftChars="-38" w:left="-91"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4,831</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spacing w:line="240" w:lineRule="atLeast"/>
        <w:rPr>
          <w:rFonts w:ascii="Times New Roman" w:eastAsiaTheme="majorEastAsia" w:hAnsi="Times New Roman" w:cs="Times New Roman"/>
          <w:sz w:val="18"/>
          <w:szCs w:val="24"/>
          <w:lang w:val="pt-PT"/>
        </w:rPr>
      </w:pPr>
      <w:proofErr w:type="gramStart"/>
      <w:r w:rsidRPr="00E67AEA">
        <w:rPr>
          <w:rFonts w:ascii="Times New Roman" w:eastAsiaTheme="majorEastAsia" w:hAnsi="Times New Roman" w:cs="Times New Roman"/>
          <w:sz w:val="18"/>
          <w:szCs w:val="24"/>
          <w:lang w:val="pt-PT"/>
        </w:rPr>
        <w:t>註</w:t>
      </w:r>
      <w:proofErr w:type="gramEnd"/>
      <w:r w:rsidRPr="00E67AEA">
        <w:rPr>
          <w:rFonts w:ascii="Times New Roman" w:eastAsiaTheme="majorEastAsia" w:hAnsi="Times New Roman" w:cs="Times New Roman"/>
          <w:sz w:val="18"/>
          <w:szCs w:val="24"/>
          <w:lang w:val="pt-PT"/>
        </w:rPr>
        <w:t>：根據第</w:t>
      </w:r>
      <w:r w:rsidRPr="00E67AEA">
        <w:rPr>
          <w:rFonts w:ascii="Times New Roman" w:eastAsiaTheme="majorEastAsia" w:hAnsi="Times New Roman" w:cs="Times New Roman"/>
          <w:sz w:val="18"/>
          <w:szCs w:val="24"/>
          <w:lang w:val="pt-PT"/>
        </w:rPr>
        <w:t>3/2012</w:t>
      </w:r>
      <w:r w:rsidRPr="00E67AEA">
        <w:rPr>
          <w:rFonts w:ascii="Times New Roman" w:eastAsiaTheme="majorEastAsia" w:hAnsi="Times New Roman" w:cs="Times New Roman"/>
          <w:sz w:val="18"/>
          <w:szCs w:val="24"/>
          <w:lang w:val="pt-PT"/>
        </w:rPr>
        <w:t>號法律</w:t>
      </w:r>
      <w:r w:rsidRPr="00E67AEA">
        <w:rPr>
          <w:rFonts w:asciiTheme="minorEastAsia" w:hAnsiTheme="minorEastAsia" w:cs="Times New Roman"/>
          <w:sz w:val="18"/>
          <w:szCs w:val="24"/>
          <w:lang w:val="pt-PT"/>
        </w:rPr>
        <w:t>，“教學人員”是指校長和學校其</w:t>
      </w:r>
      <w:r w:rsidRPr="00E67AEA">
        <w:rPr>
          <w:rFonts w:ascii="Times New Roman" w:eastAsiaTheme="majorEastAsia" w:hAnsi="Times New Roman" w:cs="Times New Roman"/>
          <w:sz w:val="18"/>
          <w:szCs w:val="24"/>
          <w:lang w:val="pt-PT"/>
        </w:rPr>
        <w:t>他中、高層管理人員以及教師。</w:t>
      </w:r>
    </w:p>
    <w:p w:rsidR="00866844" w:rsidRPr="00E67AEA" w:rsidRDefault="00866844" w:rsidP="001D7D67">
      <w:pPr>
        <w:widowControl/>
        <w:rPr>
          <w:rFonts w:ascii="Times New Roman" w:eastAsiaTheme="majorEastAsia" w:hAnsi="Times New Roman" w:cs="Times New Roman"/>
          <w:b/>
        </w:rPr>
      </w:pPr>
    </w:p>
    <w:p w:rsidR="00034D1C" w:rsidRPr="00E67AEA" w:rsidRDefault="00C75239" w:rsidP="001D7D67">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62</w:t>
      </w:r>
    </w:p>
    <w:tbl>
      <w:tblPr>
        <w:tblW w:w="5000" w:type="pct"/>
        <w:tblInd w:w="-1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680"/>
        <w:gridCol w:w="1679"/>
        <w:gridCol w:w="1679"/>
        <w:gridCol w:w="1679"/>
        <w:gridCol w:w="1679"/>
      </w:tblGrid>
      <w:tr w:rsidR="00034D1C" w:rsidRPr="00E67AEA" w:rsidTr="00AC281A">
        <w:tc>
          <w:tcPr>
            <w:tcW w:w="5000" w:type="pct"/>
            <w:gridSpan w:val="5"/>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各教育階段的師生比例</w:t>
            </w:r>
            <w:r w:rsidRPr="00E67AEA">
              <w:rPr>
                <w:rFonts w:ascii="Times New Roman" w:eastAsiaTheme="majorEastAsia" w:hAnsi="Times New Roman" w:cs="Times New Roman"/>
                <w:b/>
                <w:kern w:val="0"/>
                <w:sz w:val="20"/>
                <w:szCs w:val="20"/>
                <w:shd w:val="clear" w:color="auto" w:fill="D9D9D9" w:themeFill="background1" w:themeFillShade="D9"/>
                <w:lang w:val="pt-PT"/>
              </w:rPr>
              <w:t>*</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c>
          <w:tcPr>
            <w:tcW w:w="1000"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學年</w:t>
            </w:r>
          </w:p>
        </w:tc>
        <w:tc>
          <w:tcPr>
            <w:tcW w:w="1000" w:type="pct"/>
            <w:shd w:val="pct15" w:color="auto" w:fill="auto"/>
            <w:vAlign w:val="center"/>
          </w:tcPr>
          <w:p w:rsidR="00034D1C" w:rsidRPr="00E67AEA" w:rsidRDefault="00034D1C" w:rsidP="00AC281A">
            <w:pPr>
              <w:ind w:leftChars="-33" w:left="-79"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幼兒教育</w:t>
            </w:r>
          </w:p>
        </w:tc>
        <w:tc>
          <w:tcPr>
            <w:tcW w:w="1000" w:type="pct"/>
            <w:shd w:val="pct15" w:color="auto" w:fill="auto"/>
            <w:vAlign w:val="center"/>
          </w:tcPr>
          <w:p w:rsidR="00034D1C" w:rsidRPr="00E67AEA" w:rsidRDefault="00034D1C" w:rsidP="00AC281A">
            <w:pPr>
              <w:ind w:leftChars="-33" w:left="-79"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小學教育</w:t>
            </w:r>
          </w:p>
        </w:tc>
        <w:tc>
          <w:tcPr>
            <w:tcW w:w="1000" w:type="pct"/>
            <w:shd w:val="pct15" w:color="auto" w:fill="auto"/>
            <w:vAlign w:val="center"/>
          </w:tcPr>
          <w:p w:rsidR="00034D1C" w:rsidRPr="00E67AEA" w:rsidRDefault="00034D1C" w:rsidP="00AC281A">
            <w:pPr>
              <w:ind w:leftChars="-33" w:left="-79"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中學教育</w:t>
            </w:r>
          </w:p>
        </w:tc>
        <w:tc>
          <w:tcPr>
            <w:tcW w:w="1000" w:type="pct"/>
            <w:shd w:val="pct15" w:color="auto" w:fill="auto"/>
            <w:vAlign w:val="center"/>
          </w:tcPr>
          <w:p w:rsidR="00034D1C" w:rsidRPr="00E67AEA" w:rsidRDefault="00034D1C" w:rsidP="00AC281A">
            <w:pPr>
              <w:ind w:leftChars="-33" w:left="-79"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特殊教育</w:t>
            </w:r>
          </w:p>
        </w:tc>
      </w:tr>
      <w:tr w:rsidR="00034D1C" w:rsidRPr="00E67AEA" w:rsidTr="00AC281A">
        <w:tc>
          <w:tcPr>
            <w:tcW w:w="1000"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16.0</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13.7</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12.2</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5.6</w:t>
            </w:r>
          </w:p>
        </w:tc>
      </w:tr>
      <w:tr w:rsidR="00034D1C" w:rsidRPr="00E67AEA" w:rsidTr="00AC281A">
        <w:tc>
          <w:tcPr>
            <w:tcW w:w="1000"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15.9</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14.1</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11.4</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5.6</w:t>
            </w:r>
          </w:p>
        </w:tc>
      </w:tr>
      <w:tr w:rsidR="00034D1C" w:rsidRPr="00E67AEA" w:rsidTr="00AC281A">
        <w:tc>
          <w:tcPr>
            <w:tcW w:w="1000"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16.2</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13.9</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10.7</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5.2</w:t>
            </w:r>
          </w:p>
        </w:tc>
      </w:tr>
      <w:tr w:rsidR="00034D1C" w:rsidRPr="00E67AEA" w:rsidTr="00AC281A">
        <w:tc>
          <w:tcPr>
            <w:tcW w:w="1000"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14.7</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13.5</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10.1</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5.3</w:t>
            </w:r>
          </w:p>
        </w:tc>
      </w:tr>
      <w:tr w:rsidR="00034D1C" w:rsidRPr="00E67AEA" w:rsidTr="00961269">
        <w:trPr>
          <w:trHeight w:val="155"/>
        </w:trPr>
        <w:tc>
          <w:tcPr>
            <w:tcW w:w="1000"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14.5</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13.5</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9.8</w:t>
            </w:r>
          </w:p>
        </w:tc>
        <w:tc>
          <w:tcPr>
            <w:tcW w:w="1000" w:type="pct"/>
            <w:vAlign w:val="center"/>
          </w:tcPr>
          <w:p w:rsidR="00034D1C" w:rsidRPr="00E67AEA" w:rsidRDefault="00034D1C" w:rsidP="00AC281A">
            <w:pPr>
              <w:ind w:leftChars="-33" w:left="-79"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5.6</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801569" w:rsidP="00034D1C">
      <w:pPr>
        <w:spacing w:line="240" w:lineRule="atLeast"/>
        <w:jc w:val="both"/>
        <w:rPr>
          <w:rFonts w:ascii="Times New Roman" w:eastAsiaTheme="majorEastAsia" w:hAnsi="Times New Roman" w:cs="Times New Roman"/>
          <w:kern w:val="0"/>
          <w:sz w:val="18"/>
          <w:szCs w:val="20"/>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z w:val="18"/>
          <w:szCs w:val="24"/>
          <w:lang w:val="pt-PT"/>
        </w:rPr>
        <w:t>*</w:t>
      </w:r>
      <w:r w:rsidR="00034D1C" w:rsidRPr="00E67AEA">
        <w:rPr>
          <w:rFonts w:ascii="Times New Roman" w:eastAsiaTheme="majorEastAsia" w:hAnsi="Times New Roman" w:cs="Times New Roman"/>
          <w:kern w:val="0"/>
          <w:sz w:val="18"/>
          <w:szCs w:val="20"/>
          <w:lang w:val="pt-PT"/>
        </w:rPr>
        <w:t>師生比為每位教師所對應的學生數目。</w:t>
      </w:r>
    </w:p>
    <w:p w:rsidR="00034D1C" w:rsidRPr="00E67AEA" w:rsidRDefault="00034D1C" w:rsidP="00034D1C">
      <w:pPr>
        <w:pStyle w:val="ae"/>
        <w:spacing w:line="300" w:lineRule="exact"/>
        <w:ind w:leftChars="5" w:left="23" w:right="142" w:hanging="11"/>
        <w:jc w:val="both"/>
        <w:rPr>
          <w:rFonts w:ascii="Times New Roman" w:eastAsiaTheme="majorEastAsia" w:hAnsi="Times New Roman" w:cs="Times New Roman"/>
          <w:sz w:val="12"/>
          <w:szCs w:val="12"/>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63</w:t>
      </w:r>
    </w:p>
    <w:tbl>
      <w:tblPr>
        <w:tblW w:w="4972" w:type="pct"/>
        <w:tblInd w:w="-12"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193"/>
        <w:gridCol w:w="1194"/>
        <w:gridCol w:w="1192"/>
        <w:gridCol w:w="1192"/>
        <w:gridCol w:w="1197"/>
        <w:gridCol w:w="1192"/>
        <w:gridCol w:w="1189"/>
      </w:tblGrid>
      <w:tr w:rsidR="00034D1C" w:rsidRPr="00E67AEA" w:rsidTr="00AC281A">
        <w:trPr>
          <w:tblHeader/>
        </w:trPr>
        <w:tc>
          <w:tcPr>
            <w:tcW w:w="5000" w:type="pct"/>
            <w:gridSpan w:val="7"/>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各教育階段的教育完成率</w:t>
            </w:r>
            <w:r w:rsidRPr="00E67AEA">
              <w:rPr>
                <w:rFonts w:ascii="Times New Roman" w:eastAsiaTheme="majorEastAsia" w:hAnsi="Times New Roman" w:cs="Times New Roman"/>
                <w:b/>
                <w:kern w:val="0"/>
                <w:sz w:val="20"/>
                <w:szCs w:val="20"/>
                <w:shd w:val="clear" w:color="auto" w:fill="D9D9D9" w:themeFill="background1" w:themeFillShade="D9"/>
                <w:lang w:val="pt-PT"/>
              </w:rPr>
              <w:t>*</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blHeader/>
        </w:trPr>
        <w:tc>
          <w:tcPr>
            <w:tcW w:w="714" w:type="pct"/>
            <w:vMerge w:val="restart"/>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學年</w:t>
            </w:r>
          </w:p>
        </w:tc>
        <w:tc>
          <w:tcPr>
            <w:tcW w:w="1429"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幼兒教育（</w:t>
            </w:r>
            <w:r w:rsidRPr="00E67AEA">
              <w:rPr>
                <w:rFonts w:ascii="Times New Roman" w:eastAsiaTheme="majorEastAsia" w:hAnsi="Times New Roman" w:cs="Times New Roman"/>
                <w:b/>
                <w:sz w:val="20"/>
                <w:lang w:val="pt-PT"/>
              </w:rPr>
              <w:t>%</w:t>
            </w:r>
            <w:r w:rsidRPr="00E67AEA">
              <w:rPr>
                <w:rFonts w:ascii="Times New Roman" w:eastAsiaTheme="majorEastAsia" w:hAnsi="Times New Roman" w:cs="Times New Roman"/>
                <w:b/>
                <w:sz w:val="20"/>
                <w:lang w:val="pt-PT"/>
              </w:rPr>
              <w:t>）</w:t>
            </w:r>
          </w:p>
        </w:tc>
        <w:tc>
          <w:tcPr>
            <w:tcW w:w="1431"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小學教育（</w:t>
            </w:r>
            <w:r w:rsidRPr="00E67AEA">
              <w:rPr>
                <w:rFonts w:ascii="Times New Roman" w:eastAsiaTheme="majorEastAsia" w:hAnsi="Times New Roman" w:cs="Times New Roman"/>
                <w:b/>
                <w:sz w:val="20"/>
                <w:lang w:val="pt-PT"/>
              </w:rPr>
              <w:t>%</w:t>
            </w:r>
            <w:r w:rsidRPr="00E67AEA">
              <w:rPr>
                <w:rFonts w:ascii="Times New Roman" w:eastAsiaTheme="majorEastAsia" w:hAnsi="Times New Roman" w:cs="Times New Roman"/>
                <w:b/>
                <w:sz w:val="20"/>
                <w:lang w:val="pt-PT"/>
              </w:rPr>
              <w:t>）</w:t>
            </w:r>
          </w:p>
        </w:tc>
        <w:tc>
          <w:tcPr>
            <w:tcW w:w="1426"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中學教育（</w:t>
            </w:r>
            <w:r w:rsidRPr="00E67AEA">
              <w:rPr>
                <w:rFonts w:ascii="Times New Roman" w:eastAsiaTheme="majorEastAsia" w:hAnsi="Times New Roman" w:cs="Times New Roman"/>
                <w:b/>
                <w:sz w:val="20"/>
                <w:lang w:val="pt-PT"/>
              </w:rPr>
              <w:t>%</w:t>
            </w:r>
            <w:r w:rsidRPr="00E67AEA">
              <w:rPr>
                <w:rFonts w:ascii="Times New Roman" w:eastAsiaTheme="majorEastAsia" w:hAnsi="Times New Roman" w:cs="Times New Roman"/>
                <w:b/>
                <w:sz w:val="20"/>
                <w:lang w:val="pt-PT"/>
              </w:rPr>
              <w:t>）</w:t>
            </w:r>
          </w:p>
        </w:tc>
      </w:tr>
      <w:tr w:rsidR="00034D1C" w:rsidRPr="00E67AEA" w:rsidTr="00AC281A">
        <w:trPr>
          <w:tblHeader/>
        </w:trPr>
        <w:tc>
          <w:tcPr>
            <w:tcW w:w="714" w:type="pct"/>
            <w:vMerge/>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
        </w:tc>
        <w:tc>
          <w:tcPr>
            <w:tcW w:w="715"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714"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女</w:t>
            </w:r>
          </w:p>
        </w:tc>
        <w:tc>
          <w:tcPr>
            <w:tcW w:w="714"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717"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女</w:t>
            </w:r>
          </w:p>
        </w:tc>
        <w:tc>
          <w:tcPr>
            <w:tcW w:w="714"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男</w:t>
            </w:r>
          </w:p>
        </w:tc>
        <w:tc>
          <w:tcPr>
            <w:tcW w:w="712"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女</w:t>
            </w:r>
          </w:p>
        </w:tc>
      </w:tr>
      <w:tr w:rsidR="00034D1C" w:rsidRPr="00E67AEA" w:rsidTr="00AC281A">
        <w:trPr>
          <w:trHeight w:val="360"/>
        </w:trPr>
        <w:tc>
          <w:tcPr>
            <w:tcW w:w="714"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71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96.9</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96.6</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89.0</w:t>
            </w:r>
          </w:p>
        </w:tc>
        <w:tc>
          <w:tcPr>
            <w:tcW w:w="717"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92.4</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74.6</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81.1</w:t>
            </w:r>
          </w:p>
        </w:tc>
      </w:tr>
      <w:tr w:rsidR="00034D1C" w:rsidRPr="00E67AEA" w:rsidTr="00AC281A">
        <w:trPr>
          <w:trHeight w:val="360"/>
        </w:trPr>
        <w:tc>
          <w:tcPr>
            <w:tcW w:w="714"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71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96.3</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96.2</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91.2</w:t>
            </w:r>
          </w:p>
        </w:tc>
        <w:tc>
          <w:tcPr>
            <w:tcW w:w="717"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93.7</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76.5</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82.8</w:t>
            </w:r>
          </w:p>
        </w:tc>
      </w:tr>
      <w:tr w:rsidR="00034D1C" w:rsidRPr="00E67AEA" w:rsidTr="00AC281A">
        <w:trPr>
          <w:trHeight w:val="360"/>
        </w:trPr>
        <w:tc>
          <w:tcPr>
            <w:tcW w:w="714"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71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95.9</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96.3</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91.8</w:t>
            </w:r>
          </w:p>
        </w:tc>
        <w:tc>
          <w:tcPr>
            <w:tcW w:w="717"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93.7</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76.9</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83.0</w:t>
            </w:r>
          </w:p>
        </w:tc>
      </w:tr>
      <w:tr w:rsidR="00034D1C" w:rsidRPr="00E67AEA" w:rsidTr="00AC281A">
        <w:trPr>
          <w:trHeight w:val="360"/>
        </w:trPr>
        <w:tc>
          <w:tcPr>
            <w:tcW w:w="714"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71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95.8</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97.4</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93.0</w:t>
            </w:r>
          </w:p>
        </w:tc>
        <w:tc>
          <w:tcPr>
            <w:tcW w:w="717"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93.3</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77.3</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84.0</w:t>
            </w:r>
          </w:p>
        </w:tc>
      </w:tr>
      <w:tr w:rsidR="00034D1C" w:rsidRPr="00E67AEA" w:rsidTr="00AC281A">
        <w:trPr>
          <w:trHeight w:val="360"/>
        </w:trPr>
        <w:tc>
          <w:tcPr>
            <w:tcW w:w="714"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715"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96.3</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96.6</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93.6</w:t>
            </w:r>
          </w:p>
        </w:tc>
        <w:tc>
          <w:tcPr>
            <w:tcW w:w="717"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94.8</w:t>
            </w:r>
          </w:p>
        </w:tc>
        <w:tc>
          <w:tcPr>
            <w:tcW w:w="714"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78.5</w:t>
            </w:r>
          </w:p>
        </w:tc>
        <w:tc>
          <w:tcPr>
            <w:tcW w:w="712"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85.7</w:t>
            </w:r>
          </w:p>
        </w:tc>
      </w:tr>
    </w:tbl>
    <w:p w:rsidR="00034D1C" w:rsidRPr="00E67AEA" w:rsidRDefault="00034D1C" w:rsidP="005400A3">
      <w:pPr>
        <w:spacing w:line="60" w:lineRule="auto"/>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801569" w:rsidP="005400A3">
      <w:pPr>
        <w:spacing w:line="60" w:lineRule="auto"/>
        <w:jc w:val="both"/>
        <w:rPr>
          <w:rFonts w:ascii="Times New Roman" w:eastAsiaTheme="majorEastAsia" w:hAnsi="Times New Roman" w:cs="Times New Roman"/>
          <w:kern w:val="0"/>
          <w:sz w:val="18"/>
          <w:szCs w:val="20"/>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z w:val="18"/>
          <w:szCs w:val="24"/>
          <w:lang w:val="pt-PT"/>
        </w:rPr>
        <w:t>*</w:t>
      </w:r>
      <w:r w:rsidR="00034D1C" w:rsidRPr="00E67AEA">
        <w:rPr>
          <w:rFonts w:ascii="Times New Roman" w:eastAsiaTheme="majorEastAsia" w:hAnsi="Times New Roman" w:cs="Times New Roman"/>
          <w:kern w:val="0"/>
          <w:sz w:val="18"/>
          <w:szCs w:val="20"/>
          <w:lang w:val="pt-PT"/>
        </w:rPr>
        <w:t>教育完成率是指各教育階段一年級的學生能夠合格完成該教育階段的比率。</w:t>
      </w:r>
    </w:p>
    <w:p w:rsidR="00034D1C" w:rsidRPr="00E67AEA" w:rsidRDefault="00034D1C" w:rsidP="005400A3">
      <w:pPr>
        <w:pStyle w:val="ae"/>
        <w:spacing w:line="140" w:lineRule="exact"/>
        <w:ind w:leftChars="5" w:left="23" w:right="142" w:hanging="11"/>
        <w:jc w:val="both"/>
        <w:rPr>
          <w:rFonts w:ascii="Times New Roman" w:eastAsiaTheme="majorEastAsia" w:hAnsi="Times New Roman" w:cs="Times New Roman"/>
          <w:sz w:val="4"/>
          <w:szCs w:val="4"/>
        </w:rPr>
      </w:pPr>
    </w:p>
    <w:p w:rsidR="00034D1C" w:rsidRPr="00E67AEA" w:rsidRDefault="00C75239" w:rsidP="00C75239">
      <w:pPr>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610"/>
        <w:gridCol w:w="611"/>
        <w:gridCol w:w="601"/>
        <w:gridCol w:w="10"/>
        <w:gridCol w:w="611"/>
        <w:gridCol w:w="589"/>
        <w:gridCol w:w="22"/>
        <w:gridCol w:w="611"/>
        <w:gridCol w:w="601"/>
        <w:gridCol w:w="8"/>
        <w:gridCol w:w="611"/>
        <w:gridCol w:w="613"/>
        <w:gridCol w:w="616"/>
        <w:gridCol w:w="589"/>
        <w:gridCol w:w="24"/>
        <w:gridCol w:w="593"/>
      </w:tblGrid>
      <w:tr w:rsidR="00034D1C" w:rsidRPr="00E67AEA" w:rsidTr="00961269">
        <w:trPr>
          <w:trHeight w:val="583"/>
          <w:tblHeader/>
        </w:trPr>
        <w:tc>
          <w:tcPr>
            <w:tcW w:w="5000" w:type="pct"/>
            <w:gridSpan w:val="17"/>
            <w:tcBorders>
              <w:top w:val="double" w:sz="4" w:space="0" w:color="auto"/>
              <w:left w:val="double" w:sz="4" w:space="0" w:color="auto"/>
              <w:right w:val="double" w:sz="4" w:space="0" w:color="auto"/>
            </w:tcBorders>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12"/>
                <w:szCs w:val="12"/>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各教育階段的</w:t>
            </w:r>
            <w:proofErr w:type="gramStart"/>
            <w:r w:rsidRPr="00E67AEA">
              <w:rPr>
                <w:rFonts w:ascii="Times New Roman" w:eastAsiaTheme="majorEastAsia" w:hAnsi="Times New Roman" w:cs="Times New Roman"/>
                <w:b/>
                <w:kern w:val="0"/>
                <w:sz w:val="20"/>
                <w:szCs w:val="20"/>
                <w:shd w:val="clear" w:color="auto" w:fill="D9D9D9" w:themeFill="background1" w:themeFillShade="D9"/>
                <w:lang w:val="pt-PT"/>
              </w:rPr>
              <w:t>離校率</w:t>
            </w:r>
            <w:proofErr w:type="gramEnd"/>
            <w:r w:rsidRPr="00E67AEA">
              <w:rPr>
                <w:rFonts w:ascii="Times New Roman" w:eastAsiaTheme="majorEastAsia" w:hAnsi="Times New Roman" w:cs="Times New Roman"/>
                <w:b/>
                <w:kern w:val="0"/>
                <w:sz w:val="20"/>
                <w:szCs w:val="20"/>
                <w:shd w:val="clear" w:color="auto" w:fill="D9D9D9" w:themeFill="background1" w:themeFillShade="D9"/>
                <w:lang w:val="pt-PT"/>
              </w:rPr>
              <w:t>*</w:t>
            </w:r>
            <w:r w:rsidRPr="00E67AEA">
              <w:rPr>
                <w:rFonts w:ascii="Times New Roman" w:eastAsiaTheme="majorEastAsia" w:hAnsi="Times New Roman" w:cs="Times New Roman"/>
                <w:b/>
                <w:kern w:val="0"/>
                <w:sz w:val="20"/>
                <w:szCs w:val="20"/>
                <w:shd w:val="clear" w:color="auto" w:fill="D9D9D9" w:themeFill="background1" w:themeFillShade="D9"/>
                <w:lang w:val="pt-PT"/>
              </w:rPr>
              <w:t>及留級率</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6647DD">
        <w:trPr>
          <w:tblHeader/>
        </w:trPr>
        <w:tc>
          <w:tcPr>
            <w:tcW w:w="640" w:type="pct"/>
            <w:vMerge w:val="restart"/>
            <w:tcBorders>
              <w:left w:val="double" w:sz="4" w:space="0" w:color="auto"/>
            </w:tcBorders>
            <w:shd w:val="pct15" w:color="auto" w:fill="auto"/>
            <w:vAlign w:val="center"/>
          </w:tcPr>
          <w:p w:rsidR="00034D1C" w:rsidRPr="00E67AEA" w:rsidRDefault="00057F11" w:rsidP="00057F11">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學年</w:t>
            </w:r>
          </w:p>
        </w:tc>
        <w:tc>
          <w:tcPr>
            <w:tcW w:w="1455" w:type="pct"/>
            <w:gridSpan w:val="5"/>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幼兒教育</w:t>
            </w:r>
          </w:p>
        </w:tc>
        <w:tc>
          <w:tcPr>
            <w:tcW w:w="1455" w:type="pct"/>
            <w:gridSpan w:val="6"/>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小學教育</w:t>
            </w:r>
          </w:p>
        </w:tc>
        <w:tc>
          <w:tcPr>
            <w:tcW w:w="1450" w:type="pct"/>
            <w:gridSpan w:val="5"/>
            <w:tcBorders>
              <w:righ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中學教育</w:t>
            </w:r>
          </w:p>
        </w:tc>
      </w:tr>
      <w:tr w:rsidR="00034D1C" w:rsidRPr="00E67AEA" w:rsidTr="006647DD">
        <w:trPr>
          <w:tblHeader/>
        </w:trPr>
        <w:tc>
          <w:tcPr>
            <w:tcW w:w="640" w:type="pct"/>
            <w:vMerge/>
            <w:tcBorders>
              <w:lef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
        </w:tc>
        <w:tc>
          <w:tcPr>
            <w:tcW w:w="363"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364"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358"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370"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351"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377"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358"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369"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365"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367"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351"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367" w:type="pct"/>
            <w:gridSpan w:val="2"/>
            <w:tcBorders>
              <w:righ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r>
      <w:tr w:rsidR="00034D1C" w:rsidRPr="00E67AEA" w:rsidTr="00961269">
        <w:trPr>
          <w:trHeight w:val="525"/>
          <w:tblHeader/>
        </w:trPr>
        <w:tc>
          <w:tcPr>
            <w:tcW w:w="640" w:type="pct"/>
            <w:vMerge/>
            <w:tcBorders>
              <w:lef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
        </w:tc>
        <w:tc>
          <w:tcPr>
            <w:tcW w:w="727"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4"/>
                <w:lang w:val="pt-PT"/>
              </w:rPr>
              <w:t>離校率</w:t>
            </w:r>
            <w:proofErr w:type="gramEnd"/>
            <w:r w:rsidR="00CB017C" w:rsidRPr="00E67AEA">
              <w:rPr>
                <w:rFonts w:ascii="Times New Roman" w:eastAsiaTheme="majorEastAsia" w:hAnsi="Times New Roman" w:cs="Times New Roman" w:hint="eastAsia"/>
                <w:b/>
                <w:sz w:val="20"/>
                <w:szCs w:val="24"/>
                <w:lang w:val="pt-PT"/>
              </w:rPr>
              <w:t>（</w:t>
            </w:r>
            <w:r w:rsidR="005F72D0" w:rsidRPr="00E67AEA">
              <w:rPr>
                <w:rFonts w:ascii="Times New Roman" w:eastAsiaTheme="majorEastAsia" w:hAnsi="Times New Roman" w:cs="Times New Roman" w:hint="eastAsia"/>
                <w:b/>
                <w:sz w:val="20"/>
                <w:szCs w:val="24"/>
                <w:lang w:val="pt-PT"/>
              </w:rPr>
              <w:t>%</w:t>
            </w:r>
            <w:r w:rsidR="00CB017C" w:rsidRPr="00E67AEA">
              <w:rPr>
                <w:rFonts w:ascii="Times New Roman" w:eastAsiaTheme="majorEastAsia" w:hAnsi="Times New Roman" w:cs="Times New Roman" w:hint="eastAsia"/>
                <w:b/>
                <w:sz w:val="20"/>
                <w:szCs w:val="24"/>
                <w:lang w:val="pt-PT"/>
              </w:rPr>
              <w:t>）</w:t>
            </w:r>
          </w:p>
        </w:tc>
        <w:tc>
          <w:tcPr>
            <w:tcW w:w="728" w:type="pct"/>
            <w:gridSpan w:val="3"/>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留級率</w:t>
            </w:r>
            <w:r w:rsidR="00CB017C" w:rsidRPr="00E67AEA">
              <w:rPr>
                <w:rFonts w:ascii="Times New Roman" w:eastAsiaTheme="majorEastAsia" w:hAnsi="Times New Roman" w:cs="Times New Roman" w:hint="eastAsia"/>
                <w:b/>
                <w:sz w:val="20"/>
                <w:szCs w:val="24"/>
                <w:lang w:val="pt-PT"/>
              </w:rPr>
              <w:t>（</w:t>
            </w:r>
            <w:r w:rsidR="005F72D0" w:rsidRPr="00E67AEA">
              <w:rPr>
                <w:rFonts w:ascii="Times New Roman" w:eastAsiaTheme="majorEastAsia" w:hAnsi="Times New Roman" w:cs="Times New Roman" w:hint="eastAsia"/>
                <w:b/>
                <w:sz w:val="20"/>
                <w:szCs w:val="24"/>
                <w:lang w:val="pt-PT"/>
              </w:rPr>
              <w:t>%</w:t>
            </w:r>
            <w:r w:rsidR="00CB017C" w:rsidRPr="00E67AEA">
              <w:rPr>
                <w:rFonts w:ascii="Times New Roman" w:eastAsiaTheme="majorEastAsia" w:hAnsi="Times New Roman" w:cs="Times New Roman" w:hint="eastAsia"/>
                <w:b/>
                <w:sz w:val="20"/>
                <w:szCs w:val="24"/>
                <w:lang w:val="pt-PT"/>
              </w:rPr>
              <w:t>）</w:t>
            </w:r>
          </w:p>
        </w:tc>
        <w:tc>
          <w:tcPr>
            <w:tcW w:w="728" w:type="pct"/>
            <w:gridSpan w:val="3"/>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4"/>
                <w:lang w:val="pt-PT"/>
              </w:rPr>
              <w:t>離校率</w:t>
            </w:r>
            <w:proofErr w:type="gramEnd"/>
            <w:r w:rsidR="00CB017C" w:rsidRPr="00E67AEA">
              <w:rPr>
                <w:rFonts w:ascii="Times New Roman" w:eastAsiaTheme="majorEastAsia" w:hAnsi="Times New Roman" w:cs="Times New Roman" w:hint="eastAsia"/>
                <w:b/>
                <w:sz w:val="20"/>
                <w:szCs w:val="24"/>
                <w:lang w:val="pt-PT"/>
              </w:rPr>
              <w:t>（</w:t>
            </w:r>
            <w:r w:rsidR="005F72D0" w:rsidRPr="00E67AEA">
              <w:rPr>
                <w:rFonts w:ascii="Times New Roman" w:eastAsiaTheme="majorEastAsia" w:hAnsi="Times New Roman" w:cs="Times New Roman" w:hint="eastAsia"/>
                <w:b/>
                <w:sz w:val="20"/>
                <w:szCs w:val="24"/>
                <w:lang w:val="pt-PT"/>
              </w:rPr>
              <w:t>%</w:t>
            </w:r>
            <w:r w:rsidR="00CB017C" w:rsidRPr="00E67AEA">
              <w:rPr>
                <w:rFonts w:ascii="Times New Roman" w:eastAsiaTheme="majorEastAsia" w:hAnsi="Times New Roman" w:cs="Times New Roman" w:hint="eastAsia"/>
                <w:b/>
                <w:sz w:val="20"/>
                <w:szCs w:val="24"/>
                <w:lang w:val="pt-PT"/>
              </w:rPr>
              <w:t>）</w:t>
            </w:r>
          </w:p>
        </w:tc>
        <w:tc>
          <w:tcPr>
            <w:tcW w:w="727" w:type="pct"/>
            <w:gridSpan w:val="3"/>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留級率</w:t>
            </w:r>
            <w:r w:rsidR="00CB017C" w:rsidRPr="00E67AEA">
              <w:rPr>
                <w:rFonts w:ascii="Times New Roman" w:eastAsiaTheme="majorEastAsia" w:hAnsi="Times New Roman" w:cs="Times New Roman" w:hint="eastAsia"/>
                <w:b/>
                <w:sz w:val="20"/>
                <w:szCs w:val="24"/>
                <w:lang w:val="pt-PT"/>
              </w:rPr>
              <w:t>（</w:t>
            </w:r>
            <w:r w:rsidR="005F72D0" w:rsidRPr="00E67AEA">
              <w:rPr>
                <w:rFonts w:ascii="Times New Roman" w:eastAsiaTheme="majorEastAsia" w:hAnsi="Times New Roman" w:cs="Times New Roman" w:hint="eastAsia"/>
                <w:b/>
                <w:sz w:val="20"/>
                <w:szCs w:val="24"/>
                <w:lang w:val="pt-PT"/>
              </w:rPr>
              <w:t>%</w:t>
            </w:r>
            <w:r w:rsidR="00CB017C" w:rsidRPr="00E67AEA">
              <w:rPr>
                <w:rFonts w:ascii="Times New Roman" w:eastAsiaTheme="majorEastAsia" w:hAnsi="Times New Roman" w:cs="Times New Roman" w:hint="eastAsia"/>
                <w:b/>
                <w:sz w:val="20"/>
                <w:szCs w:val="24"/>
                <w:lang w:val="pt-PT"/>
              </w:rPr>
              <w:t>）</w:t>
            </w:r>
          </w:p>
        </w:tc>
        <w:tc>
          <w:tcPr>
            <w:tcW w:w="732" w:type="pct"/>
            <w:gridSpan w:val="2"/>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4"/>
                <w:lang w:val="pt-PT"/>
              </w:rPr>
              <w:t>離校率</w:t>
            </w:r>
            <w:proofErr w:type="gramEnd"/>
            <w:r w:rsidR="00CB017C" w:rsidRPr="00E67AEA">
              <w:rPr>
                <w:rFonts w:ascii="Times New Roman" w:eastAsiaTheme="majorEastAsia" w:hAnsi="Times New Roman" w:cs="Times New Roman" w:hint="eastAsia"/>
                <w:b/>
                <w:sz w:val="20"/>
                <w:szCs w:val="24"/>
                <w:lang w:val="pt-PT"/>
              </w:rPr>
              <w:t>（</w:t>
            </w:r>
            <w:r w:rsidR="005F72D0" w:rsidRPr="00E67AEA">
              <w:rPr>
                <w:rFonts w:ascii="Times New Roman" w:eastAsiaTheme="majorEastAsia" w:hAnsi="Times New Roman" w:cs="Times New Roman" w:hint="eastAsia"/>
                <w:b/>
                <w:sz w:val="20"/>
                <w:szCs w:val="24"/>
                <w:lang w:val="pt-PT"/>
              </w:rPr>
              <w:t>%</w:t>
            </w:r>
            <w:r w:rsidR="00CB017C" w:rsidRPr="00E67AEA">
              <w:rPr>
                <w:rFonts w:ascii="Times New Roman" w:eastAsiaTheme="majorEastAsia" w:hAnsi="Times New Roman" w:cs="Times New Roman" w:hint="eastAsia"/>
                <w:b/>
                <w:sz w:val="20"/>
                <w:szCs w:val="24"/>
                <w:lang w:val="pt-PT"/>
              </w:rPr>
              <w:t>）</w:t>
            </w:r>
          </w:p>
        </w:tc>
        <w:tc>
          <w:tcPr>
            <w:tcW w:w="718" w:type="pct"/>
            <w:gridSpan w:val="3"/>
            <w:tcBorders>
              <w:right w:val="double" w:sz="4"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留級率</w:t>
            </w:r>
            <w:r w:rsidR="00CB017C" w:rsidRPr="00E67AEA">
              <w:rPr>
                <w:rFonts w:ascii="Times New Roman" w:eastAsiaTheme="majorEastAsia" w:hAnsi="Times New Roman" w:cs="Times New Roman" w:hint="eastAsia"/>
                <w:b/>
                <w:sz w:val="20"/>
                <w:szCs w:val="24"/>
                <w:lang w:val="pt-PT"/>
              </w:rPr>
              <w:t>（</w:t>
            </w:r>
            <w:r w:rsidR="005F72D0" w:rsidRPr="00E67AEA">
              <w:rPr>
                <w:rFonts w:ascii="Times New Roman" w:eastAsiaTheme="majorEastAsia" w:hAnsi="Times New Roman" w:cs="Times New Roman" w:hint="eastAsia"/>
                <w:b/>
                <w:sz w:val="20"/>
                <w:szCs w:val="24"/>
                <w:lang w:val="pt-PT"/>
              </w:rPr>
              <w:t>%</w:t>
            </w:r>
            <w:r w:rsidR="00CB017C" w:rsidRPr="00E67AEA">
              <w:rPr>
                <w:rFonts w:ascii="Times New Roman" w:eastAsiaTheme="majorEastAsia" w:hAnsi="Times New Roman" w:cs="Times New Roman" w:hint="eastAsia"/>
                <w:b/>
                <w:sz w:val="20"/>
                <w:szCs w:val="24"/>
                <w:lang w:val="pt-PT"/>
              </w:rPr>
              <w:t>）</w:t>
            </w:r>
          </w:p>
        </w:tc>
      </w:tr>
      <w:tr w:rsidR="00034D1C" w:rsidRPr="00E67AEA" w:rsidTr="006647DD">
        <w:tc>
          <w:tcPr>
            <w:tcW w:w="640" w:type="pct"/>
            <w:tcBorders>
              <w:left w:val="double" w:sz="4" w:space="0" w:color="auto"/>
            </w:tcBorders>
            <w:shd w:val="pct15" w:color="auto" w:fill="auto"/>
            <w:vAlign w:val="center"/>
          </w:tcPr>
          <w:p w:rsidR="00034D1C" w:rsidRPr="00E67AEA" w:rsidRDefault="00034D1C" w:rsidP="00AC281A">
            <w:pPr>
              <w:ind w:leftChars="-10" w:left="-24"/>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363"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363"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365"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w:t>
            </w:r>
          </w:p>
        </w:tc>
        <w:tc>
          <w:tcPr>
            <w:tcW w:w="367"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w:t>
            </w:r>
          </w:p>
        </w:tc>
        <w:tc>
          <w:tcPr>
            <w:tcW w:w="365"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7.3</w:t>
            </w:r>
          </w:p>
        </w:tc>
        <w:tc>
          <w:tcPr>
            <w:tcW w:w="353" w:type="pct"/>
            <w:tcBorders>
              <w:right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w:t>
            </w:r>
          </w:p>
        </w:tc>
      </w:tr>
      <w:tr w:rsidR="00034D1C" w:rsidRPr="00E67AEA" w:rsidTr="006647DD">
        <w:tc>
          <w:tcPr>
            <w:tcW w:w="640" w:type="pct"/>
            <w:tcBorders>
              <w:left w:val="double" w:sz="4" w:space="0" w:color="auto"/>
            </w:tcBorders>
            <w:shd w:val="pct15" w:color="auto" w:fill="auto"/>
            <w:vAlign w:val="center"/>
          </w:tcPr>
          <w:p w:rsidR="00034D1C" w:rsidRPr="00E67AEA" w:rsidRDefault="00034D1C" w:rsidP="00AC281A">
            <w:pPr>
              <w:ind w:leftChars="-10" w:left="-24"/>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363"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363"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365"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w:t>
            </w:r>
          </w:p>
        </w:tc>
        <w:tc>
          <w:tcPr>
            <w:tcW w:w="367"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c>
          <w:tcPr>
            <w:tcW w:w="365"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8.3</w:t>
            </w:r>
          </w:p>
        </w:tc>
        <w:tc>
          <w:tcPr>
            <w:tcW w:w="353" w:type="pct"/>
            <w:tcBorders>
              <w:right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w:t>
            </w:r>
          </w:p>
        </w:tc>
      </w:tr>
      <w:tr w:rsidR="00034D1C" w:rsidRPr="00E67AEA" w:rsidTr="006647DD">
        <w:tc>
          <w:tcPr>
            <w:tcW w:w="640" w:type="pct"/>
            <w:tcBorders>
              <w:left w:val="double" w:sz="4" w:space="0" w:color="auto"/>
            </w:tcBorders>
            <w:shd w:val="pct15" w:color="auto" w:fill="auto"/>
            <w:vAlign w:val="center"/>
          </w:tcPr>
          <w:p w:rsidR="00034D1C" w:rsidRPr="00E67AEA" w:rsidRDefault="00034D1C" w:rsidP="00AC281A">
            <w:pPr>
              <w:ind w:leftChars="-10" w:left="-24"/>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363"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363"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365"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w:t>
            </w:r>
          </w:p>
        </w:tc>
        <w:tc>
          <w:tcPr>
            <w:tcW w:w="367"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c>
          <w:tcPr>
            <w:tcW w:w="365"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w:t>
            </w:r>
          </w:p>
        </w:tc>
        <w:tc>
          <w:tcPr>
            <w:tcW w:w="353" w:type="pct"/>
            <w:tcBorders>
              <w:right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034D1C" w:rsidRPr="00E67AEA" w:rsidTr="006647DD">
        <w:tc>
          <w:tcPr>
            <w:tcW w:w="640" w:type="pct"/>
            <w:tcBorders>
              <w:left w:val="double" w:sz="4" w:space="0" w:color="auto"/>
            </w:tcBorders>
            <w:shd w:val="pct15" w:color="auto" w:fill="auto"/>
            <w:vAlign w:val="center"/>
          </w:tcPr>
          <w:p w:rsidR="00034D1C" w:rsidRPr="00E67AEA" w:rsidRDefault="00034D1C" w:rsidP="00AC281A">
            <w:pPr>
              <w:ind w:leftChars="-10" w:left="-24"/>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363"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0.0</w:t>
            </w:r>
          </w:p>
        </w:tc>
        <w:tc>
          <w:tcPr>
            <w:tcW w:w="364"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0.8</w:t>
            </w:r>
          </w:p>
        </w:tc>
        <w:tc>
          <w:tcPr>
            <w:tcW w:w="363"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c>
          <w:tcPr>
            <w:tcW w:w="364"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365"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c>
          <w:tcPr>
            <w:tcW w:w="367" w:type="pct"/>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365" w:type="pct"/>
            <w:gridSpan w:val="2"/>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6.6</w:t>
            </w:r>
          </w:p>
        </w:tc>
        <w:tc>
          <w:tcPr>
            <w:tcW w:w="353" w:type="pct"/>
            <w:tcBorders>
              <w:right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034D1C" w:rsidRPr="00E67AEA" w:rsidTr="00961269">
        <w:trPr>
          <w:trHeight w:val="159"/>
        </w:trPr>
        <w:tc>
          <w:tcPr>
            <w:tcW w:w="640" w:type="pct"/>
            <w:tcBorders>
              <w:left w:val="double" w:sz="4" w:space="0" w:color="auto"/>
              <w:bottom w:val="double" w:sz="4" w:space="0" w:color="auto"/>
            </w:tcBorders>
            <w:shd w:val="pct15" w:color="auto" w:fill="auto"/>
            <w:vAlign w:val="center"/>
          </w:tcPr>
          <w:p w:rsidR="00034D1C" w:rsidRPr="00E67AEA" w:rsidRDefault="00034D1C" w:rsidP="00AC281A">
            <w:pPr>
              <w:ind w:leftChars="-10" w:left="-24"/>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363" w:type="pct"/>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364" w:type="pct"/>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364" w:type="pct"/>
            <w:gridSpan w:val="2"/>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w:t>
            </w:r>
          </w:p>
        </w:tc>
        <w:tc>
          <w:tcPr>
            <w:tcW w:w="364" w:type="pct"/>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w:t>
            </w:r>
          </w:p>
        </w:tc>
        <w:tc>
          <w:tcPr>
            <w:tcW w:w="364" w:type="pct"/>
            <w:gridSpan w:val="2"/>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364" w:type="pct"/>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363" w:type="pct"/>
            <w:gridSpan w:val="2"/>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364" w:type="pct"/>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365" w:type="pct"/>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367" w:type="pct"/>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c>
          <w:tcPr>
            <w:tcW w:w="365" w:type="pct"/>
            <w:gridSpan w:val="2"/>
            <w:tcBorders>
              <w:bottom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5.6</w:t>
            </w:r>
          </w:p>
        </w:tc>
        <w:tc>
          <w:tcPr>
            <w:tcW w:w="353" w:type="pct"/>
            <w:tcBorders>
              <w:bottom w:val="double" w:sz="4" w:space="0" w:color="auto"/>
              <w:right w:val="double" w:sz="4" w:space="0" w:color="auto"/>
            </w:tcBorders>
          </w:tcPr>
          <w:p w:rsidR="00034D1C" w:rsidRPr="00E67AEA" w:rsidRDefault="00034D1C" w:rsidP="00AC281A">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w:t>
            </w:r>
          </w:p>
        </w:tc>
      </w:tr>
    </w:tbl>
    <w:p w:rsidR="00034D1C" w:rsidRPr="00E67AEA" w:rsidRDefault="00034D1C" w:rsidP="006647DD">
      <w:pPr>
        <w:ind w:leftChars="-118" w:left="-283" w:firstLineChars="157" w:firstLine="283"/>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801569" w:rsidP="006647DD">
      <w:pPr>
        <w:spacing w:line="240" w:lineRule="atLeast"/>
        <w:ind w:leftChars="-118" w:left="-283" w:firstLineChars="157" w:firstLine="283"/>
        <w:jc w:val="both"/>
        <w:rPr>
          <w:rFonts w:ascii="Times New Roman" w:eastAsiaTheme="majorEastAsia" w:hAnsi="Times New Roman" w:cs="Times New Roman"/>
          <w:kern w:val="0"/>
          <w:sz w:val="18"/>
          <w:szCs w:val="20"/>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Pr="00E67AEA">
        <w:rPr>
          <w:rFonts w:ascii="Times New Roman" w:eastAsiaTheme="majorEastAsia" w:hAnsi="Times New Roman" w:cs="Times New Roman"/>
          <w:sz w:val="18"/>
          <w:szCs w:val="24"/>
          <w:lang w:val="pt-PT"/>
        </w:rPr>
        <w:t>*</w:t>
      </w:r>
      <w:r w:rsidR="00034D1C" w:rsidRPr="00E67AEA">
        <w:rPr>
          <w:rFonts w:ascii="Times New Roman" w:eastAsiaTheme="majorEastAsia" w:hAnsi="Times New Roman" w:cs="Times New Roman"/>
          <w:kern w:val="0"/>
          <w:sz w:val="18"/>
          <w:szCs w:val="20"/>
          <w:lang w:val="pt-PT"/>
        </w:rPr>
        <w:t>離校生是指本學年在校就讀，而下一學年初沒有註冊入學的學生，當中不包括已高中畢業的學生。</w:t>
      </w:r>
    </w:p>
    <w:p w:rsidR="00961269" w:rsidRPr="00E67AEA" w:rsidRDefault="00961269" w:rsidP="00034D1C">
      <w:pPr>
        <w:pStyle w:val="ae"/>
        <w:ind w:leftChars="11" w:left="37" w:right="142" w:hanging="11"/>
        <w:jc w:val="both"/>
        <w:rPr>
          <w:rFonts w:ascii="Times New Roman" w:eastAsiaTheme="majorEastAsia" w:hAnsi="Times New Roman" w:cs="Times New Roman"/>
          <w:b/>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65</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735"/>
        <w:gridCol w:w="962"/>
        <w:gridCol w:w="724"/>
        <w:gridCol w:w="3975"/>
      </w:tblGrid>
      <w:tr w:rsidR="00034D1C" w:rsidRPr="00E67AEA" w:rsidTr="006647DD">
        <w:trPr>
          <w:trHeight w:val="390"/>
          <w:tblHeader/>
          <w:jc w:val="center"/>
        </w:trPr>
        <w:tc>
          <w:tcPr>
            <w:tcW w:w="5000" w:type="pct"/>
            <w:gridSpan w:val="4"/>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522D38"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roofErr w:type="gramStart"/>
            <w:r w:rsidRPr="00E67AEA">
              <w:rPr>
                <w:rFonts w:ascii="Times New Roman" w:eastAsiaTheme="majorEastAsia" w:hAnsi="Times New Roman" w:cs="Times New Roman"/>
                <w:b/>
                <w:kern w:val="0"/>
                <w:sz w:val="20"/>
                <w:szCs w:val="20"/>
                <w:shd w:val="clear" w:color="auto" w:fill="D9D9D9" w:themeFill="background1" w:themeFillShade="D9"/>
                <w:lang w:val="pt-PT"/>
              </w:rPr>
              <w:t>教青局</w:t>
            </w:r>
            <w:proofErr w:type="gramEnd"/>
            <w:r w:rsidR="00034D1C" w:rsidRPr="00E67AEA">
              <w:rPr>
                <w:rFonts w:ascii="Times New Roman" w:eastAsiaTheme="majorEastAsia" w:hAnsi="Times New Roman" w:cs="Times New Roman"/>
                <w:b/>
                <w:kern w:val="0"/>
                <w:sz w:val="20"/>
                <w:szCs w:val="20"/>
                <w:shd w:val="clear" w:color="auto" w:fill="D9D9D9" w:themeFill="background1" w:themeFillShade="D9"/>
                <w:lang w:val="pt-PT"/>
              </w:rPr>
              <w:t>跟進的懷孕學生</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6647DD">
        <w:trPr>
          <w:trHeight w:val="390"/>
          <w:tblHeader/>
          <w:jc w:val="center"/>
        </w:trPr>
        <w:tc>
          <w:tcPr>
            <w:tcW w:w="1629"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事件</w:t>
            </w:r>
          </w:p>
        </w:tc>
        <w:tc>
          <w:tcPr>
            <w:tcW w:w="573"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年份</w:t>
            </w:r>
          </w:p>
        </w:tc>
        <w:tc>
          <w:tcPr>
            <w:tcW w:w="431"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年齡</w:t>
            </w:r>
          </w:p>
        </w:tc>
        <w:tc>
          <w:tcPr>
            <w:tcW w:w="2367"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跟進情況</w:t>
            </w:r>
          </w:p>
        </w:tc>
      </w:tr>
      <w:tr w:rsidR="00034D1C" w:rsidRPr="00E67AEA" w:rsidTr="006647DD">
        <w:trPr>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學生在家產子事件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07/2013</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輔導跟進，女學生產後繼續原校復學</w:t>
            </w:r>
          </w:p>
        </w:tc>
      </w:tr>
      <w:tr w:rsidR="00034D1C" w:rsidRPr="00E67AEA" w:rsidTr="006647DD">
        <w:trPr>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學生懷孕事件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06/2014</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繼續就學，輔導跟進</w:t>
            </w:r>
          </w:p>
        </w:tc>
      </w:tr>
      <w:tr w:rsidR="00034D1C" w:rsidRPr="00E67AEA" w:rsidTr="006647DD">
        <w:trPr>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男女學生發生性行為導致懷孕事件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03/2016</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轉換學校，輔導跟進</w:t>
            </w:r>
          </w:p>
        </w:tc>
      </w:tr>
      <w:tr w:rsidR="00034D1C" w:rsidRPr="00E67AEA" w:rsidTr="006647DD">
        <w:trPr>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學生懷孕事件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01/2017</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休學安胎，輔導跟進</w:t>
            </w:r>
          </w:p>
        </w:tc>
      </w:tr>
      <w:tr w:rsidR="00034D1C" w:rsidRPr="00E67AEA" w:rsidTr="006647DD">
        <w:trPr>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離校學生懷孕事件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12/2017</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休學安胎，輔導跟進</w:t>
            </w:r>
          </w:p>
        </w:tc>
      </w:tr>
      <w:tr w:rsidR="00034D1C" w:rsidRPr="00E67AEA" w:rsidTr="006647DD">
        <w:trPr>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學生懷孕事件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06/2018</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休學安胎，輔導跟進</w:t>
            </w:r>
          </w:p>
        </w:tc>
      </w:tr>
      <w:tr w:rsidR="00034D1C" w:rsidRPr="00E67AEA" w:rsidTr="006647DD">
        <w:trPr>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學生懷孕事件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08/2018</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進行人工流產，輔導跟進，轉校繼續上學</w:t>
            </w:r>
          </w:p>
        </w:tc>
      </w:tr>
      <w:tr w:rsidR="00034D1C" w:rsidRPr="00E67AEA" w:rsidTr="006647DD">
        <w:trPr>
          <w:trHeight w:val="391"/>
          <w:jc w:val="center"/>
        </w:trPr>
        <w:tc>
          <w:tcPr>
            <w:tcW w:w="1629" w:type="pct"/>
            <w:shd w:val="clear" w:color="auto" w:fill="D9D9D9" w:themeFill="background1" w:themeFillShade="D9"/>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學生懷孕事件</w:t>
            </w:r>
          </w:p>
        </w:tc>
        <w:tc>
          <w:tcPr>
            <w:tcW w:w="573"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12/2018</w:t>
            </w:r>
          </w:p>
        </w:tc>
        <w:tc>
          <w:tcPr>
            <w:tcW w:w="431" w:type="pct"/>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23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rPr>
              <w:t>休學安胎，輔導跟進</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57F11" w:rsidRPr="00E67AEA" w:rsidRDefault="00057F11" w:rsidP="00034D1C">
      <w:pPr>
        <w:pStyle w:val="ae"/>
        <w:spacing w:line="300" w:lineRule="exact"/>
        <w:ind w:leftChars="-122" w:left="-282" w:right="142" w:hanging="11"/>
        <w:jc w:val="both"/>
        <w:rPr>
          <w:rStyle w:val="DorisChar"/>
          <w:rFonts w:ascii="Times New Roman" w:eastAsiaTheme="majorEastAsia" w:hAnsi="Times New Roman" w:cs="Times New Roman"/>
          <w:szCs w:val="24"/>
          <w:lang w:eastAsia="zh-HK"/>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66</w:t>
      </w:r>
    </w:p>
    <w:tbl>
      <w:tblPr>
        <w:tblW w:w="5101" w:type="pct"/>
        <w:tblInd w:w="55" w:type="dxa"/>
        <w:tblLayout w:type="fixed"/>
        <w:tblLook w:val="04A0" w:firstRow="1" w:lastRow="0" w:firstColumn="1" w:lastColumn="0" w:noHBand="0" w:noVBand="1"/>
      </w:tblPr>
      <w:tblGrid>
        <w:gridCol w:w="1358"/>
        <w:gridCol w:w="1372"/>
        <w:gridCol w:w="630"/>
        <w:gridCol w:w="1042"/>
        <w:gridCol w:w="1042"/>
        <w:gridCol w:w="1042"/>
        <w:gridCol w:w="1042"/>
        <w:gridCol w:w="1038"/>
      </w:tblGrid>
      <w:tr w:rsidR="00034D1C" w:rsidRPr="00E67AEA" w:rsidTr="00AC281A">
        <w:trPr>
          <w:trHeight w:val="454"/>
          <w:tblHeader/>
        </w:trPr>
        <w:tc>
          <w:tcPr>
            <w:tcW w:w="5000" w:type="pct"/>
            <w:gridSpan w:val="8"/>
            <w:tcBorders>
              <w:top w:val="double" w:sz="4" w:space="0" w:color="auto"/>
              <w:left w:val="double" w:sz="4" w:space="0" w:color="auto"/>
              <w:bottom w:val="single" w:sz="2" w:space="0" w:color="auto"/>
              <w:right w:val="double" w:sz="4" w:space="0" w:color="auto"/>
            </w:tcBorders>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按各教育階段分列的免費教育津貼受惠學生</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454"/>
          <w:tblHeader/>
        </w:trPr>
        <w:tc>
          <w:tcPr>
            <w:tcW w:w="793" w:type="pct"/>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15" w:left="-36" w:rightChars="-15" w:right="-36"/>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教育階段</w:t>
            </w:r>
          </w:p>
        </w:tc>
        <w:tc>
          <w:tcPr>
            <w:tcW w:w="1169" w:type="pct"/>
            <w:gridSpan w:val="2"/>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項目</w:t>
            </w:r>
          </w:p>
        </w:tc>
        <w:tc>
          <w:tcPr>
            <w:tcW w:w="608"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27" w:left="-65" w:rightChars="-25" w:right="-6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2013/2014</w:t>
            </w:r>
          </w:p>
        </w:tc>
        <w:tc>
          <w:tcPr>
            <w:tcW w:w="608"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27" w:left="-65" w:rightChars="-25" w:right="-6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2014/2015</w:t>
            </w:r>
          </w:p>
        </w:tc>
        <w:tc>
          <w:tcPr>
            <w:tcW w:w="608"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27" w:left="-65" w:rightChars="-25" w:right="-6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2015/2016</w:t>
            </w:r>
          </w:p>
        </w:tc>
        <w:tc>
          <w:tcPr>
            <w:tcW w:w="608"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27" w:left="-65" w:rightChars="-25" w:right="-6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2016/2017</w:t>
            </w:r>
          </w:p>
        </w:tc>
        <w:tc>
          <w:tcPr>
            <w:tcW w:w="606" w:type="pct"/>
            <w:tcBorders>
              <w:top w:val="single" w:sz="2" w:space="0" w:color="auto"/>
              <w:left w:val="single" w:sz="2" w:space="0" w:color="auto"/>
              <w:bottom w:val="single" w:sz="2" w:space="0" w:color="auto"/>
              <w:right w:val="double" w:sz="4" w:space="0" w:color="auto"/>
            </w:tcBorders>
            <w:shd w:val="pct15" w:color="auto" w:fill="auto"/>
            <w:vAlign w:val="center"/>
          </w:tcPr>
          <w:p w:rsidR="00034D1C" w:rsidRPr="00E67AEA" w:rsidRDefault="00034D1C" w:rsidP="00AC281A">
            <w:pPr>
              <w:ind w:leftChars="-27" w:left="-65" w:rightChars="-25" w:right="-6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2017/2018</w:t>
            </w:r>
          </w:p>
        </w:tc>
      </w:tr>
      <w:tr w:rsidR="00034D1C" w:rsidRPr="00E67AEA" w:rsidTr="00AC281A">
        <w:trPr>
          <w:trHeight w:val="313"/>
        </w:trPr>
        <w:tc>
          <w:tcPr>
            <w:tcW w:w="793"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15" w:left="-36" w:rightChars="-15" w:right="-3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幼兒教育</w:t>
            </w:r>
          </w:p>
        </w:tc>
        <w:tc>
          <w:tcPr>
            <w:tcW w:w="801"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36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40" w:left="-96" w:rightChars="-25" w:right="-60"/>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5,315</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5,811</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6,618</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7,060</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7,810</w:t>
            </w:r>
          </w:p>
        </w:tc>
      </w:tr>
      <w:tr w:rsidR="00034D1C" w:rsidRPr="00E67AEA" w:rsidTr="00AC281A">
        <w:trPr>
          <w:trHeight w:val="313"/>
        </w:trPr>
        <w:tc>
          <w:tcPr>
            <w:tcW w:w="793"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15" w:left="-36" w:rightChars="-15" w:right="-36"/>
              <w:jc w:val="both"/>
              <w:rPr>
                <w:rFonts w:ascii="Times New Roman" w:eastAsiaTheme="majorEastAsia" w:hAnsi="Times New Roman" w:cs="Times New Roman"/>
                <w:b/>
                <w:sz w:val="20"/>
                <w:szCs w:val="20"/>
              </w:rPr>
            </w:pPr>
          </w:p>
        </w:tc>
        <w:tc>
          <w:tcPr>
            <w:tcW w:w="801"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36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40" w:left="-96" w:rightChars="-25" w:right="-60"/>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5,269</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5,712</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6,714</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7,116</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8,175</w:t>
            </w:r>
          </w:p>
        </w:tc>
      </w:tr>
      <w:tr w:rsidR="00034D1C" w:rsidRPr="00E67AEA" w:rsidTr="00AC281A">
        <w:trPr>
          <w:trHeight w:val="454"/>
        </w:trPr>
        <w:tc>
          <w:tcPr>
            <w:tcW w:w="793"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15" w:left="-36" w:rightChars="-15" w:right="-36"/>
              <w:jc w:val="both"/>
              <w:rPr>
                <w:rFonts w:ascii="Times New Roman" w:eastAsiaTheme="majorEastAsia" w:hAnsi="Times New Roman" w:cs="Times New Roman"/>
                <w:b/>
                <w:sz w:val="20"/>
                <w:szCs w:val="20"/>
              </w:rPr>
            </w:pPr>
          </w:p>
        </w:tc>
        <w:tc>
          <w:tcPr>
            <w:tcW w:w="1169"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lastRenderedPageBreak/>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lastRenderedPageBreak/>
              <w:t>27,502</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32,029</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39,244</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43,347</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48,674</w:t>
            </w:r>
          </w:p>
        </w:tc>
      </w:tr>
      <w:tr w:rsidR="00034D1C" w:rsidRPr="00E67AEA" w:rsidTr="00AC281A">
        <w:trPr>
          <w:trHeight w:val="313"/>
        </w:trPr>
        <w:tc>
          <w:tcPr>
            <w:tcW w:w="793"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15" w:left="-36" w:rightChars="-15" w:right="-3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小學教育</w:t>
            </w:r>
          </w:p>
        </w:tc>
        <w:tc>
          <w:tcPr>
            <w:tcW w:w="801"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36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40" w:left="-96"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8,230</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9,566</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10,443</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11,906</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13,114</w:t>
            </w:r>
          </w:p>
        </w:tc>
      </w:tr>
      <w:tr w:rsidR="00034D1C" w:rsidRPr="00E67AEA" w:rsidTr="00AC281A">
        <w:trPr>
          <w:trHeight w:val="313"/>
        </w:trPr>
        <w:tc>
          <w:tcPr>
            <w:tcW w:w="793"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15" w:left="-36" w:rightChars="-15" w:right="-36"/>
              <w:jc w:val="both"/>
              <w:rPr>
                <w:rFonts w:ascii="Times New Roman" w:eastAsiaTheme="majorEastAsia" w:hAnsi="Times New Roman" w:cs="Times New Roman"/>
                <w:b/>
                <w:sz w:val="20"/>
                <w:szCs w:val="20"/>
              </w:rPr>
            </w:pPr>
          </w:p>
        </w:tc>
        <w:tc>
          <w:tcPr>
            <w:tcW w:w="801"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36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40" w:left="-96"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10,109</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10,937</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11,831</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12,681</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14,123</w:t>
            </w:r>
          </w:p>
        </w:tc>
      </w:tr>
      <w:tr w:rsidR="00034D1C" w:rsidRPr="00E67AEA" w:rsidTr="00AC281A">
        <w:trPr>
          <w:trHeight w:val="661"/>
        </w:trPr>
        <w:tc>
          <w:tcPr>
            <w:tcW w:w="793"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15" w:left="-36" w:rightChars="-15" w:right="-36"/>
              <w:jc w:val="both"/>
              <w:rPr>
                <w:rFonts w:ascii="Times New Roman" w:eastAsiaTheme="majorEastAsia" w:hAnsi="Times New Roman" w:cs="Times New Roman"/>
                <w:b/>
                <w:sz w:val="20"/>
                <w:szCs w:val="20"/>
              </w:rPr>
            </w:pPr>
          </w:p>
        </w:tc>
        <w:tc>
          <w:tcPr>
            <w:tcW w:w="1169"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49,666</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59,594</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70,151</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80,515</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89,858</w:t>
            </w:r>
          </w:p>
        </w:tc>
      </w:tr>
      <w:tr w:rsidR="00034D1C" w:rsidRPr="00E67AEA" w:rsidTr="00AC281A">
        <w:trPr>
          <w:trHeight w:val="313"/>
        </w:trPr>
        <w:tc>
          <w:tcPr>
            <w:tcW w:w="793"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15" w:left="-36" w:rightChars="-15" w:right="-3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中學教育</w:t>
            </w:r>
          </w:p>
        </w:tc>
        <w:tc>
          <w:tcPr>
            <w:tcW w:w="801"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36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4" w:left="-82"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11,498</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11,567</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10,977</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11,247</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11,162</w:t>
            </w:r>
          </w:p>
        </w:tc>
      </w:tr>
      <w:tr w:rsidR="00034D1C" w:rsidRPr="00E67AEA" w:rsidTr="00AC281A">
        <w:trPr>
          <w:trHeight w:val="371"/>
        </w:trPr>
        <w:tc>
          <w:tcPr>
            <w:tcW w:w="793"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p>
        </w:tc>
        <w:tc>
          <w:tcPr>
            <w:tcW w:w="801"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36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4" w:left="-82"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13,934</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13,142</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12,337</w:t>
            </w:r>
          </w:p>
        </w:tc>
        <w:tc>
          <w:tcPr>
            <w:tcW w:w="608"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11,69 3</w:t>
            </w:r>
          </w:p>
        </w:tc>
        <w:tc>
          <w:tcPr>
            <w:tcW w:w="606"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11,895</w:t>
            </w:r>
          </w:p>
        </w:tc>
      </w:tr>
      <w:tr w:rsidR="00034D1C" w:rsidRPr="00E67AEA" w:rsidTr="00DC0FC9">
        <w:trPr>
          <w:trHeight w:val="797"/>
        </w:trPr>
        <w:tc>
          <w:tcPr>
            <w:tcW w:w="793" w:type="pct"/>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sz w:val="20"/>
                <w:szCs w:val="20"/>
              </w:rPr>
            </w:pPr>
          </w:p>
        </w:tc>
        <w:tc>
          <w:tcPr>
            <w:tcW w:w="1169" w:type="pct"/>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608"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78,084</w:t>
            </w:r>
          </w:p>
        </w:tc>
        <w:tc>
          <w:tcPr>
            <w:tcW w:w="608"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84,988</w:t>
            </w:r>
          </w:p>
        </w:tc>
        <w:tc>
          <w:tcPr>
            <w:tcW w:w="608"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91,093</w:t>
            </w:r>
          </w:p>
        </w:tc>
        <w:tc>
          <w:tcPr>
            <w:tcW w:w="608"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97,391</w:t>
            </w:r>
          </w:p>
        </w:tc>
        <w:tc>
          <w:tcPr>
            <w:tcW w:w="606" w:type="pct"/>
            <w:tcBorders>
              <w:top w:val="single" w:sz="2" w:space="0" w:color="auto"/>
              <w:left w:val="single" w:sz="2" w:space="0" w:color="auto"/>
              <w:bottom w:val="double" w:sz="4" w:space="0" w:color="auto"/>
              <w:right w:val="double" w:sz="4" w:space="0" w:color="auto"/>
            </w:tcBorders>
            <w:vAlign w:val="center"/>
          </w:tcPr>
          <w:p w:rsidR="00034D1C" w:rsidRPr="00E67AEA" w:rsidRDefault="00034D1C" w:rsidP="00AC281A">
            <w:pPr>
              <w:ind w:leftChars="-27" w:left="-65"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104,747</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spacing w:line="300" w:lineRule="exact"/>
        <w:ind w:leftChars="12" w:left="40" w:right="142" w:hanging="11"/>
        <w:jc w:val="both"/>
        <w:rPr>
          <w:rFonts w:ascii="Times New Roman" w:eastAsiaTheme="majorEastAsia" w:hAnsi="Times New Roman" w:cs="Times New Roman"/>
          <w:sz w:val="18"/>
          <w:szCs w:val="18"/>
          <w:lang w:eastAsia="zh-CN"/>
        </w:rPr>
      </w:pPr>
    </w:p>
    <w:p w:rsidR="00034D1C" w:rsidRPr="00E67AEA" w:rsidRDefault="00C75239" w:rsidP="00866844">
      <w:pPr>
        <w:widowControl/>
        <w:rPr>
          <w:rFonts w:ascii="Times New Roman" w:eastAsiaTheme="majorEastAsia" w:hAnsi="Times New Roman" w:cs="Times New Roman"/>
          <w:szCs w:val="24"/>
          <w:shd w:val="clear" w:color="auto" w:fill="FFFFFF"/>
          <w:lang w:eastAsia="zh-CN"/>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67</w:t>
      </w:r>
    </w:p>
    <w:tbl>
      <w:tblPr>
        <w:tblW w:w="8623" w:type="dxa"/>
        <w:tblInd w:w="13" w:type="dxa"/>
        <w:tblLayout w:type="fixed"/>
        <w:tblLook w:val="04A0" w:firstRow="1" w:lastRow="0" w:firstColumn="1" w:lastColumn="0" w:noHBand="0" w:noVBand="1"/>
      </w:tblPr>
      <w:tblGrid>
        <w:gridCol w:w="1400"/>
        <w:gridCol w:w="1386"/>
        <w:gridCol w:w="630"/>
        <w:gridCol w:w="1041"/>
        <w:gridCol w:w="1041"/>
        <w:gridCol w:w="1042"/>
        <w:gridCol w:w="1041"/>
        <w:gridCol w:w="1042"/>
      </w:tblGrid>
      <w:tr w:rsidR="00034D1C" w:rsidRPr="00E67AEA" w:rsidTr="00AC281A">
        <w:trPr>
          <w:trHeight w:val="365"/>
          <w:tblHeader/>
        </w:trPr>
        <w:tc>
          <w:tcPr>
            <w:tcW w:w="8623" w:type="dxa"/>
            <w:gridSpan w:val="8"/>
            <w:tcBorders>
              <w:top w:val="double" w:sz="4" w:space="0" w:color="auto"/>
              <w:left w:val="double" w:sz="4" w:space="0" w:color="auto"/>
              <w:bottom w:val="single" w:sz="2" w:space="0" w:color="auto"/>
              <w:right w:val="double" w:sz="4" w:space="0" w:color="auto"/>
            </w:tcBorders>
            <w:shd w:val="clear" w:color="auto" w:fill="D9D9D9" w:themeFill="background1" w:themeFillShade="D9"/>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roofErr w:type="gramStart"/>
            <w:r w:rsidRPr="00E67AEA">
              <w:rPr>
                <w:rFonts w:ascii="Times New Roman" w:eastAsiaTheme="majorEastAsia" w:hAnsi="Times New Roman" w:cs="Times New Roman"/>
                <w:b/>
                <w:kern w:val="0"/>
                <w:sz w:val="20"/>
                <w:szCs w:val="20"/>
                <w:shd w:val="clear" w:color="auto" w:fill="D9D9D9" w:themeFill="background1" w:themeFillShade="D9"/>
                <w:lang w:val="pt-PT"/>
              </w:rPr>
              <w:t>書簿津貼</w:t>
            </w:r>
            <w:proofErr w:type="gramEnd"/>
            <w:r w:rsidRPr="00E67AEA">
              <w:rPr>
                <w:rFonts w:ascii="Times New Roman" w:eastAsiaTheme="majorEastAsia" w:hAnsi="Times New Roman" w:cs="Times New Roman"/>
                <w:b/>
                <w:kern w:val="0"/>
                <w:sz w:val="20"/>
                <w:szCs w:val="20"/>
                <w:shd w:val="clear" w:color="auto" w:fill="D9D9D9" w:themeFill="background1" w:themeFillShade="D9"/>
                <w:lang w:val="pt-PT"/>
              </w:rPr>
              <w:t>受惠學生</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454"/>
          <w:tblHeader/>
        </w:trPr>
        <w:tc>
          <w:tcPr>
            <w:tcW w:w="1400" w:type="dxa"/>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教育階段</w:t>
            </w: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項目</w:t>
            </w:r>
          </w:p>
        </w:tc>
        <w:tc>
          <w:tcPr>
            <w:tcW w:w="1041"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27" w:left="-65" w:rightChars="-25" w:right="-60"/>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2013/2014</w:t>
            </w:r>
          </w:p>
        </w:tc>
        <w:tc>
          <w:tcPr>
            <w:tcW w:w="1041"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27" w:left="-65" w:rightChars="-25" w:right="-60"/>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2014/2015</w:t>
            </w:r>
          </w:p>
        </w:tc>
        <w:tc>
          <w:tcPr>
            <w:tcW w:w="104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27" w:left="-65" w:rightChars="-25" w:right="-60"/>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2015/2016</w:t>
            </w:r>
          </w:p>
        </w:tc>
        <w:tc>
          <w:tcPr>
            <w:tcW w:w="1041"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27" w:left="-65" w:rightChars="-25" w:right="-60"/>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2016/2017</w:t>
            </w:r>
          </w:p>
        </w:tc>
        <w:tc>
          <w:tcPr>
            <w:tcW w:w="1042" w:type="dxa"/>
            <w:tcBorders>
              <w:top w:val="single" w:sz="2" w:space="0" w:color="auto"/>
              <w:left w:val="single" w:sz="2" w:space="0" w:color="auto"/>
              <w:bottom w:val="single" w:sz="2" w:space="0" w:color="auto"/>
              <w:right w:val="double" w:sz="4" w:space="0" w:color="auto"/>
            </w:tcBorders>
            <w:shd w:val="clear" w:color="auto" w:fill="D9D9D9" w:themeFill="background1" w:themeFillShade="D9"/>
            <w:vAlign w:val="center"/>
          </w:tcPr>
          <w:p w:rsidR="00034D1C" w:rsidRPr="00E67AEA" w:rsidRDefault="00034D1C" w:rsidP="00AC281A">
            <w:pPr>
              <w:ind w:leftChars="-27" w:left="-65" w:rightChars="-25" w:right="-60"/>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2017/2018</w:t>
            </w:r>
          </w:p>
        </w:tc>
      </w:tr>
      <w:tr w:rsidR="00034D1C" w:rsidRPr="00E67AEA" w:rsidTr="00AC281A">
        <w:trPr>
          <w:trHeight w:val="313"/>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幼兒教育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6,377</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6,999</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7,970</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8,433</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8,902</w:t>
            </w:r>
          </w:p>
        </w:tc>
      </w:tr>
      <w:tr w:rsidR="00034D1C" w:rsidRPr="00E67AEA" w:rsidTr="00AC281A">
        <w:trPr>
          <w:trHeight w:val="31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both"/>
              <w:rPr>
                <w:rFonts w:ascii="Times New Roman" w:eastAsiaTheme="majorEastAsia"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6,918</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7,463</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8,658</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9,189</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9,729</w:t>
            </w:r>
          </w:p>
        </w:tc>
      </w:tr>
      <w:tr w:rsidR="00034D1C" w:rsidRPr="00E67AEA" w:rsidTr="00AC281A">
        <w:trPr>
          <w:trHeight w:val="454"/>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both"/>
              <w:rPr>
                <w:rFonts w:ascii="Times New Roman" w:eastAsiaTheme="majorEastAsia"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2,659</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2,892</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3,326</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3,524</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3,726</w:t>
            </w:r>
          </w:p>
        </w:tc>
      </w:tr>
      <w:tr w:rsidR="00034D1C" w:rsidRPr="00E67AEA" w:rsidTr="00AC281A">
        <w:trPr>
          <w:trHeight w:val="313"/>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小學教育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11,048</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11,817</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12,808</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13,668</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14,530</w:t>
            </w:r>
          </w:p>
        </w:tc>
      </w:tr>
      <w:tr w:rsidR="00034D1C" w:rsidRPr="00E67AEA" w:rsidTr="00AC281A">
        <w:trPr>
          <w:trHeight w:val="31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both"/>
              <w:rPr>
                <w:rFonts w:ascii="Times New Roman" w:eastAsiaTheme="majorEastAsia"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12,062</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13,028</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14,029</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14,975</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15,797</w:t>
            </w:r>
          </w:p>
        </w:tc>
      </w:tr>
      <w:tr w:rsidR="00034D1C" w:rsidRPr="00E67AEA" w:rsidTr="00AC281A">
        <w:trPr>
          <w:trHeight w:val="454"/>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both"/>
              <w:rPr>
                <w:rFonts w:ascii="Times New Roman" w:eastAsiaTheme="majorEastAsia"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5,546</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5,963</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6,978</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7,447</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7,885</w:t>
            </w:r>
          </w:p>
        </w:tc>
      </w:tr>
      <w:tr w:rsidR="00034D1C" w:rsidRPr="00E67AEA" w:rsidTr="00AC281A">
        <w:trPr>
          <w:trHeight w:val="313"/>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both"/>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中學教育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16,540</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15,478</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14,688</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13,993</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13,380</w:t>
            </w:r>
          </w:p>
        </w:tc>
      </w:tr>
      <w:tr w:rsidR="00034D1C" w:rsidRPr="00E67AEA" w:rsidTr="00AC281A">
        <w:trPr>
          <w:trHeight w:val="31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17,880</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16,859</w:t>
            </w:r>
          </w:p>
        </w:tc>
        <w:tc>
          <w:tcPr>
            <w:tcW w:w="1042"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15,924</w:t>
            </w:r>
          </w:p>
        </w:tc>
        <w:tc>
          <w:tcPr>
            <w:tcW w:w="1041"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15,056</w:t>
            </w:r>
          </w:p>
        </w:tc>
        <w:tc>
          <w:tcPr>
            <w:tcW w:w="1042"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14,287</w:t>
            </w:r>
          </w:p>
        </w:tc>
      </w:tr>
      <w:tr w:rsidR="00034D1C" w:rsidRPr="00E67AEA" w:rsidTr="00AC281A">
        <w:trPr>
          <w:trHeight w:val="454"/>
        </w:trPr>
        <w:tc>
          <w:tcPr>
            <w:tcW w:w="1400"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2016"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41"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7,761</w:t>
            </w:r>
          </w:p>
        </w:tc>
        <w:tc>
          <w:tcPr>
            <w:tcW w:w="1041"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8,571</w:t>
            </w:r>
          </w:p>
        </w:tc>
        <w:tc>
          <w:tcPr>
            <w:tcW w:w="1042"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8,715</w:t>
            </w:r>
          </w:p>
        </w:tc>
        <w:tc>
          <w:tcPr>
            <w:tcW w:w="1041"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8,300</w:t>
            </w:r>
          </w:p>
        </w:tc>
        <w:tc>
          <w:tcPr>
            <w:tcW w:w="1042" w:type="dxa"/>
            <w:tcBorders>
              <w:top w:val="single" w:sz="2" w:space="0" w:color="auto"/>
              <w:left w:val="single" w:sz="2" w:space="0" w:color="auto"/>
              <w:bottom w:val="double" w:sz="4" w:space="0" w:color="auto"/>
              <w:right w:val="double" w:sz="4" w:space="0" w:color="auto"/>
            </w:tcBorders>
            <w:vAlign w:val="center"/>
          </w:tcPr>
          <w:p w:rsidR="00034D1C" w:rsidRPr="00E67AEA" w:rsidRDefault="00034D1C" w:rsidP="00AC281A">
            <w:pPr>
              <w:ind w:leftChars="-15" w:left="-36" w:rightChars="-25" w:right="-60"/>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8,021</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866844" w:rsidRPr="00E67AEA" w:rsidRDefault="00866844">
      <w:pPr>
        <w:widowControl/>
        <w:rPr>
          <w:rFonts w:ascii="Times New Roman" w:eastAsiaTheme="majorEastAsia" w:hAnsi="Times New Roman" w:cs="Times New Roman"/>
          <w:szCs w:val="24"/>
          <w:shd w:val="clear" w:color="auto" w:fill="FFFFFF"/>
        </w:rPr>
      </w:pPr>
      <w:r w:rsidRPr="00E67AEA">
        <w:rPr>
          <w:rFonts w:ascii="Times New Roman" w:eastAsiaTheme="majorEastAsia" w:hAnsi="Times New Roman" w:cs="Times New Roman"/>
          <w:szCs w:val="24"/>
          <w:shd w:val="clear" w:color="auto" w:fill="FFFFFF"/>
        </w:rPr>
        <w:br w:type="page"/>
      </w: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68</w:t>
      </w:r>
    </w:p>
    <w:tbl>
      <w:tblPr>
        <w:tblW w:w="8609" w:type="dxa"/>
        <w:tblInd w:w="13" w:type="dxa"/>
        <w:tblLayout w:type="fixed"/>
        <w:tblLook w:val="04A0" w:firstRow="1" w:lastRow="0" w:firstColumn="1" w:lastColumn="0" w:noHBand="0" w:noVBand="1"/>
      </w:tblPr>
      <w:tblGrid>
        <w:gridCol w:w="1400"/>
        <w:gridCol w:w="1386"/>
        <w:gridCol w:w="630"/>
        <w:gridCol w:w="1038"/>
        <w:gridCol w:w="1039"/>
        <w:gridCol w:w="1038"/>
        <w:gridCol w:w="1039"/>
        <w:gridCol w:w="1039"/>
      </w:tblGrid>
      <w:tr w:rsidR="00034D1C" w:rsidRPr="00E67AEA" w:rsidTr="00AC281A">
        <w:trPr>
          <w:trHeight w:val="275"/>
          <w:tblHeader/>
        </w:trPr>
        <w:tc>
          <w:tcPr>
            <w:tcW w:w="8609" w:type="dxa"/>
            <w:gridSpan w:val="8"/>
            <w:tcBorders>
              <w:top w:val="double" w:sz="4" w:space="0" w:color="auto"/>
              <w:left w:val="double" w:sz="4" w:space="0" w:color="auto"/>
              <w:bottom w:val="single" w:sz="2" w:space="0" w:color="auto"/>
              <w:right w:val="double" w:sz="4" w:space="0" w:color="auto"/>
            </w:tcBorders>
            <w:shd w:val="pct15" w:color="auto" w:fill="auto"/>
            <w:vAlign w:val="center"/>
          </w:tcPr>
          <w:p w:rsidR="00522D38" w:rsidRPr="00E67AEA" w:rsidRDefault="00522D38"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按各教育階段分列的學費津貼受惠學生</w:t>
            </w:r>
          </w:p>
          <w:p w:rsidR="00522D38" w:rsidRPr="00E67AEA" w:rsidRDefault="00522D38"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720"/>
          <w:tblHeader/>
        </w:trPr>
        <w:tc>
          <w:tcPr>
            <w:tcW w:w="1400" w:type="dxa"/>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教育階段</w:t>
            </w:r>
          </w:p>
        </w:tc>
        <w:tc>
          <w:tcPr>
            <w:tcW w:w="2016" w:type="dxa"/>
            <w:gridSpan w:val="2"/>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項目</w:t>
            </w:r>
          </w:p>
        </w:tc>
        <w:tc>
          <w:tcPr>
            <w:tcW w:w="1038"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3" w:left="-79"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2013/2014</w:t>
            </w:r>
          </w:p>
        </w:tc>
        <w:tc>
          <w:tcPr>
            <w:tcW w:w="1039"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3" w:left="-79"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2014/2015</w:t>
            </w:r>
          </w:p>
        </w:tc>
        <w:tc>
          <w:tcPr>
            <w:tcW w:w="1038"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3" w:left="-79"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2015/2016</w:t>
            </w:r>
          </w:p>
        </w:tc>
        <w:tc>
          <w:tcPr>
            <w:tcW w:w="1039"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3" w:left="-79"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2016/2017</w:t>
            </w:r>
          </w:p>
        </w:tc>
        <w:tc>
          <w:tcPr>
            <w:tcW w:w="1039" w:type="dxa"/>
            <w:tcBorders>
              <w:top w:val="single" w:sz="2" w:space="0" w:color="auto"/>
              <w:left w:val="single" w:sz="2" w:space="0" w:color="auto"/>
              <w:bottom w:val="single" w:sz="2" w:space="0" w:color="auto"/>
              <w:right w:val="double" w:sz="4" w:space="0" w:color="auto"/>
            </w:tcBorders>
            <w:shd w:val="pct15" w:color="auto" w:fill="auto"/>
            <w:vAlign w:val="center"/>
          </w:tcPr>
          <w:p w:rsidR="00034D1C" w:rsidRPr="00E67AEA" w:rsidRDefault="00034D1C" w:rsidP="00AC281A">
            <w:pPr>
              <w:ind w:leftChars="-33" w:left="-79"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2017/2018</w:t>
            </w:r>
          </w:p>
        </w:tc>
      </w:tr>
      <w:tr w:rsidR="00034D1C" w:rsidRPr="00E67AEA" w:rsidTr="006A6F00">
        <w:trPr>
          <w:trHeight w:val="456"/>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幼兒教育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ind w:leftChars="-21" w:left="-50"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3" w:left="-79"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936</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1,046</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1,158</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1,171</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840</w:t>
            </w:r>
          </w:p>
        </w:tc>
      </w:tr>
      <w:tr w:rsidR="00034D1C" w:rsidRPr="00E67AEA" w:rsidTr="006A6F00">
        <w:trPr>
          <w:trHeight w:val="420"/>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21" w:left="-50" w:rightChars="-20" w:right="-48"/>
              <w:jc w:val="center"/>
              <w:rPr>
                <w:rFonts w:ascii="Times New Roman" w:eastAsiaTheme="majorEastAsia"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3" w:left="-79"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1,486</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1,583</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1,728</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1,811</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1,249</w:t>
            </w:r>
          </w:p>
        </w:tc>
      </w:tr>
      <w:tr w:rsidR="00034D1C" w:rsidRPr="00E67AEA" w:rsidTr="006A6F00">
        <w:trPr>
          <w:trHeight w:val="554"/>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ind w:leftChars="-21" w:left="-50" w:rightChars="-20" w:right="-48"/>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3,778</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4,343</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5,090</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5,444</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3,826</w:t>
            </w:r>
          </w:p>
        </w:tc>
      </w:tr>
      <w:tr w:rsidR="00034D1C" w:rsidRPr="00E67AEA" w:rsidTr="006A6F00">
        <w:trPr>
          <w:trHeight w:val="291"/>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小學教育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ind w:leftChars="-21" w:left="-50"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9" w:left="-94"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2,535</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1,961</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2,050</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1,435</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1,059</w:t>
            </w:r>
          </w:p>
        </w:tc>
      </w:tr>
      <w:tr w:rsidR="00034D1C" w:rsidRPr="00E67AEA" w:rsidTr="006A6F00">
        <w:trPr>
          <w:trHeight w:val="433"/>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21" w:left="-50" w:rightChars="-20" w:right="-48"/>
              <w:jc w:val="center"/>
              <w:rPr>
                <w:rFonts w:ascii="Times New Roman" w:eastAsiaTheme="majorEastAsia"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9" w:left="-94"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1,557</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1,690</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1,785</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1,851</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1,204</w:t>
            </w:r>
          </w:p>
        </w:tc>
      </w:tr>
      <w:tr w:rsidR="00034D1C" w:rsidRPr="00E67AEA" w:rsidTr="006A6F00">
        <w:trPr>
          <w:trHeight w:val="720"/>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2016"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ind w:leftChars="-21" w:left="-50" w:rightChars="-20" w:right="-48"/>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7,115</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6,706</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7,522</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6,670</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4,607</w:t>
            </w:r>
          </w:p>
        </w:tc>
      </w:tr>
      <w:tr w:rsidR="00034D1C" w:rsidRPr="00E67AEA" w:rsidTr="006A6F00">
        <w:trPr>
          <w:trHeight w:val="278"/>
        </w:trPr>
        <w:tc>
          <w:tcPr>
            <w:tcW w:w="1400"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中學教育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ind w:leftChars="-21" w:left="-50"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9" w:left="-94"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3,331</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2,560</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2,493</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1,675</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1,256</w:t>
            </w:r>
          </w:p>
        </w:tc>
      </w:tr>
      <w:tr w:rsidR="00034D1C" w:rsidRPr="00E67AEA" w:rsidTr="00AC281A">
        <w:trPr>
          <w:trHeight w:val="398"/>
        </w:trPr>
        <w:tc>
          <w:tcPr>
            <w:tcW w:w="1400"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21" w:left="-50" w:rightChars="-20" w:right="-48"/>
              <w:jc w:val="center"/>
              <w:rPr>
                <w:rFonts w:ascii="Times New Roman" w:eastAsiaTheme="majorEastAsia" w:hAnsi="Times New Roman" w:cs="Times New Roman"/>
                <w:b/>
                <w:bCs/>
                <w:sz w:val="20"/>
                <w:szCs w:val="20"/>
              </w:rPr>
            </w:pPr>
          </w:p>
        </w:tc>
        <w:tc>
          <w:tcPr>
            <w:tcW w:w="630"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ind w:leftChars="-39" w:left="-94" w:rightChars="-20" w:right="-48"/>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2,158</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2,063</w:t>
            </w:r>
          </w:p>
        </w:tc>
        <w:tc>
          <w:tcPr>
            <w:tcW w:w="1038"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1,991</w:t>
            </w:r>
          </w:p>
        </w:tc>
        <w:tc>
          <w:tcPr>
            <w:tcW w:w="1039"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1,907</w:t>
            </w:r>
          </w:p>
        </w:tc>
        <w:tc>
          <w:tcPr>
            <w:tcW w:w="1039"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1,294</w:t>
            </w:r>
          </w:p>
        </w:tc>
      </w:tr>
      <w:tr w:rsidR="00034D1C" w:rsidRPr="00E67AEA" w:rsidTr="00AC281A">
        <w:trPr>
          <w:trHeight w:val="720"/>
        </w:trPr>
        <w:tc>
          <w:tcPr>
            <w:tcW w:w="1400"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2016"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ind w:leftChars="-21" w:left="-50" w:rightChars="-20" w:right="-48"/>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8"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10,650</w:t>
            </w:r>
          </w:p>
        </w:tc>
        <w:tc>
          <w:tcPr>
            <w:tcW w:w="1039"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9,467</w:t>
            </w:r>
          </w:p>
        </w:tc>
        <w:tc>
          <w:tcPr>
            <w:tcW w:w="1038"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9,759</w:t>
            </w:r>
          </w:p>
        </w:tc>
        <w:tc>
          <w:tcPr>
            <w:tcW w:w="1039"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8,097</w:t>
            </w:r>
          </w:p>
        </w:tc>
        <w:tc>
          <w:tcPr>
            <w:tcW w:w="1039" w:type="dxa"/>
            <w:tcBorders>
              <w:top w:val="single" w:sz="2" w:space="0" w:color="auto"/>
              <w:left w:val="single" w:sz="2" w:space="0" w:color="auto"/>
              <w:bottom w:val="double" w:sz="4"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5,801</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spacing w:line="300" w:lineRule="exact"/>
        <w:ind w:leftChars="12" w:left="40" w:right="142" w:hanging="11"/>
        <w:jc w:val="both"/>
        <w:rPr>
          <w:rFonts w:ascii="Times New Roman" w:eastAsia="SimSun" w:hAnsi="Times New Roman" w:cs="Times New Roman"/>
          <w:szCs w:val="24"/>
          <w:lang w:eastAsia="zh-CN"/>
        </w:rPr>
      </w:pPr>
    </w:p>
    <w:p w:rsidR="001F73FB" w:rsidRPr="00E67AEA" w:rsidRDefault="001F73FB" w:rsidP="00034D1C">
      <w:pPr>
        <w:pStyle w:val="ae"/>
        <w:spacing w:line="300" w:lineRule="exact"/>
        <w:ind w:leftChars="12" w:left="40" w:right="142" w:hanging="11"/>
        <w:jc w:val="both"/>
        <w:rPr>
          <w:rFonts w:ascii="Times New Roman" w:eastAsia="SimSun" w:hAnsi="Times New Roman" w:cs="Times New Roman"/>
          <w:szCs w:val="24"/>
          <w:lang w:eastAsia="zh-CN"/>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69</w:t>
      </w:r>
    </w:p>
    <w:tbl>
      <w:tblPr>
        <w:tblW w:w="5180" w:type="pct"/>
        <w:tblInd w:w="-15" w:type="dxa"/>
        <w:tblLayout w:type="fixed"/>
        <w:tblLook w:val="04A0" w:firstRow="1" w:lastRow="0" w:firstColumn="1" w:lastColumn="0" w:noHBand="0" w:noVBand="1"/>
      </w:tblPr>
      <w:tblGrid>
        <w:gridCol w:w="1422"/>
        <w:gridCol w:w="1381"/>
        <w:gridCol w:w="675"/>
        <w:gridCol w:w="1044"/>
        <w:gridCol w:w="1045"/>
        <w:gridCol w:w="1044"/>
        <w:gridCol w:w="1045"/>
        <w:gridCol w:w="1042"/>
      </w:tblGrid>
      <w:tr w:rsidR="00034D1C" w:rsidRPr="00E67AEA" w:rsidTr="00AC281A">
        <w:trPr>
          <w:trHeight w:val="346"/>
          <w:tblHeader/>
        </w:trPr>
        <w:tc>
          <w:tcPr>
            <w:tcW w:w="5000" w:type="pct"/>
            <w:gridSpan w:val="8"/>
            <w:tcBorders>
              <w:top w:val="double" w:sz="4" w:space="0" w:color="auto"/>
              <w:left w:val="double" w:sz="4" w:space="0" w:color="auto"/>
              <w:bottom w:val="single" w:sz="2" w:space="0" w:color="auto"/>
              <w:right w:val="double" w:sz="4" w:space="0" w:color="auto"/>
            </w:tcBorders>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學生福利基金學費援助受惠學生</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454"/>
          <w:tblHeader/>
        </w:trPr>
        <w:tc>
          <w:tcPr>
            <w:tcW w:w="817" w:type="pct"/>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ind w:leftChars="-10" w:left="-24"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教育階段</w:t>
            </w:r>
          </w:p>
        </w:tc>
        <w:tc>
          <w:tcPr>
            <w:tcW w:w="1182" w:type="pct"/>
            <w:gridSpan w:val="2"/>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項目</w:t>
            </w:r>
          </w:p>
        </w:tc>
        <w:tc>
          <w:tcPr>
            <w:tcW w:w="600"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8" w:left="-91"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2013/2014</w:t>
            </w:r>
          </w:p>
        </w:tc>
        <w:tc>
          <w:tcPr>
            <w:tcW w:w="601"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8" w:left="-91"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2014/2015</w:t>
            </w:r>
          </w:p>
        </w:tc>
        <w:tc>
          <w:tcPr>
            <w:tcW w:w="600"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8" w:left="-91"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2015/2016</w:t>
            </w:r>
          </w:p>
        </w:tc>
        <w:tc>
          <w:tcPr>
            <w:tcW w:w="601" w:type="pct"/>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8" w:left="-91"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2016/2017</w:t>
            </w:r>
          </w:p>
        </w:tc>
        <w:tc>
          <w:tcPr>
            <w:tcW w:w="599" w:type="pct"/>
            <w:tcBorders>
              <w:top w:val="single" w:sz="2" w:space="0" w:color="auto"/>
              <w:left w:val="single" w:sz="2" w:space="0" w:color="auto"/>
              <w:bottom w:val="single" w:sz="2" w:space="0" w:color="auto"/>
              <w:right w:val="double" w:sz="4" w:space="0" w:color="auto"/>
            </w:tcBorders>
            <w:shd w:val="pct15" w:color="auto" w:fill="auto"/>
            <w:vAlign w:val="center"/>
          </w:tcPr>
          <w:p w:rsidR="00034D1C" w:rsidRPr="00E67AEA" w:rsidRDefault="00034D1C" w:rsidP="00AC281A">
            <w:pPr>
              <w:ind w:leftChars="-38" w:left="-91" w:rightChars="-31" w:right="-74"/>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2017/2018</w:t>
            </w:r>
          </w:p>
        </w:tc>
      </w:tr>
      <w:tr w:rsidR="00034D1C" w:rsidRPr="00E67AEA" w:rsidTr="006A6F00">
        <w:trPr>
          <w:trHeight w:val="313"/>
        </w:trPr>
        <w:tc>
          <w:tcPr>
            <w:tcW w:w="817"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幼兒教育</w:t>
            </w:r>
          </w:p>
        </w:tc>
        <w:tc>
          <w:tcPr>
            <w:tcW w:w="794"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3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0</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12</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w:t>
            </w:r>
          </w:p>
        </w:tc>
      </w:tr>
      <w:tr w:rsidR="00034D1C" w:rsidRPr="00E67AEA" w:rsidTr="006A6F00">
        <w:trPr>
          <w:trHeight w:val="313"/>
        </w:trPr>
        <w:tc>
          <w:tcPr>
            <w:tcW w:w="817"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794"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3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17</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w:t>
            </w:r>
          </w:p>
        </w:tc>
      </w:tr>
      <w:tr w:rsidR="00034D1C" w:rsidRPr="00E67AEA" w:rsidTr="006A6F00">
        <w:trPr>
          <w:trHeight w:val="454"/>
        </w:trPr>
        <w:tc>
          <w:tcPr>
            <w:tcW w:w="817"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182"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0.74</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3.20</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2.80</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11.60</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3.60</w:t>
            </w:r>
          </w:p>
        </w:tc>
      </w:tr>
      <w:tr w:rsidR="00034D1C" w:rsidRPr="00E67AEA" w:rsidTr="006A6F00">
        <w:trPr>
          <w:trHeight w:val="313"/>
        </w:trPr>
        <w:tc>
          <w:tcPr>
            <w:tcW w:w="817"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小學教育</w:t>
            </w:r>
          </w:p>
        </w:tc>
        <w:tc>
          <w:tcPr>
            <w:tcW w:w="794"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3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19</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w:t>
            </w:r>
          </w:p>
        </w:tc>
      </w:tr>
      <w:tr w:rsidR="00034D1C" w:rsidRPr="00E67AEA" w:rsidTr="006A6F00">
        <w:trPr>
          <w:trHeight w:val="313"/>
        </w:trPr>
        <w:tc>
          <w:tcPr>
            <w:tcW w:w="817"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794"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3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10</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18</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26</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w:t>
            </w:r>
          </w:p>
        </w:tc>
      </w:tr>
      <w:tr w:rsidR="00034D1C" w:rsidRPr="00E67AEA" w:rsidTr="006A6F00">
        <w:trPr>
          <w:trHeight w:val="454"/>
        </w:trPr>
        <w:tc>
          <w:tcPr>
            <w:tcW w:w="817"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182" w:type="pct"/>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2.06</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8.80</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10.40</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18.00</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3.20</w:t>
            </w:r>
          </w:p>
        </w:tc>
      </w:tr>
      <w:tr w:rsidR="00034D1C" w:rsidRPr="00E67AEA" w:rsidTr="006A6F00">
        <w:trPr>
          <w:trHeight w:val="313"/>
        </w:trPr>
        <w:tc>
          <w:tcPr>
            <w:tcW w:w="817"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中學教育</w:t>
            </w:r>
          </w:p>
        </w:tc>
        <w:tc>
          <w:tcPr>
            <w:tcW w:w="794"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3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w:t>
            </w:r>
          </w:p>
        </w:tc>
      </w:tr>
      <w:tr w:rsidR="00034D1C" w:rsidRPr="00E67AEA" w:rsidTr="00AC281A">
        <w:trPr>
          <w:trHeight w:val="313"/>
        </w:trPr>
        <w:tc>
          <w:tcPr>
            <w:tcW w:w="817"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794" w:type="pct"/>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388" w:type="pc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23</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22</w:t>
            </w:r>
          </w:p>
        </w:tc>
        <w:tc>
          <w:tcPr>
            <w:tcW w:w="600"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w:t>
            </w:r>
          </w:p>
        </w:tc>
        <w:tc>
          <w:tcPr>
            <w:tcW w:w="601" w:type="pct"/>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w:t>
            </w:r>
          </w:p>
        </w:tc>
        <w:tc>
          <w:tcPr>
            <w:tcW w:w="599" w:type="pct"/>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w:t>
            </w:r>
          </w:p>
        </w:tc>
      </w:tr>
      <w:tr w:rsidR="00034D1C" w:rsidRPr="00E67AEA" w:rsidTr="00AC281A">
        <w:trPr>
          <w:trHeight w:val="817"/>
        </w:trPr>
        <w:tc>
          <w:tcPr>
            <w:tcW w:w="817" w:type="pct"/>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1182" w:type="pct"/>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600"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19.14</w:t>
            </w:r>
          </w:p>
        </w:tc>
        <w:tc>
          <w:tcPr>
            <w:tcW w:w="601"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25.70</w:t>
            </w:r>
          </w:p>
        </w:tc>
        <w:tc>
          <w:tcPr>
            <w:tcW w:w="600"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23.46</w:t>
            </w:r>
          </w:p>
        </w:tc>
        <w:tc>
          <w:tcPr>
            <w:tcW w:w="601" w:type="pct"/>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20.40</w:t>
            </w:r>
          </w:p>
        </w:tc>
        <w:tc>
          <w:tcPr>
            <w:tcW w:w="599" w:type="pct"/>
            <w:tcBorders>
              <w:top w:val="single" w:sz="2" w:space="0" w:color="auto"/>
              <w:left w:val="single" w:sz="2" w:space="0" w:color="auto"/>
              <w:bottom w:val="double" w:sz="4"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9.66</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1D73AB" w:rsidRPr="00E67AEA" w:rsidRDefault="001D73AB" w:rsidP="001D73AB">
      <w:pPr>
        <w:widowControl/>
        <w:rPr>
          <w:rFonts w:ascii="Times New Roman" w:eastAsiaTheme="majorEastAsia" w:hAnsi="Times New Roman" w:cs="Times New Roman"/>
          <w:szCs w:val="24"/>
          <w:shd w:val="clear" w:color="auto" w:fill="FFFFFF"/>
          <w:lang w:eastAsia="zh-CN"/>
        </w:rPr>
      </w:pPr>
    </w:p>
    <w:p w:rsidR="00034D1C" w:rsidRPr="00E67AEA" w:rsidRDefault="00C75239" w:rsidP="001D73AB">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70</w:t>
      </w:r>
    </w:p>
    <w:tbl>
      <w:tblPr>
        <w:tblW w:w="8673" w:type="dxa"/>
        <w:tblInd w:w="-29" w:type="dxa"/>
        <w:tblLayout w:type="fixed"/>
        <w:tblLook w:val="04A0" w:firstRow="1" w:lastRow="0" w:firstColumn="1" w:lastColumn="0" w:noHBand="0" w:noVBand="1"/>
      </w:tblPr>
      <w:tblGrid>
        <w:gridCol w:w="1428"/>
        <w:gridCol w:w="1400"/>
        <w:gridCol w:w="672"/>
        <w:gridCol w:w="1034"/>
        <w:gridCol w:w="1035"/>
        <w:gridCol w:w="1034"/>
        <w:gridCol w:w="1035"/>
        <w:gridCol w:w="1035"/>
      </w:tblGrid>
      <w:tr w:rsidR="00034D1C" w:rsidRPr="00E67AEA" w:rsidTr="00AC281A">
        <w:trPr>
          <w:trHeight w:val="355"/>
          <w:tblHeader/>
        </w:trPr>
        <w:tc>
          <w:tcPr>
            <w:tcW w:w="8673" w:type="dxa"/>
            <w:gridSpan w:val="8"/>
            <w:tcBorders>
              <w:top w:val="double" w:sz="4" w:space="0" w:color="auto"/>
              <w:left w:val="double" w:sz="4" w:space="0" w:color="auto"/>
              <w:bottom w:val="single" w:sz="2" w:space="0" w:color="auto"/>
              <w:right w:val="double" w:sz="4" w:space="0" w:color="auto"/>
            </w:tcBorders>
            <w:shd w:val="pct15" w:color="auto" w:fill="auto"/>
            <w:vAlign w:val="center"/>
          </w:tcPr>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學生福利基金學習用品津貼受惠學生</w:t>
            </w:r>
          </w:p>
          <w:p w:rsidR="00057F11" w:rsidRPr="00E67AEA" w:rsidRDefault="00057F11" w:rsidP="00057F11">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454"/>
          <w:tblHeader/>
        </w:trPr>
        <w:tc>
          <w:tcPr>
            <w:tcW w:w="1428" w:type="dxa"/>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教育階段</w:t>
            </w:r>
          </w:p>
        </w:tc>
        <w:tc>
          <w:tcPr>
            <w:tcW w:w="2072" w:type="dxa"/>
            <w:gridSpan w:val="2"/>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項目</w:t>
            </w:r>
          </w:p>
        </w:tc>
        <w:tc>
          <w:tcPr>
            <w:tcW w:w="1034"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45" w:left="-108" w:rightChars="-34" w:right="-8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2013/2014</w:t>
            </w:r>
          </w:p>
        </w:tc>
        <w:tc>
          <w:tcPr>
            <w:tcW w:w="1035"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45" w:left="-108" w:rightChars="-34" w:right="-8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2014/2015</w:t>
            </w:r>
          </w:p>
        </w:tc>
        <w:tc>
          <w:tcPr>
            <w:tcW w:w="1034"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45" w:left="-108" w:rightChars="-34" w:right="-8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2015/2016</w:t>
            </w:r>
          </w:p>
        </w:tc>
        <w:tc>
          <w:tcPr>
            <w:tcW w:w="1035"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45" w:left="-108" w:rightChars="-34" w:right="-8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2016/2017</w:t>
            </w:r>
          </w:p>
        </w:tc>
        <w:tc>
          <w:tcPr>
            <w:tcW w:w="1035" w:type="dxa"/>
            <w:tcBorders>
              <w:top w:val="single" w:sz="2" w:space="0" w:color="auto"/>
              <w:left w:val="single" w:sz="2" w:space="0" w:color="auto"/>
              <w:bottom w:val="single" w:sz="2" w:space="0" w:color="auto"/>
              <w:right w:val="double" w:sz="4" w:space="0" w:color="auto"/>
            </w:tcBorders>
            <w:shd w:val="pct15" w:color="auto" w:fill="auto"/>
            <w:vAlign w:val="center"/>
          </w:tcPr>
          <w:p w:rsidR="00034D1C" w:rsidRPr="00E67AEA" w:rsidRDefault="00034D1C" w:rsidP="00AC281A">
            <w:pPr>
              <w:ind w:leftChars="-45" w:left="-108" w:rightChars="-34" w:right="-82"/>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2017/2018</w:t>
            </w:r>
          </w:p>
        </w:tc>
      </w:tr>
      <w:tr w:rsidR="00034D1C" w:rsidRPr="00E67AEA" w:rsidTr="006A6F00">
        <w:trPr>
          <w:trHeight w:val="313"/>
        </w:trPr>
        <w:tc>
          <w:tcPr>
            <w:tcW w:w="1428"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幼兒教育</w:t>
            </w:r>
          </w:p>
        </w:tc>
        <w:tc>
          <w:tcPr>
            <w:tcW w:w="1400"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149</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148</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177</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265</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284</w:t>
            </w:r>
          </w:p>
        </w:tc>
      </w:tr>
      <w:tr w:rsidR="00034D1C" w:rsidRPr="00E67AEA" w:rsidTr="006A6F00">
        <w:trPr>
          <w:trHeight w:val="313"/>
        </w:trPr>
        <w:tc>
          <w:tcPr>
            <w:tcW w:w="1428"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400"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166</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152</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168</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280</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308</w:t>
            </w:r>
          </w:p>
        </w:tc>
      </w:tr>
      <w:tr w:rsidR="00034D1C" w:rsidRPr="00E67AEA" w:rsidTr="006A6F00">
        <w:trPr>
          <w:trHeight w:val="454"/>
        </w:trPr>
        <w:tc>
          <w:tcPr>
            <w:tcW w:w="1428"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2072"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53.55</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60.00</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72.45</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117.25</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130.24</w:t>
            </w:r>
          </w:p>
        </w:tc>
      </w:tr>
      <w:tr w:rsidR="00034D1C" w:rsidRPr="00E67AEA" w:rsidTr="006A6F00">
        <w:trPr>
          <w:trHeight w:val="313"/>
        </w:trPr>
        <w:tc>
          <w:tcPr>
            <w:tcW w:w="1428"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小學教育</w:t>
            </w:r>
          </w:p>
        </w:tc>
        <w:tc>
          <w:tcPr>
            <w:tcW w:w="1400"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513</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546</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507</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633</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663</w:t>
            </w:r>
          </w:p>
        </w:tc>
      </w:tr>
      <w:tr w:rsidR="00034D1C" w:rsidRPr="00E67AEA" w:rsidTr="006A6F00">
        <w:trPr>
          <w:trHeight w:val="313"/>
        </w:trPr>
        <w:tc>
          <w:tcPr>
            <w:tcW w:w="1428"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400"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597</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484</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538</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657</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684</w:t>
            </w:r>
          </w:p>
        </w:tc>
      </w:tr>
      <w:tr w:rsidR="00034D1C" w:rsidRPr="00E67AEA" w:rsidTr="006A6F00">
        <w:trPr>
          <w:trHeight w:val="454"/>
        </w:trPr>
        <w:tc>
          <w:tcPr>
            <w:tcW w:w="1428"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2072"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188.70</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206.00</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219.45</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283.80</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296.34</w:t>
            </w:r>
          </w:p>
        </w:tc>
      </w:tr>
      <w:tr w:rsidR="00034D1C" w:rsidRPr="00E67AEA" w:rsidTr="006A6F00">
        <w:trPr>
          <w:trHeight w:val="313"/>
        </w:trPr>
        <w:tc>
          <w:tcPr>
            <w:tcW w:w="1428"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中學教育</w:t>
            </w:r>
          </w:p>
        </w:tc>
        <w:tc>
          <w:tcPr>
            <w:tcW w:w="1400"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1,028</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852</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736</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746</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689</w:t>
            </w:r>
          </w:p>
        </w:tc>
      </w:tr>
      <w:tr w:rsidR="00034D1C" w:rsidRPr="00E67AEA" w:rsidTr="00AC281A">
        <w:trPr>
          <w:trHeight w:val="313"/>
        </w:trPr>
        <w:tc>
          <w:tcPr>
            <w:tcW w:w="1428"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1400"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72"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951</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747</w:t>
            </w:r>
          </w:p>
        </w:tc>
        <w:tc>
          <w:tcPr>
            <w:tcW w:w="1034"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676</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710</w:t>
            </w:r>
          </w:p>
        </w:tc>
        <w:tc>
          <w:tcPr>
            <w:tcW w:w="1035"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684</w:t>
            </w:r>
          </w:p>
        </w:tc>
      </w:tr>
      <w:tr w:rsidR="00034D1C" w:rsidRPr="00E67AEA" w:rsidTr="00AC281A">
        <w:trPr>
          <w:trHeight w:val="454"/>
        </w:trPr>
        <w:tc>
          <w:tcPr>
            <w:tcW w:w="1428"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2072"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4"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435.38</w:t>
            </w:r>
          </w:p>
        </w:tc>
        <w:tc>
          <w:tcPr>
            <w:tcW w:w="1035"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399.75</w:t>
            </w:r>
          </w:p>
        </w:tc>
        <w:tc>
          <w:tcPr>
            <w:tcW w:w="1034"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381.24</w:t>
            </w:r>
          </w:p>
        </w:tc>
        <w:tc>
          <w:tcPr>
            <w:tcW w:w="1035"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422.24</w:t>
            </w:r>
          </w:p>
        </w:tc>
        <w:tc>
          <w:tcPr>
            <w:tcW w:w="1035" w:type="dxa"/>
            <w:tcBorders>
              <w:top w:val="single" w:sz="2" w:space="0" w:color="auto"/>
              <w:left w:val="single" w:sz="2" w:space="0" w:color="auto"/>
              <w:bottom w:val="double" w:sz="4" w:space="0" w:color="auto"/>
              <w:right w:val="double" w:sz="4" w:space="0" w:color="auto"/>
            </w:tcBorders>
            <w:vAlign w:val="center"/>
          </w:tcPr>
          <w:p w:rsidR="00034D1C" w:rsidRPr="00E67AEA" w:rsidRDefault="00034D1C" w:rsidP="00AC281A">
            <w:pPr>
              <w:ind w:leftChars="-45" w:left="-108" w:rightChars="-34" w:right="-82"/>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398.17</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1D73AB" w:rsidRPr="00E67AEA" w:rsidRDefault="001D73AB">
      <w:pPr>
        <w:widowControl/>
        <w:rPr>
          <w:rFonts w:ascii="Times New Roman" w:eastAsiaTheme="majorEastAsia" w:hAnsi="Times New Roman" w:cs="Times New Roman"/>
          <w:b/>
        </w:rPr>
      </w:pPr>
    </w:p>
    <w:p w:rsidR="00034D1C" w:rsidRPr="00E67AEA" w:rsidRDefault="00C75239" w:rsidP="00E1563A">
      <w:pPr>
        <w:widowControl/>
        <w:rPr>
          <w:rFonts w:ascii="Times New Roman" w:eastAsiaTheme="majorEastAsia" w:hAnsi="Times New Roman" w:cs="Times New Roman"/>
          <w:szCs w:val="24"/>
          <w:shd w:val="clear" w:color="auto" w:fill="FFFFFF"/>
          <w:lang w:eastAsia="zh-CN"/>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71</w:t>
      </w:r>
    </w:p>
    <w:tbl>
      <w:tblPr>
        <w:tblW w:w="8707" w:type="dxa"/>
        <w:tblInd w:w="-71" w:type="dxa"/>
        <w:tblLayout w:type="fixed"/>
        <w:tblLook w:val="04A0" w:firstRow="1" w:lastRow="0" w:firstColumn="1" w:lastColumn="0" w:noHBand="0" w:noVBand="1"/>
      </w:tblPr>
      <w:tblGrid>
        <w:gridCol w:w="1484"/>
        <w:gridCol w:w="1386"/>
        <w:gridCol w:w="658"/>
        <w:gridCol w:w="1035"/>
        <w:gridCol w:w="1036"/>
        <w:gridCol w:w="1036"/>
        <w:gridCol w:w="1036"/>
        <w:gridCol w:w="1036"/>
      </w:tblGrid>
      <w:tr w:rsidR="00034D1C" w:rsidRPr="00E67AEA" w:rsidTr="00E561BC">
        <w:trPr>
          <w:trHeight w:val="596"/>
          <w:tblHeader/>
        </w:trPr>
        <w:tc>
          <w:tcPr>
            <w:tcW w:w="8707" w:type="dxa"/>
            <w:gridSpan w:val="8"/>
            <w:tcBorders>
              <w:top w:val="double" w:sz="4" w:space="0" w:color="auto"/>
              <w:left w:val="double" w:sz="4" w:space="0" w:color="auto"/>
              <w:bottom w:val="single" w:sz="2" w:space="0" w:color="auto"/>
              <w:right w:val="double" w:sz="4" w:space="0" w:color="auto"/>
            </w:tcBorders>
            <w:shd w:val="pct15" w:color="auto" w:fill="auto"/>
            <w:vAlign w:val="center"/>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學生福利基金膳食津貼受惠學生</w:t>
            </w:r>
          </w:p>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454"/>
          <w:tblHeader/>
        </w:trPr>
        <w:tc>
          <w:tcPr>
            <w:tcW w:w="1484" w:type="dxa"/>
            <w:tcBorders>
              <w:top w:val="single" w:sz="2" w:space="0" w:color="auto"/>
              <w:left w:val="double" w:sz="4"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教育階段</w:t>
            </w:r>
          </w:p>
        </w:tc>
        <w:tc>
          <w:tcPr>
            <w:tcW w:w="2044" w:type="dxa"/>
            <w:gridSpan w:val="2"/>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lang w:val="pt-PT"/>
              </w:rPr>
              <w:t>項目</w:t>
            </w:r>
          </w:p>
        </w:tc>
        <w:tc>
          <w:tcPr>
            <w:tcW w:w="1035"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9" w:left="-94"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bCs/>
                <w:sz w:val="20"/>
                <w:szCs w:val="20"/>
              </w:rPr>
              <w:t>2013/2014</w:t>
            </w:r>
          </w:p>
        </w:tc>
        <w:tc>
          <w:tcPr>
            <w:tcW w:w="1036"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9" w:left="-94"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2014/2015</w:t>
            </w:r>
          </w:p>
        </w:tc>
        <w:tc>
          <w:tcPr>
            <w:tcW w:w="1036"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9" w:left="-94"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2015/2016</w:t>
            </w:r>
          </w:p>
        </w:tc>
        <w:tc>
          <w:tcPr>
            <w:tcW w:w="1036" w:type="dxa"/>
            <w:tcBorders>
              <w:top w:val="single" w:sz="2" w:space="0" w:color="auto"/>
              <w:left w:val="single" w:sz="2" w:space="0" w:color="auto"/>
              <w:bottom w:val="single" w:sz="2" w:space="0" w:color="auto"/>
              <w:right w:val="single" w:sz="2" w:space="0" w:color="auto"/>
            </w:tcBorders>
            <w:shd w:val="pct15" w:color="auto" w:fill="auto"/>
            <w:vAlign w:val="center"/>
          </w:tcPr>
          <w:p w:rsidR="00034D1C" w:rsidRPr="00E67AEA" w:rsidRDefault="00034D1C" w:rsidP="00AC281A">
            <w:pPr>
              <w:ind w:leftChars="-39" w:left="-94"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2016/2017</w:t>
            </w:r>
          </w:p>
        </w:tc>
        <w:tc>
          <w:tcPr>
            <w:tcW w:w="1036" w:type="dxa"/>
            <w:tcBorders>
              <w:top w:val="single" w:sz="2" w:space="0" w:color="auto"/>
              <w:left w:val="single" w:sz="2" w:space="0" w:color="auto"/>
              <w:bottom w:val="single" w:sz="2" w:space="0" w:color="auto"/>
              <w:right w:val="double" w:sz="4" w:space="0" w:color="auto"/>
            </w:tcBorders>
            <w:shd w:val="pct15" w:color="auto" w:fill="auto"/>
            <w:vAlign w:val="center"/>
          </w:tcPr>
          <w:p w:rsidR="00034D1C" w:rsidRPr="00E67AEA" w:rsidRDefault="00034D1C" w:rsidP="00AC281A">
            <w:pPr>
              <w:ind w:leftChars="-39" w:left="-94" w:rightChars="-27" w:right="-6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2017/2018</w:t>
            </w:r>
          </w:p>
        </w:tc>
      </w:tr>
      <w:tr w:rsidR="00034D1C" w:rsidRPr="00E67AEA" w:rsidTr="006A6F00">
        <w:trPr>
          <w:trHeight w:val="313"/>
        </w:trPr>
        <w:tc>
          <w:tcPr>
            <w:tcW w:w="1484"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幼兒教育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146</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148</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179</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265</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283</w:t>
            </w:r>
          </w:p>
        </w:tc>
      </w:tr>
      <w:tr w:rsidR="00034D1C" w:rsidRPr="00E67AEA" w:rsidTr="006A6F00">
        <w:trPr>
          <w:trHeight w:val="313"/>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166</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150</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169</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279</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310</w:t>
            </w:r>
          </w:p>
        </w:tc>
      </w:tr>
      <w:tr w:rsidR="00034D1C" w:rsidRPr="00E67AEA" w:rsidTr="006A6F00">
        <w:trPr>
          <w:trHeight w:val="454"/>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2044"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81.12</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89.40</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111.36</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184.96</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201.62</w:t>
            </w:r>
          </w:p>
        </w:tc>
      </w:tr>
      <w:tr w:rsidR="00034D1C" w:rsidRPr="00E67AEA" w:rsidTr="006A6F00">
        <w:trPr>
          <w:trHeight w:val="313"/>
        </w:trPr>
        <w:tc>
          <w:tcPr>
            <w:tcW w:w="1484" w:type="dxa"/>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小學教育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505</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444</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475</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600</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634</w:t>
            </w:r>
          </w:p>
        </w:tc>
      </w:tr>
      <w:tr w:rsidR="00034D1C" w:rsidRPr="00E67AEA" w:rsidTr="006A6F00">
        <w:trPr>
          <w:trHeight w:val="313"/>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579</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493</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497</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606</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638</w:t>
            </w:r>
          </w:p>
        </w:tc>
      </w:tr>
      <w:tr w:rsidR="00034D1C" w:rsidRPr="00E67AEA" w:rsidTr="006A6F00">
        <w:trPr>
          <w:trHeight w:val="454"/>
        </w:trPr>
        <w:tc>
          <w:tcPr>
            <w:tcW w:w="1484" w:type="dxa"/>
            <w:vMerge/>
            <w:tcBorders>
              <w:top w:val="single" w:sz="2" w:space="0" w:color="auto"/>
              <w:left w:val="double" w:sz="4"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p>
        </w:tc>
        <w:tc>
          <w:tcPr>
            <w:tcW w:w="2044"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sz w:val="20"/>
                <w:szCs w:val="20"/>
              </w:rPr>
              <w:t>281.84</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281.10</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311.04</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410.04</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432.48</w:t>
            </w:r>
          </w:p>
        </w:tc>
      </w:tr>
      <w:tr w:rsidR="00034D1C" w:rsidRPr="00E67AEA" w:rsidTr="006A6F00">
        <w:trPr>
          <w:trHeight w:val="313"/>
        </w:trPr>
        <w:tc>
          <w:tcPr>
            <w:tcW w:w="1484" w:type="dxa"/>
            <w:vMerge w:val="restart"/>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6A6F00">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中學教育</w:t>
            </w:r>
          </w:p>
        </w:tc>
        <w:tc>
          <w:tcPr>
            <w:tcW w:w="1386" w:type="dxa"/>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rPr>
              <w:t>受惠</w:t>
            </w:r>
          </w:p>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人數</w:t>
            </w: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女</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989</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832</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715</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730</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674</w:t>
            </w:r>
          </w:p>
        </w:tc>
      </w:tr>
      <w:tr w:rsidR="00034D1C" w:rsidRPr="00E67AEA" w:rsidTr="006A6F00">
        <w:trPr>
          <w:trHeight w:val="313"/>
        </w:trPr>
        <w:tc>
          <w:tcPr>
            <w:tcW w:w="1484"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1386" w:type="dxa"/>
            <w:vMerge/>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p>
        </w:tc>
        <w:tc>
          <w:tcPr>
            <w:tcW w:w="658" w:type="dxa"/>
            <w:tcBorders>
              <w:top w:val="single" w:sz="2" w:space="0" w:color="auto"/>
              <w:left w:val="single" w:sz="2" w:space="0" w:color="auto"/>
              <w:bottom w:val="single" w:sz="2"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rPr>
              <w:t>男</w:t>
            </w:r>
          </w:p>
        </w:tc>
        <w:tc>
          <w:tcPr>
            <w:tcW w:w="1035"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918</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704</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638</w:t>
            </w:r>
          </w:p>
        </w:tc>
        <w:tc>
          <w:tcPr>
            <w:tcW w:w="1036" w:type="dxa"/>
            <w:tcBorders>
              <w:top w:val="single" w:sz="2" w:space="0" w:color="auto"/>
              <w:left w:val="single" w:sz="2" w:space="0" w:color="auto"/>
              <w:bottom w:val="single" w:sz="2"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675</w:t>
            </w:r>
          </w:p>
        </w:tc>
        <w:tc>
          <w:tcPr>
            <w:tcW w:w="1036" w:type="dxa"/>
            <w:tcBorders>
              <w:top w:val="single" w:sz="2" w:space="0" w:color="auto"/>
              <w:left w:val="single" w:sz="2" w:space="0" w:color="auto"/>
              <w:bottom w:val="single" w:sz="2" w:space="0" w:color="auto"/>
              <w:right w:val="double" w:sz="4"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655</w:t>
            </w:r>
          </w:p>
        </w:tc>
      </w:tr>
      <w:tr w:rsidR="00034D1C" w:rsidRPr="00E67AEA" w:rsidTr="006A6F00">
        <w:trPr>
          <w:trHeight w:val="454"/>
        </w:trPr>
        <w:tc>
          <w:tcPr>
            <w:tcW w:w="1484" w:type="dxa"/>
            <w:vMerge/>
            <w:tcBorders>
              <w:top w:val="single" w:sz="2" w:space="0" w:color="auto"/>
              <w:left w:val="double" w:sz="4"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Cs/>
                <w:sz w:val="20"/>
                <w:szCs w:val="20"/>
              </w:rPr>
            </w:pPr>
          </w:p>
        </w:tc>
        <w:tc>
          <w:tcPr>
            <w:tcW w:w="2044" w:type="dxa"/>
            <w:gridSpan w:val="2"/>
            <w:tcBorders>
              <w:top w:val="single" w:sz="2" w:space="0" w:color="auto"/>
              <w:left w:val="single" w:sz="2" w:space="0" w:color="auto"/>
              <w:bottom w:val="double" w:sz="4" w:space="0" w:color="auto"/>
              <w:right w:val="single" w:sz="2" w:space="0" w:color="auto"/>
            </w:tcBorders>
            <w:shd w:val="clear" w:color="auto" w:fill="D9D9D9" w:themeFill="background1" w:themeFillShade="D9"/>
            <w:vAlign w:val="center"/>
          </w:tcPr>
          <w:p w:rsidR="00034D1C" w:rsidRPr="00E67AEA" w:rsidRDefault="00034D1C" w:rsidP="00AC281A">
            <w:pPr>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總津貼額</w:t>
            </w:r>
          </w:p>
          <w:p w:rsidR="00034D1C" w:rsidRPr="00E67AEA" w:rsidRDefault="00CB017C" w:rsidP="00AC281A">
            <w:pPr>
              <w:jc w:val="center"/>
              <w:rPr>
                <w:rFonts w:ascii="Times New Roman" w:eastAsiaTheme="majorEastAsia" w:hAnsi="Times New Roman" w:cs="Times New Roman"/>
                <w:b/>
                <w:bCs/>
                <w:sz w:val="20"/>
                <w:szCs w:val="20"/>
              </w:rPr>
            </w:pPr>
            <w:proofErr w:type="gramStart"/>
            <w:r w:rsidRPr="00E67AEA">
              <w:rPr>
                <w:rFonts w:ascii="Times New Roman" w:eastAsiaTheme="majorEastAsia" w:hAnsi="Times New Roman" w:cs="Times New Roman"/>
                <w:b/>
                <w:sz w:val="20"/>
                <w:lang w:val="pt-PT"/>
              </w:rPr>
              <w:t>（</w:t>
            </w:r>
            <w:proofErr w:type="gramEnd"/>
            <w:r w:rsidR="00034D1C" w:rsidRPr="00E67AEA">
              <w:rPr>
                <w:rFonts w:ascii="Times New Roman" w:eastAsiaTheme="majorEastAsia" w:hAnsi="Times New Roman" w:cs="Times New Roman"/>
                <w:b/>
                <w:sz w:val="20"/>
                <w:lang w:val="pt-PT"/>
              </w:rPr>
              <w:t>單位</w:t>
            </w:r>
            <w:r w:rsidR="00034D1C" w:rsidRPr="00E67AEA">
              <w:rPr>
                <w:rFonts w:ascii="Times New Roman" w:eastAsiaTheme="majorEastAsia" w:hAnsi="Times New Roman" w:cs="Times New Roman"/>
                <w:b/>
                <w:sz w:val="20"/>
                <w:lang w:val="pt-PT"/>
              </w:rPr>
              <w:t>:</w:t>
            </w:r>
            <w:r w:rsidR="00034D1C" w:rsidRPr="00E67AEA">
              <w:rPr>
                <w:rFonts w:ascii="Times New Roman" w:eastAsiaTheme="majorEastAsia" w:hAnsi="Times New Roman" w:cs="Times New Roman"/>
                <w:b/>
                <w:sz w:val="20"/>
                <w:lang w:val="pt-PT"/>
              </w:rPr>
              <w:t>萬澳門元</w:t>
            </w:r>
            <w:proofErr w:type="gramStart"/>
            <w:r w:rsidRPr="00E67AEA">
              <w:rPr>
                <w:rFonts w:ascii="Times New Roman" w:eastAsiaTheme="majorEastAsia" w:hAnsi="Times New Roman" w:cs="Times New Roman"/>
                <w:b/>
                <w:sz w:val="20"/>
                <w:lang w:val="pt-PT"/>
              </w:rPr>
              <w:t>）</w:t>
            </w:r>
            <w:proofErr w:type="gramEnd"/>
          </w:p>
        </w:tc>
        <w:tc>
          <w:tcPr>
            <w:tcW w:w="1035"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sz w:val="20"/>
                <w:szCs w:val="20"/>
              </w:rPr>
              <w:t>495.82</w:t>
            </w:r>
          </w:p>
        </w:tc>
        <w:tc>
          <w:tcPr>
            <w:tcW w:w="1036"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460.80</w:t>
            </w:r>
          </w:p>
        </w:tc>
        <w:tc>
          <w:tcPr>
            <w:tcW w:w="1036"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432.96</w:t>
            </w:r>
          </w:p>
        </w:tc>
        <w:tc>
          <w:tcPr>
            <w:tcW w:w="1036"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477.70</w:t>
            </w:r>
          </w:p>
        </w:tc>
        <w:tc>
          <w:tcPr>
            <w:tcW w:w="1036" w:type="dxa"/>
            <w:tcBorders>
              <w:top w:val="single" w:sz="2" w:space="0" w:color="auto"/>
              <w:left w:val="single" w:sz="2" w:space="0" w:color="auto"/>
              <w:bottom w:val="double" w:sz="4" w:space="0" w:color="auto"/>
              <w:right w:val="single" w:sz="2" w:space="0" w:color="auto"/>
            </w:tcBorders>
            <w:vAlign w:val="center"/>
          </w:tcPr>
          <w:p w:rsidR="00034D1C" w:rsidRPr="00E67AEA" w:rsidRDefault="00034D1C" w:rsidP="00AC281A">
            <w:pPr>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451.86</w:t>
            </w:r>
          </w:p>
        </w:tc>
      </w:tr>
    </w:tbl>
    <w:p w:rsidR="00034D1C" w:rsidRPr="00E67AEA" w:rsidRDefault="00034D1C" w:rsidP="00034D1C">
      <w:pPr>
        <w:rPr>
          <w:rFonts w:ascii="Times New Roman" w:eastAsiaTheme="majorEastAsia" w:hAnsi="Times New Roman" w:cs="Times New Roman"/>
          <w:b/>
          <w:i/>
          <w:sz w:val="18"/>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866844" w:rsidRPr="00E67AEA" w:rsidRDefault="00866844">
      <w:pPr>
        <w:widowControl/>
        <w:rPr>
          <w:rFonts w:ascii="Times New Roman" w:eastAsiaTheme="majorEastAsia" w:hAnsi="Times New Roman" w:cs="Times New Roman"/>
          <w:szCs w:val="24"/>
          <w:shd w:val="clear" w:color="auto" w:fill="FFFFFF"/>
          <w:lang w:eastAsia="zh-CN"/>
        </w:rPr>
      </w:pPr>
      <w:r w:rsidRPr="00E67AEA">
        <w:rPr>
          <w:rFonts w:ascii="Times New Roman" w:eastAsiaTheme="majorEastAsia" w:hAnsi="Times New Roman" w:cs="Times New Roman"/>
          <w:szCs w:val="24"/>
          <w:shd w:val="clear" w:color="auto" w:fill="FFFFFF"/>
          <w:lang w:eastAsia="zh-CN"/>
        </w:rPr>
        <w:br w:type="page"/>
      </w: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72</w:t>
      </w:r>
    </w:p>
    <w:tbl>
      <w:tblPr>
        <w:tblW w:w="5000" w:type="pct"/>
        <w:tblLayout w:type="fixed"/>
        <w:tblLook w:val="04A0" w:firstRow="1" w:lastRow="0" w:firstColumn="1" w:lastColumn="0" w:noHBand="0" w:noVBand="1"/>
      </w:tblPr>
      <w:tblGrid>
        <w:gridCol w:w="1292"/>
        <w:gridCol w:w="1680"/>
        <w:gridCol w:w="1086"/>
        <w:gridCol w:w="1086"/>
        <w:gridCol w:w="1086"/>
        <w:gridCol w:w="1086"/>
        <w:gridCol w:w="1080"/>
      </w:tblGrid>
      <w:tr w:rsidR="00034D1C" w:rsidRPr="00E67AEA" w:rsidTr="00AC281A">
        <w:trPr>
          <w:tblHeader/>
        </w:trPr>
        <w:tc>
          <w:tcPr>
            <w:tcW w:w="5000" w:type="pct"/>
            <w:gridSpan w:val="7"/>
            <w:tcBorders>
              <w:top w:val="double" w:sz="4" w:space="0" w:color="auto"/>
              <w:left w:val="double" w:sz="4" w:space="0" w:color="auto"/>
              <w:bottom w:val="single" w:sz="2" w:space="0" w:color="auto"/>
              <w:right w:val="double" w:sz="4" w:space="0" w:color="auto"/>
            </w:tcBorders>
            <w:shd w:val="pct15" w:color="auto" w:fill="auto"/>
            <w:tcMar>
              <w:left w:w="57" w:type="dxa"/>
              <w:right w:w="57" w:type="dxa"/>
            </w:tcMar>
            <w:vAlign w:val="center"/>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5F72D0"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hint="eastAsia"/>
                <w:b/>
                <w:kern w:val="0"/>
                <w:sz w:val="20"/>
                <w:szCs w:val="20"/>
                <w:shd w:val="clear" w:color="auto" w:fill="D9D9D9" w:themeFill="background1" w:themeFillShade="D9"/>
                <w:lang w:val="pt-PT"/>
              </w:rPr>
              <w:t>教育心理輔導暨特殊教育中心</w:t>
            </w:r>
            <w:r w:rsidR="00034D1C" w:rsidRPr="00E67AEA">
              <w:rPr>
                <w:rFonts w:ascii="Times New Roman" w:eastAsiaTheme="majorEastAsia" w:hAnsi="Times New Roman" w:cs="Times New Roman"/>
                <w:b/>
                <w:kern w:val="0"/>
                <w:sz w:val="20"/>
                <w:szCs w:val="20"/>
                <w:shd w:val="clear" w:color="auto" w:fill="D9D9D9" w:themeFill="background1" w:themeFillShade="D9"/>
                <w:lang w:val="pt-PT"/>
              </w:rPr>
              <w:t>處理的</w:t>
            </w:r>
            <w:r w:rsidR="00E1563A" w:rsidRPr="00E67AEA">
              <w:rPr>
                <w:rFonts w:ascii="Times New Roman" w:eastAsiaTheme="majorEastAsia" w:hAnsi="Times New Roman" w:cs="Times New Roman"/>
                <w:b/>
                <w:kern w:val="0"/>
                <w:sz w:val="20"/>
                <w:szCs w:val="20"/>
                <w:shd w:val="clear" w:color="auto" w:fill="D9D9D9" w:themeFill="background1" w:themeFillShade="D9"/>
                <w:lang w:val="pt-PT"/>
              </w:rPr>
              <w:t>個案</w:t>
            </w:r>
          </w:p>
          <w:p w:rsidR="00B50FA7" w:rsidRPr="00E67AEA" w:rsidRDefault="00B50FA7" w:rsidP="00B50FA7">
            <w:pPr>
              <w:snapToGrid w:val="0"/>
              <w:jc w:val="center"/>
              <w:rPr>
                <w:rFonts w:ascii="Times New Roman" w:eastAsiaTheme="majorEastAsia" w:hAnsi="Times New Roman" w:cs="Times New Roman"/>
                <w:b/>
                <w:kern w:val="0"/>
                <w:sz w:val="16"/>
                <w:szCs w:val="20"/>
                <w:shd w:val="clear" w:color="auto" w:fill="D9D9D9" w:themeFill="background1" w:themeFillShade="D9"/>
                <w:lang w:val="pt-PT"/>
              </w:rPr>
            </w:pPr>
          </w:p>
        </w:tc>
      </w:tr>
      <w:tr w:rsidR="00034D1C" w:rsidRPr="00E67AEA" w:rsidTr="00AC281A">
        <w:trPr>
          <w:tblHeader/>
        </w:trPr>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14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類型</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rsidR="00034D1C" w:rsidRPr="00E67AEA" w:rsidRDefault="00034D1C" w:rsidP="00AC281A">
            <w:pPr>
              <w:ind w:left="-30"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2013/2014</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2014/2015</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2015/2016</w:t>
            </w:r>
          </w:p>
        </w:tc>
        <w:tc>
          <w:tcPr>
            <w:tcW w:w="647" w:type="pct"/>
            <w:tcBorders>
              <w:top w:val="single" w:sz="2" w:space="0" w:color="auto"/>
              <w:left w:val="single" w:sz="2" w:space="0" w:color="auto"/>
              <w:bottom w:val="single" w:sz="2" w:space="0" w:color="auto"/>
              <w:right w:val="single" w:sz="2" w:space="0" w:color="auto"/>
            </w:tcBorders>
            <w:shd w:val="pct15" w:color="auto" w:fill="auto"/>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2016/2017</w:t>
            </w:r>
          </w:p>
        </w:tc>
        <w:tc>
          <w:tcPr>
            <w:tcW w:w="644" w:type="pct"/>
            <w:tcBorders>
              <w:top w:val="single" w:sz="2" w:space="0" w:color="auto"/>
              <w:left w:val="single" w:sz="2" w:space="0" w:color="auto"/>
              <w:bottom w:val="single" w:sz="2" w:space="0" w:color="auto"/>
              <w:right w:val="double" w:sz="4" w:space="0" w:color="auto"/>
            </w:tcBorders>
            <w:shd w:val="pct15" w:color="auto" w:fill="auto"/>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2017/2018</w:t>
            </w:r>
          </w:p>
        </w:tc>
      </w:tr>
      <w:tr w:rsidR="00034D1C" w:rsidRPr="00E67AEA" w:rsidTr="00AC281A">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專業</w:t>
            </w:r>
            <w:r w:rsidR="00E945CA" w:rsidRPr="00E67AEA">
              <w:rPr>
                <w:rFonts w:ascii="Times New Roman" w:eastAsiaTheme="majorEastAsia" w:hAnsi="Times New Roman" w:cs="Times New Roman"/>
                <w:b/>
                <w:sz w:val="20"/>
              </w:rPr>
              <w:t>諮</w:t>
            </w:r>
            <w:r w:rsidRPr="00E67AEA">
              <w:rPr>
                <w:rFonts w:ascii="Times New Roman" w:eastAsiaTheme="majorEastAsia" w:hAnsi="Times New Roman" w:cs="Times New Roman"/>
                <w:b/>
                <w:sz w:val="20"/>
              </w:rPr>
              <w:t>詢的預約</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113</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r>
      <w:tr w:rsidR="00034D1C" w:rsidRPr="00E67AEA" w:rsidTr="00AC281A">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與特殊教育相關的專業</w:t>
            </w:r>
            <w:r w:rsidR="00E945CA" w:rsidRPr="00E67AEA">
              <w:rPr>
                <w:rFonts w:ascii="Times New Roman" w:eastAsiaTheme="majorEastAsia" w:hAnsi="Times New Roman" w:cs="Times New Roman"/>
                <w:b/>
                <w:sz w:val="20"/>
              </w:rPr>
              <w:t>諮</w:t>
            </w:r>
            <w:r w:rsidRPr="00E67AEA">
              <w:rPr>
                <w:rFonts w:ascii="Times New Roman" w:eastAsiaTheme="majorEastAsia" w:hAnsi="Times New Roman" w:cs="Times New Roman"/>
                <w:b/>
                <w:sz w:val="20"/>
              </w:rPr>
              <w:t>詢</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91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249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214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127</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164</w:t>
            </w:r>
          </w:p>
        </w:tc>
      </w:tr>
      <w:tr w:rsidR="00034D1C" w:rsidRPr="00E67AEA" w:rsidTr="00AC281A">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電話</w:t>
            </w:r>
            <w:r w:rsidR="00E945CA" w:rsidRPr="00E67AEA">
              <w:rPr>
                <w:rFonts w:ascii="Times New Roman" w:eastAsiaTheme="majorEastAsia" w:hAnsi="Times New Roman" w:cs="Times New Roman"/>
                <w:b/>
                <w:sz w:val="20"/>
              </w:rPr>
              <w:t>諮</w:t>
            </w:r>
            <w:r w:rsidRPr="00E67AEA">
              <w:rPr>
                <w:rFonts w:ascii="Times New Roman" w:eastAsiaTheme="majorEastAsia" w:hAnsi="Times New Roman" w:cs="Times New Roman"/>
                <w:b/>
                <w:sz w:val="20"/>
              </w:rPr>
              <w:t>詢</w:t>
            </w:r>
            <w:r w:rsidRPr="00E67AEA">
              <w:rPr>
                <w:rFonts w:ascii="Times New Roman" w:eastAsiaTheme="majorEastAsia" w:hAnsi="Times New Roman" w:cs="Times New Roman"/>
                <w:b/>
                <w:sz w:val="20"/>
              </w:rPr>
              <w:t xml:space="preserve"> / </w:t>
            </w:r>
            <w:r w:rsidRPr="00E67AEA">
              <w:rPr>
                <w:rFonts w:ascii="Times New Roman" w:eastAsiaTheme="majorEastAsia" w:hAnsi="Times New Roman" w:cs="Times New Roman"/>
                <w:b/>
                <w:sz w:val="20"/>
              </w:rPr>
              <w:t>家訪</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667</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824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789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412</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524</w:t>
            </w:r>
          </w:p>
        </w:tc>
      </w:tr>
      <w:tr w:rsidR="00034D1C" w:rsidRPr="00E67AEA" w:rsidTr="00AC281A">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綜合評估</w:t>
            </w:r>
            <w:r w:rsidRPr="00E67AEA">
              <w:rPr>
                <w:rFonts w:ascii="Times New Roman" w:eastAsiaTheme="majorEastAsia" w:hAnsi="Times New Roman" w:cs="Times New Roman"/>
                <w:b/>
                <w:sz w:val="20"/>
              </w:rPr>
              <w:t xml:space="preserve"> </w:t>
            </w:r>
            <w:r w:rsidR="00CB017C" w:rsidRPr="00E67AEA">
              <w:rPr>
                <w:rFonts w:ascii="Times New Roman" w:eastAsiaTheme="majorEastAsia" w:hAnsi="Times New Roman" w:cs="Times New Roman"/>
                <w:b/>
                <w:sz w:val="20"/>
              </w:rPr>
              <w:t>（</w:t>
            </w:r>
            <w:r w:rsidRPr="00E67AEA">
              <w:rPr>
                <w:rFonts w:ascii="Times New Roman" w:eastAsiaTheme="majorEastAsia" w:hAnsi="Times New Roman" w:cs="Times New Roman"/>
                <w:b/>
                <w:sz w:val="20"/>
              </w:rPr>
              <w:t>個案數目</w:t>
            </w:r>
            <w:r w:rsidR="00CB017C" w:rsidRPr="00E67AEA">
              <w:rPr>
                <w:rFonts w:ascii="Times New Roman" w:eastAsiaTheme="majorEastAsia" w:hAnsi="Times New Roman" w:cs="Times New Roman"/>
                <w:b/>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AC281A">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認知能力評估</w:t>
            </w:r>
            <w:r w:rsidRPr="00E67AEA">
              <w:rPr>
                <w:rFonts w:ascii="Times New Roman" w:eastAsiaTheme="majorEastAsia" w:hAnsi="Times New Roman" w:cs="Times New Roman"/>
                <w:b/>
                <w:sz w:val="20"/>
              </w:rPr>
              <w:t xml:space="preserve"> </w:t>
            </w:r>
            <w:r w:rsidR="00CB017C" w:rsidRPr="00E67AEA">
              <w:rPr>
                <w:rFonts w:ascii="Times New Roman" w:eastAsiaTheme="majorEastAsia" w:hAnsi="Times New Roman" w:cs="Times New Roman"/>
                <w:b/>
                <w:sz w:val="20"/>
              </w:rPr>
              <w:t>（</w:t>
            </w:r>
            <w:r w:rsidRPr="00E67AEA">
              <w:rPr>
                <w:rFonts w:ascii="Times New Roman" w:eastAsiaTheme="majorEastAsia" w:hAnsi="Times New Roman" w:cs="Times New Roman"/>
                <w:b/>
                <w:sz w:val="20"/>
              </w:rPr>
              <w:t>個案數目</w:t>
            </w:r>
            <w:r w:rsidR="00CB017C" w:rsidRPr="00E67AEA">
              <w:rPr>
                <w:rFonts w:ascii="Times New Roman" w:eastAsiaTheme="majorEastAsia" w:hAnsi="Times New Roman" w:cs="Times New Roman"/>
                <w:b/>
                <w:sz w:val="20"/>
              </w:rPr>
              <w:t>）</w:t>
            </w:r>
            <w:r w:rsidRPr="00E67AEA">
              <w:rPr>
                <w:rFonts w:ascii="Times New Roman" w:eastAsiaTheme="majorEastAsia" w:hAnsi="Times New Roman" w:cs="Times New Roman"/>
                <w:b/>
                <w:sz w:val="20"/>
              </w:rPr>
              <w:t xml:space="preserve"> </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AC281A">
        <w:trPr>
          <w:trHeight w:val="436"/>
        </w:trPr>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教育安置評估</w:t>
            </w:r>
            <w:r w:rsidRPr="00E67AEA">
              <w:rPr>
                <w:rFonts w:ascii="Times New Roman" w:eastAsiaTheme="majorEastAsia" w:hAnsi="Times New Roman" w:cs="Times New Roman"/>
                <w:b/>
                <w:sz w:val="20"/>
              </w:rPr>
              <w:t xml:space="preserve"> </w:t>
            </w:r>
            <w:r w:rsidR="00CB017C" w:rsidRPr="00E67AEA">
              <w:rPr>
                <w:rFonts w:ascii="Times New Roman" w:eastAsiaTheme="majorEastAsia" w:hAnsi="Times New Roman" w:cs="Times New Roman"/>
                <w:b/>
                <w:sz w:val="20"/>
              </w:rPr>
              <w:t>（</w:t>
            </w:r>
            <w:r w:rsidRPr="00E67AEA">
              <w:rPr>
                <w:rFonts w:ascii="Times New Roman" w:eastAsiaTheme="majorEastAsia" w:hAnsi="Times New Roman" w:cs="Times New Roman"/>
                <w:b/>
                <w:sz w:val="20"/>
              </w:rPr>
              <w:t>個案數目</w:t>
            </w:r>
            <w:r w:rsidR="00CB017C" w:rsidRPr="00E67AEA">
              <w:rPr>
                <w:rFonts w:ascii="Times New Roman" w:eastAsiaTheme="majorEastAsia" w:hAnsi="Times New Roman" w:cs="Times New Roman"/>
                <w:b/>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568</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577</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749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414</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595</w:t>
            </w:r>
          </w:p>
        </w:tc>
      </w:tr>
      <w:tr w:rsidR="00034D1C" w:rsidRPr="00E67AEA" w:rsidTr="00AC281A">
        <w:trPr>
          <w:trHeight w:val="258"/>
        </w:trPr>
        <w:tc>
          <w:tcPr>
            <w:tcW w:w="1769" w:type="pct"/>
            <w:gridSpan w:val="2"/>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專業評估</w:t>
            </w:r>
            <w:r w:rsidRPr="00E67AEA">
              <w:rPr>
                <w:rFonts w:ascii="Times New Roman" w:eastAsiaTheme="majorEastAsia" w:hAnsi="Times New Roman" w:cs="Times New Roman"/>
                <w:b/>
                <w:sz w:val="20"/>
              </w:rPr>
              <w:t xml:space="preserve"> </w:t>
            </w:r>
            <w:r w:rsidR="00CB017C" w:rsidRPr="00E67AEA">
              <w:rPr>
                <w:rFonts w:ascii="Times New Roman" w:eastAsiaTheme="majorEastAsia" w:hAnsi="Times New Roman" w:cs="Times New Roman"/>
                <w:b/>
                <w:sz w:val="20"/>
              </w:rPr>
              <w:t>（</w:t>
            </w:r>
            <w:r w:rsidRPr="00E67AEA">
              <w:rPr>
                <w:rFonts w:ascii="Times New Roman" w:eastAsiaTheme="majorEastAsia" w:hAnsi="Times New Roman" w:cs="Times New Roman"/>
                <w:b/>
                <w:sz w:val="20"/>
              </w:rPr>
              <w:t>個案數目</w:t>
            </w:r>
            <w:r w:rsidR="00CB017C" w:rsidRPr="00E67AEA">
              <w:rPr>
                <w:rFonts w:ascii="Times New Roman" w:eastAsiaTheme="majorEastAsia" w:hAnsi="Times New Roman" w:cs="Times New Roman"/>
                <w:b/>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034D1C" w:rsidRPr="00E67AEA" w:rsidTr="00AC281A">
        <w:trPr>
          <w:trHeight w:val="298"/>
        </w:trPr>
        <w:tc>
          <w:tcPr>
            <w:tcW w:w="769"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治療評估</w:t>
            </w:r>
          </w:p>
        </w:tc>
        <w:tc>
          <w:tcPr>
            <w:tcW w:w="1000"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語言治療</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307</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293</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271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117</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w:t>
            </w:r>
          </w:p>
        </w:tc>
      </w:tr>
      <w:tr w:rsidR="00034D1C" w:rsidRPr="00E67AEA" w:rsidTr="00AC281A">
        <w:trPr>
          <w:trHeight w:val="273"/>
        </w:trPr>
        <w:tc>
          <w:tcPr>
            <w:tcW w:w="769"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p>
        </w:tc>
        <w:tc>
          <w:tcPr>
            <w:tcW w:w="1000"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職業治療</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129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144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116</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92</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w:t>
            </w:r>
          </w:p>
        </w:tc>
      </w:tr>
      <w:tr w:rsidR="00034D1C" w:rsidRPr="00E67AEA" w:rsidTr="00AC281A">
        <w:trPr>
          <w:trHeight w:val="190"/>
        </w:trPr>
        <w:tc>
          <w:tcPr>
            <w:tcW w:w="769"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p>
        </w:tc>
        <w:tc>
          <w:tcPr>
            <w:tcW w:w="1000"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物理治療</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95</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14</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AC281A">
        <w:trPr>
          <w:trHeight w:val="279"/>
        </w:trPr>
        <w:tc>
          <w:tcPr>
            <w:tcW w:w="769" w:type="pct"/>
            <w:vMerge w:val="restart"/>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專業跟進</w:t>
            </w:r>
          </w:p>
        </w:tc>
        <w:tc>
          <w:tcPr>
            <w:tcW w:w="1000"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語言治療</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1071</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778</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872</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1674</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1757</w:t>
            </w:r>
          </w:p>
        </w:tc>
      </w:tr>
      <w:tr w:rsidR="00034D1C" w:rsidRPr="00E67AEA" w:rsidTr="00AC281A">
        <w:trPr>
          <w:trHeight w:val="462"/>
        </w:trPr>
        <w:tc>
          <w:tcPr>
            <w:tcW w:w="769"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p>
        </w:tc>
        <w:tc>
          <w:tcPr>
            <w:tcW w:w="1000"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職業治療</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34</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0</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0</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253</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648</w:t>
            </w:r>
          </w:p>
        </w:tc>
      </w:tr>
      <w:tr w:rsidR="00034D1C" w:rsidRPr="00E67AEA" w:rsidTr="00AC281A">
        <w:trPr>
          <w:trHeight w:val="448"/>
        </w:trPr>
        <w:tc>
          <w:tcPr>
            <w:tcW w:w="769" w:type="pct"/>
            <w:vMerge/>
            <w:tcBorders>
              <w:top w:val="single" w:sz="2" w:space="0" w:color="auto"/>
              <w:left w:val="double" w:sz="4"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p>
        </w:tc>
        <w:tc>
          <w:tcPr>
            <w:tcW w:w="1000" w:type="pct"/>
            <w:tcBorders>
              <w:top w:val="single" w:sz="2"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物理治療</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590</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439</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662</w:t>
            </w:r>
          </w:p>
        </w:tc>
        <w:tc>
          <w:tcPr>
            <w:tcW w:w="647" w:type="pct"/>
            <w:tcBorders>
              <w:top w:val="single" w:sz="2" w:space="0" w:color="auto"/>
              <w:left w:val="single" w:sz="2" w:space="0" w:color="auto"/>
              <w:bottom w:val="single" w:sz="2"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531</w:t>
            </w:r>
          </w:p>
        </w:tc>
        <w:tc>
          <w:tcPr>
            <w:tcW w:w="644" w:type="pct"/>
            <w:tcBorders>
              <w:top w:val="single" w:sz="2" w:space="0" w:color="auto"/>
              <w:left w:val="single" w:sz="2" w:space="0" w:color="auto"/>
              <w:bottom w:val="single" w:sz="2"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497</w:t>
            </w:r>
          </w:p>
        </w:tc>
      </w:tr>
      <w:tr w:rsidR="00924D59" w:rsidRPr="00E67AEA" w:rsidTr="00E561BC">
        <w:trPr>
          <w:trHeight w:val="506"/>
        </w:trPr>
        <w:tc>
          <w:tcPr>
            <w:tcW w:w="1769" w:type="pct"/>
            <w:gridSpan w:val="2"/>
            <w:tcBorders>
              <w:top w:val="single" w:sz="2" w:space="0" w:color="auto"/>
              <w:left w:val="double" w:sz="4" w:space="0" w:color="auto"/>
              <w:bottom w:val="double" w:sz="4" w:space="0" w:color="auto"/>
              <w:right w:val="single" w:sz="2" w:space="0" w:color="auto"/>
            </w:tcBorders>
            <w:shd w:val="clear" w:color="auto" w:fill="D9D9D9" w:themeFill="background1" w:themeFillShade="D9"/>
            <w:tcMar>
              <w:left w:w="57" w:type="dxa"/>
              <w:right w:w="57" w:type="dxa"/>
            </w:tcMar>
            <w:vAlign w:val="center"/>
          </w:tcPr>
          <w:p w:rsidR="00034D1C" w:rsidRPr="00E67AEA" w:rsidRDefault="00034D1C" w:rsidP="00AC281A">
            <w:pPr>
              <w:ind w:left="26"/>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rPr>
              <w:t>定期學校拜訪以支援融合生</w:t>
            </w:r>
            <w:r w:rsidRPr="00E67AEA">
              <w:rPr>
                <w:rFonts w:ascii="Times New Roman" w:eastAsiaTheme="majorEastAsia" w:hAnsi="Times New Roman" w:cs="Times New Roman"/>
                <w:b/>
                <w:sz w:val="20"/>
              </w:rPr>
              <w:t xml:space="preserve"> </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221</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99</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41</w:t>
            </w:r>
          </w:p>
        </w:tc>
        <w:tc>
          <w:tcPr>
            <w:tcW w:w="647" w:type="pct"/>
            <w:tcBorders>
              <w:top w:val="single" w:sz="2" w:space="0" w:color="auto"/>
              <w:left w:val="single" w:sz="2" w:space="0" w:color="auto"/>
              <w:bottom w:val="double" w:sz="4" w:space="0" w:color="auto"/>
              <w:right w:val="single" w:sz="2"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rPr>
              <w:t>22</w:t>
            </w:r>
          </w:p>
        </w:tc>
        <w:tc>
          <w:tcPr>
            <w:tcW w:w="644" w:type="pct"/>
            <w:tcBorders>
              <w:top w:val="single" w:sz="2" w:space="0" w:color="auto"/>
              <w:left w:val="single" w:sz="2" w:space="0" w:color="auto"/>
              <w:bottom w:val="double" w:sz="4" w:space="0" w:color="auto"/>
              <w:right w:val="double" w:sz="4" w:space="0" w:color="auto"/>
            </w:tcBorders>
            <w:tcMar>
              <w:left w:w="57" w:type="dxa"/>
              <w:right w:w="57" w:type="dxa"/>
            </w:tcMar>
            <w:vAlign w:val="center"/>
          </w:tcPr>
          <w:p w:rsidR="00034D1C" w:rsidRPr="00E67AEA" w:rsidRDefault="00034D1C" w:rsidP="00AC281A">
            <w:pPr>
              <w:tabs>
                <w:tab w:val="left" w:pos="567"/>
                <w:tab w:val="left" w:pos="993"/>
              </w:tabs>
              <w:ind w:left="-30" w:rightChars="-12" w:right="-29"/>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71</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proofErr w:type="gramStart"/>
      <w:r w:rsidRPr="00E67AEA">
        <w:rPr>
          <w:rFonts w:ascii="Times New Roman" w:eastAsiaTheme="majorEastAsia" w:hAnsi="Times New Roman" w:cs="Times New Roman"/>
          <w:i/>
          <w:kern w:val="0"/>
          <w:sz w:val="18"/>
          <w:szCs w:val="20"/>
          <w:lang w:val="pt-PT"/>
        </w:rPr>
        <w:t>﹕</w:t>
      </w:r>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lang w:val="pt-PT"/>
        </w:rPr>
        <w:t>，</w:t>
      </w:r>
      <w:r w:rsidRPr="00E67AEA">
        <w:rPr>
          <w:rFonts w:ascii="Times New Roman" w:eastAsiaTheme="majorEastAsia" w:hAnsi="Times New Roman" w:cs="Times New Roman"/>
          <w:i/>
          <w:kern w:val="0"/>
          <w:sz w:val="18"/>
          <w:szCs w:val="20"/>
          <w:lang w:val="pt-PT"/>
        </w:rPr>
        <w:t>2019</w:t>
      </w:r>
    </w:p>
    <w:p w:rsidR="00866844" w:rsidRPr="00E67AEA" w:rsidRDefault="00866844" w:rsidP="00FD4D58">
      <w:pPr>
        <w:pStyle w:val="ae"/>
        <w:ind w:leftChars="11" w:left="37" w:right="142" w:hanging="11"/>
        <w:jc w:val="both"/>
        <w:rPr>
          <w:rFonts w:ascii="Times New Roman" w:eastAsiaTheme="majorEastAsia" w:hAnsi="Times New Roman" w:cs="Times New Roman"/>
          <w:b/>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622"/>
        <w:gridCol w:w="1275"/>
        <w:gridCol w:w="1684"/>
        <w:gridCol w:w="1199"/>
      </w:tblGrid>
      <w:tr w:rsidR="00034D1C" w:rsidRPr="00E67AEA" w:rsidTr="006647DD">
        <w:trPr>
          <w:trHeight w:val="20"/>
          <w:tblHeader/>
        </w:trPr>
        <w:tc>
          <w:tcPr>
            <w:tcW w:w="5000" w:type="pct"/>
            <w:gridSpan w:val="5"/>
            <w:tcBorders>
              <w:top w:val="double" w:sz="4" w:space="0" w:color="auto"/>
              <w:left w:val="double" w:sz="4" w:space="0" w:color="auto"/>
              <w:right w:val="double" w:sz="4" w:space="0" w:color="auto"/>
            </w:tcBorders>
            <w:shd w:val="pct15" w:color="auto" w:fill="FFFFFF" w:themeFill="background1"/>
            <w:vAlign w:val="center"/>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特殊教育資助</w:t>
            </w:r>
          </w:p>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1F73FB">
        <w:trPr>
          <w:trHeight w:val="20"/>
          <w:tblHeader/>
        </w:trPr>
        <w:tc>
          <w:tcPr>
            <w:tcW w:w="367" w:type="pct"/>
            <w:tcBorders>
              <w:left w:val="double" w:sz="4" w:space="0" w:color="auto"/>
            </w:tcBorders>
            <w:shd w:val="pct15" w:color="auto" w:fill="FFFFFF" w:themeFill="background1"/>
            <w:vAlign w:val="center"/>
          </w:tcPr>
          <w:p w:rsidR="00034D1C" w:rsidRPr="00E67AEA" w:rsidRDefault="00034D1C" w:rsidP="00AC281A">
            <w:pPr>
              <w:ind w:leftChars="-47" w:left="-113" w:rightChars="-25" w:right="-60"/>
              <w:jc w:val="center"/>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b/>
                <w:sz w:val="20"/>
                <w:szCs w:val="24"/>
                <w:lang w:val="pt-PT"/>
              </w:rPr>
              <w:t>年份</w:t>
            </w:r>
          </w:p>
        </w:tc>
        <w:tc>
          <w:tcPr>
            <w:tcW w:w="2157" w:type="pct"/>
            <w:shd w:val="pct15" w:color="auto" w:fill="FFFFFF" w:themeFill="background1"/>
            <w:vAlign w:val="center"/>
          </w:tcPr>
          <w:p w:rsidR="00034D1C" w:rsidRPr="00E67AEA" w:rsidRDefault="00034D1C" w:rsidP="00AC281A">
            <w:pPr>
              <w:jc w:val="center"/>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b/>
                <w:sz w:val="20"/>
                <w:szCs w:val="24"/>
              </w:rPr>
              <w:t>資助項目</w:t>
            </w:r>
          </w:p>
        </w:tc>
        <w:tc>
          <w:tcPr>
            <w:tcW w:w="759" w:type="pct"/>
            <w:shd w:val="pct15" w:color="auto" w:fill="FFFFFF" w:themeFill="background1"/>
            <w:vAlign w:val="center"/>
          </w:tcPr>
          <w:p w:rsidR="00034D1C" w:rsidRPr="00E67AEA" w:rsidRDefault="00034D1C" w:rsidP="00AC281A">
            <w:pPr>
              <w:spacing w:line="240" w:lineRule="atLeas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資助金額</w:t>
            </w:r>
          </w:p>
          <w:p w:rsidR="00034D1C" w:rsidRPr="00E67AEA" w:rsidRDefault="00C51307" w:rsidP="00AC281A">
            <w:pPr>
              <w:jc w:val="center"/>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b/>
                <w:sz w:val="20"/>
                <w:szCs w:val="24"/>
                <w:lang w:val="pt-PT"/>
              </w:rPr>
              <w:t>（澳門元）</w:t>
            </w:r>
          </w:p>
        </w:tc>
        <w:tc>
          <w:tcPr>
            <w:tcW w:w="1003" w:type="pct"/>
            <w:shd w:val="pct15" w:color="auto" w:fill="FFFFFF" w:themeFill="background1"/>
            <w:vAlign w:val="center"/>
          </w:tcPr>
          <w:p w:rsidR="00034D1C" w:rsidRPr="00E67AEA" w:rsidRDefault="00034D1C" w:rsidP="00AC281A">
            <w:pPr>
              <w:jc w:val="center"/>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b/>
                <w:sz w:val="20"/>
                <w:szCs w:val="24"/>
                <w:lang w:val="pt-PT"/>
              </w:rPr>
              <w:t>對象</w:t>
            </w:r>
          </w:p>
        </w:tc>
        <w:tc>
          <w:tcPr>
            <w:tcW w:w="713" w:type="pct"/>
            <w:tcBorders>
              <w:right w:val="double" w:sz="4" w:space="0" w:color="auto"/>
            </w:tcBorders>
            <w:shd w:val="pct15" w:color="auto" w:fill="FFFFFF" w:themeFill="background1"/>
            <w:vAlign w:val="center"/>
          </w:tcPr>
          <w:p w:rsidR="00034D1C" w:rsidRPr="00E67AEA" w:rsidRDefault="00034D1C" w:rsidP="00AC281A">
            <w:pPr>
              <w:spacing w:line="240" w:lineRule="atLeas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受惠</w:t>
            </w:r>
          </w:p>
          <w:p w:rsidR="00034D1C" w:rsidRPr="00E67AEA" w:rsidRDefault="00034D1C" w:rsidP="00AC281A">
            <w:pPr>
              <w:ind w:leftChars="-23" w:left="-55" w:rightChars="-20" w:right="-48"/>
              <w:jc w:val="center"/>
              <w:rPr>
                <w:rFonts w:ascii="Times New Roman" w:eastAsiaTheme="majorEastAsia" w:hAnsi="Times New Roman" w:cs="Times New Roman"/>
                <w:b/>
                <w:sz w:val="20"/>
                <w:szCs w:val="20"/>
                <w:lang w:eastAsia="zh-CN"/>
              </w:rPr>
            </w:pPr>
            <w:r w:rsidRPr="00E67AEA">
              <w:rPr>
                <w:rFonts w:ascii="Times New Roman" w:eastAsiaTheme="majorEastAsia" w:hAnsi="Times New Roman" w:cs="Times New Roman"/>
                <w:b/>
                <w:sz w:val="20"/>
                <w:szCs w:val="24"/>
                <w:lang w:val="pt-PT"/>
              </w:rPr>
              <w:t>人數</w:t>
            </w:r>
            <w:r w:rsidRPr="00E67AEA">
              <w:rPr>
                <w:rFonts w:ascii="Times New Roman" w:eastAsiaTheme="majorEastAsia" w:hAnsi="Times New Roman" w:cs="Times New Roman"/>
                <w:b/>
                <w:sz w:val="20"/>
                <w:szCs w:val="24"/>
                <w:lang w:val="pt-PT"/>
              </w:rPr>
              <w:t>/</w:t>
            </w:r>
            <w:r w:rsidRPr="00E67AEA">
              <w:rPr>
                <w:rFonts w:ascii="Times New Roman" w:eastAsiaTheme="majorEastAsia" w:hAnsi="Times New Roman" w:cs="Times New Roman"/>
                <w:b/>
                <w:sz w:val="20"/>
                <w:szCs w:val="24"/>
                <w:lang w:val="pt-PT"/>
              </w:rPr>
              <w:t>人次</w:t>
            </w:r>
          </w:p>
        </w:tc>
      </w:tr>
      <w:tr w:rsidR="00034D1C" w:rsidRPr="00E67AEA" w:rsidTr="001F73FB">
        <w:trPr>
          <w:trHeight w:val="20"/>
        </w:trPr>
        <w:tc>
          <w:tcPr>
            <w:tcW w:w="367" w:type="pct"/>
            <w:vMerge w:val="restart"/>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資助設有特殊教育班的私立學校設立特殊教育團隊</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7,087,620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314</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F715E4"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w:t>
            </w:r>
            <w:r w:rsidR="00034D1C" w:rsidRPr="00E67AEA">
              <w:rPr>
                <w:rFonts w:ascii="Times New Roman" w:eastAsiaTheme="majorEastAsia" w:hAnsi="Times New Roman" w:cs="Times New Roman"/>
                <w:sz w:val="20"/>
                <w:szCs w:val="24"/>
                <w:lang w:val="pt-PT"/>
              </w:rPr>
              <w:t>康</w:t>
            </w:r>
            <w:r w:rsidRPr="00E67AEA">
              <w:rPr>
                <w:rFonts w:ascii="Times New Roman" w:eastAsiaTheme="majorEastAsia" w:hAnsi="Times New Roman" w:cs="Times New Roman"/>
                <w:sz w:val="20"/>
                <w:szCs w:val="24"/>
                <w:lang w:val="pt-PT"/>
              </w:rPr>
              <w:t>復</w:t>
            </w:r>
            <w:r w:rsidR="00034D1C" w:rsidRPr="00E67AEA">
              <w:rPr>
                <w:rFonts w:ascii="Times New Roman" w:eastAsiaTheme="majorEastAsia" w:hAnsi="Times New Roman" w:cs="Times New Roman"/>
                <w:sz w:val="20"/>
                <w:szCs w:val="24"/>
                <w:lang w:val="pt-PT"/>
              </w:rPr>
              <w:t>/</w:t>
            </w:r>
            <w:r w:rsidR="00034D1C" w:rsidRPr="00E67AEA">
              <w:rPr>
                <w:rFonts w:ascii="Times New Roman" w:eastAsiaTheme="majorEastAsia" w:hAnsi="Times New Roman" w:cs="Times New Roman"/>
                <w:sz w:val="20"/>
                <w:szCs w:val="24"/>
                <w:lang w:val="pt-PT"/>
              </w:rPr>
              <w:t>輔導機構為就讀於私立學校有治療</w:t>
            </w:r>
            <w:r w:rsidR="00034D1C" w:rsidRPr="00E67AEA">
              <w:rPr>
                <w:rFonts w:ascii="Times New Roman" w:eastAsiaTheme="majorEastAsia" w:hAnsi="Times New Roman" w:cs="Times New Roman"/>
                <w:sz w:val="20"/>
                <w:szCs w:val="24"/>
                <w:lang w:val="pt-PT"/>
              </w:rPr>
              <w:t>/</w:t>
            </w:r>
            <w:r w:rsidR="00034D1C" w:rsidRPr="00E67AEA">
              <w:rPr>
                <w:rFonts w:ascii="Times New Roman" w:eastAsiaTheme="majorEastAsia" w:hAnsi="Times New Roman" w:cs="Times New Roman"/>
                <w:sz w:val="20"/>
                <w:szCs w:val="24"/>
                <w:lang w:val="pt-PT"/>
              </w:rPr>
              <w:t>訓練需要的學生提供物理治療、職業治療、語言治療</w:t>
            </w:r>
            <w:r w:rsidR="00034D1C" w:rsidRPr="00E67AEA">
              <w:rPr>
                <w:rFonts w:ascii="Times New Roman" w:eastAsiaTheme="majorEastAsia" w:hAnsi="Times New Roman" w:cs="Times New Roman"/>
                <w:sz w:val="20"/>
                <w:szCs w:val="24"/>
                <w:lang w:val="pt-PT"/>
              </w:rPr>
              <w:t>/</w:t>
            </w:r>
            <w:r w:rsidR="00034D1C" w:rsidRPr="00E67AEA">
              <w:rPr>
                <w:rFonts w:ascii="Times New Roman" w:eastAsiaTheme="majorEastAsia" w:hAnsi="Times New Roman" w:cs="Times New Roman"/>
                <w:sz w:val="20"/>
                <w:szCs w:val="24"/>
                <w:lang w:val="pt-PT"/>
              </w:rPr>
              <w:t>訓練服務</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1,837,240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522</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資助澳門弱智人士家長協進會向有特殊教育需要的學生提供餐飲培訓計劃</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486,000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w:t>
            </w:r>
            <w:proofErr w:type="gramEnd"/>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19</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資助澳門弱智人士家長協進會舉辦活動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99,382</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有特殊教育需要的學生及家長</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2,132</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資助澳門特殊奧運會派員參加</w:t>
            </w:r>
            <w:proofErr w:type="gramStart"/>
            <w:r w:rsidRPr="00E67AEA">
              <w:rPr>
                <w:rFonts w:ascii="Times New Roman" w:eastAsiaTheme="majorEastAsia" w:hAnsi="Times New Roman" w:cs="Times New Roman"/>
                <w:sz w:val="20"/>
                <w:szCs w:val="24"/>
                <w:lang w:val="pt-PT"/>
              </w:rPr>
              <w:t>特</w:t>
            </w:r>
            <w:proofErr w:type="gramEnd"/>
            <w:r w:rsidRPr="00E67AEA">
              <w:rPr>
                <w:rFonts w:ascii="Times New Roman" w:eastAsiaTheme="majorEastAsia" w:hAnsi="Times New Roman" w:cs="Times New Roman"/>
                <w:sz w:val="20"/>
                <w:szCs w:val="24"/>
                <w:lang w:val="pt-PT"/>
              </w:rPr>
              <w:t>奧全</w:t>
            </w:r>
            <w:r w:rsidRPr="00E67AEA">
              <w:rPr>
                <w:rFonts w:ascii="Times New Roman" w:eastAsiaTheme="majorEastAsia" w:hAnsi="Times New Roman" w:cs="Times New Roman"/>
                <w:sz w:val="20"/>
                <w:szCs w:val="24"/>
                <w:lang w:val="pt-PT"/>
              </w:rPr>
              <w:lastRenderedPageBreak/>
              <w:t>球青年峰會及舉辦共融生活營</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lastRenderedPageBreak/>
              <w:t>68,639</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w:t>
            </w:r>
            <w:r w:rsidRPr="00E67AEA">
              <w:rPr>
                <w:rFonts w:ascii="Times New Roman" w:eastAsiaTheme="majorEastAsia" w:hAnsi="Times New Roman" w:cs="Times New Roman"/>
                <w:sz w:val="20"/>
                <w:szCs w:val="24"/>
                <w:lang w:val="pt-PT"/>
              </w:rPr>
              <w:lastRenderedPageBreak/>
              <w:t>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lastRenderedPageBreak/>
              <w:t>64</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資助啟聰中心舉辦教育活動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9,400</w:t>
            </w:r>
          </w:p>
        </w:tc>
        <w:tc>
          <w:tcPr>
            <w:tcW w:w="1003" w:type="pct"/>
            <w:shd w:val="clear" w:color="auto" w:fill="auto"/>
            <w:vAlign w:val="center"/>
          </w:tcPr>
          <w:p w:rsidR="00034D1C" w:rsidRPr="00E67AEA" w:rsidRDefault="00034D1C" w:rsidP="00AC281A">
            <w:pPr>
              <w:spacing w:line="240" w:lineRule="atLeast"/>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聽</w:t>
            </w:r>
            <w:proofErr w:type="gramStart"/>
            <w:r w:rsidRPr="00E67AEA">
              <w:rPr>
                <w:rFonts w:ascii="Times New Roman" w:eastAsiaTheme="majorEastAsia" w:hAnsi="Times New Roman" w:cs="Times New Roman"/>
                <w:sz w:val="20"/>
                <w:szCs w:val="24"/>
                <w:lang w:val="pt-PT"/>
              </w:rPr>
              <w:t>障及語障</w:t>
            </w:r>
            <w:proofErr w:type="gramEnd"/>
            <w:r w:rsidRPr="00E67AEA">
              <w:rPr>
                <w:rFonts w:ascii="Times New Roman" w:eastAsiaTheme="majorEastAsia" w:hAnsi="Times New Roman" w:cs="Times New Roman"/>
                <w:sz w:val="20"/>
                <w:szCs w:val="24"/>
                <w:lang w:val="pt-PT"/>
              </w:rPr>
              <w:t>的</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6</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val="restart"/>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資助設有特殊教育班的私立學校設立特殊教育團隊</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9,691,700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320</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資助學校及機構為有特殊教育需要學生提供健康</w:t>
            </w:r>
            <w:proofErr w:type="gramStart"/>
            <w:r w:rsidRPr="00E67AEA">
              <w:rPr>
                <w:rFonts w:ascii="Times New Roman" w:eastAsiaTheme="majorEastAsia" w:hAnsi="Times New Roman" w:cs="Times New Roman"/>
                <w:sz w:val="20"/>
                <w:szCs w:val="24"/>
                <w:lang w:val="pt-PT"/>
              </w:rPr>
              <w:t>午膳及上</w:t>
            </w:r>
            <w:proofErr w:type="gramEnd"/>
            <w:r w:rsidRPr="00E67AEA">
              <w:rPr>
                <w:rFonts w:ascii="Times New Roman" w:eastAsiaTheme="majorEastAsia" w:hAnsi="Times New Roman" w:cs="Times New Roman"/>
                <w:sz w:val="20"/>
                <w:szCs w:val="24"/>
                <w:lang w:val="pt-PT"/>
              </w:rPr>
              <w:t>下課接載服務資助</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2,157,648</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特教生及</w:t>
            </w:r>
            <w:proofErr w:type="gramEnd"/>
            <w:r w:rsidRPr="00E67AEA">
              <w:rPr>
                <w:rFonts w:ascii="Times New Roman" w:eastAsiaTheme="majorEastAsia" w:hAnsi="Times New Roman" w:cs="Times New Roman"/>
                <w:sz w:val="20"/>
                <w:szCs w:val="24"/>
                <w:lang w:val="pt-PT"/>
              </w:rPr>
              <w:t>特殊教育小班生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596</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訓練需要的學生提供物理治療、職業治療、語言治療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訓練服務</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6,265,977</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765</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資助澳門弱智人士家長協進會向有特殊教育需要的學生提供餐飲培訓計劃</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651,321</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w:t>
            </w:r>
            <w:proofErr w:type="gramEnd"/>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14</w:t>
            </w:r>
            <w:r w:rsidRPr="00E67AEA">
              <w:rPr>
                <w:rFonts w:ascii="Times New Roman" w:eastAsiaTheme="majorEastAsia" w:hAnsi="Times New Roman" w:cs="Times New Roman"/>
                <w:sz w:val="20"/>
                <w:szCs w:val="24"/>
                <w:lang w:val="pt-PT" w:eastAsia="zh-HK"/>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資助澳門弱智人士家長協進會舉辦親子活動及購買教學器材</w:t>
            </w:r>
          </w:p>
        </w:tc>
        <w:tc>
          <w:tcPr>
            <w:tcW w:w="759" w:type="pct"/>
            <w:shd w:val="clear" w:color="auto" w:fill="auto"/>
            <w:vAlign w:val="center"/>
          </w:tcPr>
          <w:p w:rsidR="00034D1C" w:rsidRPr="00E67AEA" w:rsidRDefault="00F715E4"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68,600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有特殊教育需要的學生及家長</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1,645</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資助啟聰中心舉辦教育活動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52,930</w:t>
            </w:r>
          </w:p>
        </w:tc>
        <w:tc>
          <w:tcPr>
            <w:tcW w:w="1003" w:type="pct"/>
            <w:shd w:val="clear" w:color="auto" w:fill="auto"/>
            <w:vAlign w:val="center"/>
          </w:tcPr>
          <w:p w:rsidR="00034D1C" w:rsidRPr="00E67AEA" w:rsidRDefault="00034D1C" w:rsidP="00AC281A">
            <w:pPr>
              <w:widowControl/>
              <w:spacing w:line="240" w:lineRule="atLeast"/>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聽</w:t>
            </w:r>
            <w:proofErr w:type="gramStart"/>
            <w:r w:rsidRPr="00E67AEA">
              <w:rPr>
                <w:rFonts w:ascii="Times New Roman" w:eastAsiaTheme="majorEastAsia" w:hAnsi="Times New Roman" w:cs="Times New Roman"/>
                <w:sz w:val="20"/>
                <w:szCs w:val="24"/>
                <w:lang w:val="pt-PT"/>
              </w:rPr>
              <w:t>障及語障</w:t>
            </w:r>
            <w:proofErr w:type="gramEnd"/>
            <w:r w:rsidRPr="00E67AEA">
              <w:rPr>
                <w:rFonts w:ascii="Times New Roman" w:eastAsiaTheme="majorEastAsia" w:hAnsi="Times New Roman" w:cs="Times New Roman"/>
                <w:sz w:val="20"/>
                <w:szCs w:val="24"/>
                <w:lang w:val="pt-PT"/>
              </w:rPr>
              <w:t>的</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27</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資助澳門視障人士權益促進會出外交流</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192,722</w:t>
            </w:r>
          </w:p>
        </w:tc>
        <w:tc>
          <w:tcPr>
            <w:tcW w:w="1003" w:type="pct"/>
            <w:shd w:val="clear" w:color="auto" w:fill="auto"/>
            <w:vAlign w:val="center"/>
          </w:tcPr>
          <w:p w:rsidR="00034D1C" w:rsidRPr="00E67AEA" w:rsidRDefault="00034D1C" w:rsidP="00AC281A">
            <w:pPr>
              <w:widowControl/>
              <w:spacing w:line="240" w:lineRule="atLeast"/>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視障學生及</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視障人士</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16</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val="restart"/>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資助設有特殊教育班的私立學校設立特殊教育團隊</w:t>
            </w:r>
          </w:p>
        </w:tc>
        <w:tc>
          <w:tcPr>
            <w:tcW w:w="759" w:type="pct"/>
            <w:shd w:val="clear" w:color="auto" w:fill="auto"/>
            <w:vAlign w:val="center"/>
          </w:tcPr>
          <w:p w:rsidR="00034D1C" w:rsidRPr="00E67AEA" w:rsidRDefault="00034D1C" w:rsidP="00AC281A">
            <w:pPr>
              <w:ind w:leftChars="-21" w:left="-50" w:rightChars="-14" w:right="-3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11,191,200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374</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訓練需要的學生提供物理治療、職業治療、語言治療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訓練服務</w:t>
            </w:r>
          </w:p>
        </w:tc>
        <w:tc>
          <w:tcPr>
            <w:tcW w:w="759" w:type="pct"/>
            <w:shd w:val="clear" w:color="auto" w:fill="auto"/>
            <w:vAlign w:val="center"/>
          </w:tcPr>
          <w:p w:rsidR="00034D1C" w:rsidRPr="00E67AEA" w:rsidRDefault="00034D1C" w:rsidP="00AC281A">
            <w:pPr>
              <w:ind w:leftChars="-27" w:left="-6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11,145,290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713</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資助學校及機構為有特殊教育需要學生提供</w:t>
            </w:r>
            <w:proofErr w:type="gramStart"/>
            <w:r w:rsidRPr="00E67AEA">
              <w:rPr>
                <w:rFonts w:ascii="Times New Roman" w:eastAsiaTheme="majorEastAsia" w:hAnsi="Times New Roman" w:cs="Times New Roman"/>
                <w:sz w:val="20"/>
                <w:szCs w:val="24"/>
                <w:lang w:val="pt-PT"/>
              </w:rPr>
              <w:t>健康早午膳及</w:t>
            </w:r>
            <w:proofErr w:type="gramEnd"/>
            <w:r w:rsidRPr="00E67AEA">
              <w:rPr>
                <w:rFonts w:ascii="Times New Roman" w:eastAsiaTheme="majorEastAsia" w:hAnsi="Times New Roman" w:cs="Times New Roman"/>
                <w:sz w:val="20"/>
                <w:szCs w:val="24"/>
                <w:lang w:val="pt-PT"/>
              </w:rPr>
              <w:t>上下課接載服務資助</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3,290,395</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特教生及</w:t>
            </w:r>
            <w:proofErr w:type="gramEnd"/>
            <w:r w:rsidRPr="00E67AEA">
              <w:rPr>
                <w:rFonts w:ascii="Times New Roman" w:eastAsiaTheme="majorEastAsia" w:hAnsi="Times New Roman" w:cs="Times New Roman"/>
                <w:sz w:val="20"/>
                <w:szCs w:val="24"/>
                <w:lang w:val="pt-PT"/>
              </w:rPr>
              <w:t>特殊教育小班生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726</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資助澳門弱智人士家長協進會向有特殊教育需要的學生提供餐飲培訓計劃</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462,077</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w:t>
            </w:r>
            <w:proofErr w:type="gramEnd"/>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9</w:t>
            </w:r>
            <w:r w:rsidRPr="00E67AEA">
              <w:rPr>
                <w:rFonts w:ascii="Times New Roman" w:eastAsiaTheme="majorEastAsia" w:hAnsi="Times New Roman" w:cs="Times New Roman"/>
                <w:sz w:val="20"/>
                <w:szCs w:val="24"/>
                <w:lang w:val="pt-PT" w:eastAsia="zh-HK"/>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資助澳門弱智人士家長協進會舉辦活動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46,150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有特殊教育需要的學生及家長</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1,645</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資助啟聰中心舉辦教育活動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172,589</w:t>
            </w:r>
          </w:p>
        </w:tc>
        <w:tc>
          <w:tcPr>
            <w:tcW w:w="1003" w:type="pct"/>
            <w:shd w:val="clear" w:color="auto" w:fill="auto"/>
            <w:vAlign w:val="center"/>
          </w:tcPr>
          <w:p w:rsidR="00034D1C" w:rsidRPr="00E67AEA" w:rsidRDefault="00034D1C" w:rsidP="00AC281A">
            <w:pPr>
              <w:widowControl/>
              <w:spacing w:line="240" w:lineRule="atLeast"/>
              <w:ind w:leftChars="-54" w:left="-130" w:firstLineChars="41" w:firstLine="82"/>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聽</w:t>
            </w:r>
            <w:proofErr w:type="gramStart"/>
            <w:r w:rsidRPr="00E67AEA">
              <w:rPr>
                <w:rFonts w:ascii="Times New Roman" w:eastAsiaTheme="majorEastAsia" w:hAnsi="Times New Roman" w:cs="Times New Roman"/>
                <w:sz w:val="20"/>
                <w:szCs w:val="24"/>
                <w:lang w:val="pt-PT"/>
              </w:rPr>
              <w:t>障及語障</w:t>
            </w:r>
            <w:proofErr w:type="gramEnd"/>
            <w:r w:rsidRPr="00E67AEA">
              <w:rPr>
                <w:rFonts w:ascii="Times New Roman" w:eastAsiaTheme="majorEastAsia" w:hAnsi="Times New Roman" w:cs="Times New Roman"/>
                <w:sz w:val="20"/>
                <w:szCs w:val="24"/>
                <w:lang w:val="pt-PT"/>
              </w:rPr>
              <w:t>的</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lastRenderedPageBreak/>
              <w:t>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lastRenderedPageBreak/>
              <w:t>48</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資助澳門仁慈堂盲人重建中心購置輔具</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118,760</w:t>
            </w:r>
          </w:p>
        </w:tc>
        <w:tc>
          <w:tcPr>
            <w:tcW w:w="1003" w:type="pct"/>
            <w:shd w:val="clear" w:color="auto" w:fill="auto"/>
            <w:vAlign w:val="center"/>
          </w:tcPr>
          <w:p w:rsidR="00034D1C" w:rsidRPr="00E67AEA" w:rsidRDefault="00034D1C" w:rsidP="00AC281A">
            <w:pPr>
              <w:widowControl/>
              <w:spacing w:line="240" w:lineRule="atLeast"/>
              <w:ind w:leftChars="-54" w:left="-130" w:firstLineChars="41" w:firstLine="82"/>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視障學生及</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視障人士</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10</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資助機構舉辦提供聽障學生支援服務</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325,000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聽障學生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500</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val="restart"/>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資助設有特殊教育班的私立學校設立特殊教育團隊</w:t>
            </w:r>
          </w:p>
        </w:tc>
        <w:tc>
          <w:tcPr>
            <w:tcW w:w="759" w:type="pct"/>
            <w:shd w:val="clear" w:color="auto" w:fill="auto"/>
            <w:vAlign w:val="center"/>
          </w:tcPr>
          <w:p w:rsidR="00034D1C" w:rsidRPr="00E67AEA" w:rsidRDefault="00034D1C" w:rsidP="00AC281A">
            <w:pPr>
              <w:ind w:leftChars="-27" w:left="-65" w:rightChars="-14" w:right="-34"/>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15,350,200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388</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訓練需要的學生提供物理治療、職業治療、語言治療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訓練服務</w:t>
            </w:r>
          </w:p>
        </w:tc>
        <w:tc>
          <w:tcPr>
            <w:tcW w:w="759" w:type="pct"/>
            <w:shd w:val="clear" w:color="auto" w:fill="auto"/>
            <w:vAlign w:val="center"/>
          </w:tcPr>
          <w:p w:rsidR="00034D1C" w:rsidRPr="00E67AEA" w:rsidRDefault="00034D1C" w:rsidP="00AC281A">
            <w:pPr>
              <w:ind w:leftChars="-27" w:left="-6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15,527,486</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748</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資助學校及機構為有特殊教育需要學生提供</w:t>
            </w:r>
            <w:proofErr w:type="gramStart"/>
            <w:r w:rsidRPr="00E67AEA">
              <w:rPr>
                <w:rFonts w:ascii="Times New Roman" w:eastAsiaTheme="majorEastAsia" w:hAnsi="Times New Roman" w:cs="Times New Roman"/>
                <w:sz w:val="20"/>
                <w:szCs w:val="24"/>
                <w:lang w:val="pt-PT"/>
              </w:rPr>
              <w:t>健康早午膳及</w:t>
            </w:r>
            <w:proofErr w:type="gramEnd"/>
            <w:r w:rsidRPr="00E67AEA">
              <w:rPr>
                <w:rFonts w:ascii="Times New Roman" w:eastAsiaTheme="majorEastAsia" w:hAnsi="Times New Roman" w:cs="Times New Roman"/>
                <w:sz w:val="20"/>
                <w:szCs w:val="24"/>
                <w:lang w:val="pt-PT"/>
              </w:rPr>
              <w:t>上下課接載服務資助</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5,243,424</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特教生及</w:t>
            </w:r>
            <w:proofErr w:type="gramEnd"/>
            <w:r w:rsidRPr="00E67AEA">
              <w:rPr>
                <w:rFonts w:ascii="Times New Roman" w:eastAsiaTheme="majorEastAsia" w:hAnsi="Times New Roman" w:cs="Times New Roman"/>
                <w:sz w:val="20"/>
                <w:szCs w:val="24"/>
                <w:lang w:val="pt-PT"/>
              </w:rPr>
              <w:t>特殊教育小班生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817</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資助澳門弱智人士家長協進會向有特殊教育需要的學生提供餐飲培訓計劃</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625,124</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w:t>
            </w:r>
            <w:proofErr w:type="gramEnd"/>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10</w:t>
            </w:r>
            <w:r w:rsidRPr="00E67AEA">
              <w:rPr>
                <w:rFonts w:ascii="Times New Roman" w:eastAsiaTheme="majorEastAsia" w:hAnsi="Times New Roman" w:cs="Times New Roman"/>
                <w:sz w:val="20"/>
                <w:szCs w:val="24"/>
                <w:lang w:val="pt-PT" w:eastAsia="zh-HK"/>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資助澳門弱智人士家長協進會舉辦活動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481,000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有特殊教育需要的學生及家長</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7,220</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資助啟聰中心舉辦教育活動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67,699</w:t>
            </w:r>
          </w:p>
        </w:tc>
        <w:tc>
          <w:tcPr>
            <w:tcW w:w="1003" w:type="pct"/>
            <w:shd w:val="clear" w:color="auto" w:fill="auto"/>
            <w:vAlign w:val="center"/>
          </w:tcPr>
          <w:p w:rsidR="00034D1C" w:rsidRPr="00E67AEA" w:rsidRDefault="00034D1C" w:rsidP="00AC281A">
            <w:pPr>
              <w:widowControl/>
              <w:spacing w:line="240" w:lineRule="atLeast"/>
              <w:ind w:leftChars="-54" w:left="-130" w:firstLineChars="41" w:firstLine="82"/>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聽</w:t>
            </w:r>
            <w:proofErr w:type="gramStart"/>
            <w:r w:rsidRPr="00E67AEA">
              <w:rPr>
                <w:rFonts w:ascii="Times New Roman" w:eastAsiaTheme="majorEastAsia" w:hAnsi="Times New Roman" w:cs="Times New Roman"/>
                <w:sz w:val="20"/>
                <w:szCs w:val="24"/>
                <w:lang w:val="pt-PT"/>
              </w:rPr>
              <w:t>障及語障</w:t>
            </w:r>
            <w:proofErr w:type="gramEnd"/>
            <w:r w:rsidRPr="00E67AEA">
              <w:rPr>
                <w:rFonts w:ascii="Times New Roman" w:eastAsiaTheme="majorEastAsia" w:hAnsi="Times New Roman" w:cs="Times New Roman"/>
                <w:sz w:val="20"/>
                <w:szCs w:val="24"/>
                <w:lang w:val="pt-PT"/>
              </w:rPr>
              <w:t>的</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43</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F20759">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資助澳門特殊奧運會舉辦</w:t>
            </w:r>
            <w:r w:rsidR="00F20759" w:rsidRPr="00E67AEA">
              <w:rPr>
                <w:rFonts w:asciiTheme="minorEastAsia" w:hAnsiTheme="minorEastAsia" w:cs="Times New Roman" w:hint="eastAsia"/>
                <w:sz w:val="20"/>
                <w:szCs w:val="24"/>
                <w:lang w:val="pt-PT"/>
              </w:rPr>
              <w:t>“</w:t>
            </w:r>
            <w:r w:rsidR="00F20759" w:rsidRPr="00E67AEA">
              <w:rPr>
                <w:rFonts w:ascii="Times New Roman" w:eastAsiaTheme="majorEastAsia" w:hAnsi="Times New Roman" w:cs="Times New Roman"/>
                <w:sz w:val="20"/>
                <w:szCs w:val="24"/>
                <w:lang w:val="pt-PT"/>
              </w:rPr>
              <w:t>兒童身心發展支援計劃</w:t>
            </w:r>
            <w:r w:rsidR="00F20759" w:rsidRPr="00E67AEA">
              <w:rPr>
                <w:rFonts w:ascii="Times New Roman" w:eastAsiaTheme="majorEastAsia" w:hAnsi="Times New Roman" w:cs="Times New Roman" w:hint="eastAsia"/>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216,900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1,277</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val="restart"/>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資助設有特殊教育班的私立學校設立特殊教育團隊</w:t>
            </w:r>
          </w:p>
        </w:tc>
        <w:tc>
          <w:tcPr>
            <w:tcW w:w="759" w:type="pct"/>
            <w:shd w:val="clear" w:color="auto" w:fill="auto"/>
            <w:vAlign w:val="center"/>
          </w:tcPr>
          <w:p w:rsidR="00034D1C" w:rsidRPr="00E67AEA" w:rsidRDefault="00034D1C" w:rsidP="00AC281A">
            <w:pPr>
              <w:ind w:leftChars="-27" w:left="-6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18,708,650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456</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訓練需要的學生提供物理治療、職業治療、語言治療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訓練服務</w:t>
            </w:r>
          </w:p>
        </w:tc>
        <w:tc>
          <w:tcPr>
            <w:tcW w:w="759" w:type="pct"/>
            <w:shd w:val="clear" w:color="auto" w:fill="auto"/>
            <w:vAlign w:val="center"/>
          </w:tcPr>
          <w:p w:rsidR="00034D1C" w:rsidRPr="00E67AEA" w:rsidRDefault="00034D1C" w:rsidP="00AC281A">
            <w:pPr>
              <w:ind w:leftChars="-27" w:left="-6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19,026,387</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1,210</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資助學校及機構為有特殊教育需要學生提供</w:t>
            </w:r>
            <w:proofErr w:type="gramStart"/>
            <w:r w:rsidRPr="00E67AEA">
              <w:rPr>
                <w:rFonts w:ascii="Times New Roman" w:eastAsiaTheme="majorEastAsia" w:hAnsi="Times New Roman" w:cs="Times New Roman"/>
                <w:sz w:val="20"/>
                <w:szCs w:val="24"/>
                <w:lang w:val="pt-PT"/>
              </w:rPr>
              <w:t>健康早午膳及</w:t>
            </w:r>
            <w:proofErr w:type="gramEnd"/>
            <w:r w:rsidRPr="00E67AEA">
              <w:rPr>
                <w:rFonts w:ascii="Times New Roman" w:eastAsiaTheme="majorEastAsia" w:hAnsi="Times New Roman" w:cs="Times New Roman"/>
                <w:sz w:val="20"/>
                <w:szCs w:val="24"/>
                <w:lang w:val="pt-PT"/>
              </w:rPr>
              <w:t>上下課接載服務資助</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6,184,772</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特教生及</w:t>
            </w:r>
            <w:proofErr w:type="gramEnd"/>
            <w:r w:rsidRPr="00E67AEA">
              <w:rPr>
                <w:rFonts w:ascii="Times New Roman" w:eastAsiaTheme="majorEastAsia" w:hAnsi="Times New Roman" w:cs="Times New Roman"/>
                <w:sz w:val="20"/>
                <w:szCs w:val="24"/>
                <w:lang w:val="pt-PT"/>
              </w:rPr>
              <w:t>特殊教育小班生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1,042</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資助澳門弱智人士家長協進會向有特殊教育需要的學生提供餐飲培訓計劃</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793,267</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w:t>
            </w:r>
            <w:proofErr w:type="gramEnd"/>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11</w:t>
            </w:r>
            <w:r w:rsidRPr="00E67AEA">
              <w:rPr>
                <w:rFonts w:ascii="Times New Roman" w:eastAsiaTheme="majorEastAsia" w:hAnsi="Times New Roman" w:cs="Times New Roman"/>
                <w:sz w:val="20"/>
                <w:szCs w:val="24"/>
                <w:lang w:val="pt-PT" w:eastAsia="zh-HK"/>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資助澳門特殊奧運會舉辦</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兒童身心</w:t>
            </w:r>
            <w:r w:rsidRPr="00E67AEA">
              <w:rPr>
                <w:rFonts w:ascii="Times New Roman" w:eastAsiaTheme="majorEastAsia" w:hAnsi="Times New Roman" w:cs="Times New Roman"/>
                <w:sz w:val="20"/>
                <w:szCs w:val="24"/>
                <w:lang w:val="pt-PT"/>
              </w:rPr>
              <w:lastRenderedPageBreak/>
              <w:t>發展支援計劃</w:t>
            </w:r>
            <w:r w:rsidR="00F20759" w:rsidRPr="00E67AEA">
              <w:rPr>
                <w:rFonts w:ascii="Times New Roman" w:eastAsiaTheme="majorEastAsia" w:hAnsi="Times New Roman" w:cs="Times New Roman" w:hint="eastAsia"/>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lastRenderedPageBreak/>
              <w:t>170,669</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w:t>
            </w:r>
            <w:r w:rsidRPr="00E67AEA">
              <w:rPr>
                <w:rFonts w:ascii="Times New Roman" w:eastAsiaTheme="majorEastAsia" w:hAnsi="Times New Roman" w:cs="Times New Roman"/>
                <w:sz w:val="20"/>
                <w:szCs w:val="24"/>
                <w:lang w:val="pt-PT"/>
              </w:rPr>
              <w:lastRenderedPageBreak/>
              <w:t>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lastRenderedPageBreak/>
              <w:t>433</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F20759">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資助澳門特殊奧運會派員參加</w:t>
            </w:r>
            <w:r w:rsidR="00F20759" w:rsidRPr="00E67AEA">
              <w:rPr>
                <w:rFonts w:ascii="Times New Roman" w:eastAsiaTheme="majorEastAsia" w:hAnsi="Times New Roman" w:cs="Times New Roman" w:hint="eastAsia"/>
                <w:sz w:val="20"/>
                <w:szCs w:val="24"/>
                <w:lang w:val="pt-PT"/>
              </w:rPr>
              <w:t>“</w:t>
            </w:r>
            <w:r w:rsidR="00F20759" w:rsidRPr="00E67AEA" w:rsidDel="00F20759">
              <w:rPr>
                <w:rFonts w:ascii="Times New Roman" w:eastAsiaTheme="majorEastAsia" w:hAnsi="Times New Roman" w:cs="Times New Roman"/>
                <w:sz w:val="20"/>
                <w:szCs w:val="24"/>
                <w:lang w:val="pt-PT"/>
              </w:rPr>
              <w:t xml:space="preserve"> </w:t>
            </w:r>
            <w:r w:rsidRPr="00E67AEA">
              <w:rPr>
                <w:rFonts w:ascii="Times New Roman" w:eastAsiaTheme="majorEastAsia" w:hAnsi="Times New Roman" w:cs="Times New Roman"/>
                <w:sz w:val="20"/>
                <w:szCs w:val="24"/>
                <w:lang w:val="pt-PT"/>
              </w:rPr>
              <w:t>特殊奧運會社會影響力高峰會</w:t>
            </w:r>
            <w:r w:rsidRPr="00E67AEA">
              <w:rPr>
                <w:rFonts w:ascii="Times New Roman" w:eastAsiaTheme="majorEastAsia" w:hAnsi="Times New Roman" w:cs="Times New Roman"/>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21,007</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150</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資助澳門弱智人士家長協進會舉辦活動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248,314</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有特殊教育需要的學生及家長</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2,618</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資助啟聰中心舉辦教育活動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26,432</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聽</w:t>
            </w:r>
            <w:proofErr w:type="gramStart"/>
            <w:r w:rsidRPr="00E67AEA">
              <w:rPr>
                <w:rFonts w:ascii="Times New Roman" w:eastAsiaTheme="majorEastAsia" w:hAnsi="Times New Roman" w:cs="Times New Roman"/>
                <w:sz w:val="20"/>
                <w:szCs w:val="24"/>
                <w:lang w:val="pt-PT"/>
              </w:rPr>
              <w:t>障及語障</w:t>
            </w:r>
            <w:proofErr w:type="gramEnd"/>
            <w:r w:rsidRPr="00E67AEA">
              <w:rPr>
                <w:rFonts w:ascii="Times New Roman" w:eastAsiaTheme="majorEastAsia" w:hAnsi="Times New Roman" w:cs="Times New Roman"/>
                <w:sz w:val="20"/>
                <w:szCs w:val="24"/>
                <w:lang w:val="pt-PT"/>
              </w:rPr>
              <w:t>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16</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bottom w:val="sing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w:t>
            </w:r>
            <w:proofErr w:type="gramStart"/>
            <w:r w:rsidRPr="00E67AEA">
              <w:rPr>
                <w:rFonts w:ascii="Times New Roman" w:eastAsiaTheme="majorEastAsia" w:hAnsi="Times New Roman" w:cs="Times New Roman"/>
                <w:sz w:val="20"/>
                <w:szCs w:val="24"/>
                <w:lang w:val="pt-PT"/>
              </w:rPr>
              <w:t>聽障人士協進</w:t>
            </w:r>
            <w:proofErr w:type="gramEnd"/>
            <w:r w:rsidRPr="00E67AEA">
              <w:rPr>
                <w:rFonts w:ascii="Times New Roman" w:eastAsiaTheme="majorEastAsia" w:hAnsi="Times New Roman" w:cs="Times New Roman"/>
                <w:sz w:val="20"/>
                <w:szCs w:val="24"/>
                <w:lang w:val="pt-PT"/>
              </w:rPr>
              <w:t>會製作</w:t>
            </w:r>
            <w:r w:rsidRPr="00E67AEA">
              <w:rPr>
                <w:rFonts w:ascii="Times New Roman" w:eastAsiaTheme="majorEastAsia" w:hAnsi="Times New Roman" w:cs="Times New Roman"/>
                <w:sz w:val="20"/>
                <w:szCs w:val="24"/>
                <w:lang w:val="pt-PT"/>
              </w:rPr>
              <w:t>1</w:t>
            </w:r>
            <w:r w:rsidRPr="00E67AEA">
              <w:rPr>
                <w:rFonts w:ascii="Times New Roman" w:eastAsiaTheme="majorEastAsia" w:hAnsi="Times New Roman" w:cs="Times New Roman"/>
                <w:sz w:val="20"/>
                <w:szCs w:val="24"/>
                <w:lang w:val="pt-PT"/>
              </w:rPr>
              <w:t>至</w:t>
            </w:r>
            <w:r w:rsidRPr="00E67AEA">
              <w:rPr>
                <w:rFonts w:ascii="Times New Roman" w:eastAsiaTheme="majorEastAsia" w:hAnsi="Times New Roman" w:cs="Times New Roman"/>
                <w:sz w:val="20"/>
                <w:szCs w:val="24"/>
                <w:lang w:val="pt-PT"/>
              </w:rPr>
              <w:t>4</w:t>
            </w:r>
            <w:r w:rsidRPr="00E67AEA">
              <w:rPr>
                <w:rFonts w:ascii="Times New Roman" w:eastAsiaTheme="majorEastAsia" w:hAnsi="Times New Roman" w:cs="Times New Roman"/>
                <w:sz w:val="20"/>
                <w:szCs w:val="24"/>
                <w:lang w:val="pt-PT"/>
              </w:rPr>
              <w:t>級</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澳門手語教材</w:t>
            </w:r>
            <w:r w:rsidR="00F20759" w:rsidRPr="00E67AEA">
              <w:rPr>
                <w:rFonts w:ascii="Times New Roman" w:eastAsiaTheme="majorEastAsia" w:hAnsi="Times New Roman" w:cs="Times New Roman" w:hint="eastAsia"/>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87,100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聽障人士</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w:t>
            </w:r>
          </w:p>
        </w:tc>
      </w:tr>
      <w:tr w:rsidR="00034D1C" w:rsidRPr="00E67AEA" w:rsidTr="001F73FB">
        <w:trPr>
          <w:trHeight w:val="20"/>
        </w:trPr>
        <w:tc>
          <w:tcPr>
            <w:tcW w:w="367" w:type="pct"/>
            <w:vMerge w:val="restart"/>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資助設有特殊教育班的私立學校設立特殊教育團隊</w:t>
            </w:r>
          </w:p>
        </w:tc>
        <w:tc>
          <w:tcPr>
            <w:tcW w:w="759" w:type="pct"/>
            <w:shd w:val="clear" w:color="auto" w:fill="auto"/>
            <w:vAlign w:val="center"/>
          </w:tcPr>
          <w:p w:rsidR="00034D1C" w:rsidRPr="00E67AEA" w:rsidRDefault="00034D1C" w:rsidP="00AC281A">
            <w:pPr>
              <w:ind w:leftChars="-39" w:left="-94" w:rightChars="-32" w:right="-7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20,634,850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訓練需要且就讀特教班的學生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467</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訓練需要的學生提供物理治療、職業治療、語言治療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訓練服務</w:t>
            </w:r>
          </w:p>
        </w:tc>
        <w:tc>
          <w:tcPr>
            <w:tcW w:w="759" w:type="pct"/>
            <w:shd w:val="clear" w:color="auto" w:fill="auto"/>
            <w:vAlign w:val="center"/>
          </w:tcPr>
          <w:p w:rsidR="00034D1C" w:rsidRPr="00E67AEA" w:rsidRDefault="00034D1C" w:rsidP="00AC281A">
            <w:pPr>
              <w:ind w:leftChars="-39" w:left="-94" w:rightChars="-32" w:right="-7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28,251,480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就讀於私立學校有治療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1,145</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資助學校及機構為有特殊教育需要學生提供</w:t>
            </w:r>
            <w:proofErr w:type="gramStart"/>
            <w:r w:rsidRPr="00E67AEA">
              <w:rPr>
                <w:rFonts w:ascii="Times New Roman" w:eastAsiaTheme="majorEastAsia" w:hAnsi="Times New Roman" w:cs="Times New Roman"/>
                <w:sz w:val="20"/>
                <w:szCs w:val="24"/>
                <w:lang w:val="pt-PT"/>
              </w:rPr>
              <w:t>健康早午膳及</w:t>
            </w:r>
            <w:proofErr w:type="gramEnd"/>
            <w:r w:rsidRPr="00E67AEA">
              <w:rPr>
                <w:rFonts w:ascii="Times New Roman" w:eastAsiaTheme="majorEastAsia" w:hAnsi="Times New Roman" w:cs="Times New Roman"/>
                <w:sz w:val="20"/>
                <w:szCs w:val="24"/>
                <w:lang w:val="pt-PT"/>
              </w:rPr>
              <w:t>上下課接載服務</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6,965,172</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特教生及</w:t>
            </w:r>
            <w:proofErr w:type="gramEnd"/>
            <w:r w:rsidRPr="00E67AEA">
              <w:rPr>
                <w:rFonts w:ascii="Times New Roman" w:eastAsiaTheme="majorEastAsia" w:hAnsi="Times New Roman" w:cs="Times New Roman"/>
                <w:sz w:val="20"/>
                <w:szCs w:val="24"/>
                <w:lang w:val="pt-PT"/>
              </w:rPr>
              <w:t>特殊教育小班生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977</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資助澳門弱智人士家長協進會向有特殊教育需要的學生提供餐飲培訓計劃</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1,004,962</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4"/>
                <w:lang w:val="pt-PT"/>
              </w:rPr>
              <w:t>特教生</w:t>
            </w:r>
            <w:proofErr w:type="gramEnd"/>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10</w:t>
            </w:r>
            <w:r w:rsidRPr="00E67AEA">
              <w:rPr>
                <w:rFonts w:ascii="Times New Roman" w:eastAsiaTheme="majorEastAsia" w:hAnsi="Times New Roman" w:cs="Times New Roman"/>
                <w:sz w:val="20"/>
                <w:szCs w:val="24"/>
                <w:lang w:val="pt-PT" w:eastAsia="zh-HK"/>
              </w:rPr>
              <w:t>人</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資助澳門弱智人士家長協進會舉辦活動</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157,178</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有特殊教育需要的學生及家長</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2,327</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資助聖公會澳門社會服務處開展</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語您童行</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兒童語言發展支援計劃</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18,471</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語障的學生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400</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資助澳門特殊奧運會開展</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SO FUN</w:t>
            </w:r>
            <w:r w:rsidRPr="00E67AEA">
              <w:rPr>
                <w:rFonts w:ascii="Times New Roman" w:eastAsiaTheme="majorEastAsia" w:hAnsi="Times New Roman" w:cs="Times New Roman"/>
                <w:sz w:val="20"/>
                <w:szCs w:val="24"/>
                <w:lang w:val="pt-PT"/>
              </w:rPr>
              <w:t>玩具圖書館</w:t>
            </w:r>
            <w:r w:rsidR="00CB017C"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先導計劃</w:t>
            </w:r>
            <w:r w:rsidR="00CB017C"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23,440</w:t>
            </w:r>
          </w:p>
        </w:tc>
        <w:tc>
          <w:tcPr>
            <w:tcW w:w="1003" w:type="pct"/>
            <w:vMerge w:val="restar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有特殊教育需要的學生及家長</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32</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資助澳門特殊奧運會開展</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SEN</w:t>
            </w:r>
            <w:r w:rsidRPr="00E67AEA">
              <w:rPr>
                <w:rFonts w:ascii="Times New Roman" w:eastAsiaTheme="majorEastAsia" w:hAnsi="Times New Roman" w:cs="Times New Roman"/>
                <w:sz w:val="20"/>
                <w:szCs w:val="24"/>
                <w:lang w:val="pt-PT"/>
              </w:rPr>
              <w:t>家長工作坊</w:t>
            </w:r>
            <w:proofErr w:type="gramStart"/>
            <w:r w:rsidRPr="00E67AEA">
              <w:rPr>
                <w:rFonts w:ascii="Times New Roman" w:eastAsiaTheme="majorEastAsia" w:hAnsi="Times New Roman" w:cs="Times New Roman"/>
                <w:sz w:val="20"/>
                <w:szCs w:val="24"/>
                <w:lang w:val="pt-PT"/>
              </w:rPr>
              <w:t>─</w:t>
            </w:r>
            <w:proofErr w:type="gramEnd"/>
            <w:r w:rsidRPr="00E67AEA">
              <w:rPr>
                <w:rFonts w:ascii="Times New Roman" w:eastAsiaTheme="majorEastAsia" w:hAnsi="Times New Roman" w:cs="Times New Roman"/>
                <w:sz w:val="20"/>
                <w:szCs w:val="24"/>
                <w:lang w:val="pt-PT"/>
              </w:rPr>
              <w:t>專業治療團隊支援計劃</w:t>
            </w:r>
            <w:r w:rsidR="00F20759" w:rsidRPr="00E67AEA">
              <w:rPr>
                <w:rFonts w:ascii="Times New Roman" w:eastAsiaTheme="majorEastAsia" w:hAnsi="Times New Roman" w:cs="Times New Roman" w:hint="eastAsia"/>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114,000</w:t>
            </w:r>
          </w:p>
        </w:tc>
        <w:tc>
          <w:tcPr>
            <w:tcW w:w="1003" w:type="pct"/>
            <w:vMerge/>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70</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資助澳門聾人協會開展</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聽障學生輔具資源計劃</w:t>
            </w:r>
            <w:r w:rsidR="00F20759" w:rsidRPr="00E67AEA">
              <w:rPr>
                <w:rFonts w:ascii="Times New Roman" w:eastAsiaTheme="majorEastAsia" w:hAnsi="Times New Roman" w:cs="Times New Roman" w:hint="eastAsia"/>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236,500</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聽障學生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500</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資助啟聰中心開展</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聽障學生聽語服務</w:t>
            </w:r>
            <w:r w:rsidR="00F20759" w:rsidRPr="00E67AEA">
              <w:rPr>
                <w:rFonts w:ascii="Times New Roman" w:eastAsiaTheme="majorEastAsia" w:hAnsi="Times New Roman" w:cs="Times New Roman" w:hint="eastAsia"/>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33,725</w:t>
            </w:r>
          </w:p>
        </w:tc>
        <w:tc>
          <w:tcPr>
            <w:tcW w:w="1003" w:type="pct"/>
            <w:shd w:val="clear" w:color="auto" w:fill="auto"/>
            <w:vAlign w:val="center"/>
          </w:tcPr>
          <w:p w:rsidR="00034D1C" w:rsidRPr="00E67AEA" w:rsidRDefault="00034D1C" w:rsidP="00AC281A">
            <w:pPr>
              <w:spacing w:line="240" w:lineRule="atLeast"/>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聽</w:t>
            </w:r>
            <w:proofErr w:type="gramStart"/>
            <w:r w:rsidRPr="00E67AEA">
              <w:rPr>
                <w:rFonts w:ascii="Times New Roman" w:eastAsiaTheme="majorEastAsia" w:hAnsi="Times New Roman" w:cs="Times New Roman"/>
                <w:sz w:val="20"/>
                <w:szCs w:val="24"/>
                <w:lang w:val="pt-PT"/>
              </w:rPr>
              <w:t>障及語障</w:t>
            </w:r>
            <w:proofErr w:type="gramEnd"/>
            <w:r w:rsidRPr="00E67AEA">
              <w:rPr>
                <w:rFonts w:ascii="Times New Roman" w:eastAsiaTheme="majorEastAsia" w:hAnsi="Times New Roman" w:cs="Times New Roman"/>
                <w:sz w:val="20"/>
                <w:szCs w:val="24"/>
                <w:lang w:val="pt-PT"/>
              </w:rPr>
              <w:t>的</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3</w:t>
            </w:r>
            <w:r w:rsidR="00E945CA" w:rsidRPr="00E67AEA">
              <w:rPr>
                <w:rFonts w:ascii="Times New Roman" w:eastAsiaTheme="majorEastAsia" w:hAnsi="Times New Roman" w:cs="Times New Roman" w:hint="eastAsia"/>
                <w:sz w:val="20"/>
                <w:szCs w:val="24"/>
                <w:lang w:val="pt-PT"/>
              </w:rPr>
              <w:t>2</w:t>
            </w:r>
            <w:r w:rsidRPr="00E67AEA">
              <w:rPr>
                <w:rFonts w:ascii="Times New Roman" w:eastAsiaTheme="majorEastAsia" w:hAnsi="Times New Roman" w:cs="Times New Roman"/>
                <w:sz w:val="20"/>
                <w:szCs w:val="24"/>
                <w:lang w:val="pt-PT"/>
              </w:rPr>
              <w:t>人次</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w:t>
            </w:r>
            <w:proofErr w:type="gramStart"/>
            <w:r w:rsidRPr="00E67AEA">
              <w:rPr>
                <w:rFonts w:ascii="Times New Roman" w:eastAsiaTheme="majorEastAsia" w:hAnsi="Times New Roman" w:cs="Times New Roman"/>
                <w:sz w:val="20"/>
                <w:szCs w:val="24"/>
                <w:lang w:val="pt-PT"/>
              </w:rPr>
              <w:t>聽障人士協進</w:t>
            </w:r>
            <w:proofErr w:type="gramEnd"/>
            <w:r w:rsidRPr="00E67AEA">
              <w:rPr>
                <w:rFonts w:ascii="Times New Roman" w:eastAsiaTheme="majorEastAsia" w:hAnsi="Times New Roman" w:cs="Times New Roman"/>
                <w:sz w:val="20"/>
                <w:szCs w:val="24"/>
                <w:lang w:val="pt-PT"/>
              </w:rPr>
              <w:t>會製</w:t>
            </w:r>
            <w:r w:rsidRPr="00E67AEA">
              <w:rPr>
                <w:rFonts w:asciiTheme="minorEastAsia" w:hAnsiTheme="minorEastAsia" w:cs="Times New Roman"/>
                <w:sz w:val="20"/>
                <w:szCs w:val="24"/>
                <w:lang w:val="pt-PT"/>
              </w:rPr>
              <w:t>作“澳門</w:t>
            </w:r>
            <w:r w:rsidRPr="00E67AEA">
              <w:rPr>
                <w:rFonts w:asciiTheme="minorEastAsia" w:hAnsiTheme="minorEastAsia" w:cs="Times New Roman"/>
                <w:sz w:val="20"/>
                <w:szCs w:val="24"/>
                <w:lang w:val="pt-PT"/>
              </w:rPr>
              <w:lastRenderedPageBreak/>
              <w:t>兒童手語卡通教材書籍”</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lastRenderedPageBreak/>
              <w:t>80,676</w:t>
            </w:r>
          </w:p>
        </w:tc>
        <w:tc>
          <w:tcPr>
            <w:tcW w:w="1003"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聽障學生</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w:t>
            </w:r>
            <w:proofErr w:type="gramStart"/>
            <w:r w:rsidRPr="00E67AEA">
              <w:rPr>
                <w:rFonts w:ascii="Times New Roman" w:eastAsiaTheme="majorEastAsia" w:hAnsi="Times New Roman" w:cs="Times New Roman"/>
                <w:sz w:val="20"/>
                <w:szCs w:val="24"/>
                <w:lang w:val="pt-PT"/>
              </w:rPr>
              <w:t>聽障人士協進</w:t>
            </w:r>
            <w:proofErr w:type="gramEnd"/>
            <w:r w:rsidRPr="00E67AEA">
              <w:rPr>
                <w:rFonts w:ascii="Times New Roman" w:eastAsiaTheme="majorEastAsia" w:hAnsi="Times New Roman" w:cs="Times New Roman"/>
                <w:sz w:val="20"/>
                <w:szCs w:val="24"/>
                <w:lang w:val="pt-PT"/>
              </w:rPr>
              <w:t>會舉辦</w:t>
            </w:r>
            <w:r w:rsidR="005F72D0"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澳門手語歌比賽</w:t>
            </w:r>
            <w:r w:rsidR="005F72D0" w:rsidRPr="00E67AEA">
              <w:rPr>
                <w:rFonts w:ascii="Times New Roman" w:eastAsiaTheme="majorEastAsia" w:hAnsi="Times New Roman" w:cs="Times New Roman" w:hint="eastAsia"/>
                <w:sz w:val="20"/>
                <w:szCs w:val="24"/>
                <w:lang w:val="pt-PT"/>
              </w:rPr>
              <w:t>”</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3,260</w:t>
            </w:r>
          </w:p>
        </w:tc>
        <w:tc>
          <w:tcPr>
            <w:tcW w:w="1003" w:type="pct"/>
            <w:shd w:val="clear" w:color="auto" w:fill="auto"/>
            <w:vAlign w:val="center"/>
          </w:tcPr>
          <w:p w:rsidR="00034D1C" w:rsidRPr="00E67AEA" w:rsidRDefault="00034D1C" w:rsidP="00AC281A">
            <w:pPr>
              <w:widowControl/>
              <w:spacing w:line="240" w:lineRule="atLeast"/>
              <w:ind w:leftChars="-54" w:left="-130" w:firstLineChars="41" w:firstLine="82"/>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聽障學生及</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視障人士</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350</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資助機構為轄下盲人重建中心的視障人士教育輔助用具資源閣購置輔具</w:t>
            </w:r>
          </w:p>
        </w:tc>
        <w:tc>
          <w:tcPr>
            <w:tcW w:w="759" w:type="pct"/>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62,000</w:t>
            </w:r>
          </w:p>
        </w:tc>
        <w:tc>
          <w:tcPr>
            <w:tcW w:w="1003" w:type="pct"/>
            <w:shd w:val="clear" w:color="auto" w:fill="auto"/>
            <w:vAlign w:val="center"/>
          </w:tcPr>
          <w:p w:rsidR="00034D1C" w:rsidRPr="00E67AEA" w:rsidRDefault="00034D1C" w:rsidP="00AC281A">
            <w:pPr>
              <w:widowControl/>
              <w:spacing w:line="240" w:lineRule="atLeast"/>
              <w:ind w:leftChars="-54" w:left="-130" w:firstLineChars="41" w:firstLine="82"/>
              <w:jc w:val="center"/>
              <w:rPr>
                <w:rFonts w:ascii="Times New Roman" w:eastAsiaTheme="majorEastAsia" w:hAnsi="Times New Roman" w:cs="Times New Roman"/>
                <w:sz w:val="20"/>
                <w:szCs w:val="24"/>
                <w:lang w:val="pt-PT"/>
              </w:rPr>
            </w:pPr>
            <w:r w:rsidRPr="00E67AEA">
              <w:rPr>
                <w:rFonts w:ascii="Times New Roman" w:eastAsiaTheme="majorEastAsia" w:hAnsi="Times New Roman" w:cs="Times New Roman"/>
                <w:sz w:val="20"/>
                <w:szCs w:val="24"/>
                <w:lang w:val="pt-PT"/>
              </w:rPr>
              <w:t>視障學生及</w:t>
            </w:r>
          </w:p>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視障人士</w:t>
            </w:r>
          </w:p>
        </w:tc>
        <w:tc>
          <w:tcPr>
            <w:tcW w:w="713" w:type="pct"/>
            <w:tcBorders>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tcBorders>
              <w:bottom w:val="single" w:sz="4" w:space="0" w:color="auto"/>
            </w:tcBorders>
            <w:shd w:val="clear" w:color="auto" w:fill="auto"/>
            <w:vAlign w:val="center"/>
          </w:tcPr>
          <w:p w:rsidR="00034D1C" w:rsidRPr="00E67AEA" w:rsidRDefault="00034D1C" w:rsidP="00F20759">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資助澳門特殊奧運會派員參加</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國際特殊奧運會全球運動員代</w:t>
            </w:r>
            <w:r w:rsidR="00C75239" w:rsidRPr="00E67AEA">
              <w:rPr>
                <w:rFonts w:ascii="Times New Roman" w:eastAsiaTheme="majorEastAsia" w:hAnsi="Times New Roman" w:cs="Times New Roman"/>
                <w:sz w:val="20"/>
                <w:szCs w:val="24"/>
                <w:lang w:val="pt-PT"/>
              </w:rPr>
              <w:t>表</w:t>
            </w:r>
            <w:r w:rsidRPr="00E67AEA">
              <w:rPr>
                <w:rFonts w:ascii="Times New Roman" w:eastAsiaTheme="majorEastAsia" w:hAnsi="Times New Roman" w:cs="Times New Roman"/>
                <w:sz w:val="20"/>
                <w:szCs w:val="24"/>
                <w:lang w:val="pt-PT"/>
              </w:rPr>
              <w:t>大會</w:t>
            </w:r>
            <w:r w:rsidR="00F20759" w:rsidRPr="00E67AEA">
              <w:rPr>
                <w:rFonts w:ascii="Times New Roman" w:eastAsiaTheme="majorEastAsia" w:hAnsi="Times New Roman" w:cs="Times New Roman" w:hint="eastAsia"/>
                <w:sz w:val="20"/>
                <w:szCs w:val="24"/>
                <w:lang w:val="pt-PT"/>
              </w:rPr>
              <w:t>”</w:t>
            </w:r>
          </w:p>
        </w:tc>
        <w:tc>
          <w:tcPr>
            <w:tcW w:w="759"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13,006</w:t>
            </w:r>
          </w:p>
        </w:tc>
        <w:tc>
          <w:tcPr>
            <w:tcW w:w="1003" w:type="pct"/>
            <w:tcBorders>
              <w:bottom w:val="sing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有特殊教育需要的學生</w:t>
            </w:r>
          </w:p>
        </w:tc>
        <w:tc>
          <w:tcPr>
            <w:tcW w:w="713" w:type="pct"/>
            <w:tcBorders>
              <w:bottom w:val="single" w:sz="4" w:space="0" w:color="auto"/>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2</w:t>
            </w:r>
            <w:r w:rsidRPr="00E67AEA">
              <w:rPr>
                <w:rFonts w:ascii="Times New Roman" w:eastAsiaTheme="majorEastAsia" w:hAnsi="Times New Roman" w:cs="Times New Roman"/>
                <w:sz w:val="20"/>
                <w:szCs w:val="24"/>
                <w:lang w:val="pt-PT"/>
              </w:rPr>
              <w:t>人</w:t>
            </w:r>
          </w:p>
        </w:tc>
      </w:tr>
      <w:tr w:rsidR="00034D1C" w:rsidRPr="00E67AEA" w:rsidTr="001F73FB">
        <w:trPr>
          <w:trHeight w:val="20"/>
        </w:trPr>
        <w:tc>
          <w:tcPr>
            <w:tcW w:w="367" w:type="pct"/>
            <w:vMerge/>
            <w:tcBorders>
              <w:left w:val="double" w:sz="4" w:space="0" w:color="auto"/>
              <w:bottom w:val="double" w:sz="4" w:space="0" w:color="auto"/>
            </w:tcBorders>
            <w:shd w:val="pct15" w:color="auto" w:fill="auto"/>
            <w:vAlign w:val="center"/>
          </w:tcPr>
          <w:p w:rsidR="00034D1C" w:rsidRPr="00E67AEA" w:rsidRDefault="00034D1C" w:rsidP="00AC281A">
            <w:pPr>
              <w:rPr>
                <w:rFonts w:ascii="Times New Roman" w:eastAsiaTheme="majorEastAsia" w:hAnsi="Times New Roman" w:cs="Times New Roman"/>
                <w:sz w:val="20"/>
                <w:szCs w:val="20"/>
              </w:rPr>
            </w:pPr>
          </w:p>
        </w:tc>
        <w:tc>
          <w:tcPr>
            <w:tcW w:w="2157" w:type="pct"/>
            <w:tcBorders>
              <w:bottom w:val="double" w:sz="4" w:space="0" w:color="auto"/>
            </w:tcBorders>
            <w:shd w:val="clear" w:color="auto" w:fill="auto"/>
            <w:vAlign w:val="center"/>
          </w:tcPr>
          <w:p w:rsidR="00034D1C" w:rsidRPr="00E67AEA" w:rsidRDefault="00034D1C" w:rsidP="00AC281A">
            <w:pPr>
              <w:ind w:leftChars="14" w:left="34" w:firstLine="1"/>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資助澳門特殊奧運會開展</w:t>
            </w:r>
            <w:r w:rsidR="00F20759" w:rsidRPr="00E67AEA">
              <w:rPr>
                <w:rFonts w:ascii="Times New Roman" w:eastAsiaTheme="majorEastAsia" w:hAnsi="Times New Roman" w:cs="Times New Roman" w:hint="eastAsia"/>
                <w:sz w:val="20"/>
                <w:szCs w:val="24"/>
                <w:lang w:val="pt-PT"/>
              </w:rPr>
              <w:t>“</w:t>
            </w:r>
            <w:r w:rsidRPr="00E67AEA">
              <w:rPr>
                <w:rFonts w:ascii="Times New Roman" w:eastAsiaTheme="majorEastAsia" w:hAnsi="Times New Roman" w:cs="Times New Roman"/>
                <w:sz w:val="20"/>
                <w:szCs w:val="24"/>
                <w:lang w:val="pt-PT"/>
              </w:rPr>
              <w:t>兒童身心發展支援計劃</w:t>
            </w:r>
            <w:r w:rsidR="00F20759" w:rsidRPr="00E67AEA">
              <w:rPr>
                <w:rFonts w:ascii="Times New Roman" w:eastAsiaTheme="majorEastAsia" w:hAnsi="Times New Roman" w:cs="Times New Roman" w:hint="eastAsia"/>
                <w:sz w:val="20"/>
                <w:szCs w:val="24"/>
                <w:lang w:val="pt-PT"/>
              </w:rPr>
              <w:t>”</w:t>
            </w:r>
          </w:p>
        </w:tc>
        <w:tc>
          <w:tcPr>
            <w:tcW w:w="759" w:type="pct"/>
            <w:tcBorders>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88,660</w:t>
            </w:r>
          </w:p>
        </w:tc>
        <w:tc>
          <w:tcPr>
            <w:tcW w:w="1003" w:type="pct"/>
            <w:tcBorders>
              <w:bottom w:val="double" w:sz="4" w:space="0" w:color="auto"/>
            </w:tcBorders>
            <w:shd w:val="clear" w:color="auto" w:fill="auto"/>
            <w:vAlign w:val="center"/>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有治療</w:t>
            </w:r>
            <w:r w:rsidRPr="00E67AEA">
              <w:rPr>
                <w:rFonts w:ascii="Times New Roman" w:eastAsiaTheme="majorEastAsia" w:hAnsi="Times New Roman" w:cs="Times New Roman"/>
                <w:sz w:val="20"/>
                <w:szCs w:val="24"/>
                <w:lang w:val="pt-PT"/>
              </w:rPr>
              <w:t>/</w:t>
            </w:r>
            <w:r w:rsidRPr="00E67AEA">
              <w:rPr>
                <w:rFonts w:ascii="Times New Roman" w:eastAsiaTheme="majorEastAsia" w:hAnsi="Times New Roman" w:cs="Times New Roman"/>
                <w:sz w:val="20"/>
                <w:szCs w:val="24"/>
                <w:lang w:val="pt-PT"/>
              </w:rPr>
              <w:t>訓練需要的學生</w:t>
            </w:r>
          </w:p>
        </w:tc>
        <w:tc>
          <w:tcPr>
            <w:tcW w:w="713" w:type="pct"/>
            <w:tcBorders>
              <w:bottom w:val="double" w:sz="4" w:space="0" w:color="auto"/>
              <w:right w:val="double" w:sz="4" w:space="0" w:color="auto"/>
            </w:tcBorders>
            <w:shd w:val="clear" w:color="auto" w:fill="auto"/>
            <w:vAlign w:val="center"/>
          </w:tcPr>
          <w:p w:rsidR="00034D1C" w:rsidRPr="00E67AEA" w:rsidRDefault="00034D1C" w:rsidP="00AC281A">
            <w:pPr>
              <w:ind w:leftChars="-23" w:left="-55" w:rightChars="-20" w:right="-48"/>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4"/>
                <w:lang w:val="pt-PT"/>
              </w:rPr>
              <w:t>420</w:t>
            </w:r>
            <w:r w:rsidRPr="00E67AEA">
              <w:rPr>
                <w:rFonts w:ascii="Times New Roman" w:eastAsiaTheme="majorEastAsia" w:hAnsi="Times New Roman" w:cs="Times New Roman"/>
                <w:sz w:val="20"/>
                <w:szCs w:val="24"/>
                <w:lang w:val="pt-PT"/>
              </w:rPr>
              <w:t>人次</w:t>
            </w:r>
          </w:p>
        </w:tc>
      </w:tr>
    </w:tbl>
    <w:p w:rsidR="00034D1C" w:rsidRPr="00E67AEA" w:rsidRDefault="00034D1C" w:rsidP="006647DD">
      <w:pPr>
        <w:pStyle w:val="ae"/>
        <w:spacing w:line="300" w:lineRule="exact"/>
        <w:ind w:leftChars="-237" w:left="-569" w:right="142" w:firstLine="558"/>
        <w:jc w:val="both"/>
        <w:rPr>
          <w:rStyle w:val="DorisChar"/>
          <w:rFonts w:ascii="Times New Roman" w:eastAsiaTheme="majorEastAsia" w:hAnsi="Times New Roman" w:cs="Times New Roman"/>
          <w:i/>
          <w:sz w:val="18"/>
          <w:szCs w:val="24"/>
          <w:lang w:eastAsia="zh-TW"/>
        </w:rPr>
      </w:pPr>
      <w:r w:rsidRPr="00E67AEA">
        <w:rPr>
          <w:rStyle w:val="DorisChar"/>
          <w:rFonts w:ascii="Times New Roman" w:eastAsiaTheme="majorEastAsia" w:hAnsi="Times New Roman" w:cs="Times New Roman"/>
          <w:i/>
          <w:sz w:val="18"/>
          <w:szCs w:val="24"/>
          <w:lang w:eastAsia="zh-TW"/>
        </w:rPr>
        <w:t>資料來源：</w:t>
      </w:r>
      <w:proofErr w:type="gramStart"/>
      <w:r w:rsidR="00522D38" w:rsidRPr="00E67AEA">
        <w:rPr>
          <w:rStyle w:val="DorisChar"/>
          <w:rFonts w:ascii="Times New Roman" w:eastAsiaTheme="majorEastAsia" w:hAnsi="Times New Roman" w:cs="Times New Roman"/>
          <w:i/>
          <w:sz w:val="18"/>
          <w:szCs w:val="24"/>
          <w:lang w:eastAsia="zh-TW"/>
        </w:rPr>
        <w:t>教青局</w:t>
      </w:r>
      <w:proofErr w:type="gramEnd"/>
      <w:r w:rsidRPr="00E67AEA">
        <w:rPr>
          <w:rStyle w:val="DorisChar"/>
          <w:rFonts w:ascii="Times New Roman" w:eastAsiaTheme="majorEastAsia" w:hAnsi="Times New Roman" w:cs="Times New Roman"/>
          <w:i/>
          <w:sz w:val="18"/>
          <w:szCs w:val="24"/>
          <w:lang w:eastAsia="zh-TW"/>
        </w:rPr>
        <w:t>，</w:t>
      </w:r>
      <w:r w:rsidRPr="00E67AEA">
        <w:rPr>
          <w:rStyle w:val="DorisChar"/>
          <w:rFonts w:ascii="Times New Roman" w:eastAsiaTheme="majorEastAsia" w:hAnsi="Times New Roman" w:cs="Times New Roman"/>
          <w:i/>
          <w:sz w:val="18"/>
          <w:szCs w:val="24"/>
          <w:lang w:eastAsia="zh-TW"/>
        </w:rPr>
        <w:t>2019</w:t>
      </w:r>
    </w:p>
    <w:p w:rsidR="00034D1C" w:rsidRPr="00E67AEA" w:rsidRDefault="00034D1C" w:rsidP="00034D1C">
      <w:pPr>
        <w:pStyle w:val="ae"/>
        <w:spacing w:line="300" w:lineRule="exact"/>
        <w:ind w:leftChars="12" w:left="40" w:right="142" w:hanging="11"/>
        <w:jc w:val="both"/>
        <w:rPr>
          <w:rFonts w:ascii="Times New Roman" w:eastAsiaTheme="majorEastAsia" w:hAnsi="Times New Roman" w:cs="Times New Roman"/>
          <w:szCs w:val="24"/>
          <w:lang w:eastAsia="zh-CN"/>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74</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198"/>
        <w:gridCol w:w="4198"/>
      </w:tblGrid>
      <w:tr w:rsidR="00034D1C" w:rsidRPr="00E67AEA" w:rsidTr="00AC281A">
        <w:trPr>
          <w:tblHeader/>
        </w:trPr>
        <w:tc>
          <w:tcPr>
            <w:tcW w:w="5000" w:type="pct"/>
            <w:gridSpan w:val="2"/>
            <w:shd w:val="clear" w:color="auto" w:fill="D9D9D9" w:themeFill="background1" w:themeFillShade="D9"/>
            <w:vAlign w:val="center"/>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融合教育方面的開支金額</w:t>
            </w:r>
          </w:p>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blHeader/>
        </w:trPr>
        <w:tc>
          <w:tcPr>
            <w:tcW w:w="2500" w:type="pct"/>
            <w:shd w:val="clear" w:color="auto" w:fill="D9D9D9" w:themeFill="background1" w:themeFillShade="D9"/>
            <w:vAlign w:val="center"/>
          </w:tcPr>
          <w:p w:rsidR="00034D1C" w:rsidRPr="00E67AEA" w:rsidRDefault="00034D1C" w:rsidP="00AC281A">
            <w:pPr>
              <w:ind w:leftChars="14" w:left="34"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shd w:val="pct15" w:color="auto" w:fill="FFFFFF"/>
                <w:lang w:val="pt-PT"/>
              </w:rPr>
              <w:t>學年</w:t>
            </w:r>
          </w:p>
        </w:tc>
        <w:tc>
          <w:tcPr>
            <w:tcW w:w="2500" w:type="pct"/>
            <w:shd w:val="clear" w:color="auto" w:fill="D9D9D9" w:themeFill="background1" w:themeFillShade="D9"/>
            <w:vAlign w:val="center"/>
          </w:tcPr>
          <w:p w:rsidR="00034D1C" w:rsidRPr="00E67AEA" w:rsidRDefault="00034D1C" w:rsidP="00AC281A">
            <w:pPr>
              <w:ind w:leftChars="14" w:left="34" w:firstLine="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shd w:val="pct15" w:color="auto" w:fill="FFFFFF"/>
                <w:lang w:val="pt-PT"/>
              </w:rPr>
              <w:t>資助金額（</w:t>
            </w:r>
            <w:r w:rsidRPr="00E67AEA">
              <w:rPr>
                <w:rFonts w:ascii="Times New Roman" w:eastAsiaTheme="majorEastAsia" w:hAnsi="Times New Roman" w:cs="Times New Roman"/>
                <w:b/>
                <w:sz w:val="20"/>
                <w:szCs w:val="24"/>
                <w:lang w:val="pt-PT"/>
              </w:rPr>
              <w:t>澳門元</w:t>
            </w:r>
            <w:r w:rsidR="00CB017C" w:rsidRPr="00E67AEA">
              <w:rPr>
                <w:rFonts w:ascii="Times New Roman" w:eastAsiaTheme="majorEastAsia" w:hAnsi="Times New Roman" w:cs="Times New Roman"/>
                <w:b/>
                <w:sz w:val="20"/>
                <w:szCs w:val="24"/>
                <w:shd w:val="pct15" w:color="auto" w:fill="FFFFFF"/>
                <w:lang w:val="pt-PT"/>
              </w:rPr>
              <w:t>）</w:t>
            </w:r>
          </w:p>
        </w:tc>
      </w:tr>
      <w:tr w:rsidR="00034D1C" w:rsidRPr="00E67AEA" w:rsidTr="00AC281A">
        <w:tc>
          <w:tcPr>
            <w:tcW w:w="2500" w:type="pct"/>
            <w:shd w:val="clear" w:color="auto" w:fill="D9D9D9" w:themeFill="background1" w:themeFillShade="D9"/>
            <w:vAlign w:val="center"/>
          </w:tcPr>
          <w:p w:rsidR="00034D1C" w:rsidRPr="00E67AEA" w:rsidRDefault="00034D1C" w:rsidP="00AC281A">
            <w:pPr>
              <w:ind w:leftChars="14" w:left="34" w:firstLine="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2500" w:type="pct"/>
            <w:shd w:val="clear" w:color="auto" w:fill="FFFFFF" w:themeFill="background1"/>
            <w:vAlign w:val="center"/>
          </w:tcPr>
          <w:p w:rsidR="00034D1C" w:rsidRPr="00E67AEA" w:rsidRDefault="00034D1C" w:rsidP="00AC281A">
            <w:pPr>
              <w:ind w:leftChars="14" w:left="34"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38,591,900</w:t>
            </w:r>
          </w:p>
        </w:tc>
      </w:tr>
      <w:tr w:rsidR="00034D1C" w:rsidRPr="00E67AEA" w:rsidTr="00AC281A">
        <w:tc>
          <w:tcPr>
            <w:tcW w:w="2500" w:type="pct"/>
            <w:shd w:val="clear" w:color="auto" w:fill="D9D9D9" w:themeFill="background1" w:themeFillShade="D9"/>
            <w:vAlign w:val="center"/>
          </w:tcPr>
          <w:p w:rsidR="00034D1C" w:rsidRPr="00E67AEA" w:rsidRDefault="00034D1C" w:rsidP="00AC281A">
            <w:pPr>
              <w:ind w:leftChars="14" w:left="34" w:firstLine="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2500" w:type="pct"/>
            <w:shd w:val="clear" w:color="auto" w:fill="FFFFFF" w:themeFill="background1"/>
            <w:vAlign w:val="center"/>
          </w:tcPr>
          <w:p w:rsidR="00034D1C" w:rsidRPr="00E67AEA" w:rsidRDefault="00034D1C" w:rsidP="00AC281A">
            <w:pPr>
              <w:ind w:leftChars="14" w:left="34"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51,257,600</w:t>
            </w:r>
          </w:p>
        </w:tc>
      </w:tr>
      <w:tr w:rsidR="00034D1C" w:rsidRPr="00E67AEA" w:rsidTr="00AC281A">
        <w:tc>
          <w:tcPr>
            <w:tcW w:w="2500" w:type="pct"/>
            <w:shd w:val="clear" w:color="auto" w:fill="D9D9D9" w:themeFill="background1" w:themeFillShade="D9"/>
            <w:vAlign w:val="center"/>
          </w:tcPr>
          <w:p w:rsidR="00034D1C" w:rsidRPr="00E67AEA" w:rsidRDefault="00034D1C" w:rsidP="00AC281A">
            <w:pPr>
              <w:ind w:leftChars="14" w:left="34" w:firstLine="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2500" w:type="pct"/>
            <w:shd w:val="clear" w:color="auto" w:fill="FFFFFF" w:themeFill="background1"/>
            <w:vAlign w:val="center"/>
          </w:tcPr>
          <w:p w:rsidR="00034D1C" w:rsidRPr="00E67AEA" w:rsidRDefault="00034D1C" w:rsidP="00AC281A">
            <w:pPr>
              <w:ind w:leftChars="14" w:left="34"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64,481,900</w:t>
            </w:r>
          </w:p>
        </w:tc>
      </w:tr>
      <w:tr w:rsidR="00034D1C" w:rsidRPr="00E67AEA" w:rsidTr="006A6F00">
        <w:tc>
          <w:tcPr>
            <w:tcW w:w="2500" w:type="pct"/>
            <w:tcBorders>
              <w:bottom w:val="single" w:sz="4" w:space="0" w:color="auto"/>
            </w:tcBorders>
            <w:shd w:val="clear" w:color="auto" w:fill="D9D9D9" w:themeFill="background1" w:themeFillShade="D9"/>
            <w:vAlign w:val="center"/>
          </w:tcPr>
          <w:p w:rsidR="00034D1C" w:rsidRPr="00E67AEA" w:rsidRDefault="00034D1C" w:rsidP="00AC281A">
            <w:pPr>
              <w:ind w:leftChars="14" w:left="34" w:firstLine="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2500" w:type="pct"/>
            <w:tcBorders>
              <w:bottom w:val="single" w:sz="4" w:space="0" w:color="auto"/>
            </w:tcBorders>
            <w:shd w:val="clear" w:color="auto" w:fill="FFFFFF" w:themeFill="background1"/>
            <w:vAlign w:val="center"/>
          </w:tcPr>
          <w:p w:rsidR="00034D1C" w:rsidRPr="00E67AEA" w:rsidRDefault="00034D1C" w:rsidP="00AC281A">
            <w:pPr>
              <w:ind w:leftChars="14" w:left="34"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80,603,550</w:t>
            </w:r>
          </w:p>
        </w:tc>
      </w:tr>
      <w:tr w:rsidR="00034D1C" w:rsidRPr="00E67AEA" w:rsidTr="006A6F00">
        <w:tc>
          <w:tcPr>
            <w:tcW w:w="2500" w:type="pct"/>
            <w:tcBorders>
              <w:top w:val="single" w:sz="4" w:space="0" w:color="auto"/>
              <w:bottom w:val="double" w:sz="4" w:space="0" w:color="auto"/>
            </w:tcBorders>
            <w:shd w:val="clear" w:color="auto" w:fill="D9D9D9" w:themeFill="background1" w:themeFillShade="D9"/>
            <w:vAlign w:val="center"/>
          </w:tcPr>
          <w:p w:rsidR="00034D1C" w:rsidRPr="00E67AEA" w:rsidRDefault="00034D1C" w:rsidP="00AC281A">
            <w:pPr>
              <w:ind w:leftChars="14" w:left="34" w:firstLine="1"/>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2500" w:type="pct"/>
            <w:tcBorders>
              <w:top w:val="single" w:sz="4" w:space="0" w:color="auto"/>
              <w:bottom w:val="double" w:sz="4" w:space="0" w:color="auto"/>
            </w:tcBorders>
            <w:shd w:val="clear" w:color="auto" w:fill="FFFFFF" w:themeFill="background1"/>
            <w:vAlign w:val="center"/>
          </w:tcPr>
          <w:p w:rsidR="00034D1C" w:rsidRPr="00E67AEA" w:rsidRDefault="00034D1C" w:rsidP="00AC281A">
            <w:pPr>
              <w:ind w:leftChars="14" w:left="34" w:firstLine="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97,220,250</w:t>
            </w:r>
          </w:p>
        </w:tc>
      </w:tr>
    </w:tbl>
    <w:p w:rsidR="00034D1C" w:rsidRPr="00E67AEA" w:rsidRDefault="00034D1C" w:rsidP="00034D1C">
      <w:pPr>
        <w:pStyle w:val="ae"/>
        <w:ind w:leftChars="-4" w:left="1" w:right="142" w:hanging="11"/>
        <w:jc w:val="both"/>
        <w:rPr>
          <w:rStyle w:val="DorisChar"/>
          <w:rFonts w:ascii="Times New Roman" w:eastAsiaTheme="majorEastAsia" w:hAnsi="Times New Roman" w:cs="Times New Roman"/>
          <w:i/>
          <w:sz w:val="18"/>
          <w:szCs w:val="24"/>
          <w:lang w:eastAsia="zh-TW"/>
        </w:rPr>
      </w:pPr>
      <w:r w:rsidRPr="00E67AEA">
        <w:rPr>
          <w:rStyle w:val="DorisChar"/>
          <w:rFonts w:ascii="Times New Roman" w:eastAsiaTheme="majorEastAsia" w:hAnsi="Times New Roman" w:cs="Times New Roman"/>
          <w:i/>
          <w:sz w:val="18"/>
          <w:szCs w:val="24"/>
          <w:lang w:eastAsia="zh-TW"/>
        </w:rPr>
        <w:t>資料來源：</w:t>
      </w:r>
      <w:proofErr w:type="gramStart"/>
      <w:r w:rsidR="00522D38" w:rsidRPr="00E67AEA">
        <w:rPr>
          <w:rStyle w:val="DorisChar"/>
          <w:rFonts w:ascii="Times New Roman" w:eastAsiaTheme="majorEastAsia" w:hAnsi="Times New Roman" w:cs="Times New Roman"/>
          <w:i/>
          <w:sz w:val="18"/>
          <w:szCs w:val="24"/>
          <w:lang w:eastAsia="zh-TW"/>
        </w:rPr>
        <w:t>教青局</w:t>
      </w:r>
      <w:proofErr w:type="gramEnd"/>
      <w:r w:rsidRPr="00E67AEA">
        <w:rPr>
          <w:rStyle w:val="DorisChar"/>
          <w:rFonts w:ascii="Times New Roman" w:eastAsiaTheme="majorEastAsia" w:hAnsi="Times New Roman" w:cs="Times New Roman"/>
          <w:i/>
          <w:sz w:val="18"/>
          <w:szCs w:val="24"/>
          <w:lang w:eastAsia="zh-TW"/>
        </w:rPr>
        <w:t>，</w:t>
      </w:r>
      <w:r w:rsidRPr="00E67AEA">
        <w:rPr>
          <w:rStyle w:val="DorisChar"/>
          <w:rFonts w:ascii="Times New Roman" w:eastAsiaTheme="majorEastAsia" w:hAnsi="Times New Roman" w:cs="Times New Roman"/>
          <w:i/>
          <w:sz w:val="18"/>
          <w:szCs w:val="24"/>
          <w:lang w:eastAsia="zh-TW"/>
        </w:rPr>
        <w:t>2019</w:t>
      </w:r>
    </w:p>
    <w:p w:rsidR="001F73FB" w:rsidRPr="00E67AEA" w:rsidRDefault="00B50FA7" w:rsidP="00E561BC">
      <w:pPr>
        <w:pStyle w:val="ae"/>
        <w:tabs>
          <w:tab w:val="left" w:pos="1002"/>
        </w:tabs>
        <w:ind w:leftChars="11" w:left="37" w:right="142" w:hanging="11"/>
        <w:jc w:val="both"/>
        <w:rPr>
          <w:rFonts w:ascii="Times New Roman" w:eastAsiaTheme="majorEastAsia" w:hAnsi="Times New Roman" w:cs="Times New Roman"/>
          <w:b/>
          <w:szCs w:val="24"/>
        </w:rPr>
      </w:pPr>
      <w:r w:rsidRPr="00E67AEA">
        <w:rPr>
          <w:rFonts w:ascii="Times New Roman" w:eastAsiaTheme="majorEastAsia" w:hAnsi="Times New Roman" w:cs="Times New Roman"/>
          <w:b/>
          <w:szCs w:val="24"/>
        </w:rPr>
        <w:tab/>
      </w:r>
      <w:r w:rsidRPr="00E67AEA">
        <w:rPr>
          <w:rFonts w:ascii="Times New Roman" w:eastAsiaTheme="majorEastAsia" w:hAnsi="Times New Roman" w:cs="Times New Roman"/>
          <w:b/>
          <w:szCs w:val="24"/>
        </w:rPr>
        <w:tab/>
      </w:r>
    </w:p>
    <w:p w:rsidR="00034D1C" w:rsidRPr="00E67AEA" w:rsidRDefault="00C75239" w:rsidP="00E561BC">
      <w:pPr>
        <w:pStyle w:val="ae"/>
        <w:tabs>
          <w:tab w:val="left" w:pos="1002"/>
        </w:tabs>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75</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36"/>
        <w:gridCol w:w="893"/>
        <w:gridCol w:w="895"/>
        <w:gridCol w:w="1048"/>
        <w:gridCol w:w="1048"/>
        <w:gridCol w:w="1236"/>
        <w:gridCol w:w="1019"/>
        <w:gridCol w:w="1021"/>
      </w:tblGrid>
      <w:tr w:rsidR="00034D1C" w:rsidRPr="00E67AEA" w:rsidTr="006647DD">
        <w:trPr>
          <w:trHeight w:val="329"/>
          <w:tblHeader/>
        </w:trPr>
        <w:tc>
          <w:tcPr>
            <w:tcW w:w="5000" w:type="pct"/>
            <w:gridSpan w:val="8"/>
            <w:shd w:val="pct15" w:color="auto" w:fill="auto"/>
            <w:vAlign w:val="center"/>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從事殘疾兒童工作的專業人士</w:t>
            </w:r>
          </w:p>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6647DD">
        <w:trPr>
          <w:trHeight w:val="572"/>
          <w:tblHeader/>
        </w:trPr>
        <w:tc>
          <w:tcPr>
            <w:tcW w:w="736" w:type="pct"/>
            <w:vMerge w:val="restart"/>
            <w:shd w:val="pct15" w:color="auto" w:fill="auto"/>
            <w:vAlign w:val="center"/>
          </w:tcPr>
          <w:p w:rsidR="00034D1C" w:rsidRPr="00E67AEA" w:rsidRDefault="00034D1C" w:rsidP="00AC281A">
            <w:pPr>
              <w:snapToGrid w:val="0"/>
              <w:ind w:leftChars="-22" w:left="-53"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學年</w:t>
            </w:r>
          </w:p>
        </w:tc>
        <w:tc>
          <w:tcPr>
            <w:tcW w:w="1065" w:type="pct"/>
            <w:gridSpan w:val="2"/>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特教教師</w:t>
            </w:r>
          </w:p>
        </w:tc>
        <w:tc>
          <w:tcPr>
            <w:tcW w:w="624" w:type="pct"/>
            <w:vMerge w:val="restart"/>
            <w:shd w:val="pct15" w:color="auto" w:fill="auto"/>
            <w:vAlign w:val="center"/>
          </w:tcPr>
          <w:p w:rsidR="00034D1C" w:rsidRPr="00E67AEA" w:rsidRDefault="00034D1C" w:rsidP="00AC281A">
            <w:pPr>
              <w:spacing w:line="240" w:lineRule="atLeas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心理</w:t>
            </w:r>
          </w:p>
          <w:p w:rsidR="00034D1C" w:rsidRPr="00E67AEA" w:rsidRDefault="00034D1C" w:rsidP="00AC281A">
            <w:pPr>
              <w:snapToGrid w:val="0"/>
              <w:ind w:leftChars="-28" w:left="-67" w:rightChars="-18" w:right="-43"/>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輔導員</w:t>
            </w:r>
          </w:p>
        </w:tc>
        <w:tc>
          <w:tcPr>
            <w:tcW w:w="624" w:type="pct"/>
            <w:vMerge w:val="restart"/>
            <w:shd w:val="pct15" w:color="auto" w:fill="auto"/>
            <w:vAlign w:val="center"/>
          </w:tcPr>
          <w:p w:rsidR="00034D1C" w:rsidRPr="00E67AEA" w:rsidRDefault="00034D1C" w:rsidP="00AC281A">
            <w:pPr>
              <w:snapToGrid w:val="0"/>
              <w:ind w:leftChars="-28" w:left="-67" w:rightChars="-18" w:right="-43"/>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語言治療師</w:t>
            </w:r>
            <w:r w:rsidRPr="00E67AEA">
              <w:rPr>
                <w:rFonts w:ascii="Times New Roman" w:eastAsiaTheme="majorEastAsia" w:hAnsi="Times New Roman" w:cs="Times New Roman"/>
                <w:b/>
                <w:sz w:val="20"/>
                <w:szCs w:val="24"/>
              </w:rPr>
              <w:t>/</w:t>
            </w:r>
            <w:r w:rsidRPr="00E67AEA">
              <w:rPr>
                <w:rFonts w:ascii="Times New Roman" w:eastAsiaTheme="majorEastAsia" w:hAnsi="Times New Roman" w:cs="Times New Roman"/>
                <w:b/>
                <w:sz w:val="20"/>
                <w:szCs w:val="24"/>
                <w:lang w:val="pt-PT"/>
              </w:rPr>
              <w:t>訓練人員</w:t>
            </w:r>
          </w:p>
        </w:tc>
        <w:tc>
          <w:tcPr>
            <w:tcW w:w="736" w:type="pct"/>
            <w:vMerge w:val="restart"/>
            <w:shd w:val="pct15" w:color="auto" w:fill="auto"/>
            <w:vAlign w:val="center"/>
          </w:tcPr>
          <w:p w:rsidR="00034D1C" w:rsidRPr="00E67AEA" w:rsidRDefault="00034D1C" w:rsidP="00AC281A">
            <w:pPr>
              <w:spacing w:line="240" w:lineRule="atLeas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職業</w:t>
            </w:r>
          </w:p>
          <w:p w:rsidR="00034D1C" w:rsidRPr="00E67AEA" w:rsidRDefault="00034D1C" w:rsidP="00AC281A">
            <w:pPr>
              <w:snapToGrid w:val="0"/>
              <w:ind w:leftChars="-28" w:left="-67" w:rightChars="-18" w:right="-43"/>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治療師</w:t>
            </w:r>
          </w:p>
        </w:tc>
        <w:tc>
          <w:tcPr>
            <w:tcW w:w="607" w:type="pct"/>
            <w:vMerge w:val="restart"/>
            <w:shd w:val="pct15" w:color="auto" w:fill="auto"/>
            <w:vAlign w:val="center"/>
          </w:tcPr>
          <w:p w:rsidR="00034D1C" w:rsidRPr="00E67AEA" w:rsidRDefault="00034D1C" w:rsidP="00AC281A">
            <w:pPr>
              <w:spacing w:line="240" w:lineRule="atLeast"/>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物理</w:t>
            </w:r>
          </w:p>
          <w:p w:rsidR="00034D1C" w:rsidRPr="00E67AEA" w:rsidRDefault="00034D1C" w:rsidP="00AC281A">
            <w:pPr>
              <w:snapToGrid w:val="0"/>
              <w:ind w:leftChars="-28" w:left="-67" w:rightChars="-18" w:right="-43"/>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治療師</w:t>
            </w:r>
          </w:p>
        </w:tc>
        <w:tc>
          <w:tcPr>
            <w:tcW w:w="608" w:type="pct"/>
            <w:vMerge w:val="restart"/>
            <w:shd w:val="pct15" w:color="auto" w:fill="auto"/>
            <w:vAlign w:val="center"/>
          </w:tcPr>
          <w:p w:rsidR="00034D1C" w:rsidRPr="00E67AEA" w:rsidRDefault="00034D1C" w:rsidP="00AC281A">
            <w:pPr>
              <w:snapToGrid w:val="0"/>
              <w:ind w:leftChars="-28" w:left="-67" w:rightChars="-18" w:right="-43"/>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eastAsia="zh-HK"/>
              </w:rPr>
              <w:t>駐校學生輔導員</w:t>
            </w:r>
          </w:p>
        </w:tc>
      </w:tr>
      <w:tr w:rsidR="00034D1C" w:rsidRPr="00E67AEA" w:rsidTr="006647DD">
        <w:trPr>
          <w:trHeight w:val="146"/>
        </w:trPr>
        <w:tc>
          <w:tcPr>
            <w:tcW w:w="736" w:type="pct"/>
            <w:vMerge/>
            <w:shd w:val="pct15" w:color="auto" w:fill="auto"/>
            <w:vAlign w:val="center"/>
          </w:tcPr>
          <w:p w:rsidR="00034D1C" w:rsidRPr="00E67AEA" w:rsidRDefault="00034D1C" w:rsidP="00AC281A">
            <w:pPr>
              <w:snapToGrid w:val="0"/>
              <w:ind w:leftChars="-22" w:left="-53" w:rightChars="-9" w:right="-22"/>
              <w:jc w:val="center"/>
              <w:rPr>
                <w:rFonts w:ascii="Times New Roman" w:eastAsiaTheme="majorEastAsia" w:hAnsi="Times New Roman" w:cs="Times New Roman"/>
                <w:sz w:val="20"/>
                <w:szCs w:val="20"/>
              </w:rPr>
            </w:pPr>
          </w:p>
        </w:tc>
        <w:tc>
          <w:tcPr>
            <w:tcW w:w="532" w:type="pct"/>
            <w:shd w:val="pct15" w:color="auto" w:fill="auto"/>
          </w:tcPr>
          <w:p w:rsidR="00034D1C" w:rsidRPr="00E67AEA" w:rsidRDefault="00034D1C" w:rsidP="00AC281A">
            <w:pPr>
              <w:snapToGrid w:val="0"/>
              <w:ind w:leftChars="-24" w:left="-58" w:rightChars="-15" w:right="-3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男</w:t>
            </w:r>
          </w:p>
        </w:tc>
        <w:tc>
          <w:tcPr>
            <w:tcW w:w="533" w:type="pct"/>
            <w:shd w:val="pct15" w:color="auto" w:fill="auto"/>
          </w:tcPr>
          <w:p w:rsidR="00034D1C" w:rsidRPr="00E67AEA" w:rsidRDefault="00034D1C" w:rsidP="00AC281A">
            <w:pPr>
              <w:snapToGrid w:val="0"/>
              <w:ind w:leftChars="-24" w:left="-58" w:rightChars="-15" w:right="-3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女</w:t>
            </w:r>
          </w:p>
        </w:tc>
        <w:tc>
          <w:tcPr>
            <w:tcW w:w="624" w:type="pct"/>
            <w:vMerge/>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p>
        </w:tc>
        <w:tc>
          <w:tcPr>
            <w:tcW w:w="624" w:type="pct"/>
            <w:vMerge/>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p>
        </w:tc>
        <w:tc>
          <w:tcPr>
            <w:tcW w:w="736" w:type="pct"/>
            <w:vMerge/>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p>
        </w:tc>
        <w:tc>
          <w:tcPr>
            <w:tcW w:w="607" w:type="pct"/>
            <w:vMerge/>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p>
        </w:tc>
        <w:tc>
          <w:tcPr>
            <w:tcW w:w="608" w:type="pct"/>
            <w:vMerge/>
            <w:shd w:val="pct15" w:color="auto" w:fill="auto"/>
            <w:vAlign w:val="center"/>
          </w:tcPr>
          <w:p w:rsidR="00034D1C" w:rsidRPr="00E67AEA" w:rsidRDefault="00034D1C" w:rsidP="00AC281A">
            <w:pPr>
              <w:snapToGrid w:val="0"/>
              <w:jc w:val="center"/>
              <w:rPr>
                <w:rFonts w:ascii="Times New Roman" w:eastAsiaTheme="majorEastAsia" w:hAnsi="Times New Roman" w:cs="Times New Roman"/>
                <w:sz w:val="20"/>
                <w:szCs w:val="20"/>
              </w:rPr>
            </w:pPr>
          </w:p>
        </w:tc>
      </w:tr>
      <w:tr w:rsidR="00034D1C" w:rsidRPr="00E67AEA" w:rsidTr="006647DD">
        <w:tc>
          <w:tcPr>
            <w:tcW w:w="736" w:type="pct"/>
            <w:shd w:val="clear" w:color="auto" w:fill="D9D9D9" w:themeFill="background1" w:themeFillShade="D9"/>
            <w:vAlign w:val="center"/>
          </w:tcPr>
          <w:p w:rsidR="00034D1C" w:rsidRPr="00E67AEA" w:rsidRDefault="00034D1C" w:rsidP="00AC281A">
            <w:pPr>
              <w:pStyle w:val="ae"/>
              <w:ind w:leftChars="-22" w:left="-53"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532"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c>
          <w:tcPr>
            <w:tcW w:w="533"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w:t>
            </w:r>
          </w:p>
        </w:tc>
        <w:tc>
          <w:tcPr>
            <w:tcW w:w="624" w:type="pct"/>
            <w:shd w:val="clear" w:color="auto" w:fill="auto"/>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624"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20.5</w:t>
            </w:r>
            <w:r w:rsidR="00D4298A" w:rsidRPr="00E67AEA">
              <w:rPr>
                <w:rFonts w:ascii="Times New Roman" w:eastAsiaTheme="majorEastAsia" w:hAnsi="Times New Roman" w:cs="Times New Roman" w:hint="eastAsia"/>
                <w:sz w:val="20"/>
                <w:szCs w:val="20"/>
              </w:rPr>
              <w:t>*</w:t>
            </w:r>
          </w:p>
        </w:tc>
        <w:tc>
          <w:tcPr>
            <w:tcW w:w="736"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22.5</w:t>
            </w:r>
            <w:r w:rsidR="00D4298A" w:rsidRPr="00E67AEA">
              <w:rPr>
                <w:rFonts w:ascii="Times New Roman" w:eastAsiaTheme="majorEastAsia" w:hAnsi="Times New Roman" w:cs="Times New Roman" w:hint="eastAsia"/>
                <w:sz w:val="20"/>
                <w:szCs w:val="20"/>
              </w:rPr>
              <w:t>*</w:t>
            </w:r>
          </w:p>
        </w:tc>
        <w:tc>
          <w:tcPr>
            <w:tcW w:w="607"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12.5</w:t>
            </w:r>
            <w:r w:rsidR="00D4298A" w:rsidRPr="00E67AEA">
              <w:rPr>
                <w:rFonts w:ascii="Times New Roman" w:eastAsiaTheme="majorEastAsia" w:hAnsi="Times New Roman" w:cs="Times New Roman" w:hint="eastAsia"/>
                <w:sz w:val="20"/>
                <w:szCs w:val="20"/>
              </w:rPr>
              <w:t>*</w:t>
            </w:r>
          </w:p>
        </w:tc>
        <w:tc>
          <w:tcPr>
            <w:tcW w:w="608"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169</w:t>
            </w:r>
          </w:p>
        </w:tc>
      </w:tr>
      <w:tr w:rsidR="00034D1C" w:rsidRPr="00E67AEA" w:rsidTr="006647DD">
        <w:tc>
          <w:tcPr>
            <w:tcW w:w="736" w:type="pct"/>
            <w:shd w:val="clear" w:color="auto" w:fill="D9D9D9" w:themeFill="background1" w:themeFillShade="D9"/>
            <w:vAlign w:val="center"/>
          </w:tcPr>
          <w:p w:rsidR="00034D1C" w:rsidRPr="00E67AEA" w:rsidRDefault="00034D1C" w:rsidP="00AC281A">
            <w:pPr>
              <w:pStyle w:val="ae"/>
              <w:ind w:leftChars="-22" w:left="-53"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532"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533"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w:t>
            </w:r>
          </w:p>
        </w:tc>
        <w:tc>
          <w:tcPr>
            <w:tcW w:w="624" w:type="pct"/>
            <w:shd w:val="clear" w:color="auto" w:fill="auto"/>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624"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c>
          <w:tcPr>
            <w:tcW w:w="736"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25.5</w:t>
            </w:r>
            <w:r w:rsidR="00D4298A" w:rsidRPr="00E67AEA">
              <w:rPr>
                <w:rFonts w:ascii="Times New Roman" w:eastAsiaTheme="majorEastAsia" w:hAnsi="Times New Roman" w:cs="Times New Roman" w:hint="eastAsia"/>
                <w:sz w:val="20"/>
                <w:szCs w:val="20"/>
              </w:rPr>
              <w:t>*</w:t>
            </w:r>
          </w:p>
        </w:tc>
        <w:tc>
          <w:tcPr>
            <w:tcW w:w="607"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14.5</w:t>
            </w:r>
            <w:r w:rsidR="00D4298A" w:rsidRPr="00E67AEA">
              <w:rPr>
                <w:rFonts w:ascii="Times New Roman" w:eastAsiaTheme="majorEastAsia" w:hAnsi="Times New Roman" w:cs="Times New Roman" w:hint="eastAsia"/>
                <w:sz w:val="20"/>
                <w:szCs w:val="20"/>
              </w:rPr>
              <w:t>*</w:t>
            </w:r>
          </w:p>
        </w:tc>
        <w:tc>
          <w:tcPr>
            <w:tcW w:w="608"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194</w:t>
            </w:r>
          </w:p>
        </w:tc>
      </w:tr>
      <w:tr w:rsidR="00034D1C" w:rsidRPr="00E67AEA" w:rsidTr="006647DD">
        <w:tc>
          <w:tcPr>
            <w:tcW w:w="736" w:type="pct"/>
            <w:shd w:val="clear" w:color="auto" w:fill="D9D9D9" w:themeFill="background1" w:themeFillShade="D9"/>
            <w:vAlign w:val="center"/>
          </w:tcPr>
          <w:p w:rsidR="00034D1C" w:rsidRPr="00E67AEA" w:rsidRDefault="00034D1C" w:rsidP="00AC281A">
            <w:pPr>
              <w:pStyle w:val="ae"/>
              <w:ind w:leftChars="-22" w:left="-53"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532"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533"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624" w:type="pct"/>
            <w:shd w:val="clear" w:color="auto" w:fill="auto"/>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624"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35.5</w:t>
            </w:r>
            <w:r w:rsidR="00D4298A" w:rsidRPr="00E67AEA">
              <w:rPr>
                <w:rFonts w:ascii="Times New Roman" w:eastAsiaTheme="majorEastAsia" w:hAnsi="Times New Roman" w:cs="Times New Roman" w:hint="eastAsia"/>
                <w:sz w:val="20"/>
                <w:szCs w:val="20"/>
              </w:rPr>
              <w:t>*</w:t>
            </w:r>
          </w:p>
        </w:tc>
        <w:tc>
          <w:tcPr>
            <w:tcW w:w="736"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31.5</w:t>
            </w:r>
            <w:r w:rsidR="00D4298A" w:rsidRPr="00E67AEA">
              <w:rPr>
                <w:rFonts w:ascii="Times New Roman" w:eastAsiaTheme="majorEastAsia" w:hAnsi="Times New Roman" w:cs="Times New Roman" w:hint="eastAsia"/>
                <w:sz w:val="20"/>
                <w:szCs w:val="20"/>
              </w:rPr>
              <w:t>*</w:t>
            </w:r>
          </w:p>
        </w:tc>
        <w:tc>
          <w:tcPr>
            <w:tcW w:w="607"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608"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204.5</w:t>
            </w:r>
            <w:r w:rsidR="00D4298A" w:rsidRPr="00E67AEA">
              <w:rPr>
                <w:rFonts w:ascii="Times New Roman" w:eastAsiaTheme="majorEastAsia" w:hAnsi="Times New Roman" w:cs="Times New Roman" w:hint="eastAsia"/>
                <w:sz w:val="20"/>
                <w:szCs w:val="20"/>
              </w:rPr>
              <w:t>*</w:t>
            </w:r>
          </w:p>
        </w:tc>
      </w:tr>
      <w:tr w:rsidR="00034D1C" w:rsidRPr="00E67AEA" w:rsidTr="006647DD">
        <w:tc>
          <w:tcPr>
            <w:tcW w:w="736" w:type="pct"/>
            <w:shd w:val="clear" w:color="auto" w:fill="D9D9D9" w:themeFill="background1" w:themeFillShade="D9"/>
            <w:vAlign w:val="center"/>
          </w:tcPr>
          <w:p w:rsidR="00034D1C" w:rsidRPr="00E67AEA" w:rsidRDefault="00034D1C" w:rsidP="00AC281A">
            <w:pPr>
              <w:pStyle w:val="ae"/>
              <w:ind w:leftChars="-22" w:left="-53"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532"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533"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w:t>
            </w:r>
          </w:p>
        </w:tc>
        <w:tc>
          <w:tcPr>
            <w:tcW w:w="624" w:type="pct"/>
            <w:shd w:val="clear" w:color="auto" w:fill="auto"/>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20.5</w:t>
            </w:r>
            <w:r w:rsidR="00D4298A" w:rsidRPr="00E67AEA">
              <w:rPr>
                <w:rFonts w:ascii="Times New Roman" w:eastAsiaTheme="majorEastAsia" w:hAnsi="Times New Roman" w:cs="Times New Roman" w:hint="eastAsia"/>
                <w:sz w:val="20"/>
                <w:szCs w:val="20"/>
              </w:rPr>
              <w:t>*</w:t>
            </w:r>
          </w:p>
        </w:tc>
        <w:tc>
          <w:tcPr>
            <w:tcW w:w="624"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52.5</w:t>
            </w:r>
            <w:r w:rsidR="00D4298A" w:rsidRPr="00E67AEA">
              <w:rPr>
                <w:rFonts w:ascii="Times New Roman" w:eastAsiaTheme="majorEastAsia" w:hAnsi="Times New Roman" w:cs="Times New Roman" w:hint="eastAsia"/>
                <w:sz w:val="20"/>
                <w:szCs w:val="20"/>
              </w:rPr>
              <w:t>*</w:t>
            </w:r>
          </w:p>
        </w:tc>
        <w:tc>
          <w:tcPr>
            <w:tcW w:w="736"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c>
          <w:tcPr>
            <w:tcW w:w="607"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608"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210.5</w:t>
            </w:r>
            <w:r w:rsidR="00D4298A" w:rsidRPr="00E67AEA">
              <w:rPr>
                <w:rFonts w:ascii="Times New Roman" w:eastAsiaTheme="majorEastAsia" w:hAnsi="Times New Roman" w:cs="Times New Roman" w:hint="eastAsia"/>
                <w:sz w:val="20"/>
                <w:szCs w:val="20"/>
              </w:rPr>
              <w:t>*</w:t>
            </w:r>
          </w:p>
        </w:tc>
      </w:tr>
      <w:tr w:rsidR="00034D1C" w:rsidRPr="00E67AEA" w:rsidTr="006647DD">
        <w:tc>
          <w:tcPr>
            <w:tcW w:w="736" w:type="pct"/>
            <w:shd w:val="clear" w:color="auto" w:fill="D9D9D9" w:themeFill="background1" w:themeFillShade="D9"/>
            <w:vAlign w:val="center"/>
          </w:tcPr>
          <w:p w:rsidR="00034D1C" w:rsidRPr="00E67AEA" w:rsidRDefault="00034D1C" w:rsidP="00AC281A">
            <w:pPr>
              <w:pStyle w:val="ae"/>
              <w:ind w:leftChars="-22" w:left="-53"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532"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533" w:type="pct"/>
            <w:vAlign w:val="center"/>
          </w:tcPr>
          <w:p w:rsidR="00034D1C" w:rsidRPr="00E67AEA" w:rsidRDefault="00034D1C" w:rsidP="00AC281A">
            <w:pPr>
              <w:pStyle w:val="ae"/>
              <w:ind w:leftChars="-24" w:left="-58" w:rightChars="-15" w:righ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117</w:t>
            </w:r>
          </w:p>
        </w:tc>
        <w:tc>
          <w:tcPr>
            <w:tcW w:w="624" w:type="pct"/>
            <w:shd w:val="clear" w:color="auto" w:fill="auto"/>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624"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55</w:t>
            </w:r>
          </w:p>
        </w:tc>
        <w:tc>
          <w:tcPr>
            <w:tcW w:w="736"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c>
          <w:tcPr>
            <w:tcW w:w="607"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608" w:type="pct"/>
            <w:vAlign w:val="center"/>
          </w:tcPr>
          <w:p w:rsidR="00034D1C" w:rsidRPr="00E67AEA" w:rsidRDefault="00034D1C" w:rsidP="00AC281A">
            <w:pPr>
              <w:pStyle w:val="ae"/>
              <w:ind w:leftChars="-21" w:left="-50" w:rightChars="-18" w:right="-43"/>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219.5</w:t>
            </w:r>
            <w:r w:rsidR="00D4298A" w:rsidRPr="00E67AEA">
              <w:rPr>
                <w:rFonts w:ascii="Times New Roman" w:eastAsiaTheme="majorEastAsia" w:hAnsi="Times New Roman" w:cs="Times New Roman" w:hint="eastAsia"/>
                <w:sz w:val="20"/>
                <w:szCs w:val="20"/>
              </w:rPr>
              <w:t>*</w:t>
            </w:r>
          </w:p>
        </w:tc>
      </w:tr>
    </w:tbl>
    <w:p w:rsidR="00034D1C" w:rsidRPr="00E67AEA" w:rsidRDefault="00034D1C" w:rsidP="00034D1C">
      <w:pPr>
        <w:pStyle w:val="ae"/>
        <w:ind w:leftChars="-4" w:left="1" w:right="142" w:hanging="11"/>
        <w:jc w:val="both"/>
        <w:rPr>
          <w:rFonts w:ascii="Times New Roman" w:eastAsiaTheme="majorEastAsia" w:hAnsi="Times New Roman" w:cs="Times New Roman"/>
          <w:i/>
          <w:sz w:val="18"/>
          <w:szCs w:val="20"/>
          <w:shd w:val="clear" w:color="auto" w:fill="FFFFFF"/>
          <w:lang w:eastAsia="zh-CN"/>
        </w:rPr>
      </w:pPr>
      <w:r w:rsidRPr="00E67AEA">
        <w:rPr>
          <w:rFonts w:ascii="Times New Roman" w:eastAsiaTheme="majorEastAsia" w:hAnsi="Times New Roman" w:cs="Times New Roman"/>
          <w:i/>
          <w:sz w:val="18"/>
          <w:szCs w:val="20"/>
          <w:shd w:val="clear" w:color="auto" w:fill="FFFFFF"/>
          <w:lang w:eastAsia="zh-CN"/>
        </w:rPr>
        <w:t>資料來源：</w:t>
      </w:r>
      <w:r w:rsidR="00522D38" w:rsidRPr="00E67AEA">
        <w:rPr>
          <w:rFonts w:ascii="Times New Roman" w:eastAsiaTheme="majorEastAsia" w:hAnsi="Times New Roman" w:cs="Times New Roman"/>
          <w:i/>
          <w:sz w:val="18"/>
          <w:szCs w:val="20"/>
          <w:shd w:val="clear" w:color="auto" w:fill="FFFFFF"/>
          <w:lang w:eastAsia="zh-CN"/>
        </w:rPr>
        <w:t>教青局</w:t>
      </w:r>
      <w:r w:rsidRPr="00E67AEA">
        <w:rPr>
          <w:rFonts w:ascii="Times New Roman" w:eastAsiaTheme="majorEastAsia" w:hAnsi="Times New Roman" w:cs="Times New Roman"/>
          <w:i/>
          <w:sz w:val="18"/>
          <w:szCs w:val="20"/>
          <w:shd w:val="clear" w:color="auto" w:fill="FFFFFF"/>
          <w:lang w:eastAsia="zh-CN"/>
        </w:rPr>
        <w:t>，</w:t>
      </w:r>
      <w:r w:rsidRPr="00E67AEA">
        <w:rPr>
          <w:rFonts w:ascii="Times New Roman" w:eastAsiaTheme="majorEastAsia" w:hAnsi="Times New Roman" w:cs="Times New Roman"/>
          <w:i/>
          <w:sz w:val="18"/>
          <w:szCs w:val="20"/>
          <w:shd w:val="clear" w:color="auto" w:fill="FFFFFF"/>
          <w:lang w:eastAsia="zh-CN"/>
        </w:rPr>
        <w:t>2019</w:t>
      </w:r>
    </w:p>
    <w:p w:rsidR="00034D1C" w:rsidRPr="00E67AEA" w:rsidRDefault="00D4298A" w:rsidP="00034D1C">
      <w:pPr>
        <w:pStyle w:val="ae"/>
        <w:ind w:leftChars="11" w:left="37" w:right="142" w:hanging="11"/>
        <w:jc w:val="both"/>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hint="eastAsia"/>
          <w:sz w:val="18"/>
          <w:szCs w:val="18"/>
        </w:rPr>
        <w:t>註</w:t>
      </w:r>
      <w:proofErr w:type="gramEnd"/>
      <w:r w:rsidRPr="00E67AEA">
        <w:rPr>
          <w:rFonts w:ascii="Times New Roman" w:eastAsiaTheme="majorEastAsia" w:hAnsi="Times New Roman" w:cs="Times New Roman" w:hint="eastAsia"/>
          <w:sz w:val="18"/>
          <w:szCs w:val="18"/>
        </w:rPr>
        <w:t>：</w:t>
      </w:r>
      <w:r w:rsidRPr="00E67AEA">
        <w:rPr>
          <w:rFonts w:ascii="Times New Roman" w:eastAsiaTheme="majorEastAsia" w:hAnsi="Times New Roman" w:cs="Times New Roman"/>
          <w:sz w:val="18"/>
          <w:szCs w:val="18"/>
        </w:rPr>
        <w:t>*0.5</w:t>
      </w:r>
      <w:r w:rsidRPr="00E67AEA">
        <w:rPr>
          <w:rFonts w:ascii="Times New Roman" w:eastAsiaTheme="majorEastAsia" w:hAnsi="Times New Roman" w:cs="Times New Roman" w:hint="eastAsia"/>
          <w:sz w:val="18"/>
          <w:szCs w:val="18"/>
        </w:rPr>
        <w:t>指兼職人員。</w:t>
      </w: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76</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21"/>
        <w:gridCol w:w="2581"/>
        <w:gridCol w:w="1850"/>
        <w:gridCol w:w="1372"/>
        <w:gridCol w:w="1372"/>
      </w:tblGrid>
      <w:tr w:rsidR="00034D1C" w:rsidRPr="00E67AEA" w:rsidTr="00AC281A">
        <w:trPr>
          <w:trHeight w:val="273"/>
          <w:tblHeader/>
        </w:trPr>
        <w:tc>
          <w:tcPr>
            <w:tcW w:w="5000" w:type="pct"/>
            <w:gridSpan w:val="5"/>
            <w:shd w:val="pct15" w:color="auto" w:fill="auto"/>
            <w:vAlign w:val="center"/>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輔導服務相關開支</w:t>
            </w:r>
          </w:p>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273"/>
          <w:tblHeader/>
        </w:trPr>
        <w:tc>
          <w:tcPr>
            <w:tcW w:w="727" w:type="pct"/>
            <w:shd w:val="pct15" w:color="auto" w:fill="auto"/>
            <w:vAlign w:val="center"/>
          </w:tcPr>
          <w:p w:rsidR="00034D1C" w:rsidRPr="00E67AEA" w:rsidRDefault="00034D1C" w:rsidP="00AC281A">
            <w:pPr>
              <w:ind w:leftChars="-35" w:left="-84" w:rightChars="-17" w:right="-41"/>
              <w:jc w:val="center"/>
              <w:rPr>
                <w:rFonts w:ascii="Times New Roman" w:eastAsiaTheme="majorEastAsia" w:hAnsi="Times New Roman" w:cs="Times New Roman"/>
                <w:b/>
                <w:sz w:val="20"/>
                <w:szCs w:val="20"/>
                <w:shd w:val="pct15" w:color="auto" w:fill="FFFFFF"/>
              </w:rPr>
            </w:pPr>
            <w:r w:rsidRPr="00E67AEA">
              <w:rPr>
                <w:rFonts w:ascii="Times New Roman" w:eastAsiaTheme="majorEastAsia" w:hAnsi="Times New Roman" w:cs="Times New Roman"/>
                <w:b/>
                <w:bCs/>
                <w:kern w:val="0"/>
                <w:sz w:val="20"/>
                <w:szCs w:val="24"/>
              </w:rPr>
              <w:t>學年</w:t>
            </w:r>
          </w:p>
        </w:tc>
        <w:tc>
          <w:tcPr>
            <w:tcW w:w="1537" w:type="pct"/>
            <w:shd w:val="pct15" w:color="auto" w:fill="auto"/>
            <w:vAlign w:val="center"/>
          </w:tcPr>
          <w:p w:rsidR="00034D1C" w:rsidRPr="00E67AEA" w:rsidRDefault="00034D1C" w:rsidP="00AC281A">
            <w:pPr>
              <w:ind w:leftChars="-35" w:left="-84" w:rightChars="-17" w:right="-41"/>
              <w:jc w:val="center"/>
              <w:rPr>
                <w:rFonts w:ascii="Times New Roman" w:eastAsiaTheme="majorEastAsia" w:hAnsi="Times New Roman" w:cs="Times New Roman"/>
                <w:b/>
                <w:bCs/>
                <w:sz w:val="20"/>
                <w:szCs w:val="20"/>
                <w:shd w:val="pct15" w:color="auto" w:fill="FFFFFF"/>
              </w:rPr>
            </w:pPr>
            <w:r w:rsidRPr="00E67AEA">
              <w:rPr>
                <w:rFonts w:ascii="Times New Roman" w:eastAsiaTheme="majorEastAsia" w:hAnsi="Times New Roman" w:cs="Times New Roman"/>
                <w:b/>
                <w:bCs/>
                <w:kern w:val="0"/>
                <w:sz w:val="20"/>
                <w:szCs w:val="24"/>
              </w:rPr>
              <w:t>接受駐校學生輔導服務的</w:t>
            </w:r>
            <w:r w:rsidRPr="00E67AEA">
              <w:rPr>
                <w:rFonts w:ascii="Times New Roman" w:eastAsiaTheme="majorEastAsia" w:hAnsi="Times New Roman" w:cs="Times New Roman"/>
                <w:b/>
                <w:bCs/>
                <w:kern w:val="0"/>
                <w:sz w:val="20"/>
                <w:szCs w:val="24"/>
                <w:lang w:eastAsia="zh-HK"/>
              </w:rPr>
              <w:t>公私立學校</w:t>
            </w:r>
            <w:proofErr w:type="gramStart"/>
            <w:r w:rsidRPr="00E67AEA">
              <w:rPr>
                <w:rFonts w:ascii="Times New Roman" w:eastAsiaTheme="majorEastAsia" w:hAnsi="Times New Roman" w:cs="Times New Roman"/>
                <w:b/>
                <w:bCs/>
                <w:kern w:val="0"/>
                <w:sz w:val="20"/>
                <w:szCs w:val="24"/>
              </w:rPr>
              <w:t>校</w:t>
            </w:r>
            <w:proofErr w:type="gramEnd"/>
            <w:r w:rsidRPr="00E67AEA">
              <w:rPr>
                <w:rFonts w:ascii="Times New Roman" w:eastAsiaTheme="majorEastAsia" w:hAnsi="Times New Roman" w:cs="Times New Roman"/>
                <w:b/>
                <w:bCs/>
                <w:kern w:val="0"/>
                <w:sz w:val="20"/>
                <w:szCs w:val="24"/>
              </w:rPr>
              <w:t>部數目</w:t>
            </w:r>
          </w:p>
        </w:tc>
        <w:tc>
          <w:tcPr>
            <w:tcW w:w="1102" w:type="pct"/>
            <w:shd w:val="pct15" w:color="auto" w:fill="auto"/>
            <w:vAlign w:val="center"/>
          </w:tcPr>
          <w:p w:rsidR="00034D1C" w:rsidRPr="00E67AEA" w:rsidRDefault="00034D1C" w:rsidP="00AC281A">
            <w:pPr>
              <w:widowControl/>
              <w:spacing w:line="240" w:lineRule="atLeast"/>
              <w:ind w:leftChars="15" w:left="36"/>
              <w:jc w:val="center"/>
              <w:rPr>
                <w:rFonts w:ascii="Times New Roman" w:eastAsiaTheme="majorEastAsia" w:hAnsi="Times New Roman" w:cs="Times New Roman"/>
                <w:b/>
                <w:kern w:val="0"/>
                <w:sz w:val="20"/>
                <w:szCs w:val="24"/>
              </w:rPr>
            </w:pPr>
            <w:r w:rsidRPr="00E67AEA">
              <w:rPr>
                <w:rFonts w:ascii="Times New Roman" w:eastAsiaTheme="majorEastAsia" w:hAnsi="Times New Roman" w:cs="Times New Roman"/>
                <w:b/>
                <w:bCs/>
                <w:kern w:val="0"/>
                <w:sz w:val="20"/>
                <w:szCs w:val="24"/>
                <w:lang w:eastAsia="zh-HK"/>
              </w:rPr>
              <w:t>駐校學生</w:t>
            </w:r>
          </w:p>
          <w:p w:rsidR="00034D1C" w:rsidRPr="00E67AEA" w:rsidRDefault="00034D1C" w:rsidP="00AC281A">
            <w:pPr>
              <w:ind w:leftChars="-35" w:left="-84" w:rightChars="-17" w:right="-41"/>
              <w:jc w:val="center"/>
              <w:rPr>
                <w:rFonts w:ascii="Times New Roman" w:eastAsiaTheme="majorEastAsia" w:hAnsi="Times New Roman" w:cs="Times New Roman"/>
                <w:b/>
                <w:bCs/>
                <w:sz w:val="20"/>
                <w:szCs w:val="20"/>
                <w:shd w:val="pct15" w:color="auto" w:fill="FFFFFF"/>
              </w:rPr>
            </w:pPr>
            <w:r w:rsidRPr="00E67AEA">
              <w:rPr>
                <w:rFonts w:ascii="Times New Roman" w:eastAsiaTheme="majorEastAsia" w:hAnsi="Times New Roman" w:cs="Times New Roman"/>
                <w:b/>
                <w:bCs/>
                <w:kern w:val="0"/>
                <w:sz w:val="20"/>
                <w:szCs w:val="24"/>
                <w:lang w:eastAsia="zh-HK"/>
              </w:rPr>
              <w:t>輔導員人數</w:t>
            </w:r>
          </w:p>
        </w:tc>
        <w:tc>
          <w:tcPr>
            <w:tcW w:w="817" w:type="pct"/>
            <w:shd w:val="pct15" w:color="auto" w:fill="auto"/>
            <w:vAlign w:val="center"/>
          </w:tcPr>
          <w:p w:rsidR="00034D1C" w:rsidRPr="00E67AEA" w:rsidRDefault="00034D1C" w:rsidP="00AC281A">
            <w:pPr>
              <w:widowControl/>
              <w:spacing w:line="240" w:lineRule="atLeast"/>
              <w:ind w:leftChars="15" w:left="36"/>
              <w:jc w:val="center"/>
              <w:rPr>
                <w:rFonts w:ascii="Times New Roman" w:eastAsiaTheme="majorEastAsia" w:hAnsi="Times New Roman" w:cs="Times New Roman"/>
                <w:b/>
                <w:kern w:val="0"/>
                <w:sz w:val="20"/>
                <w:szCs w:val="24"/>
              </w:rPr>
            </w:pPr>
            <w:r w:rsidRPr="00E67AEA">
              <w:rPr>
                <w:rFonts w:ascii="Times New Roman" w:eastAsiaTheme="majorEastAsia" w:hAnsi="Times New Roman" w:cs="Times New Roman"/>
                <w:b/>
                <w:bCs/>
                <w:kern w:val="0"/>
                <w:sz w:val="20"/>
                <w:szCs w:val="24"/>
              </w:rPr>
              <w:t>總開支金額</w:t>
            </w:r>
          </w:p>
          <w:p w:rsidR="00034D1C" w:rsidRPr="00E67AEA" w:rsidRDefault="00034D1C" w:rsidP="00425BAE">
            <w:pPr>
              <w:ind w:leftChars="-35" w:left="-84" w:rightChars="-17" w:right="-41"/>
              <w:jc w:val="center"/>
              <w:rPr>
                <w:rFonts w:ascii="Times New Roman" w:eastAsiaTheme="majorEastAsia" w:hAnsi="Times New Roman" w:cs="Times New Roman"/>
                <w:b/>
                <w:bCs/>
                <w:sz w:val="20"/>
                <w:szCs w:val="20"/>
                <w:shd w:val="pct15" w:color="auto" w:fill="FFFFFF"/>
              </w:rPr>
            </w:pPr>
            <w:r w:rsidRPr="00E67AEA">
              <w:rPr>
                <w:rFonts w:ascii="Times New Roman" w:eastAsiaTheme="majorEastAsia" w:hAnsi="Times New Roman" w:cs="Times New Roman"/>
                <w:b/>
                <w:bCs/>
                <w:kern w:val="0"/>
                <w:sz w:val="20"/>
                <w:szCs w:val="24"/>
              </w:rPr>
              <w:t>（</w:t>
            </w:r>
            <w:r w:rsidR="00425BAE" w:rsidRPr="00E67AEA">
              <w:rPr>
                <w:rFonts w:ascii="Times New Roman" w:eastAsiaTheme="majorEastAsia" w:hAnsi="Times New Roman" w:cs="Times New Roman"/>
                <w:b/>
                <w:bCs/>
                <w:kern w:val="0"/>
                <w:sz w:val="20"/>
                <w:szCs w:val="24"/>
              </w:rPr>
              <w:t>萬澳</w:t>
            </w:r>
            <w:r w:rsidRPr="00E67AEA">
              <w:rPr>
                <w:rFonts w:ascii="Times New Roman" w:eastAsiaTheme="majorEastAsia" w:hAnsi="Times New Roman" w:cs="Times New Roman"/>
                <w:b/>
                <w:bCs/>
                <w:kern w:val="0"/>
                <w:sz w:val="20"/>
                <w:szCs w:val="24"/>
              </w:rPr>
              <w:t>門元）</w:t>
            </w:r>
          </w:p>
        </w:tc>
        <w:tc>
          <w:tcPr>
            <w:tcW w:w="817" w:type="pct"/>
            <w:shd w:val="pct15" w:color="auto" w:fill="auto"/>
            <w:vAlign w:val="center"/>
          </w:tcPr>
          <w:p w:rsidR="00034D1C" w:rsidRPr="00E67AEA" w:rsidRDefault="00B50FA7" w:rsidP="00AC281A">
            <w:pPr>
              <w:widowControl/>
              <w:spacing w:line="240" w:lineRule="atLeast"/>
              <w:ind w:leftChars="15" w:left="36"/>
              <w:jc w:val="center"/>
              <w:rPr>
                <w:rFonts w:ascii="Times New Roman" w:eastAsiaTheme="majorEastAsia" w:hAnsi="Times New Roman" w:cs="Times New Roman"/>
                <w:b/>
                <w:kern w:val="0"/>
                <w:sz w:val="20"/>
                <w:szCs w:val="24"/>
              </w:rPr>
            </w:pPr>
            <w:r w:rsidRPr="00E67AEA">
              <w:rPr>
                <w:rFonts w:ascii="Times New Roman" w:eastAsiaTheme="majorEastAsia" w:hAnsi="Times New Roman" w:cs="Times New Roman"/>
                <w:b/>
                <w:bCs/>
                <w:kern w:val="0"/>
                <w:sz w:val="20"/>
                <w:szCs w:val="24"/>
              </w:rPr>
              <w:t>總開支</w:t>
            </w:r>
            <w:r w:rsidR="00034D1C" w:rsidRPr="00E67AEA">
              <w:rPr>
                <w:rFonts w:ascii="Times New Roman" w:eastAsiaTheme="majorEastAsia" w:hAnsi="Times New Roman" w:cs="Times New Roman"/>
                <w:b/>
                <w:bCs/>
                <w:kern w:val="0"/>
                <w:sz w:val="20"/>
                <w:szCs w:val="24"/>
              </w:rPr>
              <w:t>的</w:t>
            </w:r>
          </w:p>
          <w:p w:rsidR="00034D1C" w:rsidRPr="00E67AEA" w:rsidRDefault="00034D1C" w:rsidP="00AC281A">
            <w:pPr>
              <w:ind w:leftChars="-35" w:left="-84" w:rightChars="-17" w:right="-41"/>
              <w:jc w:val="center"/>
              <w:rPr>
                <w:rFonts w:ascii="Times New Roman" w:eastAsiaTheme="majorEastAsia" w:hAnsi="Times New Roman" w:cs="Times New Roman"/>
                <w:b/>
                <w:bCs/>
                <w:sz w:val="20"/>
                <w:szCs w:val="20"/>
                <w:shd w:val="pct15" w:color="auto" w:fill="FFFFFF"/>
              </w:rPr>
            </w:pPr>
            <w:r w:rsidRPr="00E67AEA">
              <w:rPr>
                <w:rFonts w:ascii="Times New Roman" w:eastAsiaTheme="majorEastAsia" w:hAnsi="Times New Roman" w:cs="Times New Roman"/>
                <w:b/>
                <w:bCs/>
                <w:kern w:val="0"/>
                <w:sz w:val="20"/>
                <w:szCs w:val="24"/>
              </w:rPr>
              <w:t>增長率</w:t>
            </w:r>
            <w:r w:rsidR="00CB017C" w:rsidRPr="00E67AEA">
              <w:rPr>
                <w:rFonts w:ascii="Times New Roman" w:eastAsiaTheme="majorEastAsia" w:hAnsi="Times New Roman" w:cs="Times New Roman" w:hint="eastAsia"/>
                <w:b/>
                <w:bCs/>
                <w:kern w:val="0"/>
                <w:sz w:val="20"/>
                <w:szCs w:val="24"/>
              </w:rPr>
              <w:t>（</w:t>
            </w:r>
            <w:r w:rsidR="004C6640" w:rsidRPr="00E67AEA">
              <w:rPr>
                <w:rFonts w:ascii="Times New Roman" w:eastAsiaTheme="majorEastAsia" w:hAnsi="Times New Roman" w:cs="Times New Roman" w:hint="eastAsia"/>
                <w:b/>
                <w:bCs/>
                <w:kern w:val="0"/>
                <w:sz w:val="20"/>
                <w:szCs w:val="24"/>
              </w:rPr>
              <w:t>%</w:t>
            </w:r>
            <w:r w:rsidR="00CB017C" w:rsidRPr="00E67AEA">
              <w:rPr>
                <w:rFonts w:ascii="Times New Roman" w:eastAsiaTheme="majorEastAsia" w:hAnsi="Times New Roman" w:cs="Times New Roman" w:hint="eastAsia"/>
                <w:b/>
                <w:bCs/>
                <w:kern w:val="0"/>
                <w:sz w:val="20"/>
                <w:szCs w:val="24"/>
              </w:rPr>
              <w:t>）</w:t>
            </w:r>
          </w:p>
        </w:tc>
      </w:tr>
      <w:tr w:rsidR="00034D1C" w:rsidRPr="00E67AEA" w:rsidTr="00AC281A">
        <w:trPr>
          <w:trHeight w:val="330"/>
        </w:trPr>
        <w:tc>
          <w:tcPr>
            <w:tcW w:w="727" w:type="pct"/>
            <w:shd w:val="clear" w:color="auto" w:fill="D9D9D9" w:themeFill="background1" w:themeFillShade="D9"/>
            <w:vAlign w:val="center"/>
            <w:hideMark/>
          </w:tcPr>
          <w:p w:rsidR="00034D1C" w:rsidRPr="00E67AEA" w:rsidRDefault="00034D1C" w:rsidP="00AC281A">
            <w:pPr>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2013/2014</w:t>
            </w:r>
          </w:p>
        </w:tc>
        <w:tc>
          <w:tcPr>
            <w:tcW w:w="153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102</w:t>
            </w:r>
          </w:p>
        </w:tc>
        <w:tc>
          <w:tcPr>
            <w:tcW w:w="1102" w:type="pct"/>
            <w:shd w:val="clear" w:color="auto" w:fill="auto"/>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169</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6,664</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17.7</w:t>
            </w:r>
          </w:p>
        </w:tc>
      </w:tr>
      <w:tr w:rsidR="00034D1C" w:rsidRPr="00E67AEA" w:rsidTr="00AC281A">
        <w:trPr>
          <w:trHeight w:val="330"/>
        </w:trPr>
        <w:tc>
          <w:tcPr>
            <w:tcW w:w="727" w:type="pct"/>
            <w:shd w:val="clear" w:color="auto" w:fill="D9D9D9" w:themeFill="background1" w:themeFillShade="D9"/>
            <w:noWrap/>
            <w:vAlign w:val="center"/>
            <w:hideMark/>
          </w:tcPr>
          <w:p w:rsidR="00034D1C" w:rsidRPr="00E67AEA" w:rsidRDefault="00034D1C" w:rsidP="00AC281A">
            <w:pPr>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2014/2015</w:t>
            </w:r>
          </w:p>
        </w:tc>
        <w:tc>
          <w:tcPr>
            <w:tcW w:w="153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105</w:t>
            </w:r>
          </w:p>
        </w:tc>
        <w:tc>
          <w:tcPr>
            <w:tcW w:w="1102" w:type="pct"/>
            <w:shd w:val="clear" w:color="auto" w:fill="auto"/>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194</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8,561</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28.5</w:t>
            </w:r>
          </w:p>
        </w:tc>
      </w:tr>
      <w:tr w:rsidR="00034D1C" w:rsidRPr="00E67AEA" w:rsidTr="00AC281A">
        <w:trPr>
          <w:trHeight w:val="330"/>
        </w:trPr>
        <w:tc>
          <w:tcPr>
            <w:tcW w:w="727" w:type="pct"/>
            <w:shd w:val="clear" w:color="auto" w:fill="D9D9D9" w:themeFill="background1" w:themeFillShade="D9"/>
            <w:vAlign w:val="center"/>
            <w:hideMark/>
          </w:tcPr>
          <w:p w:rsidR="00034D1C" w:rsidRPr="00E67AEA" w:rsidRDefault="00034D1C" w:rsidP="00AC281A">
            <w:pPr>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2015/2016</w:t>
            </w:r>
          </w:p>
        </w:tc>
        <w:tc>
          <w:tcPr>
            <w:tcW w:w="153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106</w:t>
            </w:r>
          </w:p>
        </w:tc>
        <w:tc>
          <w:tcPr>
            <w:tcW w:w="1102" w:type="pct"/>
            <w:shd w:val="clear" w:color="auto" w:fill="auto"/>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204.5</w:t>
            </w:r>
            <w:r w:rsidR="00D4298A" w:rsidRPr="00E67AEA">
              <w:rPr>
                <w:rFonts w:ascii="Times New Roman" w:eastAsiaTheme="majorEastAsia" w:hAnsi="Times New Roman" w:cs="Times New Roman"/>
                <w:bCs/>
                <w:sz w:val="20"/>
                <w:szCs w:val="20"/>
              </w:rPr>
              <w:t>*</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9,942</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16.1</w:t>
            </w:r>
          </w:p>
        </w:tc>
      </w:tr>
      <w:tr w:rsidR="00034D1C" w:rsidRPr="00E67AEA" w:rsidTr="00AC281A">
        <w:trPr>
          <w:trHeight w:val="330"/>
        </w:trPr>
        <w:tc>
          <w:tcPr>
            <w:tcW w:w="727" w:type="pct"/>
            <w:shd w:val="clear" w:color="auto" w:fill="D9D9D9" w:themeFill="background1" w:themeFillShade="D9"/>
            <w:vAlign w:val="center"/>
            <w:hideMark/>
          </w:tcPr>
          <w:p w:rsidR="00034D1C" w:rsidRPr="00E67AEA" w:rsidRDefault="00034D1C" w:rsidP="00AC281A">
            <w:pPr>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2016/2017</w:t>
            </w:r>
          </w:p>
        </w:tc>
        <w:tc>
          <w:tcPr>
            <w:tcW w:w="153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107</w:t>
            </w:r>
          </w:p>
        </w:tc>
        <w:tc>
          <w:tcPr>
            <w:tcW w:w="1102" w:type="pct"/>
            <w:shd w:val="clear" w:color="auto" w:fill="auto"/>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210.5</w:t>
            </w:r>
            <w:r w:rsidR="00D4298A" w:rsidRPr="00E67AEA">
              <w:rPr>
                <w:rFonts w:ascii="Times New Roman" w:eastAsiaTheme="majorEastAsia" w:hAnsi="Times New Roman" w:cs="Times New Roman"/>
                <w:bCs/>
                <w:sz w:val="20"/>
                <w:szCs w:val="20"/>
              </w:rPr>
              <w:t>*</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10,270</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3.3</w:t>
            </w:r>
          </w:p>
        </w:tc>
      </w:tr>
      <w:tr w:rsidR="00034D1C" w:rsidRPr="00E67AEA" w:rsidTr="00AC281A">
        <w:trPr>
          <w:trHeight w:val="330"/>
        </w:trPr>
        <w:tc>
          <w:tcPr>
            <w:tcW w:w="727" w:type="pct"/>
            <w:shd w:val="clear" w:color="auto" w:fill="D9D9D9" w:themeFill="background1" w:themeFillShade="D9"/>
            <w:vAlign w:val="center"/>
            <w:hideMark/>
          </w:tcPr>
          <w:p w:rsidR="00034D1C" w:rsidRPr="00E67AEA" w:rsidRDefault="00034D1C" w:rsidP="00AC281A">
            <w:pPr>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bCs/>
                <w:sz w:val="20"/>
                <w:szCs w:val="20"/>
              </w:rPr>
              <w:t>2017/2018</w:t>
            </w:r>
          </w:p>
        </w:tc>
        <w:tc>
          <w:tcPr>
            <w:tcW w:w="153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118</w:t>
            </w:r>
          </w:p>
        </w:tc>
        <w:tc>
          <w:tcPr>
            <w:tcW w:w="1102" w:type="pct"/>
            <w:shd w:val="clear" w:color="auto" w:fill="auto"/>
            <w:vAlign w:val="center"/>
            <w:hideMark/>
          </w:tcPr>
          <w:p w:rsidR="00D4298A" w:rsidRPr="00E67AEA" w:rsidRDefault="00034D1C" w:rsidP="00D4298A">
            <w:pPr>
              <w:ind w:leftChars="15" w:left="36"/>
              <w:jc w:val="center"/>
              <w:rPr>
                <w:rFonts w:ascii="Times New Roman" w:eastAsiaTheme="majorEastAsia" w:hAnsi="Times New Roman" w:cs="Times New Roman"/>
                <w:bCs/>
                <w:sz w:val="20"/>
                <w:szCs w:val="20"/>
              </w:rPr>
            </w:pPr>
            <w:r w:rsidRPr="00E67AEA">
              <w:rPr>
                <w:rFonts w:ascii="Times New Roman" w:eastAsiaTheme="majorEastAsia" w:hAnsi="Times New Roman" w:cs="Times New Roman"/>
                <w:bCs/>
                <w:sz w:val="20"/>
                <w:szCs w:val="20"/>
              </w:rPr>
              <w:t>219.5</w:t>
            </w:r>
            <w:r w:rsidR="00D4298A" w:rsidRPr="00E67AEA">
              <w:rPr>
                <w:rFonts w:ascii="Times New Roman" w:eastAsiaTheme="majorEastAsia" w:hAnsi="Times New Roman" w:cs="Times New Roman" w:hint="eastAsia"/>
                <w:bCs/>
                <w:sz w:val="20"/>
                <w:szCs w:val="20"/>
              </w:rPr>
              <w:t>*</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10,725</w:t>
            </w:r>
          </w:p>
        </w:tc>
        <w:tc>
          <w:tcPr>
            <w:tcW w:w="817" w:type="pct"/>
            <w:shd w:val="clear" w:color="auto" w:fill="auto"/>
            <w:noWrap/>
            <w:vAlign w:val="center"/>
            <w:hideMark/>
          </w:tcPr>
          <w:p w:rsidR="00034D1C" w:rsidRPr="00E67AEA" w:rsidRDefault="00034D1C" w:rsidP="00AC281A">
            <w:pPr>
              <w:ind w:leftChars="15" w:left="3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Cs/>
                <w:sz w:val="20"/>
                <w:szCs w:val="20"/>
              </w:rPr>
              <w:t>4.4</w:t>
            </w:r>
          </w:p>
        </w:tc>
      </w:tr>
    </w:tbl>
    <w:p w:rsidR="00034D1C" w:rsidRPr="00E67AEA" w:rsidRDefault="00034D1C" w:rsidP="00034D1C">
      <w:pPr>
        <w:pStyle w:val="SingleTxtG"/>
        <w:tabs>
          <w:tab w:val="left" w:pos="567"/>
          <w:tab w:val="left" w:pos="993"/>
          <w:tab w:val="left" w:pos="1080"/>
          <w:tab w:val="left" w:pos="1701"/>
        </w:tabs>
        <w:spacing w:after="0" w:line="360" w:lineRule="exact"/>
        <w:ind w:left="0" w:right="0"/>
        <w:rPr>
          <w:rStyle w:val="DorisChar"/>
          <w:rFonts w:eastAsiaTheme="majorEastAsia"/>
          <w:i/>
          <w:sz w:val="18"/>
          <w:szCs w:val="18"/>
          <w:lang w:eastAsia="zh-TW"/>
        </w:rPr>
      </w:pPr>
      <w:r w:rsidRPr="00E67AEA">
        <w:rPr>
          <w:rStyle w:val="DorisChar"/>
          <w:rFonts w:eastAsiaTheme="majorEastAsia"/>
          <w:i/>
          <w:sz w:val="18"/>
          <w:szCs w:val="18"/>
          <w:lang w:eastAsia="zh-TW"/>
        </w:rPr>
        <w:t>資料來源：</w:t>
      </w:r>
      <w:proofErr w:type="gramStart"/>
      <w:r w:rsidR="00522D38" w:rsidRPr="00E67AEA">
        <w:rPr>
          <w:rStyle w:val="DorisChar"/>
          <w:rFonts w:eastAsiaTheme="majorEastAsia"/>
          <w:i/>
          <w:sz w:val="18"/>
          <w:szCs w:val="18"/>
          <w:lang w:eastAsia="zh-TW"/>
        </w:rPr>
        <w:t>教青局</w:t>
      </w:r>
      <w:proofErr w:type="gramEnd"/>
      <w:r w:rsidRPr="00E67AEA">
        <w:rPr>
          <w:rStyle w:val="DorisChar"/>
          <w:rFonts w:eastAsiaTheme="majorEastAsia"/>
          <w:i/>
          <w:sz w:val="18"/>
          <w:szCs w:val="18"/>
          <w:lang w:eastAsia="zh-TW"/>
        </w:rPr>
        <w:t>，</w:t>
      </w:r>
      <w:r w:rsidRPr="00E67AEA">
        <w:rPr>
          <w:rStyle w:val="DorisChar"/>
          <w:rFonts w:eastAsiaTheme="majorEastAsia"/>
          <w:i/>
          <w:sz w:val="18"/>
          <w:szCs w:val="18"/>
          <w:lang w:eastAsia="zh-TW"/>
        </w:rPr>
        <w:t>2019</w:t>
      </w:r>
    </w:p>
    <w:p w:rsidR="00D4298A" w:rsidRPr="00E67AEA" w:rsidRDefault="00D4298A" w:rsidP="00D4298A">
      <w:pPr>
        <w:pStyle w:val="ae"/>
        <w:ind w:leftChars="11" w:left="37" w:right="142" w:hanging="11"/>
        <w:jc w:val="both"/>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hint="eastAsia"/>
          <w:sz w:val="18"/>
          <w:szCs w:val="18"/>
        </w:rPr>
        <w:t>註</w:t>
      </w:r>
      <w:proofErr w:type="gramEnd"/>
      <w:r w:rsidRPr="00E67AEA">
        <w:rPr>
          <w:rFonts w:ascii="Times New Roman" w:eastAsiaTheme="majorEastAsia" w:hAnsi="Times New Roman" w:cs="Times New Roman" w:hint="eastAsia"/>
          <w:sz w:val="18"/>
          <w:szCs w:val="18"/>
        </w:rPr>
        <w:t>：</w:t>
      </w:r>
      <w:r w:rsidRPr="00E67AEA">
        <w:rPr>
          <w:rFonts w:ascii="Times New Roman" w:eastAsiaTheme="majorEastAsia" w:hAnsi="Times New Roman" w:cs="Times New Roman" w:hint="eastAsia"/>
          <w:sz w:val="18"/>
          <w:szCs w:val="18"/>
        </w:rPr>
        <w:t>*0.5</w:t>
      </w:r>
      <w:r w:rsidRPr="00E67AEA">
        <w:rPr>
          <w:rFonts w:ascii="Times New Roman" w:eastAsiaTheme="majorEastAsia" w:hAnsi="Times New Roman" w:cs="Times New Roman" w:hint="eastAsia"/>
          <w:sz w:val="18"/>
          <w:szCs w:val="18"/>
        </w:rPr>
        <w:t>指兼職人員。</w:t>
      </w:r>
    </w:p>
    <w:p w:rsidR="00034D1C" w:rsidRPr="00E67AEA" w:rsidRDefault="00034D1C" w:rsidP="00034D1C">
      <w:pPr>
        <w:pStyle w:val="ae"/>
        <w:ind w:leftChars="11" w:left="37" w:right="142" w:hanging="11"/>
        <w:jc w:val="both"/>
        <w:rPr>
          <w:rFonts w:ascii="Times New Roman" w:eastAsiaTheme="majorEastAsia" w:hAnsi="Times New Roman" w:cs="Times New Roman"/>
          <w:b/>
          <w:szCs w:val="24"/>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77</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5556"/>
        <w:gridCol w:w="1419"/>
        <w:gridCol w:w="1421"/>
      </w:tblGrid>
      <w:tr w:rsidR="00034D1C" w:rsidRPr="00E67AEA" w:rsidTr="001D7D67">
        <w:trPr>
          <w:trHeight w:val="383"/>
          <w:tblHeader/>
        </w:trPr>
        <w:tc>
          <w:tcPr>
            <w:tcW w:w="5000" w:type="pct"/>
            <w:gridSpan w:val="3"/>
            <w:shd w:val="pct15" w:color="auto" w:fill="auto"/>
            <w:vAlign w:val="center"/>
          </w:tcPr>
          <w:p w:rsidR="00B50FA7" w:rsidRPr="00E67AEA" w:rsidRDefault="00034D1C" w:rsidP="00777BFB">
            <w:pPr>
              <w:snapToGrid w:val="0"/>
              <w:spacing w:beforeLines="50" w:before="180" w:afterLines="50" w:after="18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為特殊教育專業人員提供的培訓</w:t>
            </w:r>
          </w:p>
        </w:tc>
      </w:tr>
      <w:tr w:rsidR="00034D1C" w:rsidRPr="00E67AEA" w:rsidTr="00AC281A">
        <w:trPr>
          <w:tblHeader/>
        </w:trPr>
        <w:tc>
          <w:tcPr>
            <w:tcW w:w="3309" w:type="pct"/>
            <w:shd w:val="pct15" w:color="auto" w:fill="auto"/>
            <w:vAlign w:val="center"/>
          </w:tcPr>
          <w:p w:rsidR="00034D1C" w:rsidRPr="00E67AEA" w:rsidRDefault="00034D1C" w:rsidP="00AC281A">
            <w:pPr>
              <w:ind w:leftChars="-23" w:left="-5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lang w:val="pt-PT"/>
              </w:rPr>
              <w:t>活動名稱</w:t>
            </w:r>
          </w:p>
        </w:tc>
        <w:tc>
          <w:tcPr>
            <w:tcW w:w="845" w:type="pct"/>
            <w:shd w:val="pct15" w:color="auto" w:fill="auto"/>
            <w:vAlign w:val="center"/>
          </w:tcPr>
          <w:p w:rsidR="00034D1C" w:rsidRPr="00E67AEA" w:rsidRDefault="00034D1C" w:rsidP="00AC281A">
            <w:pPr>
              <w:ind w:leftChars="-23" w:left="-5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舉行日期</w:t>
            </w:r>
          </w:p>
        </w:tc>
        <w:tc>
          <w:tcPr>
            <w:tcW w:w="846" w:type="pct"/>
            <w:shd w:val="pct15" w:color="auto" w:fill="auto"/>
            <w:vAlign w:val="center"/>
          </w:tcPr>
          <w:p w:rsidR="00034D1C" w:rsidRPr="00E67AEA" w:rsidRDefault="00034D1C" w:rsidP="00AC281A">
            <w:pPr>
              <w:ind w:leftChars="-23" w:left="-55"/>
              <w:jc w:val="center"/>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4"/>
                <w:lang w:val="pt-PT"/>
              </w:rPr>
              <w:t>參與人次</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特殊教育工作者</w:t>
            </w:r>
            <w:proofErr w:type="gramStart"/>
            <w:r w:rsidRPr="00E67AEA">
              <w:rPr>
                <w:rFonts w:ascii="Times New Roman" w:eastAsiaTheme="majorEastAsia" w:hAnsi="Times New Roman" w:cs="Times New Roman"/>
                <w:b/>
                <w:sz w:val="20"/>
                <w:szCs w:val="20"/>
                <w:lang w:val="pt-PT"/>
              </w:rPr>
              <w:t>職安健</w:t>
            </w:r>
            <w:proofErr w:type="gramEnd"/>
            <w:r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支援學習障礙融合生工作坊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提升學生高階思維教師工作坊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r>
      <w:tr w:rsidR="00034D1C" w:rsidRPr="00E67AEA" w:rsidTr="00AC281A">
        <w:trPr>
          <w:trHeight w:val="324"/>
        </w:trPr>
        <w:tc>
          <w:tcPr>
            <w:tcW w:w="3309" w:type="pct"/>
            <w:shd w:val="clear" w:color="auto" w:fill="D9D9D9" w:themeFill="background1" w:themeFillShade="D9"/>
            <w:vAlign w:val="center"/>
            <w:hideMark/>
          </w:tcPr>
          <w:p w:rsidR="00034D1C" w:rsidRPr="00E67AEA" w:rsidRDefault="00F20759"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個別化教育計劃設計與執行</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r>
      <w:tr w:rsidR="00034D1C" w:rsidRPr="00E67AEA" w:rsidTr="00AC281A">
        <w:trPr>
          <w:trHeight w:val="273"/>
        </w:trPr>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特殊教育工作者</w:t>
            </w:r>
            <w:proofErr w:type="gramStart"/>
            <w:r w:rsidRPr="00E67AEA">
              <w:rPr>
                <w:rFonts w:ascii="Times New Roman" w:eastAsiaTheme="majorEastAsia" w:hAnsi="Times New Roman" w:cs="Times New Roman"/>
                <w:b/>
                <w:sz w:val="20"/>
                <w:szCs w:val="20"/>
                <w:lang w:val="pt-PT"/>
              </w:rPr>
              <w:t>職安健</w:t>
            </w:r>
            <w:proofErr w:type="gramEnd"/>
            <w:r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資賦優異教育培訓課程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特殊教育教師證書整全課程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語言訓練教師培訓課程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05-07/2013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自閉症教材教法</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034D1C" w:rsidRPr="00E67AEA" w:rsidTr="00AC281A">
        <w:tc>
          <w:tcPr>
            <w:tcW w:w="3309" w:type="pct"/>
            <w:shd w:val="clear" w:color="auto" w:fill="D9D9D9" w:themeFill="background1" w:themeFillShade="D9"/>
            <w:vAlign w:val="center"/>
            <w:hideMark/>
          </w:tcPr>
          <w:p w:rsidR="00034D1C" w:rsidRPr="00E67AEA" w:rsidRDefault="00F55661" w:rsidP="00F55661">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情緒行為問題學生的教學與輔導策略</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w:t>
            </w:r>
          </w:p>
        </w:tc>
      </w:tr>
      <w:tr w:rsidR="00034D1C" w:rsidRPr="00E67AEA" w:rsidTr="00AC281A">
        <w:tc>
          <w:tcPr>
            <w:tcW w:w="3309" w:type="pct"/>
            <w:shd w:val="clear" w:color="auto" w:fill="D9D9D9" w:themeFill="background1" w:themeFillShade="D9"/>
            <w:vAlign w:val="center"/>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認識融合生行為問題及支援策略</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講座</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社交思考訓練對泛自閉症學生的介入方法工作坊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w:t>
            </w:r>
          </w:p>
        </w:tc>
      </w:tr>
      <w:tr w:rsidR="00034D1C" w:rsidRPr="00E67AEA" w:rsidTr="00AC281A">
        <w:tc>
          <w:tcPr>
            <w:tcW w:w="3309" w:type="pct"/>
            <w:shd w:val="clear" w:color="auto" w:fill="D9D9D9" w:themeFill="background1" w:themeFillShade="D9"/>
            <w:vAlign w:val="center"/>
            <w:hideMark/>
          </w:tcPr>
          <w:p w:rsidR="00034D1C" w:rsidRPr="00E67AEA" w:rsidRDefault="00F20759" w:rsidP="00F20759">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適異性課程</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定向行走訓練基礎培訓課程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12/2013</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光敏感篩檢評估證書課程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widowControl/>
              <w:spacing w:line="240" w:lineRule="atLeast"/>
              <w:ind w:right="43" w:firstLineChars="11" w:firstLine="22"/>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融合教育教師證書課程</w:t>
            </w:r>
          </w:p>
          <w:p w:rsidR="00034D1C" w:rsidRPr="00E67AEA" w:rsidRDefault="00CB017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w:t>
            </w:r>
            <w:r w:rsidR="00034D1C" w:rsidRPr="00E67AEA">
              <w:rPr>
                <w:rFonts w:ascii="Times New Roman" w:eastAsiaTheme="majorEastAsia" w:hAnsi="Times New Roman" w:cs="Times New Roman"/>
                <w:b/>
                <w:sz w:val="20"/>
                <w:szCs w:val="20"/>
                <w:lang w:val="pt-PT"/>
              </w:rPr>
              <w:t>A</w:t>
            </w:r>
            <w:r w:rsidR="00034D1C" w:rsidRPr="00E67AEA">
              <w:rPr>
                <w:rFonts w:ascii="Times New Roman" w:eastAsiaTheme="majorEastAsia" w:hAnsi="Times New Roman" w:cs="Times New Roman"/>
                <w:b/>
                <w:sz w:val="20"/>
                <w:szCs w:val="20"/>
                <w:lang w:val="pt-PT"/>
              </w:rPr>
              <w:t>班、</w:t>
            </w:r>
            <w:r w:rsidR="00034D1C" w:rsidRPr="00E67AEA">
              <w:rPr>
                <w:rFonts w:ascii="Times New Roman" w:eastAsiaTheme="majorEastAsia" w:hAnsi="Times New Roman" w:cs="Times New Roman"/>
                <w:b/>
                <w:sz w:val="20"/>
                <w:szCs w:val="20"/>
                <w:lang w:val="pt-PT"/>
              </w:rPr>
              <w:t>B</w:t>
            </w:r>
            <w:r w:rsidR="00034D1C" w:rsidRPr="00E67AEA">
              <w:rPr>
                <w:rFonts w:ascii="Times New Roman" w:eastAsiaTheme="majorEastAsia" w:hAnsi="Times New Roman" w:cs="Times New Roman"/>
                <w:b/>
                <w:sz w:val="20"/>
                <w:szCs w:val="20"/>
                <w:lang w:val="pt-PT"/>
              </w:rPr>
              <w:t>班及</w:t>
            </w:r>
            <w:r w:rsidR="00034D1C" w:rsidRPr="00E67AEA">
              <w:rPr>
                <w:rFonts w:ascii="Times New Roman" w:eastAsiaTheme="majorEastAsia" w:hAnsi="Times New Roman" w:cs="Times New Roman"/>
                <w:b/>
                <w:sz w:val="20"/>
                <w:szCs w:val="20"/>
                <w:lang w:val="pt-PT"/>
              </w:rPr>
              <w:t>C</w:t>
            </w:r>
            <w:r w:rsidR="00034D1C" w:rsidRPr="00E67AEA">
              <w:rPr>
                <w:rFonts w:ascii="Times New Roman" w:eastAsiaTheme="majorEastAsia" w:hAnsi="Times New Roman" w:cs="Times New Roman"/>
                <w:b/>
                <w:sz w:val="20"/>
                <w:szCs w:val="20"/>
                <w:lang w:val="pt-PT"/>
              </w:rPr>
              <w:t>班</w:t>
            </w:r>
            <w:r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02-04/2014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英文班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02-03/2014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lastRenderedPageBreak/>
              <w:t>語言訓練教師培訓課程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02-07/2014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特殊教育教師證書課程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02-07/2014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幼兒及小學教育階段</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中學教育階段</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04-07/2014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社交思考六面體工作坊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72</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英文班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泛自閉症學童輔導策略教師及輔導員工作坊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英文班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葡文班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08/2014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0"/>
                <w:lang w:val="pt-PT"/>
              </w:rPr>
              <w:t>適</w:t>
            </w:r>
            <w:proofErr w:type="gramEnd"/>
            <w:r w:rsidRPr="00E67AEA">
              <w:rPr>
                <w:rFonts w:ascii="Times New Roman" w:eastAsiaTheme="majorEastAsia" w:hAnsi="Times New Roman" w:cs="Times New Roman"/>
                <w:b/>
                <w:sz w:val="20"/>
                <w:szCs w:val="20"/>
                <w:lang w:val="pt-PT"/>
              </w:rPr>
              <w:t>異性課程工作坊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第一場</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0"/>
                <w:lang w:val="pt-PT"/>
              </w:rPr>
              <w:t>適</w:t>
            </w:r>
            <w:proofErr w:type="gramEnd"/>
            <w:r w:rsidRPr="00E67AEA">
              <w:rPr>
                <w:rFonts w:ascii="Times New Roman" w:eastAsiaTheme="majorEastAsia" w:hAnsi="Times New Roman" w:cs="Times New Roman"/>
                <w:b/>
                <w:sz w:val="20"/>
                <w:szCs w:val="20"/>
                <w:lang w:val="pt-PT"/>
              </w:rPr>
              <w:t>異性課程工作坊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第二場</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支援讀寫困難的學生工作坊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12/2014</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特殊教育教師證書課程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特殊教育教師證書課程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四班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特殊教育教師證書課程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英文班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02-03/2015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動作問題簡易量</w:t>
            </w:r>
            <w:r w:rsidR="00C75239" w:rsidRPr="00E67AEA">
              <w:rPr>
                <w:rFonts w:ascii="Times New Roman" w:eastAsiaTheme="majorEastAsia" w:hAnsi="Times New Roman" w:cs="Times New Roman"/>
                <w:b/>
                <w:sz w:val="20"/>
                <w:szCs w:val="20"/>
                <w:lang w:val="pt-PT"/>
              </w:rPr>
              <w:t>表</w:t>
            </w:r>
            <w:r w:rsidR="00C75239" w:rsidRPr="00E67AEA">
              <w:rPr>
                <w:rFonts w:ascii="Times New Roman" w:eastAsiaTheme="majorEastAsia" w:hAnsi="Times New Roman" w:cs="Times New Roman"/>
                <w:b/>
                <w:sz w:val="20"/>
                <w:szCs w:val="20"/>
                <w:lang w:val="pt-PT"/>
              </w:rPr>
              <w:t xml:space="preserve"> </w:t>
            </w:r>
            <w:r w:rsidRPr="00E67AEA">
              <w:rPr>
                <w:rFonts w:ascii="Times New Roman" w:eastAsiaTheme="majorEastAsia" w:hAnsi="Times New Roman" w:cs="Times New Roman"/>
                <w:b/>
                <w:sz w:val="20"/>
                <w:szCs w:val="20"/>
                <w:lang w:val="pt-PT"/>
              </w:rPr>
              <w:t>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02-04/2015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語言訓練教師培訓課程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02-07/2015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融合教育人員赴香港考察交流</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幼兒及小學教育階段</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A</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定向行走導師培訓課程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資優教育培訓課程初階班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兩班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資優教育培訓課程初階班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英文班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04-06/2015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英文班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04-06/2015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幼兒及小學教育階段</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B</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特殊教育學生性教育家長講座</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特殊教育教學人員赴黑龍江省交流學習</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特殊教育學生的性教育課程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多語言環境及早期介入對促進兒童語言發展的影響講座</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中學數學資優生數學思維能力培養工作坊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w:t>
            </w:r>
            <w:r w:rsidRPr="00E67AEA">
              <w:rPr>
                <w:rFonts w:ascii="Times New Roman" w:eastAsiaTheme="majorEastAsia" w:hAnsi="Times New Roman" w:cs="Times New Roman"/>
                <w:b/>
                <w:snapToGrid w:val="0"/>
                <w:sz w:val="20"/>
                <w:szCs w:val="20"/>
                <w:lang w:val="pt-PT"/>
              </w:rPr>
              <w:t>人員</w:t>
            </w:r>
            <w:r w:rsidRPr="00E67AEA">
              <w:rPr>
                <w:rFonts w:ascii="Times New Roman" w:eastAsiaTheme="majorEastAsia" w:hAnsi="Times New Roman" w:cs="Times New Roman"/>
                <w:b/>
                <w:sz w:val="20"/>
                <w:szCs w:val="20"/>
              </w:rPr>
              <w:t>赴香港考察交流</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lastRenderedPageBreak/>
              <w:t>融合教育教師證書課程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三班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為資優生而設的適異性課程工作坊</w:t>
            </w:r>
            <w:r w:rsidR="00CB017C" w:rsidRPr="00E67AEA">
              <w:rPr>
                <w:rFonts w:ascii="Times New Roman" w:eastAsiaTheme="majorEastAsia" w:hAnsi="Times New Roman" w:cs="Times New Roman"/>
                <w:b/>
                <w:sz w:val="20"/>
                <w:szCs w:val="20"/>
              </w:rPr>
              <w:t>（</w:t>
            </w:r>
            <w:r w:rsidRPr="00E67AEA">
              <w:rPr>
                <w:rFonts w:ascii="Times New Roman" w:eastAsiaTheme="majorEastAsia" w:hAnsi="Times New Roman" w:cs="Times New Roman"/>
                <w:b/>
                <w:sz w:val="20"/>
                <w:szCs w:val="20"/>
              </w:rPr>
              <w:t>二場</w:t>
            </w:r>
            <w:r w:rsidR="00CB017C" w:rsidRPr="00E67AEA">
              <w:rPr>
                <w:rFonts w:ascii="Times New Roman" w:eastAsiaTheme="majorEastAsia" w:hAnsi="Times New Roman" w:cs="Times New Roman"/>
                <w:b/>
                <w:sz w:val="20"/>
                <w:szCs w:val="20"/>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支援讀寫困難的學生工作坊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處理學生的情緒行為問題工作坊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12/2015</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語言訓練教師培訓課程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01-06/2016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widowControl/>
              <w:spacing w:line="240" w:lineRule="atLeast"/>
              <w:ind w:right="43" w:firstLineChars="11" w:firstLine="22"/>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融合教育教師證書課程</w:t>
            </w:r>
          </w:p>
          <w:p w:rsidR="00034D1C" w:rsidRPr="00E67AEA" w:rsidRDefault="00CB017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w:t>
            </w:r>
            <w:r w:rsidR="00034D1C" w:rsidRPr="00E67AEA">
              <w:rPr>
                <w:rFonts w:ascii="Times New Roman" w:eastAsiaTheme="majorEastAsia" w:hAnsi="Times New Roman" w:cs="Times New Roman"/>
                <w:b/>
                <w:sz w:val="20"/>
                <w:szCs w:val="20"/>
                <w:lang w:val="pt-PT"/>
              </w:rPr>
              <w:t>中文班</w:t>
            </w:r>
            <w:r w:rsidR="00034D1C" w:rsidRPr="00E67AEA">
              <w:rPr>
                <w:rFonts w:ascii="Times New Roman" w:eastAsiaTheme="majorEastAsia" w:hAnsi="Times New Roman" w:cs="Times New Roman"/>
                <w:b/>
                <w:sz w:val="20"/>
                <w:szCs w:val="20"/>
                <w:lang w:val="pt-PT"/>
              </w:rPr>
              <w:t>9</w:t>
            </w:r>
            <w:r w:rsidR="00034D1C" w:rsidRPr="00E67AEA">
              <w:rPr>
                <w:rFonts w:ascii="Times New Roman" w:eastAsiaTheme="majorEastAsia" w:hAnsi="Times New Roman" w:cs="Times New Roman"/>
                <w:b/>
                <w:sz w:val="20"/>
                <w:szCs w:val="20"/>
                <w:lang w:val="pt-PT"/>
              </w:rPr>
              <w:t>班，英文班</w:t>
            </w:r>
            <w:r w:rsidR="00034D1C" w:rsidRPr="00E67AEA">
              <w:rPr>
                <w:rFonts w:ascii="Times New Roman" w:eastAsiaTheme="majorEastAsia" w:hAnsi="Times New Roman" w:cs="Times New Roman"/>
                <w:b/>
                <w:sz w:val="20"/>
                <w:szCs w:val="20"/>
                <w:lang w:val="pt-PT"/>
              </w:rPr>
              <w:t>1</w:t>
            </w:r>
            <w:r w:rsidR="00034D1C" w:rsidRPr="00E67AEA">
              <w:rPr>
                <w:rFonts w:ascii="Times New Roman" w:eastAsiaTheme="majorEastAsia" w:hAnsi="Times New Roman" w:cs="Times New Roman"/>
                <w:b/>
                <w:sz w:val="20"/>
                <w:szCs w:val="20"/>
                <w:lang w:val="pt-PT"/>
              </w:rPr>
              <w:t>班，共</w:t>
            </w:r>
            <w:r w:rsidR="00034D1C" w:rsidRPr="00E67AEA">
              <w:rPr>
                <w:rFonts w:ascii="Times New Roman" w:eastAsiaTheme="majorEastAsia" w:hAnsi="Times New Roman" w:cs="Times New Roman"/>
                <w:b/>
                <w:sz w:val="20"/>
                <w:szCs w:val="20"/>
                <w:lang w:val="pt-PT"/>
              </w:rPr>
              <w:t>10</w:t>
            </w:r>
            <w:r w:rsidR="00034D1C" w:rsidRPr="00E67AEA">
              <w:rPr>
                <w:rFonts w:ascii="Times New Roman" w:eastAsiaTheme="majorEastAsia" w:hAnsi="Times New Roman" w:cs="Times New Roman"/>
                <w:b/>
                <w:sz w:val="20"/>
                <w:szCs w:val="20"/>
                <w:lang w:val="pt-PT"/>
              </w:rPr>
              <w:t>班</w:t>
            </w:r>
            <w:r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318</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小學教育階段</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如何為融合生進行課程調整工作坊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中學教育階段</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02-03/2016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資優教育培訓課程初階班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兩班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02-03/2016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資優教育培訓課程初階班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英文班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02-03/2016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遊戲教學系列工作坊－小學教育</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有特殊教育需要學生的性教育課程：單元</w:t>
            </w:r>
            <w:proofErr w:type="gramStart"/>
            <w:r w:rsidRPr="00E67AEA">
              <w:rPr>
                <w:rFonts w:ascii="Times New Roman" w:eastAsiaTheme="majorEastAsia" w:hAnsi="Times New Roman" w:cs="Times New Roman"/>
                <w:b/>
                <w:sz w:val="20"/>
                <w:szCs w:val="20"/>
                <w:lang w:val="pt-PT"/>
              </w:rPr>
              <w:t>一</w:t>
            </w:r>
            <w:proofErr w:type="gramEnd"/>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有特殊教育需要學生的性教育課程：單元二</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04-07/2016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w:t>
            </w:r>
            <w:r w:rsidRPr="00E67AEA">
              <w:rPr>
                <w:rFonts w:ascii="Times New Roman" w:eastAsiaTheme="majorEastAsia" w:hAnsi="Times New Roman" w:cs="Times New Roman"/>
                <w:b/>
                <w:snapToGrid w:val="0"/>
                <w:sz w:val="20"/>
                <w:szCs w:val="20"/>
                <w:lang w:val="pt-PT"/>
              </w:rPr>
              <w:t>人員</w:t>
            </w:r>
            <w:r w:rsidRPr="00E67AEA">
              <w:rPr>
                <w:rFonts w:ascii="Times New Roman" w:eastAsiaTheme="majorEastAsia" w:hAnsi="Times New Roman" w:cs="Times New Roman"/>
                <w:b/>
                <w:sz w:val="20"/>
                <w:szCs w:val="20"/>
              </w:rPr>
              <w:t>赴香港考察交流</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自閉症學生的教育課程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資優教育培訓課程進階班</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05-07/2016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融合教育人員赴香港考察交流</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遊戲教學系列工作坊－幼兒教育</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遊戲教學系列工作坊－中學教育</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發展障礙兒童－及早識別、評估及編寫個別化教育計劃</w:t>
            </w:r>
            <w:proofErr w:type="gramStart"/>
            <w:r w:rsidRPr="00E67AEA">
              <w:rPr>
                <w:rFonts w:ascii="Times New Roman" w:eastAsiaTheme="majorEastAsia" w:hAnsi="Times New Roman" w:cs="Times New Roman"/>
                <w:b/>
                <w:sz w:val="20"/>
                <w:szCs w:val="20"/>
                <w:lang w:val="pt-PT"/>
              </w:rPr>
              <w:t>”</w:t>
            </w:r>
            <w:proofErr w:type="gramEnd"/>
            <w:r w:rsidRPr="00E67AEA">
              <w:rPr>
                <w:rFonts w:ascii="Times New Roman" w:eastAsiaTheme="majorEastAsia" w:hAnsi="Times New Roman" w:cs="Times New Roman"/>
                <w:b/>
                <w:sz w:val="20"/>
                <w:szCs w:val="20"/>
                <w:lang w:val="pt-PT"/>
              </w:rPr>
              <w:t>證書課程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09/2016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AC281A">
        <w:tc>
          <w:tcPr>
            <w:tcW w:w="3309" w:type="pct"/>
            <w:shd w:val="clear" w:color="auto" w:fill="D9D9D9" w:themeFill="background1" w:themeFillShade="D9"/>
            <w:vAlign w:val="center"/>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rPr>
              <w:t>特殊學習困難學生教學策略</w:t>
            </w: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rPr>
              <w:t>工作坊－小學</w:t>
            </w:r>
            <w:r w:rsidR="00034D1C" w:rsidRPr="00E67AEA">
              <w:rPr>
                <w:rFonts w:ascii="Times New Roman" w:eastAsiaTheme="majorEastAsia" w:hAnsi="Times New Roman" w:cs="Times New Roman"/>
                <w:b/>
                <w:sz w:val="20"/>
                <w:szCs w:val="20"/>
                <w:lang w:val="pt-PT"/>
              </w:rPr>
              <w:t>教師</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c>
          <w:tcPr>
            <w:tcW w:w="3309" w:type="pct"/>
            <w:shd w:val="clear" w:color="auto" w:fill="D9D9D9" w:themeFill="background1" w:themeFillShade="D9"/>
            <w:vAlign w:val="center"/>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rPr>
              <w:t>特殊學習困難學生教學策略工作坊</w:t>
            </w: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rPr>
              <w:t>－中學</w:t>
            </w:r>
            <w:r w:rsidR="00034D1C" w:rsidRPr="00E67AEA">
              <w:rPr>
                <w:rFonts w:ascii="Times New Roman" w:eastAsiaTheme="majorEastAsia" w:hAnsi="Times New Roman" w:cs="Times New Roman"/>
                <w:b/>
                <w:sz w:val="20"/>
                <w:szCs w:val="20"/>
                <w:lang w:val="pt-PT"/>
              </w:rPr>
              <w:t>教師</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為資優生而設的適異性課程工作坊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泛自閉症學童輔導策略工作坊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0"/>
              </w:rPr>
              <w:t>視障兼多重</w:t>
            </w:r>
            <w:proofErr w:type="gramEnd"/>
            <w:r w:rsidRPr="00E67AEA">
              <w:rPr>
                <w:rFonts w:ascii="Times New Roman" w:eastAsiaTheme="majorEastAsia" w:hAnsi="Times New Roman" w:cs="Times New Roman"/>
                <w:b/>
                <w:sz w:val="20"/>
                <w:szCs w:val="20"/>
              </w:rPr>
              <w:t>障礙學生教育工作坊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特殊教育學生的情緒行為管理課程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處理學生的情緒行為問題工作坊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12/2016</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語言訓練人員培訓課程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01-06/2017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中文班</w:t>
            </w:r>
            <w:r w:rsidRPr="00E67AEA">
              <w:rPr>
                <w:rFonts w:ascii="Times New Roman" w:eastAsiaTheme="majorEastAsia" w:hAnsi="Times New Roman" w:cs="Times New Roman"/>
                <w:b/>
                <w:sz w:val="20"/>
                <w:szCs w:val="20"/>
                <w:lang w:val="pt-PT"/>
              </w:rPr>
              <w:t>9</w:t>
            </w:r>
            <w:r w:rsidRPr="00E67AEA">
              <w:rPr>
                <w:rFonts w:ascii="Times New Roman" w:eastAsiaTheme="majorEastAsia" w:hAnsi="Times New Roman" w:cs="Times New Roman"/>
                <w:b/>
                <w:sz w:val="20"/>
                <w:szCs w:val="20"/>
                <w:lang w:val="pt-PT"/>
              </w:rPr>
              <w:t>班，英文班</w:t>
            </w:r>
            <w:r w:rsidRPr="00E67AEA">
              <w:rPr>
                <w:rFonts w:ascii="Times New Roman" w:eastAsiaTheme="majorEastAsia" w:hAnsi="Times New Roman" w:cs="Times New Roman"/>
                <w:b/>
                <w:sz w:val="20"/>
                <w:szCs w:val="20"/>
                <w:lang w:val="pt-PT"/>
              </w:rPr>
              <w:t>1</w:t>
            </w:r>
            <w:r w:rsidRPr="00E67AEA">
              <w:rPr>
                <w:rFonts w:ascii="Times New Roman" w:eastAsiaTheme="majorEastAsia" w:hAnsi="Times New Roman" w:cs="Times New Roman"/>
                <w:b/>
                <w:sz w:val="20"/>
                <w:szCs w:val="20"/>
                <w:lang w:val="pt-PT"/>
              </w:rPr>
              <w:t>班，共</w:t>
            </w:r>
            <w:r w:rsidRPr="00E67AEA">
              <w:rPr>
                <w:rFonts w:ascii="Times New Roman" w:eastAsiaTheme="majorEastAsia" w:hAnsi="Times New Roman" w:cs="Times New Roman"/>
                <w:b/>
                <w:sz w:val="20"/>
                <w:szCs w:val="20"/>
                <w:lang w:val="pt-PT"/>
              </w:rPr>
              <w:t>10</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258</w:t>
            </w:r>
          </w:p>
        </w:tc>
      </w:tr>
      <w:tr w:rsidR="00034D1C" w:rsidRPr="00E67AEA" w:rsidTr="00AC281A">
        <w:tc>
          <w:tcPr>
            <w:tcW w:w="3309" w:type="pct"/>
            <w:shd w:val="clear" w:color="auto" w:fill="D9D9D9" w:themeFill="background1" w:themeFillShade="D9"/>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lang w:val="pt-PT"/>
              </w:rPr>
              <w:t>注意力缺陷</w:t>
            </w:r>
            <w:r w:rsidR="00034D1C" w:rsidRPr="00E67AEA">
              <w:rPr>
                <w:rFonts w:ascii="Times New Roman" w:eastAsiaTheme="majorEastAsia" w:hAnsi="Times New Roman" w:cs="Times New Roman"/>
                <w:b/>
                <w:sz w:val="20"/>
                <w:szCs w:val="20"/>
                <w:lang w:val="pt-PT"/>
              </w:rPr>
              <w:t>/</w:t>
            </w:r>
            <w:r w:rsidR="00034D1C" w:rsidRPr="00E67AEA">
              <w:rPr>
                <w:rFonts w:ascii="Times New Roman" w:eastAsiaTheme="majorEastAsia" w:hAnsi="Times New Roman" w:cs="Times New Roman"/>
                <w:b/>
                <w:sz w:val="20"/>
                <w:szCs w:val="20"/>
                <w:lang w:val="pt-PT"/>
              </w:rPr>
              <w:t>過動症篩選評量工具</w:t>
            </w: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lang w:val="pt-PT"/>
              </w:rPr>
              <w:t>培訓</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資優教育培訓課程初階班（兩班</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02-04/2017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兩班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 xml:space="preserve"> </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04-07/2017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49</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lastRenderedPageBreak/>
              <w:t>特殊教育浙江學習交流團</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w:t>
            </w:r>
            <w:r w:rsidRPr="00E67AEA">
              <w:rPr>
                <w:rFonts w:ascii="Times New Roman" w:eastAsiaTheme="majorEastAsia" w:hAnsi="Times New Roman" w:cs="Times New Roman"/>
                <w:b/>
                <w:snapToGrid w:val="0"/>
                <w:sz w:val="20"/>
                <w:szCs w:val="20"/>
                <w:lang w:val="pt-PT"/>
              </w:rPr>
              <w:t>人員</w:t>
            </w:r>
            <w:r w:rsidRPr="00E67AEA">
              <w:rPr>
                <w:rFonts w:ascii="Times New Roman" w:eastAsiaTheme="majorEastAsia" w:hAnsi="Times New Roman" w:cs="Times New Roman"/>
                <w:b/>
                <w:sz w:val="20"/>
                <w:szCs w:val="20"/>
              </w:rPr>
              <w:t>赴香港考察交流</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c>
          <w:tcPr>
            <w:tcW w:w="3309" w:type="pct"/>
            <w:shd w:val="clear" w:color="auto" w:fill="D9D9D9" w:themeFill="background1" w:themeFillShade="D9"/>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lang w:val="pt-PT"/>
              </w:rPr>
              <w:t>注意力缺陷</w:t>
            </w:r>
            <w:r w:rsidR="00034D1C" w:rsidRPr="00E67AEA">
              <w:rPr>
                <w:rFonts w:ascii="Times New Roman" w:eastAsiaTheme="majorEastAsia" w:hAnsi="Times New Roman" w:cs="Times New Roman"/>
                <w:b/>
                <w:sz w:val="20"/>
                <w:szCs w:val="20"/>
                <w:lang w:val="pt-PT"/>
              </w:rPr>
              <w:t>/</w:t>
            </w:r>
            <w:r w:rsidR="00034D1C" w:rsidRPr="00E67AEA">
              <w:rPr>
                <w:rFonts w:ascii="Times New Roman" w:eastAsiaTheme="majorEastAsia" w:hAnsi="Times New Roman" w:cs="Times New Roman"/>
                <w:b/>
                <w:sz w:val="20"/>
                <w:szCs w:val="20"/>
                <w:lang w:val="pt-PT"/>
              </w:rPr>
              <w:t>過動症</w:t>
            </w:r>
            <w:r w:rsidR="00CB017C" w:rsidRPr="00E67AEA">
              <w:rPr>
                <w:rFonts w:ascii="Times New Roman" w:eastAsiaTheme="majorEastAsia" w:hAnsi="Times New Roman" w:cs="Times New Roman"/>
                <w:b/>
                <w:sz w:val="20"/>
                <w:szCs w:val="20"/>
                <w:lang w:val="pt-PT"/>
              </w:rPr>
              <w:t>（</w:t>
            </w:r>
            <w:r w:rsidR="00034D1C" w:rsidRPr="00E67AEA">
              <w:rPr>
                <w:rFonts w:ascii="Times New Roman" w:eastAsiaTheme="majorEastAsia" w:hAnsi="Times New Roman" w:cs="Times New Roman"/>
                <w:b/>
                <w:sz w:val="20"/>
                <w:szCs w:val="20"/>
                <w:lang w:val="pt-PT"/>
              </w:rPr>
              <w:t>ADHD</w:t>
            </w:r>
            <w:r w:rsidR="00CB017C" w:rsidRPr="00E67AEA">
              <w:rPr>
                <w:rFonts w:ascii="Times New Roman" w:eastAsiaTheme="majorEastAsia" w:hAnsi="Times New Roman" w:cs="Times New Roman"/>
                <w:b/>
                <w:sz w:val="20"/>
                <w:szCs w:val="20"/>
                <w:lang w:val="pt-PT"/>
              </w:rPr>
              <w:t>）</w:t>
            </w:r>
            <w:r w:rsidR="00034D1C" w:rsidRPr="00E67AEA">
              <w:rPr>
                <w:rFonts w:ascii="Times New Roman" w:eastAsiaTheme="majorEastAsia" w:hAnsi="Times New Roman" w:cs="Times New Roman"/>
                <w:b/>
                <w:sz w:val="20"/>
                <w:szCs w:val="20"/>
                <w:lang w:val="pt-PT"/>
              </w:rPr>
              <w:t>學生的教學策略</w:t>
            </w: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lang w:val="pt-PT"/>
              </w:rPr>
              <w:t>教師及輔導員工作坊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有特殊教育需要的幼兒體育課程設計工作坊</w:t>
            </w:r>
            <w:r w:rsidRPr="00E67AEA">
              <w:rPr>
                <w:rFonts w:ascii="Times New Roman" w:eastAsiaTheme="majorEastAsia" w:hAnsi="Times New Roman" w:cs="Times New Roman"/>
                <w:b/>
                <w:sz w:val="20"/>
                <w:szCs w:val="20"/>
                <w:lang w:val="pt-PT"/>
              </w:rPr>
              <w:t xml:space="preserve"> </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heme="minorEastAsia" w:hAnsiTheme="minorEastAsia" w:cs="Times New Roman"/>
                <w:b/>
                <w:sz w:val="20"/>
                <w:szCs w:val="20"/>
                <w:lang w:val="pt-PT"/>
              </w:rPr>
              <w:t xml:space="preserve"> “</w:t>
            </w:r>
            <w:r w:rsidRPr="00E67AEA">
              <w:rPr>
                <w:rFonts w:ascii="Times New Roman" w:eastAsiaTheme="majorEastAsia" w:hAnsi="Times New Roman" w:cs="Times New Roman"/>
                <w:b/>
                <w:sz w:val="20"/>
                <w:szCs w:val="20"/>
                <w:lang w:val="pt-PT"/>
              </w:rPr>
              <w:t>有特殊教育需要學生的音樂教育</w:t>
            </w:r>
            <w:r w:rsidR="00F55661" w:rsidRPr="00E67AEA">
              <w:rPr>
                <w:rFonts w:ascii="Times New Roman" w:eastAsiaTheme="majorEastAsia" w:hAnsi="Times New Roman" w:cs="Times New Roman" w:hint="eastAsia"/>
                <w:b/>
                <w:sz w:val="20"/>
                <w:szCs w:val="20"/>
              </w:rPr>
              <w:t>”</w:t>
            </w:r>
            <w:r w:rsidRPr="00E67AEA">
              <w:rPr>
                <w:rFonts w:ascii="Times New Roman" w:eastAsiaTheme="majorEastAsia" w:hAnsi="Times New Roman" w:cs="Times New Roman"/>
                <w:b/>
                <w:sz w:val="20"/>
                <w:szCs w:val="20"/>
                <w:lang w:val="pt-PT"/>
              </w:rPr>
              <w:t>工作坊</w:t>
            </w:r>
            <w:r w:rsidRPr="00E67AEA">
              <w:rPr>
                <w:rFonts w:ascii="Times New Roman" w:eastAsiaTheme="majorEastAsia" w:hAnsi="Times New Roman" w:cs="Times New Roman"/>
                <w:b/>
                <w:sz w:val="20"/>
                <w:szCs w:val="20"/>
                <w:lang w:val="pt-PT"/>
              </w:rPr>
              <w:t xml:space="preserve"> </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如何處理學生情緒行為問題及提升社交技巧</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葡語</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處理學生的情緒行為問題工作坊</w:t>
            </w:r>
            <w:proofErr w:type="gramStart"/>
            <w:r w:rsidRPr="00E67AEA">
              <w:rPr>
                <w:rFonts w:ascii="Times New Roman" w:eastAsiaTheme="majorEastAsia" w:hAnsi="Times New Roman" w:cs="Times New Roman"/>
                <w:b/>
                <w:sz w:val="20"/>
                <w:szCs w:val="20"/>
                <w:lang w:val="pt-PT"/>
              </w:rPr>
              <w:t>─</w:t>
            </w:r>
            <w:proofErr w:type="gramEnd"/>
            <w:r w:rsidRPr="00E67AEA">
              <w:rPr>
                <w:rFonts w:ascii="Times New Roman" w:eastAsiaTheme="majorEastAsia" w:hAnsi="Times New Roman" w:cs="Times New Roman"/>
                <w:b/>
                <w:sz w:val="20"/>
                <w:szCs w:val="20"/>
                <w:lang w:val="pt-PT"/>
              </w:rPr>
              <w:t>幼小教育</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處理學生的情緒行為問題工作坊</w:t>
            </w:r>
            <w:proofErr w:type="gramStart"/>
            <w:r w:rsidRPr="00E67AEA">
              <w:rPr>
                <w:rFonts w:ascii="Times New Roman" w:eastAsiaTheme="majorEastAsia" w:hAnsi="Times New Roman" w:cs="Times New Roman"/>
                <w:b/>
                <w:sz w:val="20"/>
                <w:szCs w:val="20"/>
                <w:lang w:val="pt-PT"/>
              </w:rPr>
              <w:t>─</w:t>
            </w:r>
            <w:proofErr w:type="gramEnd"/>
            <w:r w:rsidRPr="00E67AEA">
              <w:rPr>
                <w:rFonts w:ascii="Times New Roman" w:eastAsiaTheme="majorEastAsia" w:hAnsi="Times New Roman" w:cs="Times New Roman"/>
                <w:b/>
                <w:sz w:val="20"/>
                <w:szCs w:val="20"/>
                <w:lang w:val="pt-PT"/>
              </w:rPr>
              <w:t>中學教育</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heme="minorEastAsia" w:hAnsiTheme="minorEastAsia" w:cs="Times New Roman"/>
                <w:b/>
                <w:sz w:val="20"/>
                <w:szCs w:val="20"/>
                <w:lang w:val="pt-PT"/>
              </w:rPr>
              <w:t>“</w:t>
            </w:r>
            <w:r w:rsidRPr="00E67AEA">
              <w:rPr>
                <w:rFonts w:ascii="Times New Roman" w:eastAsiaTheme="majorEastAsia" w:hAnsi="Times New Roman" w:cs="Times New Roman"/>
                <w:b/>
                <w:sz w:val="20"/>
                <w:szCs w:val="20"/>
                <w:lang w:val="pt-PT"/>
              </w:rPr>
              <w:t>情意教育策略：如何支援雙重特殊資優生</w:t>
            </w:r>
            <w:proofErr w:type="gramStart"/>
            <w:r w:rsidRPr="00E67AEA">
              <w:rPr>
                <w:rFonts w:ascii="Times New Roman" w:eastAsiaTheme="majorEastAsia" w:hAnsi="Times New Roman" w:cs="Times New Roman"/>
                <w:b/>
                <w:sz w:val="20"/>
                <w:szCs w:val="20"/>
                <w:lang w:val="pt-PT"/>
              </w:rPr>
              <w:t>”</w:t>
            </w:r>
            <w:proofErr w:type="gramEnd"/>
            <w:r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圖卡兌換溝通系統</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PECS</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 xml:space="preserve"> </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07/2017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r>
      <w:tr w:rsidR="00034D1C" w:rsidRPr="00E67AEA" w:rsidTr="00AC281A">
        <w:tc>
          <w:tcPr>
            <w:tcW w:w="3309" w:type="pct"/>
            <w:shd w:val="clear" w:color="auto" w:fill="D9D9D9" w:themeFill="background1" w:themeFillShade="D9"/>
            <w:vAlign w:val="center"/>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遊戲教學</w:t>
            </w:r>
            <w:r w:rsidRPr="00E67AEA">
              <w:rPr>
                <w:rFonts w:ascii="Times New Roman" w:eastAsiaTheme="majorEastAsia" w:hAnsi="Times New Roman" w:cs="Times New Roman" w:hint="eastAsia"/>
                <w:b/>
                <w:sz w:val="20"/>
                <w:szCs w:val="20"/>
              </w:rPr>
              <w:t>”</w:t>
            </w:r>
            <w:r w:rsidR="00034D1C"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語言訓練人員培訓課程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10/2017-04/2018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為資優生而設的適異性課程</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第一場</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為資優生而設的適異性課程</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第二場</w:t>
            </w:r>
            <w:r w:rsidR="00CB017C" w:rsidRPr="00E67AEA">
              <w:rPr>
                <w:rFonts w:ascii="Times New Roman" w:eastAsiaTheme="majorEastAsia" w:hAnsi="Times New Roman" w:cs="Times New Roman"/>
                <w:b/>
                <w:sz w:val="20"/>
                <w:szCs w:val="20"/>
                <w:lang w:val="pt-PT"/>
              </w:rPr>
              <w:t>）</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r>
      <w:tr w:rsidR="00034D1C" w:rsidRPr="00E67AEA" w:rsidTr="00AC281A">
        <w:tc>
          <w:tcPr>
            <w:tcW w:w="3309" w:type="pct"/>
            <w:shd w:val="clear" w:color="auto" w:fill="D9D9D9" w:themeFill="background1" w:themeFillShade="D9"/>
            <w:vAlign w:val="center"/>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特殊教育工作者</w:t>
            </w:r>
            <w:proofErr w:type="gramStart"/>
            <w:r w:rsidRPr="00E67AEA">
              <w:rPr>
                <w:rFonts w:ascii="Times New Roman" w:eastAsiaTheme="majorEastAsia" w:hAnsi="Times New Roman" w:cs="Times New Roman"/>
                <w:b/>
                <w:sz w:val="20"/>
                <w:szCs w:val="20"/>
                <w:lang w:val="pt-PT"/>
              </w:rPr>
              <w:t>職安健</w:t>
            </w:r>
            <w:proofErr w:type="gramEnd"/>
            <w:r w:rsidRPr="00E67AEA">
              <w:rPr>
                <w:rFonts w:ascii="Times New Roman" w:eastAsiaTheme="majorEastAsia" w:hAnsi="Times New Roman" w:cs="Times New Roman"/>
                <w:b/>
                <w:sz w:val="20"/>
                <w:szCs w:val="20"/>
                <w:lang w:val="pt-PT"/>
              </w:rPr>
              <w:t>工作坊</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12/2017</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E</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F</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G</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J</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r>
      <w:tr w:rsidR="00034D1C" w:rsidRPr="00E67AEA" w:rsidTr="00AC281A">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語言訓練人員培訓課程</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H</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02/2018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I</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教導有特殊學習困難學生中文科的教學策略工作坊</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03/2018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教導有特殊學習困難學生中文科的教學策略工作坊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小學教師</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034D1C" w:rsidRPr="00E67AEA" w:rsidTr="00AC281A">
        <w:trPr>
          <w:trHeight w:val="70"/>
        </w:trPr>
        <w:tc>
          <w:tcPr>
            <w:tcW w:w="3309" w:type="pct"/>
            <w:shd w:val="clear" w:color="auto" w:fill="D9D9D9" w:themeFill="background1" w:themeFillShade="D9"/>
            <w:hideMark/>
          </w:tcPr>
          <w:p w:rsidR="00034D1C" w:rsidRPr="00E67AEA" w:rsidRDefault="00034D1C" w:rsidP="00B50FA7">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教導有特殊學習困難、學生英文科的教學策略工作坊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小學教師</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教導有特殊學習困難學生數學科的教學策略工作坊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小學教師</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A</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04/2018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資源教師培訓課程</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B</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自閉症學生的教學策略</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葡語</w:t>
            </w:r>
            <w:r w:rsidR="00CB017C" w:rsidRPr="00E67AEA">
              <w:rPr>
                <w:rFonts w:ascii="Times New Roman" w:eastAsiaTheme="majorEastAsia" w:hAnsi="Times New Roman" w:cs="Times New Roman"/>
                <w:b/>
                <w:sz w:val="20"/>
                <w:szCs w:val="20"/>
                <w:lang w:val="pt-PT"/>
              </w:rPr>
              <w:t>）</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05/2018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資優教育培訓課程初階班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A</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資優教育培訓課程初階班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B</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lastRenderedPageBreak/>
              <w:t>資優教育工作者赴香港學習交流（幼兒及小學教育人員）</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資優教育工作者赴香港學習交流（中學教育人員）</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編制特殊教育課程香港交流</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融合教育珠海交流</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注意力不足</w:t>
            </w:r>
            <w:r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過動症學童的教學策略</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如何提高自閉症兒童溝通技能工作坊</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K</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澳門地區小學</w:t>
            </w:r>
            <w:r w:rsidRPr="00E67AEA">
              <w:rPr>
                <w:rFonts w:ascii="Times New Roman" w:eastAsiaTheme="majorEastAsia" w:hAnsi="Times New Roman" w:cs="Times New Roman"/>
                <w:b/>
                <w:sz w:val="20"/>
                <w:szCs w:val="20"/>
                <w:lang w:val="pt-PT"/>
              </w:rPr>
              <w:t>1-6</w:t>
            </w:r>
            <w:r w:rsidRPr="00E67AEA">
              <w:rPr>
                <w:rFonts w:ascii="Times New Roman" w:eastAsiaTheme="majorEastAsia" w:hAnsi="Times New Roman" w:cs="Times New Roman"/>
                <w:b/>
                <w:sz w:val="20"/>
                <w:szCs w:val="20"/>
                <w:lang w:val="pt-PT"/>
              </w:rPr>
              <w:t>年級特殊學習困難學生診斷工具之運用與結果解釋分析培訓課程</w:t>
            </w:r>
          </w:p>
        </w:tc>
        <w:tc>
          <w:tcPr>
            <w:tcW w:w="845"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08/2018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r w:rsidR="00034D1C" w:rsidRPr="00E67AEA" w:rsidTr="00AC281A">
        <w:trPr>
          <w:trHeight w:val="231"/>
        </w:trPr>
        <w:tc>
          <w:tcPr>
            <w:tcW w:w="3309" w:type="pct"/>
            <w:shd w:val="clear" w:color="auto" w:fill="D9D9D9" w:themeFill="background1" w:themeFillShade="D9"/>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eastAsia="zh-HK"/>
              </w:rPr>
              <w:t>知情解意</w:t>
            </w:r>
            <w:r w:rsidR="00034D1C" w:rsidRPr="00E67AEA">
              <w:rPr>
                <w:rFonts w:ascii="Times New Roman" w:eastAsiaTheme="majorEastAsia" w:hAnsi="Times New Roman" w:cs="Times New Roman"/>
                <w:b/>
                <w:sz w:val="20"/>
                <w:szCs w:val="20"/>
                <w:lang w:val="pt-PT" w:eastAsia="zh-HK"/>
              </w:rPr>
              <w:t xml:space="preserve">:SCERTS </w:t>
            </w:r>
            <w:r w:rsidR="00034D1C" w:rsidRPr="00E67AEA">
              <w:rPr>
                <w:rFonts w:ascii="Times New Roman" w:eastAsiaTheme="majorEastAsia" w:hAnsi="Times New Roman" w:cs="Times New Roman"/>
                <w:b/>
                <w:sz w:val="20"/>
                <w:szCs w:val="20"/>
                <w:lang w:val="pt-PT" w:eastAsia="zh-HK"/>
              </w:rPr>
              <w:t>自閉症兒童綜合教育模式</w:t>
            </w:r>
            <w:proofErr w:type="gramStart"/>
            <w:r w:rsidRPr="00E67AEA">
              <w:rPr>
                <w:rFonts w:ascii="Times New Roman" w:eastAsiaTheme="majorEastAsia" w:hAnsi="Times New Roman" w:cs="Times New Roman" w:hint="eastAsia"/>
                <w:b/>
                <w:sz w:val="20"/>
                <w:szCs w:val="20"/>
                <w:lang w:val="pt-PT"/>
              </w:rPr>
              <w:t>”</w:t>
            </w:r>
            <w:proofErr w:type="gramEnd"/>
            <w:r w:rsidR="00034D1C" w:rsidRPr="00E67AEA">
              <w:rPr>
                <w:rFonts w:ascii="Times New Roman" w:eastAsiaTheme="majorEastAsia" w:hAnsi="Times New Roman" w:cs="Times New Roman"/>
                <w:b/>
                <w:sz w:val="20"/>
                <w:szCs w:val="20"/>
                <w:lang w:val="pt-PT" w:eastAsia="zh-HK"/>
              </w:rPr>
              <w:t>基礎課程</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09/2018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eastAsia="zh-HK"/>
              </w:rPr>
              <w:t>處理發展遲緩兒童情緒行為問題的技巧工作坊</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034D1C" w:rsidRPr="00E67AEA" w:rsidTr="00AC281A">
        <w:trPr>
          <w:trHeight w:val="231"/>
        </w:trPr>
        <w:tc>
          <w:tcPr>
            <w:tcW w:w="3309" w:type="pct"/>
            <w:shd w:val="clear" w:color="auto" w:fill="D9D9D9" w:themeFill="background1" w:themeFillShade="D9"/>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eastAsia="zh-HK"/>
              </w:rPr>
              <w:t>知情解意</w:t>
            </w:r>
            <w:r w:rsidR="00034D1C" w:rsidRPr="00E67AEA">
              <w:rPr>
                <w:rFonts w:ascii="Times New Roman" w:eastAsiaTheme="majorEastAsia" w:hAnsi="Times New Roman" w:cs="Times New Roman"/>
                <w:b/>
                <w:sz w:val="20"/>
                <w:szCs w:val="20"/>
                <w:lang w:val="pt-PT" w:eastAsia="zh-HK"/>
              </w:rPr>
              <w:t xml:space="preserve">:SCERTS </w:t>
            </w:r>
            <w:r w:rsidR="00034D1C" w:rsidRPr="00E67AEA">
              <w:rPr>
                <w:rFonts w:ascii="Times New Roman" w:eastAsiaTheme="majorEastAsia" w:hAnsi="Times New Roman" w:cs="Times New Roman"/>
                <w:b/>
                <w:sz w:val="20"/>
                <w:szCs w:val="20"/>
                <w:lang w:val="pt-PT" w:eastAsia="zh-HK"/>
              </w:rPr>
              <w:t>自閉症兒童綜合教育模式</w:t>
            </w:r>
            <w:proofErr w:type="gramStart"/>
            <w:r w:rsidRPr="00E67AEA">
              <w:rPr>
                <w:rFonts w:ascii="Times New Roman" w:eastAsiaTheme="majorEastAsia" w:hAnsi="Times New Roman" w:cs="Times New Roman" w:hint="eastAsia"/>
                <w:b/>
                <w:sz w:val="20"/>
                <w:szCs w:val="20"/>
                <w:lang w:val="pt-PT"/>
              </w:rPr>
              <w:t>”</w:t>
            </w:r>
            <w:proofErr w:type="gramEnd"/>
            <w:r w:rsidR="00034D1C" w:rsidRPr="00E67AEA">
              <w:rPr>
                <w:rFonts w:ascii="Times New Roman" w:eastAsiaTheme="majorEastAsia" w:hAnsi="Times New Roman" w:cs="Times New Roman"/>
                <w:b/>
                <w:sz w:val="20"/>
                <w:szCs w:val="20"/>
                <w:lang w:val="pt-PT" w:eastAsia="zh-HK"/>
              </w:rPr>
              <w:t>專業進階課程</w:t>
            </w:r>
            <w:r w:rsidR="00034D1C" w:rsidRPr="00E67AEA">
              <w:rPr>
                <w:rFonts w:ascii="Times New Roman" w:eastAsiaTheme="majorEastAsia" w:hAnsi="Times New Roman" w:cs="Times New Roman"/>
                <w:b/>
                <w:sz w:val="20"/>
                <w:szCs w:val="20"/>
                <w:lang w:val="pt-PT" w:eastAsia="zh-HK"/>
              </w:rPr>
              <w:t xml:space="preserve"> </w:t>
            </w:r>
            <w:r w:rsidR="00CB017C" w:rsidRPr="00E67AEA">
              <w:rPr>
                <w:rFonts w:ascii="Times New Roman" w:eastAsiaTheme="majorEastAsia" w:hAnsi="Times New Roman" w:cs="Times New Roman"/>
                <w:b/>
                <w:sz w:val="20"/>
                <w:szCs w:val="20"/>
                <w:lang w:val="pt-PT" w:eastAsia="zh-HK"/>
              </w:rPr>
              <w:t>（</w:t>
            </w:r>
            <w:r w:rsidR="00034D1C" w:rsidRPr="00E67AEA">
              <w:rPr>
                <w:rFonts w:ascii="Times New Roman" w:eastAsiaTheme="majorEastAsia" w:hAnsi="Times New Roman" w:cs="Times New Roman"/>
                <w:b/>
                <w:sz w:val="20"/>
                <w:szCs w:val="20"/>
                <w:lang w:val="pt-PT" w:eastAsia="zh-HK"/>
              </w:rPr>
              <w:t>語言伙伴</w:t>
            </w:r>
            <w:r w:rsidR="00CB017C" w:rsidRPr="00E67AEA">
              <w:rPr>
                <w:rFonts w:ascii="Times New Roman" w:eastAsiaTheme="majorEastAsia" w:hAnsi="Times New Roman" w:cs="Times New Roman"/>
                <w:b/>
                <w:sz w:val="20"/>
                <w:szCs w:val="20"/>
                <w:lang w:val="pt-PT" w:eastAsia="zh-HK"/>
              </w:rPr>
              <w:t>）</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eastAsia="zh-HK"/>
              </w:rPr>
              <w:t>陶倫斯創</w:t>
            </w:r>
            <w:r w:rsidRPr="00E67AEA">
              <w:rPr>
                <w:rFonts w:ascii="Times New Roman" w:eastAsiaTheme="majorEastAsia" w:hAnsi="Times New Roman" w:cs="Times New Roman"/>
                <w:b/>
                <w:sz w:val="20"/>
                <w:szCs w:val="20"/>
                <w:lang w:val="pt-PT"/>
              </w:rPr>
              <w:t>造</w:t>
            </w:r>
            <w:r w:rsidRPr="00E67AEA">
              <w:rPr>
                <w:rFonts w:ascii="Times New Roman" w:eastAsiaTheme="majorEastAsia" w:hAnsi="Times New Roman" w:cs="Times New Roman"/>
                <w:b/>
                <w:sz w:val="20"/>
                <w:szCs w:val="20"/>
                <w:lang w:val="pt-PT" w:eastAsia="zh-HK"/>
              </w:rPr>
              <w:t>力測</w:t>
            </w:r>
            <w:r w:rsidRPr="00E67AEA">
              <w:rPr>
                <w:rFonts w:ascii="Times New Roman" w:eastAsiaTheme="majorEastAsia" w:hAnsi="Times New Roman" w:cs="Times New Roman"/>
                <w:b/>
                <w:sz w:val="20"/>
                <w:szCs w:val="20"/>
                <w:lang w:val="pt-PT"/>
              </w:rPr>
              <w:t>驗</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圖形</w:t>
            </w:r>
            <w:r w:rsidRPr="00E67AEA">
              <w:rPr>
                <w:rFonts w:ascii="Times New Roman" w:eastAsiaTheme="majorEastAsia" w:hAnsi="Times New Roman" w:cs="Times New Roman"/>
                <w:b/>
                <w:sz w:val="20"/>
                <w:szCs w:val="20"/>
                <w:lang w:val="pt-PT" w:eastAsia="zh-HK"/>
              </w:rPr>
              <w:t>版</w:t>
            </w:r>
            <w:proofErr w:type="gramStart"/>
            <w:r w:rsidRPr="00E67AEA">
              <w:rPr>
                <w:rFonts w:ascii="新細明體" w:eastAsia="新細明體" w:hAnsi="新細明體" w:cs="新細明體" w:hint="eastAsia"/>
                <w:b/>
                <w:sz w:val="20"/>
                <w:szCs w:val="20"/>
                <w:lang w:val="pt-PT" w:eastAsia="zh-HK"/>
              </w:rPr>
              <w:t>‧</w:t>
            </w:r>
            <w:proofErr w:type="gramEnd"/>
            <w:r w:rsidRPr="00E67AEA">
              <w:rPr>
                <w:rFonts w:ascii="Times New Roman" w:eastAsiaTheme="majorEastAsia" w:hAnsi="Times New Roman" w:cs="Times New Roman"/>
                <w:b/>
                <w:sz w:val="20"/>
                <w:szCs w:val="20"/>
                <w:lang w:val="pt-PT" w:eastAsia="zh-HK"/>
              </w:rPr>
              <w:t>澳</w:t>
            </w:r>
            <w:r w:rsidRPr="00E67AEA">
              <w:rPr>
                <w:rFonts w:ascii="Times New Roman" w:eastAsiaTheme="majorEastAsia" w:hAnsi="Times New Roman" w:cs="Times New Roman"/>
                <w:b/>
                <w:sz w:val="20"/>
                <w:szCs w:val="20"/>
                <w:lang w:val="pt-PT"/>
              </w:rPr>
              <w:t>門</w:t>
            </w:r>
            <w:r w:rsidRPr="00E67AEA">
              <w:rPr>
                <w:rFonts w:ascii="Times New Roman" w:eastAsiaTheme="majorEastAsia" w:hAnsi="Times New Roman" w:cs="Times New Roman"/>
                <w:b/>
                <w:sz w:val="20"/>
                <w:szCs w:val="20"/>
                <w:lang w:val="pt-PT" w:eastAsia="zh-HK"/>
              </w:rPr>
              <w:t>版</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使用資格培訓課程</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eastAsia="zh-HK"/>
              </w:rPr>
              <w:t>資優學生課程</w:t>
            </w:r>
            <w:proofErr w:type="gramStart"/>
            <w:r w:rsidRPr="00E67AEA">
              <w:rPr>
                <w:rFonts w:ascii="Times New Roman" w:eastAsiaTheme="majorEastAsia" w:hAnsi="Times New Roman" w:cs="Times New Roman"/>
                <w:b/>
                <w:sz w:val="20"/>
                <w:szCs w:val="20"/>
                <w:lang w:val="pt-PT"/>
              </w:rPr>
              <w:t>適</w:t>
            </w:r>
            <w:proofErr w:type="gramEnd"/>
            <w:r w:rsidRPr="00E67AEA">
              <w:rPr>
                <w:rFonts w:ascii="Times New Roman" w:eastAsiaTheme="majorEastAsia" w:hAnsi="Times New Roman" w:cs="Times New Roman"/>
                <w:b/>
                <w:sz w:val="20"/>
                <w:szCs w:val="20"/>
                <w:lang w:val="pt-PT"/>
              </w:rPr>
              <w:t>異性課程</w:t>
            </w:r>
            <w:r w:rsidRPr="00E67AEA">
              <w:rPr>
                <w:rFonts w:ascii="Times New Roman" w:eastAsiaTheme="majorEastAsia" w:hAnsi="Times New Roman" w:cs="Times New Roman"/>
                <w:b/>
                <w:sz w:val="20"/>
                <w:szCs w:val="20"/>
                <w:lang w:val="pt-PT" w:eastAsia="zh-HK"/>
              </w:rPr>
              <w:t>作坊</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A</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B</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融合教育教師證書課程（中文班）</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C</w:t>
            </w:r>
            <w:r w:rsidRPr="00E67AEA">
              <w:rPr>
                <w:rFonts w:ascii="Times New Roman" w:eastAsiaTheme="majorEastAsia" w:hAnsi="Times New Roman" w:cs="Times New Roman"/>
                <w:b/>
                <w:sz w:val="20"/>
                <w:szCs w:val="20"/>
                <w:lang w:val="pt-PT"/>
              </w:rPr>
              <w:t>班</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37</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遊戲教學系列工作坊</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幼兒教育階段</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遊戲教學系列工作坊</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小學教育階段</w:t>
            </w:r>
            <w:r w:rsidR="00CB017C" w:rsidRPr="00E67AEA">
              <w:rPr>
                <w:rFonts w:ascii="Times New Roman" w:eastAsiaTheme="majorEastAsia" w:hAnsi="Times New Roman" w:cs="Times New Roman"/>
                <w:b/>
                <w:sz w:val="20"/>
                <w:szCs w:val="20"/>
                <w:lang w:val="pt-PT"/>
              </w:rPr>
              <w:t>）</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遊戲教學系列工作坊</w:t>
            </w:r>
            <w:r w:rsidRPr="00E67AEA">
              <w:rPr>
                <w:rFonts w:ascii="Times New Roman" w:eastAsiaTheme="majorEastAsia" w:hAnsi="Times New Roman" w:cs="Times New Roman"/>
                <w:b/>
                <w:sz w:val="20"/>
                <w:szCs w:val="20"/>
                <w:lang w:val="pt-PT"/>
              </w:rPr>
              <w:t xml:space="preserve"> </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中學教育階段</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聽障學生的教學策略及班級經營工作坊</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經營創意課堂的技巧及教學策略工作坊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幼兒教育階段</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經營創意課堂的技巧及教學策略工作坊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小學教育階段</w:t>
            </w:r>
            <w:r w:rsidR="00CB017C" w:rsidRPr="00E67AEA">
              <w:rPr>
                <w:rFonts w:ascii="Times New Roman" w:eastAsiaTheme="majorEastAsia" w:hAnsi="Times New Roman" w:cs="Times New Roman"/>
                <w:b/>
                <w:sz w:val="20"/>
                <w:szCs w:val="20"/>
                <w:lang w:val="pt-PT"/>
              </w:rPr>
              <w:t>）</w:t>
            </w:r>
          </w:p>
        </w:tc>
        <w:tc>
          <w:tcPr>
            <w:tcW w:w="845" w:type="pct"/>
            <w:vMerge w:val="restar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12/2018</w:t>
            </w: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034D1C" w:rsidRPr="00E67AEA" w:rsidTr="00AC281A">
        <w:trPr>
          <w:trHeight w:val="231"/>
        </w:trPr>
        <w:tc>
          <w:tcPr>
            <w:tcW w:w="3309" w:type="pct"/>
            <w:shd w:val="clear" w:color="auto" w:fill="D9D9D9" w:themeFill="background1" w:themeFillShade="D9"/>
            <w:hideMark/>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經營創意課堂的技巧及教學策略工作坊</w:t>
            </w:r>
            <w:r w:rsidR="00CB017C"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中學教育階段</w:t>
            </w:r>
            <w:r w:rsidR="00CB017C" w:rsidRPr="00E67AEA">
              <w:rPr>
                <w:rFonts w:ascii="Times New Roman" w:eastAsiaTheme="majorEastAsia" w:hAnsi="Times New Roman" w:cs="Times New Roman"/>
                <w:b/>
                <w:sz w:val="20"/>
                <w:szCs w:val="20"/>
                <w:lang w:val="pt-PT"/>
              </w:rPr>
              <w:t>）</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r>
      <w:tr w:rsidR="00034D1C" w:rsidRPr="00E67AEA" w:rsidTr="001F73FB">
        <w:trPr>
          <w:trHeight w:val="108"/>
        </w:trPr>
        <w:tc>
          <w:tcPr>
            <w:tcW w:w="3309" w:type="pct"/>
            <w:shd w:val="clear" w:color="auto" w:fill="D9D9D9" w:themeFill="background1" w:themeFillShade="D9"/>
            <w:hideMark/>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讀寫障礙融合生的教學支援策略</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教師工作坊</w:t>
            </w:r>
          </w:p>
        </w:tc>
        <w:tc>
          <w:tcPr>
            <w:tcW w:w="845" w:type="pct"/>
            <w:vMerge/>
            <w:vAlign w:val="center"/>
            <w:hideMark/>
          </w:tcPr>
          <w:p w:rsidR="00034D1C" w:rsidRPr="00E67AEA" w:rsidRDefault="00034D1C" w:rsidP="00AC281A">
            <w:pPr>
              <w:ind w:leftChars="-15" w:left="-36" w:rightChars="-13" w:right="-31"/>
              <w:jc w:val="center"/>
              <w:rPr>
                <w:rFonts w:ascii="Times New Roman" w:eastAsiaTheme="majorEastAsia" w:hAnsi="Times New Roman" w:cs="Times New Roman"/>
                <w:sz w:val="20"/>
                <w:szCs w:val="20"/>
              </w:rPr>
            </w:pPr>
          </w:p>
        </w:tc>
        <w:tc>
          <w:tcPr>
            <w:tcW w:w="846" w:type="pct"/>
            <w:vAlign w:val="center"/>
            <w:hideMark/>
          </w:tcPr>
          <w:p w:rsidR="00034D1C" w:rsidRPr="00E67AEA" w:rsidRDefault="00034D1C" w:rsidP="00AC281A">
            <w:pPr>
              <w:pStyle w:val="ae"/>
              <w:snapToGrid w:val="0"/>
              <w:ind w:leftChars="-15" w:left="-36" w:rightChars="-13" w:right="-3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bl>
    <w:p w:rsidR="00034D1C" w:rsidRPr="00E67AEA" w:rsidRDefault="00034D1C" w:rsidP="001D7D67">
      <w:pPr>
        <w:spacing w:line="240" w:lineRule="exact"/>
        <w:ind w:left="11"/>
        <w:rPr>
          <w:rFonts w:ascii="Times New Roman" w:eastAsiaTheme="majorEastAsia" w:hAnsi="Times New Roman" w:cs="Times New Roman"/>
          <w:i/>
          <w:sz w:val="18"/>
          <w:szCs w:val="18"/>
          <w:lang w:eastAsia="zh-CN"/>
        </w:rPr>
      </w:pPr>
      <w:r w:rsidRPr="00E67AEA">
        <w:rPr>
          <w:rFonts w:ascii="Times New Roman" w:eastAsiaTheme="majorEastAsia" w:hAnsi="Times New Roman" w:cs="Times New Roman"/>
          <w:i/>
          <w:sz w:val="18"/>
          <w:szCs w:val="18"/>
          <w:lang w:eastAsia="zh-CN"/>
        </w:rPr>
        <w:t>資料來源：</w:t>
      </w:r>
      <w:r w:rsidR="00522D38" w:rsidRPr="00E67AEA">
        <w:rPr>
          <w:rFonts w:ascii="Times New Roman" w:eastAsiaTheme="majorEastAsia" w:hAnsi="Times New Roman" w:cs="Times New Roman"/>
          <w:i/>
          <w:sz w:val="18"/>
          <w:szCs w:val="18"/>
          <w:lang w:eastAsia="zh-CN"/>
        </w:rPr>
        <w:t>教青局</w:t>
      </w:r>
      <w:r w:rsidRPr="00E67AEA">
        <w:rPr>
          <w:rFonts w:ascii="Times New Roman" w:eastAsiaTheme="majorEastAsia" w:hAnsi="Times New Roman" w:cs="Times New Roman"/>
          <w:i/>
          <w:sz w:val="18"/>
          <w:szCs w:val="18"/>
          <w:lang w:eastAsia="zh-CN"/>
        </w:rPr>
        <w:t>，</w:t>
      </w:r>
      <w:r w:rsidRPr="00E67AEA">
        <w:rPr>
          <w:rFonts w:ascii="Times New Roman" w:eastAsiaTheme="majorEastAsia" w:hAnsi="Times New Roman" w:cs="Times New Roman"/>
          <w:i/>
          <w:sz w:val="18"/>
          <w:szCs w:val="18"/>
          <w:lang w:eastAsia="zh-CN"/>
        </w:rPr>
        <w:t>2019</w:t>
      </w:r>
    </w:p>
    <w:p w:rsidR="00866844" w:rsidRPr="00E67AEA" w:rsidRDefault="00866844">
      <w:pPr>
        <w:widowControl/>
        <w:rPr>
          <w:rFonts w:ascii="Times New Roman" w:eastAsiaTheme="majorEastAsia" w:hAnsi="Times New Roman" w:cs="Times New Roman"/>
        </w:rPr>
      </w:pPr>
      <w:r w:rsidRPr="00E67AEA">
        <w:rPr>
          <w:rFonts w:ascii="Times New Roman" w:eastAsiaTheme="majorEastAsia" w:hAnsi="Times New Roman" w:cs="Times New Roman"/>
        </w:rPr>
        <w:br w:type="page"/>
      </w:r>
    </w:p>
    <w:p w:rsidR="00034D1C" w:rsidRPr="00E67AEA" w:rsidRDefault="00C75239" w:rsidP="001D73AB">
      <w:pPr>
        <w:widowControl/>
        <w:rPr>
          <w:rFonts w:ascii="Times New Roman" w:eastAsiaTheme="majorEastAsia" w:hAnsi="Times New Roman" w:cs="Times New Roman"/>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78</w:t>
      </w:r>
    </w:p>
    <w:tbl>
      <w:tblPr>
        <w:tblW w:w="5000" w:type="pct"/>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5543"/>
        <w:gridCol w:w="1412"/>
        <w:gridCol w:w="1441"/>
      </w:tblGrid>
      <w:tr w:rsidR="00034D1C" w:rsidRPr="00E67AEA" w:rsidTr="00AC281A">
        <w:trPr>
          <w:tblHeader/>
          <w:jc w:val="center"/>
        </w:trPr>
        <w:tc>
          <w:tcPr>
            <w:tcW w:w="5000" w:type="pct"/>
            <w:gridSpan w:val="3"/>
            <w:shd w:val="pct15" w:color="auto" w:fill="auto"/>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522D38"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roofErr w:type="gramStart"/>
            <w:r w:rsidRPr="00E67AEA">
              <w:rPr>
                <w:rFonts w:ascii="Times New Roman" w:eastAsiaTheme="majorEastAsia" w:hAnsi="Times New Roman" w:cs="Times New Roman"/>
                <w:b/>
                <w:kern w:val="0"/>
                <w:sz w:val="20"/>
                <w:szCs w:val="20"/>
                <w:shd w:val="clear" w:color="auto" w:fill="D9D9D9" w:themeFill="background1" w:themeFillShade="D9"/>
                <w:lang w:val="pt-PT"/>
              </w:rPr>
              <w:t>教青局</w:t>
            </w:r>
            <w:proofErr w:type="gramEnd"/>
            <w:r w:rsidR="00034D1C" w:rsidRPr="00E67AEA">
              <w:rPr>
                <w:rFonts w:ascii="Times New Roman" w:eastAsiaTheme="majorEastAsia" w:hAnsi="Times New Roman" w:cs="Times New Roman"/>
                <w:b/>
                <w:kern w:val="0"/>
                <w:sz w:val="20"/>
                <w:szCs w:val="20"/>
                <w:shd w:val="clear" w:color="auto" w:fill="D9D9D9" w:themeFill="background1" w:themeFillShade="D9"/>
                <w:lang w:val="pt-PT"/>
              </w:rPr>
              <w:t>為治療師提供的培訓</w:t>
            </w:r>
          </w:p>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blHeader/>
          <w:jc w:val="center"/>
        </w:trPr>
        <w:tc>
          <w:tcPr>
            <w:tcW w:w="3301" w:type="pct"/>
            <w:shd w:val="pct15" w:color="auto" w:fill="auto"/>
            <w:vAlign w:val="center"/>
          </w:tcPr>
          <w:p w:rsidR="00034D1C" w:rsidRPr="00E67AEA" w:rsidRDefault="00034D1C" w:rsidP="00AC281A">
            <w:pPr>
              <w:pStyle w:val="ae"/>
              <w:ind w:leftChars="12" w:lef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活動名稱</w:t>
            </w:r>
          </w:p>
        </w:tc>
        <w:tc>
          <w:tcPr>
            <w:tcW w:w="841" w:type="pct"/>
            <w:shd w:val="pct15" w:color="auto" w:fill="auto"/>
            <w:vAlign w:val="center"/>
          </w:tcPr>
          <w:p w:rsidR="00034D1C" w:rsidRPr="00E67AEA" w:rsidRDefault="00034D1C" w:rsidP="00AC281A">
            <w:pPr>
              <w:pStyle w:val="a3"/>
              <w:ind w:leftChars="10" w:left="24"/>
              <w:jc w:val="center"/>
              <w:rPr>
                <w:rFonts w:ascii="Times New Roman" w:eastAsiaTheme="majorEastAsia" w:hAnsi="Times New Roman" w:cs="Times New Roman"/>
                <w:b/>
              </w:rPr>
            </w:pPr>
            <w:r w:rsidRPr="00E67AEA">
              <w:rPr>
                <w:rFonts w:ascii="Times New Roman" w:eastAsiaTheme="majorEastAsia" w:hAnsi="Times New Roman" w:cs="Times New Roman"/>
                <w:b/>
                <w:lang w:val="pt-PT"/>
              </w:rPr>
              <w:t>舉行</w:t>
            </w:r>
            <w:r w:rsidR="00B50FA7" w:rsidRPr="00E67AEA">
              <w:rPr>
                <w:rFonts w:ascii="Times New Roman" w:eastAsiaTheme="majorEastAsia" w:hAnsi="Times New Roman" w:cs="Times New Roman"/>
                <w:b/>
                <w:lang w:val="pt-PT"/>
              </w:rPr>
              <w:t>日期</w:t>
            </w:r>
          </w:p>
        </w:tc>
        <w:tc>
          <w:tcPr>
            <w:tcW w:w="858" w:type="pct"/>
            <w:shd w:val="pct15" w:color="auto" w:fill="auto"/>
            <w:vAlign w:val="center"/>
          </w:tcPr>
          <w:p w:rsidR="00034D1C" w:rsidRPr="00E67AEA" w:rsidRDefault="00034D1C" w:rsidP="00AC281A">
            <w:pPr>
              <w:pStyle w:val="a3"/>
              <w:ind w:leftChars="10" w:left="24"/>
              <w:jc w:val="center"/>
              <w:rPr>
                <w:rFonts w:ascii="Times New Roman" w:eastAsiaTheme="majorEastAsia" w:hAnsi="Times New Roman" w:cs="Times New Roman"/>
                <w:b/>
              </w:rPr>
            </w:pPr>
            <w:r w:rsidRPr="00E67AEA">
              <w:rPr>
                <w:rFonts w:ascii="Times New Roman" w:eastAsiaTheme="majorEastAsia" w:hAnsi="Times New Roman" w:cs="Times New Roman"/>
                <w:b/>
                <w:lang w:val="pt-PT"/>
              </w:rPr>
              <w:t>參與人次</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522D38" w:rsidP="00AC281A">
            <w:pPr>
              <w:ind w:leftChars="-23" w:left="-55"/>
              <w:jc w:val="both"/>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0"/>
                <w:lang w:val="pt-PT"/>
              </w:rPr>
              <w:t>教青局</w:t>
            </w:r>
            <w:proofErr w:type="gramEnd"/>
            <w:r w:rsidR="00034D1C" w:rsidRPr="00E67AEA">
              <w:rPr>
                <w:rFonts w:ascii="Times New Roman" w:eastAsiaTheme="majorEastAsia" w:hAnsi="Times New Roman" w:cs="Times New Roman"/>
                <w:b/>
                <w:sz w:val="20"/>
                <w:szCs w:val="20"/>
                <w:lang w:val="pt-PT"/>
              </w:rPr>
              <w:t>治療師培訓</w:t>
            </w:r>
          </w:p>
        </w:tc>
        <w:tc>
          <w:tcPr>
            <w:tcW w:w="841"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01-05/2013</w:t>
            </w:r>
          </w:p>
        </w:tc>
        <w:tc>
          <w:tcPr>
            <w:tcW w:w="858"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6</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兒童為本遊戲治療</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工作坊</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01-05/2013</w:t>
            </w:r>
          </w:p>
        </w:tc>
        <w:tc>
          <w:tcPr>
            <w:tcW w:w="858"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79</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治療人員專業指導</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05/2013</w:t>
            </w:r>
          </w:p>
        </w:tc>
        <w:tc>
          <w:tcPr>
            <w:tcW w:w="858"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61</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522D38" w:rsidP="00AC281A">
            <w:pPr>
              <w:ind w:leftChars="-23" w:left="-55"/>
              <w:jc w:val="both"/>
              <w:rPr>
                <w:rFonts w:ascii="Times New Roman" w:eastAsiaTheme="majorEastAsia" w:hAnsi="Times New Roman" w:cs="Times New Roman"/>
                <w:b/>
                <w:sz w:val="20"/>
                <w:szCs w:val="20"/>
              </w:rPr>
            </w:pPr>
            <w:proofErr w:type="gramStart"/>
            <w:r w:rsidRPr="00E67AEA">
              <w:rPr>
                <w:rFonts w:ascii="Times New Roman" w:eastAsiaTheme="majorEastAsia" w:hAnsi="Times New Roman" w:cs="Times New Roman"/>
                <w:b/>
                <w:sz w:val="20"/>
                <w:szCs w:val="20"/>
                <w:lang w:val="pt-PT"/>
              </w:rPr>
              <w:t>教青局</w:t>
            </w:r>
            <w:proofErr w:type="gramEnd"/>
            <w:r w:rsidR="00034D1C" w:rsidRPr="00E67AEA">
              <w:rPr>
                <w:rFonts w:ascii="Times New Roman" w:eastAsiaTheme="majorEastAsia" w:hAnsi="Times New Roman" w:cs="Times New Roman"/>
                <w:b/>
                <w:sz w:val="20"/>
                <w:szCs w:val="20"/>
                <w:lang w:val="pt-PT"/>
              </w:rPr>
              <w:t>治療師培訓</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02-04/2014</w:t>
            </w:r>
          </w:p>
        </w:tc>
        <w:tc>
          <w:tcPr>
            <w:tcW w:w="858"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物理治療師專題工作坊</w:t>
            </w:r>
          </w:p>
        </w:tc>
        <w:tc>
          <w:tcPr>
            <w:tcW w:w="841"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10-12/2014</w:t>
            </w:r>
          </w:p>
        </w:tc>
        <w:tc>
          <w:tcPr>
            <w:tcW w:w="858"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22</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治療人員專業指導</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10-12/2014</w:t>
            </w:r>
          </w:p>
        </w:tc>
        <w:tc>
          <w:tcPr>
            <w:tcW w:w="858" w:type="pct"/>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29</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Beckman Oral Motor Protocol 2-days Certification Workshop</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治療師工作坊</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05/2015</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33</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治療人員赴香港交流</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05/2015</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30</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治療人員專業指導</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05/2015</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9</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治療人員專業指導</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01-05/2016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36</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腦神經發展治療工作坊</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08/2016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19</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F55661"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肌能系貼紮技術於兒童領域的臨床應用</w:t>
            </w:r>
            <w:r w:rsidRPr="00E67AEA">
              <w:rPr>
                <w:rFonts w:ascii="Times New Roman" w:eastAsiaTheme="majorEastAsia" w:hAnsi="Times New Roman" w:cs="Times New Roman" w:hint="eastAsia"/>
                <w:b/>
                <w:sz w:val="20"/>
                <w:szCs w:val="20"/>
                <w:lang w:val="pt-PT"/>
              </w:rPr>
              <w:t>”</w:t>
            </w:r>
            <w:r w:rsidR="00034D1C" w:rsidRPr="00E67AEA">
              <w:rPr>
                <w:rFonts w:ascii="Times New Roman" w:eastAsiaTheme="majorEastAsia" w:hAnsi="Times New Roman" w:cs="Times New Roman"/>
                <w:b/>
                <w:sz w:val="20"/>
                <w:szCs w:val="20"/>
                <w:lang w:val="pt-PT"/>
              </w:rPr>
              <w:t>工作坊</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12/2016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22</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治療師工作坊－</w:t>
            </w:r>
            <w:r w:rsidR="00F55661" w:rsidRPr="00E67AEA">
              <w:rPr>
                <w:rFonts w:ascii="Times New Roman" w:eastAsiaTheme="majorEastAsia" w:hAnsi="Times New Roman" w:cs="Times New Roman" w:hint="eastAsia"/>
                <w:b/>
                <w:sz w:val="20"/>
                <w:szCs w:val="20"/>
                <w:lang w:val="pt-PT"/>
              </w:rPr>
              <w:t>“</w:t>
            </w:r>
            <w:r w:rsidRPr="00E67AEA">
              <w:rPr>
                <w:rFonts w:ascii="Times New Roman" w:eastAsiaTheme="majorEastAsia" w:hAnsi="Times New Roman" w:cs="Times New Roman"/>
                <w:b/>
                <w:sz w:val="20"/>
                <w:szCs w:val="20"/>
                <w:lang w:val="pt-PT"/>
              </w:rPr>
              <w:t>樂在地板時間</w:t>
            </w:r>
            <w:r w:rsidR="00F55661" w:rsidRPr="00E67AEA">
              <w:rPr>
                <w:rFonts w:ascii="Times New Roman" w:eastAsiaTheme="majorEastAsia" w:hAnsi="Times New Roman" w:cs="Times New Roman" w:hint="eastAsia"/>
                <w:b/>
                <w:sz w:val="20"/>
                <w:szCs w:val="20"/>
                <w:lang w:val="pt-PT"/>
              </w:rPr>
              <w:t>”</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01/2017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26</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語言流暢障礙治療課程</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12/2017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24</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認識腦神經發展治療與自閉症之關係及相關的治療策略</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01/2018</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17</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物理治療</w:t>
            </w:r>
            <w:proofErr w:type="gramStart"/>
            <w:r w:rsidRPr="00E67AEA">
              <w:rPr>
                <w:rFonts w:ascii="Times New Roman" w:eastAsiaTheme="majorEastAsia" w:hAnsi="Times New Roman" w:cs="Times New Roman"/>
                <w:b/>
                <w:sz w:val="20"/>
                <w:szCs w:val="20"/>
                <w:lang w:val="pt-PT"/>
              </w:rPr>
              <w:t>師健腦操</w:t>
            </w:r>
            <w:proofErr w:type="gramEnd"/>
            <w:r w:rsidRPr="00E67AEA">
              <w:rPr>
                <w:rFonts w:ascii="Times New Roman" w:eastAsiaTheme="majorEastAsia" w:hAnsi="Times New Roman" w:cs="Times New Roman"/>
                <w:b/>
                <w:sz w:val="20"/>
                <w:szCs w:val="20"/>
                <w:lang w:val="pt-PT"/>
              </w:rPr>
              <w:t>培訓工作坊</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04/2018</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12</w:t>
            </w:r>
          </w:p>
        </w:tc>
      </w:tr>
      <w:tr w:rsidR="00034D1C" w:rsidRPr="00E67AEA" w:rsidTr="00AC281A">
        <w:trPr>
          <w:tblHeader/>
          <w:jc w:val="center"/>
        </w:trPr>
        <w:tc>
          <w:tcPr>
            <w:tcW w:w="3301" w:type="pct"/>
            <w:shd w:val="clear" w:color="auto" w:fill="D9D9D9" w:themeFill="background1" w:themeFillShade="D9"/>
            <w:vAlign w:val="center"/>
          </w:tcPr>
          <w:p w:rsidR="00034D1C" w:rsidRPr="00E67AEA" w:rsidRDefault="00034D1C" w:rsidP="00AC281A">
            <w:pPr>
              <w:ind w:leftChars="-23" w:left="-55"/>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兒童語言發展非標準化評估</w:t>
            </w:r>
            <w:r w:rsidR="00C75239" w:rsidRPr="00E67AEA">
              <w:rPr>
                <w:rFonts w:ascii="Times New Roman" w:eastAsiaTheme="majorEastAsia" w:hAnsi="Times New Roman" w:cs="Times New Roman"/>
                <w:b/>
                <w:sz w:val="20"/>
                <w:szCs w:val="20"/>
                <w:lang w:val="pt-PT"/>
              </w:rPr>
              <w:t>表</w:t>
            </w:r>
            <w:r w:rsidR="00C75239" w:rsidRPr="00E67AEA">
              <w:rPr>
                <w:rFonts w:ascii="Times New Roman" w:eastAsiaTheme="majorEastAsia" w:hAnsi="Times New Roman" w:cs="Times New Roman"/>
                <w:b/>
                <w:sz w:val="20"/>
                <w:szCs w:val="20"/>
                <w:lang w:val="pt-PT"/>
              </w:rPr>
              <w:t xml:space="preserve"> </w:t>
            </w:r>
            <w:r w:rsidRPr="00E67AEA">
              <w:rPr>
                <w:rFonts w:ascii="Times New Roman" w:eastAsiaTheme="majorEastAsia" w:hAnsi="Times New Roman" w:cs="Times New Roman"/>
                <w:b/>
                <w:sz w:val="20"/>
                <w:szCs w:val="20"/>
                <w:lang w:val="pt-PT"/>
              </w:rPr>
              <w:t>應用工作坊</w:t>
            </w:r>
          </w:p>
        </w:tc>
        <w:tc>
          <w:tcPr>
            <w:tcW w:w="841"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11/2018</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23</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proofErr w:type="gramStart"/>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866844" w:rsidRPr="00E67AEA" w:rsidRDefault="00866844" w:rsidP="00866844">
      <w:pPr>
        <w:widowControl/>
        <w:rPr>
          <w:rFonts w:ascii="Times New Roman" w:eastAsiaTheme="majorEastAsia" w:hAnsi="Times New Roman" w:cs="Times New Roman"/>
          <w:sz w:val="20"/>
          <w:szCs w:val="20"/>
          <w:shd w:val="clear" w:color="auto" w:fill="FFFFFF"/>
          <w:lang w:val="pt-PT" w:eastAsia="zh-CN"/>
        </w:rPr>
      </w:pPr>
    </w:p>
    <w:p w:rsidR="00034D1C" w:rsidRPr="00E67AEA" w:rsidRDefault="00C75239" w:rsidP="00866844">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79</w:t>
      </w:r>
    </w:p>
    <w:tbl>
      <w:tblPr>
        <w:tblW w:w="5000" w:type="pct"/>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5556"/>
        <w:gridCol w:w="1399"/>
        <w:gridCol w:w="1441"/>
      </w:tblGrid>
      <w:tr w:rsidR="00034D1C" w:rsidRPr="00E67AEA" w:rsidTr="00AC281A">
        <w:trPr>
          <w:tblHeader/>
          <w:jc w:val="center"/>
        </w:trPr>
        <w:tc>
          <w:tcPr>
            <w:tcW w:w="5000" w:type="pct"/>
            <w:gridSpan w:val="3"/>
            <w:shd w:val="pct15" w:color="auto" w:fill="auto"/>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522D38"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roofErr w:type="gramStart"/>
            <w:r w:rsidRPr="00E67AEA">
              <w:rPr>
                <w:rFonts w:ascii="Times New Roman" w:eastAsiaTheme="majorEastAsia" w:hAnsi="Times New Roman" w:cs="Times New Roman"/>
                <w:b/>
                <w:kern w:val="0"/>
                <w:sz w:val="20"/>
                <w:szCs w:val="20"/>
                <w:shd w:val="clear" w:color="auto" w:fill="D9D9D9" w:themeFill="background1" w:themeFillShade="D9"/>
                <w:lang w:val="pt-PT"/>
              </w:rPr>
              <w:t>教青局</w:t>
            </w:r>
            <w:proofErr w:type="gramEnd"/>
            <w:r w:rsidR="00034D1C" w:rsidRPr="00E67AEA">
              <w:rPr>
                <w:rFonts w:ascii="Times New Roman" w:eastAsiaTheme="majorEastAsia" w:hAnsi="Times New Roman" w:cs="Times New Roman"/>
                <w:b/>
                <w:kern w:val="0"/>
                <w:sz w:val="20"/>
                <w:szCs w:val="20"/>
                <w:shd w:val="clear" w:color="auto" w:fill="D9D9D9" w:themeFill="background1" w:themeFillShade="D9"/>
                <w:lang w:val="pt-PT"/>
              </w:rPr>
              <w:t>評估工具使用資格培訓</w:t>
            </w:r>
          </w:p>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tc>
      </w:tr>
      <w:tr w:rsidR="00034D1C" w:rsidRPr="00E67AEA" w:rsidTr="00AC281A">
        <w:trPr>
          <w:trHeight w:val="420"/>
          <w:tblHeader/>
          <w:jc w:val="center"/>
        </w:trPr>
        <w:tc>
          <w:tcPr>
            <w:tcW w:w="3309" w:type="pct"/>
            <w:shd w:val="pct15" w:color="auto" w:fill="auto"/>
            <w:vAlign w:val="center"/>
          </w:tcPr>
          <w:p w:rsidR="00034D1C" w:rsidRPr="00E67AEA" w:rsidRDefault="00034D1C" w:rsidP="00AC281A">
            <w:pPr>
              <w:pStyle w:val="ae"/>
              <w:ind w:leftChars="12" w:left="29"/>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活動名稱</w:t>
            </w:r>
          </w:p>
        </w:tc>
        <w:tc>
          <w:tcPr>
            <w:tcW w:w="833" w:type="pct"/>
            <w:shd w:val="pct15" w:color="auto" w:fill="auto"/>
            <w:vAlign w:val="center"/>
          </w:tcPr>
          <w:p w:rsidR="00034D1C" w:rsidRPr="00E67AEA" w:rsidRDefault="00034D1C" w:rsidP="00AC281A">
            <w:pPr>
              <w:pStyle w:val="a3"/>
              <w:ind w:leftChars="12" w:left="29"/>
              <w:jc w:val="center"/>
              <w:rPr>
                <w:rFonts w:ascii="Times New Roman" w:eastAsiaTheme="majorEastAsia" w:hAnsi="Times New Roman" w:cs="Times New Roman"/>
                <w:b/>
              </w:rPr>
            </w:pPr>
            <w:r w:rsidRPr="00E67AEA">
              <w:rPr>
                <w:rFonts w:ascii="Times New Roman" w:eastAsiaTheme="majorEastAsia" w:hAnsi="Times New Roman" w:cs="Times New Roman"/>
                <w:b/>
                <w:lang w:val="pt-PT"/>
              </w:rPr>
              <w:t>舉行時間</w:t>
            </w:r>
          </w:p>
        </w:tc>
        <w:tc>
          <w:tcPr>
            <w:tcW w:w="858" w:type="pct"/>
            <w:shd w:val="pct15" w:color="auto" w:fill="auto"/>
            <w:vAlign w:val="center"/>
          </w:tcPr>
          <w:p w:rsidR="00034D1C" w:rsidRPr="00E67AEA" w:rsidRDefault="00034D1C" w:rsidP="00AC281A">
            <w:pPr>
              <w:pStyle w:val="a3"/>
              <w:ind w:leftChars="-31" w:left="-74" w:rightChars="-17" w:right="-41"/>
              <w:jc w:val="center"/>
              <w:rPr>
                <w:rFonts w:ascii="Times New Roman" w:eastAsiaTheme="majorEastAsia" w:hAnsi="Times New Roman" w:cs="Times New Roman"/>
                <w:b/>
              </w:rPr>
            </w:pPr>
            <w:r w:rsidRPr="00E67AEA">
              <w:rPr>
                <w:rFonts w:ascii="Times New Roman" w:eastAsiaTheme="majorEastAsia" w:hAnsi="Times New Roman" w:cs="Times New Roman"/>
                <w:b/>
                <w:lang w:val="pt-PT"/>
              </w:rPr>
              <w:t>參與人次</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“韋氏幼兒智力量</w:t>
            </w:r>
            <w:r w:rsidR="00C75239" w:rsidRPr="00E67AEA">
              <w:rPr>
                <w:rFonts w:asciiTheme="minorEastAsia" w:hAnsiTheme="minorEastAsia" w:cs="Times New Roman"/>
                <w:b/>
                <w:sz w:val="20"/>
                <w:szCs w:val="20"/>
                <w:lang w:val="pt-PT"/>
              </w:rPr>
              <w:t xml:space="preserve">表 </w:t>
            </w:r>
            <w:r w:rsidRPr="00E67AEA">
              <w:rPr>
                <w:rFonts w:asciiTheme="minorEastAsia" w:hAnsiTheme="minorEastAsia" w:cs="Times New Roman"/>
                <w:b/>
                <w:sz w:val="20"/>
                <w:szCs w:val="20"/>
                <w:lang w:val="pt-PT"/>
              </w:rPr>
              <w:t>第四版（中文</w:t>
            </w:r>
            <w:proofErr w:type="gramStart"/>
            <w:r w:rsidRPr="00E67AEA">
              <w:rPr>
                <w:rFonts w:asciiTheme="minorEastAsia" w:hAnsiTheme="minorEastAsia" w:cs="新細明體" w:hint="eastAsia"/>
                <w:b/>
                <w:sz w:val="20"/>
                <w:szCs w:val="20"/>
                <w:lang w:val="pt-PT"/>
              </w:rPr>
              <w:t>‧</w:t>
            </w:r>
            <w:proofErr w:type="gramEnd"/>
            <w:r w:rsidRPr="00E67AEA">
              <w:rPr>
                <w:rFonts w:asciiTheme="minorEastAsia" w:hAnsiTheme="minorEastAsia" w:cs="Times New Roman"/>
                <w:b/>
                <w:sz w:val="20"/>
                <w:szCs w:val="20"/>
                <w:lang w:val="pt-PT"/>
              </w:rPr>
              <w:t>澳門版）”使用資格培訓課程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06-08/2014</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5</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“韋氏兒童智力量</w:t>
            </w:r>
            <w:r w:rsidR="00C75239" w:rsidRPr="00E67AEA">
              <w:rPr>
                <w:rFonts w:asciiTheme="minorEastAsia" w:hAnsiTheme="minorEastAsia" w:cs="Times New Roman"/>
                <w:b/>
                <w:sz w:val="20"/>
                <w:szCs w:val="20"/>
                <w:lang w:val="pt-PT"/>
              </w:rPr>
              <w:t xml:space="preserve">表 </w:t>
            </w:r>
            <w:r w:rsidRPr="00E67AEA">
              <w:rPr>
                <w:rFonts w:asciiTheme="minorEastAsia" w:hAnsiTheme="minorEastAsia" w:cs="Times New Roman"/>
                <w:b/>
                <w:sz w:val="20"/>
                <w:szCs w:val="20"/>
                <w:lang w:val="pt-PT"/>
              </w:rPr>
              <w:t>第四版（中文</w:t>
            </w:r>
            <w:proofErr w:type="gramStart"/>
            <w:r w:rsidRPr="00E67AEA">
              <w:rPr>
                <w:rFonts w:asciiTheme="minorEastAsia" w:hAnsiTheme="minorEastAsia" w:cs="新細明體" w:hint="eastAsia"/>
                <w:b/>
                <w:sz w:val="20"/>
                <w:szCs w:val="20"/>
                <w:lang w:val="pt-PT"/>
              </w:rPr>
              <w:t>‧</w:t>
            </w:r>
            <w:proofErr w:type="gramEnd"/>
            <w:r w:rsidRPr="00E67AEA">
              <w:rPr>
                <w:rFonts w:asciiTheme="minorEastAsia" w:hAnsiTheme="minorEastAsia" w:cs="Times New Roman"/>
                <w:b/>
                <w:sz w:val="20"/>
                <w:szCs w:val="20"/>
                <w:lang w:val="pt-PT"/>
              </w:rPr>
              <w:t>澳門版）”使用資格培訓課程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09-10/2014</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13</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“澳門地區初中教育階段特殊學習困難學生診斷測驗”使用資格培訓</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01/2015</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“澳門地區幼兒發展技能診斷測驗”使用資格培訓</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01/2015</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22</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“澳門地區小學教育階段特殊學習困難學生診斷測驗”使用資格培訓</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02-03/2015</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23</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rPr>
              <w:t>韋氏兒童智力量</w:t>
            </w:r>
            <w:r w:rsidR="00C75239" w:rsidRPr="00E67AEA">
              <w:rPr>
                <w:rFonts w:asciiTheme="minorEastAsia" w:hAnsiTheme="minorEastAsia" w:cs="Times New Roman"/>
                <w:b/>
                <w:sz w:val="20"/>
                <w:szCs w:val="20"/>
              </w:rPr>
              <w:t xml:space="preserve">表 </w:t>
            </w:r>
            <w:r w:rsidRPr="00E67AEA">
              <w:rPr>
                <w:rFonts w:asciiTheme="minorEastAsia" w:hAnsiTheme="minorEastAsia" w:cs="Times New Roman"/>
                <w:b/>
                <w:sz w:val="20"/>
                <w:szCs w:val="20"/>
              </w:rPr>
              <w:t>第四版（中文</w:t>
            </w:r>
            <w:proofErr w:type="gramStart"/>
            <w:r w:rsidRPr="00E67AEA">
              <w:rPr>
                <w:rFonts w:asciiTheme="minorEastAsia" w:hAnsiTheme="minorEastAsia" w:cs="新細明體" w:hint="eastAsia"/>
                <w:b/>
                <w:sz w:val="20"/>
                <w:szCs w:val="20"/>
              </w:rPr>
              <w:t>‧</w:t>
            </w:r>
            <w:proofErr w:type="gramEnd"/>
            <w:r w:rsidRPr="00E67AEA">
              <w:rPr>
                <w:rFonts w:asciiTheme="minorEastAsia" w:hAnsiTheme="minorEastAsia" w:cs="Times New Roman"/>
                <w:b/>
                <w:sz w:val="20"/>
                <w:szCs w:val="20"/>
              </w:rPr>
              <w:t>澳門版）</w:t>
            </w:r>
            <w:r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rPr>
              <w:t>使用資格培訓</w:t>
            </w:r>
            <w:r w:rsidRPr="00E67AEA">
              <w:rPr>
                <w:rFonts w:asciiTheme="minorEastAsia" w:hAnsiTheme="minorEastAsia" w:cs="Times New Roman"/>
                <w:b/>
                <w:sz w:val="20"/>
                <w:szCs w:val="20"/>
              </w:rPr>
              <w:lastRenderedPageBreak/>
              <w:t>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lastRenderedPageBreak/>
              <w:t>11-12/2015</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“澳門地區初中教育階段特殊學習困難學生診斷測驗”使用資格培訓</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01/2016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“澳門地區小學學生特殊學習困難診斷測驗”使用資格培訓課程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02-03/2016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11</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rPr>
              <w:t>韋氏兒童智力量</w:t>
            </w:r>
            <w:r w:rsidR="00C75239" w:rsidRPr="00E67AEA">
              <w:rPr>
                <w:rFonts w:asciiTheme="minorEastAsia" w:hAnsiTheme="minorEastAsia" w:cs="Times New Roman"/>
                <w:b/>
                <w:sz w:val="20"/>
                <w:szCs w:val="20"/>
              </w:rPr>
              <w:t xml:space="preserve">表 </w:t>
            </w:r>
            <w:r w:rsidRPr="00E67AEA">
              <w:rPr>
                <w:rFonts w:asciiTheme="minorEastAsia" w:hAnsiTheme="minorEastAsia" w:cs="Times New Roman"/>
                <w:b/>
                <w:sz w:val="20"/>
                <w:szCs w:val="20"/>
              </w:rPr>
              <w:t>第四版（中文</w:t>
            </w:r>
            <w:proofErr w:type="gramStart"/>
            <w:r w:rsidRPr="00E67AEA">
              <w:rPr>
                <w:rFonts w:asciiTheme="minorEastAsia" w:hAnsiTheme="minorEastAsia" w:cs="新細明體" w:hint="eastAsia"/>
                <w:b/>
                <w:sz w:val="20"/>
                <w:szCs w:val="20"/>
              </w:rPr>
              <w:t>‧</w:t>
            </w:r>
            <w:proofErr w:type="gramEnd"/>
            <w:r w:rsidRPr="00E67AEA">
              <w:rPr>
                <w:rFonts w:asciiTheme="minorEastAsia" w:hAnsiTheme="minorEastAsia" w:cs="Times New Roman"/>
                <w:b/>
                <w:sz w:val="20"/>
                <w:szCs w:val="20"/>
              </w:rPr>
              <w:t>澳門版）</w:t>
            </w:r>
            <w:r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rPr>
              <w:t>使用資格培訓課程</w:t>
            </w:r>
            <w:r w:rsidR="00CB017C" w:rsidRPr="00E67AEA">
              <w:rPr>
                <w:rFonts w:asciiTheme="minorEastAsia" w:hAnsiTheme="minorEastAsia" w:cs="Times New Roman"/>
                <w:b/>
                <w:sz w:val="20"/>
                <w:szCs w:val="20"/>
              </w:rPr>
              <w:t>（</w:t>
            </w:r>
            <w:r w:rsidRPr="00E67AEA">
              <w:rPr>
                <w:rFonts w:asciiTheme="minorEastAsia" w:hAnsiTheme="minorEastAsia" w:cs="Times New Roman"/>
                <w:b/>
                <w:sz w:val="20"/>
                <w:szCs w:val="20"/>
              </w:rPr>
              <w:t>2班</w:t>
            </w:r>
            <w:r w:rsidR="00CB017C" w:rsidRPr="00E67AEA">
              <w:rPr>
                <w:rFonts w:asciiTheme="minorEastAsia" w:hAnsiTheme="minorEastAsia" w:cs="Times New Roman"/>
                <w:b/>
                <w:sz w:val="20"/>
                <w:szCs w:val="20"/>
              </w:rPr>
              <w:t>）</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05-11/2016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23</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“幼兒發展技能診斷測驗”使用資格培訓</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06/2016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21</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rPr>
              <w:t>“陶倫斯創造思考測驗</w:t>
            </w:r>
            <w:r w:rsidR="00CB017C" w:rsidRPr="00E67AEA">
              <w:rPr>
                <w:rFonts w:asciiTheme="minorEastAsia" w:hAnsiTheme="minorEastAsia" w:cs="Times New Roman"/>
                <w:b/>
                <w:sz w:val="20"/>
                <w:szCs w:val="20"/>
              </w:rPr>
              <w:t>（</w:t>
            </w:r>
            <w:r w:rsidRPr="00E67AEA">
              <w:rPr>
                <w:rFonts w:asciiTheme="minorEastAsia" w:hAnsiTheme="minorEastAsia" w:cs="Times New Roman"/>
                <w:b/>
                <w:sz w:val="20"/>
                <w:szCs w:val="20"/>
              </w:rPr>
              <w:t>圖形版</w:t>
            </w:r>
            <w:r w:rsidR="00CB017C" w:rsidRPr="00E67AEA">
              <w:rPr>
                <w:rFonts w:asciiTheme="minorEastAsia" w:hAnsiTheme="minorEastAsia" w:cs="Times New Roman"/>
                <w:b/>
                <w:sz w:val="20"/>
                <w:szCs w:val="20"/>
              </w:rPr>
              <w:t>）</w:t>
            </w:r>
            <w:proofErr w:type="gramStart"/>
            <w:r w:rsidRPr="00E67AEA">
              <w:rPr>
                <w:rFonts w:asciiTheme="minorEastAsia" w:hAnsiTheme="minorEastAsia" w:cs="新細明體" w:hint="eastAsia"/>
                <w:b/>
                <w:sz w:val="20"/>
                <w:szCs w:val="20"/>
              </w:rPr>
              <w:t>‧</w:t>
            </w:r>
            <w:proofErr w:type="gramEnd"/>
            <w:r w:rsidRPr="00E67AEA">
              <w:rPr>
                <w:rFonts w:asciiTheme="minorEastAsia" w:hAnsiTheme="minorEastAsia" w:cs="Times New Roman"/>
                <w:b/>
                <w:sz w:val="20"/>
                <w:szCs w:val="20"/>
              </w:rPr>
              <w:t>澳門版”使用資格培訓課程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12/2016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rPr>
              <w:t>“陶倫斯創造思考測驗</w:t>
            </w:r>
            <w:r w:rsidR="00CB017C" w:rsidRPr="00E67AEA">
              <w:rPr>
                <w:rFonts w:asciiTheme="minorEastAsia" w:hAnsiTheme="minorEastAsia" w:cs="Times New Roman"/>
                <w:b/>
                <w:sz w:val="20"/>
                <w:szCs w:val="20"/>
              </w:rPr>
              <w:t>（</w:t>
            </w:r>
            <w:r w:rsidRPr="00E67AEA">
              <w:rPr>
                <w:rFonts w:asciiTheme="minorEastAsia" w:hAnsiTheme="minorEastAsia" w:cs="Times New Roman"/>
                <w:b/>
                <w:sz w:val="20"/>
                <w:szCs w:val="20"/>
              </w:rPr>
              <w:t>語文版</w:t>
            </w:r>
            <w:r w:rsidR="00CB017C" w:rsidRPr="00E67AEA">
              <w:rPr>
                <w:rFonts w:asciiTheme="minorEastAsia" w:hAnsiTheme="minorEastAsia" w:cs="Times New Roman"/>
                <w:b/>
                <w:sz w:val="20"/>
                <w:szCs w:val="20"/>
              </w:rPr>
              <w:t>）</w:t>
            </w:r>
            <w:proofErr w:type="gramStart"/>
            <w:r w:rsidRPr="00E67AEA">
              <w:rPr>
                <w:rFonts w:asciiTheme="minorEastAsia" w:hAnsiTheme="minorEastAsia" w:cs="新細明體" w:hint="eastAsia"/>
                <w:b/>
                <w:sz w:val="20"/>
                <w:szCs w:val="20"/>
              </w:rPr>
              <w:t>‧</w:t>
            </w:r>
            <w:proofErr w:type="gramEnd"/>
            <w:r w:rsidRPr="00E67AEA">
              <w:rPr>
                <w:rFonts w:asciiTheme="minorEastAsia" w:hAnsiTheme="minorEastAsia" w:cs="Times New Roman"/>
                <w:b/>
                <w:sz w:val="20"/>
                <w:szCs w:val="20"/>
              </w:rPr>
              <w:t>澳門版”使用資格培訓課程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12/2016</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14</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“澳門初中一至三年級特殊學習困難學生診斷工具之運用與結果解釋分析”培訓課程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02-03/2017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11</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“陶倫斯創造思考測驗</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語文版</w:t>
            </w:r>
            <w:proofErr w:type="gramStart"/>
            <w:r w:rsidRPr="00E67AEA">
              <w:rPr>
                <w:rFonts w:asciiTheme="minorEastAsia" w:hAnsiTheme="minorEastAsia" w:cs="新細明體" w:hint="eastAsia"/>
                <w:b/>
                <w:sz w:val="20"/>
                <w:szCs w:val="20"/>
                <w:lang w:val="pt-PT"/>
              </w:rPr>
              <w:t>‧</w:t>
            </w:r>
            <w:proofErr w:type="gramEnd"/>
            <w:r w:rsidRPr="00E67AEA">
              <w:rPr>
                <w:rFonts w:asciiTheme="minorEastAsia" w:hAnsiTheme="minorEastAsia" w:cs="Times New Roman"/>
                <w:b/>
                <w:sz w:val="20"/>
                <w:szCs w:val="20"/>
                <w:lang w:val="pt-PT"/>
              </w:rPr>
              <w:t>澳</w:t>
            </w:r>
            <w:proofErr w:type="gramStart"/>
            <w:r w:rsidRPr="00E67AEA">
              <w:rPr>
                <w:rFonts w:asciiTheme="minorEastAsia" w:hAnsiTheme="minorEastAsia" w:cs="Times New Roman"/>
                <w:b/>
                <w:sz w:val="20"/>
                <w:szCs w:val="20"/>
                <w:lang w:val="pt-PT"/>
              </w:rPr>
              <w:t>門版</w:t>
            </w:r>
            <w:proofErr w:type="gramEnd"/>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04/2017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13</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“陶倫斯創造思考測驗</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圖形版</w:t>
            </w:r>
            <w:proofErr w:type="gramStart"/>
            <w:r w:rsidRPr="00E67AEA">
              <w:rPr>
                <w:rFonts w:asciiTheme="minorEastAsia" w:hAnsiTheme="minorEastAsia" w:cs="新細明體" w:hint="eastAsia"/>
                <w:b/>
                <w:sz w:val="20"/>
                <w:szCs w:val="20"/>
                <w:lang w:val="pt-PT"/>
              </w:rPr>
              <w:t>‧</w:t>
            </w:r>
            <w:proofErr w:type="gramEnd"/>
            <w:r w:rsidRPr="00E67AEA">
              <w:rPr>
                <w:rFonts w:asciiTheme="minorEastAsia" w:hAnsiTheme="minorEastAsia" w:cs="Times New Roman"/>
                <w:b/>
                <w:sz w:val="20"/>
                <w:szCs w:val="20"/>
                <w:lang w:val="pt-PT"/>
              </w:rPr>
              <w:t>澳</w:t>
            </w:r>
            <w:proofErr w:type="gramStart"/>
            <w:r w:rsidRPr="00E67AEA">
              <w:rPr>
                <w:rFonts w:asciiTheme="minorEastAsia" w:hAnsiTheme="minorEastAsia" w:cs="Times New Roman"/>
                <w:b/>
                <w:sz w:val="20"/>
                <w:szCs w:val="20"/>
                <w:lang w:val="pt-PT"/>
              </w:rPr>
              <w:t>門版</w:t>
            </w:r>
            <w:proofErr w:type="gramEnd"/>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05/2017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17</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“韋氏幼兒智力量</w:t>
            </w:r>
            <w:r w:rsidR="00C75239" w:rsidRPr="00E67AEA">
              <w:rPr>
                <w:rFonts w:asciiTheme="minorEastAsia" w:hAnsiTheme="minorEastAsia" w:cs="Times New Roman"/>
                <w:b/>
                <w:sz w:val="20"/>
                <w:szCs w:val="20"/>
                <w:lang w:val="pt-PT"/>
              </w:rPr>
              <w:t xml:space="preserve">表 </w:t>
            </w:r>
            <w:r w:rsidRPr="00E67AEA">
              <w:rPr>
                <w:rFonts w:asciiTheme="minorEastAsia" w:hAnsiTheme="minorEastAsia" w:cs="Times New Roman"/>
                <w:b/>
                <w:sz w:val="20"/>
                <w:szCs w:val="20"/>
                <w:lang w:val="pt-PT"/>
              </w:rPr>
              <w:t>第四版</w:t>
            </w:r>
            <w:proofErr w:type="gramStart"/>
            <w:r w:rsidR="00CB017C" w:rsidRPr="00E67AEA">
              <w:rPr>
                <w:rFonts w:asciiTheme="minorEastAsia" w:hAnsiTheme="minorEastAsia" w:cs="Times New Roman"/>
                <w:b/>
                <w:sz w:val="20"/>
                <w:szCs w:val="20"/>
                <w:lang w:val="pt-PT"/>
              </w:rPr>
              <w:t>（</w:t>
            </w:r>
            <w:proofErr w:type="gramEnd"/>
            <w:r w:rsidRPr="00E67AEA">
              <w:rPr>
                <w:rFonts w:asciiTheme="minorEastAsia" w:hAnsiTheme="minorEastAsia" w:cs="Times New Roman"/>
                <w:b/>
                <w:sz w:val="20"/>
                <w:szCs w:val="20"/>
                <w:lang w:val="pt-PT"/>
              </w:rPr>
              <w:t>中文．澳門版</w:t>
            </w:r>
            <w:proofErr w:type="gramStart"/>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w:t>
            </w:r>
            <w:proofErr w:type="gramEnd"/>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05-06/2017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7</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“澳門地區小學1-6年級特殊學習困難學生診斷工具之運用與結果解釋分析”培訓課程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06-07/2017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28</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“韋氏兒童智力量</w:t>
            </w:r>
            <w:r w:rsidR="00C75239" w:rsidRPr="00E67AEA">
              <w:rPr>
                <w:rFonts w:asciiTheme="minorEastAsia" w:hAnsiTheme="minorEastAsia" w:cs="Times New Roman"/>
                <w:b/>
                <w:sz w:val="20"/>
                <w:szCs w:val="20"/>
                <w:lang w:val="pt-PT"/>
              </w:rPr>
              <w:t xml:space="preserve">表 </w:t>
            </w:r>
            <w:r w:rsidRPr="00E67AEA">
              <w:rPr>
                <w:rFonts w:asciiTheme="minorEastAsia" w:hAnsiTheme="minorEastAsia" w:cs="Times New Roman"/>
                <w:b/>
                <w:sz w:val="20"/>
                <w:szCs w:val="20"/>
                <w:lang w:val="pt-PT"/>
              </w:rPr>
              <w:t>第四版</w:t>
            </w:r>
            <w:proofErr w:type="gramStart"/>
            <w:r w:rsidR="00CB017C" w:rsidRPr="00E67AEA">
              <w:rPr>
                <w:rFonts w:asciiTheme="minorEastAsia" w:hAnsiTheme="minorEastAsia" w:cs="Times New Roman"/>
                <w:b/>
                <w:sz w:val="20"/>
                <w:szCs w:val="20"/>
                <w:lang w:val="pt-PT"/>
              </w:rPr>
              <w:t>（</w:t>
            </w:r>
            <w:proofErr w:type="gramEnd"/>
            <w:r w:rsidRPr="00E67AEA">
              <w:rPr>
                <w:rFonts w:asciiTheme="minorEastAsia" w:hAnsiTheme="minorEastAsia" w:cs="Times New Roman"/>
                <w:b/>
                <w:sz w:val="20"/>
                <w:szCs w:val="20"/>
                <w:lang w:val="pt-PT"/>
              </w:rPr>
              <w:t>中文．澳門版</w:t>
            </w:r>
            <w:proofErr w:type="gramStart"/>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w:t>
            </w:r>
            <w:proofErr w:type="gramEnd"/>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08-11/2017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6</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eastAsia="zh-HK"/>
              </w:rPr>
              <w:t>陶倫斯創</w:t>
            </w:r>
            <w:r w:rsidRPr="00E67AEA">
              <w:rPr>
                <w:rFonts w:asciiTheme="minorEastAsia" w:hAnsiTheme="minorEastAsia" w:cs="Times New Roman"/>
                <w:b/>
                <w:sz w:val="20"/>
                <w:szCs w:val="20"/>
                <w:lang w:val="pt-PT"/>
              </w:rPr>
              <w:t>造</w:t>
            </w:r>
            <w:r w:rsidRPr="00E67AEA">
              <w:rPr>
                <w:rFonts w:asciiTheme="minorEastAsia" w:hAnsiTheme="minorEastAsia" w:cs="Times New Roman"/>
                <w:b/>
                <w:sz w:val="20"/>
                <w:szCs w:val="20"/>
                <w:lang w:val="pt-PT" w:eastAsia="zh-HK"/>
              </w:rPr>
              <w:t>力測</w:t>
            </w:r>
            <w:r w:rsidRPr="00E67AEA">
              <w:rPr>
                <w:rFonts w:asciiTheme="minorEastAsia" w:hAnsiTheme="minorEastAsia" w:cs="Times New Roman"/>
                <w:b/>
                <w:sz w:val="20"/>
                <w:szCs w:val="20"/>
                <w:lang w:val="pt-PT"/>
              </w:rPr>
              <w:t>驗</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eastAsia="zh-HK"/>
              </w:rPr>
              <w:t>語文版</w:t>
            </w:r>
            <w:proofErr w:type="gramStart"/>
            <w:r w:rsidRPr="00E67AEA">
              <w:rPr>
                <w:rFonts w:asciiTheme="minorEastAsia" w:hAnsiTheme="minorEastAsia" w:cs="新細明體" w:hint="eastAsia"/>
                <w:b/>
                <w:sz w:val="20"/>
                <w:szCs w:val="20"/>
                <w:lang w:val="pt-PT" w:eastAsia="zh-HK"/>
              </w:rPr>
              <w:t>‧</w:t>
            </w:r>
            <w:proofErr w:type="gramEnd"/>
            <w:r w:rsidRPr="00E67AEA">
              <w:rPr>
                <w:rFonts w:asciiTheme="minorEastAsia" w:hAnsiTheme="minorEastAsia" w:cs="Times New Roman"/>
                <w:b/>
                <w:sz w:val="20"/>
                <w:szCs w:val="20"/>
                <w:lang w:val="pt-PT" w:eastAsia="zh-HK"/>
              </w:rPr>
              <w:t>澳</w:t>
            </w:r>
            <w:r w:rsidRPr="00E67AEA">
              <w:rPr>
                <w:rFonts w:asciiTheme="minorEastAsia" w:hAnsiTheme="minorEastAsia" w:cs="Times New Roman"/>
                <w:b/>
                <w:sz w:val="20"/>
                <w:szCs w:val="20"/>
                <w:lang w:val="pt-PT"/>
              </w:rPr>
              <w:t>門</w:t>
            </w:r>
            <w:r w:rsidRPr="00E67AEA">
              <w:rPr>
                <w:rFonts w:asciiTheme="minorEastAsia" w:hAnsiTheme="minorEastAsia" w:cs="Times New Roman"/>
                <w:b/>
                <w:sz w:val="20"/>
                <w:szCs w:val="20"/>
                <w:lang w:val="pt-PT" w:eastAsia="zh-HK"/>
              </w:rPr>
              <w:t>版</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09/2017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11</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“澳門地區幼兒發展技能診斷測驗”培訓</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10/2017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25</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“韋氏成人智力量</w:t>
            </w:r>
            <w:r w:rsidR="00C75239" w:rsidRPr="00E67AEA">
              <w:rPr>
                <w:rFonts w:asciiTheme="minorEastAsia" w:hAnsiTheme="minorEastAsia" w:cs="Times New Roman"/>
                <w:b/>
                <w:sz w:val="20"/>
                <w:szCs w:val="20"/>
                <w:lang w:val="pt-PT"/>
              </w:rPr>
              <w:t xml:space="preserve">表 </w:t>
            </w:r>
            <w:r w:rsidRPr="00E67AEA">
              <w:rPr>
                <w:rFonts w:asciiTheme="minorEastAsia" w:hAnsiTheme="minorEastAsia" w:cs="Times New Roman"/>
                <w:b/>
                <w:sz w:val="20"/>
                <w:szCs w:val="20"/>
                <w:lang w:val="pt-PT"/>
              </w:rPr>
              <w:t>第四版</w:t>
            </w:r>
            <w:proofErr w:type="gramStart"/>
            <w:r w:rsidR="00CB017C" w:rsidRPr="00E67AEA">
              <w:rPr>
                <w:rFonts w:asciiTheme="minorEastAsia" w:hAnsiTheme="minorEastAsia" w:cs="Times New Roman"/>
                <w:b/>
                <w:sz w:val="20"/>
                <w:szCs w:val="20"/>
                <w:lang w:val="pt-PT"/>
              </w:rPr>
              <w:t>（</w:t>
            </w:r>
            <w:proofErr w:type="gramEnd"/>
            <w:r w:rsidRPr="00E67AEA">
              <w:rPr>
                <w:rFonts w:asciiTheme="minorEastAsia" w:hAnsiTheme="minorEastAsia" w:cs="Times New Roman"/>
                <w:b/>
                <w:sz w:val="20"/>
                <w:szCs w:val="20"/>
                <w:lang w:val="pt-PT"/>
              </w:rPr>
              <w:t>中文。香港版</w:t>
            </w:r>
            <w:proofErr w:type="gramStart"/>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w:t>
            </w:r>
            <w:proofErr w:type="gramEnd"/>
            <w:r w:rsidRPr="00E67AEA">
              <w:rPr>
                <w:rFonts w:asciiTheme="minorEastAsia" w:hAnsiTheme="minorEastAsia" w:cs="Times New Roman"/>
                <w:b/>
                <w:sz w:val="20"/>
                <w:szCs w:val="20"/>
                <w:lang w:val="pt-PT"/>
              </w:rPr>
              <w:t>使用資格培訓</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10/2017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9</w:t>
            </w:r>
          </w:p>
        </w:tc>
      </w:tr>
      <w:tr w:rsidR="00034D1C" w:rsidRPr="00E67AEA" w:rsidTr="00AC281A">
        <w:trPr>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eastAsia="zh-HK"/>
              </w:rPr>
              <w:t>陶倫斯創</w:t>
            </w:r>
            <w:r w:rsidRPr="00E67AEA">
              <w:rPr>
                <w:rFonts w:asciiTheme="minorEastAsia" w:hAnsiTheme="minorEastAsia" w:cs="Times New Roman"/>
                <w:b/>
                <w:sz w:val="20"/>
                <w:szCs w:val="20"/>
                <w:lang w:val="pt-PT"/>
              </w:rPr>
              <w:t>造</w:t>
            </w:r>
            <w:r w:rsidRPr="00E67AEA">
              <w:rPr>
                <w:rFonts w:asciiTheme="minorEastAsia" w:hAnsiTheme="minorEastAsia" w:cs="Times New Roman"/>
                <w:b/>
                <w:sz w:val="20"/>
                <w:szCs w:val="20"/>
                <w:lang w:val="pt-PT" w:eastAsia="zh-HK"/>
              </w:rPr>
              <w:t>力測</w:t>
            </w:r>
            <w:r w:rsidRPr="00E67AEA">
              <w:rPr>
                <w:rFonts w:asciiTheme="minorEastAsia" w:hAnsiTheme="minorEastAsia" w:cs="Times New Roman"/>
                <w:b/>
                <w:sz w:val="20"/>
                <w:szCs w:val="20"/>
                <w:lang w:val="pt-PT"/>
              </w:rPr>
              <w:t>驗</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圖形</w:t>
            </w:r>
            <w:r w:rsidRPr="00E67AEA">
              <w:rPr>
                <w:rFonts w:asciiTheme="minorEastAsia" w:hAnsiTheme="minorEastAsia" w:cs="Times New Roman"/>
                <w:b/>
                <w:sz w:val="20"/>
                <w:szCs w:val="20"/>
                <w:lang w:val="pt-PT" w:eastAsia="zh-HK"/>
              </w:rPr>
              <w:t>版</w:t>
            </w:r>
            <w:proofErr w:type="gramStart"/>
            <w:r w:rsidRPr="00E67AEA">
              <w:rPr>
                <w:rFonts w:asciiTheme="minorEastAsia" w:hAnsiTheme="minorEastAsia" w:cs="新細明體" w:hint="eastAsia"/>
                <w:b/>
                <w:sz w:val="20"/>
                <w:szCs w:val="20"/>
                <w:lang w:val="pt-PT" w:eastAsia="zh-HK"/>
              </w:rPr>
              <w:t>‧</w:t>
            </w:r>
            <w:proofErr w:type="gramEnd"/>
            <w:r w:rsidRPr="00E67AEA">
              <w:rPr>
                <w:rFonts w:asciiTheme="minorEastAsia" w:hAnsiTheme="minorEastAsia" w:cs="Times New Roman"/>
                <w:b/>
                <w:sz w:val="20"/>
                <w:szCs w:val="20"/>
                <w:lang w:val="pt-PT" w:eastAsia="zh-HK"/>
              </w:rPr>
              <w:t>澳</w:t>
            </w:r>
            <w:r w:rsidRPr="00E67AEA">
              <w:rPr>
                <w:rFonts w:asciiTheme="minorEastAsia" w:hAnsiTheme="minorEastAsia" w:cs="Times New Roman"/>
                <w:b/>
                <w:sz w:val="20"/>
                <w:szCs w:val="20"/>
                <w:lang w:val="pt-PT"/>
              </w:rPr>
              <w:t>門</w:t>
            </w:r>
            <w:r w:rsidRPr="00E67AEA">
              <w:rPr>
                <w:rFonts w:asciiTheme="minorEastAsia" w:hAnsiTheme="minorEastAsia" w:cs="Times New Roman"/>
                <w:b/>
                <w:sz w:val="20"/>
                <w:szCs w:val="20"/>
                <w:lang w:val="pt-PT" w:eastAsia="zh-HK"/>
              </w:rPr>
              <w:t>版</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10/2017</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12</w:t>
            </w:r>
          </w:p>
        </w:tc>
      </w:tr>
      <w:tr w:rsidR="00034D1C" w:rsidRPr="00E67AEA" w:rsidTr="00AC281A">
        <w:trPr>
          <w:trHeight w:val="70"/>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eastAsia="zh-HK"/>
              </w:rPr>
              <w:t>陶倫斯創</w:t>
            </w:r>
            <w:r w:rsidRPr="00E67AEA">
              <w:rPr>
                <w:rFonts w:asciiTheme="minorEastAsia" w:hAnsiTheme="minorEastAsia" w:cs="Times New Roman"/>
                <w:b/>
                <w:sz w:val="20"/>
                <w:szCs w:val="20"/>
                <w:lang w:val="pt-PT"/>
              </w:rPr>
              <w:t>造</w:t>
            </w:r>
            <w:r w:rsidRPr="00E67AEA">
              <w:rPr>
                <w:rFonts w:asciiTheme="minorEastAsia" w:hAnsiTheme="minorEastAsia" w:cs="Times New Roman"/>
                <w:b/>
                <w:sz w:val="20"/>
                <w:szCs w:val="20"/>
                <w:lang w:val="pt-PT" w:eastAsia="zh-HK"/>
              </w:rPr>
              <w:t>力測</w:t>
            </w:r>
            <w:r w:rsidRPr="00E67AEA">
              <w:rPr>
                <w:rFonts w:asciiTheme="minorEastAsia" w:hAnsiTheme="minorEastAsia" w:cs="Times New Roman"/>
                <w:b/>
                <w:sz w:val="20"/>
                <w:szCs w:val="20"/>
                <w:lang w:val="pt-PT"/>
              </w:rPr>
              <w:t>驗</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eastAsia="zh-HK"/>
              </w:rPr>
              <w:t>語文版</w:t>
            </w:r>
            <w:proofErr w:type="gramStart"/>
            <w:r w:rsidRPr="00E67AEA">
              <w:rPr>
                <w:rFonts w:asciiTheme="minorEastAsia" w:hAnsiTheme="minorEastAsia" w:cs="新細明體" w:hint="eastAsia"/>
                <w:b/>
                <w:sz w:val="20"/>
                <w:szCs w:val="20"/>
                <w:lang w:val="pt-PT" w:eastAsia="zh-HK"/>
              </w:rPr>
              <w:t>‧</w:t>
            </w:r>
            <w:proofErr w:type="gramEnd"/>
            <w:r w:rsidRPr="00E67AEA">
              <w:rPr>
                <w:rFonts w:asciiTheme="minorEastAsia" w:hAnsiTheme="minorEastAsia" w:cs="Times New Roman"/>
                <w:b/>
                <w:sz w:val="20"/>
                <w:szCs w:val="20"/>
                <w:lang w:val="pt-PT" w:eastAsia="zh-HK"/>
              </w:rPr>
              <w:t>澳</w:t>
            </w:r>
            <w:r w:rsidRPr="00E67AEA">
              <w:rPr>
                <w:rFonts w:asciiTheme="minorEastAsia" w:hAnsiTheme="minorEastAsia" w:cs="Times New Roman"/>
                <w:b/>
                <w:sz w:val="20"/>
                <w:szCs w:val="20"/>
                <w:lang w:val="pt-PT"/>
              </w:rPr>
              <w:t>門</w:t>
            </w:r>
            <w:r w:rsidRPr="00E67AEA">
              <w:rPr>
                <w:rFonts w:asciiTheme="minorEastAsia" w:hAnsiTheme="minorEastAsia" w:cs="Times New Roman"/>
                <w:b/>
                <w:sz w:val="20"/>
                <w:szCs w:val="20"/>
                <w:lang w:val="pt-PT" w:eastAsia="zh-HK"/>
              </w:rPr>
              <w:t>版</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01/2018</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6</w:t>
            </w:r>
          </w:p>
        </w:tc>
      </w:tr>
      <w:tr w:rsidR="00034D1C" w:rsidRPr="00E67AEA" w:rsidTr="00AC281A">
        <w:trPr>
          <w:trHeight w:val="231"/>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eastAsia="zh-HK"/>
              </w:rPr>
              <w:t>陶倫斯創</w:t>
            </w:r>
            <w:r w:rsidRPr="00E67AEA">
              <w:rPr>
                <w:rFonts w:asciiTheme="minorEastAsia" w:hAnsiTheme="minorEastAsia" w:cs="Times New Roman"/>
                <w:b/>
                <w:sz w:val="20"/>
                <w:szCs w:val="20"/>
                <w:lang w:val="pt-PT"/>
              </w:rPr>
              <w:t>造</w:t>
            </w:r>
            <w:r w:rsidRPr="00E67AEA">
              <w:rPr>
                <w:rFonts w:asciiTheme="minorEastAsia" w:hAnsiTheme="minorEastAsia" w:cs="Times New Roman"/>
                <w:b/>
                <w:sz w:val="20"/>
                <w:szCs w:val="20"/>
                <w:lang w:val="pt-PT" w:eastAsia="zh-HK"/>
              </w:rPr>
              <w:t>力測</w:t>
            </w:r>
            <w:r w:rsidRPr="00E67AEA">
              <w:rPr>
                <w:rFonts w:asciiTheme="minorEastAsia" w:hAnsiTheme="minorEastAsia" w:cs="Times New Roman"/>
                <w:b/>
                <w:sz w:val="20"/>
                <w:szCs w:val="20"/>
                <w:lang w:val="pt-PT"/>
              </w:rPr>
              <w:t>驗</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圖形</w:t>
            </w:r>
            <w:r w:rsidRPr="00E67AEA">
              <w:rPr>
                <w:rFonts w:asciiTheme="minorEastAsia" w:hAnsiTheme="minorEastAsia" w:cs="Times New Roman"/>
                <w:b/>
                <w:sz w:val="20"/>
                <w:szCs w:val="20"/>
                <w:lang w:val="pt-PT" w:eastAsia="zh-HK"/>
              </w:rPr>
              <w:t>版</w:t>
            </w:r>
            <w:proofErr w:type="gramStart"/>
            <w:r w:rsidRPr="00E67AEA">
              <w:rPr>
                <w:rFonts w:asciiTheme="minorEastAsia" w:hAnsiTheme="minorEastAsia" w:cs="新細明體" w:hint="eastAsia"/>
                <w:b/>
                <w:sz w:val="20"/>
                <w:szCs w:val="20"/>
                <w:lang w:val="pt-PT" w:eastAsia="zh-HK"/>
              </w:rPr>
              <w:t>‧</w:t>
            </w:r>
            <w:proofErr w:type="gramEnd"/>
            <w:r w:rsidRPr="00E67AEA">
              <w:rPr>
                <w:rFonts w:asciiTheme="minorEastAsia" w:hAnsiTheme="minorEastAsia" w:cs="Times New Roman"/>
                <w:b/>
                <w:sz w:val="20"/>
                <w:szCs w:val="20"/>
                <w:lang w:val="pt-PT" w:eastAsia="zh-HK"/>
              </w:rPr>
              <w:t>澳</w:t>
            </w:r>
            <w:r w:rsidRPr="00E67AEA">
              <w:rPr>
                <w:rFonts w:asciiTheme="minorEastAsia" w:hAnsiTheme="minorEastAsia" w:cs="Times New Roman"/>
                <w:b/>
                <w:sz w:val="20"/>
                <w:szCs w:val="20"/>
                <w:lang w:val="pt-PT"/>
              </w:rPr>
              <w:t>門</w:t>
            </w:r>
            <w:r w:rsidRPr="00E67AEA">
              <w:rPr>
                <w:rFonts w:asciiTheme="minorEastAsia" w:hAnsiTheme="minorEastAsia" w:cs="Times New Roman"/>
                <w:b/>
                <w:sz w:val="20"/>
                <w:szCs w:val="20"/>
                <w:lang w:val="pt-PT" w:eastAsia="zh-HK"/>
              </w:rPr>
              <w:t>版</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03/2018</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7</w:t>
            </w:r>
          </w:p>
        </w:tc>
      </w:tr>
      <w:tr w:rsidR="00034D1C" w:rsidRPr="00E67AEA" w:rsidTr="00AC281A">
        <w:trPr>
          <w:trHeight w:val="231"/>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rPr>
              <w:t>澳門地區初中1-3年級特殊學習困難學生診斷工具之運用與結果解釋分析培訓課程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06/2018</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w:t>
            </w:r>
          </w:p>
        </w:tc>
      </w:tr>
      <w:tr w:rsidR="00034D1C" w:rsidRPr="00E67AEA" w:rsidTr="00AC281A">
        <w:trPr>
          <w:trHeight w:val="231"/>
          <w:jc w:val="center"/>
        </w:trPr>
        <w:tc>
          <w:tcPr>
            <w:tcW w:w="3309" w:type="pct"/>
            <w:shd w:val="clear" w:color="auto" w:fill="D9D9D9" w:themeFill="background1" w:themeFillShade="D9"/>
          </w:tcPr>
          <w:p w:rsidR="00034D1C" w:rsidRPr="00E67AEA" w:rsidRDefault="00034D1C" w:rsidP="00AC281A">
            <w:pPr>
              <w:ind w:leftChars="-23" w:left="-55"/>
              <w:jc w:val="both"/>
              <w:rPr>
                <w:rFonts w:asciiTheme="minorEastAsia" w:hAnsiTheme="minorEastAsia" w:cs="Times New Roman"/>
                <w:b/>
                <w:sz w:val="20"/>
                <w:szCs w:val="20"/>
              </w:rPr>
            </w:pPr>
            <w:r w:rsidRPr="00E67AEA">
              <w:rPr>
                <w:rFonts w:asciiTheme="minorEastAsia" w:hAnsiTheme="minorEastAsia" w:cs="Times New Roman"/>
                <w:b/>
                <w:sz w:val="20"/>
                <w:szCs w:val="20"/>
                <w:lang w:val="pt-PT" w:eastAsia="zh-HK"/>
              </w:rPr>
              <w:t>陶倫斯創</w:t>
            </w:r>
            <w:r w:rsidRPr="00E67AEA">
              <w:rPr>
                <w:rFonts w:asciiTheme="minorEastAsia" w:hAnsiTheme="minorEastAsia" w:cs="Times New Roman"/>
                <w:b/>
                <w:sz w:val="20"/>
                <w:szCs w:val="20"/>
                <w:lang w:val="pt-PT"/>
              </w:rPr>
              <w:t>造</w:t>
            </w:r>
            <w:r w:rsidRPr="00E67AEA">
              <w:rPr>
                <w:rFonts w:asciiTheme="minorEastAsia" w:hAnsiTheme="minorEastAsia" w:cs="Times New Roman"/>
                <w:b/>
                <w:sz w:val="20"/>
                <w:szCs w:val="20"/>
                <w:lang w:val="pt-PT" w:eastAsia="zh-HK"/>
              </w:rPr>
              <w:t>力測</w:t>
            </w:r>
            <w:r w:rsidRPr="00E67AEA">
              <w:rPr>
                <w:rFonts w:asciiTheme="minorEastAsia" w:hAnsiTheme="minorEastAsia" w:cs="Times New Roman"/>
                <w:b/>
                <w:sz w:val="20"/>
                <w:szCs w:val="20"/>
                <w:lang w:val="pt-PT"/>
              </w:rPr>
              <w:t>驗</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eastAsia="zh-HK"/>
              </w:rPr>
              <w:t>語文版</w:t>
            </w:r>
            <w:proofErr w:type="gramStart"/>
            <w:r w:rsidRPr="00E67AEA">
              <w:rPr>
                <w:rFonts w:asciiTheme="minorEastAsia" w:hAnsiTheme="minorEastAsia" w:cs="新細明體" w:hint="eastAsia"/>
                <w:b/>
                <w:sz w:val="20"/>
                <w:szCs w:val="20"/>
                <w:lang w:val="pt-PT" w:eastAsia="zh-HK"/>
              </w:rPr>
              <w:t>‧</w:t>
            </w:r>
            <w:proofErr w:type="gramEnd"/>
            <w:r w:rsidRPr="00E67AEA">
              <w:rPr>
                <w:rFonts w:asciiTheme="minorEastAsia" w:hAnsiTheme="minorEastAsia" w:cs="Times New Roman"/>
                <w:b/>
                <w:sz w:val="20"/>
                <w:szCs w:val="20"/>
                <w:lang w:val="pt-PT" w:eastAsia="zh-HK"/>
              </w:rPr>
              <w:t>澳</w:t>
            </w:r>
            <w:r w:rsidRPr="00E67AEA">
              <w:rPr>
                <w:rFonts w:asciiTheme="minorEastAsia" w:hAnsiTheme="minorEastAsia" w:cs="Times New Roman"/>
                <w:b/>
                <w:sz w:val="20"/>
                <w:szCs w:val="20"/>
                <w:lang w:val="pt-PT"/>
              </w:rPr>
              <w:t>門</w:t>
            </w:r>
            <w:r w:rsidRPr="00E67AEA">
              <w:rPr>
                <w:rFonts w:asciiTheme="minorEastAsia" w:hAnsiTheme="minorEastAsia" w:cs="Times New Roman"/>
                <w:b/>
                <w:sz w:val="20"/>
                <w:szCs w:val="20"/>
                <w:lang w:val="pt-PT" w:eastAsia="zh-HK"/>
              </w:rPr>
              <w:t>版</w:t>
            </w:r>
            <w:r w:rsidR="00CB017C" w:rsidRPr="00E67AEA">
              <w:rPr>
                <w:rFonts w:asciiTheme="minorEastAsia" w:hAnsiTheme="minorEastAsia" w:cs="Times New Roman"/>
                <w:b/>
                <w:sz w:val="20"/>
                <w:szCs w:val="20"/>
                <w:lang w:val="pt-PT"/>
              </w:rPr>
              <w:t>）</w:t>
            </w:r>
            <w:r w:rsidRPr="00E67AEA">
              <w:rPr>
                <w:rFonts w:asciiTheme="minorEastAsia" w:hAnsiTheme="minorEastAsia" w:cs="Times New Roman"/>
                <w:b/>
                <w:sz w:val="20"/>
                <w:szCs w:val="20"/>
                <w:lang w:val="pt-PT"/>
              </w:rPr>
              <w:t>使用資格培訓課程</w:t>
            </w:r>
          </w:p>
        </w:tc>
        <w:tc>
          <w:tcPr>
            <w:tcW w:w="833" w:type="pct"/>
            <w:vAlign w:val="center"/>
          </w:tcPr>
          <w:p w:rsidR="00034D1C" w:rsidRPr="00E67AEA" w:rsidDel="008D26FD"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rPr>
              <w:t>09/2018</w:t>
            </w:r>
          </w:p>
        </w:tc>
        <w:tc>
          <w:tcPr>
            <w:tcW w:w="858" w:type="pct"/>
            <w:vAlign w:val="center"/>
          </w:tcPr>
          <w:p w:rsidR="00034D1C" w:rsidRPr="00E67AEA" w:rsidRDefault="00034D1C" w:rsidP="00AC281A">
            <w:pPr>
              <w:pStyle w:val="ae"/>
              <w:ind w:leftChars="0" w:left="19"/>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11</w:t>
            </w:r>
          </w:p>
        </w:tc>
      </w:tr>
    </w:tbl>
    <w:p w:rsidR="00034D1C" w:rsidRPr="00E67AEA" w:rsidRDefault="00034D1C" w:rsidP="00034D1C">
      <w:pPr>
        <w:rPr>
          <w:rFonts w:ascii="Times New Roman" w:eastAsiaTheme="majorEastAsia" w:hAnsi="Times New Roman" w:cs="Times New Roman"/>
          <w:i/>
          <w:kern w:val="0"/>
          <w:sz w:val="18"/>
          <w:szCs w:val="18"/>
          <w:lang w:val="pt-PT"/>
        </w:rPr>
      </w:pPr>
      <w:r w:rsidRPr="00E67AEA">
        <w:rPr>
          <w:rFonts w:ascii="Times New Roman" w:eastAsiaTheme="majorEastAsia" w:hAnsi="Times New Roman" w:cs="Times New Roman"/>
          <w:i/>
          <w:kern w:val="0"/>
          <w:sz w:val="18"/>
          <w:szCs w:val="18"/>
          <w:lang w:val="pt-PT"/>
        </w:rPr>
        <w:t>資料來源：</w:t>
      </w:r>
      <w:proofErr w:type="gramStart"/>
      <w:r w:rsidR="00522D38" w:rsidRPr="00E67AEA">
        <w:rPr>
          <w:rFonts w:ascii="Times New Roman" w:eastAsiaTheme="majorEastAsia" w:hAnsi="Times New Roman" w:cs="Times New Roman"/>
          <w:i/>
          <w:kern w:val="0"/>
          <w:sz w:val="18"/>
          <w:szCs w:val="18"/>
          <w:lang w:val="pt-PT"/>
        </w:rPr>
        <w:t>教青局</w:t>
      </w:r>
      <w:proofErr w:type="gramEnd"/>
      <w:r w:rsidRPr="00E67AEA">
        <w:rPr>
          <w:rFonts w:ascii="Times New Roman" w:eastAsiaTheme="majorEastAsia" w:hAnsi="Times New Roman" w:cs="Times New Roman"/>
          <w:i/>
          <w:kern w:val="0"/>
          <w:sz w:val="18"/>
          <w:szCs w:val="18"/>
          <w:lang w:val="pt-PT"/>
        </w:rPr>
        <w:t>，</w:t>
      </w:r>
      <w:r w:rsidRPr="00E67AEA">
        <w:rPr>
          <w:rFonts w:ascii="Times New Roman" w:eastAsiaTheme="majorEastAsia" w:hAnsi="Times New Roman" w:cs="Times New Roman"/>
          <w:i/>
          <w:kern w:val="0"/>
          <w:sz w:val="18"/>
          <w:szCs w:val="18"/>
          <w:lang w:val="pt-PT"/>
        </w:rPr>
        <w:t>2019</w:t>
      </w:r>
    </w:p>
    <w:p w:rsidR="00866844" w:rsidRPr="00E67AEA" w:rsidRDefault="00866844">
      <w:pPr>
        <w:widowControl/>
        <w:rPr>
          <w:rFonts w:ascii="Times New Roman" w:eastAsiaTheme="majorEastAsia" w:hAnsi="Times New Roman" w:cs="Times New Roman"/>
          <w:b/>
        </w:rPr>
      </w:pPr>
      <w:r w:rsidRPr="00E67AEA">
        <w:rPr>
          <w:rFonts w:ascii="Times New Roman" w:eastAsiaTheme="majorEastAsia" w:hAnsi="Times New Roman" w:cs="Times New Roman"/>
          <w:b/>
        </w:rPr>
        <w:br w:type="page"/>
      </w:r>
    </w:p>
    <w:p w:rsidR="00034D1C" w:rsidRPr="00E67AEA" w:rsidRDefault="00C75239" w:rsidP="001D73AB">
      <w:pPr>
        <w:widowControl/>
        <w:rPr>
          <w:rFonts w:ascii="Times New Roman" w:eastAsiaTheme="majorEastAsia" w:hAnsi="Times New Roman" w:cs="Times New Roman"/>
          <w:sz w:val="20"/>
          <w:szCs w:val="20"/>
          <w:shd w:val="clear" w:color="auto" w:fill="FFFFFF"/>
          <w:lang w:val="pt-PT" w:eastAsia="zh-CN"/>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 xml:space="preserve">80 </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229"/>
        <w:gridCol w:w="5167"/>
      </w:tblGrid>
      <w:tr w:rsidR="00034D1C" w:rsidRPr="00E67AEA" w:rsidTr="00AC281A">
        <w:tc>
          <w:tcPr>
            <w:tcW w:w="5000" w:type="pct"/>
            <w:gridSpan w:val="2"/>
            <w:shd w:val="clear" w:color="auto" w:fill="D9D9D9" w:themeFill="background1" w:themeFillShade="D9"/>
          </w:tcPr>
          <w:p w:rsidR="00B50FA7" w:rsidRPr="00E67AEA" w:rsidRDefault="00B50FA7"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p>
          <w:p w:rsidR="00034D1C" w:rsidRPr="00E67AEA" w:rsidRDefault="00034D1C" w:rsidP="00B50FA7">
            <w:pPr>
              <w:snapToGrid w:val="0"/>
              <w:jc w:val="center"/>
              <w:rPr>
                <w:rFonts w:ascii="Times New Roman" w:eastAsiaTheme="majorEastAsia" w:hAnsi="Times New Roman" w:cs="Times New Roman"/>
                <w:b/>
                <w:kern w:val="0"/>
                <w:sz w:val="20"/>
                <w:szCs w:val="20"/>
                <w:shd w:val="clear" w:color="auto" w:fill="D9D9D9" w:themeFill="background1" w:themeFillShade="D9"/>
                <w:lang w:val="pt-PT"/>
              </w:rPr>
            </w:pPr>
            <w:r w:rsidRPr="00E67AEA">
              <w:rPr>
                <w:rFonts w:ascii="Times New Roman" w:eastAsiaTheme="majorEastAsia" w:hAnsi="Times New Roman" w:cs="Times New Roman"/>
                <w:b/>
                <w:kern w:val="0"/>
                <w:sz w:val="20"/>
                <w:szCs w:val="20"/>
                <w:shd w:val="clear" w:color="auto" w:fill="D9D9D9" w:themeFill="background1" w:themeFillShade="D9"/>
                <w:lang w:val="pt-PT"/>
              </w:rPr>
              <w:t>巡迴支援服務資助</w:t>
            </w:r>
          </w:p>
          <w:p w:rsidR="00B50FA7" w:rsidRPr="00E67AEA" w:rsidRDefault="00B50FA7" w:rsidP="00B50FA7">
            <w:pPr>
              <w:snapToGrid w:val="0"/>
              <w:jc w:val="center"/>
              <w:rPr>
                <w:rFonts w:ascii="Times New Roman" w:eastAsiaTheme="majorEastAsia" w:hAnsi="Times New Roman" w:cs="Times New Roman"/>
                <w:kern w:val="0"/>
                <w:shd w:val="clear" w:color="auto" w:fill="D9D9D9" w:themeFill="background1" w:themeFillShade="D9"/>
                <w:lang w:val="pt-PT"/>
              </w:rPr>
            </w:pPr>
          </w:p>
        </w:tc>
      </w:tr>
      <w:tr w:rsidR="00034D1C" w:rsidRPr="00E67AEA" w:rsidTr="00AC281A">
        <w:tc>
          <w:tcPr>
            <w:tcW w:w="1923" w:type="pct"/>
            <w:shd w:val="clear" w:color="auto" w:fill="D9D9D9" w:themeFill="background1" w:themeFillShade="D9"/>
            <w:vAlign w:val="center"/>
          </w:tcPr>
          <w:p w:rsidR="00034D1C" w:rsidRPr="00E67AEA" w:rsidRDefault="00034D1C" w:rsidP="00AC281A">
            <w:pPr>
              <w:pStyle w:val="ae"/>
              <w:ind w:leftChars="0" w:left="19"/>
              <w:jc w:val="center"/>
              <w:rPr>
                <w:rStyle w:val="DorisCha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學年</w:t>
            </w:r>
          </w:p>
        </w:tc>
        <w:tc>
          <w:tcPr>
            <w:tcW w:w="3077" w:type="pct"/>
            <w:shd w:val="clear" w:color="auto" w:fill="D9D9D9" w:themeFill="background1" w:themeFillShade="D9"/>
            <w:vAlign w:val="center"/>
          </w:tcPr>
          <w:p w:rsidR="00034D1C" w:rsidRPr="00E67AEA" w:rsidRDefault="00034D1C" w:rsidP="00AC281A">
            <w:pPr>
              <w:pStyle w:val="a3"/>
              <w:ind w:left="19"/>
              <w:jc w:val="center"/>
              <w:rPr>
                <w:rStyle w:val="DorisChar"/>
                <w:rFonts w:ascii="Times New Roman" w:eastAsiaTheme="majorEastAsia" w:hAnsi="Times New Roman" w:cs="Times New Roman"/>
                <w:b/>
                <w:sz w:val="20"/>
                <w:szCs w:val="20"/>
              </w:rPr>
            </w:pPr>
            <w:r w:rsidRPr="00E67AEA">
              <w:rPr>
                <w:rFonts w:ascii="Times New Roman" w:eastAsiaTheme="majorEastAsia" w:hAnsi="Times New Roman" w:cs="Times New Roman"/>
                <w:b/>
                <w:lang w:val="pt-PT"/>
              </w:rPr>
              <w:t>金額</w:t>
            </w:r>
            <w:r w:rsidR="00C51307" w:rsidRPr="00E67AEA">
              <w:rPr>
                <w:rFonts w:ascii="Times New Roman" w:eastAsiaTheme="majorEastAsia" w:hAnsi="Times New Roman" w:cs="Times New Roman"/>
                <w:b/>
                <w:lang w:val="pt-PT"/>
              </w:rPr>
              <w:t>（澳門元）</w:t>
            </w:r>
          </w:p>
        </w:tc>
      </w:tr>
      <w:tr w:rsidR="00034D1C" w:rsidRPr="00E67AEA" w:rsidTr="00AC281A">
        <w:tc>
          <w:tcPr>
            <w:tcW w:w="1923" w:type="pct"/>
            <w:shd w:val="clear" w:color="auto" w:fill="D9D9D9" w:themeFill="background1" w:themeFillShade="D9"/>
            <w:vAlign w:val="center"/>
          </w:tcPr>
          <w:p w:rsidR="00034D1C" w:rsidRPr="00E67AEA" w:rsidRDefault="00034D1C" w:rsidP="00AC281A">
            <w:pPr>
              <w:pStyle w:val="ae"/>
              <w:ind w:leftChars="0" w:left="19"/>
              <w:rPr>
                <w:rStyle w:val="DorisCha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2013/2014</w:t>
            </w:r>
          </w:p>
        </w:tc>
        <w:tc>
          <w:tcPr>
            <w:tcW w:w="3077" w:type="pct"/>
            <w:shd w:val="clear" w:color="auto" w:fill="FFFFFF" w:themeFill="background1"/>
          </w:tcPr>
          <w:p w:rsidR="00034D1C" w:rsidRPr="00E67AEA" w:rsidRDefault="00034D1C" w:rsidP="00AC281A">
            <w:pPr>
              <w:pStyle w:val="ae"/>
              <w:ind w:leftChars="0" w:left="19"/>
              <w:jc w:val="center"/>
              <w:rPr>
                <w:rStyle w:val="DorisCha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3,287,870</w:t>
            </w:r>
          </w:p>
        </w:tc>
      </w:tr>
      <w:tr w:rsidR="00034D1C" w:rsidRPr="00E67AEA" w:rsidTr="00AC281A">
        <w:tc>
          <w:tcPr>
            <w:tcW w:w="1923" w:type="pct"/>
            <w:shd w:val="clear" w:color="auto" w:fill="D9D9D9" w:themeFill="background1" w:themeFillShade="D9"/>
            <w:vAlign w:val="center"/>
          </w:tcPr>
          <w:p w:rsidR="00034D1C" w:rsidRPr="00E67AEA" w:rsidRDefault="00034D1C" w:rsidP="00AC281A">
            <w:pPr>
              <w:pStyle w:val="a3"/>
              <w:ind w:left="19"/>
              <w:rPr>
                <w:rStyle w:val="DorisChar"/>
                <w:rFonts w:ascii="Times New Roman" w:eastAsiaTheme="majorEastAsia" w:hAnsi="Times New Roman" w:cs="Times New Roman"/>
                <w:b/>
                <w:sz w:val="20"/>
                <w:szCs w:val="20"/>
              </w:rPr>
            </w:pPr>
            <w:r w:rsidRPr="00E67AEA">
              <w:rPr>
                <w:rFonts w:ascii="Times New Roman" w:eastAsiaTheme="majorEastAsia" w:hAnsi="Times New Roman" w:cs="Times New Roman"/>
                <w:b/>
                <w:lang w:val="pt-PT"/>
              </w:rPr>
              <w:t>2014/2015</w:t>
            </w:r>
          </w:p>
        </w:tc>
        <w:tc>
          <w:tcPr>
            <w:tcW w:w="3077" w:type="pct"/>
            <w:shd w:val="clear" w:color="auto" w:fill="FFFFFF" w:themeFill="background1"/>
          </w:tcPr>
          <w:p w:rsidR="00034D1C" w:rsidRPr="00E67AEA" w:rsidRDefault="00034D1C" w:rsidP="00AC281A">
            <w:pPr>
              <w:pStyle w:val="a3"/>
              <w:ind w:left="19"/>
              <w:jc w:val="center"/>
              <w:rPr>
                <w:rStyle w:val="DorisChar"/>
                <w:rFonts w:ascii="Times New Roman" w:eastAsiaTheme="majorEastAsia" w:hAnsi="Times New Roman" w:cs="Times New Roman"/>
                <w:sz w:val="20"/>
                <w:szCs w:val="20"/>
              </w:rPr>
            </w:pPr>
            <w:r w:rsidRPr="00E67AEA">
              <w:rPr>
                <w:rFonts w:ascii="Times New Roman" w:eastAsiaTheme="majorEastAsia" w:hAnsi="Times New Roman" w:cs="Times New Roman"/>
                <w:lang w:val="pt-PT"/>
              </w:rPr>
              <w:t>6,344,280</w:t>
            </w:r>
          </w:p>
        </w:tc>
      </w:tr>
      <w:tr w:rsidR="00034D1C" w:rsidRPr="00E67AEA" w:rsidTr="00AC281A">
        <w:tc>
          <w:tcPr>
            <w:tcW w:w="1923" w:type="pct"/>
            <w:shd w:val="clear" w:color="auto" w:fill="D9D9D9" w:themeFill="background1" w:themeFillShade="D9"/>
            <w:vAlign w:val="center"/>
          </w:tcPr>
          <w:p w:rsidR="00034D1C" w:rsidRPr="00E67AEA" w:rsidRDefault="00034D1C" w:rsidP="00AC281A">
            <w:pPr>
              <w:pStyle w:val="a3"/>
              <w:ind w:left="19"/>
              <w:rPr>
                <w:rStyle w:val="DorisChar"/>
                <w:rFonts w:ascii="Times New Roman" w:eastAsiaTheme="majorEastAsia" w:hAnsi="Times New Roman" w:cs="Times New Roman"/>
                <w:b/>
                <w:sz w:val="20"/>
                <w:szCs w:val="20"/>
              </w:rPr>
            </w:pPr>
            <w:r w:rsidRPr="00E67AEA">
              <w:rPr>
                <w:rFonts w:ascii="Times New Roman" w:eastAsiaTheme="majorEastAsia" w:hAnsi="Times New Roman" w:cs="Times New Roman"/>
                <w:b/>
                <w:lang w:val="pt-PT"/>
              </w:rPr>
              <w:t>2015/2016</w:t>
            </w:r>
          </w:p>
        </w:tc>
        <w:tc>
          <w:tcPr>
            <w:tcW w:w="3077" w:type="pct"/>
            <w:shd w:val="clear" w:color="auto" w:fill="FFFFFF" w:themeFill="background1"/>
          </w:tcPr>
          <w:p w:rsidR="00034D1C" w:rsidRPr="00E67AEA" w:rsidRDefault="00034D1C" w:rsidP="00AC281A">
            <w:pPr>
              <w:pStyle w:val="ae"/>
              <w:ind w:leftChars="0" w:left="19"/>
              <w:jc w:val="center"/>
              <w:rPr>
                <w:rStyle w:val="DorisCha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7,252,400</w:t>
            </w:r>
          </w:p>
        </w:tc>
      </w:tr>
      <w:tr w:rsidR="00034D1C" w:rsidRPr="00E67AEA" w:rsidTr="00AC281A">
        <w:tc>
          <w:tcPr>
            <w:tcW w:w="1923" w:type="pct"/>
            <w:shd w:val="clear" w:color="auto" w:fill="D9D9D9" w:themeFill="background1" w:themeFillShade="D9"/>
            <w:vAlign w:val="center"/>
          </w:tcPr>
          <w:p w:rsidR="00034D1C" w:rsidRPr="00E67AEA" w:rsidRDefault="00034D1C" w:rsidP="00AC281A">
            <w:pPr>
              <w:pStyle w:val="ae"/>
              <w:ind w:leftChars="0" w:left="19"/>
              <w:rPr>
                <w:rStyle w:val="DorisCha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2016/2017</w:t>
            </w:r>
          </w:p>
        </w:tc>
        <w:tc>
          <w:tcPr>
            <w:tcW w:w="3077" w:type="pct"/>
            <w:shd w:val="clear" w:color="auto" w:fill="FFFFFF" w:themeFill="background1"/>
          </w:tcPr>
          <w:p w:rsidR="00034D1C" w:rsidRPr="00E67AEA" w:rsidRDefault="00034D1C" w:rsidP="00AC281A">
            <w:pPr>
              <w:pStyle w:val="ae"/>
              <w:ind w:leftChars="0" w:left="19"/>
              <w:jc w:val="center"/>
              <w:rPr>
                <w:rStyle w:val="DorisCha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8,779,100</w:t>
            </w:r>
          </w:p>
        </w:tc>
      </w:tr>
      <w:tr w:rsidR="00034D1C" w:rsidRPr="00E67AEA" w:rsidTr="00AC281A">
        <w:tc>
          <w:tcPr>
            <w:tcW w:w="1923" w:type="pct"/>
            <w:shd w:val="clear" w:color="auto" w:fill="D9D9D9" w:themeFill="background1" w:themeFillShade="D9"/>
            <w:vAlign w:val="center"/>
          </w:tcPr>
          <w:p w:rsidR="00034D1C" w:rsidRPr="00E67AEA" w:rsidRDefault="00034D1C" w:rsidP="00AC281A">
            <w:pPr>
              <w:pStyle w:val="ae"/>
              <w:ind w:leftChars="0" w:left="19"/>
              <w:rPr>
                <w:rStyle w:val="DorisCha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2017/2018</w:t>
            </w:r>
          </w:p>
        </w:tc>
        <w:tc>
          <w:tcPr>
            <w:tcW w:w="3077" w:type="pct"/>
            <w:shd w:val="clear" w:color="auto" w:fill="FFFFFF" w:themeFill="background1"/>
          </w:tcPr>
          <w:p w:rsidR="00034D1C" w:rsidRPr="00E67AEA" w:rsidRDefault="00034D1C" w:rsidP="00AC281A">
            <w:pPr>
              <w:pStyle w:val="ae"/>
              <w:ind w:leftChars="0" w:left="19"/>
              <w:jc w:val="center"/>
              <w:rPr>
                <w:rStyle w:val="DorisCha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val="pt-PT"/>
              </w:rPr>
              <w:t>8,651,900</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proofErr w:type="gramStart"/>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ind w:leftChars="11" w:left="37" w:right="142" w:hanging="11"/>
        <w:jc w:val="both"/>
        <w:rPr>
          <w:rStyle w:val="DorisChar"/>
          <w:rFonts w:ascii="Times New Roman" w:eastAsiaTheme="majorEastAsia" w:hAnsi="Times New Roman" w:cs="Times New Roman"/>
          <w:sz w:val="20"/>
          <w:szCs w:val="20"/>
          <w:lang w:val="pt-PT" w:eastAsia="zh-TW"/>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81</w:t>
      </w:r>
    </w:p>
    <w:tbl>
      <w:tblPr>
        <w:tblW w:w="6201" w:type="pct"/>
        <w:tblInd w:w="-1037"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016"/>
        <w:gridCol w:w="502"/>
        <w:gridCol w:w="460"/>
        <w:gridCol w:w="456"/>
        <w:gridCol w:w="469"/>
        <w:gridCol w:w="510"/>
        <w:gridCol w:w="417"/>
        <w:gridCol w:w="465"/>
        <w:gridCol w:w="465"/>
        <w:gridCol w:w="465"/>
        <w:gridCol w:w="394"/>
        <w:gridCol w:w="504"/>
        <w:gridCol w:w="437"/>
        <w:gridCol w:w="532"/>
        <w:gridCol w:w="421"/>
        <w:gridCol w:w="509"/>
        <w:gridCol w:w="461"/>
        <w:gridCol w:w="462"/>
        <w:gridCol w:w="462"/>
        <w:gridCol w:w="463"/>
        <w:gridCol w:w="543"/>
      </w:tblGrid>
      <w:tr w:rsidR="00034D1C" w:rsidRPr="00E67AEA" w:rsidTr="00AC281A">
        <w:trPr>
          <w:trHeight w:val="299"/>
          <w:tblHeader/>
        </w:trPr>
        <w:tc>
          <w:tcPr>
            <w:tcW w:w="10264" w:type="dxa"/>
            <w:gridSpan w:val="21"/>
            <w:shd w:val="pct15" w:color="auto" w:fill="auto"/>
            <w:vAlign w:val="center"/>
          </w:tcPr>
          <w:p w:rsidR="00B50FA7" w:rsidRPr="00E67AEA" w:rsidRDefault="00B50FA7" w:rsidP="005F4AD1">
            <w:pPr>
              <w:spacing w:line="240" w:lineRule="exact"/>
              <w:jc w:val="center"/>
              <w:rPr>
                <w:rFonts w:ascii="Times New Roman" w:eastAsiaTheme="majorEastAsia" w:hAnsi="Times New Roman" w:cs="Times New Roman"/>
                <w:b/>
                <w:sz w:val="20"/>
                <w:szCs w:val="20"/>
                <w:lang w:val="pt-PT"/>
              </w:rPr>
            </w:pPr>
          </w:p>
          <w:p w:rsidR="00034D1C" w:rsidRPr="00E67AEA" w:rsidRDefault="00034D1C" w:rsidP="005F4AD1">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融合生及</w:t>
            </w:r>
            <w:r w:rsidR="005F4AD1" w:rsidRPr="00E67AEA">
              <w:rPr>
                <w:rFonts w:ascii="Times New Roman" w:eastAsiaTheme="majorEastAsia" w:hAnsi="Times New Roman" w:cs="Times New Roman"/>
                <w:b/>
                <w:sz w:val="20"/>
                <w:szCs w:val="20"/>
                <w:lang w:val="pt-PT"/>
              </w:rPr>
              <w:t>非融合</w:t>
            </w:r>
            <w:r w:rsidRPr="00E67AEA">
              <w:rPr>
                <w:rFonts w:ascii="Times New Roman" w:eastAsiaTheme="majorEastAsia" w:hAnsi="Times New Roman" w:cs="Times New Roman"/>
                <w:b/>
                <w:sz w:val="20"/>
                <w:szCs w:val="20"/>
                <w:lang w:val="pt-PT"/>
              </w:rPr>
              <w:t>生</w:t>
            </w:r>
            <w:r w:rsidR="005F4AD1" w:rsidRPr="00E67AEA">
              <w:rPr>
                <w:rFonts w:ascii="Times New Roman" w:eastAsiaTheme="majorEastAsia" w:hAnsi="Times New Roman" w:cs="Times New Roman"/>
                <w:b/>
                <w:sz w:val="20"/>
                <w:szCs w:val="20"/>
                <w:lang w:val="pt-PT"/>
              </w:rPr>
              <w:t>學年數據</w:t>
            </w:r>
          </w:p>
          <w:p w:rsidR="00B50FA7" w:rsidRPr="00E67AEA" w:rsidRDefault="00B50FA7" w:rsidP="005F4AD1">
            <w:pPr>
              <w:spacing w:line="240" w:lineRule="exact"/>
              <w:jc w:val="center"/>
              <w:rPr>
                <w:rFonts w:ascii="Times New Roman" w:eastAsiaTheme="majorEastAsia" w:hAnsi="Times New Roman" w:cs="Times New Roman"/>
                <w:b/>
                <w:sz w:val="20"/>
                <w:szCs w:val="20"/>
                <w:lang w:val="pt-PT"/>
              </w:rPr>
            </w:pPr>
          </w:p>
        </w:tc>
      </w:tr>
      <w:tr w:rsidR="00034D1C" w:rsidRPr="00E67AEA" w:rsidTr="00AC281A">
        <w:trPr>
          <w:trHeight w:val="299"/>
          <w:tblHeader/>
        </w:trPr>
        <w:tc>
          <w:tcPr>
            <w:tcW w:w="1002" w:type="dxa"/>
            <w:vMerge w:val="restart"/>
            <w:shd w:val="pct15" w:color="auto" w:fill="auto"/>
            <w:vAlign w:val="center"/>
          </w:tcPr>
          <w:p w:rsidR="00034D1C" w:rsidRPr="00E67AEA" w:rsidRDefault="00034D1C" w:rsidP="00AC281A">
            <w:pPr>
              <w:spacing w:line="24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學年</w:t>
            </w:r>
          </w:p>
        </w:tc>
        <w:tc>
          <w:tcPr>
            <w:tcW w:w="2365" w:type="dxa"/>
            <w:gridSpan w:val="5"/>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級別</w:t>
            </w:r>
          </w:p>
        </w:tc>
        <w:tc>
          <w:tcPr>
            <w:tcW w:w="6897" w:type="dxa"/>
            <w:gridSpan w:val="15"/>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殘疾類別</w:t>
            </w:r>
          </w:p>
        </w:tc>
      </w:tr>
      <w:tr w:rsidR="00034D1C" w:rsidRPr="00E67AEA" w:rsidTr="00AC281A">
        <w:trPr>
          <w:trHeight w:val="759"/>
          <w:tblHeader/>
        </w:trPr>
        <w:tc>
          <w:tcPr>
            <w:tcW w:w="1002" w:type="dxa"/>
            <w:vMerge/>
            <w:shd w:val="pct15" w:color="auto" w:fill="auto"/>
          </w:tcPr>
          <w:p w:rsidR="00034D1C" w:rsidRPr="00E67AEA" w:rsidRDefault="00034D1C" w:rsidP="00AC281A">
            <w:pPr>
              <w:spacing w:line="240" w:lineRule="exact"/>
              <w:rPr>
                <w:rFonts w:ascii="Times New Roman" w:eastAsiaTheme="majorEastAsia" w:hAnsi="Times New Roman" w:cs="Times New Roman"/>
                <w:b/>
                <w:sz w:val="20"/>
                <w:szCs w:val="20"/>
              </w:rPr>
            </w:pPr>
          </w:p>
        </w:tc>
        <w:tc>
          <w:tcPr>
            <w:tcW w:w="1400" w:type="dxa"/>
            <w:gridSpan w:val="3"/>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融合生</w:t>
            </w:r>
          </w:p>
        </w:tc>
        <w:tc>
          <w:tcPr>
            <w:tcW w:w="965" w:type="dxa"/>
            <w:gridSpan w:val="2"/>
            <w:shd w:val="pct15" w:color="auto" w:fill="auto"/>
            <w:vAlign w:val="center"/>
            <w:hideMark/>
          </w:tcPr>
          <w:p w:rsidR="00034D1C" w:rsidRPr="00E67AEA" w:rsidRDefault="00B50FA7" w:rsidP="00B50FA7">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非融合</w:t>
            </w:r>
            <w:r w:rsidR="00034D1C" w:rsidRPr="00E67AEA">
              <w:rPr>
                <w:rFonts w:ascii="Times New Roman" w:eastAsiaTheme="majorEastAsia" w:hAnsi="Times New Roman" w:cs="Times New Roman"/>
                <w:b/>
                <w:sz w:val="20"/>
                <w:szCs w:val="20"/>
                <w:lang w:val="pt-PT"/>
              </w:rPr>
              <w:t>生</w:t>
            </w:r>
          </w:p>
        </w:tc>
        <w:tc>
          <w:tcPr>
            <w:tcW w:w="6362" w:type="dxa"/>
            <w:gridSpan w:val="14"/>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proofErr w:type="gramStart"/>
            <w:r w:rsidRPr="00E67AEA">
              <w:rPr>
                <w:rFonts w:ascii="Times New Roman" w:eastAsiaTheme="majorEastAsia" w:hAnsi="Times New Roman" w:cs="Times New Roman"/>
                <w:b/>
                <w:sz w:val="20"/>
                <w:szCs w:val="20"/>
                <w:lang w:val="pt-PT"/>
              </w:rPr>
              <w:t>本澳醫生</w:t>
            </w:r>
            <w:proofErr w:type="gramEnd"/>
            <w:r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機構診斷</w:t>
            </w:r>
          </w:p>
        </w:tc>
        <w:tc>
          <w:tcPr>
            <w:tcW w:w="535" w:type="dxa"/>
            <w:vMerge w:val="restart"/>
            <w:shd w:val="pct15" w:color="auto" w:fill="auto"/>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未經澳門醫生</w:t>
            </w:r>
            <w:r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機構診斷</w:t>
            </w:r>
          </w:p>
        </w:tc>
      </w:tr>
      <w:tr w:rsidR="00034D1C" w:rsidRPr="00E67AEA" w:rsidTr="00AC281A">
        <w:tblPrEx>
          <w:tblCellMar>
            <w:left w:w="28" w:type="dxa"/>
            <w:right w:w="28" w:type="dxa"/>
          </w:tblCellMar>
        </w:tblPrEx>
        <w:trPr>
          <w:trHeight w:val="2101"/>
          <w:tblHeader/>
        </w:trPr>
        <w:tc>
          <w:tcPr>
            <w:tcW w:w="1002" w:type="dxa"/>
            <w:vMerge/>
            <w:shd w:val="pct15" w:color="auto" w:fill="auto"/>
            <w:textDirection w:val="tbRlV"/>
          </w:tcPr>
          <w:p w:rsidR="00034D1C" w:rsidRPr="00E67AEA" w:rsidRDefault="00034D1C" w:rsidP="00AC281A">
            <w:pPr>
              <w:spacing w:line="240" w:lineRule="exact"/>
              <w:rPr>
                <w:rFonts w:ascii="Times New Roman" w:eastAsiaTheme="majorEastAsia" w:hAnsi="Times New Roman" w:cs="Times New Roman"/>
                <w:sz w:val="20"/>
                <w:szCs w:val="20"/>
              </w:rPr>
            </w:pPr>
          </w:p>
        </w:tc>
        <w:tc>
          <w:tcPr>
            <w:tcW w:w="496"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幼稚園</w:t>
            </w:r>
          </w:p>
        </w:tc>
        <w:tc>
          <w:tcPr>
            <w:tcW w:w="454"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小學</w:t>
            </w:r>
          </w:p>
        </w:tc>
        <w:tc>
          <w:tcPr>
            <w:tcW w:w="450"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中學</w:t>
            </w:r>
          </w:p>
        </w:tc>
        <w:tc>
          <w:tcPr>
            <w:tcW w:w="462"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小班</w:t>
            </w:r>
          </w:p>
        </w:tc>
        <w:tc>
          <w:tcPr>
            <w:tcW w:w="503"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特殊教育班級</w:t>
            </w:r>
          </w:p>
        </w:tc>
        <w:tc>
          <w:tcPr>
            <w:tcW w:w="411"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智力不足</w:t>
            </w:r>
          </w:p>
        </w:tc>
        <w:tc>
          <w:tcPr>
            <w:tcW w:w="458"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視覺障礙</w:t>
            </w:r>
          </w:p>
        </w:tc>
        <w:tc>
          <w:tcPr>
            <w:tcW w:w="458"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聽覺障礙</w:t>
            </w:r>
          </w:p>
        </w:tc>
        <w:tc>
          <w:tcPr>
            <w:tcW w:w="458"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肢體殘缺</w:t>
            </w:r>
          </w:p>
        </w:tc>
        <w:tc>
          <w:tcPr>
            <w:tcW w:w="388"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腦性麻痺</w:t>
            </w:r>
          </w:p>
        </w:tc>
        <w:tc>
          <w:tcPr>
            <w:tcW w:w="497"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溝通疾患</w:t>
            </w:r>
          </w:p>
        </w:tc>
        <w:tc>
          <w:tcPr>
            <w:tcW w:w="431"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注意力缺失</w:t>
            </w:r>
            <w:r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過動疾患</w:t>
            </w:r>
          </w:p>
        </w:tc>
        <w:tc>
          <w:tcPr>
            <w:tcW w:w="524"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自閉</w:t>
            </w:r>
            <w:proofErr w:type="gramStart"/>
            <w:r w:rsidRPr="00E67AEA">
              <w:rPr>
                <w:rFonts w:ascii="Times New Roman" w:eastAsiaTheme="majorEastAsia" w:hAnsi="Times New Roman" w:cs="Times New Roman"/>
                <w:b/>
                <w:sz w:val="20"/>
                <w:szCs w:val="20"/>
                <w:lang w:val="pt-PT"/>
              </w:rPr>
              <w:t>症類群</w:t>
            </w:r>
            <w:proofErr w:type="gramEnd"/>
            <w:r w:rsidRPr="00E67AEA">
              <w:rPr>
                <w:rFonts w:ascii="Times New Roman" w:eastAsiaTheme="majorEastAsia" w:hAnsi="Times New Roman" w:cs="Times New Roman"/>
                <w:b/>
                <w:sz w:val="20"/>
                <w:szCs w:val="20"/>
                <w:lang w:val="pt-PT"/>
              </w:rPr>
              <w:t>障礙</w:t>
            </w:r>
          </w:p>
        </w:tc>
        <w:tc>
          <w:tcPr>
            <w:tcW w:w="415"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發展遲緩</w:t>
            </w:r>
          </w:p>
        </w:tc>
        <w:tc>
          <w:tcPr>
            <w:tcW w:w="502"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特殊學習困難</w:t>
            </w:r>
          </w:p>
        </w:tc>
        <w:tc>
          <w:tcPr>
            <w:tcW w:w="454"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唐氏綜合症</w:t>
            </w:r>
          </w:p>
        </w:tc>
        <w:tc>
          <w:tcPr>
            <w:tcW w:w="455"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精神疾患</w:t>
            </w:r>
          </w:p>
        </w:tc>
        <w:tc>
          <w:tcPr>
            <w:tcW w:w="455"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多重障礙</w:t>
            </w:r>
          </w:p>
        </w:tc>
        <w:tc>
          <w:tcPr>
            <w:tcW w:w="456" w:type="dxa"/>
            <w:shd w:val="pct15" w:color="auto" w:fill="auto"/>
            <w:vAlign w:val="center"/>
            <w:hideMark/>
          </w:tcPr>
          <w:p w:rsidR="00034D1C" w:rsidRPr="00E67AEA" w:rsidRDefault="00034D1C" w:rsidP="00AC281A">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其他</w:t>
            </w:r>
          </w:p>
        </w:tc>
        <w:tc>
          <w:tcPr>
            <w:tcW w:w="535" w:type="dxa"/>
            <w:vMerge/>
            <w:shd w:val="pct15" w:color="auto" w:fill="auto"/>
            <w:hideMark/>
          </w:tcPr>
          <w:p w:rsidR="00034D1C" w:rsidRPr="00E67AEA" w:rsidRDefault="00034D1C" w:rsidP="00AC281A">
            <w:pPr>
              <w:spacing w:line="240" w:lineRule="exact"/>
              <w:rPr>
                <w:rFonts w:ascii="Times New Roman" w:eastAsiaTheme="majorEastAsia" w:hAnsi="Times New Roman" w:cs="Times New Roman"/>
                <w:b/>
                <w:sz w:val="20"/>
                <w:szCs w:val="20"/>
              </w:rPr>
            </w:pPr>
          </w:p>
        </w:tc>
      </w:tr>
      <w:tr w:rsidR="00034D1C" w:rsidRPr="00E67AEA" w:rsidTr="00AC281A">
        <w:trPr>
          <w:trHeight w:val="510"/>
        </w:trPr>
        <w:tc>
          <w:tcPr>
            <w:tcW w:w="1002" w:type="dxa"/>
            <w:shd w:val="pct15" w:color="auto" w:fill="auto"/>
            <w:vAlign w:val="center"/>
          </w:tcPr>
          <w:p w:rsidR="00034D1C" w:rsidRPr="00E67AEA" w:rsidRDefault="00034D1C" w:rsidP="00AC281A">
            <w:pPr>
              <w:spacing w:line="240" w:lineRule="exact"/>
              <w:ind w:leftChars="-21" w:left="-50" w:rightChars="-49" w:right="-118"/>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496"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123</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334</w:t>
            </w:r>
          </w:p>
        </w:tc>
        <w:tc>
          <w:tcPr>
            <w:tcW w:w="450"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108</w:t>
            </w:r>
          </w:p>
        </w:tc>
        <w:tc>
          <w:tcPr>
            <w:tcW w:w="46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198</w:t>
            </w:r>
          </w:p>
        </w:tc>
        <w:tc>
          <w:tcPr>
            <w:tcW w:w="503"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433</w:t>
            </w:r>
          </w:p>
        </w:tc>
        <w:tc>
          <w:tcPr>
            <w:tcW w:w="41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38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c>
          <w:tcPr>
            <w:tcW w:w="497"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3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52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131</w:t>
            </w:r>
          </w:p>
        </w:tc>
        <w:tc>
          <w:tcPr>
            <w:tcW w:w="41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64</w:t>
            </w:r>
          </w:p>
        </w:tc>
        <w:tc>
          <w:tcPr>
            <w:tcW w:w="50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45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5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66</w:t>
            </w:r>
          </w:p>
        </w:tc>
        <w:tc>
          <w:tcPr>
            <w:tcW w:w="456"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w:t>
            </w:r>
          </w:p>
        </w:tc>
        <w:tc>
          <w:tcPr>
            <w:tcW w:w="53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591</w:t>
            </w:r>
          </w:p>
        </w:tc>
      </w:tr>
      <w:tr w:rsidR="00034D1C" w:rsidRPr="00E67AEA" w:rsidTr="00AC281A">
        <w:trPr>
          <w:trHeight w:val="542"/>
        </w:trPr>
        <w:tc>
          <w:tcPr>
            <w:tcW w:w="1002" w:type="dxa"/>
            <w:shd w:val="pct15" w:color="auto" w:fill="auto"/>
            <w:vAlign w:val="center"/>
          </w:tcPr>
          <w:p w:rsidR="00034D1C" w:rsidRPr="00E67AEA" w:rsidRDefault="00034D1C" w:rsidP="00AC281A">
            <w:pPr>
              <w:spacing w:line="240" w:lineRule="exact"/>
              <w:ind w:leftChars="-21" w:left="-50" w:rightChars="-49" w:right="-118"/>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496"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461</w:t>
            </w:r>
          </w:p>
        </w:tc>
        <w:tc>
          <w:tcPr>
            <w:tcW w:w="450"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207</w:t>
            </w:r>
          </w:p>
        </w:tc>
        <w:tc>
          <w:tcPr>
            <w:tcW w:w="46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156</w:t>
            </w:r>
          </w:p>
        </w:tc>
        <w:tc>
          <w:tcPr>
            <w:tcW w:w="503"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598</w:t>
            </w:r>
          </w:p>
        </w:tc>
        <w:tc>
          <w:tcPr>
            <w:tcW w:w="41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38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c>
          <w:tcPr>
            <w:tcW w:w="497"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3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52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127</w:t>
            </w:r>
          </w:p>
        </w:tc>
        <w:tc>
          <w:tcPr>
            <w:tcW w:w="41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104</w:t>
            </w:r>
          </w:p>
        </w:tc>
        <w:tc>
          <w:tcPr>
            <w:tcW w:w="50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34</w:t>
            </w:r>
          </w:p>
        </w:tc>
        <w:tc>
          <w:tcPr>
            <w:tcW w:w="45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5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78</w:t>
            </w:r>
          </w:p>
        </w:tc>
        <w:tc>
          <w:tcPr>
            <w:tcW w:w="456"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57</w:t>
            </w:r>
          </w:p>
        </w:tc>
        <w:tc>
          <w:tcPr>
            <w:tcW w:w="53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828</w:t>
            </w:r>
          </w:p>
        </w:tc>
      </w:tr>
      <w:tr w:rsidR="00034D1C" w:rsidRPr="00E67AEA" w:rsidTr="00AC281A">
        <w:trPr>
          <w:trHeight w:val="550"/>
        </w:trPr>
        <w:tc>
          <w:tcPr>
            <w:tcW w:w="1002" w:type="dxa"/>
            <w:shd w:val="pct15" w:color="auto" w:fill="auto"/>
            <w:vAlign w:val="center"/>
          </w:tcPr>
          <w:p w:rsidR="00034D1C" w:rsidRPr="00E67AEA" w:rsidRDefault="00034D1C" w:rsidP="00AC281A">
            <w:pPr>
              <w:spacing w:line="240" w:lineRule="exact"/>
              <w:ind w:leftChars="-21" w:left="-50" w:rightChars="-49" w:right="-118"/>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496"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488</w:t>
            </w:r>
          </w:p>
        </w:tc>
        <w:tc>
          <w:tcPr>
            <w:tcW w:w="450"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195</w:t>
            </w:r>
          </w:p>
        </w:tc>
        <w:tc>
          <w:tcPr>
            <w:tcW w:w="46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160</w:t>
            </w:r>
          </w:p>
        </w:tc>
        <w:tc>
          <w:tcPr>
            <w:tcW w:w="503"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483</w:t>
            </w:r>
          </w:p>
        </w:tc>
        <w:tc>
          <w:tcPr>
            <w:tcW w:w="41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38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c>
          <w:tcPr>
            <w:tcW w:w="497"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3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52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152</w:t>
            </w:r>
          </w:p>
        </w:tc>
        <w:tc>
          <w:tcPr>
            <w:tcW w:w="41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80</w:t>
            </w:r>
          </w:p>
        </w:tc>
        <w:tc>
          <w:tcPr>
            <w:tcW w:w="50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81</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w:t>
            </w:r>
          </w:p>
        </w:tc>
        <w:tc>
          <w:tcPr>
            <w:tcW w:w="45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5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72</w:t>
            </w:r>
          </w:p>
        </w:tc>
        <w:tc>
          <w:tcPr>
            <w:tcW w:w="456"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w:t>
            </w:r>
          </w:p>
        </w:tc>
        <w:tc>
          <w:tcPr>
            <w:tcW w:w="53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772</w:t>
            </w:r>
          </w:p>
        </w:tc>
      </w:tr>
      <w:tr w:rsidR="00034D1C" w:rsidRPr="00E67AEA" w:rsidTr="00AC281A">
        <w:trPr>
          <w:trHeight w:val="558"/>
        </w:trPr>
        <w:tc>
          <w:tcPr>
            <w:tcW w:w="1002" w:type="dxa"/>
            <w:shd w:val="pct15" w:color="auto" w:fill="auto"/>
            <w:vAlign w:val="center"/>
          </w:tcPr>
          <w:p w:rsidR="00034D1C" w:rsidRPr="00E67AEA" w:rsidRDefault="00034D1C" w:rsidP="00AC281A">
            <w:pPr>
              <w:spacing w:line="240" w:lineRule="exact"/>
              <w:ind w:leftChars="-21" w:left="-50" w:rightChars="-49" w:right="-118"/>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496"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175</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568</w:t>
            </w:r>
          </w:p>
        </w:tc>
        <w:tc>
          <w:tcPr>
            <w:tcW w:w="450"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226</w:t>
            </w:r>
          </w:p>
        </w:tc>
        <w:tc>
          <w:tcPr>
            <w:tcW w:w="46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166</w:t>
            </w:r>
          </w:p>
        </w:tc>
        <w:tc>
          <w:tcPr>
            <w:tcW w:w="503"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528</w:t>
            </w:r>
          </w:p>
        </w:tc>
        <w:tc>
          <w:tcPr>
            <w:tcW w:w="41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38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c>
          <w:tcPr>
            <w:tcW w:w="497"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3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52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123</w:t>
            </w:r>
          </w:p>
        </w:tc>
        <w:tc>
          <w:tcPr>
            <w:tcW w:w="41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88</w:t>
            </w:r>
          </w:p>
        </w:tc>
        <w:tc>
          <w:tcPr>
            <w:tcW w:w="50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c>
          <w:tcPr>
            <w:tcW w:w="45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5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72</w:t>
            </w:r>
          </w:p>
        </w:tc>
        <w:tc>
          <w:tcPr>
            <w:tcW w:w="456"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144</w:t>
            </w:r>
          </w:p>
        </w:tc>
        <w:tc>
          <w:tcPr>
            <w:tcW w:w="53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984</w:t>
            </w:r>
          </w:p>
        </w:tc>
      </w:tr>
      <w:tr w:rsidR="00034D1C" w:rsidRPr="00E67AEA" w:rsidTr="00AC281A">
        <w:trPr>
          <w:trHeight w:val="566"/>
        </w:trPr>
        <w:tc>
          <w:tcPr>
            <w:tcW w:w="1002" w:type="dxa"/>
            <w:shd w:val="pct15" w:color="auto" w:fill="auto"/>
            <w:vAlign w:val="center"/>
          </w:tcPr>
          <w:p w:rsidR="00034D1C" w:rsidRPr="00E67AEA" w:rsidRDefault="00034D1C" w:rsidP="00AC281A">
            <w:pPr>
              <w:spacing w:line="240" w:lineRule="exact"/>
              <w:ind w:leftChars="-21" w:left="-50" w:rightChars="-49" w:right="-118"/>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496"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195</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650</w:t>
            </w:r>
          </w:p>
        </w:tc>
        <w:tc>
          <w:tcPr>
            <w:tcW w:w="450"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292</w:t>
            </w:r>
          </w:p>
        </w:tc>
        <w:tc>
          <w:tcPr>
            <w:tcW w:w="46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178</w:t>
            </w:r>
          </w:p>
        </w:tc>
        <w:tc>
          <w:tcPr>
            <w:tcW w:w="503"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568</w:t>
            </w:r>
          </w:p>
        </w:tc>
        <w:tc>
          <w:tcPr>
            <w:tcW w:w="41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5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388"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w:t>
            </w:r>
          </w:p>
        </w:tc>
        <w:tc>
          <w:tcPr>
            <w:tcW w:w="497"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431"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52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123</w:t>
            </w:r>
          </w:p>
        </w:tc>
        <w:tc>
          <w:tcPr>
            <w:tcW w:w="41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w:t>
            </w:r>
          </w:p>
        </w:tc>
        <w:tc>
          <w:tcPr>
            <w:tcW w:w="502"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454"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w:t>
            </w:r>
          </w:p>
        </w:tc>
        <w:tc>
          <w:tcPr>
            <w:tcW w:w="455" w:type="dxa"/>
            <w:noWrap/>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5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75</w:t>
            </w:r>
          </w:p>
        </w:tc>
        <w:tc>
          <w:tcPr>
            <w:tcW w:w="456"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149</w:t>
            </w:r>
          </w:p>
        </w:tc>
        <w:tc>
          <w:tcPr>
            <w:tcW w:w="535" w:type="dxa"/>
            <w:vAlign w:val="center"/>
          </w:tcPr>
          <w:p w:rsidR="00034D1C" w:rsidRPr="00E67AEA" w:rsidRDefault="00034D1C" w:rsidP="00AC281A">
            <w:pPr>
              <w:spacing w:line="240" w:lineRule="exact"/>
              <w:ind w:leftChars="-35" w:left="-84"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r w:rsidR="005F72D0" w:rsidRPr="00E67AEA">
              <w:rPr>
                <w:rFonts w:ascii="Times New Roman" w:eastAsiaTheme="majorEastAsia" w:hAnsi="Times New Roman" w:cs="Times New Roman" w:hint="eastAsia"/>
                <w:sz w:val="20"/>
                <w:szCs w:val="20"/>
              </w:rPr>
              <w:t>,</w:t>
            </w:r>
            <w:r w:rsidRPr="00E67AEA">
              <w:rPr>
                <w:rFonts w:ascii="Times New Roman" w:eastAsiaTheme="majorEastAsia" w:hAnsi="Times New Roman" w:cs="Times New Roman"/>
                <w:sz w:val="20"/>
                <w:szCs w:val="20"/>
              </w:rPr>
              <w:t>161</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proofErr w:type="gramStart"/>
      <w:r w:rsidR="00522D38" w:rsidRPr="00E67AEA">
        <w:rPr>
          <w:rFonts w:ascii="Times New Roman" w:eastAsiaTheme="majorEastAsia" w:hAnsi="Times New Roman" w:cs="Times New Roman"/>
          <w:i/>
          <w:kern w:val="0"/>
          <w:sz w:val="18"/>
          <w:szCs w:val="20"/>
          <w:lang w:val="pt-PT"/>
        </w:rPr>
        <w:t>教青局</w:t>
      </w:r>
      <w:proofErr w:type="gramEnd"/>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ind w:leftChars="11" w:left="37" w:right="142" w:hanging="11"/>
        <w:jc w:val="both"/>
        <w:rPr>
          <w:rFonts w:ascii="Times New Roman" w:eastAsia="SimSun" w:hAnsi="Times New Roman" w:cs="Times New Roman"/>
          <w:sz w:val="20"/>
          <w:szCs w:val="20"/>
          <w:shd w:val="clear" w:color="auto" w:fill="FFFFFF"/>
          <w:lang w:val="pt-PT" w:eastAsia="zh-CN"/>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82</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798"/>
        <w:gridCol w:w="2799"/>
        <w:gridCol w:w="2799"/>
      </w:tblGrid>
      <w:tr w:rsidR="00034D1C" w:rsidRPr="00E67AEA" w:rsidTr="00E1563A">
        <w:trPr>
          <w:trHeight w:val="340"/>
          <w:tblHeader/>
        </w:trPr>
        <w:tc>
          <w:tcPr>
            <w:tcW w:w="5000" w:type="pct"/>
            <w:gridSpan w:val="3"/>
            <w:shd w:val="pct15" w:color="auto" w:fill="auto"/>
          </w:tcPr>
          <w:p w:rsidR="00B50FA7" w:rsidRPr="00E67AEA" w:rsidRDefault="00B50FA7" w:rsidP="00B50FA7">
            <w:pPr>
              <w:spacing w:line="240" w:lineRule="exact"/>
              <w:jc w:val="center"/>
              <w:rPr>
                <w:rFonts w:ascii="Times New Roman" w:eastAsiaTheme="majorEastAsia" w:hAnsi="Times New Roman" w:cs="Times New Roman"/>
                <w:b/>
                <w:sz w:val="20"/>
                <w:szCs w:val="20"/>
                <w:lang w:val="pt-PT"/>
              </w:rPr>
            </w:pPr>
          </w:p>
          <w:p w:rsidR="00034D1C" w:rsidRPr="00E67AEA" w:rsidRDefault="00034D1C" w:rsidP="00B50FA7">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接受高等教育的學生人數</w:t>
            </w:r>
          </w:p>
          <w:p w:rsidR="00B50FA7" w:rsidRPr="00E67AEA" w:rsidRDefault="00B50FA7" w:rsidP="00B50FA7">
            <w:pPr>
              <w:spacing w:line="240" w:lineRule="exact"/>
              <w:jc w:val="center"/>
              <w:rPr>
                <w:rFonts w:ascii="Times New Roman" w:eastAsiaTheme="majorEastAsia" w:hAnsi="Times New Roman" w:cs="Times New Roman"/>
                <w:b/>
                <w:sz w:val="20"/>
                <w:szCs w:val="20"/>
                <w:lang w:val="pt-PT"/>
              </w:rPr>
            </w:pPr>
          </w:p>
        </w:tc>
      </w:tr>
      <w:tr w:rsidR="00034D1C" w:rsidRPr="00E67AEA" w:rsidTr="00E1563A">
        <w:trPr>
          <w:trHeight w:val="340"/>
          <w:tblHeader/>
        </w:trPr>
        <w:tc>
          <w:tcPr>
            <w:tcW w:w="1666" w:type="pct"/>
            <w:shd w:val="pct15" w:color="auto" w:fill="auto"/>
          </w:tcPr>
          <w:p w:rsidR="00034D1C" w:rsidRPr="00E67AEA" w:rsidRDefault="00034D1C" w:rsidP="00AC281A">
            <w:pPr>
              <w:pStyle w:val="ae"/>
              <w:ind w:leftChars="0" w:left="19"/>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學年</w:t>
            </w:r>
          </w:p>
        </w:tc>
        <w:tc>
          <w:tcPr>
            <w:tcW w:w="1667" w:type="pct"/>
            <w:shd w:val="pct15" w:color="auto" w:fill="auto"/>
          </w:tcPr>
          <w:p w:rsidR="00034D1C" w:rsidRPr="00E67AEA" w:rsidRDefault="00034D1C" w:rsidP="00AC281A">
            <w:pPr>
              <w:pStyle w:val="ae"/>
              <w:ind w:leftChars="0" w:left="19"/>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1667" w:type="pct"/>
            <w:shd w:val="pct15" w:color="auto" w:fill="auto"/>
          </w:tcPr>
          <w:p w:rsidR="00034D1C" w:rsidRPr="00E67AEA" w:rsidRDefault="00034D1C" w:rsidP="00AC281A">
            <w:pPr>
              <w:pStyle w:val="ae"/>
              <w:ind w:leftChars="0" w:left="19"/>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r>
      <w:tr w:rsidR="00034D1C" w:rsidRPr="00E67AEA" w:rsidTr="00AC281A">
        <w:trPr>
          <w:trHeight w:val="340"/>
        </w:trPr>
        <w:tc>
          <w:tcPr>
            <w:tcW w:w="1666" w:type="pct"/>
            <w:shd w:val="pct15" w:color="auto" w:fill="auto"/>
          </w:tcPr>
          <w:p w:rsidR="00034D1C" w:rsidRPr="00E67AEA" w:rsidRDefault="00034D1C" w:rsidP="00AC281A">
            <w:pPr>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2013/2014</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12,867</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16,654</w:t>
            </w:r>
          </w:p>
        </w:tc>
      </w:tr>
      <w:tr w:rsidR="00034D1C" w:rsidRPr="00E67AEA" w:rsidTr="00AC281A">
        <w:trPr>
          <w:trHeight w:val="340"/>
        </w:trPr>
        <w:tc>
          <w:tcPr>
            <w:tcW w:w="1666" w:type="pct"/>
            <w:shd w:val="pct15" w:color="auto" w:fill="auto"/>
          </w:tcPr>
          <w:p w:rsidR="00034D1C" w:rsidRPr="00E67AEA" w:rsidRDefault="00034D1C" w:rsidP="00AC281A">
            <w:pPr>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lastRenderedPageBreak/>
              <w:t>2014/2015</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13,447</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17,324</w:t>
            </w:r>
          </w:p>
        </w:tc>
      </w:tr>
      <w:tr w:rsidR="00034D1C" w:rsidRPr="00E67AEA" w:rsidTr="00AC281A">
        <w:trPr>
          <w:trHeight w:val="340"/>
        </w:trPr>
        <w:tc>
          <w:tcPr>
            <w:tcW w:w="1666" w:type="pct"/>
            <w:shd w:val="pct15" w:color="auto" w:fill="auto"/>
          </w:tcPr>
          <w:p w:rsidR="00034D1C" w:rsidRPr="00E67AEA" w:rsidRDefault="00034D1C" w:rsidP="00AC281A">
            <w:pPr>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2015/2016</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13,953</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18,017</w:t>
            </w:r>
          </w:p>
        </w:tc>
      </w:tr>
      <w:tr w:rsidR="00034D1C" w:rsidRPr="00E67AEA" w:rsidTr="00AC281A">
        <w:trPr>
          <w:trHeight w:val="340"/>
        </w:trPr>
        <w:tc>
          <w:tcPr>
            <w:tcW w:w="1666" w:type="pct"/>
            <w:shd w:val="pct15" w:color="auto" w:fill="auto"/>
          </w:tcPr>
          <w:p w:rsidR="00034D1C" w:rsidRPr="00E67AEA" w:rsidRDefault="00034D1C" w:rsidP="00AC281A">
            <w:pPr>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2016/2017</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14,501</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18,249</w:t>
            </w:r>
          </w:p>
        </w:tc>
      </w:tr>
      <w:tr w:rsidR="00034D1C" w:rsidRPr="00E67AEA" w:rsidTr="00AC281A">
        <w:trPr>
          <w:trHeight w:val="340"/>
        </w:trPr>
        <w:tc>
          <w:tcPr>
            <w:tcW w:w="1666" w:type="pct"/>
            <w:shd w:val="pct15" w:color="auto" w:fill="auto"/>
          </w:tcPr>
          <w:p w:rsidR="00034D1C" w:rsidRPr="00E67AEA" w:rsidRDefault="00034D1C" w:rsidP="00AC281A">
            <w:pPr>
              <w:jc w:val="both"/>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2017/2018</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14,435</w:t>
            </w:r>
          </w:p>
        </w:tc>
        <w:tc>
          <w:tcPr>
            <w:tcW w:w="1667" w:type="pct"/>
          </w:tcPr>
          <w:p w:rsidR="00034D1C" w:rsidRPr="00E67AEA" w:rsidRDefault="00034D1C" w:rsidP="00AC281A">
            <w:pPr>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18,663</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資料來源：高等教育局，</w:t>
      </w:r>
      <w:r w:rsidRPr="00E67AEA">
        <w:rPr>
          <w:rFonts w:ascii="Times New Roman" w:eastAsiaTheme="majorEastAsia" w:hAnsi="Times New Roman" w:cs="Times New Roman"/>
          <w:i/>
          <w:kern w:val="0"/>
          <w:sz w:val="18"/>
          <w:szCs w:val="20"/>
          <w:lang w:val="pt-PT"/>
        </w:rPr>
        <w:t>2019</w:t>
      </w:r>
    </w:p>
    <w:p w:rsidR="00034D1C" w:rsidRPr="00E67AEA" w:rsidRDefault="00801569" w:rsidP="00034D1C">
      <w:pPr>
        <w:rPr>
          <w:rFonts w:ascii="Times New Roman" w:eastAsiaTheme="majorEastAsia" w:hAnsi="Times New Roman" w:cs="Times New Roman"/>
          <w:kern w:val="0"/>
          <w:sz w:val="18"/>
          <w:szCs w:val="20"/>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kern w:val="0"/>
          <w:sz w:val="18"/>
          <w:szCs w:val="20"/>
          <w:lang w:val="pt-PT"/>
        </w:rPr>
        <w:t>上述資料</w:t>
      </w:r>
      <w:proofErr w:type="gramStart"/>
      <w:r w:rsidR="00034D1C" w:rsidRPr="00E67AEA">
        <w:rPr>
          <w:rFonts w:ascii="Times New Roman" w:eastAsiaTheme="majorEastAsia" w:hAnsi="Times New Roman" w:cs="Times New Roman"/>
          <w:kern w:val="0"/>
          <w:sz w:val="18"/>
          <w:szCs w:val="20"/>
          <w:lang w:val="pt-PT"/>
        </w:rPr>
        <w:t>由本澳各</w:t>
      </w:r>
      <w:proofErr w:type="gramEnd"/>
      <w:r w:rsidR="00034D1C" w:rsidRPr="00E67AEA">
        <w:rPr>
          <w:rFonts w:ascii="Times New Roman" w:eastAsiaTheme="majorEastAsia" w:hAnsi="Times New Roman" w:cs="Times New Roman"/>
          <w:kern w:val="0"/>
          <w:sz w:val="18"/>
          <w:szCs w:val="20"/>
          <w:lang w:val="pt-PT"/>
        </w:rPr>
        <w:t>高等院校提供，數據收集的依據日期為每年的</w:t>
      </w:r>
      <w:r w:rsidR="00034D1C" w:rsidRPr="00E67AEA">
        <w:rPr>
          <w:rFonts w:ascii="Times New Roman" w:eastAsiaTheme="majorEastAsia" w:hAnsi="Times New Roman" w:cs="Times New Roman"/>
          <w:kern w:val="0"/>
          <w:sz w:val="18"/>
          <w:szCs w:val="20"/>
          <w:lang w:val="pt-PT"/>
        </w:rPr>
        <w:t>10</w:t>
      </w:r>
      <w:r w:rsidR="00034D1C" w:rsidRPr="00E67AEA">
        <w:rPr>
          <w:rFonts w:ascii="Times New Roman" w:eastAsiaTheme="majorEastAsia" w:hAnsi="Times New Roman" w:cs="Times New Roman"/>
          <w:kern w:val="0"/>
          <w:sz w:val="18"/>
          <w:szCs w:val="20"/>
          <w:lang w:val="pt-PT"/>
        </w:rPr>
        <w:t>月</w:t>
      </w:r>
      <w:r w:rsidR="00034D1C" w:rsidRPr="00E67AEA">
        <w:rPr>
          <w:rFonts w:ascii="Times New Roman" w:eastAsiaTheme="majorEastAsia" w:hAnsi="Times New Roman" w:cs="Times New Roman"/>
          <w:kern w:val="0"/>
          <w:sz w:val="18"/>
          <w:szCs w:val="20"/>
          <w:lang w:val="pt-PT"/>
        </w:rPr>
        <w:t>31</w:t>
      </w:r>
      <w:r w:rsidR="00034D1C" w:rsidRPr="00E67AEA">
        <w:rPr>
          <w:rFonts w:ascii="Times New Roman" w:eastAsiaTheme="majorEastAsia" w:hAnsi="Times New Roman" w:cs="Times New Roman"/>
          <w:kern w:val="0"/>
          <w:sz w:val="18"/>
          <w:szCs w:val="20"/>
          <w:lang w:val="pt-PT"/>
        </w:rPr>
        <w:t>日。</w:t>
      </w:r>
    </w:p>
    <w:p w:rsidR="00034D1C" w:rsidRPr="00E67AEA" w:rsidRDefault="00034D1C" w:rsidP="00034D1C">
      <w:pPr>
        <w:pStyle w:val="ae"/>
        <w:ind w:leftChars="11" w:left="37" w:right="142" w:hanging="11"/>
        <w:jc w:val="both"/>
        <w:rPr>
          <w:rStyle w:val="DorisChar"/>
          <w:rFonts w:ascii="Times New Roman" w:eastAsiaTheme="majorEastAsia" w:hAnsi="Times New Roman" w:cs="Times New Roman"/>
          <w:sz w:val="20"/>
          <w:szCs w:val="20"/>
          <w:lang w:eastAsia="zh-TW"/>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83</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2798"/>
        <w:gridCol w:w="2799"/>
        <w:gridCol w:w="2799"/>
      </w:tblGrid>
      <w:tr w:rsidR="00034D1C" w:rsidRPr="00E67AEA" w:rsidTr="00AC281A">
        <w:trPr>
          <w:trHeight w:val="413"/>
          <w:tblHeader/>
        </w:trPr>
        <w:tc>
          <w:tcPr>
            <w:tcW w:w="5000" w:type="pct"/>
            <w:gridSpan w:val="3"/>
            <w:shd w:val="pct15" w:color="auto" w:fill="auto"/>
            <w:vAlign w:val="center"/>
          </w:tcPr>
          <w:p w:rsidR="00B50FA7" w:rsidRPr="00E67AEA" w:rsidRDefault="00B50FA7" w:rsidP="00B50FA7">
            <w:pPr>
              <w:spacing w:line="240" w:lineRule="exact"/>
              <w:jc w:val="center"/>
              <w:rPr>
                <w:rFonts w:ascii="Times New Roman" w:eastAsiaTheme="majorEastAsia" w:hAnsi="Times New Roman" w:cs="Times New Roman"/>
                <w:b/>
                <w:sz w:val="20"/>
                <w:szCs w:val="20"/>
                <w:lang w:val="pt-PT"/>
              </w:rPr>
            </w:pPr>
          </w:p>
          <w:p w:rsidR="00034D1C" w:rsidRPr="00E67AEA" w:rsidRDefault="00034D1C" w:rsidP="00B50FA7">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高等教育機構的師生比例</w:t>
            </w:r>
            <w:r w:rsidRPr="00E67AEA">
              <w:rPr>
                <w:rFonts w:ascii="Times New Roman" w:eastAsiaTheme="majorEastAsia" w:hAnsi="Times New Roman" w:cs="Times New Roman"/>
                <w:b/>
                <w:sz w:val="20"/>
                <w:szCs w:val="20"/>
                <w:lang w:val="pt-PT"/>
              </w:rPr>
              <w:t>*</w:t>
            </w:r>
          </w:p>
          <w:p w:rsidR="00B50FA7" w:rsidRPr="00E67AEA" w:rsidRDefault="00B50FA7" w:rsidP="00B50FA7">
            <w:pPr>
              <w:spacing w:line="240" w:lineRule="exact"/>
              <w:jc w:val="center"/>
              <w:rPr>
                <w:rFonts w:ascii="Times New Roman" w:eastAsiaTheme="majorEastAsia" w:hAnsi="Times New Roman" w:cs="Times New Roman"/>
                <w:b/>
                <w:sz w:val="20"/>
                <w:szCs w:val="20"/>
                <w:lang w:val="pt-PT"/>
              </w:rPr>
            </w:pPr>
          </w:p>
        </w:tc>
      </w:tr>
      <w:tr w:rsidR="00034D1C" w:rsidRPr="00E67AEA" w:rsidTr="00AC281A">
        <w:trPr>
          <w:trHeight w:val="340"/>
          <w:tblHeader/>
        </w:trPr>
        <w:tc>
          <w:tcPr>
            <w:tcW w:w="1666"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學年</w:t>
            </w:r>
          </w:p>
        </w:tc>
        <w:tc>
          <w:tcPr>
            <w:tcW w:w="1667"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公立</w:t>
            </w:r>
          </w:p>
        </w:tc>
        <w:tc>
          <w:tcPr>
            <w:tcW w:w="1667" w:type="pct"/>
            <w:shd w:val="pct15" w:color="auto" w:fill="auto"/>
            <w:vAlign w:val="center"/>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私立</w:t>
            </w:r>
          </w:p>
        </w:tc>
      </w:tr>
      <w:tr w:rsidR="00034D1C" w:rsidRPr="00E67AEA" w:rsidTr="00AC281A">
        <w:trPr>
          <w:trHeight w:val="340"/>
        </w:trPr>
        <w:tc>
          <w:tcPr>
            <w:tcW w:w="1666"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1:16.0</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1:28.7</w:t>
            </w:r>
          </w:p>
        </w:tc>
      </w:tr>
      <w:tr w:rsidR="00034D1C" w:rsidRPr="00E67AEA" w:rsidTr="00AC281A">
        <w:trPr>
          <w:trHeight w:val="340"/>
        </w:trPr>
        <w:tc>
          <w:tcPr>
            <w:tcW w:w="1666"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1:15.6</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1:28.3</w:t>
            </w:r>
          </w:p>
        </w:tc>
      </w:tr>
      <w:tr w:rsidR="00034D1C" w:rsidRPr="00E67AEA" w:rsidTr="00AC281A">
        <w:trPr>
          <w:trHeight w:val="340"/>
        </w:trPr>
        <w:tc>
          <w:tcPr>
            <w:tcW w:w="1666"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1:16.0</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1:29.3</w:t>
            </w:r>
          </w:p>
        </w:tc>
      </w:tr>
      <w:tr w:rsidR="00034D1C" w:rsidRPr="00E67AEA" w:rsidTr="00AC281A">
        <w:trPr>
          <w:trHeight w:val="340"/>
        </w:trPr>
        <w:tc>
          <w:tcPr>
            <w:tcW w:w="1666"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2016/2017</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1:15.5</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1:27.3</w:t>
            </w:r>
          </w:p>
        </w:tc>
      </w:tr>
      <w:tr w:rsidR="00034D1C" w:rsidRPr="00E67AEA" w:rsidTr="00AC281A">
        <w:trPr>
          <w:trHeight w:val="340"/>
        </w:trPr>
        <w:tc>
          <w:tcPr>
            <w:tcW w:w="1666" w:type="pct"/>
            <w:shd w:val="pct15" w:color="auto" w:fill="auto"/>
            <w:vAlign w:val="center"/>
          </w:tcPr>
          <w:p w:rsidR="00034D1C" w:rsidRPr="00E67AEA" w:rsidRDefault="00034D1C" w:rsidP="00AC281A">
            <w:pPr>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2017/2018</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1:15.8</w:t>
            </w:r>
          </w:p>
        </w:tc>
        <w:tc>
          <w:tcPr>
            <w:tcW w:w="1667"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1:25.8</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資料來源：高等教育局，</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rPr>
          <w:rFonts w:ascii="Times New Roman" w:eastAsiaTheme="majorEastAsia" w:hAnsi="Times New Roman" w:cs="Times New Roman"/>
          <w:kern w:val="0"/>
          <w:sz w:val="18"/>
          <w:szCs w:val="20"/>
          <w:lang w:val="pt-PT"/>
        </w:rPr>
      </w:pPr>
      <w:proofErr w:type="gramStart"/>
      <w:r w:rsidRPr="00E67AEA">
        <w:rPr>
          <w:rFonts w:ascii="Times New Roman" w:eastAsiaTheme="majorEastAsia" w:hAnsi="Times New Roman" w:cs="Times New Roman"/>
          <w:kern w:val="0"/>
          <w:sz w:val="18"/>
          <w:szCs w:val="20"/>
          <w:lang w:val="pt-PT"/>
        </w:rPr>
        <w:t>註</w:t>
      </w:r>
      <w:proofErr w:type="gramEnd"/>
      <w:r w:rsidRPr="00E67AEA">
        <w:rPr>
          <w:rFonts w:ascii="Times New Roman" w:eastAsiaTheme="majorEastAsia" w:hAnsi="Times New Roman" w:cs="Times New Roman"/>
          <w:kern w:val="0"/>
          <w:sz w:val="18"/>
          <w:szCs w:val="20"/>
          <w:lang w:val="pt-PT"/>
        </w:rPr>
        <w:t>：上述師生比採取相當於全職的教學人員人數與相當於全日制課程學生之比。</w:t>
      </w:r>
    </w:p>
    <w:p w:rsidR="00034D1C" w:rsidRPr="00E67AEA" w:rsidRDefault="00034D1C" w:rsidP="00034D1C">
      <w:pPr>
        <w:pStyle w:val="ae"/>
        <w:ind w:leftChars="0" w:left="1" w:right="142"/>
        <w:jc w:val="both"/>
        <w:rPr>
          <w:rStyle w:val="DorisChar"/>
          <w:rFonts w:ascii="Times New Roman" w:eastAsiaTheme="majorEastAsia" w:hAnsi="Times New Roman" w:cs="Times New Roman"/>
          <w:sz w:val="20"/>
          <w:szCs w:val="20"/>
          <w:lang w:eastAsia="zh-TW"/>
        </w:rPr>
      </w:pPr>
    </w:p>
    <w:p w:rsidR="00034D1C" w:rsidRPr="00E67AEA" w:rsidRDefault="00C75239" w:rsidP="00034D1C">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84</w:t>
      </w:r>
    </w:p>
    <w:tbl>
      <w:tblPr>
        <w:tblW w:w="5003"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681"/>
        <w:gridCol w:w="1680"/>
        <w:gridCol w:w="13"/>
        <w:gridCol w:w="1668"/>
        <w:gridCol w:w="1680"/>
        <w:gridCol w:w="1679"/>
      </w:tblGrid>
      <w:tr w:rsidR="00034D1C" w:rsidRPr="00E67AEA" w:rsidTr="00AC281A">
        <w:trPr>
          <w:trHeight w:val="399"/>
          <w:tblHeader/>
        </w:trPr>
        <w:tc>
          <w:tcPr>
            <w:tcW w:w="5000" w:type="pct"/>
            <w:gridSpan w:val="6"/>
            <w:shd w:val="pct15" w:color="auto" w:fill="auto"/>
            <w:vAlign w:val="center"/>
          </w:tcPr>
          <w:p w:rsidR="00B50FA7" w:rsidRPr="00E67AEA" w:rsidRDefault="00B50FA7" w:rsidP="00B50FA7">
            <w:pPr>
              <w:spacing w:line="240" w:lineRule="exact"/>
              <w:jc w:val="center"/>
              <w:rPr>
                <w:rFonts w:ascii="Times New Roman" w:eastAsiaTheme="majorEastAsia" w:hAnsi="Times New Roman" w:cs="Times New Roman"/>
                <w:b/>
                <w:sz w:val="20"/>
                <w:szCs w:val="20"/>
                <w:lang w:val="pt-PT"/>
              </w:rPr>
            </w:pPr>
          </w:p>
          <w:p w:rsidR="00034D1C" w:rsidRPr="00E67AEA" w:rsidRDefault="00034D1C" w:rsidP="00B50FA7">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高等教育學生的學習用品津貼</w:t>
            </w:r>
          </w:p>
          <w:p w:rsidR="00B50FA7" w:rsidRPr="00E67AEA" w:rsidRDefault="00B50FA7" w:rsidP="00B50FA7">
            <w:pPr>
              <w:spacing w:line="240" w:lineRule="exact"/>
              <w:jc w:val="center"/>
              <w:rPr>
                <w:rFonts w:ascii="Times New Roman" w:eastAsiaTheme="majorEastAsia" w:hAnsi="Times New Roman" w:cs="Times New Roman"/>
                <w:b/>
                <w:sz w:val="20"/>
                <w:szCs w:val="20"/>
                <w:lang w:val="pt-PT"/>
              </w:rPr>
            </w:pPr>
          </w:p>
        </w:tc>
      </w:tr>
      <w:tr w:rsidR="00034D1C" w:rsidRPr="00E67AEA" w:rsidTr="00AC281A">
        <w:trPr>
          <w:trHeight w:val="340"/>
          <w:tblHeader/>
        </w:trPr>
        <w:tc>
          <w:tcPr>
            <w:tcW w:w="1000" w:type="pct"/>
            <w:vMerge w:val="restart"/>
            <w:shd w:val="pct15" w:color="auto" w:fill="auto"/>
            <w:vAlign w:val="center"/>
          </w:tcPr>
          <w:p w:rsidR="00034D1C" w:rsidRPr="00E67AEA" w:rsidRDefault="00034D1C" w:rsidP="00AC281A">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學年</w:t>
            </w:r>
          </w:p>
        </w:tc>
        <w:tc>
          <w:tcPr>
            <w:tcW w:w="3001" w:type="pct"/>
            <w:gridSpan w:val="4"/>
            <w:shd w:val="pct15" w:color="auto" w:fill="auto"/>
          </w:tcPr>
          <w:p w:rsidR="00034D1C" w:rsidRPr="00E67AEA" w:rsidRDefault="00034D1C" w:rsidP="00AC281A">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b/>
                <w:sz w:val="20"/>
                <w:szCs w:val="20"/>
                <w:lang w:val="pt-PT"/>
              </w:rPr>
              <w:t>受惠學生</w:t>
            </w:r>
          </w:p>
        </w:tc>
        <w:tc>
          <w:tcPr>
            <w:tcW w:w="999" w:type="pct"/>
            <w:vMerge w:val="restart"/>
            <w:shd w:val="pct15" w:color="auto" w:fill="auto"/>
            <w:vAlign w:val="center"/>
          </w:tcPr>
          <w:p w:rsidR="00034D1C" w:rsidRPr="00E67AEA" w:rsidRDefault="00034D1C" w:rsidP="00AC281A">
            <w:pPr>
              <w:spacing w:line="280" w:lineRule="exact"/>
              <w:ind w:right="-54" w:hanging="49"/>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總開支金額</w:t>
            </w:r>
          </w:p>
          <w:p w:rsidR="00034D1C" w:rsidRPr="00E67AEA" w:rsidRDefault="00C51307" w:rsidP="00AC281A">
            <w:pPr>
              <w:spacing w:line="280" w:lineRule="exact"/>
              <w:ind w:right="-54" w:hanging="49"/>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（澳門元）</w:t>
            </w:r>
          </w:p>
        </w:tc>
      </w:tr>
      <w:tr w:rsidR="00034D1C" w:rsidRPr="00E67AEA" w:rsidTr="00AC281A">
        <w:trPr>
          <w:trHeight w:val="340"/>
          <w:tblHeader/>
        </w:trPr>
        <w:tc>
          <w:tcPr>
            <w:tcW w:w="1000" w:type="pct"/>
            <w:vMerge/>
            <w:shd w:val="pct15" w:color="auto" w:fill="auto"/>
            <w:vAlign w:val="center"/>
          </w:tcPr>
          <w:p w:rsidR="00034D1C" w:rsidRPr="00E67AEA" w:rsidRDefault="00034D1C" w:rsidP="00AC281A">
            <w:pPr>
              <w:spacing w:line="280" w:lineRule="exact"/>
              <w:jc w:val="center"/>
              <w:rPr>
                <w:rFonts w:ascii="Times New Roman" w:eastAsiaTheme="majorEastAsia" w:hAnsi="Times New Roman" w:cs="Times New Roman"/>
                <w:sz w:val="20"/>
                <w:szCs w:val="20"/>
              </w:rPr>
            </w:pPr>
          </w:p>
        </w:tc>
        <w:tc>
          <w:tcPr>
            <w:tcW w:w="1008" w:type="pct"/>
            <w:gridSpan w:val="2"/>
            <w:shd w:val="pct15" w:color="auto" w:fill="auto"/>
            <w:vAlign w:val="center"/>
          </w:tcPr>
          <w:p w:rsidR="00034D1C" w:rsidRPr="00E67AEA" w:rsidRDefault="00034D1C" w:rsidP="00AC281A">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993" w:type="pct"/>
            <w:shd w:val="pct15" w:color="auto" w:fill="auto"/>
            <w:vAlign w:val="center"/>
          </w:tcPr>
          <w:p w:rsidR="00034D1C" w:rsidRPr="00E67AEA" w:rsidRDefault="00034D1C" w:rsidP="00AC281A">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c>
          <w:tcPr>
            <w:tcW w:w="1000" w:type="pct"/>
            <w:shd w:val="pct15" w:color="auto" w:fill="auto"/>
            <w:vAlign w:val="center"/>
          </w:tcPr>
          <w:p w:rsidR="00034D1C" w:rsidRPr="00E67AEA" w:rsidRDefault="00034D1C" w:rsidP="00AC281A">
            <w:pPr>
              <w:spacing w:line="280" w:lineRule="exact"/>
              <w:ind w:hanging="108"/>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總人數</w:t>
            </w:r>
          </w:p>
        </w:tc>
        <w:tc>
          <w:tcPr>
            <w:tcW w:w="999" w:type="pct"/>
            <w:vMerge/>
            <w:shd w:val="pct15" w:color="auto" w:fill="auto"/>
            <w:vAlign w:val="center"/>
          </w:tcPr>
          <w:p w:rsidR="00034D1C" w:rsidRPr="00E67AEA" w:rsidRDefault="00034D1C" w:rsidP="00AC281A">
            <w:pPr>
              <w:spacing w:line="280" w:lineRule="exact"/>
              <w:rPr>
                <w:rFonts w:ascii="Times New Roman" w:eastAsiaTheme="majorEastAsia" w:hAnsi="Times New Roman" w:cs="Times New Roman"/>
                <w:sz w:val="20"/>
                <w:szCs w:val="20"/>
              </w:rPr>
            </w:pPr>
          </w:p>
        </w:tc>
      </w:tr>
      <w:tr w:rsidR="00034D1C" w:rsidRPr="00E67AEA" w:rsidTr="00AC281A">
        <w:trPr>
          <w:trHeight w:val="360"/>
        </w:trPr>
        <w:tc>
          <w:tcPr>
            <w:tcW w:w="1000" w:type="pct"/>
            <w:shd w:val="pct15" w:color="auto" w:fill="auto"/>
            <w:vAlign w:val="center"/>
          </w:tcPr>
          <w:p w:rsidR="00034D1C" w:rsidRPr="00E67AEA" w:rsidRDefault="00034D1C" w:rsidP="00AC281A">
            <w:pPr>
              <w:ind w:leftChars="-22" w:left="-53" w:rightChars="-21" w:right="-5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2013/2014</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14,684</w:t>
            </w:r>
          </w:p>
        </w:tc>
        <w:tc>
          <w:tcPr>
            <w:tcW w:w="1001" w:type="pct"/>
            <w:gridSpan w:val="2"/>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16,385</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31,069</w:t>
            </w:r>
          </w:p>
        </w:tc>
        <w:tc>
          <w:tcPr>
            <w:tcW w:w="999"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93,207,000</w:t>
            </w:r>
          </w:p>
        </w:tc>
      </w:tr>
      <w:tr w:rsidR="00034D1C" w:rsidRPr="00E67AEA" w:rsidTr="00AC281A">
        <w:trPr>
          <w:trHeight w:val="360"/>
        </w:trPr>
        <w:tc>
          <w:tcPr>
            <w:tcW w:w="1000" w:type="pct"/>
            <w:shd w:val="pct15" w:color="auto" w:fill="auto"/>
            <w:vAlign w:val="center"/>
          </w:tcPr>
          <w:p w:rsidR="00034D1C" w:rsidRPr="00E67AEA" w:rsidRDefault="00034D1C" w:rsidP="00AC281A">
            <w:pPr>
              <w:ind w:leftChars="-22" w:left="-53" w:rightChars="-21" w:right="-5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2014/2015</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15,675</w:t>
            </w:r>
          </w:p>
        </w:tc>
        <w:tc>
          <w:tcPr>
            <w:tcW w:w="1001" w:type="pct"/>
            <w:gridSpan w:val="2"/>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17,011</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32,686</w:t>
            </w:r>
          </w:p>
        </w:tc>
        <w:tc>
          <w:tcPr>
            <w:tcW w:w="999"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98,058,000</w:t>
            </w:r>
          </w:p>
        </w:tc>
      </w:tr>
      <w:tr w:rsidR="00034D1C" w:rsidRPr="00E67AEA" w:rsidTr="00AC281A">
        <w:trPr>
          <w:trHeight w:val="360"/>
        </w:trPr>
        <w:tc>
          <w:tcPr>
            <w:tcW w:w="1000" w:type="pct"/>
            <w:shd w:val="pct15" w:color="auto" w:fill="auto"/>
            <w:vAlign w:val="center"/>
          </w:tcPr>
          <w:p w:rsidR="00034D1C" w:rsidRPr="00E67AEA" w:rsidRDefault="00034D1C" w:rsidP="00AC281A">
            <w:pPr>
              <w:ind w:leftChars="-22" w:left="-53" w:rightChars="-21" w:right="-5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2015/2016</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15,513</w:t>
            </w:r>
          </w:p>
        </w:tc>
        <w:tc>
          <w:tcPr>
            <w:tcW w:w="1001" w:type="pct"/>
            <w:gridSpan w:val="2"/>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16,555</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32,068</w:t>
            </w:r>
          </w:p>
        </w:tc>
        <w:tc>
          <w:tcPr>
            <w:tcW w:w="999"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96,204,000</w:t>
            </w:r>
          </w:p>
        </w:tc>
      </w:tr>
      <w:tr w:rsidR="00034D1C" w:rsidRPr="00E67AEA" w:rsidTr="00AC281A">
        <w:trPr>
          <w:trHeight w:val="360"/>
        </w:trPr>
        <w:tc>
          <w:tcPr>
            <w:tcW w:w="1000" w:type="pct"/>
            <w:shd w:val="pct15" w:color="auto" w:fill="auto"/>
            <w:vAlign w:val="center"/>
          </w:tcPr>
          <w:p w:rsidR="00034D1C" w:rsidRPr="00E67AEA" w:rsidRDefault="00034D1C" w:rsidP="00AC281A">
            <w:pPr>
              <w:ind w:leftChars="-22" w:left="-53" w:rightChars="-21" w:right="-5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w:t>
            </w:r>
            <w:r w:rsidRPr="00E67AEA">
              <w:rPr>
                <w:rFonts w:ascii="Times New Roman" w:eastAsiaTheme="majorEastAsia" w:hAnsi="Times New Roman" w:cs="Times New Roman"/>
                <w:b/>
                <w:sz w:val="20"/>
                <w:szCs w:val="20"/>
                <w:lang w:val="pt-PT"/>
              </w:rPr>
              <w:t>16/2017</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16,583</w:t>
            </w:r>
          </w:p>
        </w:tc>
        <w:tc>
          <w:tcPr>
            <w:tcW w:w="1001" w:type="pct"/>
            <w:gridSpan w:val="2"/>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17,403</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33,986</w:t>
            </w:r>
          </w:p>
        </w:tc>
        <w:tc>
          <w:tcPr>
            <w:tcW w:w="999"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101,958,000</w:t>
            </w:r>
          </w:p>
        </w:tc>
      </w:tr>
      <w:tr w:rsidR="00034D1C" w:rsidRPr="00E67AEA" w:rsidTr="00AC281A">
        <w:trPr>
          <w:trHeight w:val="360"/>
        </w:trPr>
        <w:tc>
          <w:tcPr>
            <w:tcW w:w="1000" w:type="pct"/>
            <w:shd w:val="pct15" w:color="auto" w:fill="auto"/>
            <w:vAlign w:val="center"/>
          </w:tcPr>
          <w:p w:rsidR="00034D1C" w:rsidRPr="00E67AEA" w:rsidRDefault="00034D1C" w:rsidP="00AC281A">
            <w:pPr>
              <w:ind w:leftChars="-22" w:left="-53" w:rightChars="-21" w:right="-50"/>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2017/2018</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16,291</w:t>
            </w:r>
          </w:p>
        </w:tc>
        <w:tc>
          <w:tcPr>
            <w:tcW w:w="1001" w:type="pct"/>
            <w:gridSpan w:val="2"/>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17,497</w:t>
            </w:r>
          </w:p>
        </w:tc>
        <w:tc>
          <w:tcPr>
            <w:tcW w:w="1000"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33,788</w:t>
            </w:r>
          </w:p>
        </w:tc>
        <w:tc>
          <w:tcPr>
            <w:tcW w:w="999" w:type="pct"/>
            <w:vAlign w:val="center"/>
          </w:tcPr>
          <w:p w:rsidR="00034D1C" w:rsidRPr="00E67AEA" w:rsidRDefault="00034D1C" w:rsidP="00AC281A">
            <w:pPr>
              <w:pStyle w:val="ae"/>
              <w:spacing w:line="320" w:lineRule="exact"/>
              <w:ind w:leftChars="-22" w:left="-53" w:rightChars="-21" w:right="-5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101,364,000</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資料來源：高等教育局，</w:t>
      </w:r>
      <w:r w:rsidRPr="00E67AEA">
        <w:rPr>
          <w:rFonts w:ascii="Times New Roman" w:eastAsiaTheme="majorEastAsia" w:hAnsi="Times New Roman" w:cs="Times New Roman"/>
          <w:i/>
          <w:kern w:val="0"/>
          <w:sz w:val="18"/>
          <w:szCs w:val="20"/>
          <w:lang w:val="pt-PT"/>
        </w:rPr>
        <w:t>2019</w:t>
      </w:r>
    </w:p>
    <w:p w:rsidR="00866844" w:rsidRPr="00E67AEA" w:rsidRDefault="00866844">
      <w:pPr>
        <w:widowControl/>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br w:type="page"/>
      </w:r>
    </w:p>
    <w:p w:rsidR="00034D1C" w:rsidRPr="00E67AEA" w:rsidRDefault="00C75239" w:rsidP="001D73AB">
      <w:pPr>
        <w:widowControl/>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85</w:t>
      </w:r>
    </w:p>
    <w:tbl>
      <w:tblPr>
        <w:tblW w:w="5393"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1294"/>
        <w:gridCol w:w="2950"/>
        <w:gridCol w:w="400"/>
        <w:gridCol w:w="402"/>
        <w:gridCol w:w="400"/>
        <w:gridCol w:w="402"/>
        <w:gridCol w:w="400"/>
        <w:gridCol w:w="402"/>
        <w:gridCol w:w="400"/>
        <w:gridCol w:w="402"/>
        <w:gridCol w:w="400"/>
        <w:gridCol w:w="402"/>
        <w:gridCol w:w="400"/>
        <w:gridCol w:w="402"/>
      </w:tblGrid>
      <w:tr w:rsidR="00E1563A" w:rsidRPr="00E67AEA" w:rsidTr="00310421">
        <w:trPr>
          <w:trHeight w:val="302"/>
          <w:tblHeader/>
        </w:trPr>
        <w:tc>
          <w:tcPr>
            <w:tcW w:w="5000" w:type="pct"/>
            <w:gridSpan w:val="14"/>
            <w:shd w:val="pct15" w:color="auto" w:fill="auto"/>
            <w:vAlign w:val="center"/>
          </w:tcPr>
          <w:p w:rsidR="00E1563A" w:rsidRPr="00E67AEA" w:rsidRDefault="00E1563A" w:rsidP="00310421">
            <w:pPr>
              <w:spacing w:line="240" w:lineRule="exact"/>
              <w:jc w:val="center"/>
              <w:rPr>
                <w:rFonts w:ascii="Times New Roman" w:eastAsiaTheme="majorEastAsia" w:hAnsi="Times New Roman" w:cs="Times New Roman"/>
                <w:b/>
                <w:sz w:val="20"/>
                <w:szCs w:val="20"/>
                <w:lang w:val="pt-PT"/>
              </w:rPr>
            </w:pPr>
          </w:p>
          <w:p w:rsidR="00E1563A" w:rsidRPr="00E67AEA" w:rsidRDefault="00E1563A" w:rsidP="00310421">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勞工局開辦的職業技能培訓課程</w:t>
            </w:r>
          </w:p>
          <w:p w:rsidR="00E1563A" w:rsidRPr="00E67AEA" w:rsidRDefault="00E1563A" w:rsidP="00310421">
            <w:pPr>
              <w:spacing w:line="240" w:lineRule="exact"/>
              <w:jc w:val="center"/>
              <w:rPr>
                <w:rFonts w:ascii="Times New Roman" w:eastAsiaTheme="majorEastAsia" w:hAnsi="Times New Roman" w:cs="Times New Roman"/>
                <w:b/>
                <w:sz w:val="20"/>
                <w:szCs w:val="20"/>
                <w:lang w:val="pt-PT"/>
              </w:rPr>
            </w:pPr>
          </w:p>
        </w:tc>
      </w:tr>
      <w:tr w:rsidR="00E1563A" w:rsidRPr="00E67AEA" w:rsidTr="00310421">
        <w:trPr>
          <w:trHeight w:val="312"/>
          <w:tblHeader/>
        </w:trPr>
        <w:tc>
          <w:tcPr>
            <w:tcW w:w="714" w:type="pct"/>
            <w:vMerge w:val="restar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培訓模式</w:t>
            </w:r>
          </w:p>
        </w:tc>
        <w:tc>
          <w:tcPr>
            <w:tcW w:w="1628" w:type="pct"/>
            <w:vMerge w:val="restar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課程</w:t>
            </w:r>
          </w:p>
        </w:tc>
        <w:tc>
          <w:tcPr>
            <w:tcW w:w="443" w:type="pct"/>
            <w:gridSpan w:val="2"/>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2013</w:t>
            </w:r>
          </w:p>
        </w:tc>
        <w:tc>
          <w:tcPr>
            <w:tcW w:w="443" w:type="pct"/>
            <w:gridSpan w:val="2"/>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2014</w:t>
            </w:r>
          </w:p>
        </w:tc>
        <w:tc>
          <w:tcPr>
            <w:tcW w:w="443" w:type="pct"/>
            <w:gridSpan w:val="2"/>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2015</w:t>
            </w:r>
          </w:p>
        </w:tc>
        <w:tc>
          <w:tcPr>
            <w:tcW w:w="443" w:type="pct"/>
            <w:gridSpan w:val="2"/>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2016</w:t>
            </w:r>
          </w:p>
        </w:tc>
        <w:tc>
          <w:tcPr>
            <w:tcW w:w="443" w:type="pct"/>
            <w:gridSpan w:val="2"/>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2017</w:t>
            </w:r>
          </w:p>
        </w:tc>
        <w:tc>
          <w:tcPr>
            <w:tcW w:w="444" w:type="pct"/>
            <w:gridSpan w:val="2"/>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2018</w:t>
            </w:r>
          </w:p>
        </w:tc>
      </w:tr>
      <w:tr w:rsidR="00E1563A" w:rsidRPr="00E67AEA" w:rsidTr="00310421">
        <w:trPr>
          <w:trHeight w:val="312"/>
          <w:tblHeader/>
        </w:trPr>
        <w:tc>
          <w:tcPr>
            <w:tcW w:w="714" w:type="pct"/>
            <w:vMerge/>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Merge/>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sz w:val="20"/>
                <w:szCs w:val="20"/>
                <w:lang w:val="pt-PT"/>
              </w:rPr>
            </w:pPr>
          </w:p>
        </w:tc>
        <w:tc>
          <w:tcPr>
            <w:tcW w:w="221" w:type="pct"/>
            <w:shd w:val="pct15" w:color="auto" w:fill="auto"/>
            <w:vAlign w:val="center"/>
          </w:tcPr>
          <w:p w:rsidR="00E1563A" w:rsidRPr="00E67AEA" w:rsidRDefault="00E1563A" w:rsidP="00310421">
            <w:pPr>
              <w:spacing w:line="280" w:lineRule="exact"/>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222"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c>
          <w:tcPr>
            <w:tcW w:w="221"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222"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c>
          <w:tcPr>
            <w:tcW w:w="221"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222"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c>
          <w:tcPr>
            <w:tcW w:w="221"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222"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c>
          <w:tcPr>
            <w:tcW w:w="221"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222"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c>
          <w:tcPr>
            <w:tcW w:w="221"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223" w:type="pct"/>
            <w:shd w:val="pct15" w:color="auto" w:fill="auto"/>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女</w:t>
            </w:r>
          </w:p>
        </w:tc>
      </w:tr>
      <w:tr w:rsidR="00E1563A" w:rsidRPr="00E67AEA" w:rsidTr="001D73AB">
        <w:trPr>
          <w:trHeight w:val="312"/>
        </w:trPr>
        <w:tc>
          <w:tcPr>
            <w:tcW w:w="714" w:type="pct"/>
            <w:vMerge w:val="restart"/>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技能競賽之強化培訓</w:t>
            </w: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花藝項目選拔賽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信息網絡</w:t>
            </w:r>
            <w:proofErr w:type="gramStart"/>
            <w:r w:rsidRPr="00E67AEA">
              <w:rPr>
                <w:rFonts w:ascii="Times New Roman" w:eastAsiaTheme="majorEastAsia" w:hAnsi="Times New Roman" w:cs="Times New Roman"/>
                <w:sz w:val="20"/>
                <w:szCs w:val="20"/>
                <w:lang w:val="pt-PT"/>
              </w:rPr>
              <w:t>佈</w:t>
            </w:r>
            <w:proofErr w:type="gramEnd"/>
            <w:r w:rsidRPr="00E67AEA">
              <w:rPr>
                <w:rFonts w:ascii="Times New Roman" w:eastAsiaTheme="majorEastAsia" w:hAnsi="Times New Roman" w:cs="Times New Roman"/>
                <w:sz w:val="20"/>
                <w:szCs w:val="20"/>
                <w:lang w:val="pt-PT"/>
              </w:rPr>
              <w:t>線項目選拔賽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美容項目選拔賽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美髮項目選拔賽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時裝技術項目選拔賽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商品展示技術項目選拔賽</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商務軟件解決方案項目選拔賽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烹飪</w:t>
            </w:r>
            <w:r w:rsidR="001D73AB" w:rsidRPr="00E67AEA">
              <w:rPr>
                <w:rFonts w:ascii="Times New Roman" w:eastAsiaTheme="majorEastAsia" w:hAnsi="Times New Roman" w:cs="Times New Roman"/>
                <w:sz w:val="20"/>
                <w:szCs w:val="20"/>
                <w:lang w:val="pt-PT"/>
              </w:rPr>
              <w:t>（</w:t>
            </w:r>
            <w:r w:rsidRPr="00E67AEA">
              <w:rPr>
                <w:rFonts w:ascii="Times New Roman" w:eastAsiaTheme="majorEastAsia" w:hAnsi="Times New Roman" w:cs="Times New Roman"/>
                <w:sz w:val="20"/>
                <w:szCs w:val="20"/>
                <w:lang w:val="pt-PT"/>
              </w:rPr>
              <w:t>西餐</w:t>
            </w:r>
            <w:r w:rsidR="001D73AB" w:rsidRPr="00E67AEA">
              <w:rPr>
                <w:rFonts w:ascii="Times New Roman" w:eastAsiaTheme="majorEastAsia" w:hAnsi="Times New Roman" w:cs="Times New Roman"/>
                <w:sz w:val="20"/>
                <w:szCs w:val="20"/>
                <w:lang w:val="pt-PT"/>
              </w:rPr>
              <w:t>）</w:t>
            </w:r>
            <w:r w:rsidRPr="00E67AEA">
              <w:rPr>
                <w:rFonts w:ascii="Times New Roman" w:eastAsiaTheme="majorEastAsia" w:hAnsi="Times New Roman" w:cs="Times New Roman"/>
                <w:sz w:val="20"/>
                <w:szCs w:val="20"/>
                <w:lang w:val="pt-PT"/>
              </w:rPr>
              <w:t>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移動機器人項目選拔賽</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電子技術項目選拔賽</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3"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電氣裝置項目選拔賽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網站技術項目選拔賽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223"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網絡系統管理項目選拔賽</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2"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tcPr>
          <w:p w:rsidR="00E1563A" w:rsidRPr="00E67AEA" w:rsidRDefault="00E1563A" w:rsidP="00310421">
            <w:pP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proofErr w:type="gramStart"/>
            <w:r w:rsidRPr="00E67AEA">
              <w:rPr>
                <w:rFonts w:ascii="Times New Roman" w:eastAsiaTheme="majorEastAsia" w:hAnsi="Times New Roman" w:cs="Times New Roman"/>
                <w:sz w:val="20"/>
                <w:szCs w:val="20"/>
                <w:lang w:val="pt-PT"/>
              </w:rPr>
              <w:t>糖藝</w:t>
            </w:r>
            <w:proofErr w:type="gramEnd"/>
            <w:r w:rsidRPr="00E67AEA">
              <w:rPr>
                <w:rFonts w:ascii="Times New Roman" w:eastAsiaTheme="majorEastAsia" w:hAnsi="Times New Roman" w:cs="Times New Roman"/>
                <w:sz w:val="20"/>
                <w:szCs w:val="20"/>
                <w:lang w:val="pt-PT"/>
              </w:rPr>
              <w:t>/</w:t>
            </w:r>
            <w:r w:rsidRPr="00E67AEA">
              <w:rPr>
                <w:rFonts w:ascii="Times New Roman" w:eastAsiaTheme="majorEastAsia" w:hAnsi="Times New Roman" w:cs="Times New Roman"/>
                <w:sz w:val="20"/>
                <w:szCs w:val="20"/>
                <w:lang w:val="pt-PT"/>
              </w:rPr>
              <w:t>西點製作項目選拔賽</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餐廳服務項目選拔賽</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E1563A" w:rsidRPr="00E67AEA" w:rsidTr="001D73AB">
        <w:trPr>
          <w:trHeight w:val="312"/>
        </w:trPr>
        <w:tc>
          <w:tcPr>
            <w:tcW w:w="714" w:type="pct"/>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求職人士培訓</w:t>
            </w: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求職面試技巧工作坊</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見習技術員培訓計劃</w:t>
            </w: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工程及娛樂場見習技術員課程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val="restart"/>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青年技能培訓計劃</w:t>
            </w: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花藝課程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美容課程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美髮課程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時裝技術課程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移動機械人工作坊</w:t>
            </w:r>
            <w:r w:rsidRPr="00E67AEA">
              <w:rPr>
                <w:rFonts w:ascii="Times New Roman" w:eastAsiaTheme="majorEastAsia" w:hAnsi="Times New Roman" w:cs="Times New Roman"/>
                <w:sz w:val="20"/>
                <w:szCs w:val="20"/>
                <w:lang w:val="pt-PT"/>
              </w:rPr>
              <w:t>2018</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網站設計課程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網絡系統管理課程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1563A" w:rsidRPr="00E67AEA" w:rsidTr="001D73AB">
        <w:trPr>
          <w:trHeight w:val="312"/>
        </w:trPr>
        <w:tc>
          <w:tcPr>
            <w:tcW w:w="714" w:type="pct"/>
            <w:vMerge w:val="restart"/>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第二技能培訓計劃</w:t>
            </w: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proofErr w:type="gramStart"/>
            <w:r w:rsidRPr="00E67AEA">
              <w:rPr>
                <w:rFonts w:ascii="Times New Roman" w:eastAsiaTheme="majorEastAsia" w:hAnsi="Times New Roman" w:cs="Times New Roman"/>
                <w:sz w:val="20"/>
                <w:szCs w:val="20"/>
                <w:lang w:val="pt-PT"/>
              </w:rPr>
              <w:t>中式廚</w:t>
            </w:r>
            <w:proofErr w:type="gramEnd"/>
            <w:r w:rsidRPr="00E67AEA">
              <w:rPr>
                <w:rFonts w:ascii="Times New Roman" w:eastAsiaTheme="majorEastAsia" w:hAnsi="Times New Roman" w:cs="Times New Roman"/>
                <w:sz w:val="20"/>
                <w:szCs w:val="20"/>
                <w:lang w:val="pt-PT"/>
              </w:rPr>
              <w:t>藝工入門課程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中式點心工入門課程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中級維修電工考證課程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西式麵點工入門課程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汽車維修與保養入門課程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會展從業員入門課程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pacing w:line="280" w:lineRule="exact"/>
              <w:jc w:val="center"/>
              <w:rPr>
                <w:rFonts w:ascii="Times New Roman" w:eastAsiaTheme="majorEastAsia" w:hAnsi="Times New Roman" w:cs="Times New Roman"/>
                <w:b/>
                <w:sz w:val="20"/>
                <w:szCs w:val="20"/>
                <w:lang w:val="pt-PT"/>
              </w:rPr>
            </w:pPr>
          </w:p>
        </w:tc>
        <w:tc>
          <w:tcPr>
            <w:tcW w:w="1628" w:type="pct"/>
            <w:vAlign w:val="center"/>
            <w:hideMark/>
          </w:tcPr>
          <w:p w:rsidR="00E1563A" w:rsidRPr="00E67AEA" w:rsidRDefault="00E1563A" w:rsidP="001D73AB">
            <w:pPr>
              <w:spacing w:line="280" w:lineRule="exact"/>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電工入門課程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val="restart"/>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設施維護技術培訓計劃</w:t>
            </w: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初級電氣技術課程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油漆工課程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基礎手工電弧焊課程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基礎鉗工課程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0"/>
              </w:rPr>
              <w:t>職安健</w:t>
            </w:r>
            <w:proofErr w:type="gramEnd"/>
            <w:r w:rsidRPr="00E67AEA">
              <w:rPr>
                <w:rFonts w:ascii="Times New Roman" w:eastAsiaTheme="majorEastAsia" w:hAnsi="Times New Roman" w:cs="Times New Roman"/>
                <w:sz w:val="20"/>
                <w:szCs w:val="20"/>
              </w:rPr>
              <w:t>與職業素養培訓課程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val="restart"/>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進修培訓</w:t>
            </w: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二氧化碳氣體保護焊焊工認證</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初級</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三維動畫設計與製作強化課程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中式烹調師</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初級</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考證課程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木工技術培訓課程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卡通角色模型製作及立體打印基礎課程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在職冷氣工基礎實務課程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在職電工基礎實務課程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0"/>
              </w:rPr>
              <w:t>多益英語</w:t>
            </w:r>
            <w:proofErr w:type="gramEnd"/>
            <w:r w:rsidRPr="00E67AEA">
              <w:rPr>
                <w:rFonts w:ascii="Times New Roman" w:eastAsiaTheme="majorEastAsia" w:hAnsi="Times New Roman" w:cs="Times New Roman"/>
                <w:sz w:val="20"/>
                <w:szCs w:val="20"/>
              </w:rPr>
              <w:t>認證課程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聽力</w:t>
            </w:r>
            <w:r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閱讀</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西式麵點師</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初級</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考證課程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初級</w:t>
            </w:r>
            <w:proofErr w:type="gramStart"/>
            <w:r w:rsidRPr="00E67AEA">
              <w:rPr>
                <w:rFonts w:ascii="Times New Roman" w:eastAsiaTheme="majorEastAsia" w:hAnsi="Times New Roman" w:cs="Times New Roman"/>
                <w:sz w:val="20"/>
                <w:szCs w:val="20"/>
              </w:rPr>
              <w:t>美甲師培訓</w:t>
            </w:r>
            <w:proofErr w:type="gramEnd"/>
            <w:r w:rsidRPr="00E67AEA">
              <w:rPr>
                <w:rFonts w:ascii="Times New Roman" w:eastAsiaTheme="majorEastAsia" w:hAnsi="Times New Roman" w:cs="Times New Roman"/>
                <w:sz w:val="20"/>
                <w:szCs w:val="20"/>
              </w:rPr>
              <w:t>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物業管理專業技術人員培訓課程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花藝設計強化課程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前線人員專業儀表</w:t>
            </w:r>
            <w:r w:rsidRPr="00E67AEA">
              <w:rPr>
                <w:rFonts w:ascii="Times New Roman" w:eastAsiaTheme="majorEastAsia" w:hAnsi="Times New Roman" w:cs="Times New Roman"/>
                <w:sz w:val="20"/>
                <w:szCs w:val="20"/>
              </w:rPr>
              <w:t xml:space="preserve"> </w:t>
            </w:r>
            <w:r w:rsidRPr="00E67AEA">
              <w:rPr>
                <w:rFonts w:ascii="Times New Roman" w:eastAsiaTheme="majorEastAsia" w:hAnsi="Times New Roman" w:cs="Times New Roman"/>
                <w:sz w:val="20"/>
                <w:szCs w:val="20"/>
              </w:rPr>
              <w:t>培訓課程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建造業訊號及吊索、</w:t>
            </w:r>
            <w:proofErr w:type="gramStart"/>
            <w:r w:rsidRPr="00E67AEA">
              <w:rPr>
                <w:rFonts w:ascii="Times New Roman" w:eastAsiaTheme="majorEastAsia" w:hAnsi="Times New Roman" w:cs="Times New Roman"/>
                <w:sz w:val="20"/>
                <w:szCs w:val="20"/>
              </w:rPr>
              <w:t>吊具員培訓</w:t>
            </w:r>
            <w:proofErr w:type="gramEnd"/>
            <w:r w:rsidRPr="00E67AEA">
              <w:rPr>
                <w:rFonts w:ascii="Times New Roman" w:eastAsiaTheme="majorEastAsia" w:hAnsi="Times New Roman" w:cs="Times New Roman"/>
                <w:sz w:val="20"/>
                <w:szCs w:val="20"/>
              </w:rPr>
              <w:t>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時裝設計與技術強化課程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酒店業英語課程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0"/>
              </w:rPr>
              <w:t>高端品牌</w:t>
            </w:r>
            <w:proofErr w:type="gramEnd"/>
            <w:r w:rsidRPr="00E67AEA">
              <w:rPr>
                <w:rFonts w:ascii="Times New Roman" w:eastAsiaTheme="majorEastAsia" w:hAnsi="Times New Roman" w:cs="Times New Roman"/>
                <w:sz w:val="20"/>
                <w:szCs w:val="20"/>
              </w:rPr>
              <w:t>零售人員培訓課程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焊工認證</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基礎</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0"/>
              </w:rPr>
              <w:t>博彩業職業</w:t>
            </w:r>
            <w:proofErr w:type="gramEnd"/>
            <w:r w:rsidRPr="00E67AEA">
              <w:rPr>
                <w:rFonts w:ascii="Times New Roman" w:eastAsiaTheme="majorEastAsia" w:hAnsi="Times New Roman" w:cs="Times New Roman"/>
                <w:sz w:val="20"/>
                <w:szCs w:val="20"/>
              </w:rPr>
              <w:t>素養培訓課程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金沙中國</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智能家居電器安裝強化課程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貴金屬首飾與寶玉石檢測員考證課程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鑽石方向</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維修電工</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初級</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考證課程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櫥窗佈置及演示強化課程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val="restart"/>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漁民休漁期培訓計劃</w:t>
            </w: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0"/>
              </w:rPr>
              <w:t>中式廚</w:t>
            </w:r>
            <w:proofErr w:type="gramEnd"/>
            <w:r w:rsidRPr="00E67AEA">
              <w:rPr>
                <w:rFonts w:ascii="Times New Roman" w:eastAsiaTheme="majorEastAsia" w:hAnsi="Times New Roman" w:cs="Times New Roman"/>
                <w:sz w:val="20"/>
                <w:szCs w:val="20"/>
              </w:rPr>
              <w:t>藝工入門課程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中式點心工入門課程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互聯網及智能手機應用課程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互聯網應用及網上營銷基礎課程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文職助理員課程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木工入門課程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木工及裝修工基礎課程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托兒所保育員課程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西式麵點工入門課程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西餐廚藝工入門課程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初級美容師課程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初級養老護理員課程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初級髮型師培訓課程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倉頡輸入法課程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酒店房</w:t>
            </w:r>
            <w:proofErr w:type="gramStart"/>
            <w:r w:rsidRPr="00E67AEA">
              <w:rPr>
                <w:rFonts w:ascii="Times New Roman" w:eastAsiaTheme="majorEastAsia" w:hAnsi="Times New Roman" w:cs="Times New Roman"/>
                <w:sz w:val="20"/>
                <w:szCs w:val="20"/>
              </w:rPr>
              <w:t>務</w:t>
            </w:r>
            <w:proofErr w:type="gramEnd"/>
            <w:r w:rsidRPr="00E67AEA">
              <w:rPr>
                <w:rFonts w:ascii="Times New Roman" w:eastAsiaTheme="majorEastAsia" w:hAnsi="Times New Roman" w:cs="Times New Roman"/>
                <w:sz w:val="20"/>
                <w:szCs w:val="20"/>
              </w:rPr>
              <w:t>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基礎職場英語課程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傳統</w:t>
            </w:r>
            <w:proofErr w:type="gramStart"/>
            <w:r w:rsidRPr="00E67AEA">
              <w:rPr>
                <w:rFonts w:ascii="Times New Roman" w:eastAsiaTheme="majorEastAsia" w:hAnsi="Times New Roman" w:cs="Times New Roman"/>
                <w:sz w:val="20"/>
                <w:szCs w:val="20"/>
              </w:rPr>
              <w:t>捕漁</w:t>
            </w:r>
            <w:proofErr w:type="gramEnd"/>
            <w:r w:rsidRPr="00E67AEA">
              <w:rPr>
                <w:rFonts w:ascii="Times New Roman" w:eastAsiaTheme="majorEastAsia" w:hAnsi="Times New Roman" w:cs="Times New Roman"/>
                <w:sz w:val="20"/>
                <w:szCs w:val="20"/>
              </w:rPr>
              <w:t>業文化導賞課程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裝修工入門課程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電工入門課程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電工基礎課程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hideMark/>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szCs w:val="20"/>
              </w:rPr>
              <w:t>製冷工入門</w:t>
            </w:r>
            <w:proofErr w:type="gramEnd"/>
            <w:r w:rsidRPr="00E67AEA">
              <w:rPr>
                <w:rFonts w:ascii="Times New Roman" w:eastAsiaTheme="majorEastAsia" w:hAnsi="Times New Roman" w:cs="Times New Roman"/>
                <w:sz w:val="20"/>
                <w:szCs w:val="20"/>
              </w:rPr>
              <w:t>課程</w:t>
            </w:r>
            <w:r w:rsidR="001D73AB"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為漁民而設</w:t>
            </w:r>
            <w:r w:rsidR="001D73AB" w:rsidRPr="00E67AEA">
              <w:rPr>
                <w:rFonts w:ascii="Times New Roman" w:eastAsiaTheme="majorEastAsia" w:hAnsi="Times New Roman" w:cs="Times New Roman"/>
                <w:sz w:val="20"/>
                <w:szCs w:val="20"/>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val="restart"/>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學徒培訓</w:t>
            </w: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汽車機電課程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電子及通訊課程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1D73AB">
        <w:trPr>
          <w:trHeight w:val="312"/>
        </w:trPr>
        <w:tc>
          <w:tcPr>
            <w:tcW w:w="714" w:type="pct"/>
            <w:vMerge/>
            <w:shd w:val="clear" w:color="auto" w:fill="D9D9D9" w:themeFill="background1" w:themeFillShade="D9"/>
            <w:vAlign w:val="center"/>
          </w:tcPr>
          <w:p w:rsidR="00E1563A" w:rsidRPr="00E67AEA" w:rsidRDefault="00E1563A" w:rsidP="00310421">
            <w:pPr>
              <w:snapToGrid w:val="0"/>
              <w:spacing w:line="240" w:lineRule="exact"/>
              <w:ind w:left="-41" w:rightChars="-26" w:right="-62"/>
              <w:rPr>
                <w:rFonts w:ascii="Times New Roman" w:eastAsiaTheme="majorEastAsia" w:hAnsi="Times New Roman" w:cs="Times New Roman"/>
                <w:b/>
                <w:sz w:val="20"/>
                <w:szCs w:val="20"/>
              </w:rPr>
            </w:pPr>
          </w:p>
        </w:tc>
        <w:tc>
          <w:tcPr>
            <w:tcW w:w="1628" w:type="pct"/>
            <w:vAlign w:val="center"/>
          </w:tcPr>
          <w:p w:rsidR="00E1563A" w:rsidRPr="00E67AEA" w:rsidRDefault="00E1563A" w:rsidP="001D73AB">
            <w:pPr>
              <w:snapToGrid w:val="0"/>
              <w:spacing w:line="260" w:lineRule="exact"/>
              <w:ind w:left="-40" w:rightChars="-25" w:right="-6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電氣裝置課程</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222"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c>
          <w:tcPr>
            <w:tcW w:w="221"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c>
          <w:tcPr>
            <w:tcW w:w="223" w:type="pct"/>
            <w:vAlign w:val="center"/>
          </w:tcPr>
          <w:p w:rsidR="00E1563A" w:rsidRPr="00E67AEA" w:rsidRDefault="00E1563A" w:rsidP="00310421">
            <w:pPr>
              <w:snapToGrid w:val="0"/>
              <w:spacing w:line="240" w:lineRule="exact"/>
              <w:ind w:left="-41" w:rightChars="-26" w:right="-6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w:t>
            </w:r>
          </w:p>
        </w:tc>
      </w:tr>
      <w:tr w:rsidR="00E1563A" w:rsidRPr="00E67AEA" w:rsidTr="006A6F00">
        <w:trPr>
          <w:trHeight w:val="370"/>
        </w:trPr>
        <w:tc>
          <w:tcPr>
            <w:tcW w:w="714" w:type="pct"/>
            <w:shd w:val="clear" w:color="auto" w:fill="D9D9D9" w:themeFill="background1" w:themeFillShade="D9"/>
            <w:vAlign w:val="center"/>
          </w:tcPr>
          <w:p w:rsidR="00E1563A" w:rsidRPr="00E67AEA" w:rsidRDefault="00E1563A" w:rsidP="006A6F00">
            <w:pPr>
              <w:snapToGrid w:val="0"/>
              <w:spacing w:line="240" w:lineRule="exact"/>
              <w:ind w:left="-41" w:rightChars="-26" w:right="-6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總計</w:t>
            </w:r>
          </w:p>
        </w:tc>
        <w:tc>
          <w:tcPr>
            <w:tcW w:w="1628" w:type="pct"/>
            <w:vAlign w:val="center"/>
          </w:tcPr>
          <w:p w:rsidR="00E1563A" w:rsidRPr="00E67AEA" w:rsidRDefault="00E1563A" w:rsidP="001D73AB">
            <w:pPr>
              <w:snapToGrid w:val="0"/>
              <w:spacing w:line="240" w:lineRule="exact"/>
              <w:ind w:left="-41" w:rightChars="-26" w:right="-62"/>
              <w:jc w:val="center"/>
              <w:rPr>
                <w:rFonts w:ascii="Times New Roman" w:eastAsiaTheme="majorEastAsia" w:hAnsi="Times New Roman" w:cs="Times New Roman"/>
                <w:sz w:val="20"/>
                <w:szCs w:val="20"/>
              </w:rPr>
            </w:pPr>
          </w:p>
        </w:tc>
        <w:tc>
          <w:tcPr>
            <w:tcW w:w="221"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120</w:t>
            </w:r>
          </w:p>
        </w:tc>
        <w:tc>
          <w:tcPr>
            <w:tcW w:w="222"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c>
          <w:tcPr>
            <w:tcW w:w="221"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129</w:t>
            </w:r>
          </w:p>
        </w:tc>
        <w:tc>
          <w:tcPr>
            <w:tcW w:w="222"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w:t>
            </w:r>
          </w:p>
        </w:tc>
        <w:tc>
          <w:tcPr>
            <w:tcW w:w="221"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91</w:t>
            </w:r>
          </w:p>
        </w:tc>
        <w:tc>
          <w:tcPr>
            <w:tcW w:w="222"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c>
          <w:tcPr>
            <w:tcW w:w="221"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66</w:t>
            </w:r>
          </w:p>
        </w:tc>
        <w:tc>
          <w:tcPr>
            <w:tcW w:w="222"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c>
          <w:tcPr>
            <w:tcW w:w="221"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63</w:t>
            </w:r>
          </w:p>
        </w:tc>
        <w:tc>
          <w:tcPr>
            <w:tcW w:w="222"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w:t>
            </w:r>
          </w:p>
        </w:tc>
        <w:tc>
          <w:tcPr>
            <w:tcW w:w="221"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71</w:t>
            </w:r>
          </w:p>
        </w:tc>
        <w:tc>
          <w:tcPr>
            <w:tcW w:w="223" w:type="pct"/>
            <w:vAlign w:val="center"/>
          </w:tcPr>
          <w:p w:rsidR="00E1563A" w:rsidRPr="00E67AEA" w:rsidRDefault="00E1563A" w:rsidP="00310421">
            <w:pPr>
              <w:snapToGrid w:val="0"/>
              <w:spacing w:line="240" w:lineRule="exact"/>
              <w:ind w:left="-86" w:rightChars="-38" w:right="-91"/>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資料來源：勞工局，</w:t>
      </w:r>
      <w:r w:rsidRPr="00E67AEA">
        <w:rPr>
          <w:rFonts w:ascii="Times New Roman" w:eastAsiaTheme="majorEastAsia" w:hAnsi="Times New Roman" w:cs="Times New Roman"/>
          <w:i/>
          <w:kern w:val="0"/>
          <w:sz w:val="18"/>
          <w:szCs w:val="20"/>
          <w:lang w:val="pt-PT"/>
        </w:rPr>
        <w:t>2019</w:t>
      </w:r>
    </w:p>
    <w:p w:rsidR="005400A3" w:rsidRPr="00E67AEA" w:rsidRDefault="005400A3" w:rsidP="005400A3">
      <w:pPr>
        <w:widowControl/>
        <w:rPr>
          <w:rFonts w:ascii="Times New Roman" w:eastAsiaTheme="majorEastAsia" w:hAnsi="Times New Roman" w:cs="Times New Roman"/>
          <w:b/>
          <w:sz w:val="20"/>
          <w:szCs w:val="20"/>
        </w:rPr>
      </w:pPr>
    </w:p>
    <w:p w:rsidR="00034D1C" w:rsidRPr="00E67AEA" w:rsidRDefault="00C75239" w:rsidP="005400A3">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86</w:t>
      </w:r>
    </w:p>
    <w:tbl>
      <w:tblPr>
        <w:tblStyle w:val="Standard"/>
        <w:tblW w:w="5099" w:type="pct"/>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2"/>
        <w:gridCol w:w="1894"/>
        <w:gridCol w:w="1890"/>
        <w:gridCol w:w="1889"/>
        <w:gridCol w:w="1887"/>
      </w:tblGrid>
      <w:tr w:rsidR="00034D1C" w:rsidRPr="00E67AEA" w:rsidTr="00AC281A">
        <w:trPr>
          <w:cnfStyle w:val="100000000000" w:firstRow="1" w:lastRow="0" w:firstColumn="0" w:lastColumn="0" w:oddVBand="0" w:evenVBand="0" w:oddHBand="0" w:evenHBand="0" w:firstRowFirstColumn="0" w:firstRowLastColumn="0" w:lastRowFirstColumn="0" w:lastRowLastColumn="0"/>
          <w:trHeight w:val="350"/>
          <w:tblHeader/>
        </w:trPr>
        <w:tc>
          <w:tcPr>
            <w:cnfStyle w:val="001000000000" w:firstRow="0" w:lastRow="0" w:firstColumn="1" w:lastColumn="0" w:oddVBand="0" w:evenVBand="0" w:oddHBand="0" w:evenHBand="0" w:firstRowFirstColumn="0" w:firstRowLastColumn="0" w:lastRowFirstColumn="0" w:lastRowLastColumn="0"/>
            <w:tcW w:w="5000" w:type="pct"/>
            <w:gridSpan w:val="5"/>
            <w:tcBorders>
              <w:top w:val="double" w:sz="4" w:space="0" w:color="auto"/>
              <w:left w:val="double" w:sz="4" w:space="0" w:color="auto"/>
              <w:bottom w:val="single" w:sz="4" w:space="0" w:color="auto"/>
              <w:right w:val="double" w:sz="4" w:space="0" w:color="auto"/>
            </w:tcBorders>
            <w:shd w:val="pct15" w:color="auto" w:fill="auto"/>
            <w:noWrap/>
            <w:hideMark/>
          </w:tcPr>
          <w:p w:rsidR="00FE1501" w:rsidRPr="00E67AEA" w:rsidRDefault="00FE1501" w:rsidP="00FE1501">
            <w:pPr>
              <w:spacing w:line="240" w:lineRule="exact"/>
              <w:rPr>
                <w:rFonts w:eastAsiaTheme="majorEastAsia"/>
                <w:sz w:val="20"/>
                <w:szCs w:val="20"/>
                <w:lang w:val="pt-PT"/>
              </w:rPr>
            </w:pPr>
          </w:p>
          <w:p w:rsidR="00034D1C" w:rsidRPr="00E67AEA" w:rsidRDefault="00034D1C" w:rsidP="00FE1501">
            <w:pPr>
              <w:spacing w:line="240" w:lineRule="exact"/>
              <w:rPr>
                <w:rFonts w:eastAsiaTheme="majorEastAsia"/>
                <w:sz w:val="20"/>
                <w:szCs w:val="20"/>
                <w:lang w:val="pt-PT"/>
              </w:rPr>
            </w:pPr>
            <w:r w:rsidRPr="00E67AEA">
              <w:rPr>
                <w:rFonts w:eastAsiaTheme="majorEastAsia"/>
                <w:sz w:val="20"/>
                <w:szCs w:val="20"/>
                <w:lang w:val="pt-PT"/>
              </w:rPr>
              <w:t>青年就業援助</w:t>
            </w:r>
          </w:p>
          <w:p w:rsidR="00FE1501" w:rsidRPr="00E67AEA" w:rsidRDefault="00FE1501" w:rsidP="00FE1501">
            <w:pPr>
              <w:spacing w:line="240" w:lineRule="exact"/>
              <w:rPr>
                <w:rFonts w:eastAsiaTheme="majorEastAsia"/>
                <w:sz w:val="20"/>
                <w:szCs w:val="20"/>
                <w:lang w:val="pt-PT"/>
              </w:rPr>
            </w:pPr>
          </w:p>
        </w:tc>
      </w:tr>
      <w:tr w:rsidR="00034D1C" w:rsidRPr="00E67AEA" w:rsidTr="006A6F00">
        <w:trPr>
          <w:cnfStyle w:val="100000000000" w:firstRow="1" w:lastRow="0" w:firstColumn="0" w:lastColumn="0" w:oddVBand="0" w:evenVBand="0" w:oddHBand="0" w:evenHBand="0" w:firstRowFirstColumn="0" w:firstRowLastColumn="0" w:lastRowFirstColumn="0" w:lastRowLastColumn="0"/>
          <w:trHeight w:val="587"/>
          <w:tblHeader/>
        </w:trPr>
        <w:tc>
          <w:tcPr>
            <w:cnfStyle w:val="001000000000" w:firstRow="0" w:lastRow="0" w:firstColumn="1" w:lastColumn="0" w:oddVBand="0" w:evenVBand="0" w:oddHBand="0" w:evenHBand="0" w:firstRowFirstColumn="0" w:firstRowLastColumn="0" w:lastRowFirstColumn="0" w:lastRowLastColumn="0"/>
            <w:tcW w:w="585" w:type="pct"/>
            <w:vMerge w:val="restart"/>
            <w:tcBorders>
              <w:top w:val="single" w:sz="4" w:space="0" w:color="auto"/>
              <w:left w:val="double" w:sz="4" w:space="0" w:color="auto"/>
            </w:tcBorders>
            <w:shd w:val="pct15" w:color="auto" w:fill="auto"/>
            <w:noWrap/>
          </w:tcPr>
          <w:p w:rsidR="00034D1C" w:rsidRPr="00E67AEA" w:rsidRDefault="00034D1C" w:rsidP="00AC281A">
            <w:pPr>
              <w:snapToGrid w:val="0"/>
              <w:ind w:leftChars="-35" w:left="-84" w:rightChars="-20" w:right="-48"/>
              <w:rPr>
                <w:rFonts w:eastAsiaTheme="majorEastAsia"/>
                <w:bCs/>
                <w:sz w:val="20"/>
                <w:szCs w:val="20"/>
              </w:rPr>
            </w:pPr>
            <w:r w:rsidRPr="00E67AEA">
              <w:rPr>
                <w:rFonts w:eastAsiaTheme="majorEastAsia"/>
                <w:bCs/>
                <w:sz w:val="20"/>
                <w:szCs w:val="20"/>
              </w:rPr>
              <w:t>年份</w:t>
            </w:r>
          </w:p>
        </w:tc>
        <w:tc>
          <w:tcPr>
            <w:tcW w:w="1106" w:type="pct"/>
            <w:tcBorders>
              <w:top w:val="single" w:sz="4" w:space="0" w:color="auto"/>
            </w:tcBorders>
            <w:shd w:val="pct15" w:color="auto" w:fill="auto"/>
            <w:noWrap/>
          </w:tcPr>
          <w:p w:rsidR="00034D1C" w:rsidRPr="00E67AEA" w:rsidRDefault="00034D1C" w:rsidP="00AC281A">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rFonts w:eastAsiaTheme="majorEastAsia"/>
                <w:bCs/>
                <w:sz w:val="20"/>
                <w:szCs w:val="20"/>
              </w:rPr>
            </w:pPr>
            <w:r w:rsidRPr="00E67AEA">
              <w:rPr>
                <w:rFonts w:eastAsiaTheme="majorEastAsia"/>
                <w:bCs/>
                <w:sz w:val="20"/>
                <w:szCs w:val="20"/>
              </w:rPr>
              <w:t>職業指導</w:t>
            </w:r>
          </w:p>
        </w:tc>
        <w:tc>
          <w:tcPr>
            <w:tcW w:w="1104" w:type="pct"/>
            <w:tcBorders>
              <w:top w:val="single" w:sz="4" w:space="0" w:color="auto"/>
            </w:tcBorders>
            <w:shd w:val="pct15" w:color="auto" w:fill="auto"/>
            <w:noWrap/>
          </w:tcPr>
          <w:p w:rsidR="00034D1C" w:rsidRPr="00E67AEA" w:rsidRDefault="00034D1C" w:rsidP="00AC281A">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rFonts w:eastAsiaTheme="majorEastAsia"/>
                <w:bCs/>
                <w:sz w:val="20"/>
                <w:szCs w:val="20"/>
              </w:rPr>
            </w:pPr>
            <w:r w:rsidRPr="00E67AEA">
              <w:rPr>
                <w:rFonts w:eastAsiaTheme="majorEastAsia"/>
                <w:bCs/>
                <w:sz w:val="20"/>
                <w:szCs w:val="20"/>
              </w:rPr>
              <w:t>面試技</w:t>
            </w:r>
            <w:r w:rsidRPr="00E67AEA">
              <w:rPr>
                <w:rFonts w:eastAsiaTheme="majorEastAsia"/>
                <w:bCs/>
                <w:sz w:val="20"/>
                <w:szCs w:val="20"/>
                <w:lang w:eastAsia="zh-TW"/>
              </w:rPr>
              <w:t>巧</w:t>
            </w:r>
            <w:r w:rsidRPr="00E67AEA">
              <w:rPr>
                <w:rFonts w:eastAsiaTheme="majorEastAsia"/>
                <w:bCs/>
                <w:sz w:val="20"/>
                <w:szCs w:val="20"/>
              </w:rPr>
              <w:t>指導</w:t>
            </w:r>
          </w:p>
        </w:tc>
        <w:tc>
          <w:tcPr>
            <w:tcW w:w="2205" w:type="pct"/>
            <w:gridSpan w:val="2"/>
            <w:tcBorders>
              <w:top w:val="single" w:sz="4" w:space="0" w:color="auto"/>
              <w:right w:val="double" w:sz="4" w:space="0" w:color="auto"/>
            </w:tcBorders>
            <w:shd w:val="pct15" w:color="auto" w:fill="auto"/>
            <w:noWrap/>
          </w:tcPr>
          <w:p w:rsidR="00034D1C" w:rsidRPr="00E67AEA" w:rsidRDefault="00034D1C" w:rsidP="00AC281A">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rFonts w:eastAsiaTheme="majorEastAsia"/>
                <w:bCs/>
                <w:sz w:val="20"/>
                <w:szCs w:val="20"/>
              </w:rPr>
            </w:pPr>
            <w:r w:rsidRPr="00E67AEA">
              <w:rPr>
                <w:rFonts w:eastAsiaTheme="majorEastAsia"/>
                <w:bCs/>
                <w:sz w:val="20"/>
                <w:szCs w:val="20"/>
              </w:rPr>
              <w:t>職涯規劃講座</w:t>
            </w:r>
          </w:p>
        </w:tc>
      </w:tr>
      <w:tr w:rsidR="006A6F00" w:rsidRPr="00E67AEA" w:rsidTr="006A6F00">
        <w:trPr>
          <w:cnfStyle w:val="100000000000" w:firstRow="1" w:lastRow="0" w:firstColumn="0" w:lastColumn="0" w:oddVBand="0" w:evenVBand="0" w:oddHBand="0" w:evenHBand="0" w:firstRowFirstColumn="0" w:firstRowLastColumn="0" w:lastRowFirstColumn="0" w:lastRowLastColumn="0"/>
          <w:trHeight w:val="405"/>
          <w:tblHeader/>
        </w:trPr>
        <w:tc>
          <w:tcPr>
            <w:cnfStyle w:val="001000000000" w:firstRow="0" w:lastRow="0" w:firstColumn="1" w:lastColumn="0" w:oddVBand="0" w:evenVBand="0" w:oddHBand="0" w:evenHBand="0" w:firstRowFirstColumn="0" w:firstRowLastColumn="0" w:lastRowFirstColumn="0" w:lastRowLastColumn="0"/>
            <w:tcW w:w="585" w:type="pct"/>
            <w:vMerge/>
            <w:tcBorders>
              <w:left w:val="double" w:sz="4" w:space="0" w:color="auto"/>
              <w:bottom w:val="single" w:sz="8" w:space="0" w:color="auto"/>
            </w:tcBorders>
            <w:shd w:val="pct15" w:color="auto" w:fill="auto"/>
            <w:noWrap/>
          </w:tcPr>
          <w:p w:rsidR="00034D1C" w:rsidRPr="00E67AEA" w:rsidRDefault="00034D1C" w:rsidP="00AC281A">
            <w:pPr>
              <w:snapToGrid w:val="0"/>
              <w:ind w:leftChars="-35" w:left="-84" w:rightChars="-20" w:right="-48"/>
              <w:rPr>
                <w:rFonts w:eastAsiaTheme="majorEastAsia"/>
                <w:sz w:val="20"/>
                <w:szCs w:val="20"/>
              </w:rPr>
            </w:pPr>
          </w:p>
        </w:tc>
        <w:tc>
          <w:tcPr>
            <w:tcW w:w="1106" w:type="pct"/>
            <w:tcBorders>
              <w:bottom w:val="single" w:sz="4" w:space="0" w:color="auto"/>
            </w:tcBorders>
            <w:shd w:val="pct15" w:color="auto" w:fill="auto"/>
            <w:noWrap/>
          </w:tcPr>
          <w:p w:rsidR="00034D1C" w:rsidRPr="00E67AEA" w:rsidRDefault="00034D1C" w:rsidP="00AC281A">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rFonts w:eastAsiaTheme="majorEastAsia"/>
                <w:bCs/>
                <w:sz w:val="20"/>
                <w:szCs w:val="20"/>
              </w:rPr>
            </w:pPr>
            <w:r w:rsidRPr="00E67AEA">
              <w:rPr>
                <w:rFonts w:eastAsiaTheme="majorEastAsia"/>
                <w:bCs/>
                <w:sz w:val="20"/>
                <w:szCs w:val="20"/>
              </w:rPr>
              <w:t>參與人數</w:t>
            </w:r>
          </w:p>
        </w:tc>
        <w:tc>
          <w:tcPr>
            <w:tcW w:w="1104" w:type="pct"/>
            <w:tcBorders>
              <w:bottom w:val="single" w:sz="4" w:space="0" w:color="auto"/>
            </w:tcBorders>
            <w:shd w:val="pct15" w:color="auto" w:fill="auto"/>
            <w:noWrap/>
          </w:tcPr>
          <w:p w:rsidR="00034D1C" w:rsidRPr="00E67AEA" w:rsidRDefault="00034D1C" w:rsidP="00AC281A">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rFonts w:eastAsiaTheme="majorEastAsia"/>
                <w:bCs/>
                <w:sz w:val="20"/>
                <w:szCs w:val="20"/>
              </w:rPr>
            </w:pPr>
            <w:r w:rsidRPr="00E67AEA">
              <w:rPr>
                <w:rFonts w:eastAsiaTheme="majorEastAsia"/>
                <w:bCs/>
                <w:sz w:val="20"/>
                <w:szCs w:val="20"/>
              </w:rPr>
              <w:t>參與人數</w:t>
            </w:r>
          </w:p>
        </w:tc>
        <w:tc>
          <w:tcPr>
            <w:tcW w:w="1103" w:type="pct"/>
            <w:tcBorders>
              <w:bottom w:val="single" w:sz="4" w:space="0" w:color="auto"/>
            </w:tcBorders>
            <w:shd w:val="pct15" w:color="auto" w:fill="auto"/>
            <w:noWrap/>
          </w:tcPr>
          <w:p w:rsidR="00034D1C" w:rsidRPr="00E67AEA" w:rsidRDefault="00034D1C" w:rsidP="00AC281A">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rFonts w:eastAsiaTheme="majorEastAsia"/>
                <w:bCs/>
                <w:sz w:val="20"/>
                <w:szCs w:val="20"/>
              </w:rPr>
            </w:pPr>
            <w:r w:rsidRPr="00E67AEA">
              <w:rPr>
                <w:rFonts w:eastAsiaTheme="majorEastAsia"/>
                <w:bCs/>
                <w:sz w:val="20"/>
                <w:szCs w:val="20"/>
              </w:rPr>
              <w:t>參與人數</w:t>
            </w:r>
          </w:p>
        </w:tc>
        <w:tc>
          <w:tcPr>
            <w:tcW w:w="1102" w:type="pct"/>
            <w:tcBorders>
              <w:bottom w:val="single" w:sz="4" w:space="0" w:color="auto"/>
              <w:right w:val="double" w:sz="4" w:space="0" w:color="auto"/>
            </w:tcBorders>
            <w:shd w:val="pct15" w:color="auto" w:fill="auto"/>
          </w:tcPr>
          <w:p w:rsidR="00034D1C" w:rsidRPr="00E67AEA" w:rsidRDefault="00034D1C" w:rsidP="00AC281A">
            <w:pPr>
              <w:snapToGrid w:val="0"/>
              <w:ind w:leftChars="-35" w:left="-84" w:rightChars="-20" w:right="-48"/>
              <w:cnfStyle w:val="100000000000" w:firstRow="1" w:lastRow="0" w:firstColumn="0" w:lastColumn="0" w:oddVBand="0" w:evenVBand="0" w:oddHBand="0" w:evenHBand="0" w:firstRowFirstColumn="0" w:firstRowLastColumn="0" w:lastRowFirstColumn="0" w:lastRowLastColumn="0"/>
              <w:rPr>
                <w:rFonts w:eastAsiaTheme="majorEastAsia"/>
                <w:bCs/>
                <w:sz w:val="20"/>
                <w:szCs w:val="20"/>
              </w:rPr>
            </w:pPr>
            <w:r w:rsidRPr="00E67AEA">
              <w:rPr>
                <w:rFonts w:eastAsiaTheme="majorEastAsia"/>
                <w:bCs/>
                <w:sz w:val="20"/>
                <w:szCs w:val="20"/>
                <w:lang w:eastAsia="zh-TW"/>
              </w:rPr>
              <w:t>場次</w:t>
            </w:r>
          </w:p>
        </w:tc>
      </w:tr>
      <w:tr w:rsidR="00034D1C" w:rsidRPr="00E67AEA" w:rsidTr="006A6F00">
        <w:trPr>
          <w:trHeight w:val="321"/>
        </w:trPr>
        <w:tc>
          <w:tcPr>
            <w:cnfStyle w:val="001000000000" w:firstRow="0" w:lastRow="0" w:firstColumn="1" w:lastColumn="0" w:oddVBand="0" w:evenVBand="0" w:oddHBand="0" w:evenHBand="0" w:firstRowFirstColumn="0" w:firstRowLastColumn="0" w:lastRowFirstColumn="0" w:lastRowLastColumn="0"/>
            <w:tcW w:w="585" w:type="pct"/>
            <w:tcBorders>
              <w:top w:val="single" w:sz="8" w:space="0" w:color="auto"/>
              <w:left w:val="double" w:sz="4" w:space="0" w:color="auto"/>
              <w:right w:val="single" w:sz="8" w:space="0" w:color="auto"/>
            </w:tcBorders>
            <w:shd w:val="pct15" w:color="auto" w:fill="auto"/>
            <w:noWrap/>
            <w:hideMark/>
          </w:tcPr>
          <w:p w:rsidR="00034D1C" w:rsidRPr="00E67AEA" w:rsidRDefault="00034D1C" w:rsidP="00AC281A">
            <w:pPr>
              <w:snapToGrid w:val="0"/>
              <w:ind w:leftChars="-35" w:left="-84" w:rightChars="-20" w:right="-48"/>
              <w:rPr>
                <w:rFonts w:eastAsiaTheme="majorEastAsia"/>
                <w:bCs/>
                <w:color w:val="auto"/>
                <w:sz w:val="20"/>
                <w:szCs w:val="20"/>
              </w:rPr>
            </w:pPr>
            <w:r w:rsidRPr="00E67AEA">
              <w:rPr>
                <w:rFonts w:eastAsiaTheme="majorEastAsia"/>
                <w:bCs/>
                <w:color w:val="auto"/>
                <w:sz w:val="20"/>
                <w:szCs w:val="20"/>
              </w:rPr>
              <w:t>2013</w:t>
            </w:r>
          </w:p>
        </w:tc>
        <w:tc>
          <w:tcPr>
            <w:tcW w:w="1106" w:type="pct"/>
            <w:tcBorders>
              <w:top w:val="single" w:sz="4" w:space="0" w:color="auto"/>
              <w:left w:val="single" w:sz="8"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w:t>
            </w:r>
          </w:p>
        </w:tc>
        <w:tc>
          <w:tcPr>
            <w:tcW w:w="1104" w:type="pct"/>
            <w:tcBorders>
              <w:top w:val="single" w:sz="4"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39</w:t>
            </w:r>
          </w:p>
        </w:tc>
        <w:tc>
          <w:tcPr>
            <w:tcW w:w="1103" w:type="pct"/>
            <w:tcBorders>
              <w:top w:val="single" w:sz="4"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533</w:t>
            </w:r>
          </w:p>
        </w:tc>
        <w:tc>
          <w:tcPr>
            <w:tcW w:w="1102" w:type="pct"/>
            <w:tcBorders>
              <w:top w:val="single" w:sz="4" w:space="0" w:color="auto"/>
              <w:right w:val="double" w:sz="4" w:space="0" w:color="auto"/>
            </w:tcBorders>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6</w:t>
            </w:r>
          </w:p>
        </w:tc>
      </w:tr>
      <w:tr w:rsidR="00034D1C" w:rsidRPr="00E67AEA" w:rsidTr="006A6F00">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right w:val="single" w:sz="8" w:space="0" w:color="auto"/>
            </w:tcBorders>
            <w:shd w:val="pct15" w:color="auto" w:fill="auto"/>
            <w:noWrap/>
            <w:hideMark/>
          </w:tcPr>
          <w:p w:rsidR="00034D1C" w:rsidRPr="00E67AEA" w:rsidRDefault="00034D1C" w:rsidP="00AC281A">
            <w:pPr>
              <w:snapToGrid w:val="0"/>
              <w:ind w:leftChars="-35" w:left="-84" w:rightChars="-20" w:right="-48"/>
              <w:rPr>
                <w:rFonts w:eastAsiaTheme="majorEastAsia"/>
                <w:bCs/>
                <w:color w:val="auto"/>
                <w:sz w:val="20"/>
                <w:szCs w:val="20"/>
              </w:rPr>
            </w:pPr>
            <w:r w:rsidRPr="00E67AEA">
              <w:rPr>
                <w:rFonts w:eastAsiaTheme="majorEastAsia"/>
                <w:bCs/>
                <w:color w:val="auto"/>
                <w:sz w:val="20"/>
                <w:szCs w:val="20"/>
              </w:rPr>
              <w:t>2014</w:t>
            </w:r>
          </w:p>
        </w:tc>
        <w:tc>
          <w:tcPr>
            <w:tcW w:w="1106" w:type="pct"/>
            <w:tcBorders>
              <w:left w:val="single" w:sz="8"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19</w:t>
            </w:r>
          </w:p>
        </w:tc>
        <w:tc>
          <w:tcPr>
            <w:tcW w:w="1104"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13</w:t>
            </w:r>
          </w:p>
        </w:tc>
        <w:tc>
          <w:tcPr>
            <w:tcW w:w="1103"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1,319</w:t>
            </w:r>
          </w:p>
        </w:tc>
        <w:tc>
          <w:tcPr>
            <w:tcW w:w="1102" w:type="pct"/>
            <w:tcBorders>
              <w:right w:val="double" w:sz="4" w:space="0" w:color="auto"/>
            </w:tcBorders>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7</w:t>
            </w:r>
          </w:p>
        </w:tc>
      </w:tr>
      <w:tr w:rsidR="00034D1C" w:rsidRPr="00E67AEA" w:rsidTr="006A6F00">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right w:val="single" w:sz="8" w:space="0" w:color="auto"/>
            </w:tcBorders>
            <w:shd w:val="pct15" w:color="auto" w:fill="auto"/>
            <w:noWrap/>
            <w:hideMark/>
          </w:tcPr>
          <w:p w:rsidR="00034D1C" w:rsidRPr="00E67AEA" w:rsidRDefault="00034D1C" w:rsidP="00AC281A">
            <w:pPr>
              <w:snapToGrid w:val="0"/>
              <w:ind w:leftChars="-35" w:left="-84" w:rightChars="-20" w:right="-48"/>
              <w:rPr>
                <w:rFonts w:eastAsiaTheme="majorEastAsia"/>
                <w:bCs/>
                <w:color w:val="auto"/>
                <w:sz w:val="20"/>
                <w:szCs w:val="20"/>
              </w:rPr>
            </w:pPr>
            <w:r w:rsidRPr="00E67AEA">
              <w:rPr>
                <w:rFonts w:eastAsiaTheme="majorEastAsia"/>
                <w:bCs/>
                <w:color w:val="auto"/>
                <w:sz w:val="20"/>
                <w:szCs w:val="20"/>
              </w:rPr>
              <w:t>2015</w:t>
            </w:r>
          </w:p>
        </w:tc>
        <w:tc>
          <w:tcPr>
            <w:tcW w:w="1106" w:type="pct"/>
            <w:tcBorders>
              <w:left w:val="single" w:sz="8"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15</w:t>
            </w:r>
          </w:p>
        </w:tc>
        <w:tc>
          <w:tcPr>
            <w:tcW w:w="1104"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9</w:t>
            </w:r>
          </w:p>
        </w:tc>
        <w:tc>
          <w:tcPr>
            <w:tcW w:w="1103"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228</w:t>
            </w:r>
          </w:p>
        </w:tc>
        <w:tc>
          <w:tcPr>
            <w:tcW w:w="1102" w:type="pct"/>
            <w:tcBorders>
              <w:right w:val="double" w:sz="4" w:space="0" w:color="auto"/>
            </w:tcBorders>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6</w:t>
            </w:r>
          </w:p>
        </w:tc>
      </w:tr>
      <w:tr w:rsidR="00034D1C" w:rsidRPr="00E67AEA" w:rsidTr="006A6F00">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right w:val="single" w:sz="8" w:space="0" w:color="auto"/>
            </w:tcBorders>
            <w:shd w:val="pct15" w:color="auto" w:fill="auto"/>
            <w:noWrap/>
            <w:hideMark/>
          </w:tcPr>
          <w:p w:rsidR="00034D1C" w:rsidRPr="00E67AEA" w:rsidRDefault="00034D1C" w:rsidP="00AC281A">
            <w:pPr>
              <w:snapToGrid w:val="0"/>
              <w:ind w:leftChars="-35" w:left="-84" w:rightChars="-20" w:right="-48"/>
              <w:rPr>
                <w:rFonts w:eastAsiaTheme="majorEastAsia"/>
                <w:bCs/>
                <w:color w:val="auto"/>
                <w:sz w:val="20"/>
                <w:szCs w:val="20"/>
              </w:rPr>
            </w:pPr>
            <w:r w:rsidRPr="00E67AEA">
              <w:rPr>
                <w:rFonts w:eastAsiaTheme="majorEastAsia"/>
                <w:bCs/>
                <w:color w:val="auto"/>
                <w:sz w:val="20"/>
                <w:szCs w:val="20"/>
              </w:rPr>
              <w:t>2016</w:t>
            </w:r>
          </w:p>
        </w:tc>
        <w:tc>
          <w:tcPr>
            <w:tcW w:w="1106" w:type="pct"/>
            <w:tcBorders>
              <w:left w:val="single" w:sz="8"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17</w:t>
            </w:r>
          </w:p>
        </w:tc>
        <w:tc>
          <w:tcPr>
            <w:tcW w:w="1104"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1103"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498</w:t>
            </w:r>
          </w:p>
        </w:tc>
        <w:tc>
          <w:tcPr>
            <w:tcW w:w="1102" w:type="pct"/>
            <w:tcBorders>
              <w:right w:val="double" w:sz="4" w:space="0" w:color="auto"/>
            </w:tcBorders>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w:t>
            </w:r>
          </w:p>
        </w:tc>
      </w:tr>
      <w:tr w:rsidR="00034D1C" w:rsidRPr="00E67AEA" w:rsidTr="006A6F00">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right w:val="single" w:sz="8" w:space="0" w:color="auto"/>
            </w:tcBorders>
            <w:shd w:val="pct15" w:color="auto" w:fill="auto"/>
            <w:noWrap/>
            <w:hideMark/>
          </w:tcPr>
          <w:p w:rsidR="00034D1C" w:rsidRPr="00E67AEA" w:rsidRDefault="00034D1C" w:rsidP="00AC281A">
            <w:pPr>
              <w:snapToGrid w:val="0"/>
              <w:ind w:leftChars="-35" w:left="-84" w:rightChars="-20" w:right="-48"/>
              <w:rPr>
                <w:rFonts w:eastAsiaTheme="majorEastAsia"/>
                <w:bCs/>
                <w:color w:val="auto"/>
                <w:sz w:val="20"/>
                <w:szCs w:val="20"/>
              </w:rPr>
            </w:pPr>
            <w:r w:rsidRPr="00E67AEA">
              <w:rPr>
                <w:rFonts w:eastAsiaTheme="majorEastAsia"/>
                <w:bCs/>
                <w:color w:val="auto"/>
                <w:sz w:val="20"/>
                <w:szCs w:val="20"/>
              </w:rPr>
              <w:t>2017</w:t>
            </w:r>
          </w:p>
        </w:tc>
        <w:tc>
          <w:tcPr>
            <w:tcW w:w="1106" w:type="pct"/>
            <w:tcBorders>
              <w:left w:val="single" w:sz="8"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w:t>
            </w:r>
          </w:p>
        </w:tc>
        <w:tc>
          <w:tcPr>
            <w:tcW w:w="1104"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1103"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183</w:t>
            </w:r>
          </w:p>
        </w:tc>
        <w:tc>
          <w:tcPr>
            <w:tcW w:w="1102" w:type="pct"/>
            <w:tcBorders>
              <w:right w:val="double" w:sz="4" w:space="0" w:color="auto"/>
            </w:tcBorders>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r>
      <w:tr w:rsidR="00034D1C" w:rsidRPr="00E67AEA" w:rsidTr="006A6F00">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right w:val="single" w:sz="8" w:space="0" w:color="auto"/>
            </w:tcBorders>
            <w:shd w:val="pct15" w:color="auto" w:fill="auto"/>
            <w:noWrap/>
            <w:hideMark/>
          </w:tcPr>
          <w:p w:rsidR="00034D1C" w:rsidRPr="00E67AEA" w:rsidRDefault="00034D1C" w:rsidP="00AC281A">
            <w:pPr>
              <w:snapToGrid w:val="0"/>
              <w:ind w:leftChars="-35" w:left="-84" w:rightChars="-20" w:right="-48"/>
              <w:rPr>
                <w:rFonts w:eastAsiaTheme="majorEastAsia"/>
                <w:bCs/>
                <w:color w:val="auto"/>
                <w:sz w:val="20"/>
                <w:szCs w:val="20"/>
              </w:rPr>
            </w:pPr>
            <w:r w:rsidRPr="00E67AEA">
              <w:rPr>
                <w:rFonts w:eastAsiaTheme="majorEastAsia"/>
                <w:bCs/>
                <w:color w:val="auto"/>
                <w:sz w:val="20"/>
                <w:szCs w:val="20"/>
              </w:rPr>
              <w:t>2018</w:t>
            </w:r>
          </w:p>
        </w:tc>
        <w:tc>
          <w:tcPr>
            <w:tcW w:w="1106" w:type="pct"/>
            <w:tcBorders>
              <w:left w:val="single" w:sz="8"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c>
          <w:tcPr>
            <w:tcW w:w="1104"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1103" w:type="pct"/>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312</w:t>
            </w:r>
          </w:p>
        </w:tc>
        <w:tc>
          <w:tcPr>
            <w:tcW w:w="1102" w:type="pct"/>
            <w:tcBorders>
              <w:right w:val="double" w:sz="4" w:space="0" w:color="auto"/>
            </w:tcBorders>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w:t>
            </w:r>
          </w:p>
        </w:tc>
      </w:tr>
      <w:tr w:rsidR="00034D1C" w:rsidRPr="00E67AEA" w:rsidTr="006A6F00">
        <w:trPr>
          <w:trHeight w:val="321"/>
        </w:trPr>
        <w:tc>
          <w:tcPr>
            <w:cnfStyle w:val="001000000000" w:firstRow="0" w:lastRow="0" w:firstColumn="1" w:lastColumn="0" w:oddVBand="0" w:evenVBand="0" w:oddHBand="0" w:evenHBand="0" w:firstRowFirstColumn="0" w:firstRowLastColumn="0" w:lastRowFirstColumn="0" w:lastRowLastColumn="0"/>
            <w:tcW w:w="585" w:type="pct"/>
            <w:tcBorders>
              <w:left w:val="double" w:sz="4" w:space="0" w:color="auto"/>
              <w:bottom w:val="double" w:sz="4" w:space="0" w:color="auto"/>
              <w:right w:val="single" w:sz="8" w:space="0" w:color="auto"/>
            </w:tcBorders>
            <w:shd w:val="pct15" w:color="auto" w:fill="auto"/>
            <w:noWrap/>
            <w:hideMark/>
          </w:tcPr>
          <w:p w:rsidR="00034D1C" w:rsidRPr="00E67AEA" w:rsidRDefault="00034D1C" w:rsidP="00AC281A">
            <w:pPr>
              <w:snapToGrid w:val="0"/>
              <w:ind w:leftChars="-35" w:left="-84" w:rightChars="-20" w:right="-48"/>
              <w:rPr>
                <w:rFonts w:eastAsiaTheme="majorEastAsia"/>
                <w:bCs/>
                <w:color w:val="auto"/>
                <w:sz w:val="20"/>
                <w:szCs w:val="20"/>
              </w:rPr>
            </w:pPr>
            <w:r w:rsidRPr="00E67AEA">
              <w:rPr>
                <w:rFonts w:eastAsiaTheme="majorEastAsia"/>
                <w:bCs/>
                <w:color w:val="auto"/>
                <w:sz w:val="20"/>
                <w:szCs w:val="20"/>
              </w:rPr>
              <w:t>總計</w:t>
            </w:r>
          </w:p>
        </w:tc>
        <w:tc>
          <w:tcPr>
            <w:tcW w:w="1106" w:type="pct"/>
            <w:tcBorders>
              <w:left w:val="single" w:sz="8" w:space="0" w:color="auto"/>
              <w:bottom w:val="double" w:sz="4"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60</w:t>
            </w:r>
          </w:p>
        </w:tc>
        <w:tc>
          <w:tcPr>
            <w:tcW w:w="1104" w:type="pct"/>
            <w:tcBorders>
              <w:bottom w:val="double" w:sz="4"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62</w:t>
            </w:r>
          </w:p>
        </w:tc>
        <w:tc>
          <w:tcPr>
            <w:tcW w:w="1103" w:type="pct"/>
            <w:tcBorders>
              <w:bottom w:val="double" w:sz="4" w:space="0" w:color="auto"/>
            </w:tcBorders>
            <w:noWrap/>
            <w:hideMark/>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3,073</w:t>
            </w:r>
          </w:p>
        </w:tc>
        <w:tc>
          <w:tcPr>
            <w:tcW w:w="1102" w:type="pct"/>
            <w:tcBorders>
              <w:bottom w:val="double" w:sz="4" w:space="0" w:color="auto"/>
              <w:right w:val="double" w:sz="4" w:space="0" w:color="auto"/>
            </w:tcBorders>
          </w:tcPr>
          <w:p w:rsidR="00034D1C" w:rsidRPr="00E67AEA" w:rsidRDefault="00034D1C" w:rsidP="00AC281A">
            <w:pPr>
              <w:snapToGrid w:val="0"/>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30</w:t>
            </w:r>
          </w:p>
        </w:tc>
      </w:tr>
    </w:tbl>
    <w:p w:rsidR="00034D1C" w:rsidRPr="00E67AEA" w:rsidRDefault="00034D1C" w:rsidP="00034D1C">
      <w:pPr>
        <w:rPr>
          <w:rFonts w:ascii="Times New Roman" w:eastAsiaTheme="majorEastAsia" w:hAnsi="Times New Roman" w:cs="Times New Roman"/>
          <w:sz w:val="18"/>
          <w:szCs w:val="20"/>
        </w:rPr>
      </w:pPr>
      <w:r w:rsidRPr="00E67AEA">
        <w:rPr>
          <w:rFonts w:ascii="Times New Roman" w:eastAsiaTheme="majorEastAsia" w:hAnsi="Times New Roman" w:cs="Times New Roman"/>
          <w:i/>
          <w:kern w:val="0"/>
          <w:sz w:val="18"/>
          <w:szCs w:val="20"/>
          <w:lang w:val="pt-PT"/>
        </w:rPr>
        <w:t>資料來源：勞工</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310421" w:rsidRPr="00E67AEA" w:rsidRDefault="00310421">
      <w:pPr>
        <w:widowControl/>
        <w:rPr>
          <w:rFonts w:ascii="Times New Roman" w:eastAsiaTheme="majorEastAsia" w:hAnsi="Times New Roman" w:cs="Times New Roman"/>
          <w:sz w:val="20"/>
          <w:szCs w:val="20"/>
        </w:rPr>
      </w:pPr>
    </w:p>
    <w:p w:rsidR="00792B26"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87</w:t>
      </w:r>
    </w:p>
    <w:tbl>
      <w:tblPr>
        <w:tblStyle w:val="a7"/>
        <w:tblW w:w="8603" w:type="dxa"/>
        <w:tblInd w:w="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821"/>
        <w:gridCol w:w="994"/>
        <w:gridCol w:w="1706"/>
        <w:gridCol w:w="2001"/>
        <w:gridCol w:w="1081"/>
      </w:tblGrid>
      <w:tr w:rsidR="00792B26" w:rsidRPr="00E67AEA" w:rsidTr="00310421">
        <w:trPr>
          <w:tblHeader/>
        </w:trPr>
        <w:tc>
          <w:tcPr>
            <w:tcW w:w="8603" w:type="dxa"/>
            <w:gridSpan w:val="5"/>
            <w:shd w:val="clear" w:color="auto" w:fill="D9D9D9" w:themeFill="background1" w:themeFillShade="D9"/>
            <w:vAlign w:val="center"/>
          </w:tcPr>
          <w:p w:rsidR="00792B26" w:rsidRPr="00E67AEA" w:rsidRDefault="00792B26" w:rsidP="00FE1501">
            <w:pPr>
              <w:spacing w:line="240" w:lineRule="exact"/>
              <w:jc w:val="center"/>
              <w:rPr>
                <w:rFonts w:eastAsiaTheme="majorEastAsia"/>
                <w:b/>
                <w:lang w:val="pt-PT"/>
              </w:rPr>
            </w:pPr>
          </w:p>
          <w:p w:rsidR="00792B26" w:rsidRPr="00E67AEA" w:rsidRDefault="00792B26" w:rsidP="00FE1501">
            <w:pPr>
              <w:spacing w:line="240" w:lineRule="exact"/>
              <w:jc w:val="center"/>
              <w:rPr>
                <w:rFonts w:eastAsiaTheme="majorEastAsia"/>
                <w:b/>
                <w:lang w:val="pt-PT"/>
              </w:rPr>
            </w:pPr>
            <w:r w:rsidRPr="00E67AEA">
              <w:rPr>
                <w:rFonts w:eastAsiaTheme="majorEastAsia"/>
                <w:b/>
                <w:lang w:val="pt-PT"/>
              </w:rPr>
              <w:t>澳門樂團</w:t>
            </w:r>
          </w:p>
          <w:p w:rsidR="00792B26" w:rsidRPr="00E67AEA" w:rsidRDefault="00792B26" w:rsidP="00FE1501">
            <w:pPr>
              <w:spacing w:line="240" w:lineRule="exact"/>
              <w:jc w:val="center"/>
              <w:rPr>
                <w:rFonts w:eastAsiaTheme="majorEastAsia"/>
                <w:b/>
                <w:lang w:val="pt-PT"/>
              </w:rPr>
            </w:pPr>
          </w:p>
        </w:tc>
      </w:tr>
      <w:tr w:rsidR="00792B26" w:rsidRPr="00E67AEA" w:rsidTr="00310421">
        <w:trPr>
          <w:tblHeader/>
        </w:trPr>
        <w:tc>
          <w:tcPr>
            <w:tcW w:w="2821" w:type="dxa"/>
            <w:shd w:val="clear" w:color="auto" w:fill="D9D9D9" w:themeFill="background1" w:themeFillShade="D9"/>
            <w:vAlign w:val="center"/>
          </w:tcPr>
          <w:p w:rsidR="00792B26" w:rsidRPr="00E67AEA" w:rsidRDefault="00792B26" w:rsidP="00AC281A">
            <w:pPr>
              <w:pStyle w:val="ae"/>
              <w:ind w:leftChars="20" w:left="48" w:right="49"/>
              <w:jc w:val="center"/>
              <w:rPr>
                <w:rFonts w:eastAsiaTheme="majorEastAsia"/>
                <w:b/>
              </w:rPr>
            </w:pPr>
            <w:r w:rsidRPr="00E67AEA">
              <w:rPr>
                <w:rFonts w:eastAsiaTheme="majorEastAsia"/>
                <w:b/>
                <w:lang w:eastAsia="zh-TW"/>
              </w:rPr>
              <w:t>音樂會</w:t>
            </w:r>
          </w:p>
        </w:tc>
        <w:tc>
          <w:tcPr>
            <w:tcW w:w="994" w:type="dxa"/>
            <w:shd w:val="clear" w:color="auto" w:fill="D9D9D9" w:themeFill="background1" w:themeFillShade="D9"/>
            <w:vAlign w:val="center"/>
          </w:tcPr>
          <w:p w:rsidR="00792B26" w:rsidRPr="00E67AEA" w:rsidRDefault="00792B26" w:rsidP="00AC281A">
            <w:pPr>
              <w:pStyle w:val="ae"/>
              <w:ind w:leftChars="20" w:left="48" w:right="49"/>
              <w:jc w:val="center"/>
              <w:rPr>
                <w:rFonts w:eastAsiaTheme="majorEastAsia"/>
                <w:b/>
              </w:rPr>
            </w:pPr>
            <w:r w:rsidRPr="00E67AEA">
              <w:rPr>
                <w:rFonts w:eastAsiaTheme="majorEastAsia"/>
                <w:b/>
                <w:lang w:eastAsia="zh-TW"/>
              </w:rPr>
              <w:t>日期</w:t>
            </w:r>
          </w:p>
        </w:tc>
        <w:tc>
          <w:tcPr>
            <w:tcW w:w="1706" w:type="dxa"/>
            <w:shd w:val="clear" w:color="auto" w:fill="D9D9D9" w:themeFill="background1" w:themeFillShade="D9"/>
            <w:vAlign w:val="center"/>
          </w:tcPr>
          <w:p w:rsidR="00792B26" w:rsidRPr="00E67AEA" w:rsidRDefault="00792B26" w:rsidP="00AC281A">
            <w:pPr>
              <w:pStyle w:val="ae"/>
              <w:ind w:leftChars="20" w:left="48" w:right="49"/>
              <w:jc w:val="center"/>
              <w:rPr>
                <w:rFonts w:eastAsiaTheme="majorEastAsia"/>
                <w:b/>
              </w:rPr>
            </w:pPr>
            <w:r w:rsidRPr="00E67AEA">
              <w:rPr>
                <w:rFonts w:eastAsiaTheme="majorEastAsia"/>
                <w:b/>
                <w:lang w:eastAsia="zh-TW"/>
              </w:rPr>
              <w:t>主題</w:t>
            </w:r>
          </w:p>
        </w:tc>
        <w:tc>
          <w:tcPr>
            <w:tcW w:w="2001" w:type="dxa"/>
            <w:shd w:val="clear" w:color="auto" w:fill="D9D9D9" w:themeFill="background1" w:themeFillShade="D9"/>
            <w:vAlign w:val="center"/>
          </w:tcPr>
          <w:p w:rsidR="00792B26" w:rsidRPr="00E67AEA" w:rsidRDefault="00792B26" w:rsidP="00AC281A">
            <w:pPr>
              <w:pStyle w:val="ae"/>
              <w:ind w:leftChars="20" w:left="48" w:right="49"/>
              <w:jc w:val="center"/>
              <w:rPr>
                <w:rFonts w:eastAsiaTheme="majorEastAsia"/>
                <w:b/>
              </w:rPr>
            </w:pPr>
            <w:r w:rsidRPr="00E67AEA">
              <w:rPr>
                <w:rFonts w:eastAsiaTheme="majorEastAsia"/>
                <w:b/>
                <w:lang w:eastAsia="zh-TW"/>
              </w:rPr>
              <w:t>對象</w:t>
            </w:r>
          </w:p>
        </w:tc>
        <w:tc>
          <w:tcPr>
            <w:tcW w:w="1081" w:type="dxa"/>
            <w:shd w:val="clear" w:color="auto" w:fill="D9D9D9" w:themeFill="background1" w:themeFillShade="D9"/>
            <w:vAlign w:val="center"/>
          </w:tcPr>
          <w:p w:rsidR="00792B26" w:rsidRPr="00E67AEA" w:rsidRDefault="00792B26" w:rsidP="00AC281A">
            <w:pPr>
              <w:pStyle w:val="ae"/>
              <w:ind w:leftChars="17" w:left="41" w:right="42"/>
              <w:jc w:val="center"/>
              <w:rPr>
                <w:rFonts w:eastAsiaTheme="majorEastAsia"/>
                <w:b/>
              </w:rPr>
            </w:pPr>
            <w:r w:rsidRPr="00E67AEA">
              <w:rPr>
                <w:rFonts w:eastAsiaTheme="majorEastAsia"/>
                <w:b/>
                <w:lang w:eastAsia="zh-TW"/>
              </w:rPr>
              <w:t>參加人數</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化地瑪聖母女子學校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14/01/2013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310</w:t>
            </w:r>
          </w:p>
        </w:tc>
      </w:tr>
      <w:tr w:rsidR="00792B26" w:rsidRPr="00E67AEA" w:rsidTr="00AC281A">
        <w:trPr>
          <w:trHeight w:val="72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嘉諾撒聖心英文中學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15/01/2013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96</w:t>
            </w:r>
          </w:p>
        </w:tc>
      </w:tr>
      <w:tr w:rsidR="00792B26" w:rsidRPr="00E67AEA" w:rsidTr="00AC281A">
        <w:trPr>
          <w:trHeight w:val="99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w:t>
            </w:r>
            <w:r w:rsidRPr="00E67AEA">
              <w:rPr>
                <w:rFonts w:asciiTheme="minorEastAsia" w:hAnsiTheme="minorEastAsia"/>
                <w:b/>
                <w:szCs w:val="24"/>
              </w:rPr>
              <w:t>門三育中學“氹仔區”</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15/01/2013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嘉諾撒聖心英文中學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16/01/2013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85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化地瑪聖母女子學校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16/01/2013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雷鳴道主教紀念學校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17/01/2013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78</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培華中學</w:t>
            </w:r>
            <w:r w:rsidRPr="00E67AEA">
              <w:rPr>
                <w:rFonts w:asciiTheme="minorEastAsia" w:hAnsiTheme="minorEastAsia"/>
                <w:b/>
                <w:szCs w:val="24"/>
              </w:rPr>
              <w:t>“氹仔區”</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18/01/2013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420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未來的希望</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03/03/2013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澳門中德學校</w:t>
            </w:r>
            <w:r w:rsidRPr="00E67AEA">
              <w:rPr>
                <w:rFonts w:eastAsiaTheme="majorEastAsia"/>
                <w:b/>
                <w:szCs w:val="24"/>
              </w:rPr>
              <w:br/>
            </w:r>
          </w:p>
        </w:tc>
        <w:tc>
          <w:tcPr>
            <w:tcW w:w="994" w:type="dxa"/>
            <w:noWrap/>
            <w:vAlign w:val="center"/>
          </w:tcPr>
          <w:p w:rsidR="00792B26" w:rsidRPr="00E67AEA" w:rsidRDefault="00792B26" w:rsidP="00AC281A">
            <w:pPr>
              <w:widowControl/>
              <w:jc w:val="center"/>
              <w:rPr>
                <w:rFonts w:eastAsiaTheme="majorEastAsia"/>
              </w:rPr>
            </w:pPr>
            <w:r w:rsidRPr="00E67AEA">
              <w:rPr>
                <w:rFonts w:eastAsiaTheme="majorEastAsia"/>
              </w:rPr>
              <w:t>18/03/2013</w:t>
            </w:r>
          </w:p>
        </w:tc>
        <w:tc>
          <w:tcPr>
            <w:tcW w:w="1706" w:type="dxa"/>
            <w:vAlign w:val="center"/>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190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聖保祿學校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19/03/2013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海暉學校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20/03/2013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230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海星中學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21/03/2013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110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lastRenderedPageBreak/>
              <w:t>校園音樂會</w:t>
            </w:r>
            <w:r w:rsidRPr="00E67AEA">
              <w:rPr>
                <w:rFonts w:eastAsiaTheme="majorEastAsia"/>
                <w:b/>
                <w:szCs w:val="24"/>
              </w:rPr>
              <w:t xml:space="preserve"> - </w:t>
            </w:r>
            <w:r w:rsidRPr="00E67AEA">
              <w:rPr>
                <w:rFonts w:eastAsiaTheme="majorEastAsia"/>
                <w:b/>
                <w:szCs w:val="24"/>
              </w:rPr>
              <w:t>福建學校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22/03/2013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160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澳門三育中學</w:t>
            </w:r>
            <w:r w:rsidR="00CB017C" w:rsidRPr="00E67AEA">
              <w:rPr>
                <w:rFonts w:eastAsiaTheme="majorEastAsia"/>
                <w:b/>
                <w:szCs w:val="24"/>
              </w:rPr>
              <w:t>（</w:t>
            </w:r>
            <w:r w:rsidRPr="00E67AEA">
              <w:rPr>
                <w:rFonts w:eastAsiaTheme="majorEastAsia"/>
                <w:b/>
                <w:szCs w:val="24"/>
              </w:rPr>
              <w:t>氹仔區</w:t>
            </w:r>
            <w:r w:rsidR="00CB017C" w:rsidRPr="00E67AEA">
              <w:rPr>
                <w:rFonts w:eastAsiaTheme="majorEastAsia"/>
                <w:b/>
                <w:szCs w:val="24"/>
              </w:rPr>
              <w:t>）</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08/04/2013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126</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海星中學</w:t>
            </w:r>
            <w:r w:rsidR="00CB017C" w:rsidRPr="00E67AEA">
              <w:rPr>
                <w:rFonts w:eastAsiaTheme="majorEastAsia"/>
                <w:b/>
                <w:szCs w:val="24"/>
              </w:rPr>
              <w:t>（</w:t>
            </w:r>
            <w:r w:rsidRPr="00E67AEA">
              <w:rPr>
                <w:rFonts w:eastAsiaTheme="majorEastAsia"/>
                <w:b/>
                <w:szCs w:val="24"/>
              </w:rPr>
              <w:t>高樓街</w:t>
            </w:r>
            <w:r w:rsidR="00CB017C" w:rsidRPr="00E67AEA">
              <w:rPr>
                <w:rFonts w:eastAsiaTheme="majorEastAsia"/>
                <w:b/>
                <w:szCs w:val="24"/>
              </w:rPr>
              <w:t>）</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09/04/2013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魯彌士主教幼稚園</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10/04/2013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108</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培道中學</w:t>
            </w:r>
            <w:r w:rsidR="00CB017C" w:rsidRPr="00E67AEA">
              <w:rPr>
                <w:rFonts w:eastAsiaTheme="majorEastAsia"/>
                <w:b/>
                <w:szCs w:val="24"/>
              </w:rPr>
              <w:t>（</w:t>
            </w:r>
            <w:r w:rsidRPr="00E67AEA">
              <w:rPr>
                <w:rFonts w:eastAsiaTheme="majorEastAsia"/>
                <w:b/>
                <w:szCs w:val="24"/>
              </w:rPr>
              <w:t>小學部分教處</w:t>
            </w:r>
            <w:r w:rsidR="00CB017C" w:rsidRPr="00E67AEA">
              <w:rPr>
                <w:rFonts w:eastAsiaTheme="majorEastAsia"/>
                <w:b/>
                <w:szCs w:val="24"/>
              </w:rPr>
              <w:t>）</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10/04/2013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氹仔中葡學校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11/04/2013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90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走進音樂世界</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15-17/04/2013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3502</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兒童節音樂會</w:t>
            </w:r>
            <w:r w:rsidRPr="00E67AEA">
              <w:rPr>
                <w:rFonts w:eastAsiaTheme="majorEastAsia"/>
                <w:b/>
                <w:szCs w:val="24"/>
              </w:rPr>
              <w:t xml:space="preserve"> </w:t>
            </w:r>
            <w:r w:rsidR="001D73AB" w:rsidRPr="00E67AEA">
              <w:rPr>
                <w:rFonts w:eastAsiaTheme="majorEastAsia"/>
                <w:b/>
                <w:szCs w:val="24"/>
                <w:lang w:eastAsia="zh-TW"/>
              </w:rPr>
              <w:t>-</w:t>
            </w:r>
            <w:r w:rsidRPr="00E67AEA">
              <w:rPr>
                <w:rFonts w:eastAsiaTheme="majorEastAsia"/>
                <w:b/>
                <w:szCs w:val="24"/>
              </w:rPr>
              <w:t xml:space="preserve"> </w:t>
            </w:r>
            <w:r w:rsidRPr="00E67AEA">
              <w:rPr>
                <w:rFonts w:eastAsiaTheme="majorEastAsia"/>
                <w:b/>
                <w:szCs w:val="24"/>
              </w:rPr>
              <w:t>童夢中的音樂世界</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1/6/2013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600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藝蕾初绽</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19/09/2013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未來的希望</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09/11/2013</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b/>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7</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培正中學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18/02/2014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聖保祿學校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18/02/2014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145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澳門浸信中學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19/2/2014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170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lastRenderedPageBreak/>
              <w:t>校園音樂會</w:t>
            </w:r>
            <w:r w:rsidRPr="00E67AEA">
              <w:rPr>
                <w:rFonts w:eastAsiaTheme="majorEastAsia"/>
                <w:b/>
                <w:szCs w:val="24"/>
              </w:rPr>
              <w:t xml:space="preserve"> - </w:t>
            </w:r>
            <w:r w:rsidRPr="00E67AEA">
              <w:rPr>
                <w:rFonts w:eastAsiaTheme="majorEastAsia"/>
                <w:b/>
                <w:szCs w:val="24"/>
              </w:rPr>
              <w:t>青洲小學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20/02/2014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聖公會中學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21/02/2014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130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菜農子弟學校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21/02/2014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170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走進音樂世界</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10-12/03/2014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4276</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魯彌士主教幼稚園</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08/04/2014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協同特殊學校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09/04/2014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70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聖安東尼幼稚園</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10/04/2014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120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聯國學校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11/04/2014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190</w:t>
            </w:r>
          </w:p>
        </w:tc>
      </w:tr>
      <w:tr w:rsidR="00792B26" w:rsidRPr="00E67AEA" w:rsidTr="00AC281A">
        <w:trPr>
          <w:trHeight w:val="73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二龍喉中葡小學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11/04/2014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120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兒童節音樂會</w:t>
            </w:r>
            <w:r w:rsidRPr="00E67AEA">
              <w:rPr>
                <w:rFonts w:eastAsiaTheme="majorEastAsia"/>
                <w:b/>
                <w:szCs w:val="24"/>
              </w:rPr>
              <w:t xml:space="preserve"> </w:t>
            </w:r>
            <w:r w:rsidR="001D73AB" w:rsidRPr="00E67AEA">
              <w:rPr>
                <w:rFonts w:eastAsiaTheme="majorEastAsia"/>
                <w:b/>
                <w:szCs w:val="24"/>
                <w:lang w:eastAsia="zh-TW"/>
              </w:rPr>
              <w:t>-</w:t>
            </w:r>
            <w:r w:rsidRPr="00E67AEA">
              <w:rPr>
                <w:rFonts w:eastAsiaTheme="majorEastAsia"/>
                <w:b/>
                <w:szCs w:val="24"/>
              </w:rPr>
              <w:t xml:space="preserve"> </w:t>
            </w:r>
            <w:r w:rsidRPr="00E67AEA">
              <w:rPr>
                <w:rFonts w:eastAsiaTheme="majorEastAsia"/>
                <w:b/>
                <w:szCs w:val="24"/>
              </w:rPr>
              <w:t>童夢中的音樂世界</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24/05/2014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877</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藝蕾初绽</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15/11/2014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聖誕節音樂會</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16-17/12/2014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97</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聖誕節音樂會</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27/12/2014</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55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化地瑪聖母女子學校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21/01/2015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246</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lastRenderedPageBreak/>
              <w:t>校園音樂會</w:t>
            </w:r>
            <w:r w:rsidRPr="00E67AEA">
              <w:rPr>
                <w:rFonts w:eastAsiaTheme="majorEastAsia"/>
                <w:b/>
                <w:szCs w:val="24"/>
              </w:rPr>
              <w:t xml:space="preserve"> - </w:t>
            </w:r>
            <w:r w:rsidRPr="00E67AEA">
              <w:rPr>
                <w:rFonts w:eastAsiaTheme="majorEastAsia"/>
                <w:b/>
                <w:szCs w:val="24"/>
              </w:rPr>
              <w:t>聖德蘭學校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22/01/2015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青洲小學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23/01/2015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220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聖羅撒女子中學中文部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23/01/2015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250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未來的希望</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30/01/2015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14</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走進音樂世界</w:t>
            </w:r>
            <w:r w:rsidRPr="00E67AEA">
              <w:rPr>
                <w:rFonts w:eastAsiaTheme="majorEastAsia"/>
                <w:b/>
                <w:szCs w:val="24"/>
              </w:rPr>
              <w:t xml:space="preserve"> </w:t>
            </w:r>
            <w:r w:rsidR="001D73AB" w:rsidRPr="00E67AEA">
              <w:rPr>
                <w:rFonts w:eastAsiaTheme="majorEastAsia"/>
                <w:b/>
                <w:szCs w:val="24"/>
                <w:lang w:eastAsia="zh-TW"/>
              </w:rPr>
              <w:t>-</w:t>
            </w:r>
            <w:r w:rsidRPr="00E67AEA">
              <w:rPr>
                <w:rFonts w:eastAsiaTheme="majorEastAsia"/>
                <w:b/>
                <w:szCs w:val="24"/>
              </w:rPr>
              <w:t xml:space="preserve"> </w:t>
            </w:r>
            <w:r w:rsidRPr="00E67AEA">
              <w:rPr>
                <w:rFonts w:eastAsiaTheme="majorEastAsia"/>
                <w:b/>
                <w:szCs w:val="24"/>
              </w:rPr>
              <w:t>親親大自然</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03-04/03/2015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3091</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天使鋼琴夢</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13/03/2015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化地瑪聖母女子學校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15/04/2015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283</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培正中學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16/04/2015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209</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聖羅撒女子中學中文部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17/04/2015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125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氹仔中葡學校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18/04/2015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43</w:t>
            </w:r>
          </w:p>
        </w:tc>
      </w:tr>
      <w:tr w:rsidR="00792B26" w:rsidRPr="00E67AEA" w:rsidTr="00AC281A">
        <w:trPr>
          <w:trHeight w:val="111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第</w:t>
            </w:r>
            <w:r w:rsidRPr="00E67AEA">
              <w:rPr>
                <w:rFonts w:eastAsiaTheme="majorEastAsia"/>
                <w:b/>
                <w:szCs w:val="24"/>
              </w:rPr>
              <w:t>26</w:t>
            </w:r>
            <w:r w:rsidRPr="00E67AEA">
              <w:rPr>
                <w:rFonts w:eastAsiaTheme="majorEastAsia"/>
                <w:b/>
                <w:szCs w:val="24"/>
              </w:rPr>
              <w:t>屆澳門藝術節：兒童節音樂會－童夢中的音樂世界</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30/05/2015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797</w:t>
            </w:r>
          </w:p>
        </w:tc>
      </w:tr>
      <w:tr w:rsidR="00792B26" w:rsidRPr="00E67AEA" w:rsidTr="00AC281A">
        <w:trPr>
          <w:trHeight w:val="825"/>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走進音樂世界</w:t>
            </w:r>
            <w:r w:rsidRPr="00E67AEA">
              <w:rPr>
                <w:rFonts w:eastAsiaTheme="majorEastAsia"/>
                <w:b/>
                <w:szCs w:val="24"/>
              </w:rPr>
              <w:t xml:space="preserve"> - </w:t>
            </w:r>
            <w:r w:rsidRPr="00E67AEA">
              <w:rPr>
                <w:rFonts w:eastAsiaTheme="majorEastAsia"/>
                <w:b/>
                <w:szCs w:val="24"/>
              </w:rPr>
              <w:t>大象不見了</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06/12/2015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575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藝蕾初绽</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18/12/2015</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4</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lastRenderedPageBreak/>
              <w:t>校園音樂會</w:t>
            </w:r>
            <w:r w:rsidRPr="00E67AEA">
              <w:rPr>
                <w:rFonts w:eastAsiaTheme="majorEastAsia"/>
                <w:b/>
                <w:szCs w:val="24"/>
              </w:rPr>
              <w:t xml:space="preserve"> - </w:t>
            </w:r>
            <w:r w:rsidRPr="00E67AEA">
              <w:rPr>
                <w:rFonts w:eastAsiaTheme="majorEastAsia"/>
                <w:b/>
                <w:szCs w:val="24"/>
              </w:rPr>
              <w:t>化地瑪聖母女子學校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13/01/2016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418</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培正中學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13/1/2016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229</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化地瑪聖母女子學校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14/01/2016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672</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慈幼中學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14/01/2016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230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青洲小學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15/01/2016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245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聖羅撒女子中學中文部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15/01/2016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240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未來的希望</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05/02/2016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36</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慈善音樂會</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09/03/2016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小學生及中學生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福建學校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25/05/2016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120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教業中學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25/05/2016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60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澳門坊衆</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26/05/2016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243</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氹仔中葡學校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27/05/2016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93</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藝蕾初綻</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10/09/2016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4</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鮑思高粵華小學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06/12/2016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280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lastRenderedPageBreak/>
              <w:t>校園音樂會</w:t>
            </w:r>
            <w:r w:rsidRPr="00E67AEA">
              <w:rPr>
                <w:rFonts w:eastAsiaTheme="majorEastAsia"/>
                <w:b/>
                <w:szCs w:val="24"/>
              </w:rPr>
              <w:t xml:space="preserve"> - </w:t>
            </w:r>
            <w:r w:rsidRPr="00E67AEA">
              <w:rPr>
                <w:rFonts w:eastAsiaTheme="majorEastAsia"/>
                <w:b/>
                <w:szCs w:val="24"/>
              </w:rPr>
              <w:t>教業中學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07/12/2016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50</w:t>
            </w:r>
          </w:p>
        </w:tc>
      </w:tr>
      <w:tr w:rsidR="00792B26" w:rsidRPr="00E67AEA" w:rsidTr="00AC281A">
        <w:trPr>
          <w:trHeight w:val="709"/>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勞工子第學校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07/12/2016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75</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青洲小學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09/12/2016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205</w:t>
            </w:r>
          </w:p>
        </w:tc>
      </w:tr>
      <w:tr w:rsidR="00792B26" w:rsidRPr="00E67AEA" w:rsidTr="00AC281A">
        <w:trPr>
          <w:trHeight w:val="1185"/>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嘉諾擻聖心中學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09/12/2016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走進音樂世界</w:t>
            </w:r>
            <w:r w:rsidRPr="00E67AEA">
              <w:rPr>
                <w:rFonts w:eastAsiaTheme="majorEastAsia"/>
                <w:b/>
                <w:szCs w:val="24"/>
              </w:rPr>
              <w:t xml:space="preserve"> </w:t>
            </w:r>
            <w:r w:rsidR="001D73AB" w:rsidRPr="00E67AEA">
              <w:rPr>
                <w:rFonts w:eastAsiaTheme="majorEastAsia"/>
                <w:b/>
                <w:szCs w:val="24"/>
                <w:lang w:eastAsia="zh-TW"/>
              </w:rPr>
              <w:t>-</w:t>
            </w:r>
            <w:r w:rsidRPr="00E67AEA">
              <w:rPr>
                <w:rFonts w:eastAsiaTheme="majorEastAsia"/>
                <w:b/>
                <w:szCs w:val="24"/>
              </w:rPr>
              <w:t xml:space="preserve"> </w:t>
            </w:r>
            <w:r w:rsidRPr="00E67AEA">
              <w:rPr>
                <w:rFonts w:eastAsiaTheme="majorEastAsia"/>
                <w:b/>
                <w:szCs w:val="24"/>
              </w:rPr>
              <w:t>彼得與狼</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18/12/2016</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593</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中葡職業技術學校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22/02/2017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650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嘉諾擻聖心中學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22/02/2017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130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聖羅撒女子中學中文部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23/02/2017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230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勞校幼稚園</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23/02/2017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207</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澳門坊眾學校小學部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24/02/2017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154</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澳門福建學校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24/02/2017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未來的希望</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13/05/2017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26</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1D73AB" w:rsidP="00AC281A">
            <w:pPr>
              <w:widowControl/>
              <w:rPr>
                <w:rFonts w:eastAsiaTheme="majorEastAsia"/>
                <w:b/>
              </w:rPr>
            </w:pPr>
            <w:r w:rsidRPr="00E67AEA">
              <w:rPr>
                <w:rFonts w:eastAsiaTheme="majorEastAsia"/>
                <w:b/>
                <w:szCs w:val="24"/>
              </w:rPr>
              <w:t>兒童節音樂會</w:t>
            </w:r>
            <w:r w:rsidRPr="00E67AEA">
              <w:rPr>
                <w:rFonts w:eastAsiaTheme="majorEastAsia"/>
                <w:b/>
                <w:szCs w:val="24"/>
                <w:lang w:eastAsia="zh-TW"/>
              </w:rPr>
              <w:t xml:space="preserve"> - </w:t>
            </w:r>
            <w:r w:rsidR="00792B26" w:rsidRPr="00E67AEA">
              <w:rPr>
                <w:rFonts w:eastAsiaTheme="majorEastAsia"/>
                <w:b/>
                <w:szCs w:val="24"/>
              </w:rPr>
              <w:t>豆豆奇遇記</w:t>
            </w:r>
            <w:r w:rsidR="00792B26" w:rsidRPr="00E67AEA">
              <w:rPr>
                <w:rFonts w:eastAsiaTheme="majorEastAsia"/>
                <w:b/>
                <w:szCs w:val="24"/>
              </w:rPr>
              <w:t xml:space="preserve"> </w:t>
            </w:r>
            <w:r w:rsidR="00792B26"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03/06/2017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744</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lastRenderedPageBreak/>
              <w:t>校園音樂會</w:t>
            </w:r>
            <w:r w:rsidRPr="00E67AEA">
              <w:rPr>
                <w:rFonts w:eastAsiaTheme="majorEastAsia"/>
                <w:b/>
                <w:szCs w:val="24"/>
              </w:rPr>
              <w:t xml:space="preserve"> - </w:t>
            </w:r>
            <w:r w:rsidRPr="00E67AEA">
              <w:rPr>
                <w:rFonts w:eastAsiaTheme="majorEastAsia"/>
                <w:b/>
                <w:szCs w:val="24"/>
              </w:rPr>
              <w:t>聖保祿學校幼稚園</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28/11/2017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208</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勞校幼稚園</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28/11/2017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208</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聖羅撒女子中學中文部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29/11/2017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幼稚園及小學生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929</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培道中學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29/11/2017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海星中學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30/11/2017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250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氹仔中葡學校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30/11/2017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幼稚園及小學生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200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勞工子第學校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01/12/2017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70</w:t>
            </w:r>
          </w:p>
        </w:tc>
      </w:tr>
      <w:tr w:rsidR="00792B26" w:rsidRPr="00E67AEA" w:rsidTr="00AC281A">
        <w:trPr>
          <w:trHeight w:val="108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澳門福建學校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01/12/2017</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410</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藝蕾初綻</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12/01/2018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未來的希望</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14/04/2018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中學生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26</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培正中學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10/05/2018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837</w:t>
            </w:r>
          </w:p>
        </w:tc>
      </w:tr>
      <w:tr w:rsidR="00792B26" w:rsidRPr="00E67AEA" w:rsidTr="00AC281A">
        <w:trPr>
          <w:trHeight w:val="84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聖若瑟第五校英文部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10/05/2018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160</w:t>
            </w:r>
          </w:p>
        </w:tc>
      </w:tr>
      <w:tr w:rsidR="00792B26" w:rsidRPr="00E67AEA" w:rsidTr="00AC281A">
        <w:trPr>
          <w:trHeight w:val="1125"/>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lastRenderedPageBreak/>
              <w:t>校園音樂會</w:t>
            </w:r>
            <w:r w:rsidRPr="00E67AEA">
              <w:rPr>
                <w:rFonts w:eastAsiaTheme="majorEastAsia"/>
                <w:b/>
                <w:szCs w:val="24"/>
              </w:rPr>
              <w:t xml:space="preserve"> - </w:t>
            </w:r>
            <w:r w:rsidRPr="00E67AEA">
              <w:rPr>
                <w:rFonts w:eastAsiaTheme="majorEastAsia"/>
                <w:b/>
                <w:szCs w:val="24"/>
              </w:rPr>
              <w:t>青洲小學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11/05/2018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幼稚園及小學生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591</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1D73AB" w:rsidP="00AC281A">
            <w:pPr>
              <w:widowControl/>
              <w:rPr>
                <w:rFonts w:eastAsiaTheme="majorEastAsia"/>
                <w:b/>
              </w:rPr>
            </w:pPr>
            <w:r w:rsidRPr="00E67AEA">
              <w:rPr>
                <w:rFonts w:eastAsiaTheme="majorEastAsia"/>
                <w:b/>
                <w:szCs w:val="24"/>
              </w:rPr>
              <w:t>兒童節音樂會</w:t>
            </w:r>
            <w:r w:rsidRPr="00E67AEA">
              <w:rPr>
                <w:rFonts w:eastAsiaTheme="majorEastAsia"/>
                <w:b/>
                <w:szCs w:val="24"/>
                <w:lang w:eastAsia="zh-TW"/>
              </w:rPr>
              <w:t xml:space="preserve"> - </w:t>
            </w:r>
            <w:r w:rsidR="00792B26" w:rsidRPr="00E67AEA">
              <w:rPr>
                <w:rFonts w:eastAsiaTheme="majorEastAsia"/>
                <w:b/>
                <w:szCs w:val="24"/>
              </w:rPr>
              <w:t>交響魔法樂園</w:t>
            </w:r>
            <w:r w:rsidR="00792B26"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02/06/2018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672</w:t>
            </w:r>
          </w:p>
        </w:tc>
      </w:tr>
      <w:tr w:rsidR="00792B26" w:rsidRPr="00E67AEA" w:rsidTr="00AC281A">
        <w:trPr>
          <w:trHeight w:val="822"/>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音樂講呢</w:t>
            </w:r>
            <w:r w:rsidRPr="00E67AEA">
              <w:rPr>
                <w:rFonts w:eastAsiaTheme="majorEastAsia"/>
                <w:b/>
                <w:szCs w:val="24"/>
              </w:rPr>
              <w:t>D</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07/07/2018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3</w:t>
            </w:r>
            <w:r w:rsidRPr="00E67AEA">
              <w:rPr>
                <w:rFonts w:eastAsiaTheme="majorEastAsia"/>
              </w:rPr>
              <w:t>歲以上</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292</w:t>
            </w:r>
          </w:p>
        </w:tc>
      </w:tr>
      <w:tr w:rsidR="00792B26" w:rsidRPr="00E67AEA" w:rsidTr="00AC281A">
        <w:trPr>
          <w:trHeight w:val="1215"/>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青少年聽眾計劃</w:t>
            </w:r>
            <w:r w:rsidRPr="00E67AEA">
              <w:rPr>
                <w:rFonts w:eastAsiaTheme="majorEastAsia"/>
                <w:b/>
                <w:szCs w:val="24"/>
              </w:rPr>
              <w:t xml:space="preserve"> - </w:t>
            </w:r>
            <w:r w:rsidRPr="00E67AEA">
              <w:rPr>
                <w:rFonts w:eastAsiaTheme="majorEastAsia"/>
                <w:b/>
                <w:szCs w:val="24"/>
              </w:rPr>
              <w:t>音樂體驗日</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06/10/2018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25</w:t>
            </w:r>
            <w:r w:rsidRPr="00E67AEA">
              <w:rPr>
                <w:rFonts w:eastAsiaTheme="majorEastAsia"/>
              </w:rPr>
              <w:t>歲或以下憑有效的全日制學生證</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w:t>
            </w:r>
          </w:p>
        </w:tc>
      </w:tr>
      <w:tr w:rsidR="00792B26" w:rsidRPr="00E67AEA" w:rsidTr="00AC281A">
        <w:trPr>
          <w:trHeight w:val="84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澳門國際學校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28/11/2018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250</w:t>
            </w:r>
          </w:p>
        </w:tc>
      </w:tr>
      <w:tr w:rsidR="00792B26" w:rsidRPr="00E67AEA" w:rsidTr="00AC281A">
        <w:trPr>
          <w:trHeight w:val="105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濠江中學附屬英才學校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28/11/2018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110</w:t>
            </w:r>
          </w:p>
        </w:tc>
      </w:tr>
      <w:tr w:rsidR="00792B26" w:rsidRPr="00E67AEA" w:rsidTr="00AC281A">
        <w:trPr>
          <w:trHeight w:val="84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聖若瑟第五校英文部</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29/11/2018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360</w:t>
            </w:r>
          </w:p>
        </w:tc>
      </w:tr>
      <w:tr w:rsidR="00792B26" w:rsidRPr="00E67AEA" w:rsidTr="00AC281A">
        <w:trPr>
          <w:trHeight w:val="84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氹仔中葡學校</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29/11/2018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100</w:t>
            </w:r>
          </w:p>
        </w:tc>
      </w:tr>
      <w:tr w:rsidR="00792B26" w:rsidRPr="00E67AEA" w:rsidTr="00AC281A">
        <w:trPr>
          <w:trHeight w:val="84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魯彌士主教幼稚園</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30/11/2018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幼稚園學生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220</w:t>
            </w:r>
          </w:p>
        </w:tc>
      </w:tr>
      <w:tr w:rsidR="00792B26" w:rsidRPr="00E67AEA" w:rsidTr="00AC281A">
        <w:trPr>
          <w:trHeight w:val="840"/>
        </w:trPr>
        <w:tc>
          <w:tcPr>
            <w:tcW w:w="2821" w:type="dxa"/>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szCs w:val="24"/>
              </w:rPr>
              <w:t>校園音樂會</w:t>
            </w:r>
            <w:r w:rsidRPr="00E67AEA">
              <w:rPr>
                <w:rFonts w:eastAsiaTheme="majorEastAsia"/>
                <w:b/>
                <w:szCs w:val="24"/>
              </w:rPr>
              <w:t xml:space="preserve"> - </w:t>
            </w:r>
            <w:r w:rsidRPr="00E67AEA">
              <w:rPr>
                <w:rFonts w:eastAsiaTheme="majorEastAsia"/>
                <w:b/>
                <w:szCs w:val="24"/>
              </w:rPr>
              <w:t>培正中學</w:t>
            </w:r>
            <w:r w:rsidRPr="00E67AEA">
              <w:rPr>
                <w:rFonts w:eastAsiaTheme="majorEastAsia"/>
                <w:b/>
                <w:szCs w:val="24"/>
              </w:rPr>
              <w:br/>
            </w:r>
          </w:p>
        </w:tc>
        <w:tc>
          <w:tcPr>
            <w:tcW w:w="994" w:type="dxa"/>
            <w:noWrap/>
            <w:vAlign w:val="center"/>
            <w:hideMark/>
          </w:tcPr>
          <w:p w:rsidR="00792B26" w:rsidRPr="00E67AEA" w:rsidRDefault="00792B26" w:rsidP="00AC281A">
            <w:pPr>
              <w:widowControl/>
              <w:jc w:val="center"/>
              <w:rPr>
                <w:rFonts w:eastAsiaTheme="majorEastAsia"/>
              </w:rPr>
            </w:pPr>
            <w:r w:rsidRPr="00E67AEA">
              <w:rPr>
                <w:rFonts w:eastAsiaTheme="majorEastAsia"/>
              </w:rPr>
              <w:t>30/11/2018</w:t>
            </w:r>
          </w:p>
        </w:tc>
        <w:tc>
          <w:tcPr>
            <w:tcW w:w="1706" w:type="dxa"/>
            <w:vAlign w:val="center"/>
            <w:hideMark/>
          </w:tcPr>
          <w:p w:rsidR="00792B26" w:rsidRPr="00E67AEA" w:rsidRDefault="00792B26" w:rsidP="00AC281A">
            <w:pPr>
              <w:widowControl/>
              <w:jc w:val="center"/>
              <w:rPr>
                <w:rFonts w:eastAsiaTheme="majorEastAsia"/>
              </w:rPr>
            </w:pPr>
            <w:r w:rsidRPr="00E67AEA">
              <w:rPr>
                <w:rFonts w:eastAsiaTheme="majorEastAsia"/>
                <w:szCs w:val="24"/>
              </w:rPr>
              <w:t>愛音樂</w:t>
            </w:r>
            <w:r w:rsidRPr="00E67AEA">
              <w:rPr>
                <w:rFonts w:ascii="新細明體" w:eastAsia="新細明體" w:hAnsi="新細明體" w:cs="新細明體" w:hint="eastAsia"/>
                <w:szCs w:val="24"/>
              </w:rPr>
              <w:t>‧</w:t>
            </w:r>
            <w:r w:rsidRPr="00E67AEA">
              <w:rPr>
                <w:rFonts w:eastAsiaTheme="majorEastAsia"/>
                <w:szCs w:val="24"/>
              </w:rPr>
              <w:t>愛分享</w:t>
            </w:r>
            <w:r w:rsidRPr="00E67AEA">
              <w:rPr>
                <w:rFonts w:eastAsiaTheme="majorEastAsia"/>
                <w:szCs w:val="24"/>
              </w:rPr>
              <w:br/>
            </w:r>
          </w:p>
        </w:tc>
        <w:tc>
          <w:tcPr>
            <w:tcW w:w="2001" w:type="dxa"/>
            <w:vAlign w:val="center"/>
            <w:hideMark/>
          </w:tcPr>
          <w:p w:rsidR="00792B26" w:rsidRPr="00E67AEA" w:rsidRDefault="00792B26" w:rsidP="00AC281A">
            <w:pPr>
              <w:widowControl/>
              <w:jc w:val="center"/>
              <w:rPr>
                <w:rFonts w:eastAsiaTheme="majorEastAsia"/>
              </w:rPr>
            </w:pPr>
            <w:r w:rsidRPr="00E67AEA">
              <w:rPr>
                <w:rFonts w:eastAsiaTheme="majorEastAsia"/>
              </w:rPr>
              <w:t>小學生</w:t>
            </w:r>
          </w:p>
        </w:tc>
        <w:tc>
          <w:tcPr>
            <w:tcW w:w="1081" w:type="dxa"/>
            <w:noWrap/>
            <w:vAlign w:val="center"/>
            <w:hideMark/>
          </w:tcPr>
          <w:p w:rsidR="00792B26" w:rsidRPr="00E67AEA" w:rsidRDefault="00792B26" w:rsidP="00AC281A">
            <w:pPr>
              <w:widowControl/>
              <w:jc w:val="center"/>
              <w:rPr>
                <w:rFonts w:eastAsiaTheme="majorEastAsia"/>
              </w:rPr>
            </w:pPr>
            <w:r w:rsidRPr="00E67AEA">
              <w:rPr>
                <w:rFonts w:eastAsiaTheme="majorEastAsia"/>
              </w:rPr>
              <w:t>210</w:t>
            </w:r>
          </w:p>
        </w:tc>
      </w:tr>
      <w:tr w:rsidR="00792B26" w:rsidRPr="00E67AEA" w:rsidTr="00AC281A">
        <w:tc>
          <w:tcPr>
            <w:tcW w:w="8603" w:type="dxa"/>
            <w:gridSpan w:val="5"/>
            <w:vAlign w:val="center"/>
          </w:tcPr>
          <w:p w:rsidR="00792B26" w:rsidRPr="00E67AEA" w:rsidRDefault="00792B26" w:rsidP="00AC281A">
            <w:pPr>
              <w:pStyle w:val="ae"/>
              <w:ind w:leftChars="0" w:left="0" w:right="142"/>
              <w:jc w:val="center"/>
              <w:rPr>
                <w:rFonts w:eastAsiaTheme="majorEastAsia"/>
                <w:b/>
              </w:rPr>
            </w:pPr>
            <w:r w:rsidRPr="00E67AEA">
              <w:rPr>
                <w:rFonts w:eastAsiaTheme="majorEastAsia"/>
                <w:b/>
                <w:lang w:eastAsia="zh-TW"/>
              </w:rPr>
              <w:t>青少年聽眾計劃</w:t>
            </w:r>
          </w:p>
        </w:tc>
      </w:tr>
      <w:tr w:rsidR="00792B26" w:rsidRPr="00E67AEA" w:rsidTr="00AC281A">
        <w:tc>
          <w:tcPr>
            <w:tcW w:w="8603" w:type="dxa"/>
            <w:gridSpan w:val="5"/>
            <w:vAlign w:val="center"/>
          </w:tcPr>
          <w:p w:rsidR="00792B26" w:rsidRPr="00E67AEA" w:rsidRDefault="00792B26" w:rsidP="00350C80">
            <w:pPr>
              <w:pStyle w:val="ae"/>
              <w:ind w:leftChars="0" w:left="0" w:right="142"/>
              <w:jc w:val="both"/>
              <w:rPr>
                <w:rFonts w:eastAsiaTheme="majorEastAsia"/>
              </w:rPr>
            </w:pPr>
            <w:r w:rsidRPr="00E67AEA">
              <w:rPr>
                <w:rFonts w:eastAsiaTheme="majorEastAsia"/>
              </w:rPr>
              <w:t>2018</w:t>
            </w:r>
            <w:r w:rsidRPr="00E67AEA">
              <w:rPr>
                <w:rFonts w:eastAsiaTheme="majorEastAsia"/>
              </w:rPr>
              <w:t>年</w:t>
            </w:r>
            <w:r w:rsidRPr="00E67AEA">
              <w:rPr>
                <w:rFonts w:eastAsiaTheme="majorEastAsia"/>
              </w:rPr>
              <w:t>9</w:t>
            </w:r>
            <w:r w:rsidRPr="00E67AEA">
              <w:rPr>
                <w:rFonts w:eastAsiaTheme="majorEastAsia"/>
              </w:rPr>
              <w:t>月</w:t>
            </w:r>
            <w:r w:rsidRPr="00E67AEA">
              <w:rPr>
                <w:rFonts w:eastAsiaTheme="majorEastAsia"/>
              </w:rPr>
              <w:t>1</w:t>
            </w:r>
            <w:r w:rsidRPr="00E67AEA">
              <w:rPr>
                <w:rFonts w:eastAsiaTheme="majorEastAsia"/>
              </w:rPr>
              <w:t>日澳門樂團推出「青少年聽眾計劃」，接受</w:t>
            </w:r>
            <w:r w:rsidRPr="00E67AEA">
              <w:rPr>
                <w:rFonts w:eastAsiaTheme="majorEastAsia"/>
              </w:rPr>
              <w:t>25</w:t>
            </w:r>
            <w:r w:rsidRPr="00E67AEA">
              <w:rPr>
                <w:rFonts w:eastAsiaTheme="majorEastAsia"/>
              </w:rPr>
              <w:t>歲或以下全日制學生報名，除了提供購票優惠外，更不定期舉辦不同類型的活動，如大師班、藝術家見面會、樂師分享會、公開採排、演前導賞等，透過多姿多彩的音樂活動，鼓勵青少年接觸古典音樂。</w:t>
            </w:r>
          </w:p>
        </w:tc>
      </w:tr>
    </w:tbl>
    <w:p w:rsidR="00792B26" w:rsidRPr="00E67AEA" w:rsidRDefault="00792B26" w:rsidP="00792B26">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資料來源：文化</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866844" w:rsidRPr="00E67AEA" w:rsidRDefault="00866844">
      <w:pPr>
        <w:widowControl/>
        <w:rPr>
          <w:rFonts w:ascii="Times New Roman" w:eastAsiaTheme="majorEastAsia" w:hAnsi="Times New Roman" w:cs="Times New Roman"/>
          <w:b/>
        </w:rPr>
      </w:pPr>
      <w:r w:rsidRPr="00E67AEA">
        <w:rPr>
          <w:rFonts w:ascii="Times New Roman" w:eastAsiaTheme="majorEastAsia" w:hAnsi="Times New Roman" w:cs="Times New Roman"/>
          <w:b/>
        </w:rPr>
        <w:br w:type="page"/>
      </w:r>
    </w:p>
    <w:p w:rsidR="00792B26"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88</w:t>
      </w:r>
    </w:p>
    <w:tbl>
      <w:tblPr>
        <w:tblStyle w:val="a7"/>
        <w:tblW w:w="8603" w:type="dxa"/>
        <w:tblInd w:w="1" w:type="dxa"/>
        <w:tblLayout w:type="fixed"/>
        <w:tblLook w:val="04A0" w:firstRow="1" w:lastRow="0" w:firstColumn="1" w:lastColumn="0" w:noHBand="0" w:noVBand="1"/>
      </w:tblPr>
      <w:tblGrid>
        <w:gridCol w:w="2829"/>
        <w:gridCol w:w="993"/>
        <w:gridCol w:w="1701"/>
        <w:gridCol w:w="2409"/>
        <w:gridCol w:w="671"/>
      </w:tblGrid>
      <w:tr w:rsidR="00792B26" w:rsidRPr="00E67AEA" w:rsidTr="006A6F00">
        <w:trPr>
          <w:tblHeader/>
        </w:trPr>
        <w:tc>
          <w:tcPr>
            <w:tcW w:w="8603" w:type="dxa"/>
            <w:gridSpan w:val="5"/>
            <w:tcBorders>
              <w:top w:val="double" w:sz="4" w:space="0" w:color="auto"/>
              <w:left w:val="double" w:sz="4" w:space="0" w:color="auto"/>
              <w:right w:val="double" w:sz="4" w:space="0" w:color="auto"/>
            </w:tcBorders>
            <w:shd w:val="clear" w:color="auto" w:fill="D9D9D9" w:themeFill="background1" w:themeFillShade="D9"/>
            <w:vAlign w:val="center"/>
          </w:tcPr>
          <w:p w:rsidR="00792B26" w:rsidRPr="00E67AEA" w:rsidRDefault="00792B26" w:rsidP="00FE1501">
            <w:pPr>
              <w:spacing w:line="240" w:lineRule="exact"/>
              <w:jc w:val="center"/>
              <w:rPr>
                <w:rFonts w:eastAsiaTheme="majorEastAsia"/>
                <w:b/>
                <w:lang w:val="pt-PT"/>
              </w:rPr>
            </w:pPr>
          </w:p>
          <w:p w:rsidR="00792B26" w:rsidRPr="00E67AEA" w:rsidRDefault="00792B26" w:rsidP="00FE1501">
            <w:pPr>
              <w:spacing w:line="240" w:lineRule="exact"/>
              <w:jc w:val="center"/>
              <w:rPr>
                <w:rFonts w:eastAsiaTheme="majorEastAsia"/>
                <w:b/>
                <w:lang w:val="pt-PT"/>
              </w:rPr>
            </w:pPr>
            <w:r w:rsidRPr="00E67AEA">
              <w:rPr>
                <w:rFonts w:eastAsiaTheme="majorEastAsia"/>
                <w:b/>
                <w:lang w:val="pt-PT"/>
              </w:rPr>
              <w:t>澳門中樂團</w:t>
            </w:r>
          </w:p>
          <w:p w:rsidR="00792B26" w:rsidRPr="00E67AEA" w:rsidRDefault="00792B26" w:rsidP="00FE1501">
            <w:pPr>
              <w:spacing w:line="240" w:lineRule="exact"/>
              <w:jc w:val="center"/>
              <w:rPr>
                <w:rFonts w:eastAsiaTheme="majorEastAsia"/>
                <w:b/>
                <w:lang w:val="pt-PT"/>
              </w:rPr>
            </w:pPr>
          </w:p>
        </w:tc>
      </w:tr>
      <w:tr w:rsidR="00792B26" w:rsidRPr="00E67AEA" w:rsidTr="006A6F00">
        <w:trPr>
          <w:tblHeader/>
        </w:trPr>
        <w:tc>
          <w:tcPr>
            <w:tcW w:w="2829" w:type="dxa"/>
            <w:tcBorders>
              <w:left w:val="double" w:sz="4" w:space="0" w:color="auto"/>
            </w:tcBorders>
            <w:shd w:val="clear" w:color="auto" w:fill="D9D9D9" w:themeFill="background1" w:themeFillShade="D9"/>
            <w:vAlign w:val="center"/>
          </w:tcPr>
          <w:p w:rsidR="00792B26" w:rsidRPr="00E67AEA" w:rsidRDefault="00792B26" w:rsidP="00AC281A">
            <w:pPr>
              <w:pStyle w:val="ae"/>
              <w:ind w:leftChars="9" w:left="22" w:right="50"/>
              <w:jc w:val="center"/>
              <w:rPr>
                <w:rFonts w:eastAsiaTheme="majorEastAsia"/>
                <w:b/>
              </w:rPr>
            </w:pPr>
            <w:r w:rsidRPr="00E67AEA">
              <w:rPr>
                <w:rFonts w:eastAsiaTheme="majorEastAsia"/>
                <w:b/>
                <w:lang w:eastAsia="zh-TW"/>
              </w:rPr>
              <w:t>活動的名稱</w:t>
            </w:r>
          </w:p>
        </w:tc>
        <w:tc>
          <w:tcPr>
            <w:tcW w:w="993" w:type="dxa"/>
            <w:shd w:val="clear" w:color="auto" w:fill="D9D9D9" w:themeFill="background1" w:themeFillShade="D9"/>
            <w:vAlign w:val="center"/>
          </w:tcPr>
          <w:p w:rsidR="00792B26" w:rsidRPr="00E67AEA" w:rsidRDefault="00792B26" w:rsidP="00AC281A">
            <w:pPr>
              <w:pStyle w:val="ae"/>
              <w:ind w:leftChars="9" w:left="22" w:right="50"/>
              <w:jc w:val="center"/>
              <w:rPr>
                <w:rFonts w:eastAsiaTheme="majorEastAsia"/>
                <w:b/>
              </w:rPr>
            </w:pPr>
            <w:r w:rsidRPr="00E67AEA">
              <w:rPr>
                <w:rFonts w:eastAsiaTheme="majorEastAsia"/>
                <w:b/>
                <w:lang w:eastAsia="zh-TW"/>
              </w:rPr>
              <w:t>舉行日期</w:t>
            </w:r>
          </w:p>
        </w:tc>
        <w:tc>
          <w:tcPr>
            <w:tcW w:w="1701" w:type="dxa"/>
            <w:shd w:val="clear" w:color="auto" w:fill="D9D9D9" w:themeFill="background1" w:themeFillShade="D9"/>
            <w:vAlign w:val="center"/>
          </w:tcPr>
          <w:p w:rsidR="00792B26" w:rsidRPr="00E67AEA" w:rsidRDefault="00792B26" w:rsidP="00AC281A">
            <w:pPr>
              <w:pStyle w:val="ae"/>
              <w:ind w:leftChars="9" w:left="22" w:right="50"/>
              <w:jc w:val="center"/>
              <w:rPr>
                <w:rFonts w:eastAsiaTheme="majorEastAsia"/>
                <w:b/>
              </w:rPr>
            </w:pPr>
            <w:r w:rsidRPr="00E67AEA">
              <w:rPr>
                <w:rFonts w:eastAsiaTheme="majorEastAsia"/>
                <w:b/>
                <w:lang w:eastAsia="zh-TW"/>
              </w:rPr>
              <w:t>主題</w:t>
            </w:r>
          </w:p>
        </w:tc>
        <w:tc>
          <w:tcPr>
            <w:tcW w:w="2409" w:type="dxa"/>
            <w:shd w:val="clear" w:color="auto" w:fill="D9D9D9" w:themeFill="background1" w:themeFillShade="D9"/>
            <w:vAlign w:val="center"/>
          </w:tcPr>
          <w:p w:rsidR="00792B26" w:rsidRPr="00E67AEA" w:rsidRDefault="00792B26" w:rsidP="00AC281A">
            <w:pPr>
              <w:pStyle w:val="ae"/>
              <w:ind w:leftChars="9" w:left="22" w:right="50"/>
              <w:jc w:val="center"/>
              <w:rPr>
                <w:rFonts w:eastAsiaTheme="majorEastAsia"/>
                <w:b/>
              </w:rPr>
            </w:pPr>
            <w:r w:rsidRPr="00E67AEA">
              <w:rPr>
                <w:rFonts w:eastAsiaTheme="majorEastAsia"/>
                <w:b/>
                <w:lang w:eastAsia="zh-TW"/>
              </w:rPr>
              <w:t>對象</w:t>
            </w:r>
          </w:p>
        </w:tc>
        <w:tc>
          <w:tcPr>
            <w:tcW w:w="671" w:type="dxa"/>
            <w:tcBorders>
              <w:right w:val="double" w:sz="4" w:space="0" w:color="auto"/>
            </w:tcBorders>
            <w:shd w:val="clear" w:color="auto" w:fill="D9D9D9" w:themeFill="background1" w:themeFillShade="D9"/>
            <w:vAlign w:val="center"/>
          </w:tcPr>
          <w:p w:rsidR="00792B26" w:rsidRPr="00E67AEA" w:rsidRDefault="00792B26" w:rsidP="00AC281A">
            <w:pPr>
              <w:pStyle w:val="ae"/>
              <w:ind w:leftChars="9" w:left="22" w:right="50"/>
              <w:jc w:val="center"/>
              <w:rPr>
                <w:rFonts w:eastAsiaTheme="majorEastAsia"/>
                <w:b/>
              </w:rPr>
            </w:pPr>
            <w:r w:rsidRPr="00E67AEA">
              <w:rPr>
                <w:rFonts w:eastAsiaTheme="majorEastAsia"/>
                <w:b/>
                <w:lang w:eastAsia="zh-TW"/>
              </w:rPr>
              <w:t>參與人數</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聖德蘭小學</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07/05/2013</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24/05/2013</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70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同善堂小學</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19/07/2013</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《我們這一家》親子音樂會</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07/07/2013</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節慶系列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兒童</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中葡幼稚園</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22/01/2014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25/03/2014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80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培正中學</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07/05/2014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化地瑪聖母女子學校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19/09/2014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瑪大肋納嘉諾撤學校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26/09/2014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15"/>
        </w:trPr>
        <w:tc>
          <w:tcPr>
            <w:tcW w:w="2829" w:type="dxa"/>
            <w:tcBorders>
              <w:left w:val="double" w:sz="4" w:space="0" w:color="auto"/>
            </w:tcBorders>
            <w:shd w:val="clear" w:color="auto" w:fill="D9D9D9" w:themeFill="background1" w:themeFillShade="D9"/>
            <w:noWrap/>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魯彌士葡文幼稚園</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22/10/2014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24/10/2014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80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魯彌士葡文幼稚園</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03/12/2014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雷鳴道主教紀念學校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05/12/2014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 xml:space="preserve">藝術教育系列　</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《我們這一家》親子音樂會</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15/6/2014</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節慶系列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兒童</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葡文學校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09/10/2015</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魯彌士葡文幼稚園</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23/10/2015</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聖瑪沙利羅學校</w:t>
            </w:r>
          </w:p>
        </w:tc>
        <w:tc>
          <w:tcPr>
            <w:tcW w:w="993" w:type="dxa"/>
            <w:vAlign w:val="center"/>
          </w:tcPr>
          <w:p w:rsidR="00792B26" w:rsidRPr="00E67AEA" w:rsidRDefault="00792B26" w:rsidP="00AC281A">
            <w:pPr>
              <w:widowControl/>
              <w:jc w:val="center"/>
              <w:rPr>
                <w:rFonts w:eastAsiaTheme="majorEastAsia"/>
                <w:szCs w:val="24"/>
              </w:rPr>
            </w:pPr>
            <w:r w:rsidRPr="00E67AEA">
              <w:rPr>
                <w:rFonts w:eastAsiaTheme="majorEastAsia"/>
                <w:szCs w:val="24"/>
              </w:rPr>
              <w:t>27/10/2015</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lang w:eastAsia="zh-TW"/>
              </w:rPr>
              <w:t>2</w:t>
            </w:r>
            <w:r w:rsidRPr="00E67AEA">
              <w:rPr>
                <w:rFonts w:eastAsiaTheme="majorEastAsia"/>
                <w:szCs w:val="24"/>
              </w:rPr>
              <w:t>9/10/2015</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80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聖德蘭學校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10/11/2015</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350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聖羅撤女子中學中文部</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4/12/2015</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220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《我們這一家》親子音樂會</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31/05/2015</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節慶系列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兒童</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750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福建學校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20/01/2016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420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雷鳴道主教紀念學校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22/01/2016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60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坊眾學校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25/01/2016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聖瑪沙利羅學校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16/02/2016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400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lastRenderedPageBreak/>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19/02/2016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濠江英才學校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04/07/2016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105</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濠江英才學校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05/07/2016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180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葡文學校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28/09/2016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750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葡文學校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14/10/2016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28/10/2016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瑪大肋納嘉諾撤學校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04/11/2016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《我們這一家》親子音樂會</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28/05/2016</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節慶系列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兒童</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聖瑪沙利羅學校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17/01/2017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330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24/01/2017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123</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九澳聖若瑟學校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20/02/2017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60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魯彌士葡文幼稚園</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24/02/2017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185</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聖羅撤女子中學中文部</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28/04/2017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230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啟智學校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05/05/2017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140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協同特殊教育學校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15/06/2017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藝術教育系列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160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14/07/2017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 xml:space="preserve">藝術教育系列　</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06/10/2017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120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協同特殊教育學校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20/10/2017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120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《我們這一家》親子音樂會</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28/05/2017</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節慶系列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兒童</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聖瑪沙利羅學校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16/01/2018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527</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23/01/2018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80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聖保䘵學校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30/01/2018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500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協同特殊教育學校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31/01/2018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85</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魯彌士葡文幼稚園</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01/02/2018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150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02/02/2018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190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啟智學校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03/02/2018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120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聖德蘭學校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29/03/2018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460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lastRenderedPageBreak/>
              <w:t>校園音樂會</w:t>
            </w:r>
            <w:r w:rsidR="001D73AB" w:rsidRPr="00E67AEA">
              <w:rPr>
                <w:rFonts w:eastAsiaTheme="majorEastAsia"/>
                <w:b/>
              </w:rPr>
              <w:t xml:space="preserve"> - </w:t>
            </w:r>
            <w:r w:rsidRPr="00E67AEA">
              <w:rPr>
                <w:rFonts w:eastAsiaTheme="majorEastAsia"/>
                <w:b/>
              </w:rPr>
              <w:t>青洲小學</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31/03/2018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節慶系列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60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福建學校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21/05/2018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500</w:t>
            </w:r>
          </w:p>
        </w:tc>
      </w:tr>
      <w:tr w:rsidR="00792B26" w:rsidRPr="00E67AEA" w:rsidTr="006A6F00">
        <w:trPr>
          <w:trHeight w:val="645"/>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婦聯學校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14/09/2018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600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培正中學</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20/09/2018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小學學生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420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啟智學校</w:t>
            </w:r>
            <w:r w:rsidRPr="00E67AEA">
              <w:rPr>
                <w:rFonts w:eastAsiaTheme="majorEastAsia"/>
                <w:b/>
              </w:rPr>
              <w:t xml:space="preserve"> </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11/10/2018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120</w:t>
            </w:r>
          </w:p>
        </w:tc>
      </w:tr>
      <w:tr w:rsidR="00792B26" w:rsidRPr="00E67AEA" w:rsidTr="006A6F00">
        <w:trPr>
          <w:trHeight w:val="330"/>
        </w:trPr>
        <w:tc>
          <w:tcPr>
            <w:tcW w:w="2829" w:type="dxa"/>
            <w:tcBorders>
              <w:left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協同特殊教育學校</w:t>
            </w:r>
          </w:p>
        </w:tc>
        <w:tc>
          <w:tcPr>
            <w:tcW w:w="993" w:type="dxa"/>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11/10/2018</w:t>
            </w:r>
          </w:p>
        </w:tc>
        <w:tc>
          <w:tcPr>
            <w:tcW w:w="1701"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792B26" w:rsidRPr="00E67AEA" w:rsidTr="006A6F00">
        <w:trPr>
          <w:trHeight w:val="330"/>
        </w:trPr>
        <w:tc>
          <w:tcPr>
            <w:tcW w:w="2829" w:type="dxa"/>
            <w:tcBorders>
              <w:left w:val="double" w:sz="4" w:space="0" w:color="auto"/>
              <w:bottom w:val="double" w:sz="4" w:space="0" w:color="auto"/>
            </w:tcBorders>
            <w:shd w:val="clear" w:color="auto" w:fill="D9D9D9" w:themeFill="background1" w:themeFillShade="D9"/>
            <w:vAlign w:val="center"/>
            <w:hideMark/>
          </w:tcPr>
          <w:p w:rsidR="00792B26" w:rsidRPr="00E67AEA" w:rsidRDefault="00792B26" w:rsidP="00AC281A">
            <w:pPr>
              <w:widowControl/>
              <w:ind w:rightChars="20" w:right="48"/>
              <w:rPr>
                <w:rFonts w:eastAsiaTheme="majorEastAsia"/>
                <w:b/>
                <w:szCs w:val="24"/>
              </w:rPr>
            </w:pPr>
            <w:r w:rsidRPr="00E67AEA">
              <w:rPr>
                <w:rFonts w:eastAsiaTheme="majorEastAsia"/>
                <w:b/>
              </w:rPr>
              <w:t>校園音樂會</w:t>
            </w:r>
            <w:r w:rsidR="001D73AB" w:rsidRPr="00E67AEA">
              <w:rPr>
                <w:rFonts w:eastAsiaTheme="majorEastAsia"/>
                <w:b/>
              </w:rPr>
              <w:t xml:space="preserve"> - </w:t>
            </w:r>
            <w:r w:rsidRPr="00E67AEA">
              <w:rPr>
                <w:rFonts w:eastAsiaTheme="majorEastAsia"/>
                <w:b/>
              </w:rPr>
              <w:t>明愛學校</w:t>
            </w:r>
          </w:p>
        </w:tc>
        <w:tc>
          <w:tcPr>
            <w:tcW w:w="993" w:type="dxa"/>
            <w:tcBorders>
              <w:bottom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12/10/2018</w:t>
            </w:r>
          </w:p>
        </w:tc>
        <w:tc>
          <w:tcPr>
            <w:tcW w:w="1701" w:type="dxa"/>
            <w:tcBorders>
              <w:bottom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rPr>
              <w:t>樂承傳系列</w:t>
            </w:r>
          </w:p>
        </w:tc>
        <w:tc>
          <w:tcPr>
            <w:tcW w:w="2409" w:type="dxa"/>
            <w:tcBorders>
              <w:bottom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rPr>
              <w:t>幼稚園學生</w:t>
            </w:r>
          </w:p>
        </w:tc>
        <w:tc>
          <w:tcPr>
            <w:tcW w:w="671" w:type="dxa"/>
            <w:tcBorders>
              <w:bottom w:val="double" w:sz="4" w:space="0" w:color="auto"/>
              <w:right w:val="double" w:sz="4" w:space="0" w:color="auto"/>
            </w:tcBorders>
            <w:vAlign w:val="center"/>
            <w:hideMark/>
          </w:tcPr>
          <w:p w:rsidR="00792B26" w:rsidRPr="00E67AEA" w:rsidRDefault="00792B26" w:rsidP="00AC281A">
            <w:pPr>
              <w:widowControl/>
              <w:jc w:val="center"/>
              <w:rPr>
                <w:rFonts w:eastAsiaTheme="majorEastAsia"/>
                <w:szCs w:val="24"/>
              </w:rPr>
            </w:pPr>
            <w:r w:rsidRPr="00E67AEA">
              <w:rPr>
                <w:rFonts w:eastAsiaTheme="majorEastAsia"/>
                <w:szCs w:val="24"/>
              </w:rPr>
              <w:t>100</w:t>
            </w:r>
          </w:p>
        </w:tc>
      </w:tr>
      <w:tr w:rsidR="00866844" w:rsidRPr="00E67AEA" w:rsidTr="006A6F00">
        <w:trPr>
          <w:trHeight w:val="330"/>
        </w:trPr>
        <w:tc>
          <w:tcPr>
            <w:tcW w:w="8603" w:type="dxa"/>
            <w:gridSpan w:val="5"/>
            <w:tcBorders>
              <w:top w:val="double" w:sz="4" w:space="0" w:color="auto"/>
              <w:left w:val="nil"/>
              <w:bottom w:val="nil"/>
              <w:right w:val="nil"/>
            </w:tcBorders>
            <w:shd w:val="clear" w:color="auto" w:fill="FFFFFF" w:themeFill="background1"/>
            <w:vAlign w:val="center"/>
          </w:tcPr>
          <w:p w:rsidR="00866844" w:rsidRPr="00E67AEA" w:rsidRDefault="00866844" w:rsidP="00866844">
            <w:pPr>
              <w:rPr>
                <w:rFonts w:eastAsiaTheme="majorEastAsia"/>
                <w:i/>
                <w:sz w:val="18"/>
              </w:rPr>
            </w:pPr>
            <w:r w:rsidRPr="00E67AEA">
              <w:rPr>
                <w:rFonts w:eastAsiaTheme="majorEastAsia"/>
                <w:i/>
                <w:sz w:val="18"/>
                <w:lang w:val="pt-PT"/>
              </w:rPr>
              <w:t>資料來源：文化</w:t>
            </w:r>
            <w:r w:rsidRPr="00E67AEA">
              <w:rPr>
                <w:rFonts w:eastAsiaTheme="majorEastAsia"/>
                <w:i/>
                <w:sz w:val="18"/>
              </w:rPr>
              <w:t>局</w:t>
            </w:r>
            <w:r w:rsidRPr="00E67AEA">
              <w:rPr>
                <w:rFonts w:eastAsiaTheme="majorEastAsia"/>
                <w:i/>
                <w:sz w:val="18"/>
                <w:lang w:val="pt-PT"/>
              </w:rPr>
              <w:t>，</w:t>
            </w:r>
            <w:r w:rsidRPr="00E67AEA">
              <w:rPr>
                <w:rFonts w:eastAsiaTheme="majorEastAsia"/>
                <w:i/>
                <w:sz w:val="18"/>
                <w:lang w:val="pt-PT"/>
              </w:rPr>
              <w:t>2019</w:t>
            </w:r>
          </w:p>
        </w:tc>
      </w:tr>
    </w:tbl>
    <w:p w:rsidR="00866844" w:rsidRPr="00E67AEA" w:rsidRDefault="00866844" w:rsidP="00FD4D58">
      <w:pPr>
        <w:pStyle w:val="ae"/>
        <w:ind w:leftChars="11" w:left="37" w:right="142" w:hanging="11"/>
        <w:jc w:val="both"/>
        <w:rPr>
          <w:rFonts w:ascii="Times New Roman" w:eastAsiaTheme="majorEastAsia" w:hAnsi="Times New Roman" w:cs="Times New Roman"/>
          <w:b/>
        </w:rPr>
      </w:pPr>
    </w:p>
    <w:p w:rsidR="00792B26"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89</w:t>
      </w:r>
    </w:p>
    <w:tbl>
      <w:tblPr>
        <w:tblStyle w:val="a7"/>
        <w:tblW w:w="8647" w:type="dxa"/>
        <w:tblInd w:w="-15"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6"/>
        <w:gridCol w:w="2025"/>
        <w:gridCol w:w="1442"/>
        <w:gridCol w:w="3199"/>
        <w:gridCol w:w="836"/>
        <w:gridCol w:w="1129"/>
      </w:tblGrid>
      <w:tr w:rsidR="00792B26" w:rsidRPr="00E67AEA" w:rsidTr="00310421">
        <w:trPr>
          <w:gridBefore w:val="1"/>
          <w:wBefore w:w="16" w:type="dxa"/>
          <w:tblHeader/>
        </w:trPr>
        <w:tc>
          <w:tcPr>
            <w:tcW w:w="8631" w:type="dxa"/>
            <w:gridSpan w:val="5"/>
            <w:shd w:val="clear" w:color="auto" w:fill="D9D9D9" w:themeFill="background1" w:themeFillShade="D9"/>
            <w:vAlign w:val="center"/>
          </w:tcPr>
          <w:p w:rsidR="00792B26" w:rsidRPr="00E67AEA" w:rsidRDefault="00792B26" w:rsidP="00FE1501">
            <w:pPr>
              <w:spacing w:line="240" w:lineRule="exact"/>
              <w:jc w:val="center"/>
              <w:rPr>
                <w:rFonts w:eastAsiaTheme="majorEastAsia"/>
                <w:b/>
                <w:lang w:val="pt-PT"/>
              </w:rPr>
            </w:pPr>
          </w:p>
          <w:p w:rsidR="00792B26" w:rsidRPr="00E67AEA" w:rsidRDefault="00792B26" w:rsidP="00FE1501">
            <w:pPr>
              <w:spacing w:line="240" w:lineRule="exact"/>
              <w:jc w:val="center"/>
              <w:rPr>
                <w:rFonts w:eastAsiaTheme="majorEastAsia"/>
                <w:b/>
                <w:lang w:val="pt-PT"/>
              </w:rPr>
            </w:pPr>
            <w:bookmarkStart w:id="0" w:name="OLE_LINK27"/>
            <w:r w:rsidRPr="00E67AEA">
              <w:rPr>
                <w:rFonts w:eastAsiaTheme="majorEastAsia"/>
                <w:b/>
                <w:lang w:val="pt-PT"/>
              </w:rPr>
              <w:t>澳門文化中心（</w:t>
            </w:r>
            <w:r w:rsidRPr="00E67AEA">
              <w:rPr>
                <w:rFonts w:eastAsiaTheme="majorEastAsia"/>
                <w:b/>
                <w:lang w:val="pt-PT"/>
              </w:rPr>
              <w:t>2016-2018</w:t>
            </w:r>
            <w:r w:rsidRPr="00E67AEA">
              <w:rPr>
                <w:rFonts w:eastAsiaTheme="majorEastAsia"/>
                <w:b/>
                <w:lang w:val="pt-PT"/>
              </w:rPr>
              <w:t>）</w:t>
            </w:r>
          </w:p>
          <w:p w:rsidR="00792B26" w:rsidRPr="00E67AEA" w:rsidRDefault="00792B26" w:rsidP="00FE1501">
            <w:pPr>
              <w:spacing w:line="240" w:lineRule="exact"/>
              <w:jc w:val="center"/>
              <w:rPr>
                <w:rFonts w:eastAsiaTheme="majorEastAsia"/>
                <w:b/>
                <w:lang w:val="pt-PT"/>
              </w:rPr>
            </w:pPr>
            <w:r w:rsidRPr="00E67AEA">
              <w:rPr>
                <w:rFonts w:eastAsiaTheme="majorEastAsia"/>
                <w:b/>
                <w:lang w:val="pt-PT"/>
              </w:rPr>
              <w:t>兒童或學生的藝術和娛樂活動</w:t>
            </w:r>
            <w:r w:rsidRPr="00E67AEA">
              <w:rPr>
                <w:rFonts w:eastAsiaTheme="majorEastAsia"/>
                <w:b/>
                <w:lang w:val="pt-PT"/>
              </w:rPr>
              <w:t xml:space="preserve"> </w:t>
            </w:r>
          </w:p>
          <w:bookmarkEnd w:id="0"/>
          <w:p w:rsidR="00792B26" w:rsidRPr="00E67AEA" w:rsidRDefault="00792B26" w:rsidP="00FE1501">
            <w:pPr>
              <w:spacing w:line="240" w:lineRule="exact"/>
              <w:jc w:val="center"/>
              <w:rPr>
                <w:rFonts w:eastAsiaTheme="majorEastAsia"/>
                <w:b/>
                <w:lang w:val="pt-PT"/>
              </w:rPr>
            </w:pPr>
          </w:p>
        </w:tc>
      </w:tr>
      <w:tr w:rsidR="00792B26" w:rsidRPr="00E67AEA" w:rsidTr="00310421">
        <w:trPr>
          <w:tblHeader/>
        </w:trPr>
        <w:tc>
          <w:tcPr>
            <w:tcW w:w="2041" w:type="dxa"/>
            <w:gridSpan w:val="2"/>
            <w:shd w:val="clear" w:color="auto" w:fill="D9D9D9" w:themeFill="background1" w:themeFillShade="D9"/>
            <w:vAlign w:val="center"/>
          </w:tcPr>
          <w:p w:rsidR="00792B26" w:rsidRPr="00E67AEA" w:rsidRDefault="00792B26" w:rsidP="00AC281A">
            <w:pPr>
              <w:pStyle w:val="ae"/>
              <w:ind w:leftChars="-8" w:left="-19" w:right="49"/>
              <w:jc w:val="center"/>
              <w:rPr>
                <w:rFonts w:eastAsiaTheme="majorEastAsia"/>
                <w:b/>
              </w:rPr>
            </w:pPr>
            <w:bookmarkStart w:id="1" w:name="_Hlk25327413"/>
            <w:r w:rsidRPr="00E67AEA">
              <w:rPr>
                <w:rFonts w:eastAsiaTheme="majorEastAsia"/>
                <w:b/>
                <w:bCs/>
              </w:rPr>
              <w:t>名稱</w:t>
            </w:r>
          </w:p>
        </w:tc>
        <w:tc>
          <w:tcPr>
            <w:tcW w:w="1442" w:type="dxa"/>
            <w:shd w:val="clear" w:color="auto" w:fill="D9D9D9" w:themeFill="background1" w:themeFillShade="D9"/>
            <w:vAlign w:val="center"/>
          </w:tcPr>
          <w:p w:rsidR="00792B26" w:rsidRPr="00E67AEA" w:rsidRDefault="00792B26" w:rsidP="00AC281A">
            <w:pPr>
              <w:pStyle w:val="ae"/>
              <w:ind w:leftChars="-8" w:left="-19" w:right="49"/>
              <w:jc w:val="center"/>
              <w:rPr>
                <w:rFonts w:eastAsiaTheme="majorEastAsia"/>
                <w:b/>
              </w:rPr>
            </w:pPr>
            <w:r w:rsidRPr="00E67AEA">
              <w:rPr>
                <w:rFonts w:eastAsiaTheme="majorEastAsia"/>
                <w:b/>
                <w:bCs/>
              </w:rPr>
              <w:t>舉辦日期</w:t>
            </w:r>
          </w:p>
        </w:tc>
        <w:tc>
          <w:tcPr>
            <w:tcW w:w="3199" w:type="dxa"/>
            <w:shd w:val="clear" w:color="auto" w:fill="D9D9D9" w:themeFill="background1" w:themeFillShade="D9"/>
            <w:vAlign w:val="center"/>
          </w:tcPr>
          <w:p w:rsidR="00792B26" w:rsidRPr="00E67AEA" w:rsidRDefault="00792B26" w:rsidP="00AC281A">
            <w:pPr>
              <w:pStyle w:val="ae"/>
              <w:ind w:leftChars="-8" w:left="-19" w:right="49"/>
              <w:jc w:val="center"/>
              <w:rPr>
                <w:rFonts w:eastAsiaTheme="majorEastAsia"/>
                <w:b/>
              </w:rPr>
            </w:pPr>
            <w:r w:rsidRPr="00E67AEA">
              <w:rPr>
                <w:rFonts w:eastAsiaTheme="majorEastAsia"/>
                <w:b/>
                <w:bCs/>
              </w:rPr>
              <w:t>主題</w:t>
            </w:r>
          </w:p>
        </w:tc>
        <w:tc>
          <w:tcPr>
            <w:tcW w:w="836" w:type="dxa"/>
            <w:shd w:val="clear" w:color="auto" w:fill="D9D9D9" w:themeFill="background1" w:themeFillShade="D9"/>
            <w:vAlign w:val="center"/>
          </w:tcPr>
          <w:p w:rsidR="00792B26" w:rsidRPr="00E67AEA" w:rsidRDefault="00792B26" w:rsidP="00AC281A">
            <w:pPr>
              <w:pStyle w:val="ae"/>
              <w:ind w:leftChars="-8" w:left="-19" w:right="49"/>
              <w:jc w:val="center"/>
              <w:rPr>
                <w:rFonts w:eastAsiaTheme="majorEastAsia"/>
                <w:b/>
              </w:rPr>
            </w:pPr>
            <w:r w:rsidRPr="00E67AEA">
              <w:rPr>
                <w:rFonts w:eastAsiaTheme="majorEastAsia"/>
                <w:b/>
                <w:bCs/>
              </w:rPr>
              <w:t>對象</w:t>
            </w:r>
          </w:p>
        </w:tc>
        <w:tc>
          <w:tcPr>
            <w:tcW w:w="1129" w:type="dxa"/>
            <w:shd w:val="clear" w:color="auto" w:fill="D9D9D9" w:themeFill="background1" w:themeFillShade="D9"/>
            <w:vAlign w:val="center"/>
          </w:tcPr>
          <w:p w:rsidR="00792B26" w:rsidRPr="00E67AEA" w:rsidRDefault="00792B26" w:rsidP="00AC281A">
            <w:pPr>
              <w:pStyle w:val="ae"/>
              <w:ind w:leftChars="11" w:left="26" w:right="49"/>
              <w:jc w:val="center"/>
              <w:rPr>
                <w:rFonts w:eastAsiaTheme="majorEastAsia"/>
                <w:b/>
              </w:rPr>
            </w:pPr>
            <w:r w:rsidRPr="00E67AEA">
              <w:rPr>
                <w:rFonts w:eastAsiaTheme="majorEastAsia"/>
                <w:b/>
                <w:bCs/>
              </w:rPr>
              <w:t>參加人次</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《小丑扭兩扭》工作坊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07-14/07/2018</w:t>
            </w:r>
          </w:p>
        </w:tc>
        <w:tc>
          <w:tcPr>
            <w:tcW w:w="3199" w:type="dxa"/>
            <w:vAlign w:val="center"/>
          </w:tcPr>
          <w:p w:rsidR="004903DA" w:rsidRPr="00E67AEA" w:rsidRDefault="004903DA" w:rsidP="004903DA">
            <w:pPr>
              <w:widowControl/>
              <w:rPr>
                <w:rFonts w:eastAsiaTheme="majorEastAsia"/>
                <w:lang w:val="en-US"/>
              </w:rPr>
            </w:pPr>
            <w:r w:rsidRPr="00E67AEA">
              <w:rPr>
                <w:rFonts w:eastAsiaTheme="majorEastAsia"/>
                <w:szCs w:val="24"/>
              </w:rPr>
              <w:t>今個暑假一齊體驗紅鼻子的快樂魔法！小丑達人透過劇場遊戲，帶動小朋友扭扭身體，傳授歡樂秘技，還能引導孩子激發想像力、提升身體靈活度及增強自信心。</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60</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《小導演動畫逐格睇》工作坊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07-28/07/2018</w:t>
            </w:r>
          </w:p>
        </w:tc>
        <w:tc>
          <w:tcPr>
            <w:tcW w:w="3199" w:type="dxa"/>
            <w:vAlign w:val="center"/>
          </w:tcPr>
          <w:p w:rsidR="004903DA" w:rsidRPr="00E67AEA" w:rsidRDefault="004903DA" w:rsidP="004903DA">
            <w:pPr>
              <w:widowControl/>
              <w:jc w:val="both"/>
              <w:rPr>
                <w:rFonts w:eastAsiaTheme="majorEastAsia"/>
                <w:lang w:val="en-US"/>
              </w:rPr>
            </w:pPr>
            <w:r w:rsidRPr="00E67AEA">
              <w:rPr>
                <w:rFonts w:eastAsiaTheme="majorEastAsia"/>
                <w:szCs w:val="24"/>
              </w:rPr>
              <w:t>發揮創意、放膽嘗試，小朋友都可以做導演！由本地動畫師帶領親自創作及明白動畫製作當中原理。利用小手作、繪圖創意、小物件、泥膠等，輕鬆運用手機及有簡易攝影功能的器材，創作屬於自己的定格動畫作品。今個暑假試試做個小導演，齊齊</w:t>
            </w:r>
            <w:r w:rsidRPr="00E67AEA">
              <w:rPr>
                <w:rFonts w:eastAsiaTheme="majorEastAsia"/>
                <w:szCs w:val="24"/>
              </w:rPr>
              <w:t>Action</w:t>
            </w:r>
            <w:r w:rsidRPr="00E67AEA">
              <w:rPr>
                <w:rFonts w:eastAsiaTheme="majorEastAsia"/>
                <w:szCs w:val="24"/>
              </w:rPr>
              <w:t>啦！</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115</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《「糖果屋歷險記」</w:t>
            </w:r>
            <w:r w:rsidRPr="00E67AEA">
              <w:rPr>
                <w:rFonts w:eastAsiaTheme="majorEastAsia"/>
                <w:b/>
                <w:szCs w:val="24"/>
              </w:rPr>
              <w:t>-</w:t>
            </w:r>
            <w:r w:rsidRPr="00E67AEA">
              <w:rPr>
                <w:rFonts w:eastAsiaTheme="majorEastAsia"/>
                <w:b/>
                <w:szCs w:val="24"/>
              </w:rPr>
              <w:t>兒童舞蹈工作坊》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11/07/2018</w:t>
            </w:r>
          </w:p>
        </w:tc>
        <w:tc>
          <w:tcPr>
            <w:tcW w:w="3199" w:type="dxa"/>
            <w:vAlign w:val="center"/>
          </w:tcPr>
          <w:p w:rsidR="004903DA" w:rsidRPr="00E67AEA" w:rsidRDefault="004903DA" w:rsidP="004903DA">
            <w:pPr>
              <w:widowControl/>
              <w:jc w:val="both"/>
              <w:rPr>
                <w:rFonts w:eastAsiaTheme="majorEastAsia"/>
                <w:lang w:val="en-US"/>
              </w:rPr>
            </w:pPr>
            <w:r w:rsidRPr="00E67AEA">
              <w:rPr>
                <w:rFonts w:eastAsiaTheme="majorEastAsia"/>
                <w:szCs w:val="24"/>
              </w:rPr>
              <w:t>打開糖果屋的大門，一起展開身體的歷險！蘇格蘭芭蕾舞團將與小朋友們發揮創意，通過自我表達、身體協調與韻律節奏等遊戲，探索故</w:t>
            </w:r>
            <w:r w:rsidRPr="00E67AEA">
              <w:rPr>
                <w:rFonts w:eastAsiaTheme="majorEastAsia"/>
                <w:szCs w:val="24"/>
              </w:rPr>
              <w:lastRenderedPageBreak/>
              <w:t>事裡關於友誼、勇氣與解決疑難的主題。</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6-10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16</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《故事</w:t>
            </w:r>
            <w:r w:rsidRPr="00E67AEA">
              <w:rPr>
                <w:rFonts w:eastAsiaTheme="majorEastAsia"/>
                <w:b/>
                <w:szCs w:val="24"/>
              </w:rPr>
              <w:t>DIY</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14/07-26/08/2018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朋友創意滿天飛，繪畫能夠把漫天想像轉化為圖像，如果再把圖像化為真實就更加有趣了！導師將帶領小朋友一起「畫」出自己的故事，再「演」活當中的角色，一起激發創意靈感，合力創作獨一無二的繪本故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《扮嘢小靈精》工作坊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16/07-08/08/2018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小朋友愛模仿，家長絕不能錯過他們豐富的演戲細胞了！來自香港的導師將會發掘孩子的戲劇潛能，利用趣味故事、劇場遊戲及音樂來激發小朋友的想像世界，從而加強他們的團體合作精神、表達及溝通能力。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255</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《小演員</w:t>
            </w:r>
            <w:r w:rsidRPr="00E67AEA">
              <w:rPr>
                <w:rFonts w:ascii="新細明體" w:eastAsia="新細明體" w:hAnsi="新細明體" w:cs="新細明體" w:hint="eastAsia"/>
                <w:b/>
                <w:szCs w:val="24"/>
              </w:rPr>
              <w:t>‧</w:t>
            </w:r>
            <w:r w:rsidRPr="00E67AEA">
              <w:rPr>
                <w:rFonts w:eastAsiaTheme="majorEastAsia"/>
                <w:b/>
                <w:szCs w:val="24"/>
              </w:rPr>
              <w:t>大搞作》工作坊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16/07-08/08/2018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小年紀，更加要突破自己！將腦袋千奇百趣的想法，透過「邊玩邊學邊想像」的戲劇訓練，讓小演員潛能大爆發！來自香港的導師透過故事創作來培養孩子的表演技巧、溝通能力、自信心及想像力。工作坊更設有結業分享會，讓小演員大展身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187</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w:t>
            </w:r>
            <w:r w:rsidRPr="00E67AEA">
              <w:rPr>
                <w:rFonts w:eastAsiaTheme="majorEastAsia"/>
                <w:b/>
                <w:szCs w:val="24"/>
              </w:rPr>
              <w:t>DoReMi</w:t>
            </w:r>
            <w:r w:rsidRPr="00E67AEA">
              <w:rPr>
                <w:rFonts w:eastAsiaTheme="majorEastAsia"/>
                <w:b/>
                <w:szCs w:val="24"/>
              </w:rPr>
              <w:t>部落》工作坊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17-24/07/2018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一齊大聲嗌出咒語</w:t>
            </w:r>
            <w:r w:rsidRPr="00E67AEA">
              <w:rPr>
                <w:rFonts w:eastAsiaTheme="majorEastAsia"/>
                <w:szCs w:val="24"/>
              </w:rPr>
              <w:t>DoReMi</w:t>
            </w:r>
            <w:r w:rsidRPr="00E67AEA">
              <w:rPr>
                <w:rFonts w:eastAsiaTheme="majorEastAsia"/>
                <w:szCs w:val="24"/>
              </w:rPr>
              <w:t>打開音樂部落大門，跟隨音符穿越海洋、走過森林，展開一段奇妙旅程！小朋友將認識不同的古典樂曲，並配合音樂遊戲、樂器接觸、繪畫及小手作等，一起發掘和大自然有關的音樂樂趣！</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2018</w:t>
            </w:r>
            <w:r w:rsidRPr="00E67AEA">
              <w:rPr>
                <w:rFonts w:eastAsiaTheme="majorEastAsia"/>
                <w:b/>
                <w:szCs w:val="24"/>
              </w:rPr>
              <w:t>《反斗雜技家》工作坊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19-26/07/2018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一字馬？拱橋？通通無難度！小朋友的身體原來可以柔軟到你意想不到，盡情讓他們釋放身體潛能！導師透過簡單的雜技動作技巧，帶領小朋友挑戰身體極限，訓練大小肌肉，提升柔軟度、靈活性及肢體協調能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68</w:t>
            </w:r>
          </w:p>
        </w:tc>
      </w:tr>
      <w:tr w:rsidR="004903DA" w:rsidRPr="00E67AEA" w:rsidTr="001D7D67">
        <w:trPr>
          <w:trHeight w:val="1575"/>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《小小身體大探索</w:t>
            </w:r>
            <w:r w:rsidRPr="00E67AEA">
              <w:rPr>
                <w:rFonts w:eastAsiaTheme="majorEastAsia"/>
                <w:b/>
                <w:szCs w:val="24"/>
              </w:rPr>
              <w:t xml:space="preserve"> </w:t>
            </w:r>
            <w:r w:rsidRPr="00E67AEA">
              <w:rPr>
                <w:rFonts w:eastAsiaTheme="majorEastAsia"/>
                <w:b/>
                <w:szCs w:val="24"/>
              </w:rPr>
              <w:t>（孩子班）》工作坊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20/07-26/08/2018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別少看孩子們小小的身體，有大大的潛能！一班經驗豐富的導師透過新奇好玩的集體遊戲及故事，帶領孩子們認識身體，發掘肢體創意的無限可能！工作坊每年都帶來嶄新主題，培養孩子的專注力、創意、自我價值觀及邏輯思維，其中一堂更設有親子堂，讓爹哋媽咪一齊樂在其中。另為有特殊教育需要之孩子特設星星班，齊齊探索身體不設限！</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4 -10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839</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《小驢大冒險》工作坊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25-27/07/2018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驢今次搞邊科？！齊來幫幫忙，協助小驢在逆境中解決困難。導師將結合戲劇遊戲、形體動作及聲效，引導孩子設計故事情景和對白，激發思考創作。最後一堂更設有結業分享會，邀請家長欣賞小朋友的學習成果！</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114</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《小丑</w:t>
            </w:r>
            <w:r w:rsidRPr="00E67AEA">
              <w:rPr>
                <w:rFonts w:eastAsiaTheme="majorEastAsia"/>
                <w:b/>
                <w:szCs w:val="24"/>
              </w:rPr>
              <w:t xml:space="preserve">Show Off Time </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20/07-26/08/2018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別以為小丑只需要紅鼻子和大花臉，身體的平衡技巧和協調能</w:t>
            </w:r>
            <w:r w:rsidRPr="00E67AEA">
              <w:rPr>
                <w:rFonts w:eastAsiaTheme="majorEastAsia"/>
                <w:szCs w:val="24"/>
              </w:rPr>
              <w:t xml:space="preserve">       </w:t>
            </w:r>
            <w:r w:rsidRPr="00E67AEA">
              <w:rPr>
                <w:rFonts w:eastAsiaTheme="majorEastAsia"/>
                <w:szCs w:val="24"/>
              </w:rPr>
              <w:t>力其實也相當重要。搞怪得意的小丑將帶領學員透過遊戲來學習各種小丑動作和技巧，齊齊發揮創意將歡樂傳播開去！小朋友更會打扮成得意小丑，於《</w:t>
            </w:r>
            <w:r w:rsidRPr="00E67AEA">
              <w:rPr>
                <w:rFonts w:eastAsiaTheme="majorEastAsia"/>
                <w:szCs w:val="24"/>
              </w:rPr>
              <w:t>ARTmusing</w:t>
            </w:r>
            <w:r w:rsidRPr="00E67AEA">
              <w:rPr>
                <w:rFonts w:eastAsiaTheme="majorEastAsia"/>
                <w:szCs w:val="24"/>
              </w:rPr>
              <w:t>童樂日》中為觀眾帶來活力演出！</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117</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2018</w:t>
            </w:r>
            <w:r w:rsidRPr="00E67AEA">
              <w:rPr>
                <w:rFonts w:eastAsiaTheme="majorEastAsia"/>
                <w:b/>
                <w:szCs w:val="24"/>
              </w:rPr>
              <w:t>《布偶魔法師（孩子班）》工作坊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30/07-03/08/2018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只需一雙手，就能將神奇的想像幻化成真！戲偶師將帶領孩子利用日常生活物品，構思及製作出獨一無二的戲偶，並配合戲劇遊戲及角色扮演，讓小朋友透過設計及操縱戲偶來訴說有趣故事！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181</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《夏日小跳豆</w:t>
            </w:r>
            <w:r w:rsidRPr="00E67AEA">
              <w:rPr>
                <w:rFonts w:eastAsiaTheme="majorEastAsia"/>
                <w:b/>
                <w:szCs w:val="24"/>
              </w:rPr>
              <w:t xml:space="preserve"> </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31/07-23/08/2018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啟發孩子想像力？可以由舞動身體開始！今個夏天一邊動動身體，一邊遊戲，透過舞步來表達想像力及情感，走進創意天地。「小跳豆」更會於結業分享會上，透過舞步來「踏」建創意世界！</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261</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《跳躍吧</w:t>
            </w:r>
            <w:r w:rsidRPr="00E67AEA">
              <w:rPr>
                <w:rFonts w:eastAsiaTheme="majorEastAsia"/>
                <w:b/>
                <w:szCs w:val="24"/>
              </w:rPr>
              <w:t>!</w:t>
            </w:r>
            <w:r w:rsidRPr="00E67AEA">
              <w:rPr>
                <w:rFonts w:eastAsiaTheme="majorEastAsia"/>
                <w:b/>
                <w:szCs w:val="24"/>
              </w:rPr>
              <w:t>小舞士》工作坊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31/07-23/08/2018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活力無限的「小舞士」將透過參與輕鬆有趣的遊戲，挑戰以舞步來呈現不同的故事情節，體驗現代舞的流暢及和諧協調，並培養合作精神及肢體創意潛能！「小舞士」更會在結業分享會上為家長帶來充滿驚喜的小演出！</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97</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《故事我話事（孩子班）》工作坊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11-19/08/2018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只聽故事怎會有驚喜，不如加入你的想像為故事打造另類結尾！導師將以集體遊戲方式帶來嶄新的故事體驗，與你代入角色，為故事主人翁尋找解決難題的方法，帶來意想不到的結局！</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147</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《小道具</w:t>
            </w:r>
            <w:r w:rsidRPr="00E67AEA">
              <w:rPr>
                <w:rFonts w:ascii="新細明體" w:eastAsia="新細明體" w:hAnsi="新細明體" w:cs="新細明體" w:hint="eastAsia"/>
                <w:b/>
                <w:szCs w:val="24"/>
              </w:rPr>
              <w:t>‧</w:t>
            </w:r>
            <w:r w:rsidRPr="00E67AEA">
              <w:rPr>
                <w:rFonts w:eastAsiaTheme="majorEastAsia"/>
                <w:b/>
                <w:szCs w:val="24"/>
              </w:rPr>
              <w:t>大創意》工作坊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13-24/08/2018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一雙小手為舞台打造大驚喜！導師將帶領小朋友以有趣的故事作為主題，介紹道具設計及製作小竅門，更運用日常生活中常接觸到的物件如紙張、膠袋或塑膠製品等為故事和角色製作道具，一齊動腦兼動手，以有限材料創造無限可能！</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91</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2018</w:t>
            </w:r>
            <w:r w:rsidRPr="00E67AEA">
              <w:rPr>
                <w:rFonts w:eastAsiaTheme="majorEastAsia"/>
                <w:b/>
                <w:szCs w:val="24"/>
              </w:rPr>
              <w:t>《音樂劇</w:t>
            </w:r>
            <w:r w:rsidRPr="00E67AEA">
              <w:rPr>
                <w:rFonts w:eastAsiaTheme="majorEastAsia"/>
                <w:b/>
                <w:szCs w:val="24"/>
              </w:rPr>
              <w:t>GoGoGo!</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13-26/08/2018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一起載歌載舞、一起角色扮演，一齊投入嶄新的音樂劇體驗！在專業導師指導下，結合演戲、歌唱及舞蹈三種技巧，以英語將經典故事情節來個大串燒！還可以「童」心合力在《</w:t>
            </w:r>
            <w:r w:rsidRPr="00E67AEA">
              <w:rPr>
                <w:rFonts w:eastAsiaTheme="majorEastAsia"/>
                <w:szCs w:val="24"/>
              </w:rPr>
              <w:t>ARTmusing</w:t>
            </w:r>
            <w:r w:rsidRPr="00E67AEA">
              <w:rPr>
                <w:rFonts w:eastAsiaTheme="majorEastAsia"/>
                <w:szCs w:val="24"/>
              </w:rPr>
              <w:t>童樂日》的結業分享會中上台演出，發放耀眼潛能！</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559</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《寶寶</w:t>
            </w:r>
            <w:r w:rsidRPr="00E67AEA">
              <w:rPr>
                <w:rFonts w:eastAsiaTheme="majorEastAsia"/>
                <w:b/>
                <w:szCs w:val="24"/>
              </w:rPr>
              <w:t>DoReMi</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07/07/2018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每一個音符，都可刺激寶寶的感官細胞，激發未知的潛能！快快帶上你的小寶貝，一起欣賞柔和輕快的古典樂，感受與大自然及動物有關的特別音效，展開一段奇妙的音樂之旅！</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74</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《小小身體大探索</w:t>
            </w:r>
            <w:r w:rsidRPr="00E67AEA">
              <w:rPr>
                <w:rFonts w:eastAsiaTheme="majorEastAsia"/>
                <w:b/>
                <w:szCs w:val="24"/>
                <w:lang w:eastAsia="zh-TW"/>
              </w:rPr>
              <w:t>（</w:t>
            </w:r>
            <w:r w:rsidRPr="00E67AEA">
              <w:rPr>
                <w:rFonts w:eastAsiaTheme="majorEastAsia"/>
                <w:b/>
                <w:szCs w:val="24"/>
              </w:rPr>
              <w:t>親子班</w:t>
            </w:r>
            <w:r w:rsidRPr="00E67AEA">
              <w:rPr>
                <w:rFonts w:eastAsiaTheme="majorEastAsia"/>
                <w:b/>
                <w:szCs w:val="24"/>
                <w:lang w:eastAsia="zh-TW"/>
              </w:rPr>
              <w:t>）</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08-15/07/2018</w:t>
            </w:r>
          </w:p>
        </w:tc>
        <w:tc>
          <w:tcPr>
            <w:tcW w:w="3199" w:type="dxa"/>
            <w:vAlign w:val="center"/>
          </w:tcPr>
          <w:p w:rsidR="004903DA" w:rsidRPr="00E67AEA" w:rsidRDefault="001101F9" w:rsidP="004903DA">
            <w:pPr>
              <w:widowControl/>
              <w:ind w:rightChars="41" w:right="98"/>
              <w:jc w:val="both"/>
              <w:rPr>
                <w:rFonts w:eastAsiaTheme="majorEastAsia"/>
              </w:rPr>
            </w:pPr>
            <w:r w:rsidRPr="00E67AEA">
              <w:rPr>
                <w:rFonts w:eastAsiaTheme="majorEastAsia" w:hint="eastAsia"/>
                <w:szCs w:val="24"/>
              </w:rPr>
              <w:t>小馬仔和恐龍仔每年一齊「小小身體大探索」，今年袋鼠一家也加入，推出期待已久的親子班，讓袋鼠仔和爹地媽咪齊齊開展身心探索旅程，透過一系列親子合作的劇場遊戲、身體律動及主題故事，讓家長和小朋友發揮想像，開發身體的無盡可能性。</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118</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《「糖果屋歷險記」</w:t>
            </w:r>
            <w:r w:rsidRPr="00E67AEA">
              <w:rPr>
                <w:rFonts w:eastAsiaTheme="majorEastAsia"/>
                <w:b/>
                <w:szCs w:val="24"/>
                <w:lang w:eastAsia="zh-TW"/>
              </w:rPr>
              <w:t>-</w:t>
            </w:r>
            <w:r w:rsidRPr="00E67AEA">
              <w:rPr>
                <w:rFonts w:eastAsiaTheme="majorEastAsia"/>
                <w:b/>
                <w:szCs w:val="24"/>
              </w:rPr>
              <w:t>親子舞蹈工作坊》工作坊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11/07/2018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同爹地媽咪一齊走進糖果屋的夢幻國度，從《糖果屋歷險記》出發，共同創作親子專屬的動作與舞步！透過創意形體動作與節奏協調，加強孩子與父母之間的連繫，享受充滿挑戰與歡樂的時光。</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《音樂「家」</w:t>
            </w:r>
            <w:r w:rsidRPr="00E67AEA">
              <w:rPr>
                <w:rFonts w:eastAsiaTheme="majorEastAsia"/>
                <w:b/>
                <w:szCs w:val="24"/>
              </w:rPr>
              <w:t>01</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14/07-04/08/2018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同爹地媽咪一齊聽著芭蕾音樂，讓想像編編起舞！以柴可夫斯基等著名音樂家的經典芭蕾音樂為主題，享受當中和諧悅耳的旋律，並透過遊戲、肢體律動和小樂器，啟發孩子對音樂的樂趣，加強他們對音樂的敏銳及觸覺！</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142</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2018</w:t>
            </w:r>
            <w:r w:rsidRPr="00E67AEA">
              <w:rPr>
                <w:rFonts w:eastAsiaTheme="majorEastAsia"/>
                <w:b/>
                <w:szCs w:val="24"/>
              </w:rPr>
              <w:t>《人聲夾夾</w:t>
            </w:r>
            <w:r w:rsidRPr="00E67AEA">
              <w:rPr>
                <w:rFonts w:eastAsiaTheme="majorEastAsia"/>
                <w:b/>
                <w:szCs w:val="24"/>
              </w:rPr>
              <w:t>Band</w:t>
            </w:r>
            <w:r w:rsidRPr="00E67AEA">
              <w:rPr>
                <w:rFonts w:eastAsiaTheme="majorEastAsia"/>
                <w:b/>
                <w:szCs w:val="24"/>
                <w:lang w:eastAsia="zh-TW"/>
              </w:rPr>
              <w:t>（</w:t>
            </w:r>
            <w:r w:rsidRPr="00E67AEA">
              <w:rPr>
                <w:rFonts w:eastAsiaTheme="majorEastAsia"/>
                <w:b/>
                <w:szCs w:val="24"/>
              </w:rPr>
              <w:t>親子班</w:t>
            </w:r>
            <w:r w:rsidRPr="00E67AEA">
              <w:rPr>
                <w:rFonts w:eastAsiaTheme="majorEastAsia"/>
                <w:b/>
                <w:szCs w:val="24"/>
                <w:lang w:eastAsia="zh-TW"/>
              </w:rPr>
              <w:t>）</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15-29/07/2018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有沒有想過和小朋友一齊夾夾</w:t>
            </w:r>
            <w:r w:rsidRPr="00E67AEA">
              <w:rPr>
                <w:rFonts w:eastAsiaTheme="majorEastAsia"/>
                <w:szCs w:val="24"/>
              </w:rPr>
              <w:t>BAND</w:t>
            </w:r>
            <w:r w:rsidRPr="00E67AEA">
              <w:rPr>
                <w:rFonts w:eastAsiaTheme="majorEastAsia"/>
                <w:szCs w:val="24"/>
              </w:rPr>
              <w:t>？無需任何樂器，只需通過遊戲來學習基本歌唱、和聲合唱及人聲敲擊技巧，就能一起感受純人聲合唱的樂趣，還能在過程中加強默契，讓親子「</w:t>
            </w:r>
            <w:r w:rsidRPr="00E67AEA">
              <w:rPr>
                <w:rFonts w:eastAsiaTheme="majorEastAsia"/>
                <w:szCs w:val="24"/>
              </w:rPr>
              <w:t>Friend</w:t>
            </w:r>
            <w:r w:rsidRPr="00E67AEA">
              <w:rPr>
                <w:rFonts w:eastAsiaTheme="majorEastAsia"/>
                <w:szCs w:val="24"/>
              </w:rPr>
              <w:t>過打</w:t>
            </w:r>
            <w:r w:rsidRPr="00E67AEA">
              <w:rPr>
                <w:rFonts w:eastAsiaTheme="majorEastAsia"/>
                <w:szCs w:val="24"/>
              </w:rPr>
              <w:t>Band</w:t>
            </w:r>
            <w:r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34</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《「聲」夢學園</w:t>
            </w:r>
            <w:r w:rsidRPr="00E67AEA">
              <w:rPr>
                <w:rFonts w:eastAsiaTheme="majorEastAsia"/>
                <w:b/>
                <w:szCs w:val="24"/>
              </w:rPr>
              <w:t xml:space="preserve"> </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15/07-05/08/2018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越來越多大人和小朋友喜愛自己拍片分享生活，想動手拍片？影片配樂也是重要一環。工作坊將帶領家長與小朋友一起運用日常用品或簡單工具，發揮想像力，運用應用程式為卡通動畫或影片配樂和配音，齊齊掌握運用音樂豐富影片效果的竅門，無論大人或細路，想為影片配樂都無難度！</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7-12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《紛</w:t>
            </w:r>
            <w:r w:rsidRPr="00E67AEA">
              <w:rPr>
                <w:rFonts w:eastAsiaTheme="majorEastAsia"/>
                <w:b/>
                <w:szCs w:val="24"/>
              </w:rPr>
              <w:t>Fun</w:t>
            </w:r>
            <w:r w:rsidRPr="00E67AEA">
              <w:rPr>
                <w:rFonts w:eastAsiaTheme="majorEastAsia"/>
                <w:b/>
                <w:szCs w:val="24"/>
              </w:rPr>
              <w:t>大小丑》工作坊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21-28/07/2018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大人細路齊齊戴上紅鼻子，變身成得意小丑，發掘自己幽默愛玩的一面！今個暑假家長與孩子一起挑戰鬼馬動作和表演技巧，無需言語，動動身體，齊齊發掘肢體想像及協調能力，一齊搗蛋，發放笑彈！</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126</w:t>
            </w:r>
          </w:p>
        </w:tc>
      </w:tr>
      <w:tr w:rsidR="004903DA" w:rsidRPr="00E67AEA" w:rsidTr="001D7D67">
        <w:trPr>
          <w:trHeight w:val="851"/>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《好戲大家樂》工作坊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29/07-05/08/2018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想培養默契和親子關係，不妨和小朋友來一次充滿互動的戲劇體驗！導師將以集體遊戲結合豐富的戲劇元素，讓爹哋媽咪與小朋友一起感受演戲的樂趣，從中暸解對方的想法及感受，享受好玩的親子時光。</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114</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《布偶魔法師</w:t>
            </w:r>
            <w:r w:rsidRPr="00E67AEA">
              <w:rPr>
                <w:rFonts w:eastAsiaTheme="majorEastAsia"/>
                <w:b/>
                <w:szCs w:val="24"/>
              </w:rPr>
              <w:t xml:space="preserve"> </w:t>
            </w:r>
            <w:r w:rsidRPr="00E67AEA">
              <w:rPr>
                <w:rFonts w:eastAsiaTheme="majorEastAsia"/>
                <w:b/>
                <w:szCs w:val="24"/>
              </w:rPr>
              <w:t>（親子班）》工作坊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04-11/08//2018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生活中常見的物品，經魔術手一變，隨即變成會走會跳的小戲偶。導師將帶領大小朋友認識戲偶的製作及操縱方法，配合創意及想像力，設計及製作出親子專屬的可愛小戲偶！</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94</w:t>
            </w:r>
          </w:p>
        </w:tc>
      </w:tr>
      <w:tr w:rsidR="004903DA" w:rsidRPr="00E67AEA" w:rsidTr="001D7D67">
        <w:trPr>
          <w:trHeight w:val="1134"/>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2018</w:t>
            </w:r>
            <w:r w:rsidRPr="00E67AEA">
              <w:rPr>
                <w:rFonts w:eastAsiaTheme="majorEastAsia"/>
                <w:b/>
                <w:szCs w:val="24"/>
              </w:rPr>
              <w:t>《</w:t>
            </w:r>
            <w:r w:rsidRPr="00E67AEA">
              <w:rPr>
                <w:rFonts w:eastAsiaTheme="majorEastAsia"/>
                <w:b/>
                <w:szCs w:val="24"/>
              </w:rPr>
              <w:t>B</w:t>
            </w:r>
            <w:r w:rsidRPr="00E67AEA">
              <w:rPr>
                <w:rFonts w:eastAsiaTheme="majorEastAsia"/>
                <w:b/>
                <w:szCs w:val="24"/>
              </w:rPr>
              <w:t>頭四</w:t>
            </w:r>
            <w:r w:rsidRPr="00E67AEA">
              <w:rPr>
                <w:rFonts w:eastAsiaTheme="majorEastAsia"/>
                <w:b/>
                <w:szCs w:val="24"/>
              </w:rPr>
              <w:t xml:space="preserve"> - </w:t>
            </w:r>
            <w:r w:rsidRPr="00E67AEA">
              <w:rPr>
                <w:rFonts w:eastAsiaTheme="majorEastAsia"/>
                <w:b/>
                <w:szCs w:val="24"/>
              </w:rPr>
              <w:t>音樂舞動工作坊</w:t>
            </w:r>
            <w:r w:rsidRPr="00E67AEA">
              <w:rPr>
                <w:rFonts w:eastAsiaTheme="majorEastAsia"/>
                <w:b/>
                <w:szCs w:val="24"/>
              </w:rPr>
              <w:t xml:space="preserve"> </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09</w:t>
            </w:r>
            <w:r w:rsidR="00426CE4" w:rsidRPr="00E67AEA">
              <w:rPr>
                <w:rFonts w:eastAsia="新細明體"/>
              </w:rPr>
              <w:t>、</w:t>
            </w:r>
            <w:r w:rsidRPr="00E67AEA">
              <w:rPr>
                <w:rFonts w:eastAsia="新細明體"/>
              </w:rPr>
              <w:t>10/08/2018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寶寶聽到音樂手舞足蹈扭來扭去，看似簡單平常，原來都是認知學習的好機會！由導師引領你和小寶寶探索音樂與肢體動作的聯繫，透過有趣的音樂遊戲訓練動作技能，加深對身體的認知，並在鼓樂與舞蹈中建立默契，享受輕鬆快樂的親子時光。</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lang w:eastAsia="zh-TW"/>
              </w:rPr>
              <w:t>0.5</w:t>
            </w:r>
            <w:r w:rsidRPr="00E67AEA">
              <w:rPr>
                <w:rFonts w:eastAsiaTheme="majorEastAsia"/>
              </w:rPr>
              <w:t>-3</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《故事我話事</w:t>
            </w:r>
            <w:r w:rsidRPr="00E67AEA">
              <w:rPr>
                <w:rFonts w:eastAsiaTheme="majorEastAsia"/>
                <w:b/>
                <w:szCs w:val="24"/>
              </w:rPr>
              <w:t xml:space="preserve">  </w:t>
            </w:r>
            <w:r w:rsidRPr="00E67AEA">
              <w:rPr>
                <w:rFonts w:eastAsiaTheme="majorEastAsia"/>
                <w:b/>
                <w:szCs w:val="24"/>
              </w:rPr>
              <w:t>（親子班）》工作坊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12/08/2018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與其「坐定定」地聽故事，不如大小朋友一齊參與其中更加有樂趣！導師將以日常生活為題材，配合繪本故事、遊戲和音樂，讓親子一起構思故事情節，齊齊發揮想像力創作意想不到的結局。</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2018</w:t>
            </w:r>
            <w:r w:rsidRPr="00E67AEA">
              <w:rPr>
                <w:rFonts w:eastAsiaTheme="majorEastAsia"/>
                <w:b/>
                <w:szCs w:val="24"/>
              </w:rPr>
              <w:t>《舞大舞細》工作坊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18-25/08/2018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家長苦惱面對坐唔定的小朋友，何不一齊「郁」過夠？由舞蹈出發，與小朋友一起「郁手郁腳」，挑戰全身的平衡力及節奏感，重新感受身體律動帶來的樂趣，從而激發小朋友的想像潛能，同時增進親子之間的溝通與互動。</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110</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w:t>
            </w:r>
            <w:r w:rsidRPr="00E67AEA">
              <w:rPr>
                <w:rFonts w:eastAsiaTheme="majorEastAsia"/>
                <w:b/>
                <w:szCs w:val="24"/>
              </w:rPr>
              <w:t>ARTmusing</w:t>
            </w:r>
            <w:r w:rsidRPr="00E67AEA">
              <w:rPr>
                <w:rFonts w:eastAsiaTheme="majorEastAsia"/>
                <w:b/>
                <w:szCs w:val="24"/>
              </w:rPr>
              <w:t>童樂日》</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26/08/2018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「夏季藝術身體驗」工作坊的學員將帶來各個成果演出，「音樂劇</w:t>
            </w:r>
            <w:r w:rsidRPr="00E67AEA">
              <w:rPr>
                <w:rFonts w:eastAsiaTheme="majorEastAsia"/>
                <w:szCs w:val="24"/>
              </w:rPr>
              <w:t>GoGoGo</w:t>
            </w:r>
            <w:r w:rsidRPr="00E67AEA">
              <w:rPr>
                <w:rFonts w:eastAsiaTheme="majorEastAsia"/>
                <w:szCs w:val="24"/>
              </w:rPr>
              <w:t>！」學員化身經典童話角色，上演音樂劇《阿拉丁》及《小美人魚》，在台上載歌載舞；「小丑</w:t>
            </w:r>
            <w:r w:rsidRPr="00E67AEA">
              <w:rPr>
                <w:rFonts w:eastAsiaTheme="majorEastAsia"/>
                <w:szCs w:val="24"/>
              </w:rPr>
              <w:t>Show Off Time</w:t>
            </w:r>
            <w:r w:rsidRPr="00E67AEA">
              <w:rPr>
                <w:rFonts w:eastAsiaTheme="majorEastAsia"/>
                <w:szCs w:val="24"/>
              </w:rPr>
              <w:t>」及「創意彈起</w:t>
            </w:r>
            <w:r w:rsidRPr="00E67AEA">
              <w:rPr>
                <w:rFonts w:eastAsiaTheme="majorEastAsia"/>
                <w:szCs w:val="24"/>
              </w:rPr>
              <w:t xml:space="preserve"> - </w:t>
            </w:r>
            <w:r w:rsidRPr="00E67AEA">
              <w:rPr>
                <w:rFonts w:eastAsiaTheme="majorEastAsia"/>
                <w:szCs w:val="24"/>
              </w:rPr>
              <w:t>立體書工作坊」</w:t>
            </w:r>
            <w:r w:rsidRPr="00E67AEA">
              <w:rPr>
                <w:rFonts w:eastAsiaTheme="majorEastAsia"/>
                <w:szCs w:val="24"/>
              </w:rPr>
              <w:t xml:space="preserve"> </w:t>
            </w:r>
            <w:r w:rsidRPr="00E67AEA">
              <w:rPr>
                <w:rFonts w:eastAsiaTheme="majorEastAsia"/>
                <w:szCs w:val="24"/>
              </w:rPr>
              <w:t>的大小學員將與導師合力演出，展示逗笑伎倆及自家制立體書，誓要贏得觀衆歡心。文化中心兒童合唱團亦會助慶送上迷你音樂會，充滿活力的歌曲加上創意形體編排，讓現場氣氛加倍升溫。</w:t>
            </w:r>
            <w:r w:rsidRPr="00E67AEA">
              <w:rPr>
                <w:rFonts w:eastAsiaTheme="majorEastAsia"/>
                <w:szCs w:val="24"/>
              </w:rPr>
              <w:br/>
            </w:r>
            <w:r w:rsidRPr="00E67AEA">
              <w:rPr>
                <w:rFonts w:eastAsiaTheme="majorEastAsia"/>
                <w:szCs w:val="24"/>
              </w:rPr>
              <w:br/>
            </w:r>
            <w:r w:rsidRPr="00E67AEA">
              <w:rPr>
                <w:rFonts w:eastAsiaTheme="majorEastAsia"/>
                <w:szCs w:val="24"/>
              </w:rPr>
              <w:t>除了各位大小學員的賣力演出，一</w:t>
            </w:r>
            <w:r w:rsidRPr="00E67AEA">
              <w:rPr>
                <w:rFonts w:eastAsiaTheme="majorEastAsia"/>
                <w:szCs w:val="24"/>
              </w:rPr>
              <w:lastRenderedPageBreak/>
              <w:t>眾本地藝術家也準備了一系列精彩和別具創意的活動，包括天馬行空的童話故事園、大玩泡泡逗樂一家大細的小丑、還有揭開劇場秘密的後台參觀。其他活動更包括親子紙偶工作坊、面部彩繪，以及播放本地動畫的迷你影院，精彩節目一浪接一浪，歡迎一家大細前來《</w:t>
            </w:r>
            <w:r w:rsidRPr="00E67AEA">
              <w:rPr>
                <w:rFonts w:eastAsiaTheme="majorEastAsia"/>
                <w:szCs w:val="24"/>
              </w:rPr>
              <w:t xml:space="preserve">ARTmusing </w:t>
            </w:r>
            <w:r w:rsidRPr="00E67AEA">
              <w:rPr>
                <w:rFonts w:eastAsiaTheme="majorEastAsia"/>
                <w:szCs w:val="24"/>
              </w:rPr>
              <w:t>童樂日》</w:t>
            </w:r>
            <w:r w:rsidRPr="00E67AEA">
              <w:rPr>
                <w:rFonts w:eastAsiaTheme="majorEastAsia"/>
                <w:szCs w:val="24"/>
              </w:rPr>
              <w:t xml:space="preserve"> </w:t>
            </w:r>
            <w:r w:rsidRPr="00E67AEA">
              <w:rPr>
                <w:rFonts w:eastAsiaTheme="majorEastAsia"/>
                <w:szCs w:val="24"/>
              </w:rPr>
              <w:t>感受夏日藝術氣息，</w:t>
            </w:r>
            <w:r w:rsidRPr="00E67AEA">
              <w:rPr>
                <w:rFonts w:eastAsiaTheme="majorEastAsia"/>
                <w:szCs w:val="24"/>
              </w:rPr>
              <w:t xml:space="preserve"> </w:t>
            </w:r>
            <w:r w:rsidRPr="00E67AEA">
              <w:rPr>
                <w:rFonts w:eastAsiaTheme="majorEastAsia"/>
                <w:szCs w:val="24"/>
              </w:rPr>
              <w:t>盡情綻放笑容！</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3</w:t>
            </w:r>
            <w:r w:rsidRPr="00E67AEA">
              <w:rPr>
                <w:rFonts w:eastAsiaTheme="majorEastAsia"/>
                <w:lang w:eastAsia="zh-TW"/>
              </w:rPr>
              <w:t>歲以</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4,647</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芭蕾舞劇《糖果屋歷險記》</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13-15/07/2018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屢獲大獎的蘇格蘭芭蕾舞團，將耳熟能詳的格林童話《糖果屋歷險記》，改編成窩心又具新意的芭蕾舞劇，為大小朋友帶來滿滿的甜蜜與精彩的舞蹈，用魔法與歡樂豐富今個夏日！</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rPr>
              <w:t>3</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2,366</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芭蕾舞劇《糖果屋歷險記》</w:t>
            </w:r>
            <w:r w:rsidRPr="00E67AEA">
              <w:rPr>
                <w:rFonts w:eastAsiaTheme="majorEastAsia"/>
                <w:b/>
                <w:szCs w:val="24"/>
              </w:rPr>
              <w:t xml:space="preserve">- </w:t>
            </w:r>
            <w:r w:rsidRPr="00E67AEA">
              <w:rPr>
                <w:rFonts w:eastAsiaTheme="majorEastAsia"/>
                <w:b/>
                <w:szCs w:val="24"/>
              </w:rPr>
              <w:t>後台參觀</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15/07/2018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rPr>
              <w:t>3</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38</w:t>
            </w:r>
          </w:p>
        </w:tc>
      </w:tr>
      <w:tr w:rsidR="004903DA" w:rsidRPr="00E67AEA" w:rsidTr="001D7D67">
        <w:trPr>
          <w:trHeight w:val="264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兒童音樂劇《猜猜我有多愛你》</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31/03-01/04/2018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荷蘭大地劇團為大家帶來一齣惹人喜愛的親子布偶音樂劇《猜猜我有多愛你》。演出改編自英國作家</w:t>
            </w:r>
            <w:r w:rsidRPr="00E67AEA">
              <w:rPr>
                <w:rFonts w:eastAsiaTheme="majorEastAsia"/>
                <w:szCs w:val="24"/>
              </w:rPr>
              <w:t>Sam McBratney</w:t>
            </w:r>
            <w:r w:rsidRPr="00E67AEA">
              <w:rPr>
                <w:rFonts w:eastAsiaTheme="majorEastAsia"/>
                <w:szCs w:val="24"/>
              </w:rPr>
              <w:t>和插畫家</w:t>
            </w:r>
            <w:r w:rsidRPr="00E67AEA">
              <w:rPr>
                <w:rFonts w:eastAsiaTheme="majorEastAsia"/>
                <w:szCs w:val="24"/>
              </w:rPr>
              <w:t>Anita Jeram</w:t>
            </w:r>
            <w:r w:rsidRPr="00E67AEA">
              <w:rPr>
                <w:rFonts w:eastAsiaTheme="majorEastAsia"/>
                <w:szCs w:val="24"/>
              </w:rPr>
              <w:t>在</w:t>
            </w:r>
            <w:r w:rsidRPr="00E67AEA">
              <w:rPr>
                <w:rFonts w:eastAsiaTheme="majorEastAsia"/>
                <w:szCs w:val="24"/>
              </w:rPr>
              <w:t>1993</w:t>
            </w:r>
            <w:r w:rsidRPr="00E67AEA">
              <w:rPr>
                <w:rFonts w:eastAsiaTheme="majorEastAsia"/>
                <w:szCs w:val="24"/>
              </w:rPr>
              <w:t>年創作的同名繪本，成爲全球無數家長和小朋友最愛的親子讀物。簡單、真摯的故事引人會心微笑，成爲親子間表達愛意的催化劑。今次演出以可愛的真人大小布偶、童真十足的舞台佈置及輕鬆悅耳的原創歌曲，加上兩隻得意兔仔，定必為大小朋友在今個復活節帶來一次窩心的劇場體驗！</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rPr>
              <w:t>3</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1,780</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兒童音樂劇《猜猜我有多愛你》</w:t>
            </w:r>
            <w:r w:rsidRPr="00E67AEA">
              <w:rPr>
                <w:rFonts w:eastAsiaTheme="majorEastAsia"/>
                <w:b/>
                <w:szCs w:val="24"/>
              </w:rPr>
              <w:t xml:space="preserve">-  </w:t>
            </w:r>
            <w:r w:rsidRPr="00E67AEA">
              <w:rPr>
                <w:rFonts w:eastAsiaTheme="majorEastAsia"/>
                <w:b/>
                <w:szCs w:val="24"/>
              </w:rPr>
              <w:t>親子戲偶工作坊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31/03/2018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復活節最啱同咩動物玩？當然係兔仔啦，大小野兔正在秘密地準備復活蛋，同大家一齊來個親子戲偶工作坊！荷蘭大地劇團將透過簡單遊</w:t>
            </w:r>
            <w:r w:rsidRPr="00E67AEA">
              <w:rPr>
                <w:rFonts w:eastAsiaTheme="majorEastAsia"/>
                <w:szCs w:val="24"/>
              </w:rPr>
              <w:lastRenderedPageBreak/>
              <w:t>戲讓親子進行親密互動，在可愛布偶的陪同下渡過歡樂復活節！</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74</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兒童音樂劇《猜猜我有多愛你》</w:t>
            </w:r>
            <w:r w:rsidRPr="00E67AEA">
              <w:rPr>
                <w:rFonts w:eastAsiaTheme="majorEastAsia"/>
                <w:b/>
                <w:szCs w:val="24"/>
              </w:rPr>
              <w:t xml:space="preserve">-  </w:t>
            </w:r>
            <w:r w:rsidRPr="00E67AEA">
              <w:rPr>
                <w:rFonts w:eastAsiaTheme="majorEastAsia"/>
                <w:b/>
                <w:szCs w:val="24"/>
              </w:rPr>
              <w:t>後台參觀</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31/03-01/04/2018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rPr>
              <w:t>3</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53</w:t>
            </w:r>
          </w:p>
        </w:tc>
      </w:tr>
      <w:tr w:rsidR="004903DA" w:rsidRPr="00E67AEA" w:rsidTr="001D7D67">
        <w:trPr>
          <w:trHeight w:val="198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繪本木偶劇場《</w:t>
            </w:r>
            <w:r w:rsidRPr="00E67AEA">
              <w:rPr>
                <w:rFonts w:eastAsiaTheme="majorEastAsia"/>
                <w:b/>
                <w:szCs w:val="24"/>
              </w:rPr>
              <w:t>Hello</w:t>
            </w:r>
            <w:r w:rsidRPr="00E67AEA">
              <w:rPr>
                <w:rFonts w:eastAsiaTheme="majorEastAsia"/>
                <w:b/>
                <w:szCs w:val="24"/>
              </w:rPr>
              <w:t>！外星人》</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18-22/07/2018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小男孩無意中發現部單螺旋老爺飛機，坐上去飛到外太空探險。怎料途中燃料耗盡，被迫降落月球，寂寞空虛之際遇上落難兄弟火星人，最終他們能否如願以償回家？改編自插畫師</w:t>
            </w:r>
            <w:r w:rsidRPr="00E67AEA">
              <w:rPr>
                <w:rFonts w:eastAsiaTheme="majorEastAsia"/>
                <w:szCs w:val="24"/>
              </w:rPr>
              <w:t>Oliver Jeffers</w:t>
            </w:r>
            <w:r w:rsidRPr="00E67AEA">
              <w:rPr>
                <w:rFonts w:eastAsiaTheme="majorEastAsia"/>
                <w:szCs w:val="24"/>
              </w:rPr>
              <w:t>風靡全球的同名繪本，《</w:t>
            </w:r>
            <w:r w:rsidRPr="00E67AEA">
              <w:rPr>
                <w:rFonts w:eastAsiaTheme="majorEastAsia"/>
                <w:szCs w:val="24"/>
              </w:rPr>
              <w:t>Hello</w:t>
            </w:r>
            <w:r w:rsidRPr="00E67AEA">
              <w:rPr>
                <w:rFonts w:eastAsiaTheme="majorEastAsia"/>
                <w:szCs w:val="24"/>
              </w:rPr>
              <w:t>！外星人》從孩子視覺出發，貫徹</w:t>
            </w:r>
            <w:r w:rsidRPr="00E67AEA">
              <w:rPr>
                <w:rFonts w:eastAsiaTheme="majorEastAsia"/>
                <w:szCs w:val="24"/>
              </w:rPr>
              <w:t>Oliver Jeffers</w:t>
            </w:r>
            <w:r w:rsidRPr="00E67AEA">
              <w:rPr>
                <w:rFonts w:eastAsiaTheme="majorEastAsia"/>
                <w:szCs w:val="24"/>
              </w:rPr>
              <w:t>繪本中的幽默，通過精緻的木偶和悉心訂造的音樂，近距離滿足孩子們對宇宙的幻想。</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868</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馬戲劇場《飛天鋼琴》</w:t>
            </w:r>
            <w:r w:rsidRPr="00E67AEA">
              <w:rPr>
                <w:rFonts w:eastAsiaTheme="majorEastAsia"/>
                <w:szCs w:val="24"/>
              </w:rPr>
              <w:t xml:space="preserve">- </w:t>
            </w:r>
            <w:r w:rsidRPr="00E67AEA">
              <w:rPr>
                <w:rFonts w:eastAsiaTheme="majorEastAsia"/>
                <w:b/>
                <w:szCs w:val="24"/>
              </w:rPr>
              <w:t xml:space="preserve"> </w:t>
            </w:r>
            <w:r w:rsidRPr="00E67AEA">
              <w:rPr>
                <w:rFonts w:eastAsiaTheme="majorEastAsia"/>
                <w:b/>
                <w:szCs w:val="24"/>
              </w:rPr>
              <w:t>後台參觀</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05/08/2018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rPr>
              <w:t>5</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馬戲劇場《飛天鋼琴》</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03-05/08/2018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專為五歲或以上兒童而設的《飛天鋼琴》，懂耍雜技的鋼琴、無盡奔跑中的綿羊、還有一把飛天空掃把，引領大家飛向神奇夢境。搞怪馬戲，諧趣默劇，還有可愛現場音樂，想像力與笑聲令你樂而忘返</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rPr>
              <w:t>5</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965</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音樂劇場《</w:t>
            </w:r>
            <w:r w:rsidRPr="00E67AEA">
              <w:rPr>
                <w:rFonts w:eastAsiaTheme="majorEastAsia"/>
                <w:b/>
                <w:szCs w:val="24"/>
              </w:rPr>
              <w:t>B</w:t>
            </w:r>
            <w:r w:rsidRPr="00E67AEA">
              <w:rPr>
                <w:rFonts w:eastAsiaTheme="majorEastAsia"/>
                <w:b/>
                <w:szCs w:val="24"/>
              </w:rPr>
              <w:t>頭四》</w:t>
            </w:r>
            <w:r w:rsidRPr="00E67AEA">
              <w:rPr>
                <w:rFonts w:eastAsiaTheme="majorEastAsia"/>
                <w:b/>
                <w:szCs w:val="24"/>
              </w:rPr>
              <w:t xml:space="preserve">- </w:t>
            </w:r>
            <w:r w:rsidRPr="00E67AEA">
              <w:rPr>
                <w:rFonts w:eastAsiaTheme="majorEastAsia"/>
                <w:b/>
                <w:szCs w:val="24"/>
              </w:rPr>
              <w:t>公開綵排</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08/08/2018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0-3</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28</w:t>
            </w:r>
          </w:p>
        </w:tc>
      </w:tr>
      <w:tr w:rsidR="004903DA" w:rsidRPr="00E67AEA" w:rsidTr="001D7D67">
        <w:trPr>
          <w:trHeight w:val="2127"/>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音樂劇場《</w:t>
            </w:r>
            <w:r w:rsidRPr="00E67AEA">
              <w:rPr>
                <w:rFonts w:eastAsiaTheme="majorEastAsia"/>
                <w:b/>
                <w:szCs w:val="24"/>
              </w:rPr>
              <w:t>B</w:t>
            </w:r>
            <w:r w:rsidRPr="00E67AEA">
              <w:rPr>
                <w:rFonts w:eastAsiaTheme="majorEastAsia"/>
                <w:b/>
                <w:szCs w:val="24"/>
              </w:rPr>
              <w:t>頭四》</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08-12/08/2018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音樂劇場《</w:t>
            </w:r>
            <w:r w:rsidRPr="00E67AEA">
              <w:rPr>
                <w:rFonts w:eastAsiaTheme="majorEastAsia"/>
                <w:szCs w:val="24"/>
              </w:rPr>
              <w:t>B</w:t>
            </w:r>
            <w:r w:rsidRPr="00E67AEA">
              <w:rPr>
                <w:rFonts w:eastAsiaTheme="majorEastAsia"/>
                <w:szCs w:val="24"/>
              </w:rPr>
              <w:t>頭四》，改編英國傳奇樂隊披頭四多首經典金曲，由四位樂手和一位舞者現場演繹，以小提琴、大提琴、色士風和多種新奇有趣的敲擊樂器，為這些搖滾經典注入意想不到的童趣和詩意。窩心的氛圍，的配上互動投影和小道具，讓寶寶在小小帳篷内「聞樂起舞」！</w:t>
            </w:r>
            <w:r w:rsidRPr="00E67AEA">
              <w:rPr>
                <w:rFonts w:eastAsiaTheme="majorEastAsia"/>
                <w:szCs w:val="24"/>
              </w:rPr>
              <w:lastRenderedPageBreak/>
              <w:t>來自西班牙的小乳牛劇團，致力向嬰幼兒觀眾推廣表演藝術，創作出多個屢獲好評的「幼兒限定」親子互動音樂會，在歐洲和亞洲各地演出都得到新一代父母和小寶寶的喜愛。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0-3</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1,032</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jc w:val="both"/>
              <w:rPr>
                <w:rFonts w:eastAsiaTheme="majorEastAsia"/>
                <w:b/>
              </w:rPr>
            </w:pPr>
            <w:r w:rsidRPr="00E67AEA">
              <w:rPr>
                <w:rFonts w:eastAsiaTheme="majorEastAsia"/>
                <w:b/>
                <w:szCs w:val="24"/>
              </w:rPr>
              <w:t>ARTmusing</w:t>
            </w:r>
            <w:r w:rsidRPr="00E67AEA">
              <w:rPr>
                <w:rFonts w:eastAsiaTheme="majorEastAsia"/>
                <w:b/>
                <w:szCs w:val="24"/>
              </w:rPr>
              <w:t>電影大放送</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23-26/08/2018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搜羅八齣來自世界各地的精彩作品，兼具深度、創意和樂趣，適合不同年齡的兒童、青少年甚至是「大細路」觀賞，為大小觀眾帶來看世界不一樣的角度，從銀幕體驗一趟趟精彩的旅程！</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lang w:eastAsia="zh-TW"/>
              </w:rPr>
              <w:t>3</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1,140</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jc w:val="both"/>
              <w:rPr>
                <w:rFonts w:eastAsiaTheme="majorEastAsia"/>
                <w:b/>
              </w:rPr>
            </w:pPr>
            <w:r w:rsidRPr="00E67AEA">
              <w:rPr>
                <w:rFonts w:eastAsiaTheme="majorEastAsia"/>
                <w:b/>
                <w:szCs w:val="24"/>
              </w:rPr>
              <w:t>童心創意劇場《屋仔掌門人》</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22-24/12/2018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情侶為求一片幸福小天地，嘗試共享終極小蝸居。所謂相見好同住難，高頭大馬的兩口子只能屈膝扭腰擠進狹窄空間。即使他們看來是天造地設的一對，亦十分努力營造日常小溫馨，但現實中的同居生活又怎可能這麼簡單</w:t>
            </w:r>
            <w:r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lang w:eastAsia="zh-TW"/>
              </w:rPr>
            </w:pPr>
            <w:r w:rsidRPr="00E67AEA">
              <w:rPr>
                <w:rFonts w:eastAsiaTheme="majorEastAsia"/>
              </w:rPr>
              <w:t>6</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169</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童心創意劇場《屋仔掌門人》黙劇故事工作坊</w:t>
            </w:r>
            <w:r w:rsidRPr="00E67AEA">
              <w:rPr>
                <w:rFonts w:eastAsiaTheme="majorEastAsia"/>
                <w:b/>
                <w:szCs w:val="24"/>
              </w:rPr>
              <w:t xml:space="preserve"> </w:t>
            </w:r>
            <w:r w:rsidRPr="00E67AEA">
              <w:rPr>
                <w:rFonts w:eastAsiaTheme="majorEastAsia"/>
                <w:b/>
                <w:szCs w:val="24"/>
              </w:rPr>
              <w:t>（孩子班）</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20/12/2018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比利時萊卡劇團帶來黙劇故事工作坊，透過遊戲讓小朋友學懂聆聽自己身體，激發意想不到</w:t>
            </w:r>
            <w:r w:rsidRPr="00E67AEA">
              <w:rPr>
                <w:rFonts w:eastAsiaTheme="majorEastAsia"/>
                <w:szCs w:val="24"/>
              </w:rPr>
              <w:t></w:t>
            </w:r>
            <w:r w:rsidRPr="00E67AEA">
              <w:rPr>
                <w:rFonts w:eastAsiaTheme="majorEastAsia"/>
                <w:szCs w:val="24"/>
              </w:rPr>
              <w:t>肢體表達能力，以黙劇講出最動聽的故事！</w:t>
            </w:r>
          </w:p>
        </w:tc>
        <w:tc>
          <w:tcPr>
            <w:tcW w:w="836" w:type="dxa"/>
            <w:vAlign w:val="center"/>
            <w:hideMark/>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童心創意劇場《屋仔掌門人》黙劇故事工作坊</w:t>
            </w:r>
            <w:r w:rsidRPr="00E67AEA">
              <w:rPr>
                <w:rFonts w:eastAsiaTheme="majorEastAsia"/>
                <w:b/>
                <w:szCs w:val="24"/>
              </w:rPr>
              <w:t xml:space="preserve"> </w:t>
            </w:r>
            <w:r w:rsidRPr="00E67AEA">
              <w:rPr>
                <w:rFonts w:eastAsiaTheme="majorEastAsia"/>
                <w:b/>
                <w:szCs w:val="24"/>
              </w:rPr>
              <w:t>（親子班）</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20/12/2018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比利時萊卡劇團為大家帶來得意鬼馬嘅黙劇故事工作坊，簡單遊戲提升肢體想像及協調能力，體驗不用嘴巴講故事的樂趣！</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8</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兒童劇場《呼嚕嚕風蹤奇遇》</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28-30/12/2018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大小觀衆一齊踏進大木船，近距離經歷「嚕嚕」來臨後發生的神奇趣事。充滿創意的道具佈景，配上悅耳柔和的音樂及幻燈效果，營造出恬靜詩意的劇場環境，帶你感受大自然無法抗拒的奇幻魔力。</w:t>
            </w:r>
          </w:p>
        </w:tc>
        <w:tc>
          <w:tcPr>
            <w:tcW w:w="836" w:type="dxa"/>
            <w:vAlign w:val="center"/>
            <w:hideMark/>
          </w:tcPr>
          <w:p w:rsidR="004903DA" w:rsidRPr="00E67AEA" w:rsidRDefault="004903DA" w:rsidP="004903DA">
            <w:pPr>
              <w:widowControl/>
              <w:jc w:val="center"/>
              <w:rPr>
                <w:rFonts w:eastAsiaTheme="majorEastAsia"/>
                <w:lang w:eastAsia="zh-TW"/>
              </w:rPr>
            </w:pPr>
            <w:r w:rsidRPr="00E67AEA">
              <w:rPr>
                <w:rFonts w:eastAsiaTheme="majorEastAsia"/>
              </w:rPr>
              <w:t xml:space="preserve">2 </w:t>
            </w:r>
            <w:r w:rsidRPr="00E67AEA">
              <w:rPr>
                <w:rFonts w:eastAsiaTheme="majorEastAsia"/>
                <w:lang w:eastAsia="zh-TW"/>
              </w:rPr>
              <w:t>歲及</w:t>
            </w:r>
          </w:p>
          <w:p w:rsidR="004903DA" w:rsidRPr="00E67AEA" w:rsidRDefault="004903DA" w:rsidP="004903DA">
            <w:pPr>
              <w:widowControl/>
              <w:jc w:val="center"/>
              <w:rPr>
                <w:rFonts w:eastAsiaTheme="majorEastAsia"/>
              </w:rPr>
            </w:pPr>
            <w:r w:rsidRPr="00E67AEA">
              <w:rPr>
                <w:rFonts w:eastAsiaTheme="majorEastAsia"/>
                <w:lang w:eastAsia="zh-TW"/>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697</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小丑默劇學校巡迴工作坊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05</w:t>
            </w:r>
            <w:r w:rsidR="00426CE4" w:rsidRPr="00E67AEA">
              <w:rPr>
                <w:rFonts w:eastAsia="新細明體"/>
              </w:rPr>
              <w:t>、</w:t>
            </w:r>
            <w:r w:rsidRPr="00E67AEA">
              <w:rPr>
                <w:rFonts w:eastAsia="新細明體"/>
              </w:rPr>
              <w:t>06/2018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一班得意搞怪的小丑傳授小丑秘技，將快樂魔法帶給小朋友！盡情扭扭身體，發揮創意感受歡樂啦！</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w:t>
            </w:r>
            <w:r w:rsidRPr="00E67AEA">
              <w:rPr>
                <w:rFonts w:eastAsiaTheme="majorEastAsia" w:hint="eastAsia"/>
                <w:lang w:eastAsia="zh-TW"/>
              </w:rPr>
              <w:t>歲</w:t>
            </w:r>
            <w:r w:rsidRPr="00E67AEA">
              <w:rPr>
                <w:rFonts w:eastAsiaTheme="majorEastAsia"/>
              </w:rPr>
              <w:t>-10</w:t>
            </w:r>
            <w:r w:rsidRPr="00E67AEA">
              <w:rPr>
                <w:rFonts w:eastAsiaTheme="majorEastAsia" w:hint="eastAsia"/>
                <w:lang w:eastAsia="zh-TW"/>
              </w:rPr>
              <w:t>歲</w:t>
            </w:r>
            <w:r w:rsidRPr="00E67AEA">
              <w:rPr>
                <w:rFonts w:eastAsiaTheme="majorEastAsia"/>
              </w:rPr>
              <w:t xml:space="preserve"> </w:t>
            </w:r>
            <w:r w:rsidRPr="00E67AEA">
              <w:rPr>
                <w:rFonts w:eastAsiaTheme="majorEastAsia"/>
              </w:rPr>
              <w:br/>
            </w:r>
            <w:proofErr w:type="gramStart"/>
            <w:r w:rsidR="00CB017C" w:rsidRPr="00E67AEA">
              <w:rPr>
                <w:rFonts w:eastAsiaTheme="majorEastAsia"/>
                <w:lang w:eastAsia="zh-TW"/>
              </w:rPr>
              <w:t>（</w:t>
            </w:r>
            <w:proofErr w:type="gramEnd"/>
            <w:r w:rsidRPr="00E67AEA">
              <w:rPr>
                <w:rFonts w:eastAsiaTheme="majorEastAsia"/>
              </w:rPr>
              <w:t>幼稚園高班【</w:t>
            </w:r>
            <w:r w:rsidRPr="00E67AEA">
              <w:rPr>
                <w:rFonts w:eastAsiaTheme="majorEastAsia"/>
              </w:rPr>
              <w:t>K3</w:t>
            </w:r>
            <w:r w:rsidRPr="00E67AEA">
              <w:rPr>
                <w:rFonts w:eastAsiaTheme="majorEastAsia"/>
              </w:rPr>
              <w:t>】</w:t>
            </w:r>
          </w:p>
          <w:p w:rsidR="004903DA" w:rsidRPr="00E67AEA" w:rsidRDefault="004903DA" w:rsidP="004903DA">
            <w:pPr>
              <w:widowControl/>
              <w:jc w:val="center"/>
              <w:rPr>
                <w:rFonts w:eastAsiaTheme="majorEastAsia"/>
              </w:rPr>
            </w:pPr>
            <w:r w:rsidRPr="00E67AEA">
              <w:rPr>
                <w:rFonts w:eastAsiaTheme="majorEastAsia"/>
              </w:rPr>
              <w:t>至小學五年級</w:t>
            </w:r>
            <w:proofErr w:type="gramStart"/>
            <w:r w:rsidR="00CB017C" w:rsidRPr="00E67AEA">
              <w:rPr>
                <w:rFonts w:eastAsiaTheme="majorEastAsia"/>
                <w:lang w:eastAsia="zh-TW"/>
              </w:rPr>
              <w:t>）</w:t>
            </w:r>
            <w:proofErr w:type="gramEnd"/>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750</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校園外展活動</w:t>
            </w:r>
            <w:r w:rsidRPr="00E67AEA">
              <w:rPr>
                <w:rFonts w:eastAsiaTheme="majorEastAsia"/>
                <w:b/>
                <w:szCs w:val="24"/>
                <w:lang w:eastAsia="zh-TW"/>
              </w:rPr>
              <w:t xml:space="preserve"> </w:t>
            </w:r>
            <w:r w:rsidRPr="00E67AEA">
              <w:rPr>
                <w:rFonts w:eastAsiaTheme="majorEastAsia"/>
                <w:b/>
                <w:szCs w:val="24"/>
              </w:rPr>
              <w:t>-</w:t>
            </w:r>
            <w:r w:rsidRPr="00E67AEA">
              <w:rPr>
                <w:rFonts w:eastAsiaTheme="majorEastAsia"/>
                <w:b/>
                <w:szCs w:val="24"/>
              </w:rPr>
              <w:t>『澳門紀錄新勢力』精選影片播放</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01-12/2018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不定期精選多部「澳門紀錄新勢力」紀錄片作品帶入校園巡迴播放，令學生更了解他們生活所在的澳門，從而珍惜這個美麗而獨特的地方。</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小學五年級</w:t>
            </w:r>
          </w:p>
          <w:p w:rsidR="004903DA" w:rsidRPr="00E67AEA" w:rsidRDefault="004903DA" w:rsidP="004903DA">
            <w:pPr>
              <w:widowControl/>
              <w:jc w:val="center"/>
              <w:rPr>
                <w:rFonts w:eastAsiaTheme="majorEastAsia"/>
              </w:rPr>
            </w:pPr>
            <w:r w:rsidRPr="00E67AEA">
              <w:rPr>
                <w:rFonts w:eastAsiaTheme="majorEastAsia"/>
              </w:rPr>
              <w:t>或以上級別</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725</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澳門文化中心兒童合唱團</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01-12/2018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《澳門文化中心兒童合唱團》致力培養</w:t>
            </w:r>
            <w:r w:rsidRPr="00E67AEA">
              <w:rPr>
                <w:rFonts w:eastAsiaTheme="majorEastAsia"/>
                <w:szCs w:val="24"/>
              </w:rPr>
              <w:t>8</w:t>
            </w:r>
            <w:r w:rsidRPr="00E67AEA">
              <w:rPr>
                <w:rFonts w:eastAsiaTheme="majorEastAsia"/>
                <w:szCs w:val="24"/>
              </w:rPr>
              <w:t>至</w:t>
            </w:r>
            <w:r w:rsidRPr="00E67AEA">
              <w:rPr>
                <w:rFonts w:eastAsiaTheme="majorEastAsia"/>
                <w:szCs w:val="24"/>
              </w:rPr>
              <w:t>16</w:t>
            </w:r>
            <w:r w:rsidRPr="00E67AEA">
              <w:rPr>
                <w:rFonts w:eastAsiaTheme="majorEastAsia"/>
                <w:szCs w:val="24"/>
              </w:rPr>
              <w:t>歲孩子對音樂的興趣，並透過每週的合唱練習及饒富趣味的活動，增強他們的自信心及認識各類型的表演藝術，發掘音樂潛質之餘亦有效促進個人發展。</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1,940</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澳門文化中心兒童合唱團《週年音樂會》</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20/12/2018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以「夢想」為主題，囊括多首輕快及別具意義的曲目，將團員的「夢想」透過歌聲表達，還有充滿節日氣息的聖誕歌曲，為音樂會增添節日色彩！團員除了於歌曲間加入鬼馬戲劇情節及形體動作外，更會首次化身「小小藝術家」，以夢想為題創作圖畫，並會於音樂會舞台上運用這些作品為演出增添創意，展現團員的藝術創作潛能，為觀眾帶來新驚喜！</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300</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《小導演動畫逐格睇》工作坊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01-22/07/2017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快來了解動畫的基本原理，運用手機及有簡易攝影功能的器材，輕鬆掌握動畫製作的技巧！本地動畫師將帶領孩子利用各種小物件，創作屬於自己的定格動畫作品。今個暑假發揮創意，齊齊</w:t>
            </w:r>
            <w:r w:rsidRPr="00E67AEA">
              <w:rPr>
                <w:rFonts w:eastAsiaTheme="majorEastAsia"/>
                <w:szCs w:val="24"/>
              </w:rPr>
              <w:t>Action</w:t>
            </w:r>
            <w:r w:rsidRPr="00E67AEA">
              <w:rPr>
                <w:rFonts w:eastAsiaTheme="majorEastAsia"/>
                <w:szCs w:val="24"/>
              </w:rPr>
              <w:t>做個小導演！</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121</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2017</w:t>
            </w:r>
            <w:r w:rsidRPr="00E67AEA">
              <w:rPr>
                <w:rFonts w:eastAsiaTheme="majorEastAsia"/>
                <w:b/>
                <w:szCs w:val="24"/>
              </w:rPr>
              <w:t>《</w:t>
            </w:r>
            <w:r w:rsidRPr="00E67AEA">
              <w:rPr>
                <w:rFonts w:eastAsiaTheme="majorEastAsia"/>
                <w:b/>
                <w:szCs w:val="24"/>
              </w:rPr>
              <w:t>DoReMi</w:t>
            </w:r>
            <w:r w:rsidRPr="00E67AEA">
              <w:rPr>
                <w:rFonts w:eastAsiaTheme="majorEastAsia"/>
                <w:b/>
                <w:szCs w:val="24"/>
              </w:rPr>
              <w:t>部落》工作坊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17-24/07/2017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森林裡有一個神秘的音樂部落，想知入面搞乜鬼？大聲嗌出咒語</w:t>
            </w:r>
            <w:r w:rsidRPr="00E67AEA">
              <w:rPr>
                <w:rFonts w:eastAsiaTheme="majorEastAsia"/>
                <w:szCs w:val="24"/>
              </w:rPr>
              <w:t>DoReMi</w:t>
            </w:r>
            <w:r w:rsidRPr="00E67AEA">
              <w:rPr>
                <w:rFonts w:eastAsiaTheme="majorEastAsia"/>
                <w:szCs w:val="24"/>
              </w:rPr>
              <w:t>，部落大門隨即為你而開！小朋友將認識不同的古典樂曲，並配合音樂遊戲、樂器接觸、繪畫及小手作等，一起發掘和體驗當中樂趣！</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68</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《小驢大冒險》工作坊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18-20/07/2017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弊傢伙，小驢被人遺棄咗！？」結合戲劇遊戲、形體動作及聲效，導師將引導孩子設計故事情景和對白，協助小驢在逆境中解決困難，追尋夢想成為出色的音樂家！最後一堂更設有結業分享會，邀請家長欣賞小朋友的學習成果！</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124</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《小朋友</w:t>
            </w:r>
            <w:r w:rsidRPr="00E67AEA">
              <w:rPr>
                <w:rFonts w:ascii="新細明體" w:eastAsia="新細明體" w:hAnsi="新細明體" w:cs="新細明體" w:hint="eastAsia"/>
                <w:b/>
                <w:szCs w:val="24"/>
              </w:rPr>
              <w:t>‧</w:t>
            </w:r>
            <w:r w:rsidRPr="00E67AEA">
              <w:rPr>
                <w:rFonts w:eastAsiaTheme="majorEastAsia"/>
                <w:b/>
                <w:szCs w:val="24"/>
              </w:rPr>
              <w:t>動動手》工作坊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18-28/07/2017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孩子快來動動手，為「平平」無奇的書本注入新驚喜！立體書達人將教授相關的知識及技巧，帶領孩子設計及製作簡單的立體書，發揮想像力創作天馬行空的故事！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123</w:t>
            </w:r>
          </w:p>
        </w:tc>
      </w:tr>
      <w:tr w:rsidR="004903DA" w:rsidRPr="00E67AEA" w:rsidTr="001D7D67">
        <w:trPr>
          <w:trHeight w:val="198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《小小身體大探索》工作坊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21/07-2</w:t>
            </w:r>
            <w:r w:rsidR="008D0E43" w:rsidRPr="00E67AEA">
              <w:rPr>
                <w:rFonts w:eastAsia="新細明體" w:hint="eastAsia"/>
                <w:lang w:eastAsia="zh-TW"/>
              </w:rPr>
              <w:t>7</w:t>
            </w:r>
            <w:r w:rsidRPr="00E67AEA">
              <w:rPr>
                <w:rFonts w:eastAsia="新細明體"/>
              </w:rPr>
              <w:t>/08/2017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玩，邊會有界限？！一班經驗豐富的導師透過新奇好玩的集體遊戲及故事，帶領孩子們認識身體，發掘肢體創意的無限可能！工作坊每年都帶來嶄新主題，培養孩子的專注力、創意、自我價值觀及邏輯思維，其中一堂更設有親子堂，讓大人細路一齊玩到夠！另為有特殊教育需要之孩子特設星星班，齊齊探索身體不設限！</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840</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《孖寶勇闖太空</w:t>
            </w:r>
            <w:r w:rsidRPr="00E67AEA">
              <w:rPr>
                <w:rFonts w:eastAsiaTheme="majorEastAsia"/>
                <w:b/>
                <w:szCs w:val="24"/>
              </w:rPr>
              <w:t xml:space="preserve"> - </w:t>
            </w:r>
            <w:r w:rsidRPr="00E67AEA">
              <w:rPr>
                <w:rFonts w:eastAsiaTheme="majorEastAsia"/>
                <w:b/>
                <w:szCs w:val="24"/>
              </w:rPr>
              <w:t>影偶小博士》工作坊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26-28/07/2017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澳洲影偶博士劇團除了為大小觀眾帶來一次歡樂的太空歷險外，更準備了戲偶工作坊，同小朋友齊齊出盡法寶，「變」出形形色色的各種生物！利用陰影，金屬絲、磁帶等各種棄置物，加上爆燈創意同一枝電</w:t>
            </w:r>
            <w:r w:rsidRPr="00E67AEA">
              <w:rPr>
                <w:rFonts w:eastAsiaTheme="majorEastAsia"/>
                <w:szCs w:val="24"/>
              </w:rPr>
              <w:lastRenderedPageBreak/>
              <w:t>筒，即時製作出人才濟濟的影偶大家庭！</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6-12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63</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《扮嘢小靈精》工作坊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31/07-23/08/2017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快來發掘孩子的戲劇潛能！來自香港的導師將利用趣味故事、劇場遊戲及音樂來激發小朋友的想像世界，從而加強他們的表達能力、團體合作精神及溝通能力。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227</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《小演員</w:t>
            </w:r>
            <w:r w:rsidRPr="00E67AEA">
              <w:rPr>
                <w:rFonts w:ascii="新細明體" w:eastAsia="新細明體" w:hAnsi="新細明體" w:cs="新細明體" w:hint="eastAsia"/>
                <w:b/>
                <w:szCs w:val="24"/>
              </w:rPr>
              <w:t>‧</w:t>
            </w:r>
            <w:r w:rsidRPr="00E67AEA">
              <w:rPr>
                <w:rFonts w:eastAsiaTheme="majorEastAsia"/>
                <w:b/>
                <w:szCs w:val="24"/>
              </w:rPr>
              <w:t>大搞作》工作坊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31/07-23/08/2017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朋友的腦袋裝滿千奇百趣的想法，透過「邊玩邊學邊想像」的戲劇訓練，讓小演員潛能大爆發！來自香港的導師透過故事創作來培養孩子的表演技巧、溝通能力及自信心。工作坊更設有結業分享會，小朋友將會發揮演戲潛能，與大家一起穿梭想像世界！</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216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《夏日小跳豆》工作坊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01-24/08/2017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今個夏天孩子齊齊動動身體，邊跳邊學習英語，感受舞動的樂趣！一班「小跳豆」將以舞步來表達想像力及情感，更有機會在結業分享會上，用舞步帶領觀眾進入他們的創意天地！</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174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《跳躍吧</w:t>
            </w:r>
            <w:r w:rsidRPr="00E67AEA">
              <w:rPr>
                <w:rFonts w:eastAsiaTheme="majorEastAsia"/>
                <w:b/>
                <w:szCs w:val="24"/>
              </w:rPr>
              <w:t>!</w:t>
            </w:r>
            <w:r w:rsidRPr="00E67AEA">
              <w:rPr>
                <w:rFonts w:eastAsiaTheme="majorEastAsia"/>
                <w:b/>
                <w:szCs w:val="24"/>
              </w:rPr>
              <w:t>小舞士》工作坊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01-24/08/2017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透過輕鬆有趣的遊戲，讓孩子們感受舞動的樂趣！今年「小舞士」更會挑戰以舞步來呈現不同的故事情節，體驗現代舞的流暢及和諧協調，並培養合作精神及肢體創意潛能！在結業分享會上，小朋友將為家長帶來充滿驚喜的小演出！</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159</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《童話「妝」園</w:t>
            </w:r>
            <w:r w:rsidRPr="00E67AEA">
              <w:rPr>
                <w:rFonts w:eastAsiaTheme="majorEastAsia"/>
                <w:b/>
                <w:szCs w:val="24"/>
              </w:rPr>
              <w:t xml:space="preserve"> </w:t>
            </w:r>
            <w:r w:rsidRPr="00E67AEA">
              <w:rPr>
                <w:rFonts w:eastAsiaTheme="majorEastAsia"/>
                <w:b/>
                <w:szCs w:val="24"/>
              </w:rPr>
              <w:t>（孩子班）》工作坊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01-11/08/2017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今個暑假我們邀請孩子走進趣怪「妝」園，發揮想像力扮鬼扮馬！無論是小紅帽、海盜或獅子王，只要加點想像力，都可以畫出的別具</w:t>
            </w:r>
            <w:r w:rsidRPr="00E67AEA">
              <w:rPr>
                <w:rFonts w:eastAsiaTheme="majorEastAsia"/>
                <w:szCs w:val="24"/>
              </w:rPr>
              <w:lastRenderedPageBreak/>
              <w:t>個性的面部彩繪，搖身一變成為獨特的童話角色！</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101</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《小丑扭兩扭》工作坊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02-09/08/2017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得意搞鬼的小丑總能帶來歡樂！今個暑假跟隨小丑達人扭扭身體，扮鬼扮馬玩餐飽！一齊透過劇場遊戲來認識小丑戲法，藉此激發孩子的想像力、提升身體靈活度及增強自信心。</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58</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《賣火柴的小女孩</w:t>
            </w:r>
            <w:r w:rsidRPr="00E67AEA">
              <w:rPr>
                <w:rFonts w:eastAsiaTheme="majorEastAsia"/>
                <w:b/>
                <w:szCs w:val="24"/>
              </w:rPr>
              <w:t xml:space="preserve"> - </w:t>
            </w:r>
            <w:r w:rsidRPr="00E67AEA">
              <w:rPr>
                <w:rFonts w:eastAsiaTheme="majorEastAsia"/>
                <w:b/>
                <w:szCs w:val="24"/>
              </w:rPr>
              <w:t>舞動郁郁貢》工作坊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09/08/2017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英國舞蹈劇場《賣火柴的小女孩》除了為本地觀眾帶來意想不到的故事改編，亦為小朋友準備了舞蹈工作坊！快來跟隨舞蹈達人一齊「郁郁貢」，透過舞動身體和遊戲來啟發孩子的創作潛能！</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16</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《小丑</w:t>
            </w:r>
            <w:r w:rsidRPr="00E67AEA">
              <w:rPr>
                <w:rFonts w:eastAsiaTheme="majorEastAsia"/>
                <w:b/>
                <w:szCs w:val="24"/>
              </w:rPr>
              <w:t xml:space="preserve">Show off Time </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11-27/08/2017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紅鼻子、大花臉，還有活潑好動的形象讓人開懷大笑！搞怪得意的小丑已經準備就緒，帶領大家透過遊戲來學習各種小丑動作和技巧，一起加強身體的平衡和協調能</w:t>
            </w:r>
            <w:r w:rsidRPr="00E67AEA">
              <w:rPr>
                <w:rFonts w:eastAsiaTheme="majorEastAsia"/>
                <w:szCs w:val="24"/>
              </w:rPr>
              <w:t xml:space="preserve">       </w:t>
            </w:r>
            <w:r w:rsidRPr="00E67AEA">
              <w:rPr>
                <w:rFonts w:eastAsiaTheme="majorEastAsia"/>
                <w:szCs w:val="24"/>
              </w:rPr>
              <w:t>力，齊齊發揮創意將歡樂傳播開去！小朋友更會打扮成得意小丑，於《</w:t>
            </w:r>
            <w:r w:rsidRPr="00E67AEA">
              <w:rPr>
                <w:rFonts w:eastAsiaTheme="majorEastAsia"/>
                <w:szCs w:val="24"/>
              </w:rPr>
              <w:t>ARTmusing</w:t>
            </w:r>
            <w:r w:rsidRPr="00E67AEA">
              <w:rPr>
                <w:rFonts w:eastAsiaTheme="majorEastAsia"/>
                <w:szCs w:val="24"/>
              </w:rPr>
              <w:t>童樂日》中為觀眾帶來活力演出！</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92</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《故事我話事（孩子班）》工作坊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12-19/08/2017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齊來發揮創意及豐富想像力，「落手落腳」親身投入故事其中！導師將帶領孩子透過集體遊戲及角色代入，為故事主人翁尋找解決難題的方法，齊齊克服難關創造不一樣的結局！</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159</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2017</w:t>
            </w:r>
            <w:r w:rsidRPr="00E67AEA">
              <w:rPr>
                <w:rFonts w:eastAsiaTheme="majorEastAsia"/>
                <w:b/>
                <w:szCs w:val="24"/>
              </w:rPr>
              <w:t>《音樂劇</w:t>
            </w:r>
            <w:r w:rsidRPr="00E67AEA">
              <w:rPr>
                <w:rFonts w:eastAsiaTheme="majorEastAsia"/>
                <w:b/>
                <w:szCs w:val="24"/>
              </w:rPr>
              <w:t>GoGoGo!</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14-27/08/2017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音樂劇大家看得多，有否想過踏上舞台演活故事？今個暑假小朋友在專業導師團隊帶領下，結合演戲、歌唱及舞蹈三種技巧，以英語將經典故事情節來個大串燒！「童」心合力在《</w:t>
            </w:r>
            <w:r w:rsidRPr="00E67AEA">
              <w:rPr>
                <w:rFonts w:eastAsiaTheme="majorEastAsia"/>
                <w:szCs w:val="24"/>
              </w:rPr>
              <w:t>ARTmusing</w:t>
            </w:r>
            <w:r w:rsidRPr="00E67AEA">
              <w:rPr>
                <w:rFonts w:eastAsiaTheme="majorEastAsia"/>
                <w:szCs w:val="24"/>
              </w:rPr>
              <w:t>童樂日》的結業分享會中，發放耀眼潛能。快來投入嶄新的音樂劇體驗！</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394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《布偶魔法師（孩子班）》工作坊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21-25/08/2017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施展魔法不需要魔法棒，只需動動手指即可夢想成真！導師將帶領小朋友利用日常生活用品來製作獨一無二的戲偶，並於過程中加入遊戲及角色扮演元素，讓小朋友透過設計及操縱戲偶來訴說有趣故事！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72</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《人聲夾夾</w:t>
            </w:r>
            <w:r w:rsidRPr="00E67AEA">
              <w:rPr>
                <w:rFonts w:eastAsiaTheme="majorEastAsia"/>
                <w:b/>
                <w:szCs w:val="24"/>
              </w:rPr>
              <w:t xml:space="preserve">Band </w:t>
            </w:r>
            <w:r w:rsidRPr="00E67AEA">
              <w:rPr>
                <w:rFonts w:eastAsiaTheme="majorEastAsia"/>
                <w:b/>
                <w:szCs w:val="24"/>
              </w:rPr>
              <w:t>（親子班）》工作坊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02-16/07/2017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接觸音樂必需從演奏開始？當然不是！今個暑假邀請大家感受純人聲合唱的樂趣，讓大小朋友透過遊戲來學習基本歌唱、和聲合唱及人聲敲擊技巧，從中加強被此溝通，促進親子關係！</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《貝多芬</w:t>
            </w:r>
            <w:r w:rsidRPr="00E67AEA">
              <w:rPr>
                <w:rFonts w:eastAsiaTheme="majorEastAsia"/>
                <w:b/>
                <w:szCs w:val="24"/>
              </w:rPr>
              <w:t>Family</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08/07-26/08/2017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齊來認識貝多芬，體驗音樂好高</w:t>
            </w:r>
            <w:r w:rsidRPr="00E67AEA">
              <w:rPr>
                <w:rFonts w:eastAsiaTheme="majorEastAsia"/>
                <w:szCs w:val="24"/>
              </w:rPr>
              <w:t>Fun</w:t>
            </w:r>
            <w:r w:rsidRPr="00E67AEA">
              <w:rPr>
                <w:rFonts w:eastAsiaTheme="majorEastAsia"/>
                <w:szCs w:val="24"/>
              </w:rPr>
              <w:t>！大小朋友一起進入貝多芬的古典音樂世界，享受當中和諧悅耳，並透過遊戲、肢體律動和小樂器，啟發孩子對音樂的樂趣，加強他們對音樂的敏銳及觸覺！</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《寶寶</w:t>
            </w:r>
            <w:r w:rsidRPr="00E67AEA">
              <w:rPr>
                <w:rFonts w:eastAsiaTheme="majorEastAsia"/>
                <w:b/>
                <w:szCs w:val="24"/>
              </w:rPr>
              <w:t>DoReMi</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15/07/2017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音樂一奏起，寶寶耳朵就即刻豎起！工作坊透過柔和輕快的古典樂，配合與大自然及動物有關的特別音效，刺激幼兒正在發育的感官細胞。家長快帶上你的小寶貝，一起展開奇妙的音樂之旅！</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2017</w:t>
            </w:r>
            <w:r w:rsidRPr="00E67AEA">
              <w:rPr>
                <w:rFonts w:eastAsiaTheme="majorEastAsia"/>
                <w:b/>
                <w:szCs w:val="24"/>
              </w:rPr>
              <w:t>《紛</w:t>
            </w:r>
            <w:r w:rsidRPr="00E67AEA">
              <w:rPr>
                <w:rFonts w:eastAsiaTheme="majorEastAsia"/>
                <w:b/>
                <w:szCs w:val="24"/>
              </w:rPr>
              <w:t>Fun</w:t>
            </w:r>
            <w:r w:rsidRPr="00E67AEA">
              <w:rPr>
                <w:rFonts w:eastAsiaTheme="majorEastAsia"/>
                <w:b/>
                <w:szCs w:val="24"/>
              </w:rPr>
              <w:t>大小丑》工作坊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w:t>
            </w:r>
            <w:r w:rsidR="008D0E43" w:rsidRPr="00E67AEA">
              <w:rPr>
                <w:rFonts w:eastAsia="新細明體" w:hint="eastAsia"/>
                <w:lang w:eastAsia="zh-TW"/>
              </w:rPr>
              <w:t>9</w:t>
            </w:r>
            <w:r w:rsidRPr="00E67AEA">
              <w:rPr>
                <w:rFonts w:eastAsia="新細明體"/>
              </w:rPr>
              <w:t>/07-05/08/2017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大人細路一齊搗蛋，發放笑彈！快來跟隨得意小丑學習各種表演技巧，動動身體即能令你大笑不停！今個暑假家長與孩子一起挑戰鬼馬動作，發掘肢體想像及協調能力，</w:t>
            </w:r>
            <w:r w:rsidRPr="00E67AEA">
              <w:rPr>
                <w:rFonts w:eastAsiaTheme="majorEastAsia"/>
                <w:szCs w:val="24"/>
              </w:rPr>
              <w:t>Fun</w:t>
            </w:r>
            <w:r w:rsidRPr="00E67AEA">
              <w:rPr>
                <w:rFonts w:eastAsiaTheme="majorEastAsia"/>
                <w:szCs w:val="24"/>
              </w:rPr>
              <w:t>享成為小丑和「大丑」的樂趣！</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132</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《蔬果扭扭樂園</w:t>
            </w:r>
            <w:r w:rsidRPr="00E67AEA">
              <w:rPr>
                <w:rFonts w:eastAsiaTheme="majorEastAsia"/>
                <w:b/>
                <w:szCs w:val="24"/>
              </w:rPr>
              <w:t xml:space="preserve"> - BB</w:t>
            </w:r>
            <w:r w:rsidRPr="00E67AEA">
              <w:rPr>
                <w:rFonts w:eastAsiaTheme="majorEastAsia"/>
                <w:b/>
                <w:szCs w:val="24"/>
              </w:rPr>
              <w:t>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02</w:t>
            </w:r>
            <w:r w:rsidR="00426CE4" w:rsidRPr="00E67AEA">
              <w:rPr>
                <w:rFonts w:eastAsia="新細明體"/>
              </w:rPr>
              <w:t>、</w:t>
            </w:r>
            <w:r w:rsidRPr="00E67AEA">
              <w:rPr>
                <w:rFonts w:eastAsia="新細明體"/>
              </w:rPr>
              <w:t xml:space="preserve"> 03/08/2017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你的</w:t>
            </w:r>
            <w:r w:rsidRPr="00E67AEA">
              <w:rPr>
                <w:rFonts w:eastAsiaTheme="majorEastAsia"/>
                <w:szCs w:val="24"/>
              </w:rPr>
              <w:t>BB</w:t>
            </w:r>
            <w:r w:rsidRPr="00E67AEA">
              <w:rPr>
                <w:rFonts w:eastAsiaTheme="majorEastAsia"/>
                <w:szCs w:val="24"/>
              </w:rPr>
              <w:t>愛扭動嗎？來自立陶宛的丹斯瑪舞團變身成顏色鮮豔、會動會跳的蔬果，除了為大家帶來舞蹈劇場表演外，亦邀請家長與寶寶參與工作坊，一齊跟住拍子扭動全身，藉此啟發寶寶們的感觀潛能，趕快來扭一扭吧！</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90</w:t>
            </w:r>
          </w:p>
        </w:tc>
      </w:tr>
      <w:tr w:rsidR="004903DA" w:rsidRPr="00E67AEA" w:rsidTr="001D7D67">
        <w:trPr>
          <w:trHeight w:val="1135"/>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《舞大舞細》工作坊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05-12/08/2017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朋友一向活力爆燈，家長都招架不住！何不由舞蹈出發，與小朋友一起「郁手郁腳」？透過親子工作坊，和孩子一起挑戰全身的平衡力及節奏感，重新感受身體律動帶來的樂趣，同時增進親子之間的溝通與互動！</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122</w:t>
            </w:r>
          </w:p>
        </w:tc>
      </w:tr>
      <w:tr w:rsidR="004903DA" w:rsidRPr="00E67AEA" w:rsidTr="001D7D67">
        <w:trPr>
          <w:trHeight w:val="757"/>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《童話「妝」園</w:t>
            </w:r>
            <w:r w:rsidRPr="00E67AEA">
              <w:rPr>
                <w:rFonts w:eastAsiaTheme="majorEastAsia"/>
                <w:b/>
                <w:szCs w:val="24"/>
              </w:rPr>
              <w:t xml:space="preserve"> </w:t>
            </w:r>
            <w:r w:rsidRPr="00E67AEA">
              <w:rPr>
                <w:rFonts w:eastAsiaTheme="majorEastAsia"/>
                <w:b/>
                <w:szCs w:val="24"/>
              </w:rPr>
              <w:t>（親子班）》工作坊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06-13/08/2017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家長還記得最喜愛的童話角色嗎？今個暑假我們邀請你尋回童真，與孩子一起運用基本的彩繪及顏色技巧，發揮創意化身成為不同的角色！並在過程中發掘彼此的面部特徵，透過為對方化妝來促進親子關係！</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《好戲大家樂》工作坊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06-13/08/2017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想要培養親子關係和默契，何不從難得的戲劇體驗出發？導師將於集體遊戲中加入豐富的劇場元素，藉此加強家長與孩子間的互動和溝通，鼓勵他們透過戲劇重新認識彼此，一起享受歡樂的戲劇時光。</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114</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2017</w:t>
            </w:r>
            <w:r w:rsidRPr="00E67AEA">
              <w:rPr>
                <w:rFonts w:eastAsiaTheme="majorEastAsia"/>
                <w:b/>
                <w:szCs w:val="24"/>
              </w:rPr>
              <w:t>《布偶魔法師</w:t>
            </w:r>
            <w:r w:rsidRPr="00E67AEA">
              <w:rPr>
                <w:rFonts w:eastAsiaTheme="majorEastAsia"/>
                <w:b/>
                <w:szCs w:val="24"/>
              </w:rPr>
              <w:t xml:space="preserve"> </w:t>
            </w:r>
            <w:r w:rsidRPr="00E67AEA">
              <w:rPr>
                <w:rFonts w:eastAsiaTheme="majorEastAsia"/>
                <w:b/>
                <w:szCs w:val="24"/>
              </w:rPr>
              <w:t>（親子班）》工作坊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12-19/08/2017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只要花點創意及想像力，就能將普通物件來個大變身！導師將帶領大小朋友認識戲偶的製作及操縱方法，將生活中常見的物品進行循環再造，設計及製作專屬的親子小戲偶！</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90</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2017</w:t>
            </w:r>
            <w:r w:rsidRPr="00E67AEA">
              <w:rPr>
                <w:rFonts w:eastAsiaTheme="majorEastAsia"/>
                <w:b/>
                <w:szCs w:val="24"/>
              </w:rPr>
              <w:t>《故事我話事</w:t>
            </w:r>
            <w:r w:rsidRPr="00E67AEA">
              <w:rPr>
                <w:rFonts w:eastAsiaTheme="majorEastAsia"/>
                <w:b/>
                <w:szCs w:val="24"/>
              </w:rPr>
              <w:t xml:space="preserve">  </w:t>
            </w:r>
            <w:r w:rsidRPr="00E67AEA">
              <w:rPr>
                <w:rFonts w:eastAsiaTheme="majorEastAsia"/>
                <w:b/>
                <w:szCs w:val="24"/>
              </w:rPr>
              <w:t>（親子班）》工作坊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20/08/2017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聽故事不一定要「坐定定」，同爹哋媽咪一齊參與其中，你又試過未？導師將以日常生活為題材，配合繪本故事、遊戲和音樂，帶領大小朋友一起創作故事情節，以想像力帶來意想不到的結局！</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64</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校園外展活動</w:t>
            </w:r>
            <w:r w:rsidR="00B22210" w:rsidRPr="00E67AEA">
              <w:rPr>
                <w:rFonts w:eastAsiaTheme="majorEastAsia"/>
                <w:b/>
                <w:szCs w:val="24"/>
              </w:rPr>
              <w:t>-</w:t>
            </w:r>
            <w:r w:rsidRPr="00E67AEA">
              <w:rPr>
                <w:rFonts w:eastAsiaTheme="majorEastAsia"/>
                <w:b/>
                <w:szCs w:val="24"/>
              </w:rPr>
              <w:t>『澳門紀錄新勢力』精選影片播放</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01-12/2017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不定期精選多部「澳門紀錄新勢力」紀錄片作品帶入校園巡迴播放，令學生更了解他們生活所在的澳門，從而珍惜這個美麗而獨特的地方。</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小學五年級</w:t>
            </w:r>
          </w:p>
          <w:p w:rsidR="004903DA" w:rsidRPr="00E67AEA" w:rsidRDefault="004903DA" w:rsidP="004903DA">
            <w:pPr>
              <w:widowControl/>
              <w:jc w:val="center"/>
              <w:rPr>
                <w:rFonts w:eastAsiaTheme="majorEastAsia"/>
              </w:rPr>
            </w:pPr>
            <w:r w:rsidRPr="00E67AEA">
              <w:rPr>
                <w:rFonts w:eastAsiaTheme="majorEastAsia"/>
              </w:rPr>
              <w:t>或以上級別</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2,707</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《胡桃夾子</w:t>
            </w:r>
            <w:r w:rsidRPr="00E67AEA">
              <w:rPr>
                <w:rFonts w:eastAsiaTheme="majorEastAsia"/>
                <w:b/>
                <w:szCs w:val="24"/>
              </w:rPr>
              <w:t xml:space="preserve"> </w:t>
            </w:r>
            <w:r w:rsidRPr="00E67AEA">
              <w:rPr>
                <w:rFonts w:eastAsiaTheme="majorEastAsia"/>
                <w:b/>
                <w:szCs w:val="24"/>
              </w:rPr>
              <w:t>》</w:t>
            </w:r>
            <w:r w:rsidRPr="00E67AEA">
              <w:rPr>
                <w:rFonts w:eastAsiaTheme="majorEastAsia"/>
                <w:b/>
                <w:szCs w:val="24"/>
              </w:rPr>
              <w:t xml:space="preserve">-  </w:t>
            </w:r>
            <w:r w:rsidRPr="00E67AEA">
              <w:rPr>
                <w:rFonts w:eastAsiaTheme="majorEastAsia"/>
                <w:b/>
                <w:szCs w:val="24"/>
              </w:rPr>
              <w:t>兒童工作坊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08/01/2017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化身嘉麗與費殊，走進童話國度！香港芭蕾舞團將透過故事演講、戲服導賞及創意形體動作環節，讓</w:t>
            </w:r>
            <w:r w:rsidRPr="00E67AEA">
              <w:rPr>
                <w:rFonts w:eastAsiaTheme="majorEastAsia"/>
                <w:szCs w:val="24"/>
              </w:rPr>
              <w:t>6</w:t>
            </w:r>
            <w:r w:rsidRPr="00E67AEA">
              <w:rPr>
                <w:rFonts w:eastAsiaTheme="majorEastAsia"/>
                <w:szCs w:val="24"/>
              </w:rPr>
              <w:t>至</w:t>
            </w:r>
            <w:r w:rsidRPr="00E67AEA">
              <w:rPr>
                <w:rFonts w:eastAsiaTheme="majorEastAsia"/>
                <w:szCs w:val="24"/>
              </w:rPr>
              <w:t>10</w:t>
            </w:r>
            <w:r w:rsidRPr="00E67AEA">
              <w:rPr>
                <w:rFonts w:eastAsiaTheme="majorEastAsia"/>
                <w:szCs w:val="24"/>
              </w:rPr>
              <w:t>歲的小朋友們率先體驗芭蕾《胡桃夾子》的魔幻魅力。毋須舞蹈經驗，只要一顆好奇活潑的心，輕輕鬆鬆打開創意小天地！</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《胡桃夾子</w:t>
            </w:r>
            <w:r w:rsidRPr="00E67AEA">
              <w:rPr>
                <w:rFonts w:eastAsiaTheme="majorEastAsia"/>
                <w:b/>
                <w:szCs w:val="24"/>
              </w:rPr>
              <w:t xml:space="preserve"> </w:t>
            </w:r>
            <w:r w:rsidRPr="00E67AEA">
              <w:rPr>
                <w:rFonts w:eastAsiaTheme="majorEastAsia"/>
                <w:b/>
                <w:szCs w:val="24"/>
              </w:rPr>
              <w:t>》</w:t>
            </w:r>
            <w:r w:rsidRPr="00E67AEA">
              <w:rPr>
                <w:rFonts w:eastAsiaTheme="majorEastAsia"/>
                <w:b/>
                <w:szCs w:val="24"/>
              </w:rPr>
              <w:t xml:space="preserve">- </w:t>
            </w:r>
            <w:r w:rsidRPr="00E67AEA">
              <w:rPr>
                <w:rFonts w:eastAsiaTheme="majorEastAsia"/>
                <w:b/>
                <w:szCs w:val="24"/>
              </w:rPr>
              <w:t>親子工作坊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08/01/2017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透過創意形體動作，加強孩子與父母之間的連繫，享受充滿挑戰與歡樂的時光，加上故事演講及戲服導賞，讓初次接觸舞蹈的</w:t>
            </w:r>
            <w:r w:rsidRPr="00E67AEA">
              <w:rPr>
                <w:rFonts w:eastAsiaTheme="majorEastAsia"/>
                <w:szCs w:val="24"/>
              </w:rPr>
              <w:t>4</w:t>
            </w:r>
            <w:r w:rsidRPr="00E67AEA">
              <w:rPr>
                <w:rFonts w:eastAsiaTheme="majorEastAsia"/>
                <w:szCs w:val="24"/>
              </w:rPr>
              <w:t>至</w:t>
            </w:r>
            <w:r w:rsidRPr="00E67AEA">
              <w:rPr>
                <w:rFonts w:eastAsiaTheme="majorEastAsia"/>
                <w:szCs w:val="24"/>
              </w:rPr>
              <w:t>5</w:t>
            </w:r>
            <w:r w:rsidRPr="00E67AEA">
              <w:rPr>
                <w:rFonts w:eastAsiaTheme="majorEastAsia"/>
                <w:szCs w:val="24"/>
              </w:rPr>
              <w:t>歲小朋友與家長們，體驗芭蕾《胡桃夾子》的魔幻魅力。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40</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《胡桃夾子</w:t>
            </w:r>
            <w:r w:rsidRPr="00E67AEA">
              <w:rPr>
                <w:rFonts w:eastAsiaTheme="majorEastAsia"/>
                <w:b/>
                <w:szCs w:val="24"/>
              </w:rPr>
              <w:t xml:space="preserve"> </w:t>
            </w:r>
            <w:r w:rsidRPr="00E67AEA">
              <w:rPr>
                <w:rFonts w:eastAsiaTheme="majorEastAsia"/>
                <w:b/>
                <w:szCs w:val="24"/>
              </w:rPr>
              <w:t>》</w:t>
            </w:r>
            <w:r w:rsidRPr="00E67AEA">
              <w:rPr>
                <w:rFonts w:eastAsiaTheme="majorEastAsia"/>
                <w:b/>
                <w:szCs w:val="24"/>
              </w:rPr>
              <w:t xml:space="preserve">- </w:t>
            </w:r>
            <w:r w:rsidRPr="00E67AEA">
              <w:rPr>
                <w:rFonts w:eastAsiaTheme="majorEastAsia"/>
                <w:b/>
                <w:szCs w:val="24"/>
              </w:rPr>
              <w:t>公開綵排</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13/01/2017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24</w:t>
            </w:r>
          </w:p>
        </w:tc>
      </w:tr>
      <w:tr w:rsidR="004903DA" w:rsidRPr="00E67AEA" w:rsidTr="001D7D67">
        <w:trPr>
          <w:trHeight w:val="66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《胡桃夾子</w:t>
            </w:r>
            <w:r w:rsidRPr="00E67AEA">
              <w:rPr>
                <w:rFonts w:eastAsiaTheme="majorEastAsia"/>
                <w:b/>
                <w:szCs w:val="24"/>
              </w:rPr>
              <w:t xml:space="preserve"> </w:t>
            </w:r>
            <w:r w:rsidRPr="00E67AEA">
              <w:rPr>
                <w:rFonts w:eastAsiaTheme="majorEastAsia"/>
                <w:b/>
                <w:szCs w:val="24"/>
              </w:rPr>
              <w:t>》</w:t>
            </w:r>
            <w:r w:rsidRPr="00E67AEA">
              <w:rPr>
                <w:rFonts w:eastAsiaTheme="majorEastAsia"/>
                <w:b/>
                <w:szCs w:val="24"/>
              </w:rPr>
              <w:t xml:space="preserve">- </w:t>
            </w:r>
            <w:r w:rsidRPr="00E67AEA">
              <w:rPr>
                <w:rFonts w:eastAsiaTheme="majorEastAsia"/>
                <w:b/>
                <w:szCs w:val="24"/>
              </w:rPr>
              <w:t>後台參觀</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15/01/2017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單單欣賞演出已經不能滿足你的好奇心？一起走進後台，了解香港芭蕾舞團《胡桃夾子》幕後的製作過程。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71</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芭蕾舞劇《胡桃夾子</w:t>
            </w:r>
            <w:r w:rsidRPr="00E67AEA">
              <w:rPr>
                <w:rFonts w:eastAsiaTheme="majorEastAsia"/>
                <w:b/>
                <w:szCs w:val="24"/>
              </w:rPr>
              <w:t xml:space="preserve"> </w:t>
            </w:r>
            <w:r w:rsidRPr="00E67AEA">
              <w:rPr>
                <w:rFonts w:eastAsiaTheme="majorEastAsia"/>
                <w:b/>
                <w:szCs w:val="24"/>
              </w:rPr>
              <w:t>》</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13-15/01/2017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節慶芭蕾舞劇《胡桃夾子》華麗登場，在澳洲編舞家泰蘭斯</w:t>
            </w:r>
            <w:r w:rsidRPr="00E67AEA">
              <w:rPr>
                <w:rFonts w:ascii="新細明體" w:eastAsia="新細明體" w:hAnsi="新細明體" w:cs="新細明體" w:hint="eastAsia"/>
                <w:szCs w:val="24"/>
              </w:rPr>
              <w:t>‧</w:t>
            </w:r>
            <w:r w:rsidRPr="00E67AEA">
              <w:rPr>
                <w:rFonts w:eastAsiaTheme="majorEastAsia"/>
                <w:szCs w:val="24"/>
              </w:rPr>
              <w:t>科勒的全新編排下，香港芭蕾舞團精英盡出，配上在柴可夫斯基的經典樂曲和超夢幻的視覺元素，勢要在佳節為大小朋友帶來最精彩好玩的芭蕾舞劇！</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2,941</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《雨點滴滴嗒》</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28/06-02/07/2017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《雨點滴滴嗒》結合音樂與親歷其境的互動環境，為</w:t>
            </w:r>
            <w:r w:rsidRPr="00E67AEA">
              <w:rPr>
                <w:rFonts w:eastAsiaTheme="majorEastAsia"/>
                <w:szCs w:val="24"/>
              </w:rPr>
              <w:t>0</w:t>
            </w:r>
            <w:r w:rsidRPr="00E67AEA">
              <w:rPr>
                <w:rFonts w:eastAsiaTheme="majorEastAsia"/>
                <w:szCs w:val="24"/>
              </w:rPr>
              <w:t>至</w:t>
            </w:r>
            <w:r w:rsidRPr="00E67AEA">
              <w:rPr>
                <w:rFonts w:eastAsiaTheme="majorEastAsia"/>
                <w:szCs w:val="24"/>
              </w:rPr>
              <w:t>1</w:t>
            </w:r>
            <w:r w:rsidRPr="00E67AEA">
              <w:rPr>
                <w:rFonts w:eastAsiaTheme="majorEastAsia"/>
                <w:szCs w:val="24"/>
              </w:rPr>
              <w:t>歲尚未學步的嬰兒及其家長，創造出一個親密、輕鬆又開闊感官的親親自然之旅。</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w:t>
            </w:r>
            <w:r w:rsidRPr="00E67AEA">
              <w:rPr>
                <w:rFonts w:eastAsiaTheme="majorEastAsia"/>
              </w:rPr>
              <w:t>歲或</w:t>
            </w:r>
          </w:p>
          <w:p w:rsidR="004903DA" w:rsidRPr="00E67AEA" w:rsidRDefault="004903DA" w:rsidP="004903DA">
            <w:pPr>
              <w:widowControl/>
              <w:jc w:val="center"/>
              <w:rPr>
                <w:rFonts w:eastAsiaTheme="majorEastAsia"/>
              </w:rPr>
            </w:pPr>
            <w:r w:rsidRPr="00E67AEA">
              <w:rPr>
                <w:rFonts w:eastAsiaTheme="majorEastAsia"/>
              </w:rPr>
              <w:t>以下，</w:t>
            </w:r>
          </w:p>
          <w:p w:rsidR="004903DA" w:rsidRPr="00E67AEA" w:rsidRDefault="004903DA" w:rsidP="004903DA">
            <w:pPr>
              <w:widowControl/>
              <w:jc w:val="center"/>
              <w:rPr>
                <w:rFonts w:eastAsiaTheme="majorEastAsia"/>
              </w:rPr>
            </w:pPr>
            <w:r w:rsidRPr="00E67AEA">
              <w:rPr>
                <w:rFonts w:eastAsiaTheme="majorEastAsia"/>
              </w:rPr>
              <w:t>尚未學步的嬰兒</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405</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影偶劇場《孖寶勇闖太空》</w:t>
            </w:r>
            <w:r w:rsidRPr="00E67AEA">
              <w:rPr>
                <w:rFonts w:eastAsiaTheme="majorEastAsia"/>
                <w:b/>
                <w:szCs w:val="24"/>
              </w:rPr>
              <w:t xml:space="preserve">- </w:t>
            </w:r>
            <w:r w:rsidRPr="00E67AEA">
              <w:rPr>
                <w:rFonts w:eastAsiaTheme="majorEastAsia"/>
                <w:b/>
                <w:szCs w:val="24"/>
              </w:rPr>
              <w:t>後台參觀</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28-30/07/2017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1F34E2" w:rsidP="004903DA">
            <w:pPr>
              <w:widowControl/>
              <w:jc w:val="center"/>
              <w:rPr>
                <w:rFonts w:eastAsiaTheme="majorEastAsia"/>
              </w:rPr>
            </w:pPr>
            <w:r w:rsidRPr="00E67AEA">
              <w:rPr>
                <w:rFonts w:eastAsiaTheme="majorEastAsia"/>
                <w:lang w:eastAsia="zh-TW"/>
              </w:rPr>
              <w:t>6</w:t>
            </w:r>
            <w:r w:rsidR="004903DA"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96</w:t>
            </w:r>
          </w:p>
        </w:tc>
      </w:tr>
      <w:tr w:rsidR="004903DA" w:rsidRPr="00E67AEA" w:rsidTr="001D7D67">
        <w:trPr>
          <w:trHeight w:val="757"/>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影偶劇場《孖寶勇闖太空》</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28-30/07/2017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星球大難臨頭，蝦碌兩兄弟阿森和阿尊登上「老爺」太空船，離鄉別井勇闖銀河系，尋找外星居所，來到太空開始歷險旅程。繁星閃閃的藍色銀河，其實内藏不少的奇形怪狀的外星生物：巨型蜘蛛、毒水母、仲有牙尖尖的猛獸！</w:t>
            </w:r>
            <w:r w:rsidRPr="00E67AEA">
              <w:rPr>
                <w:rFonts w:eastAsiaTheme="majorEastAsia"/>
                <w:szCs w:val="24"/>
              </w:rPr>
              <w:t xml:space="preserve"> </w:t>
            </w:r>
            <w:r w:rsidRPr="00E67AEA">
              <w:rPr>
                <w:rFonts w:eastAsiaTheme="majorEastAsia"/>
                <w:szCs w:val="24"/>
              </w:rPr>
              <w:br/>
            </w:r>
            <w:r w:rsidRPr="00E67AEA">
              <w:rPr>
                <w:rFonts w:eastAsiaTheme="majorEastAsia"/>
                <w:szCs w:val="24"/>
              </w:rPr>
              <w:t>澳洲「影偶博士」劇團致力帶來創意爆燈的合家歡節目，今次來一趟廢料大改造，無論是舊盒子、泡沫包裝、吸管還是乒乓球棒，在演出中通通魔術般地變成意想不到的鬼馬玩具！</w:t>
            </w:r>
          </w:p>
        </w:tc>
        <w:tc>
          <w:tcPr>
            <w:tcW w:w="836" w:type="dxa"/>
            <w:vAlign w:val="center"/>
          </w:tcPr>
          <w:p w:rsidR="004903DA" w:rsidRPr="00E67AEA" w:rsidRDefault="001F34E2" w:rsidP="004903DA">
            <w:pPr>
              <w:widowControl/>
              <w:jc w:val="center"/>
              <w:rPr>
                <w:rFonts w:eastAsiaTheme="majorEastAsia"/>
              </w:rPr>
            </w:pPr>
            <w:r w:rsidRPr="00E67AEA">
              <w:rPr>
                <w:rFonts w:eastAsiaTheme="majorEastAsia"/>
                <w:lang w:eastAsia="zh-TW"/>
              </w:rPr>
              <w:t>6</w:t>
            </w:r>
            <w:r w:rsidR="004903DA"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742</w:t>
            </w:r>
          </w:p>
        </w:tc>
      </w:tr>
      <w:tr w:rsidR="004903DA" w:rsidRPr="00E67AEA" w:rsidTr="001D7D67">
        <w:trPr>
          <w:trHeight w:val="198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ARTmusing</w:t>
            </w:r>
            <w:r w:rsidRPr="00E67AEA">
              <w:rPr>
                <w:rFonts w:eastAsiaTheme="majorEastAsia"/>
                <w:b/>
                <w:szCs w:val="24"/>
              </w:rPr>
              <w:t>電影大放送</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04-27/08/2017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澳門文化中心為各位大小朋友帶來《</w:t>
            </w:r>
            <w:r w:rsidRPr="00E67AEA">
              <w:rPr>
                <w:rFonts w:eastAsiaTheme="majorEastAsia"/>
                <w:szCs w:val="24"/>
              </w:rPr>
              <w:t>ARTmusing</w:t>
            </w:r>
            <w:r w:rsidRPr="00E67AEA">
              <w:rPr>
                <w:rFonts w:eastAsiaTheme="majorEastAsia"/>
                <w:szCs w:val="24"/>
              </w:rPr>
              <w:t>電影大放送》，搜羅八齣來自世界各地、適合不同年齡的兒童、青少年甚至是「大細路」的電影，為大家帶來一系列充滿童心及創意的精選作品，當中有天馬行空的動畫片、關注社會問題和弱勢社群的紀錄片、觸動大小心靈的劇</w:t>
            </w:r>
            <w:r w:rsidRPr="00E67AEA">
              <w:rPr>
                <w:rFonts w:eastAsiaTheme="majorEastAsia"/>
                <w:szCs w:val="24"/>
              </w:rPr>
              <w:lastRenderedPageBreak/>
              <w:t>情片等，精彩之餘都別具啟發性，適合親子一同欣賞。</w:t>
            </w:r>
          </w:p>
        </w:tc>
        <w:tc>
          <w:tcPr>
            <w:tcW w:w="836" w:type="dxa"/>
            <w:vAlign w:val="center"/>
          </w:tcPr>
          <w:p w:rsidR="004903DA" w:rsidRPr="00E67AEA" w:rsidRDefault="001F34E2" w:rsidP="004903DA">
            <w:pPr>
              <w:widowControl/>
              <w:jc w:val="center"/>
              <w:rPr>
                <w:rFonts w:eastAsiaTheme="majorEastAsia"/>
              </w:rPr>
            </w:pPr>
            <w:r w:rsidRPr="00E67AEA">
              <w:rPr>
                <w:rFonts w:eastAsiaTheme="majorEastAsia"/>
                <w:lang w:eastAsia="zh-TW"/>
              </w:rPr>
              <w:lastRenderedPageBreak/>
              <w:t>3</w:t>
            </w:r>
            <w:r w:rsidR="004903DA"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896</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裝置體驗劇場《歲月．童．聲》</w:t>
            </w:r>
            <w:r w:rsidRPr="00E67AEA">
              <w:rPr>
                <w:rFonts w:eastAsiaTheme="majorEastAsia"/>
                <w:b/>
                <w:szCs w:val="24"/>
              </w:rPr>
              <w:t xml:space="preserve">- </w:t>
            </w:r>
            <w:r w:rsidRPr="00E67AEA">
              <w:rPr>
                <w:rFonts w:eastAsiaTheme="majorEastAsia"/>
                <w:b/>
                <w:szCs w:val="24"/>
              </w:rPr>
              <w:t>公開綵排</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09/08/2017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lang w:eastAsia="zh-TW"/>
              </w:rPr>
              <w:t>5</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15</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裝置體驗劇場《歲月．童．聲》</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10-13/08/2017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《歲月．童．聲》透過熟悉的玩意、親切的聲音，在舞者的引領下，同你「玩埋」一份。別以為玩具只屬於小朋友，這個演出可能讓大人看得更興奮！</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 xml:space="preserve">5 </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396</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《蔬果扭扭樂園》</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03-06/08/2017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三位百厭跳跳紮的舞者配合音樂伴奏，彈一彈、扭兩扭、再打個大關斗，將不同的色彩和形狀拼拼湊湊，拼砌出一幕幕激盪想像的拼圖，打造出既出「色」又震撼孩子視覺的啟智樂園！</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1-4</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930</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舞蹈劇場《賣火柴的小女孩》</w:t>
            </w:r>
            <w:r w:rsidRPr="00E67AEA">
              <w:rPr>
                <w:rFonts w:eastAsiaTheme="majorEastAsia"/>
                <w:b/>
                <w:szCs w:val="24"/>
              </w:rPr>
              <w:t xml:space="preserve">- </w:t>
            </w:r>
            <w:r w:rsidRPr="00E67AEA">
              <w:rPr>
                <w:rFonts w:eastAsiaTheme="majorEastAsia"/>
                <w:b/>
                <w:szCs w:val="24"/>
              </w:rPr>
              <w:t>後台參觀</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12/08/2017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37</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舞蹈劇場《賣火柴的小女孩》</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11-13/08/2017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在普天同慶的聖誕夜，一個小女孩瑟縮街角，兜售著火柴。飢寒交迫，可憐的她在燃起最後一根火柴來取暖之際，奇異的事情突然發生</w:t>
            </w:r>
            <w:r w:rsidRPr="00E67AEA">
              <w:rPr>
                <w:rFonts w:eastAsiaTheme="majorEastAsia"/>
                <w:szCs w:val="24"/>
              </w:rPr>
              <w:t>……</w:t>
            </w:r>
            <w:r w:rsidRPr="00E67AEA">
              <w:rPr>
                <w:rFonts w:eastAsiaTheme="majorEastAsia"/>
                <w:szCs w:val="24"/>
              </w:rPr>
              <w:t>改編自安徒生著名童話，《賣火柴的小女孩》由葡萄牙魔幻編舞家亞瑟．皮塔（</w:t>
            </w:r>
            <w:r w:rsidRPr="00E67AEA">
              <w:rPr>
                <w:rFonts w:eastAsiaTheme="majorEastAsia"/>
                <w:szCs w:val="24"/>
              </w:rPr>
              <w:t>Arthur Pita</w:t>
            </w:r>
            <w:r w:rsidRPr="00E67AEA">
              <w:rPr>
                <w:rFonts w:eastAsiaTheme="majorEastAsia"/>
                <w:szCs w:val="24"/>
              </w:rPr>
              <w:t>）巧妙打造，以溫暖的異國樂風，配合細膩的肢體編排，再加上眩目的飄雪效果、令人目不暇給的機關道具，奇幻精彩，為原本悲傷的童話故事注入全新結局，讓小女孩重燃希望！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1,779</w:t>
            </w:r>
          </w:p>
        </w:tc>
      </w:tr>
      <w:tr w:rsidR="004903DA" w:rsidRPr="00E67AEA" w:rsidTr="001D7D67">
        <w:trPr>
          <w:trHeight w:val="851"/>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《貓狗齊造反》</w:t>
            </w:r>
            <w:r w:rsidRPr="00E67AEA">
              <w:rPr>
                <w:rFonts w:eastAsiaTheme="majorEastAsia"/>
                <w:b/>
                <w:szCs w:val="24"/>
              </w:rPr>
              <w:t xml:space="preserve">- </w:t>
            </w:r>
            <w:r w:rsidRPr="00E67AEA">
              <w:rPr>
                <w:rFonts w:eastAsiaTheme="majorEastAsia"/>
                <w:b/>
                <w:szCs w:val="24"/>
              </w:rPr>
              <w:t>紙偶塗鴉工作坊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20-21/12/2017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聽著音樂、扭扭小腰，跟隨節拍在牆上畫出可愛的小動物，由西班牙動物劇團帶領小朋友以塗鴉及紙偶釋放情感，更會學習製作西洋鏡，盡情發揮藝術細胞！</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4-7</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38</w:t>
            </w:r>
          </w:p>
        </w:tc>
      </w:tr>
      <w:tr w:rsidR="004903DA" w:rsidRPr="00E67AEA" w:rsidTr="001D7D67">
        <w:trPr>
          <w:trHeight w:val="5355"/>
        </w:trPr>
        <w:tc>
          <w:tcPr>
            <w:tcW w:w="2041" w:type="dxa"/>
            <w:gridSpan w:val="2"/>
            <w:shd w:val="clear" w:color="auto" w:fill="D9D9D9" w:themeFill="background1" w:themeFillShade="D9"/>
            <w:vAlign w:val="center"/>
            <w:hideMark/>
          </w:tcPr>
          <w:p w:rsidR="004903DA" w:rsidRPr="00E67AEA" w:rsidRDefault="004903DA" w:rsidP="004903DA">
            <w:pPr>
              <w:widowControl/>
              <w:rPr>
                <w:rFonts w:eastAsiaTheme="majorEastAsia"/>
                <w:b/>
              </w:rPr>
            </w:pPr>
            <w:r w:rsidRPr="00E67AEA">
              <w:rPr>
                <w:rFonts w:eastAsiaTheme="majorEastAsia"/>
                <w:b/>
                <w:szCs w:val="24"/>
              </w:rPr>
              <w:t>互動多媒體劇場《貓狗齊造反》</w:t>
            </w:r>
          </w:p>
        </w:tc>
        <w:tc>
          <w:tcPr>
            <w:tcW w:w="1442" w:type="dxa"/>
            <w:vAlign w:val="center"/>
            <w:hideMark/>
          </w:tcPr>
          <w:p w:rsidR="004903DA" w:rsidRPr="00E67AEA" w:rsidRDefault="004903DA" w:rsidP="004903DA">
            <w:pPr>
              <w:widowControl/>
              <w:jc w:val="center"/>
              <w:rPr>
                <w:rFonts w:eastAsiaTheme="majorEastAsia"/>
              </w:rPr>
            </w:pPr>
            <w:r w:rsidRPr="00E67AEA">
              <w:rPr>
                <w:rFonts w:eastAsia="新細明體"/>
              </w:rPr>
              <w:t>20/12/2017</w:t>
            </w:r>
          </w:p>
        </w:tc>
        <w:tc>
          <w:tcPr>
            <w:tcW w:w="3199" w:type="dxa"/>
            <w:vAlign w:val="center"/>
            <w:hideMark/>
          </w:tcPr>
          <w:p w:rsidR="004903DA" w:rsidRPr="00E67AEA" w:rsidRDefault="004903DA" w:rsidP="004903DA">
            <w:pPr>
              <w:widowControl/>
              <w:ind w:rightChars="41" w:right="98"/>
              <w:jc w:val="both"/>
              <w:rPr>
                <w:rFonts w:eastAsiaTheme="majorEastAsia"/>
              </w:rPr>
            </w:pPr>
            <w:r w:rsidRPr="00E67AEA">
              <w:rPr>
                <w:rFonts w:eastAsiaTheme="majorEastAsia"/>
                <w:szCs w:val="24"/>
              </w:rPr>
              <w:t>《貓狗齊造反》堪稱年度最不安分的節目，皆因充滿「切勿模仿」小片段，</w:t>
            </w:r>
            <w:r w:rsidRPr="00E67AEA">
              <w:rPr>
                <w:rFonts w:eastAsiaTheme="majorEastAsia"/>
                <w:szCs w:val="24"/>
              </w:rPr>
              <w:t xml:space="preserve"> </w:t>
            </w:r>
            <w:r w:rsidRPr="00E67AEA">
              <w:rPr>
                <w:rFonts w:eastAsiaTheme="majorEastAsia"/>
                <w:szCs w:val="24"/>
              </w:rPr>
              <w:t>幫你釋放壞念頭！阿貓阿狗濕曬身，當然是放進乾衣機！</w:t>
            </w:r>
            <w:r w:rsidRPr="00E67AEA">
              <w:rPr>
                <w:rFonts w:eastAsiaTheme="majorEastAsia"/>
                <w:szCs w:val="24"/>
              </w:rPr>
              <w:t xml:space="preserve"> </w:t>
            </w:r>
            <w:r w:rsidRPr="00E67AEA">
              <w:rPr>
                <w:rFonts w:eastAsiaTheme="majorEastAsia"/>
                <w:szCs w:val="24"/>
              </w:rPr>
              <w:t>兇惡鱷魚大佬被火車撞倒，應該暗自偷笑還是祈求他無事？小觀眾參與劇情發展的每個環節，破天荒有商有量的劇場體驗，你準備好未？！</w:t>
            </w:r>
            <w:r w:rsidRPr="00E67AEA">
              <w:rPr>
                <w:rFonts w:eastAsiaTheme="majorEastAsia"/>
                <w:szCs w:val="24"/>
              </w:rPr>
              <w:br/>
            </w:r>
            <w:r w:rsidRPr="00E67AEA">
              <w:rPr>
                <w:rFonts w:eastAsiaTheme="majorEastAsia"/>
                <w:szCs w:val="24"/>
              </w:rPr>
              <w:t>西班牙劇團</w:t>
            </w:r>
            <w:r w:rsidRPr="00E67AEA">
              <w:rPr>
                <w:rFonts w:eastAsiaTheme="majorEastAsia"/>
                <w:szCs w:val="24"/>
              </w:rPr>
              <w:t xml:space="preserve">Teatre Animal </w:t>
            </w:r>
            <w:r w:rsidRPr="00E67AEA">
              <w:rPr>
                <w:rFonts w:eastAsiaTheme="majorEastAsia"/>
                <w:szCs w:val="24"/>
              </w:rPr>
              <w:t>帶來互動多媒體劇場，</w:t>
            </w:r>
            <w:r w:rsidRPr="00E67AEA">
              <w:rPr>
                <w:rFonts w:eastAsiaTheme="majorEastAsia"/>
                <w:szCs w:val="24"/>
              </w:rPr>
              <w:t xml:space="preserve"> </w:t>
            </w:r>
            <w:r w:rsidRPr="00E67AEA">
              <w:rPr>
                <w:rFonts w:eastAsiaTheme="majorEastAsia"/>
                <w:szCs w:val="24"/>
              </w:rPr>
              <w:t>死黨之間整蠱做怪，搞怪爆笑之後感受最真實的友情同愛！趣怪音樂、炫目多媒體設計配合七情上面的真人演繹，今個聖誕節，笑料一觸即發！</w:t>
            </w:r>
          </w:p>
        </w:tc>
        <w:tc>
          <w:tcPr>
            <w:tcW w:w="836" w:type="dxa"/>
            <w:vAlign w:val="center"/>
            <w:hideMark/>
          </w:tcPr>
          <w:p w:rsidR="004903DA" w:rsidRPr="00E67AEA" w:rsidRDefault="004903DA" w:rsidP="004903DA">
            <w:pPr>
              <w:widowControl/>
              <w:jc w:val="center"/>
              <w:rPr>
                <w:rFonts w:eastAsiaTheme="majorEastAsia"/>
              </w:rPr>
            </w:pPr>
            <w:r w:rsidRPr="00E67AEA">
              <w:rPr>
                <w:rFonts w:eastAsiaTheme="majorEastAsia"/>
                <w:lang w:eastAsia="zh-TW"/>
              </w:rPr>
              <w:t>4</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hint="eastAsia"/>
                <w:lang w:eastAsia="zh-TW"/>
              </w:rPr>
              <w:t>633</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《小燈、豌豆和羽毛》</w:t>
            </w:r>
            <w:r w:rsidRPr="00E67AEA">
              <w:rPr>
                <w:rFonts w:eastAsiaTheme="majorEastAsia"/>
                <w:b/>
                <w:szCs w:val="24"/>
              </w:rPr>
              <w:t xml:space="preserve">- </w:t>
            </w:r>
            <w:r w:rsidRPr="00E67AEA">
              <w:rPr>
                <w:rFonts w:eastAsiaTheme="majorEastAsia"/>
                <w:b/>
                <w:szCs w:val="24"/>
              </w:rPr>
              <w:t>親子紙偶工作坊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29/12/2017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大小朋友將受邀一起製作自己獨一無二的紙王子與紙公主，更會教授製作簡單基本動畫，完成後參加者可以將小紙偶帶回家。</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3-4</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30</w:t>
            </w:r>
          </w:p>
        </w:tc>
      </w:tr>
      <w:tr w:rsidR="004903DA" w:rsidRPr="00E67AEA" w:rsidTr="001D7D67">
        <w:trPr>
          <w:trHeight w:val="66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《小燈、豌豆和羽毛》</w:t>
            </w:r>
            <w:r w:rsidRPr="00E67AEA">
              <w:rPr>
                <w:rFonts w:eastAsiaTheme="majorEastAsia"/>
                <w:b/>
                <w:szCs w:val="24"/>
              </w:rPr>
              <w:t xml:space="preserve">- </w:t>
            </w:r>
            <w:r w:rsidRPr="00E67AEA">
              <w:rPr>
                <w:rFonts w:eastAsiaTheme="majorEastAsia"/>
                <w:b/>
                <w:szCs w:val="24"/>
              </w:rPr>
              <w:t>親子音樂工作坊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29/12/2017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由斯洛文尼亞「盧布爾雅那戲偶劇團」指導，大小朋友一齊夾夾</w:t>
            </w:r>
            <w:r w:rsidRPr="00E67AEA">
              <w:rPr>
                <w:rFonts w:eastAsiaTheme="majorEastAsia"/>
                <w:szCs w:val="24"/>
              </w:rPr>
              <w:t>Band</w:t>
            </w:r>
            <w:r w:rsidRPr="00E67AEA">
              <w:rPr>
                <w:rFonts w:eastAsiaTheme="majorEastAsia"/>
                <w:szCs w:val="24"/>
              </w:rPr>
              <w:t>，利用簡單響鈴和搖鈴來學習演出中的搖籃曲。</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36</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兒童劇場《小燈、豌豆和羽毛》</w:t>
            </w:r>
            <w:r w:rsidRPr="00E67AEA">
              <w:rPr>
                <w:rFonts w:eastAsiaTheme="majorEastAsia"/>
                <w:b/>
                <w:szCs w:val="24"/>
              </w:rPr>
              <w:t xml:space="preserve">- </w:t>
            </w:r>
            <w:r w:rsidRPr="00E67AEA">
              <w:rPr>
                <w:rFonts w:eastAsiaTheme="majorEastAsia"/>
                <w:b/>
                <w:szCs w:val="24"/>
              </w:rPr>
              <w:t>公開綵排</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28/12/201</w:t>
            </w:r>
            <w:r w:rsidR="00146BC7" w:rsidRPr="00E67AEA">
              <w:rPr>
                <w:rFonts w:eastAsia="新細明體"/>
              </w:rPr>
              <w:t>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1-4</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63</w:t>
            </w:r>
          </w:p>
        </w:tc>
      </w:tr>
      <w:tr w:rsidR="004903DA" w:rsidRPr="00E67AEA" w:rsidTr="001D7D67">
        <w:trPr>
          <w:trHeight w:val="264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兒童劇場《小燈、豌豆和羽毛》</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29/12/2017 - 01/01/2018</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來自斯洛文尼亞的兒童偶劇《小燈、豌豆和羽毛》邀請大家進入妙想天開的童話世界。改編自安徒生經典童話《豌豆公主》，演出通過溫暖窩心的故事，為</w:t>
            </w:r>
            <w:r w:rsidRPr="00E67AEA">
              <w:rPr>
                <w:rFonts w:eastAsiaTheme="majorEastAsia"/>
                <w:szCs w:val="24"/>
              </w:rPr>
              <w:t>1</w:t>
            </w:r>
            <w:r w:rsidRPr="00E67AEA">
              <w:rPr>
                <w:rFonts w:eastAsiaTheme="majorEastAsia"/>
                <w:szCs w:val="24"/>
              </w:rPr>
              <w:t>至</w:t>
            </w:r>
            <w:r w:rsidRPr="00E67AEA">
              <w:rPr>
                <w:rFonts w:eastAsiaTheme="majorEastAsia"/>
                <w:szCs w:val="24"/>
              </w:rPr>
              <w:t>4</w:t>
            </w:r>
            <w:r w:rsidRPr="00E67AEA">
              <w:rPr>
                <w:rFonts w:eastAsiaTheme="majorEastAsia"/>
                <w:szCs w:val="24"/>
              </w:rPr>
              <w:t>歲幼兒帶來最完美的劇場初體驗。</w:t>
            </w:r>
            <w:r w:rsidRPr="00E67AEA">
              <w:rPr>
                <w:rFonts w:eastAsiaTheme="majorEastAsia"/>
                <w:szCs w:val="24"/>
              </w:rPr>
              <w:br/>
            </w:r>
            <w:r w:rsidRPr="00E67AEA">
              <w:rPr>
                <w:rFonts w:eastAsiaTheme="majorEastAsia"/>
                <w:szCs w:val="24"/>
              </w:rPr>
              <w:t>如詩如畫的舞台及燈光設置，讓觀眾仿佛在色彩繽紛的魔法王國之中蕩漾遊走。身穿鮮豔奇幻的服裝，三個表演者一邊彈唱斯洛文尼亞悅耳的童謠，一邊操動可愛別致的戲偶，營造出恬靜惬意的劇場。</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1-4</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895</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澳門文化中心兒童合唱團</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01-12/2017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《澳門文化中心兒童合唱團》致力培養</w:t>
            </w:r>
            <w:r w:rsidRPr="00E67AEA">
              <w:rPr>
                <w:rFonts w:eastAsiaTheme="majorEastAsia"/>
                <w:szCs w:val="24"/>
              </w:rPr>
              <w:t>8</w:t>
            </w:r>
            <w:r w:rsidRPr="00E67AEA">
              <w:rPr>
                <w:rFonts w:eastAsiaTheme="majorEastAsia"/>
                <w:szCs w:val="24"/>
              </w:rPr>
              <w:t>至</w:t>
            </w:r>
            <w:r w:rsidRPr="00E67AEA">
              <w:rPr>
                <w:rFonts w:eastAsiaTheme="majorEastAsia"/>
                <w:szCs w:val="24"/>
              </w:rPr>
              <w:t>16</w:t>
            </w:r>
            <w:r w:rsidRPr="00E67AEA">
              <w:rPr>
                <w:rFonts w:eastAsiaTheme="majorEastAsia"/>
                <w:szCs w:val="24"/>
              </w:rPr>
              <w:t>歲孩子對音樂的興趣，並透過每週的合唱練習及饒富趣味的活動，增強他們的自信心及認識各類型的表演藝術，發掘音樂潛質之餘亦有效促進個人發展。</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1,494</w:t>
            </w:r>
          </w:p>
        </w:tc>
      </w:tr>
      <w:tr w:rsidR="004903DA" w:rsidRPr="00E67AEA" w:rsidTr="001D7D67">
        <w:trPr>
          <w:trHeight w:val="757"/>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澳門文化中心兒童合唱團《週年音樂會》</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17/12/2017</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團員今年的收獲非常豐富，與不同藝人合作，挑戰戲劇元素、不同曲風，大玩兒歌串燒，更以影片和大家分享演出及探訪的難忘體驗！</w:t>
            </w:r>
            <w:r w:rsidRPr="00E67AEA">
              <w:rPr>
                <w:rFonts w:eastAsiaTheme="majorEastAsia"/>
                <w:szCs w:val="24"/>
              </w:rPr>
              <w:br/>
            </w:r>
            <w:r w:rsidRPr="00E67AEA">
              <w:rPr>
                <w:rFonts w:eastAsiaTheme="majorEastAsia"/>
                <w:szCs w:val="24"/>
              </w:rPr>
              <w:br/>
            </w:r>
            <w:r w:rsidRPr="00E67AEA">
              <w:rPr>
                <w:rFonts w:eastAsiaTheme="majorEastAsia"/>
                <w:szCs w:val="24"/>
              </w:rPr>
              <w:t>今次音樂會從經典音樂劇及電影出發，送上《獅子王》、《反斗奇兵》、《仙樂飄飄處處聞》中大家熟悉不過的歌曲；除此之外，不可錯過連串曲風輕快的民謠及聖誕歌曲，以及由本地音樂人、人稱「排長」編曲的《我們的兒歌</w:t>
            </w:r>
            <w:r w:rsidRPr="00E67AEA">
              <w:rPr>
                <w:rFonts w:eastAsiaTheme="majorEastAsia"/>
                <w:szCs w:val="24"/>
              </w:rPr>
              <w:t>EDM</w:t>
            </w:r>
            <w:r w:rsidRPr="00E67AEA">
              <w:rPr>
                <w:rFonts w:eastAsiaTheme="majorEastAsia"/>
                <w:szCs w:val="24"/>
              </w:rPr>
              <w:t>番外篇》，唱遊跨年代的經典兒歌，令你心癢癢想唱埋一份！</w:t>
            </w:r>
            <w:r w:rsidRPr="00E67AEA">
              <w:rPr>
                <w:rFonts w:eastAsiaTheme="majorEastAsia"/>
                <w:szCs w:val="24"/>
              </w:rPr>
              <w:br/>
            </w:r>
            <w:r w:rsidRPr="00E67AEA">
              <w:rPr>
                <w:rFonts w:eastAsiaTheme="majorEastAsia"/>
                <w:szCs w:val="24"/>
              </w:rPr>
              <w:br/>
            </w:r>
            <w:r w:rsidRPr="00E67AEA">
              <w:rPr>
                <w:rFonts w:eastAsiaTheme="majorEastAsia"/>
                <w:szCs w:val="24"/>
              </w:rPr>
              <w:t>唱、跳、演當然要拍住上，音樂會中更加入鬼馬穿插和集體創作的小</w:t>
            </w:r>
            <w:r w:rsidRPr="00E67AEA">
              <w:rPr>
                <w:rFonts w:eastAsiaTheme="majorEastAsia"/>
                <w:szCs w:val="24"/>
              </w:rPr>
              <w:lastRenderedPageBreak/>
              <w:t>情節及形體動作，帶領大小朋友穿越不同故事，送上歡笑！</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318</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《紙先生</w:t>
            </w:r>
            <w:r w:rsidRPr="00E67AEA">
              <w:rPr>
                <w:rFonts w:eastAsiaTheme="majorEastAsia"/>
                <w:b/>
                <w:szCs w:val="24"/>
              </w:rPr>
              <w:t xml:space="preserve">Satie - </w:t>
            </w:r>
            <w:r w:rsidRPr="00E67AEA">
              <w:rPr>
                <w:rFonts w:eastAsiaTheme="majorEastAsia"/>
                <w:b/>
                <w:szCs w:val="24"/>
              </w:rPr>
              <w:t>點「紙」咁簡單》工作坊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29/06/2016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波蘭的亞杜飛劇團將帶來以「紙」偶結合古典音樂之有趣演出外，更會邀請小朋友參與新奇好玩的工作坊，從中激發創意及想像力。孩子除了運用自製的得意紙道具，展示自此一家的小故事外，更有機會以劇中音樂來進行有趣的肢體遊戲，於過程中學習表達自已的情感！</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21</w:t>
            </w:r>
          </w:p>
        </w:tc>
      </w:tr>
      <w:tr w:rsidR="004903DA" w:rsidRPr="00E67AEA" w:rsidTr="001D7D67">
        <w:trPr>
          <w:trHeight w:val="198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《動物嘉年華</w:t>
            </w:r>
            <w:r w:rsidRPr="00E67AEA">
              <w:rPr>
                <w:rFonts w:eastAsiaTheme="majorEastAsia"/>
                <w:b/>
                <w:szCs w:val="24"/>
              </w:rPr>
              <w:t xml:space="preserve"> - </w:t>
            </w:r>
            <w:r w:rsidRPr="00E67AEA">
              <w:rPr>
                <w:rFonts w:eastAsiaTheme="majorEastAsia"/>
                <w:b/>
                <w:szCs w:val="24"/>
              </w:rPr>
              <w:t>手腳大挑戰》工作坊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08/07/2016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曾到世界各地演出的無界限雜技團由澳洲抵達澳門啦！除了精彩搞鬼的雜技劇場演出外，劇團更會帶來充滿歡樂的工作坊，帶領小朋友挑戰「入門級」的雜技技巧，還有參與各種考驗身體平衡力的遊戲，從而鼓勵孩子主動性，訓練他們的手眼協調能力。只要肯嘗試，每個小朋友都能夠「身懷絕技」！</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43</w:t>
            </w:r>
          </w:p>
        </w:tc>
      </w:tr>
      <w:tr w:rsidR="004903DA" w:rsidRPr="00E67AEA" w:rsidTr="001D7D67">
        <w:trPr>
          <w:trHeight w:val="1418"/>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《小小身體大探索》工作坊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09/07-13/08/2016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小身體大探索」繼續為大小朋友帶來身心自由之旅！一班經驗豐富的導師將透過新奇好玩的劇場遊戲、身體律動及主題故事，發掘孩子們對肢體創意的認識及興趣。工作坊每年都帶來嶄新主題，培養「小馬仔」對事物的專注力及想像力，開發「恐龍仔」的自我價值觀及邏輯思維；其中一堂更設有親子堂，讓大人細路一齊玩到夠！</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955</w:t>
            </w:r>
          </w:p>
        </w:tc>
      </w:tr>
      <w:tr w:rsidR="004903DA" w:rsidRPr="00E67AEA" w:rsidTr="001D7D67">
        <w:trPr>
          <w:trHeight w:val="757"/>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《小導演動畫逐格睇》工作坊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09-30/07/2016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放膽嘗試、發揮創意，小朋友都能夠成為導演！就由智能手機及簡易相機功能的器材開始接觸攝影，專業導演將打開學員影像欣賞與創作之門，並透過各種小物件來創作動</w:t>
            </w:r>
            <w:r w:rsidRPr="00E67AEA">
              <w:rPr>
                <w:rFonts w:eastAsiaTheme="majorEastAsia"/>
                <w:szCs w:val="24"/>
              </w:rPr>
              <w:lastRenderedPageBreak/>
              <w:t>畫故事，帶領大家製作定格動畫及各種特效，今個暑假一齊大聲嗌</w:t>
            </w:r>
            <w:r w:rsidRPr="00E67AEA">
              <w:rPr>
                <w:rFonts w:eastAsiaTheme="majorEastAsia"/>
                <w:szCs w:val="24"/>
              </w:rPr>
              <w:t>CUT</w:t>
            </w:r>
            <w:r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6-12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134</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《故事我話事》工作坊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10/07-26/08/2016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故事大家都聽得多，親身參與「玩」故事又試過未？大老鼠兒童戲劇團將帶領孩子投入得意好玩的嶄新故事體驗！小主角們將會發揮創意及豐富想像力，以集體遊戲方式故事主人翁發掘解決難題的方法，同心合力克服過程中的重重難關！</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152</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《動物遊「樂」園》工作坊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13-20/07/2016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孩子的成長過程中，或多或少會以不同形式接觸音樂，但原來不少音樂都與動物有關？在這個好聽又好玩的音樂工作坊裡，小朋友將認識得意可愛的動物樂曲，並結合生動好玩的肢體遊戲來認識音樂，過程中更有機會接觸及認識不同的小樂器！</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67</w:t>
            </w:r>
          </w:p>
        </w:tc>
      </w:tr>
      <w:tr w:rsidR="004903DA" w:rsidRPr="00E67AEA" w:rsidTr="001D7D67">
        <w:trPr>
          <w:trHeight w:val="945"/>
        </w:trPr>
        <w:tc>
          <w:tcPr>
            <w:tcW w:w="2041" w:type="dxa"/>
            <w:gridSpan w:val="2"/>
            <w:shd w:val="clear" w:color="auto" w:fill="D9D9D9" w:themeFill="background1" w:themeFillShade="D9"/>
            <w:vAlign w:val="center"/>
            <w:hideMark/>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《小丑扭兩扭》工作坊</w:t>
            </w:r>
          </w:p>
        </w:tc>
        <w:tc>
          <w:tcPr>
            <w:tcW w:w="1442" w:type="dxa"/>
            <w:vAlign w:val="center"/>
            <w:hideMark/>
          </w:tcPr>
          <w:p w:rsidR="004903DA" w:rsidRPr="00E67AEA" w:rsidRDefault="004903DA" w:rsidP="004903DA">
            <w:pPr>
              <w:widowControl/>
              <w:jc w:val="center"/>
              <w:rPr>
                <w:rFonts w:eastAsiaTheme="majorEastAsia"/>
              </w:rPr>
            </w:pPr>
            <w:r w:rsidRPr="00E67AEA">
              <w:rPr>
                <w:rFonts w:eastAsia="新細明體"/>
              </w:rPr>
              <w:t>15-22/07/2016</w:t>
            </w:r>
          </w:p>
        </w:tc>
        <w:tc>
          <w:tcPr>
            <w:tcW w:w="3199" w:type="dxa"/>
            <w:vAlign w:val="center"/>
            <w:hideMark/>
          </w:tcPr>
          <w:p w:rsidR="004903DA" w:rsidRPr="00E67AEA" w:rsidRDefault="004903DA" w:rsidP="004903DA">
            <w:pPr>
              <w:widowControl/>
              <w:ind w:rightChars="41" w:right="98"/>
              <w:jc w:val="both"/>
              <w:rPr>
                <w:rFonts w:eastAsiaTheme="majorEastAsia"/>
              </w:rPr>
            </w:pPr>
            <w:r w:rsidRPr="00E67AEA">
              <w:rPr>
                <w:rFonts w:eastAsiaTheme="majorEastAsia"/>
                <w:szCs w:val="24"/>
              </w:rPr>
              <w:t>得意搞鬼的小丑將帶你進入滿載笑聲的世界，只需要扭扭身體，即可讓孩子們笑不停！快來跟隨小丑達人學習當中的秘訣，除了示範基礎技巧外，還以遊戲來激發孩子的想像力、提升身體靈活度和表達能力。</w:t>
            </w:r>
          </w:p>
        </w:tc>
        <w:tc>
          <w:tcPr>
            <w:tcW w:w="836" w:type="dxa"/>
            <w:vAlign w:val="center"/>
            <w:hideMark/>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hint="eastAsia"/>
                <w:lang w:eastAsia="zh-TW"/>
              </w:rPr>
              <w:t>57</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《夏日小跳豆》工作坊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19/07-12/08/2016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來自香港的導師將透過教授簡單舞步，鼓勵孩子以肢體動作表達情感，並以生動有趣的遊戲來傳遞舞動身體的樂趣及喜悅，同時啟發他們無窮無盡的想像力。「小跳豆」更會於結業分享會上，透過舞步來「踏」建創意世界！</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190</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2016</w:t>
            </w:r>
            <w:r w:rsidRPr="00E67AEA">
              <w:rPr>
                <w:rFonts w:eastAsiaTheme="majorEastAsia"/>
                <w:b/>
                <w:szCs w:val="24"/>
              </w:rPr>
              <w:t>《跳躍吧</w:t>
            </w:r>
            <w:r w:rsidRPr="00E67AEA">
              <w:rPr>
                <w:rFonts w:eastAsiaTheme="majorEastAsia"/>
                <w:b/>
                <w:szCs w:val="24"/>
              </w:rPr>
              <w:t>!</w:t>
            </w:r>
            <w:r w:rsidRPr="00E67AEA">
              <w:rPr>
                <w:rFonts w:eastAsiaTheme="majorEastAsia"/>
                <w:b/>
                <w:szCs w:val="24"/>
              </w:rPr>
              <w:t>小舞士》工作坊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19/07-12/08/2016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活力爆棚的「小舞士」將透過參與輕鬆有趣的遊戲，體驗現代舞的流暢及和諧協調，從而激發肢體創意潛能；亦會挑戰講求合作的雙人舞練習，加強孩子的情感表達、溝通技巧、合作精神及個人自信。在結業分享會上，小朋友將為家長帶來充滿驚喜的小演出！</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173</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w:t>
            </w:r>
            <w:r w:rsidRPr="00E67AEA">
              <w:rPr>
                <w:rFonts w:eastAsiaTheme="majorEastAsia"/>
                <w:b/>
                <w:szCs w:val="24"/>
              </w:rPr>
              <w:t xml:space="preserve">Chook &amp; Gek </w:t>
            </w:r>
            <w:r w:rsidRPr="00E67AEA">
              <w:rPr>
                <w:rFonts w:eastAsiaTheme="majorEastAsia"/>
                <w:b/>
                <w:szCs w:val="24"/>
              </w:rPr>
              <w:t>歷險記</w:t>
            </w:r>
            <w:r w:rsidRPr="00E67AEA">
              <w:rPr>
                <w:rFonts w:eastAsiaTheme="majorEastAsia"/>
                <w:b/>
                <w:szCs w:val="24"/>
              </w:rPr>
              <w:t xml:space="preserve"> - </w:t>
            </w:r>
            <w:r w:rsidRPr="00E67AEA">
              <w:rPr>
                <w:rFonts w:eastAsiaTheme="majorEastAsia"/>
                <w:b/>
                <w:szCs w:val="24"/>
              </w:rPr>
              <w:t>小丑工作坊》工作坊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21-22/07/2016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主打幽默盞鬼風格的俄羅斯熔點劇團將會在演出中施展渾身解數，務求逗你玩逗你笑，要你開心到紮紮跳！此外劇中演員還會炮製好玩過癮的小丑工作坊，利用演出中的小道具與孩子大玩默劇及小丑遊戲，讓你體驗獨特</w:t>
            </w:r>
            <w:r w:rsidRPr="00E67AEA">
              <w:rPr>
                <w:rFonts w:eastAsiaTheme="majorEastAsia"/>
                <w:szCs w:val="24"/>
              </w:rPr>
              <w:t xml:space="preserve">Russian Style </w:t>
            </w:r>
            <w:r w:rsidRPr="00E67AEA">
              <w:rPr>
                <w:rFonts w:eastAsiaTheme="majorEastAsia"/>
                <w:szCs w:val="24"/>
              </w:rPr>
              <w:t>的小丑秘技！</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38</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《小朋友</w:t>
            </w:r>
            <w:r w:rsidRPr="00E67AEA">
              <w:rPr>
                <w:rFonts w:ascii="新細明體" w:eastAsia="新細明體" w:hAnsi="新細明體" w:cs="新細明體" w:hint="eastAsia"/>
                <w:b/>
                <w:szCs w:val="24"/>
              </w:rPr>
              <w:t>‧</w:t>
            </w:r>
            <w:r w:rsidRPr="00E67AEA">
              <w:rPr>
                <w:rFonts w:eastAsiaTheme="majorEastAsia"/>
                <w:b/>
                <w:szCs w:val="24"/>
              </w:rPr>
              <w:t>動動手》工作坊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24/07-14/08/2016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看！揭開立體書中的每一頁，都有驚奇有趣的事發生。立體書達人將透過輕鬆好玩的手法，介紹不同形式的立體書及各種製作小竅門，讓孩子發掘書中源源不絕的「彈跳」驚喜，在過程中學習多元思維，發揮創意來設計天馬行空的故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59</w:t>
            </w:r>
          </w:p>
        </w:tc>
      </w:tr>
      <w:tr w:rsidR="004903DA" w:rsidRPr="00E67AEA" w:rsidTr="001D7D67">
        <w:trPr>
          <w:trHeight w:val="198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《動物花喱</w:t>
            </w:r>
            <w:r w:rsidRPr="00E67AEA">
              <w:rPr>
                <w:rFonts w:eastAsiaTheme="majorEastAsia"/>
                <w:b/>
                <w:szCs w:val="24"/>
              </w:rPr>
              <w:t>LOOK</w:t>
            </w:r>
            <w:r w:rsidRPr="00E67AEA">
              <w:rPr>
                <w:rFonts w:eastAsiaTheme="majorEastAsia"/>
                <w:b/>
                <w:szCs w:val="24"/>
              </w:rPr>
              <w:t>（孩子班）》工作坊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30/07-20/08/2016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神奇魔法變變變，大家齊來參加動物化妝派對！香港的著名舞台化妝團隊</w:t>
            </w:r>
            <w:r w:rsidRPr="00E67AEA">
              <w:rPr>
                <w:rFonts w:eastAsiaTheme="majorEastAsia"/>
                <w:szCs w:val="24"/>
              </w:rPr>
              <w:t>BEAU</w:t>
            </w:r>
            <w:r w:rsidRPr="00E67AEA">
              <w:rPr>
                <w:rFonts w:eastAsiaTheme="majorEastAsia"/>
                <w:szCs w:val="24"/>
              </w:rPr>
              <w:t>將會帶領小朋友學習各種化妝秘訣，無論是威風凜凜的獅子還是有趣可愛的小白兔，只需配搭適合的繪畫及顏色選擇技巧，即可讓孩子化身成為各種我們喜愛的動物。快來發揮創意及想像力，創造獨一無二的專屬動物造型！</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49</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2016</w:t>
            </w:r>
            <w:r w:rsidRPr="00E67AEA">
              <w:rPr>
                <w:rFonts w:eastAsiaTheme="majorEastAsia"/>
                <w:b/>
                <w:szCs w:val="24"/>
              </w:rPr>
              <w:t>《小丑</w:t>
            </w:r>
            <w:r w:rsidRPr="00E67AEA">
              <w:rPr>
                <w:rFonts w:eastAsiaTheme="majorEastAsia"/>
                <w:b/>
                <w:szCs w:val="24"/>
              </w:rPr>
              <w:t>Show off Time</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05-28/08/2016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一班老友鬼鬼已經準備就緒，參加新奇又好玩的小丑工作坊！紅鼻子、大花瞼，還有永遠對人微笑的嘴巴，搞笑友善的導師將會帶領孩子體驗成為小丑的樂趣！一齊扭扭身體嚟個大變身，透過遊戲來學習各種小丑的肢體動作，加強身體的平衡及協調能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109</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《音樂劇</w:t>
            </w:r>
            <w:r w:rsidRPr="00E67AEA">
              <w:rPr>
                <w:rFonts w:eastAsiaTheme="majorEastAsia"/>
                <w:b/>
                <w:szCs w:val="24"/>
              </w:rPr>
              <w:t>GoGoGo!</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15-28/08/2016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無論是幫助小獅子克服困難成為《獅子王》，還是與稻草人和機械人展開《綠野仙蹤》的神奇旅程，孩子的夢想即將成真！在香港的專業導師指導下，小朋友將以英語重新塑造經典故事，並透過演技、歌唱及舞蹈三種技巧，讓故事達到大團圓結局！你準備好接受挑戰，演活故事中的人物了嗎？</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557</w:t>
            </w:r>
          </w:p>
        </w:tc>
      </w:tr>
      <w:tr w:rsidR="004903DA" w:rsidRPr="00E67AEA" w:rsidTr="001D7D67">
        <w:trPr>
          <w:trHeight w:val="198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《小貓流浪記》工作坊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16-18/08/2016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街角傳來一陣叫聲「喵</w:t>
            </w:r>
            <w:r w:rsidRPr="00E67AEA">
              <w:rPr>
                <w:rFonts w:eastAsiaTheme="majorEastAsia"/>
                <w:szCs w:val="24"/>
              </w:rPr>
              <w:t>~</w:t>
            </w:r>
            <w:r w:rsidRPr="00E67AEA">
              <w:rPr>
                <w:rFonts w:eastAsiaTheme="majorEastAsia"/>
                <w:szCs w:val="24"/>
              </w:rPr>
              <w:t>」原來有一隻流浪的小貓！怎麼辨？小朋友們快來幫忙，一齊展開小貓愛回家大冒險。導師將帶領孩子跳出既定的故事框框，引導他們憑想像力來設計情景及對白，並使用各種小道具，協助小貓建造一個溫暖居所！最後一堂更設有結業分享會，讓小朋友有機會在家長面前展示學習成果！</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4-8</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110</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《布偶魔法師》工作坊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22-28/08/2016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小小手偶魔法師擁有神奇法力，動動手指就能將夢想變真！本地戲偶師將帶領孩子利用日常生活物品，構思及製作出屬於自己的手偶，並配合戲劇遊戲及角色扮演，創造孩子們的魔法天地。讓小朋友透過設計及操作布偶來表達鬼馬故事同豐富情感！</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4-10</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257</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2016</w:t>
            </w:r>
            <w:r w:rsidRPr="00E67AEA">
              <w:rPr>
                <w:rFonts w:eastAsiaTheme="majorEastAsia"/>
                <w:b/>
                <w:szCs w:val="24"/>
              </w:rPr>
              <w:t>《扮嘢小靈精》工作坊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25/07-17/08/2016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其實每個孩子都擁有豐富的演戲細胞，往往可以透過模仿身邊的人和事展現出來！來自香港的導師將會發掘他們埋藏的戲劇潛能，並利用趣味故事、劇場遊戲及音樂來激發小朋友的想像世界，鼓勵他們透過「扮嘢」來大展身手，從而加強表達能力、團體合作精神及社交溝通能力。</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243</w:t>
            </w:r>
          </w:p>
        </w:tc>
      </w:tr>
      <w:tr w:rsidR="004903DA" w:rsidRPr="00E67AEA" w:rsidTr="001D7D67">
        <w:trPr>
          <w:trHeight w:val="1134"/>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《小演員</w:t>
            </w:r>
            <w:r w:rsidRPr="00E67AEA">
              <w:rPr>
                <w:rFonts w:ascii="新細明體" w:eastAsia="新細明體" w:hAnsi="新細明體" w:cs="新細明體" w:hint="eastAsia"/>
                <w:b/>
                <w:szCs w:val="24"/>
              </w:rPr>
              <w:t>‧</w:t>
            </w:r>
            <w:r w:rsidRPr="00E67AEA">
              <w:rPr>
                <w:rFonts w:eastAsiaTheme="majorEastAsia"/>
                <w:b/>
                <w:szCs w:val="24"/>
              </w:rPr>
              <w:t>大搞作》工作坊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25/07-17/08/2016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齊來參與一趟戲劇歷險，讓孩子「邊玩邊學」儘情發揮演戲潛能！來自香港的導師將帶領小朋友進入豐富的想像世界，透過劇場遊戲來感受成為小演員的樂趣，並從中培養表演技巧、溝通能力及自信心！工作坊更設有結業分享會，將創意及想像力進行大哂冷！</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6-9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234</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w:t>
            </w:r>
            <w:r w:rsidRPr="00E67AEA">
              <w:rPr>
                <w:rFonts w:eastAsiaTheme="majorEastAsia"/>
                <w:b/>
                <w:szCs w:val="24"/>
              </w:rPr>
              <w:t>Chalk</w:t>
            </w:r>
            <w:r w:rsidRPr="00E67AEA">
              <w:rPr>
                <w:rFonts w:eastAsiaTheme="majorEastAsia"/>
                <w:b/>
                <w:szCs w:val="24"/>
              </w:rPr>
              <w:t>住跳</w:t>
            </w:r>
            <w:r w:rsidRPr="00E67AEA">
              <w:rPr>
                <w:rFonts w:eastAsiaTheme="majorEastAsia"/>
                <w:b/>
                <w:szCs w:val="24"/>
              </w:rPr>
              <w:t xml:space="preserve"> - </w:t>
            </w:r>
            <w:r w:rsidRPr="00E67AEA">
              <w:rPr>
                <w:rFonts w:eastAsiaTheme="majorEastAsia"/>
                <w:b/>
                <w:szCs w:val="24"/>
              </w:rPr>
              <w:t>舞蹈工作坊</w:t>
            </w:r>
            <w:r w:rsidRPr="00E67AEA">
              <w:rPr>
                <w:rFonts w:eastAsiaTheme="majorEastAsia"/>
                <w:b/>
                <w:szCs w:val="24"/>
              </w:rPr>
              <w:t xml:space="preserve"> </w:t>
            </w:r>
            <w:r w:rsidRPr="00E67AEA">
              <w:rPr>
                <w:rFonts w:eastAsiaTheme="majorEastAsia"/>
                <w:b/>
                <w:szCs w:val="24"/>
              </w:rPr>
              <w:t>（孩子班）》工作坊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25/08/2016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蘇格蘭好奇種子劇團除了帶來型格、活潑而有意義的舞劇，還會以創作舞步來喚醒孩子的無限好奇！導師將在輕鬆環境下與孩子進行互動交流，籍此引導孩子表達對身邊事物的想法、認識自己，並透過有趣的肢體遊戲及舞步將心中感受呈現，讓孩子瞭解藝術可以是表達態度的一種好方法。</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21</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《即學即「拍」》工作坊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09-30/07/2016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1</w:t>
            </w:r>
            <w:r w:rsidRPr="00E67AEA">
              <w:rPr>
                <w:rFonts w:eastAsiaTheme="majorEastAsia"/>
                <w:szCs w:val="24"/>
              </w:rPr>
              <w:t>，</w:t>
            </w:r>
            <w:r w:rsidRPr="00E67AEA">
              <w:rPr>
                <w:rFonts w:eastAsiaTheme="majorEastAsia"/>
                <w:szCs w:val="24"/>
              </w:rPr>
              <w:t>2</w:t>
            </w:r>
            <w:r w:rsidRPr="00E67AEA">
              <w:rPr>
                <w:rFonts w:eastAsiaTheme="majorEastAsia"/>
                <w:szCs w:val="24"/>
              </w:rPr>
              <w:t>，</w:t>
            </w:r>
            <w:r w:rsidRPr="00E67AEA">
              <w:rPr>
                <w:rFonts w:eastAsiaTheme="majorEastAsia"/>
                <w:szCs w:val="24"/>
              </w:rPr>
              <w:t>3</w:t>
            </w:r>
            <w:r w:rsidRPr="00E67AEA">
              <w:rPr>
                <w:rFonts w:eastAsiaTheme="majorEastAsia"/>
                <w:szCs w:val="24"/>
              </w:rPr>
              <w:t>，齊齊笑！喜歡記錄孩子成長點滴的你，有否想過與孩子一齊「揸機」炮製影片？在專業導演帶領下，親子將透過簡單的攝影器材來創作影片，過程中一同討論、設計及拍攝專屬的親子動畫故事，即學即「拍」冇難度！</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122</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2016</w:t>
            </w:r>
            <w:r w:rsidRPr="00E67AEA">
              <w:rPr>
                <w:rFonts w:eastAsiaTheme="majorEastAsia"/>
                <w:b/>
                <w:szCs w:val="24"/>
              </w:rPr>
              <w:t>《巴哈</w:t>
            </w:r>
            <w:r w:rsidRPr="00E67AEA">
              <w:rPr>
                <w:rFonts w:eastAsiaTheme="majorEastAsia"/>
                <w:b/>
                <w:szCs w:val="24"/>
              </w:rPr>
              <w:t>Family</w:t>
            </w:r>
            <w:r w:rsidRPr="00E67AEA">
              <w:rPr>
                <w:rFonts w:eastAsiaTheme="majorEastAsia"/>
                <w:b/>
                <w:szCs w:val="24"/>
              </w:rPr>
              <w:t>》工作坊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20-27/08/2016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今個夏天我們邀請家長和小朋友，一齊進入音樂之父巴哈的世界！無論是參與音樂遊戲還是接觸小樂器，父母和孩子將透過不同的趣味活動穿梭於古典樂之間，從而享受音樂的和諧悅耳，加強孩子對音樂的敏銳及觸覺，喚醒他們的創作潛能！</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128</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《大小手</w:t>
            </w:r>
            <w:r w:rsidRPr="00E67AEA">
              <w:rPr>
                <w:rFonts w:ascii="新細明體" w:eastAsia="新細明體" w:hAnsi="新細明體" w:cs="新細明體" w:hint="eastAsia"/>
                <w:b/>
                <w:szCs w:val="24"/>
              </w:rPr>
              <w:t>‧</w:t>
            </w:r>
            <w:r w:rsidRPr="00E67AEA">
              <w:rPr>
                <w:rFonts w:eastAsiaTheme="majorEastAsia"/>
                <w:b/>
                <w:szCs w:val="24"/>
              </w:rPr>
              <w:t>動動手》工作坊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25/07-17/08/2016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故事書不再只是「平平」無奇，快來發掘書中「彈起來」的神奇機關！大手小手一起剪摺貼，跟隨立體書大王設計及製作立體手工，學習各種立體書製作的小技巧。親子更將一起發揮創意，設計獨一無二的立體故事，挑戰終極故事劇場！</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4-9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212</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《舞大舞細》工作坊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06-13/08/2016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親子關係在孩子成長的過程中，擔任不可或缺的角色！家長何不由舞蹈出發，與小朋友一起「郁手郁腳」挑戰全身的平衡力及節奏感，重新感受身體律動帶來的樂趣，從而激發小朋友的想像潛能，增進親子之間的溝通與互動？在課程尾聲，爸爸媽媽與小朋友更可共同編排自家舞蹈！</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96</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《小波唱遊農莊</w:t>
            </w:r>
            <w:r w:rsidRPr="00E67AEA">
              <w:rPr>
                <w:rFonts w:eastAsiaTheme="majorEastAsia"/>
                <w:b/>
                <w:szCs w:val="24"/>
              </w:rPr>
              <w:t xml:space="preserve"> - </w:t>
            </w:r>
            <w:r w:rsidRPr="00E67AEA">
              <w:rPr>
                <w:rFonts w:eastAsiaTheme="majorEastAsia"/>
                <w:b/>
                <w:szCs w:val="24"/>
              </w:rPr>
              <w:t>戲偶工作坊》工作坊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06-07/08/2016</w:t>
            </w:r>
          </w:p>
        </w:tc>
        <w:tc>
          <w:tcPr>
            <w:tcW w:w="3199" w:type="dxa"/>
            <w:vAlign w:val="center"/>
          </w:tcPr>
          <w:p w:rsidR="004903DA" w:rsidRPr="00E67AEA" w:rsidRDefault="004903DA" w:rsidP="004903DA">
            <w:pPr>
              <w:widowControl/>
              <w:ind w:rightChars="41" w:right="98"/>
              <w:jc w:val="both"/>
              <w:rPr>
                <w:rFonts w:eastAsiaTheme="majorEastAsia"/>
              </w:rPr>
            </w:pPr>
            <w:r w:rsidRPr="00E67AEA">
              <w:rPr>
                <w:rFonts w:eastAsiaTheme="majorEastAsia"/>
                <w:szCs w:val="24"/>
              </w:rPr>
              <w:t>演出快要開始了，但狗仔小波和一班動物朋友竟然全部「唔見咗」？原來牠們秘密地準備了戲偶工作坊！荷蘭大地劇團將帶同劇中戲偶，透過簡單遊戲來進行親子親密互動，讓大小朋友在可愛戲偶的陪同下渡過歡樂上午，離開前不要忘記與小波「自拍」留念！</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2-6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64</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夏季藝術身體驗</w:t>
            </w:r>
            <w:r w:rsidRPr="00E67AEA">
              <w:rPr>
                <w:rFonts w:eastAsiaTheme="majorEastAsia"/>
                <w:b/>
                <w:szCs w:val="24"/>
              </w:rPr>
              <w:t>2016</w:t>
            </w:r>
            <w:r w:rsidRPr="00E67AEA">
              <w:rPr>
                <w:rFonts w:eastAsiaTheme="majorEastAsia"/>
                <w:b/>
                <w:szCs w:val="24"/>
              </w:rPr>
              <w:t>《動物花喱</w:t>
            </w:r>
            <w:r w:rsidRPr="00E67AEA">
              <w:rPr>
                <w:rFonts w:eastAsiaTheme="majorEastAsia"/>
                <w:b/>
                <w:szCs w:val="24"/>
              </w:rPr>
              <w:t>LOOK</w:t>
            </w:r>
            <w:r w:rsidRPr="00E67AEA">
              <w:rPr>
                <w:rFonts w:eastAsiaTheme="majorEastAsia"/>
                <w:b/>
                <w:szCs w:val="24"/>
              </w:rPr>
              <w:t>（親子班）》工作坊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13-20/08/2016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扮靚靚」不只是大人的專利，親子一齊化妝試過未？原來運用顏色在臉上「加兩筆」，即可遙身一變成為各種可愛小動物！今個暑假大小朋友一齊學習基本的化妝技巧，並於過程中發掘彼此的外貌及性格特徵，從而加強父母與孩子之間的溝通及認識，一起探索及設計只此一家的親子動物造型！</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5-12</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48</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《紛</w:t>
            </w:r>
            <w:r w:rsidRPr="00E67AEA">
              <w:rPr>
                <w:rFonts w:eastAsiaTheme="majorEastAsia"/>
                <w:b/>
                <w:szCs w:val="24"/>
              </w:rPr>
              <w:t>Fun</w:t>
            </w:r>
            <w:r w:rsidRPr="00E67AEA">
              <w:rPr>
                <w:rFonts w:eastAsiaTheme="majorEastAsia"/>
                <w:b/>
                <w:szCs w:val="24"/>
              </w:rPr>
              <w:t>大小丑》工作坊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13-20/08/2016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小丑與「大丑」，孖住一齊玩！無需言語，動動身體即能讓你關懷大笑，今個暑假父母與孩子一齊體驗成為小丑的樂趣，以劇場遊戲挑戰大家的肢體想像及協調能力，從中增進親子之間的感情。快來嘗試各種小丑的表演技巧，一齊搗蛋，發放笑彈！</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118</w:t>
            </w:r>
          </w:p>
        </w:tc>
      </w:tr>
      <w:tr w:rsidR="004903DA" w:rsidRPr="00E67AEA" w:rsidTr="001D7D67">
        <w:trPr>
          <w:trHeight w:val="165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夏季藝術身體驗</w:t>
            </w:r>
            <w:r w:rsidRPr="00E67AEA">
              <w:rPr>
                <w:rFonts w:eastAsiaTheme="majorEastAsia"/>
                <w:b/>
                <w:szCs w:val="24"/>
              </w:rPr>
              <w:t>2016</w:t>
            </w:r>
            <w:r w:rsidRPr="00E67AEA">
              <w:rPr>
                <w:rFonts w:eastAsiaTheme="majorEastAsia"/>
                <w:b/>
                <w:szCs w:val="24"/>
              </w:rPr>
              <w:t>《好戲大家樂》工作坊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lang w:val="en-US"/>
              </w:rPr>
              <w:t>31/07-07/08/2016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藝術是小朋友能夠茁壯成長的重要一環，家長何不從戲劇出發，與孩子一齊發揮創意？香港導師將以集體遊戲結合豐富的戲劇元素，讓透過爹哋媽咪與小朋友一起感受演戲的樂趣，</w:t>
            </w:r>
            <w:proofErr w:type="gramStart"/>
            <w:r w:rsidRPr="00E67AEA">
              <w:rPr>
                <w:rFonts w:eastAsiaTheme="majorEastAsia"/>
                <w:szCs w:val="24"/>
              </w:rPr>
              <w:t>從中暸解對方的想法及感受</w:t>
            </w:r>
            <w:r w:rsidRPr="00E67AEA">
              <w:rPr>
                <w:rFonts w:eastAsiaTheme="majorEastAsia"/>
                <w:szCs w:val="24"/>
              </w:rPr>
              <w:t xml:space="preserve">  ,</w:t>
            </w:r>
            <w:proofErr w:type="gramEnd"/>
            <w:r w:rsidRPr="00E67AEA">
              <w:rPr>
                <w:rFonts w:eastAsiaTheme="majorEastAsia"/>
                <w:szCs w:val="24"/>
              </w:rPr>
              <w:t xml:space="preserve"> </w:t>
            </w:r>
            <w:r w:rsidRPr="00E67AEA">
              <w:rPr>
                <w:rFonts w:eastAsiaTheme="majorEastAsia"/>
                <w:szCs w:val="24"/>
              </w:rPr>
              <w:t>透過親密的接觸來加強親子關係及溝通，享受一趟好玩的親子時光</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3-9</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106</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澳門文化中心兒童合唱團</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01-12/2016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《澳門文化中心兒童合唱團》致力培養</w:t>
            </w:r>
            <w:r w:rsidRPr="00E67AEA">
              <w:rPr>
                <w:rFonts w:eastAsiaTheme="majorEastAsia"/>
                <w:szCs w:val="24"/>
              </w:rPr>
              <w:t>8</w:t>
            </w:r>
            <w:r w:rsidRPr="00E67AEA">
              <w:rPr>
                <w:rFonts w:eastAsiaTheme="majorEastAsia"/>
                <w:szCs w:val="24"/>
              </w:rPr>
              <w:t>至</w:t>
            </w:r>
            <w:r w:rsidRPr="00E67AEA">
              <w:rPr>
                <w:rFonts w:eastAsiaTheme="majorEastAsia"/>
                <w:szCs w:val="24"/>
              </w:rPr>
              <w:t>16</w:t>
            </w:r>
            <w:r w:rsidRPr="00E67AEA">
              <w:rPr>
                <w:rFonts w:eastAsiaTheme="majorEastAsia"/>
                <w:szCs w:val="24"/>
              </w:rPr>
              <w:t>歲孩子對音樂的興趣，並透過每週的合唱練習及饒富趣味的活動，增強他們的自信心及認識各類型的表演藝術，發掘音樂潛質之餘亦有效促進個人發展。</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8-16</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1,462</w:t>
            </w:r>
          </w:p>
        </w:tc>
      </w:tr>
      <w:tr w:rsidR="004903DA" w:rsidRPr="00E67AEA" w:rsidTr="001D7D67">
        <w:trPr>
          <w:trHeight w:val="1091"/>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澳門文化中心兒童合唱團《週年音樂會》</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18/12/2016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熱愛唱歌的團員除了學習合唱技巧，還初嘗戲劇體驗，發揮天馬行空的想像力，邊唱邊玩；部份團員</w:t>
            </w:r>
            <w:r w:rsidRPr="00E67AEA">
              <w:rPr>
                <w:rFonts w:eastAsiaTheme="majorEastAsia"/>
                <w:szCs w:val="24"/>
              </w:rPr>
              <w:lastRenderedPageBreak/>
              <w:t>更走出框框，挑戰無伴奏合唱，體驗另類的合唱樂趣。除此之外，團員們亦參與了一連串別具意義的演出及交流活動。他們期待以一個好玩的音樂會，將這些成果及難忘回憶一次「曬冷」，保證有成長、有溫馨、有笑料！</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lastRenderedPageBreak/>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303</w:t>
            </w:r>
          </w:p>
        </w:tc>
      </w:tr>
      <w:tr w:rsidR="004903DA" w:rsidRPr="00E67AEA" w:rsidTr="001D7D67">
        <w:trPr>
          <w:trHeight w:val="231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《童遊三色世界》</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30/12/2016-01/01/2017</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童遊三色世界》與大小觀眾展開一趟上天下海的奇妙探索之旅，認識自然世界的美麗面貌！由英國諾域治戲偶劇團帶來的這個節目，最適合兩歲或以上幼兒入場欣賞。演出透過幻彩燈光施展神奇魔法，呈現幕幕令人陶醉的大自然景觀，從而啟發無盡想像力：潛入藍藍的大海同魚兒結伴暢游，同翠綠的青蛙一齊扎扎跳，或與紅紅火焰一起隨風擺動。爹哋媽咪快帶上孩子來親親大自然，探索色彩繽紛的感觀世界！</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lang w:eastAsia="zh-TW"/>
              </w:rPr>
              <w:t>2</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621</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《童遊三色世界》</w:t>
            </w:r>
            <w:r w:rsidRPr="00E67AEA">
              <w:rPr>
                <w:rFonts w:eastAsiaTheme="majorEastAsia"/>
                <w:b/>
                <w:szCs w:val="24"/>
              </w:rPr>
              <w:t xml:space="preserve">- </w:t>
            </w:r>
            <w:r w:rsidRPr="00E67AEA">
              <w:rPr>
                <w:rFonts w:eastAsiaTheme="majorEastAsia"/>
                <w:b/>
                <w:szCs w:val="24"/>
              </w:rPr>
              <w:t>公開綵排</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29/12/2016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 xml:space="preserve"> </w:t>
            </w:r>
            <w:r w:rsidR="00B22210" w:rsidRPr="00E67AEA">
              <w:rPr>
                <w:rFonts w:eastAsiaTheme="majorEastAsia"/>
                <w:szCs w:val="24"/>
              </w:rPr>
              <w:t>-</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lang w:eastAsia="zh-TW"/>
              </w:rPr>
              <w:t>2</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64</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《童遊三色世界》</w:t>
            </w:r>
            <w:r w:rsidRPr="00E67AEA">
              <w:rPr>
                <w:rFonts w:eastAsiaTheme="majorEastAsia"/>
                <w:b/>
                <w:szCs w:val="24"/>
              </w:rPr>
              <w:t xml:space="preserve"> - </w:t>
            </w:r>
            <w:r w:rsidRPr="00E67AEA">
              <w:rPr>
                <w:rFonts w:eastAsiaTheme="majorEastAsia"/>
                <w:b/>
                <w:szCs w:val="24"/>
              </w:rPr>
              <w:t>小朋友工作坊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30/12/2016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除了色彩繽紛的演出外，諾域治戲偶劇團亦會帶來新奇好玩嘅工作坊，讓孩子與劇中的戲偶及道具進行互動，並透過投影及遊戲來激發孩子的想像力，一起近距離親親自然世界！</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3-5</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28</w:t>
            </w:r>
          </w:p>
        </w:tc>
      </w:tr>
      <w:tr w:rsidR="004903DA" w:rsidRPr="00E67AEA" w:rsidTr="001D7D67">
        <w:trPr>
          <w:trHeight w:val="4410"/>
        </w:trPr>
        <w:tc>
          <w:tcPr>
            <w:tcW w:w="2041" w:type="dxa"/>
            <w:gridSpan w:val="2"/>
            <w:shd w:val="clear" w:color="auto" w:fill="D9D9D9" w:themeFill="background1" w:themeFillShade="D9"/>
            <w:vAlign w:val="center"/>
            <w:hideMark/>
          </w:tcPr>
          <w:p w:rsidR="004903DA" w:rsidRPr="00E67AEA" w:rsidRDefault="004903DA" w:rsidP="004903DA">
            <w:pPr>
              <w:widowControl/>
              <w:rPr>
                <w:rFonts w:eastAsiaTheme="majorEastAsia"/>
                <w:b/>
              </w:rPr>
            </w:pPr>
            <w:r w:rsidRPr="00E67AEA">
              <w:rPr>
                <w:rFonts w:eastAsiaTheme="majorEastAsia"/>
                <w:b/>
                <w:szCs w:val="24"/>
              </w:rPr>
              <w:lastRenderedPageBreak/>
              <w:t>人偶音樂劇《綠野仙蹤》</w:t>
            </w:r>
          </w:p>
        </w:tc>
        <w:tc>
          <w:tcPr>
            <w:tcW w:w="1442" w:type="dxa"/>
            <w:vAlign w:val="center"/>
            <w:hideMark/>
          </w:tcPr>
          <w:p w:rsidR="004903DA" w:rsidRPr="00E67AEA" w:rsidRDefault="004903DA" w:rsidP="004903DA">
            <w:pPr>
              <w:widowControl/>
              <w:jc w:val="center"/>
              <w:rPr>
                <w:rFonts w:eastAsiaTheme="majorEastAsia"/>
              </w:rPr>
            </w:pPr>
            <w:r w:rsidRPr="00E67AEA">
              <w:rPr>
                <w:rFonts w:eastAsia="新細明體"/>
              </w:rPr>
              <w:t>23-25/12/2016</w:t>
            </w:r>
          </w:p>
        </w:tc>
        <w:tc>
          <w:tcPr>
            <w:tcW w:w="3199" w:type="dxa"/>
            <w:vAlign w:val="center"/>
            <w:hideMark/>
          </w:tcPr>
          <w:p w:rsidR="004903DA" w:rsidRPr="00E67AEA" w:rsidRDefault="004903DA" w:rsidP="004903DA">
            <w:pPr>
              <w:widowControl/>
              <w:ind w:rightChars="29" w:right="70"/>
              <w:jc w:val="both"/>
              <w:rPr>
                <w:rFonts w:eastAsiaTheme="majorEastAsia"/>
              </w:rPr>
            </w:pPr>
            <w:r w:rsidRPr="00E67AEA">
              <w:rPr>
                <w:rFonts w:eastAsiaTheme="majorEastAsia"/>
                <w:szCs w:val="24"/>
              </w:rPr>
              <w:t>桃樂絲和小狗多多被一陣龍捲風吹到了不可思議的奇幻國度！為了回家，他們勇敢地前往翡翠城，希望向偉大的魔法師奧茲求助，途中更遇到想要聰明腦袋的稻草人、渴望擁有一顆真心能感受到愛的鐵皮人、還有虛有威猛外表，其實膽小如鼠的獅子。他們結伴同行去找奧茲幫忙，沿途互相鼓勵，克服重重難關擊退壞人，到底他們最後能否完成心願呢？</w:t>
            </w:r>
          </w:p>
        </w:tc>
        <w:tc>
          <w:tcPr>
            <w:tcW w:w="836" w:type="dxa"/>
            <w:vAlign w:val="center"/>
            <w:hideMark/>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hint="eastAsia"/>
                <w:lang w:eastAsia="zh-TW"/>
              </w:rPr>
              <w:t>2,485</w:t>
            </w:r>
          </w:p>
        </w:tc>
      </w:tr>
      <w:tr w:rsidR="004903DA" w:rsidRPr="00E67AEA" w:rsidTr="001D7D67">
        <w:trPr>
          <w:trHeight w:val="99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《小波唱遊農莊》</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06-07/08/2016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狗仔小波帶著好朋友河馬海倫探訪他爸爸的農場，但發現所有小動物都不見了！怎麼辦？小波要大家幫忙解開這個謎團，找回失踪的小動物！你們願意一起來幫忙嗎？</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lang w:eastAsia="zh-TW"/>
              </w:rPr>
              <w:t>2</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1,182</w:t>
            </w:r>
          </w:p>
        </w:tc>
      </w:tr>
      <w:tr w:rsidR="004903DA" w:rsidRPr="00E67AEA" w:rsidTr="001D7D67">
        <w:trPr>
          <w:trHeight w:val="231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w:t>
            </w:r>
            <w:r w:rsidRPr="00E67AEA">
              <w:rPr>
                <w:rFonts w:eastAsiaTheme="majorEastAsia"/>
                <w:b/>
                <w:szCs w:val="24"/>
              </w:rPr>
              <w:t>Chalk</w:t>
            </w:r>
            <w:r w:rsidRPr="00E67AEA">
              <w:rPr>
                <w:rFonts w:eastAsiaTheme="majorEastAsia"/>
                <w:b/>
                <w:szCs w:val="24"/>
              </w:rPr>
              <w:t>住「跳」》</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27-28/08/2016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舞台就是一塊巨大的黑版！兩位「扮野」能手一出場即幻化成小朋友最愛台上角色，由哈利</w:t>
            </w:r>
            <w:r w:rsidRPr="00E67AEA">
              <w:rPr>
                <w:rFonts w:eastAsiaTheme="majorEastAsia"/>
                <w:szCs w:val="24"/>
              </w:rPr>
              <w:t xml:space="preserve"> </w:t>
            </w:r>
            <w:r w:rsidRPr="00E67AEA">
              <w:rPr>
                <w:rFonts w:ascii="新細明體" w:eastAsia="新細明體" w:hAnsi="新細明體" w:cs="新細明體" w:hint="eastAsia"/>
                <w:szCs w:val="24"/>
              </w:rPr>
              <w:t>‧</w:t>
            </w:r>
            <w:r w:rsidRPr="00E67AEA">
              <w:rPr>
                <w:rFonts w:eastAsiaTheme="majorEastAsia"/>
                <w:szCs w:val="24"/>
              </w:rPr>
              <w:t>波特、碧昂斯再到恐龍同殭屍，</w:t>
            </w:r>
            <w:r w:rsidRPr="00E67AEA">
              <w:rPr>
                <w:rFonts w:eastAsiaTheme="majorEastAsia"/>
                <w:szCs w:val="24"/>
              </w:rPr>
              <w:t xml:space="preserve"> </w:t>
            </w:r>
            <w:r w:rsidRPr="00E67AEA">
              <w:rPr>
                <w:rFonts w:eastAsiaTheme="majorEastAsia"/>
                <w:szCs w:val="24"/>
              </w:rPr>
              <w:t>台上台下興奮之際，他們卻通通被打進冷宮</w:t>
            </w:r>
            <w:r w:rsidRPr="00E67AEA">
              <w:rPr>
                <w:rFonts w:eastAsiaTheme="majorEastAsia"/>
                <w:szCs w:val="24"/>
              </w:rPr>
              <w:t>…</w:t>
            </w:r>
            <w:r w:rsidRPr="00E67AEA">
              <w:rPr>
                <w:rFonts w:eastAsiaTheme="majorEastAsia"/>
                <w:szCs w:val="24"/>
              </w:rPr>
              <w:t>？</w:t>
            </w:r>
            <w:r w:rsidRPr="00E67AEA">
              <w:rPr>
                <w:rFonts w:eastAsiaTheme="majorEastAsia"/>
                <w:szCs w:val="24"/>
              </w:rPr>
              <w:br/>
            </w:r>
            <w:r w:rsidRPr="00E67AEA">
              <w:rPr>
                <w:rFonts w:eastAsiaTheme="majorEastAsia"/>
                <w:szCs w:val="24"/>
              </w:rPr>
              <w:t>由蘇格蘭引進專為</w:t>
            </w:r>
            <w:r w:rsidRPr="00E67AEA">
              <w:rPr>
                <w:rFonts w:eastAsiaTheme="majorEastAsia"/>
                <w:szCs w:val="24"/>
              </w:rPr>
              <w:t>8</w:t>
            </w:r>
            <w:r w:rsidRPr="00E67AEA">
              <w:rPr>
                <w:rFonts w:eastAsiaTheme="majorEastAsia"/>
                <w:szCs w:val="24"/>
              </w:rPr>
              <w:t>歲及以上小朋友打造窩心小品《</w:t>
            </w:r>
            <w:r w:rsidRPr="00E67AEA">
              <w:rPr>
                <w:rFonts w:eastAsiaTheme="majorEastAsia"/>
                <w:szCs w:val="24"/>
              </w:rPr>
              <w:t>Chalk</w:t>
            </w:r>
            <w:r w:rsidRPr="00E67AEA">
              <w:rPr>
                <w:rFonts w:eastAsiaTheme="majorEastAsia"/>
                <w:szCs w:val="24"/>
              </w:rPr>
              <w:t>住跳》，靠住兩支粉筆，聯手以幽默、鬼馬的方式，與小朋友探討趣味話題：身份、愛情、性別等，最重要的是</w:t>
            </w:r>
            <w:r w:rsidRPr="00E67AEA">
              <w:rPr>
                <w:rFonts w:eastAsiaTheme="majorEastAsia"/>
                <w:szCs w:val="24"/>
              </w:rPr>
              <w:t>…</w:t>
            </w:r>
            <w:r w:rsidRPr="00E67AEA">
              <w:rPr>
                <w:rFonts w:eastAsiaTheme="majorEastAsia"/>
                <w:szCs w:val="24"/>
              </w:rPr>
              <w:t>不是人人都愛吃</w:t>
            </w:r>
            <w:r w:rsidRPr="00E67AEA">
              <w:rPr>
                <w:rFonts w:eastAsiaTheme="majorEastAsia"/>
                <w:szCs w:val="24"/>
              </w:rPr>
              <w:t>pizza</w:t>
            </w:r>
            <w:r w:rsidRPr="00E67AEA">
              <w:rPr>
                <w:rFonts w:eastAsiaTheme="majorEastAsia"/>
                <w:szCs w:val="24"/>
              </w:rPr>
              <w:t>嗎！？</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lang w:eastAsia="zh-TW"/>
              </w:rPr>
              <w:t>8</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185</w:t>
            </w:r>
          </w:p>
        </w:tc>
      </w:tr>
      <w:tr w:rsidR="004903DA" w:rsidRPr="00E67AEA" w:rsidTr="001D7D67">
        <w:trPr>
          <w:trHeight w:val="2835"/>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兒童劇場《花蝶花啦啦》</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15-17/01/2016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瞬息萬變的叢林裡，蝴蝶拍打著雙翼，如畫筆在空中繪出繽紛色彩，亦似小小芭蕾舞者在空中起舞；還有正在綻放的花朵、毛毛蟲及靜待蛻變的蟲蛹！見證地球上最令人著迷的生命週期</w:t>
            </w:r>
            <w:r w:rsidRPr="00E67AEA">
              <w:rPr>
                <w:rFonts w:eastAsiaTheme="majorEastAsia"/>
                <w:szCs w:val="24"/>
              </w:rPr>
              <w:t xml:space="preserve"> - </w:t>
            </w:r>
            <w:r w:rsidRPr="00E67AEA">
              <w:rPr>
                <w:rFonts w:eastAsiaTheme="majorEastAsia"/>
                <w:szCs w:val="24"/>
              </w:rPr>
              <w:t>從毛毛蟲蛻變為色彩斑斕的蝴蝶！</w:t>
            </w:r>
            <w:r w:rsidRPr="00E67AEA">
              <w:rPr>
                <w:rFonts w:eastAsiaTheme="majorEastAsia"/>
                <w:szCs w:val="24"/>
              </w:rPr>
              <w:br/>
            </w:r>
            <w:r w:rsidRPr="00E67AEA">
              <w:rPr>
                <w:rFonts w:eastAsiaTheme="majorEastAsia"/>
                <w:szCs w:val="24"/>
              </w:rPr>
              <w:t>意大利「</w:t>
            </w:r>
            <w:r w:rsidRPr="00E67AEA">
              <w:rPr>
                <w:rFonts w:eastAsiaTheme="majorEastAsia"/>
                <w:szCs w:val="24"/>
              </w:rPr>
              <w:t>TPO</w:t>
            </w:r>
            <w:r w:rsidRPr="00E67AEA">
              <w:rPr>
                <w:rFonts w:eastAsiaTheme="majorEastAsia"/>
                <w:szCs w:val="24"/>
              </w:rPr>
              <w:t>劇場」帶來兒童劇場《花蝶花啦啦》，融合舞蹈、視覺藝術及互動感應技術，帶來前所未有的觀眾體驗。舞台被向上延伸的雙翼包圍，豐富的圖像投射其上，讓小觀眾彷如置身於神秘的叢林中。兩名舞者展示優美的舞步，更會邀請好奇的小腦袋們一起玩耍，坐在巨型鮮花上休息，與淘氣的毛毛蟲追逐嬉戲，或現場以感應技術創作奇幻效果！</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702</w:t>
            </w:r>
          </w:p>
        </w:tc>
      </w:tr>
      <w:tr w:rsidR="004903DA" w:rsidRPr="00E67AEA" w:rsidTr="001D7D67">
        <w:trPr>
          <w:trHeight w:val="156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多媒體雜技劇場《動物嘉年華》</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09-10/07/2016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大人細路都喜愛的趣怪馬戲團，這個暑假即將進駐澳門！一大群千奇百趣的可愛動物，個個身懷絕技愛玩愛跳，帶你從深海千百里至冰川極地遊遍動物國度，親親大自然。取材自法國作曲家卡米爾</w:t>
            </w:r>
            <w:r w:rsidRPr="00E67AEA">
              <w:rPr>
                <w:rFonts w:eastAsiaTheme="majorEastAsia"/>
                <w:szCs w:val="24"/>
              </w:rPr>
              <w:t>˙</w:t>
            </w:r>
            <w:r w:rsidRPr="00E67AEA">
              <w:rPr>
                <w:rFonts w:eastAsiaTheme="majorEastAsia"/>
                <w:szCs w:val="24"/>
              </w:rPr>
              <w:t>聖桑著名的同名室內樂組曲，多媒體雜技劇場《動物嘉年華》完美融合古典樂、形體、舞蹈、戲劇及影像元素，將樂曲中對各種生物活潑的音韻描繪，化成華麗的視覺演繹，精準的高難度雜技動作令人屏息，加上精緻生動的動畫投影，令演出仿如翻開一本動態的</w:t>
            </w:r>
            <w:r w:rsidRPr="00E67AEA">
              <w:rPr>
                <w:rFonts w:eastAsiaTheme="majorEastAsia"/>
                <w:szCs w:val="24"/>
              </w:rPr>
              <w:t>3D</w:t>
            </w:r>
            <w:r w:rsidRPr="00E67AEA">
              <w:rPr>
                <w:rFonts w:eastAsiaTheme="majorEastAsia"/>
                <w:szCs w:val="24"/>
              </w:rPr>
              <w:t>立體圖畫書，不論年齡都會愛上這場動物大派對！</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1,733</w:t>
            </w:r>
          </w:p>
        </w:tc>
      </w:tr>
      <w:tr w:rsidR="004903DA" w:rsidRPr="00E67AEA" w:rsidTr="001D7D67">
        <w:trPr>
          <w:trHeight w:val="33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多媒體雜技劇場《動物嘉年華》</w:t>
            </w:r>
            <w:r w:rsidRPr="00E67AEA">
              <w:rPr>
                <w:rFonts w:eastAsiaTheme="majorEastAsia"/>
                <w:b/>
                <w:szCs w:val="24"/>
              </w:rPr>
              <w:t xml:space="preserve">- </w:t>
            </w:r>
            <w:r w:rsidRPr="00E67AEA">
              <w:rPr>
                <w:rFonts w:eastAsiaTheme="majorEastAsia"/>
                <w:b/>
                <w:szCs w:val="24"/>
              </w:rPr>
              <w:t>後台參觀</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10/07/2016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一起走進後台，探索演出開始前的準備情況！</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57</w:t>
            </w:r>
          </w:p>
        </w:tc>
      </w:tr>
      <w:tr w:rsidR="004903DA" w:rsidRPr="00E67AEA" w:rsidTr="001D7D67">
        <w:trPr>
          <w:trHeight w:val="264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lastRenderedPageBreak/>
              <w:t>《</w:t>
            </w:r>
            <w:r w:rsidRPr="00E67AEA">
              <w:rPr>
                <w:rFonts w:eastAsiaTheme="majorEastAsia"/>
                <w:b/>
                <w:szCs w:val="24"/>
              </w:rPr>
              <w:t xml:space="preserve">Chook &amp; Gek </w:t>
            </w:r>
            <w:r w:rsidRPr="00E67AEA">
              <w:rPr>
                <w:rFonts w:eastAsiaTheme="majorEastAsia"/>
                <w:b/>
                <w:szCs w:val="24"/>
              </w:rPr>
              <w:t>歷險記》</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23-24/07/2016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奇險無比的冰山、浪濤澎湃的大海，還有猛烈的暴風雪，孖寶兄弟阿</w:t>
            </w:r>
            <w:r w:rsidRPr="00E67AEA">
              <w:rPr>
                <w:rFonts w:eastAsiaTheme="majorEastAsia"/>
                <w:szCs w:val="24"/>
              </w:rPr>
              <w:t>Chook</w:t>
            </w:r>
            <w:r w:rsidRPr="00E67AEA">
              <w:rPr>
                <w:rFonts w:eastAsiaTheme="majorEastAsia"/>
                <w:szCs w:val="24"/>
              </w:rPr>
              <w:t>與阿</w:t>
            </w:r>
            <w:r w:rsidRPr="00E67AEA">
              <w:rPr>
                <w:rFonts w:eastAsiaTheme="majorEastAsia"/>
                <w:szCs w:val="24"/>
              </w:rPr>
              <w:t>Gek</w:t>
            </w:r>
            <w:r w:rsidRPr="00E67AEA">
              <w:rPr>
                <w:rFonts w:eastAsiaTheme="majorEastAsia"/>
                <w:szCs w:val="24"/>
              </w:rPr>
              <w:t>跟住失魂媽媽長途跋涉，為的是要千里「尋爸」！</w:t>
            </w:r>
            <w:r w:rsidRPr="00E67AEA">
              <w:rPr>
                <w:rFonts w:eastAsiaTheme="majorEastAsia"/>
                <w:szCs w:val="24"/>
              </w:rPr>
              <w:br/>
            </w:r>
            <w:r w:rsidRPr="00E67AEA">
              <w:rPr>
                <w:rFonts w:eastAsiaTheme="majorEastAsia"/>
                <w:szCs w:val="24"/>
              </w:rPr>
              <w:t>由俄羅斯熔點劇團（</w:t>
            </w:r>
            <w:r w:rsidRPr="00E67AEA">
              <w:rPr>
                <w:rFonts w:eastAsiaTheme="majorEastAsia"/>
                <w:szCs w:val="24"/>
              </w:rPr>
              <w:t>Melting Point</w:t>
            </w:r>
            <w:r w:rsidRPr="00E67AEA">
              <w:rPr>
                <w:rFonts w:eastAsiaTheme="majorEastAsia"/>
                <w:szCs w:val="24"/>
              </w:rPr>
              <w:t>）帶來的《</w:t>
            </w:r>
            <w:r w:rsidRPr="00E67AEA">
              <w:rPr>
                <w:rFonts w:eastAsiaTheme="majorEastAsia"/>
                <w:szCs w:val="24"/>
              </w:rPr>
              <w:t>Chook &amp; Gek</w:t>
            </w:r>
            <w:r w:rsidRPr="00E67AEA">
              <w:rPr>
                <w:rFonts w:eastAsiaTheme="majorEastAsia"/>
                <w:szCs w:val="24"/>
              </w:rPr>
              <w:t>歷險記》，以「俄式」鬼馬默劇重現著名作家蓋達爾（</w:t>
            </w:r>
            <w:r w:rsidRPr="00E67AEA">
              <w:rPr>
                <w:rFonts w:eastAsiaTheme="majorEastAsia"/>
                <w:szCs w:val="24"/>
              </w:rPr>
              <w:t>Arkady Gaidar</w:t>
            </w:r>
            <w:r w:rsidRPr="00E67AEA">
              <w:rPr>
                <w:rFonts w:eastAsiaTheme="majorEastAsia"/>
                <w:szCs w:val="24"/>
              </w:rPr>
              <w:t>）筆下經典兒童故事。</w:t>
            </w:r>
            <w:r w:rsidRPr="00E67AEA">
              <w:rPr>
                <w:rFonts w:eastAsiaTheme="majorEastAsia"/>
                <w:szCs w:val="24"/>
              </w:rPr>
              <w:t xml:space="preserve"> </w:t>
            </w:r>
            <w:r w:rsidRPr="00E67AEA">
              <w:rPr>
                <w:rFonts w:eastAsiaTheme="majorEastAsia"/>
                <w:szCs w:val="24"/>
              </w:rPr>
              <w:t>搭配得意木偶及投影，</w:t>
            </w:r>
            <w:r w:rsidRPr="00E67AEA">
              <w:rPr>
                <w:rFonts w:eastAsiaTheme="majorEastAsia"/>
                <w:szCs w:val="24"/>
              </w:rPr>
              <w:t xml:space="preserve"> </w:t>
            </w:r>
            <w:r w:rsidRPr="00E67AEA">
              <w:rPr>
                <w:rFonts w:eastAsiaTheme="majorEastAsia"/>
                <w:szCs w:val="24"/>
              </w:rPr>
              <w:t>現場更加入飄雪效果和充滿異國情調的音樂，讓你仿佛置身雪國，與劇中主角一齊爆笑歷險！</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lang w:eastAsia="zh-TW"/>
              </w:rPr>
              <w:t>5</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469</w:t>
            </w:r>
          </w:p>
        </w:tc>
      </w:tr>
      <w:tr w:rsidR="004903DA" w:rsidRPr="00E67AEA" w:rsidTr="001D7D67">
        <w:trPr>
          <w:trHeight w:val="132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w:t>
            </w:r>
            <w:r w:rsidRPr="00E67AEA">
              <w:rPr>
                <w:rFonts w:eastAsiaTheme="majorEastAsia"/>
                <w:b/>
                <w:szCs w:val="24"/>
              </w:rPr>
              <w:t>ARTmusing</w:t>
            </w:r>
            <w:r w:rsidRPr="00E67AEA">
              <w:rPr>
                <w:rFonts w:eastAsiaTheme="majorEastAsia"/>
                <w:b/>
                <w:szCs w:val="24"/>
              </w:rPr>
              <w:t>童樂日》</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28/08/2016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一系列活力十足的表演節目、各式各樣以動物為主題的親子工作坊、天馬行空的童話故事園、後台參觀揭秘、播放有趣本地動畫的迷你影院，還有孩子專屬的迷你</w:t>
            </w:r>
            <w:r w:rsidRPr="00E67AEA">
              <w:rPr>
                <w:rFonts w:eastAsiaTheme="majorEastAsia"/>
                <w:szCs w:val="24"/>
              </w:rPr>
              <w:t>Catwalk</w:t>
            </w:r>
            <w:r w:rsidRPr="00E67AEA">
              <w:rPr>
                <w:rFonts w:eastAsiaTheme="majorEastAsia"/>
                <w:szCs w:val="24"/>
              </w:rPr>
              <w:t>等精彩活動數之不盡。</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3</w:t>
            </w:r>
            <w:r w:rsidRPr="00E67AEA">
              <w:rPr>
                <w:rFonts w:eastAsiaTheme="majorEastAsia"/>
              </w:rPr>
              <w:t>歲及</w:t>
            </w:r>
          </w:p>
          <w:p w:rsidR="004903DA" w:rsidRPr="00E67AEA" w:rsidRDefault="004903DA" w:rsidP="004903DA">
            <w:pPr>
              <w:widowControl/>
              <w:jc w:val="center"/>
              <w:rPr>
                <w:rFonts w:eastAsiaTheme="majorEastAsia"/>
              </w:rPr>
            </w:pPr>
            <w:r w:rsidRPr="00E67AEA">
              <w:rPr>
                <w:rFonts w:eastAsiaTheme="majorEastAsia"/>
              </w:rPr>
              <w:t>以上</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3,763</w:t>
            </w:r>
          </w:p>
        </w:tc>
      </w:tr>
      <w:tr w:rsidR="004903DA" w:rsidRPr="00E67AEA" w:rsidTr="001D7D67">
        <w:trPr>
          <w:trHeight w:val="2640"/>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《紙先生</w:t>
            </w:r>
            <w:r w:rsidRPr="00E67AEA">
              <w:rPr>
                <w:rFonts w:eastAsiaTheme="majorEastAsia"/>
                <w:b/>
                <w:szCs w:val="24"/>
              </w:rPr>
              <w:t>Satie</w:t>
            </w:r>
            <w:r w:rsidRPr="00E67AEA">
              <w:rPr>
                <w:rFonts w:eastAsiaTheme="majorEastAsia"/>
                <w:b/>
                <w:szCs w:val="24"/>
              </w:rPr>
              <w:t>》</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30/06-03/07/2016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Satie</w:t>
            </w:r>
            <w:r w:rsidRPr="00E67AEA">
              <w:rPr>
                <w:rFonts w:eastAsiaTheme="majorEastAsia"/>
                <w:szCs w:val="24"/>
              </w:rPr>
              <w:t>奇幻音樂奏起，隨手一折便是驚喜！今年是法國作曲家</w:t>
            </w:r>
            <w:r w:rsidRPr="00E67AEA">
              <w:rPr>
                <w:rFonts w:eastAsiaTheme="majorEastAsia"/>
                <w:szCs w:val="24"/>
              </w:rPr>
              <w:t>Satie</w:t>
            </w:r>
            <w:r w:rsidRPr="00E67AEA">
              <w:rPr>
                <w:rFonts w:eastAsiaTheme="majorEastAsia"/>
                <w:szCs w:val="24"/>
              </w:rPr>
              <w:t>誕辰一百五十周年，這位大師被譽為「法國前衛音樂先驅」，曲風別具一格，每個琴音、每個節奏都充滿樂趣。在這個作品裡，白雪雪的舞台令你仿如置身童話，</w:t>
            </w:r>
            <w:r w:rsidRPr="00E67AEA">
              <w:rPr>
                <w:rFonts w:eastAsiaTheme="majorEastAsia"/>
                <w:szCs w:val="24"/>
              </w:rPr>
              <w:t>Satie</w:t>
            </w:r>
            <w:r w:rsidRPr="00E67AEA">
              <w:rPr>
                <w:rFonts w:eastAsiaTheme="majorEastAsia"/>
                <w:szCs w:val="24"/>
              </w:rPr>
              <w:t>詼諧的音樂伴隨下，鬼馬舞者撥弄鋼琴，隨音樂起舞玩耍，更用紙張變出各種奇妙物件：滿天飛的紙飛機，去遠洋的小小紙船，讓你我化身不同角色的「特製」紙帽</w:t>
            </w:r>
            <w:r w:rsidRPr="00E67AEA">
              <w:rPr>
                <w:rFonts w:eastAsiaTheme="majorEastAsia"/>
                <w:szCs w:val="24"/>
              </w:rPr>
              <w:t xml:space="preserve">…… </w:t>
            </w:r>
            <w:r w:rsidRPr="00E67AEA">
              <w:rPr>
                <w:rFonts w:eastAsiaTheme="majorEastAsia"/>
                <w:szCs w:val="24"/>
              </w:rPr>
              <w:t>舞台兩邊的小觀眾更被邀請參與遊戲與歷險，發揮創意、解決難題！</w:t>
            </w:r>
            <w:r w:rsidRPr="00E67AEA">
              <w:rPr>
                <w:rFonts w:eastAsiaTheme="majorEastAsia"/>
                <w:szCs w:val="24"/>
              </w:rPr>
              <w:t xml:space="preserve"> </w:t>
            </w:r>
          </w:p>
        </w:tc>
        <w:tc>
          <w:tcPr>
            <w:tcW w:w="836" w:type="dxa"/>
            <w:vAlign w:val="center"/>
          </w:tcPr>
          <w:p w:rsidR="004903DA" w:rsidRPr="00E67AEA" w:rsidRDefault="004903DA" w:rsidP="004903DA">
            <w:pPr>
              <w:widowControl/>
              <w:jc w:val="center"/>
              <w:rPr>
                <w:rFonts w:eastAsiaTheme="majorEastAsia"/>
              </w:rPr>
            </w:pPr>
            <w:r w:rsidRPr="00E67AEA">
              <w:rPr>
                <w:rFonts w:eastAsiaTheme="majorEastAsia"/>
              </w:rPr>
              <w:t>1-3</w:t>
            </w:r>
            <w:r w:rsidRPr="00E67AEA">
              <w:rPr>
                <w:rFonts w:eastAsiaTheme="majorEastAsia"/>
                <w:lang w:eastAsia="zh-TW"/>
              </w:rPr>
              <w:t>歲</w:t>
            </w:r>
          </w:p>
        </w:tc>
        <w:tc>
          <w:tcPr>
            <w:tcW w:w="1129" w:type="dxa"/>
            <w:noWrap/>
            <w:vAlign w:val="center"/>
            <w:hideMark/>
          </w:tcPr>
          <w:p w:rsidR="004903DA" w:rsidRPr="00E67AEA" w:rsidRDefault="004903DA" w:rsidP="004903DA">
            <w:pPr>
              <w:widowControl/>
              <w:jc w:val="center"/>
              <w:rPr>
                <w:rFonts w:eastAsiaTheme="majorEastAsia"/>
              </w:rPr>
            </w:pPr>
            <w:r w:rsidRPr="00E67AEA">
              <w:rPr>
                <w:rFonts w:eastAsiaTheme="majorEastAsia"/>
              </w:rPr>
              <w:t>723</w:t>
            </w:r>
          </w:p>
        </w:tc>
      </w:tr>
      <w:tr w:rsidR="004903DA" w:rsidRPr="00E67AEA" w:rsidTr="001D7D67">
        <w:trPr>
          <w:trHeight w:val="709"/>
        </w:trPr>
        <w:tc>
          <w:tcPr>
            <w:tcW w:w="2041" w:type="dxa"/>
            <w:gridSpan w:val="2"/>
            <w:shd w:val="clear" w:color="auto" w:fill="D9D9D9" w:themeFill="background1" w:themeFillShade="D9"/>
            <w:vAlign w:val="center"/>
          </w:tcPr>
          <w:p w:rsidR="004903DA" w:rsidRPr="00E67AEA" w:rsidRDefault="004903DA" w:rsidP="004903DA">
            <w:pPr>
              <w:widowControl/>
              <w:rPr>
                <w:rFonts w:eastAsiaTheme="majorEastAsia"/>
                <w:b/>
              </w:rPr>
            </w:pPr>
            <w:r w:rsidRPr="00E67AEA">
              <w:rPr>
                <w:rFonts w:eastAsiaTheme="majorEastAsia"/>
                <w:b/>
                <w:szCs w:val="24"/>
              </w:rPr>
              <w:t>校園外展活動</w:t>
            </w:r>
            <w:r w:rsidR="00B22210" w:rsidRPr="00E67AEA">
              <w:rPr>
                <w:rFonts w:eastAsiaTheme="majorEastAsia"/>
                <w:b/>
                <w:szCs w:val="24"/>
              </w:rPr>
              <w:t>-</w:t>
            </w:r>
            <w:r w:rsidRPr="00E67AEA">
              <w:rPr>
                <w:rFonts w:eastAsiaTheme="majorEastAsia"/>
                <w:b/>
                <w:szCs w:val="24"/>
              </w:rPr>
              <w:t>『澳門紀錄新勢力』精選影片播放</w:t>
            </w:r>
          </w:p>
        </w:tc>
        <w:tc>
          <w:tcPr>
            <w:tcW w:w="1442" w:type="dxa"/>
            <w:vAlign w:val="center"/>
          </w:tcPr>
          <w:p w:rsidR="004903DA" w:rsidRPr="00E67AEA" w:rsidRDefault="004903DA" w:rsidP="004903DA">
            <w:pPr>
              <w:widowControl/>
              <w:jc w:val="center"/>
              <w:rPr>
                <w:rFonts w:eastAsiaTheme="majorEastAsia"/>
              </w:rPr>
            </w:pPr>
            <w:r w:rsidRPr="00E67AEA">
              <w:rPr>
                <w:rFonts w:eastAsia="新細明體"/>
              </w:rPr>
              <w:t>01-12/2016</w:t>
            </w:r>
          </w:p>
        </w:tc>
        <w:tc>
          <w:tcPr>
            <w:tcW w:w="3199" w:type="dxa"/>
            <w:vAlign w:val="center"/>
          </w:tcPr>
          <w:p w:rsidR="004903DA" w:rsidRPr="00E67AEA" w:rsidRDefault="004903DA" w:rsidP="004903DA">
            <w:pPr>
              <w:widowControl/>
              <w:ind w:rightChars="29" w:right="70"/>
              <w:jc w:val="both"/>
              <w:rPr>
                <w:rFonts w:eastAsiaTheme="majorEastAsia"/>
              </w:rPr>
            </w:pPr>
            <w:r w:rsidRPr="00E67AEA">
              <w:rPr>
                <w:rFonts w:eastAsiaTheme="majorEastAsia"/>
                <w:szCs w:val="24"/>
              </w:rPr>
              <w:t>不定期精選多部「澳門紀錄新勢力」紀錄片作品帶入校園巡迴播放，令</w:t>
            </w:r>
            <w:r w:rsidRPr="00E67AEA">
              <w:rPr>
                <w:rFonts w:eastAsiaTheme="majorEastAsia"/>
                <w:szCs w:val="24"/>
              </w:rPr>
              <w:lastRenderedPageBreak/>
              <w:t>學生更了解他們生活所在的澳門，從而珍惜這個美麗而獨特的地方。</w:t>
            </w:r>
          </w:p>
        </w:tc>
        <w:tc>
          <w:tcPr>
            <w:tcW w:w="836" w:type="dxa"/>
          </w:tcPr>
          <w:p w:rsidR="004903DA" w:rsidRPr="00E67AEA" w:rsidRDefault="004903DA" w:rsidP="004903DA">
            <w:pPr>
              <w:widowControl/>
              <w:jc w:val="center"/>
              <w:rPr>
                <w:rFonts w:eastAsiaTheme="majorEastAsia"/>
              </w:rPr>
            </w:pPr>
            <w:r w:rsidRPr="00E67AEA">
              <w:rPr>
                <w:rFonts w:eastAsiaTheme="majorEastAsia"/>
              </w:rPr>
              <w:lastRenderedPageBreak/>
              <w:t>小學五年級</w:t>
            </w:r>
          </w:p>
          <w:p w:rsidR="004903DA" w:rsidRPr="00E67AEA" w:rsidRDefault="004903DA" w:rsidP="004903DA">
            <w:pPr>
              <w:widowControl/>
              <w:jc w:val="center"/>
              <w:rPr>
                <w:rFonts w:eastAsiaTheme="majorEastAsia"/>
              </w:rPr>
            </w:pPr>
            <w:r w:rsidRPr="00E67AEA">
              <w:rPr>
                <w:rFonts w:eastAsiaTheme="majorEastAsia"/>
              </w:rPr>
              <w:lastRenderedPageBreak/>
              <w:t>或以上級別</w:t>
            </w:r>
          </w:p>
        </w:tc>
        <w:tc>
          <w:tcPr>
            <w:tcW w:w="1129" w:type="dxa"/>
            <w:noWrap/>
            <w:hideMark/>
          </w:tcPr>
          <w:p w:rsidR="004903DA" w:rsidRPr="00E67AEA" w:rsidRDefault="004903DA" w:rsidP="004903DA">
            <w:pPr>
              <w:widowControl/>
              <w:jc w:val="center"/>
              <w:rPr>
                <w:rFonts w:eastAsiaTheme="majorEastAsia"/>
              </w:rPr>
            </w:pPr>
            <w:r w:rsidRPr="00E67AEA">
              <w:rPr>
                <w:rFonts w:eastAsiaTheme="majorEastAsia"/>
              </w:rPr>
              <w:lastRenderedPageBreak/>
              <w:t xml:space="preserve">                                    3,949 </w:t>
            </w:r>
          </w:p>
        </w:tc>
      </w:tr>
    </w:tbl>
    <w:bookmarkEnd w:id="1"/>
    <w:p w:rsidR="00792B26" w:rsidRPr="00E67AEA" w:rsidRDefault="00792B26" w:rsidP="00792B26">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資料來源：文化</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792B26" w:rsidRPr="00E67AEA" w:rsidRDefault="00801569" w:rsidP="00777BFB">
      <w:pPr>
        <w:jc w:val="both"/>
        <w:rPr>
          <w:rFonts w:ascii="Times New Roman" w:eastAsiaTheme="majorEastAsia" w:hAnsi="Times New Roman" w:cs="Times New Roman"/>
          <w:sz w:val="18"/>
          <w:szCs w:val="20"/>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792B26" w:rsidRPr="00E67AEA">
        <w:rPr>
          <w:rFonts w:ascii="Times New Roman" w:eastAsiaTheme="majorEastAsia" w:hAnsi="Times New Roman" w:cs="Times New Roman"/>
          <w:sz w:val="18"/>
          <w:szCs w:val="20"/>
        </w:rPr>
        <w:t>自</w:t>
      </w:r>
      <w:r w:rsidR="00792B26" w:rsidRPr="00E67AEA">
        <w:rPr>
          <w:rFonts w:ascii="Times New Roman" w:eastAsiaTheme="majorEastAsia" w:hAnsi="Times New Roman" w:cs="Times New Roman"/>
          <w:sz w:val="18"/>
          <w:szCs w:val="20"/>
        </w:rPr>
        <w:t>2017</w:t>
      </w:r>
      <w:r w:rsidR="00792B26" w:rsidRPr="00E67AEA">
        <w:rPr>
          <w:rFonts w:ascii="Times New Roman" w:eastAsiaTheme="majorEastAsia" w:hAnsi="Times New Roman" w:cs="Times New Roman"/>
          <w:sz w:val="18"/>
          <w:szCs w:val="20"/>
        </w:rPr>
        <w:t>年起，每年舉辦的《小小身體大探索》工作坊設</w:t>
      </w:r>
      <w:r w:rsidR="00792B26" w:rsidRPr="00E67AEA">
        <w:rPr>
          <w:rFonts w:asciiTheme="minorEastAsia" w:hAnsiTheme="minorEastAsia" w:cs="Times New Roman"/>
          <w:sz w:val="18"/>
          <w:szCs w:val="20"/>
        </w:rPr>
        <w:t>有</w:t>
      </w:r>
      <w:r w:rsidR="008236E0" w:rsidRPr="00E67AEA">
        <w:rPr>
          <w:rFonts w:asciiTheme="minorEastAsia" w:hAnsiTheme="minorEastAsia" w:cs="Times New Roman" w:hint="eastAsia"/>
          <w:sz w:val="18"/>
          <w:szCs w:val="20"/>
        </w:rPr>
        <w:t>“</w:t>
      </w:r>
      <w:r w:rsidR="00792B26" w:rsidRPr="00E67AEA">
        <w:rPr>
          <w:rFonts w:asciiTheme="minorEastAsia" w:hAnsiTheme="minorEastAsia" w:cs="Times New Roman"/>
          <w:sz w:val="18"/>
          <w:szCs w:val="20"/>
        </w:rPr>
        <w:t>星星班</w:t>
      </w:r>
      <w:r w:rsidR="008236E0" w:rsidRPr="00E67AEA">
        <w:rPr>
          <w:rFonts w:asciiTheme="minorEastAsia" w:hAnsiTheme="minorEastAsia" w:cs="Times New Roman" w:hint="eastAsia"/>
          <w:sz w:val="18"/>
          <w:szCs w:val="20"/>
        </w:rPr>
        <w:t>”</w:t>
      </w:r>
      <w:r w:rsidR="00792B26" w:rsidRPr="00E67AEA">
        <w:rPr>
          <w:rFonts w:asciiTheme="minorEastAsia" w:hAnsiTheme="minorEastAsia" w:cs="Times New Roman"/>
          <w:sz w:val="18"/>
          <w:szCs w:val="20"/>
        </w:rPr>
        <w:t>，</w:t>
      </w:r>
      <w:r w:rsidR="00792B26" w:rsidRPr="00E67AEA">
        <w:rPr>
          <w:rFonts w:ascii="Times New Roman" w:eastAsiaTheme="majorEastAsia" w:hAnsi="Times New Roman" w:cs="Times New Roman"/>
          <w:sz w:val="18"/>
          <w:szCs w:val="20"/>
        </w:rPr>
        <w:t>由專業導師帶領具特殊教育需要之孩子，展開一段新奇好玩的身心之旅，齊</w:t>
      </w:r>
      <w:proofErr w:type="gramStart"/>
      <w:r w:rsidR="00792B26" w:rsidRPr="00E67AEA">
        <w:rPr>
          <w:rFonts w:ascii="Times New Roman" w:eastAsiaTheme="majorEastAsia" w:hAnsi="Times New Roman" w:cs="Times New Roman"/>
          <w:sz w:val="18"/>
          <w:szCs w:val="20"/>
        </w:rPr>
        <w:t>齊</w:t>
      </w:r>
      <w:proofErr w:type="gramEnd"/>
      <w:r w:rsidR="00792B26" w:rsidRPr="00E67AEA">
        <w:rPr>
          <w:rFonts w:ascii="Times New Roman" w:eastAsiaTheme="majorEastAsia" w:hAnsi="Times New Roman" w:cs="Times New Roman"/>
          <w:sz w:val="18"/>
          <w:szCs w:val="20"/>
        </w:rPr>
        <w:t>探索身體</w:t>
      </w:r>
      <w:proofErr w:type="gramStart"/>
      <w:r w:rsidR="00792B26" w:rsidRPr="00E67AEA">
        <w:rPr>
          <w:rFonts w:ascii="Times New Roman" w:eastAsiaTheme="majorEastAsia" w:hAnsi="Times New Roman" w:cs="Times New Roman"/>
          <w:sz w:val="18"/>
          <w:szCs w:val="20"/>
        </w:rPr>
        <w:t>不</w:t>
      </w:r>
      <w:proofErr w:type="gramEnd"/>
      <w:r w:rsidR="00792B26" w:rsidRPr="00E67AEA">
        <w:rPr>
          <w:rFonts w:ascii="Times New Roman" w:eastAsiaTheme="majorEastAsia" w:hAnsi="Times New Roman" w:cs="Times New Roman"/>
          <w:sz w:val="18"/>
          <w:szCs w:val="20"/>
        </w:rPr>
        <w:t>設限！工作坊透過趣味故事及肢體遊戲，鼓勵孩子們認識身體，亦有效培養孩子的專注力、創意及情緒控制。工作坊更有一堂親</w:t>
      </w:r>
      <w:proofErr w:type="gramStart"/>
      <w:r w:rsidR="00792B26" w:rsidRPr="00E67AEA">
        <w:rPr>
          <w:rFonts w:ascii="Times New Roman" w:eastAsiaTheme="majorEastAsia" w:hAnsi="Times New Roman" w:cs="Times New Roman"/>
          <w:sz w:val="18"/>
          <w:szCs w:val="20"/>
        </w:rPr>
        <w:t>子堂，讓爹哋</w:t>
      </w:r>
      <w:proofErr w:type="gramEnd"/>
      <w:r w:rsidR="00792B26" w:rsidRPr="00E67AEA">
        <w:rPr>
          <w:rFonts w:ascii="Times New Roman" w:eastAsiaTheme="majorEastAsia" w:hAnsi="Times New Roman" w:cs="Times New Roman"/>
          <w:sz w:val="18"/>
          <w:szCs w:val="20"/>
        </w:rPr>
        <w:t>媽咪一齊樂在其中！</w:t>
      </w:r>
    </w:p>
    <w:p w:rsidR="00034D1C" w:rsidRPr="00E67AEA" w:rsidRDefault="00034D1C" w:rsidP="00034D1C">
      <w:pPr>
        <w:rPr>
          <w:rFonts w:ascii="Times New Roman" w:eastAsiaTheme="majorEastAsia" w:hAnsi="Times New Roman" w:cs="Times New Roman"/>
          <w:sz w:val="20"/>
          <w:szCs w:val="20"/>
        </w:rPr>
      </w:pPr>
    </w:p>
    <w:p w:rsidR="00792B26"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90</w:t>
      </w:r>
    </w:p>
    <w:tbl>
      <w:tblPr>
        <w:tblStyle w:val="a7"/>
        <w:tblW w:w="9771" w:type="dxa"/>
        <w:tblInd w:w="-714"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266"/>
        <w:gridCol w:w="2695"/>
        <w:gridCol w:w="1416"/>
        <w:gridCol w:w="2321"/>
        <w:gridCol w:w="938"/>
        <w:gridCol w:w="1135"/>
      </w:tblGrid>
      <w:tr w:rsidR="00792B26" w:rsidRPr="00E67AEA" w:rsidTr="00310421">
        <w:trPr>
          <w:tblHeader/>
        </w:trPr>
        <w:tc>
          <w:tcPr>
            <w:tcW w:w="9771" w:type="dxa"/>
            <w:gridSpan w:val="6"/>
            <w:shd w:val="clear" w:color="auto" w:fill="D9D9D9" w:themeFill="background1" w:themeFillShade="D9"/>
          </w:tcPr>
          <w:p w:rsidR="00792B26" w:rsidRPr="00E67AEA" w:rsidRDefault="00792B26" w:rsidP="00FE1501">
            <w:pPr>
              <w:suppressAutoHyphens w:val="0"/>
              <w:spacing w:line="240" w:lineRule="exact"/>
              <w:jc w:val="center"/>
              <w:rPr>
                <w:rFonts w:eastAsiaTheme="majorEastAsia"/>
                <w:lang w:val="pt-PT"/>
              </w:rPr>
            </w:pPr>
            <w:bookmarkStart w:id="2" w:name="OLE_LINK40"/>
          </w:p>
          <w:p w:rsidR="00792B26" w:rsidRPr="00E67AEA" w:rsidRDefault="00792B26" w:rsidP="00FE1501">
            <w:pPr>
              <w:suppressAutoHyphens w:val="0"/>
              <w:spacing w:line="240" w:lineRule="exact"/>
              <w:jc w:val="center"/>
              <w:rPr>
                <w:rFonts w:eastAsiaTheme="majorEastAsia"/>
                <w:b/>
                <w:lang w:val="pt-PT"/>
              </w:rPr>
            </w:pPr>
            <w:r w:rsidRPr="00E67AEA">
              <w:rPr>
                <w:rFonts w:eastAsiaTheme="majorEastAsia"/>
                <w:b/>
                <w:lang w:val="pt-PT"/>
              </w:rPr>
              <w:t>文化局演藝活動處</w:t>
            </w:r>
          </w:p>
          <w:p w:rsidR="00792B26" w:rsidRPr="00E67AEA" w:rsidRDefault="00792B26" w:rsidP="00FE1501">
            <w:pPr>
              <w:suppressAutoHyphens w:val="0"/>
              <w:spacing w:line="240" w:lineRule="exact"/>
              <w:jc w:val="center"/>
              <w:rPr>
                <w:rFonts w:eastAsiaTheme="majorEastAsia"/>
                <w:lang w:val="pt-PT"/>
              </w:rPr>
            </w:pPr>
          </w:p>
        </w:tc>
      </w:tr>
      <w:tr w:rsidR="00792B26" w:rsidRPr="00E67AEA" w:rsidTr="00E51BF4">
        <w:trPr>
          <w:tblHeader/>
        </w:trPr>
        <w:tc>
          <w:tcPr>
            <w:tcW w:w="1266" w:type="dxa"/>
            <w:shd w:val="clear" w:color="auto" w:fill="D9D9D9" w:themeFill="background1" w:themeFillShade="D9"/>
          </w:tcPr>
          <w:p w:rsidR="00792B26" w:rsidRPr="00E67AEA" w:rsidRDefault="00792B26" w:rsidP="00AC281A">
            <w:pPr>
              <w:pStyle w:val="ae"/>
              <w:ind w:leftChars="0" w:left="0" w:right="142"/>
              <w:jc w:val="center"/>
              <w:rPr>
                <w:rFonts w:eastAsiaTheme="majorEastAsia"/>
                <w:b/>
              </w:rPr>
            </w:pPr>
          </w:p>
        </w:tc>
        <w:tc>
          <w:tcPr>
            <w:tcW w:w="2695" w:type="dxa"/>
            <w:shd w:val="clear" w:color="auto" w:fill="D9D9D9" w:themeFill="background1" w:themeFillShade="D9"/>
            <w:vAlign w:val="center"/>
          </w:tcPr>
          <w:p w:rsidR="00792B26" w:rsidRPr="00E67AEA" w:rsidRDefault="00792B26" w:rsidP="00AC281A">
            <w:pPr>
              <w:widowControl/>
              <w:jc w:val="center"/>
              <w:rPr>
                <w:rFonts w:eastAsiaTheme="majorEastAsia"/>
                <w:b/>
                <w:bCs/>
              </w:rPr>
            </w:pPr>
            <w:bookmarkStart w:id="3" w:name="RANGE!A1"/>
            <w:r w:rsidRPr="00E67AEA">
              <w:rPr>
                <w:rFonts w:eastAsiaTheme="majorEastAsia"/>
                <w:b/>
                <w:bCs/>
              </w:rPr>
              <w:t>名稱</w:t>
            </w:r>
            <w:bookmarkEnd w:id="3"/>
          </w:p>
        </w:tc>
        <w:tc>
          <w:tcPr>
            <w:tcW w:w="1416" w:type="dxa"/>
            <w:shd w:val="clear" w:color="auto" w:fill="D9D9D9" w:themeFill="background1" w:themeFillShade="D9"/>
            <w:vAlign w:val="center"/>
          </w:tcPr>
          <w:p w:rsidR="00792B26" w:rsidRPr="00E67AEA" w:rsidRDefault="00792B26" w:rsidP="00AC281A">
            <w:pPr>
              <w:jc w:val="center"/>
              <w:rPr>
                <w:rFonts w:eastAsiaTheme="majorEastAsia"/>
                <w:b/>
                <w:bCs/>
              </w:rPr>
            </w:pPr>
            <w:r w:rsidRPr="00E67AEA">
              <w:rPr>
                <w:rFonts w:eastAsiaTheme="majorEastAsia"/>
                <w:b/>
                <w:bCs/>
              </w:rPr>
              <w:t>舉辦日期</w:t>
            </w:r>
          </w:p>
        </w:tc>
        <w:tc>
          <w:tcPr>
            <w:tcW w:w="2321" w:type="dxa"/>
            <w:shd w:val="clear" w:color="auto" w:fill="D9D9D9" w:themeFill="background1" w:themeFillShade="D9"/>
            <w:vAlign w:val="center"/>
          </w:tcPr>
          <w:p w:rsidR="00792B26" w:rsidRPr="00E67AEA" w:rsidRDefault="00792B26" w:rsidP="00AC281A">
            <w:pPr>
              <w:jc w:val="center"/>
              <w:rPr>
                <w:rFonts w:eastAsiaTheme="majorEastAsia"/>
                <w:b/>
                <w:bCs/>
              </w:rPr>
            </w:pPr>
            <w:r w:rsidRPr="00E67AEA">
              <w:rPr>
                <w:rFonts w:eastAsiaTheme="majorEastAsia"/>
                <w:b/>
                <w:bCs/>
              </w:rPr>
              <w:t>主題</w:t>
            </w:r>
          </w:p>
        </w:tc>
        <w:tc>
          <w:tcPr>
            <w:tcW w:w="938" w:type="dxa"/>
            <w:shd w:val="clear" w:color="auto" w:fill="D9D9D9" w:themeFill="background1" w:themeFillShade="D9"/>
            <w:vAlign w:val="center"/>
          </w:tcPr>
          <w:p w:rsidR="00792B26" w:rsidRPr="00E67AEA" w:rsidRDefault="00792B26" w:rsidP="00AC281A">
            <w:pPr>
              <w:jc w:val="center"/>
              <w:rPr>
                <w:rFonts w:eastAsiaTheme="majorEastAsia"/>
                <w:b/>
                <w:bCs/>
              </w:rPr>
            </w:pPr>
            <w:r w:rsidRPr="00E67AEA">
              <w:rPr>
                <w:rFonts w:eastAsiaTheme="majorEastAsia"/>
                <w:b/>
                <w:bCs/>
              </w:rPr>
              <w:t>對象</w:t>
            </w:r>
          </w:p>
        </w:tc>
        <w:tc>
          <w:tcPr>
            <w:tcW w:w="1135" w:type="dxa"/>
            <w:shd w:val="clear" w:color="auto" w:fill="D9D9D9" w:themeFill="background1" w:themeFillShade="D9"/>
            <w:vAlign w:val="center"/>
          </w:tcPr>
          <w:p w:rsidR="00792B26" w:rsidRPr="00E67AEA" w:rsidRDefault="00792B26" w:rsidP="00AC281A">
            <w:pPr>
              <w:jc w:val="center"/>
              <w:rPr>
                <w:rFonts w:eastAsiaTheme="majorEastAsia"/>
                <w:b/>
                <w:bCs/>
              </w:rPr>
            </w:pPr>
            <w:r w:rsidRPr="00E67AEA">
              <w:rPr>
                <w:rFonts w:eastAsiaTheme="majorEastAsia"/>
                <w:b/>
                <w:bCs/>
              </w:rPr>
              <w:t>參加人次</w:t>
            </w:r>
          </w:p>
        </w:tc>
      </w:tr>
      <w:tr w:rsidR="00426CE4" w:rsidRPr="00E67AEA" w:rsidTr="00E51BF4">
        <w:trPr>
          <w:trHeight w:val="660"/>
        </w:trPr>
        <w:tc>
          <w:tcPr>
            <w:tcW w:w="1266" w:type="dxa"/>
            <w:vMerge w:val="restart"/>
            <w:shd w:val="clear" w:color="auto" w:fill="D9D9D9" w:themeFill="background1" w:themeFillShade="D9"/>
            <w:noWrap/>
            <w:vAlign w:val="center"/>
            <w:hideMark/>
          </w:tcPr>
          <w:p w:rsidR="00426CE4" w:rsidRPr="00E67AEA" w:rsidRDefault="00426CE4" w:rsidP="00426CE4">
            <w:pPr>
              <w:widowControl/>
              <w:ind w:leftChars="26" w:left="62"/>
              <w:jc w:val="both"/>
              <w:rPr>
                <w:rFonts w:eastAsiaTheme="majorEastAsia"/>
              </w:rPr>
            </w:pPr>
            <w:bookmarkStart w:id="4" w:name="_Hlk25486372"/>
            <w:r w:rsidRPr="00E67AEA">
              <w:rPr>
                <w:rFonts w:eastAsiaTheme="majorEastAsia"/>
                <w:b/>
                <w:lang w:eastAsia="zh-TW"/>
              </w:rPr>
              <w:t>澳門藝術節</w:t>
            </w:r>
          </w:p>
        </w:tc>
        <w:tc>
          <w:tcPr>
            <w:tcW w:w="2695" w:type="dxa"/>
            <w:vAlign w:val="center"/>
            <w:hideMark/>
          </w:tcPr>
          <w:p w:rsidR="00426CE4" w:rsidRPr="00E67AEA" w:rsidRDefault="00426CE4" w:rsidP="00426CE4">
            <w:pPr>
              <w:widowControl/>
              <w:jc w:val="center"/>
              <w:rPr>
                <w:rFonts w:eastAsiaTheme="majorEastAsia"/>
              </w:rPr>
            </w:pPr>
            <w:bookmarkStart w:id="5" w:name="RANGE!A2"/>
            <w:r w:rsidRPr="00E67AEA">
              <w:rPr>
                <w:rFonts w:eastAsiaTheme="majorEastAsia"/>
              </w:rPr>
              <w:t>澳門街坊會聯合總會青少年粵劇培訓班青少年粵劇《楊門女將》</w:t>
            </w:r>
            <w:bookmarkEnd w:id="5"/>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12/05/2013</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由青少年擔綱的粵劇演出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青少年</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450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荷蘭叻仔叔叔《眼仔碌碌手郁郁》</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11-14/05/2013</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3</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300</w:t>
            </w:r>
          </w:p>
        </w:tc>
      </w:tr>
      <w:tr w:rsidR="00426CE4" w:rsidRPr="00E67AEA" w:rsidTr="00E51BF4">
        <w:trPr>
          <w:trHeight w:val="66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比利時月光光劇團《馬戲團來了》</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17-19/05/2013</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影偶戲</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3</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240</w:t>
            </w:r>
          </w:p>
        </w:tc>
      </w:tr>
      <w:tr w:rsidR="00426CE4" w:rsidRPr="00E67AEA" w:rsidTr="00E51BF4">
        <w:trPr>
          <w:trHeight w:val="3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《百藝看館》</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16-19/05/2013</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綜合文藝演出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900</w:t>
            </w:r>
          </w:p>
        </w:tc>
      </w:tr>
      <w:tr w:rsidR="00426CE4" w:rsidRPr="00E67AEA" w:rsidTr="00E51BF4">
        <w:trPr>
          <w:trHeight w:val="3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widowControl/>
              <w:jc w:val="center"/>
              <w:rPr>
                <w:rFonts w:eastAsiaTheme="majorEastAsia"/>
              </w:rPr>
            </w:pPr>
            <w:r w:rsidRPr="00E67AEA">
              <w:rPr>
                <w:rFonts w:eastAsiaTheme="majorEastAsia"/>
              </w:rPr>
              <w:t>阿根廷</w:t>
            </w:r>
            <w:r w:rsidRPr="00E67AEA">
              <w:rPr>
                <w:rFonts w:eastAsiaTheme="majorEastAsia"/>
              </w:rPr>
              <w:t>Roberto White</w:t>
            </w:r>
            <w:r w:rsidRPr="00E67AEA">
              <w:rPr>
                <w:rFonts w:eastAsiaTheme="majorEastAsia"/>
              </w:rPr>
              <w:t>《奇趣物偶》</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16-19/05/2014</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3</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560</w:t>
            </w:r>
          </w:p>
        </w:tc>
      </w:tr>
      <w:tr w:rsidR="00426CE4" w:rsidRPr="00E67AEA" w:rsidTr="00E51BF4">
        <w:trPr>
          <w:trHeight w:val="66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日本稻草人影子劇團《手多多物語》</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10-14/05/2014</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手影偶戲</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560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足跡《石頭雨．海之歌》</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29/05-01/06/2014</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600</w:t>
            </w:r>
          </w:p>
        </w:tc>
      </w:tr>
      <w:tr w:rsidR="00426CE4" w:rsidRPr="00E67AEA" w:rsidTr="00E51BF4">
        <w:trPr>
          <w:trHeight w:val="66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澳門街坊會聯合總會青少年粵劇培訓班青少年粵劇《白蛇傳》</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18/05/2014</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由青少年擔綱的粵劇演出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青少年</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450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幽默默劇《安仔駕到》</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23-25/05/2014</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默劇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800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澳門精英室樂團《早午晚莫扎特》音樂會</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11/05/2014</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古典樂音樂會</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600</w:t>
            </w:r>
          </w:p>
        </w:tc>
      </w:tr>
      <w:tr w:rsidR="00426CE4" w:rsidRPr="00E67AEA" w:rsidTr="00E51BF4">
        <w:trPr>
          <w:trHeight w:val="3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《百藝看館》</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09-11</w:t>
            </w:r>
            <w:r w:rsidRPr="00E67AEA">
              <w:rPr>
                <w:rFonts w:eastAsia="新細明體"/>
              </w:rPr>
              <w:t>、</w:t>
            </w:r>
            <w:r w:rsidRPr="00E67AEA">
              <w:rPr>
                <w:rFonts w:eastAsia="新細明體"/>
              </w:rPr>
              <w:t xml:space="preserve"> </w:t>
            </w:r>
            <w:r w:rsidRPr="00E67AEA">
              <w:rPr>
                <w:rFonts w:eastAsia="新細明體"/>
              </w:rPr>
              <w:lastRenderedPageBreak/>
              <w:t>25/05/2014</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lastRenderedPageBreak/>
              <w:t>綜合文藝演出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1200</w:t>
            </w:r>
          </w:p>
        </w:tc>
      </w:tr>
      <w:tr w:rsidR="00426CE4" w:rsidRPr="00E67AEA" w:rsidTr="00E51BF4">
        <w:trPr>
          <w:trHeight w:val="67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澳門街坊會聯合總會青少年粵劇培訓班青少年粵劇《劉金定斬四門》</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03/05/2015</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由青少年擔綱的劇演出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青少年</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430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默劇《公雞喔喔啼》</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15-17/05/2015</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默劇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6</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650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西班牙士多啤梨劇團《點點夢樂園》</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29-30/05/2015</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戲劇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至</w:t>
            </w:r>
            <w:r w:rsidRPr="00E67AEA">
              <w:rPr>
                <w:rFonts w:eastAsiaTheme="majorEastAsia"/>
              </w:rPr>
              <w:t>7</w:t>
            </w:r>
            <w:r w:rsidRPr="00E67AEA">
              <w:rPr>
                <w:rFonts w:eastAsiaTheme="majorEastAsia"/>
              </w:rPr>
              <w:t>歲人士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600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黑沙劇團</w:t>
            </w:r>
            <w:r w:rsidRPr="00E67AEA">
              <w:rPr>
                <w:rFonts w:eastAsiaTheme="majorEastAsia"/>
              </w:rPr>
              <w:t xml:space="preserve"> </w:t>
            </w:r>
            <w:r w:rsidRPr="00E67AEA">
              <w:rPr>
                <w:rFonts w:eastAsiaTheme="majorEastAsia"/>
              </w:rPr>
              <w:t>《親親水族館》</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09-10/05/2015</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3</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340</w:t>
            </w:r>
          </w:p>
        </w:tc>
      </w:tr>
      <w:tr w:rsidR="00426CE4" w:rsidRPr="00E67AEA" w:rsidTr="00E51BF4">
        <w:trPr>
          <w:trHeight w:val="3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noWrap/>
            <w:vAlign w:val="center"/>
            <w:hideMark/>
          </w:tcPr>
          <w:p w:rsidR="00426CE4" w:rsidRPr="00E67AEA" w:rsidRDefault="00426CE4" w:rsidP="00426CE4">
            <w:pPr>
              <w:jc w:val="center"/>
              <w:rPr>
                <w:rFonts w:eastAsiaTheme="majorEastAsia"/>
              </w:rPr>
            </w:pPr>
            <w:r w:rsidRPr="00E67AEA">
              <w:rPr>
                <w:rFonts w:eastAsiaTheme="majorEastAsia"/>
              </w:rPr>
              <w:t>《百藝看館》</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28-31/05/2015</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綜合文藝演出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350</w:t>
            </w:r>
          </w:p>
        </w:tc>
      </w:tr>
      <w:tr w:rsidR="00426CE4" w:rsidRPr="00E67AEA" w:rsidTr="00E51BF4">
        <w:trPr>
          <w:trHeight w:val="67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青少年粵劇《穆桂大破洪州》</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01/05/2016</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由青少年擔綱的粵劇演出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青少年</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346</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繪本音樂劇場《亂世童話》</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06-07/05/2016</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繪本音樂劇場</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13</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500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BB</w:t>
            </w:r>
            <w:r w:rsidRPr="00E67AEA">
              <w:rPr>
                <w:rFonts w:eastAsiaTheme="majorEastAsia"/>
              </w:rPr>
              <w:t>保你大</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01-02/05/2016</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音樂劇場</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6</w:t>
            </w:r>
            <w:r w:rsidRPr="00E67AEA">
              <w:rPr>
                <w:rFonts w:eastAsiaTheme="majorEastAsia"/>
              </w:rPr>
              <w:t>個月至</w:t>
            </w:r>
            <w:r w:rsidRPr="00E67AEA">
              <w:rPr>
                <w:rFonts w:eastAsiaTheme="majorEastAsia"/>
              </w:rPr>
              <w:t>3</w:t>
            </w:r>
            <w:r w:rsidRPr="00E67AEA">
              <w:rPr>
                <w:rFonts w:eastAsiaTheme="majorEastAsia"/>
              </w:rPr>
              <w:t>嵗</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450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羊咩咩．郁郁拱</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05-08/05/2016</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多媒體</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560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羊咩咩</w:t>
            </w:r>
            <w:r w:rsidRPr="00E67AEA">
              <w:rPr>
                <w:rFonts w:eastAsiaTheme="majorEastAsia"/>
              </w:rPr>
              <w:t xml:space="preserve"> </w:t>
            </w:r>
            <w:r w:rsidRPr="00E67AEA">
              <w:rPr>
                <w:rFonts w:eastAsiaTheme="majorEastAsia"/>
              </w:rPr>
              <w:t>攪攪震</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07-08/05/2016</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工作坊</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8</w:t>
            </w:r>
            <w:r w:rsidRPr="00E67AEA">
              <w:rPr>
                <w:rFonts w:eastAsiaTheme="majorEastAsia"/>
              </w:rPr>
              <w:t>至</w:t>
            </w:r>
            <w:r w:rsidRPr="00E67AEA">
              <w:rPr>
                <w:rFonts w:eastAsiaTheme="majorEastAsia"/>
              </w:rPr>
              <w:t>12</w:t>
            </w:r>
            <w:r w:rsidRPr="00E67AEA">
              <w:rPr>
                <w:rFonts w:eastAsiaTheme="majorEastAsia"/>
              </w:rPr>
              <w:t>歲</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22</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widowControl/>
              <w:jc w:val="center"/>
              <w:rPr>
                <w:rFonts w:eastAsiaTheme="majorEastAsia"/>
              </w:rPr>
            </w:pPr>
            <w:r w:rsidRPr="00E67AEA">
              <w:rPr>
                <w:rFonts w:eastAsiaTheme="majorEastAsia"/>
              </w:rPr>
              <w:t>百藝看館</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20-22/05/2016</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綜合文藝演出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667</w:t>
            </w:r>
          </w:p>
        </w:tc>
      </w:tr>
      <w:tr w:rsidR="00426CE4" w:rsidRPr="00E67AEA" w:rsidTr="00E51BF4">
        <w:trPr>
          <w:trHeight w:val="330"/>
        </w:trPr>
        <w:tc>
          <w:tcPr>
            <w:tcW w:w="1266" w:type="dxa"/>
            <w:vMerge/>
            <w:shd w:val="clear" w:color="auto" w:fill="D9D9D9" w:themeFill="background1" w:themeFillShade="D9"/>
            <w:noWrap/>
          </w:tcPr>
          <w:p w:rsidR="00426CE4" w:rsidRPr="00E67AEA" w:rsidRDefault="00426CE4" w:rsidP="00426CE4">
            <w:pPr>
              <w:jc w:val="center"/>
              <w:rPr>
                <w:rFonts w:eastAsiaTheme="majorEastAsia"/>
              </w:rPr>
            </w:pPr>
          </w:p>
        </w:tc>
        <w:tc>
          <w:tcPr>
            <w:tcW w:w="2695" w:type="dxa"/>
            <w:vMerge w:val="restart"/>
            <w:vAlign w:val="center"/>
          </w:tcPr>
          <w:p w:rsidR="00426CE4" w:rsidRPr="00E67AEA" w:rsidRDefault="00426CE4" w:rsidP="00426CE4">
            <w:pPr>
              <w:jc w:val="center"/>
              <w:rPr>
                <w:rFonts w:eastAsiaTheme="majorEastAsia"/>
              </w:rPr>
            </w:pPr>
            <w:r w:rsidRPr="00E67AEA">
              <w:rPr>
                <w:rFonts w:eastAsiaTheme="majorEastAsia"/>
              </w:rPr>
              <w:t>兒童偶劇《圈圈》</w:t>
            </w:r>
          </w:p>
          <w:p w:rsidR="00426CE4" w:rsidRPr="00E67AEA" w:rsidRDefault="00426CE4" w:rsidP="00426CE4">
            <w:pPr>
              <w:jc w:val="center"/>
              <w:rPr>
                <w:rFonts w:eastAsiaTheme="majorEastAsia"/>
              </w:rPr>
            </w:pPr>
            <w:r w:rsidRPr="00E67AEA">
              <w:rPr>
                <w:rFonts w:eastAsiaTheme="majorEastAsia"/>
                <w:lang w:eastAsia="zh-TW"/>
              </w:rPr>
              <w:t>及</w:t>
            </w:r>
          </w:p>
          <w:p w:rsidR="00426CE4" w:rsidRPr="00E67AEA" w:rsidRDefault="00426CE4" w:rsidP="00426CE4">
            <w:pPr>
              <w:jc w:val="center"/>
              <w:rPr>
                <w:rFonts w:eastAsiaTheme="majorEastAsia"/>
              </w:rPr>
            </w:pPr>
            <w:r w:rsidRPr="00E67AEA">
              <w:rPr>
                <w:rFonts w:eastAsiaTheme="majorEastAsia"/>
              </w:rPr>
              <w:t>海豚的圈圈</w:t>
            </w:r>
            <w:r w:rsidRPr="00E67AEA">
              <w:rPr>
                <w:rFonts w:eastAsiaTheme="majorEastAsia"/>
              </w:rPr>
              <w:t>-</w:t>
            </w:r>
            <w:r w:rsidRPr="00E67AEA">
              <w:rPr>
                <w:rFonts w:eastAsiaTheme="majorEastAsia"/>
              </w:rPr>
              <w:t>給孩子的海洋故事展</w:t>
            </w:r>
          </w:p>
        </w:tc>
        <w:tc>
          <w:tcPr>
            <w:tcW w:w="1416" w:type="dxa"/>
            <w:noWrap/>
            <w:vAlign w:val="center"/>
          </w:tcPr>
          <w:p w:rsidR="00426CE4" w:rsidRPr="00E67AEA" w:rsidRDefault="00426CE4" w:rsidP="00426CE4">
            <w:pPr>
              <w:jc w:val="center"/>
              <w:rPr>
                <w:rFonts w:eastAsiaTheme="majorEastAsia"/>
              </w:rPr>
            </w:pPr>
            <w:r w:rsidRPr="00E67AEA">
              <w:rPr>
                <w:rFonts w:eastAsia="新細明體"/>
              </w:rPr>
              <w:t>20-22/05/2016</w:t>
            </w:r>
          </w:p>
        </w:tc>
        <w:tc>
          <w:tcPr>
            <w:tcW w:w="2321" w:type="dxa"/>
            <w:vMerge w:val="restart"/>
            <w:noWrap/>
            <w:vAlign w:val="center"/>
          </w:tcPr>
          <w:p w:rsidR="00426CE4" w:rsidRPr="00E67AEA" w:rsidRDefault="00426CE4" w:rsidP="00426CE4">
            <w:pPr>
              <w:jc w:val="center"/>
              <w:rPr>
                <w:rFonts w:eastAsiaTheme="majorEastAsia"/>
                <w:lang w:eastAsia="zh-TW"/>
              </w:rPr>
            </w:pPr>
            <w:r w:rsidRPr="00E67AEA">
              <w:rPr>
                <w:rFonts w:eastAsiaTheme="majorEastAsia"/>
              </w:rPr>
              <w:t>偶劇</w:t>
            </w:r>
            <w:r w:rsidRPr="00E67AEA">
              <w:rPr>
                <w:rFonts w:eastAsiaTheme="majorEastAsia"/>
                <w:lang w:eastAsia="zh-TW"/>
              </w:rPr>
              <w:t>及</w:t>
            </w:r>
            <w:r w:rsidRPr="00E67AEA">
              <w:rPr>
                <w:rFonts w:eastAsiaTheme="majorEastAsia"/>
              </w:rPr>
              <w:t>展覽</w:t>
            </w:r>
          </w:p>
        </w:tc>
        <w:tc>
          <w:tcPr>
            <w:tcW w:w="938" w:type="dxa"/>
            <w:noWrap/>
            <w:vAlign w:val="center"/>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至</w:t>
            </w:r>
            <w:r w:rsidRPr="00E67AEA">
              <w:rPr>
                <w:rFonts w:eastAsiaTheme="majorEastAsia"/>
              </w:rPr>
              <w:t>10</w:t>
            </w:r>
            <w:r w:rsidRPr="00E67AEA">
              <w:rPr>
                <w:rFonts w:eastAsiaTheme="majorEastAsia"/>
              </w:rPr>
              <w:t>歲</w:t>
            </w:r>
          </w:p>
        </w:tc>
        <w:tc>
          <w:tcPr>
            <w:tcW w:w="1135" w:type="dxa"/>
            <w:vMerge w:val="restart"/>
            <w:noWrap/>
            <w:vAlign w:val="center"/>
          </w:tcPr>
          <w:p w:rsidR="00426CE4" w:rsidRPr="00E67AEA" w:rsidRDefault="00426CE4" w:rsidP="00426CE4">
            <w:pPr>
              <w:jc w:val="center"/>
              <w:rPr>
                <w:rFonts w:eastAsiaTheme="majorEastAsia"/>
              </w:rPr>
            </w:pPr>
            <w:r w:rsidRPr="00E67AEA">
              <w:rPr>
                <w:rFonts w:eastAsiaTheme="majorEastAsia"/>
              </w:rPr>
              <w:t>207</w:t>
            </w:r>
          </w:p>
          <w:p w:rsidR="00426CE4" w:rsidRPr="00E67AEA" w:rsidRDefault="00B22210" w:rsidP="00426CE4">
            <w:pPr>
              <w:jc w:val="center"/>
              <w:rPr>
                <w:rFonts w:eastAsiaTheme="majorEastAsia"/>
              </w:rPr>
            </w:pPr>
            <w:r w:rsidRPr="00E67AEA">
              <w:rPr>
                <w:rFonts w:eastAsiaTheme="majorEastAsia"/>
              </w:rPr>
              <w:t>-</w:t>
            </w:r>
          </w:p>
        </w:tc>
      </w:tr>
      <w:tr w:rsidR="00426CE4" w:rsidRPr="00E67AEA" w:rsidTr="00E51BF4">
        <w:trPr>
          <w:trHeight w:val="99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Merge/>
            <w:vAlign w:val="center"/>
            <w:hideMark/>
          </w:tcPr>
          <w:p w:rsidR="00426CE4" w:rsidRPr="00E67AEA" w:rsidRDefault="00426CE4" w:rsidP="00426CE4">
            <w:pPr>
              <w:widowControl/>
              <w:ind w:leftChars="11" w:left="26" w:rightChars="22" w:right="53"/>
              <w:jc w:val="center"/>
              <w:rPr>
                <w:rFonts w:eastAsiaTheme="majorEastAsia"/>
              </w:rPr>
            </w:pPr>
          </w:p>
        </w:tc>
        <w:tc>
          <w:tcPr>
            <w:tcW w:w="1416" w:type="dxa"/>
            <w:vAlign w:val="center"/>
            <w:hideMark/>
          </w:tcPr>
          <w:p w:rsidR="00426CE4" w:rsidRPr="00E67AEA" w:rsidRDefault="00426CE4" w:rsidP="00426CE4">
            <w:pPr>
              <w:widowControl/>
              <w:ind w:leftChars="11" w:left="26" w:rightChars="22" w:right="53"/>
              <w:jc w:val="center"/>
              <w:rPr>
                <w:rFonts w:eastAsiaTheme="majorEastAsia"/>
              </w:rPr>
            </w:pPr>
            <w:r w:rsidRPr="00E67AEA">
              <w:rPr>
                <w:rFonts w:eastAsia="新細明體"/>
              </w:rPr>
              <w:t>21-22</w:t>
            </w:r>
            <w:r w:rsidRPr="00E67AEA">
              <w:rPr>
                <w:rFonts w:eastAsia="新細明體"/>
              </w:rPr>
              <w:t>、</w:t>
            </w:r>
            <w:r w:rsidRPr="00E67AEA">
              <w:rPr>
                <w:rFonts w:eastAsia="新細明體"/>
              </w:rPr>
              <w:t xml:space="preserve"> 27-29/05/2016</w:t>
            </w:r>
          </w:p>
        </w:tc>
        <w:tc>
          <w:tcPr>
            <w:tcW w:w="2321" w:type="dxa"/>
            <w:vMerge/>
            <w:vAlign w:val="center"/>
            <w:hideMark/>
          </w:tcPr>
          <w:p w:rsidR="00426CE4" w:rsidRPr="00E67AEA" w:rsidRDefault="00426CE4" w:rsidP="00426CE4">
            <w:pPr>
              <w:ind w:leftChars="11" w:left="26" w:rightChars="22" w:right="53"/>
              <w:jc w:val="center"/>
              <w:rPr>
                <w:rFonts w:eastAsiaTheme="majorEastAsia"/>
              </w:rPr>
            </w:pPr>
          </w:p>
        </w:tc>
        <w:tc>
          <w:tcPr>
            <w:tcW w:w="938" w:type="dxa"/>
            <w:vAlign w:val="center"/>
            <w:hideMark/>
          </w:tcPr>
          <w:p w:rsidR="00426CE4" w:rsidRPr="00E67AEA" w:rsidRDefault="00426CE4" w:rsidP="00426CE4">
            <w:pPr>
              <w:widowControl/>
              <w:ind w:leftChars="11" w:left="26" w:rightChars="22" w:right="53"/>
              <w:jc w:val="center"/>
              <w:rPr>
                <w:rFonts w:eastAsiaTheme="majorEastAsia"/>
              </w:rPr>
            </w:pPr>
            <w:r w:rsidRPr="00E67AEA">
              <w:rPr>
                <w:rFonts w:eastAsiaTheme="majorEastAsia"/>
              </w:rPr>
              <w:t>合家歡</w:t>
            </w:r>
          </w:p>
        </w:tc>
        <w:tc>
          <w:tcPr>
            <w:tcW w:w="1135" w:type="dxa"/>
            <w:vMerge/>
            <w:vAlign w:val="center"/>
            <w:hideMark/>
          </w:tcPr>
          <w:p w:rsidR="00426CE4" w:rsidRPr="00E67AEA" w:rsidRDefault="00426CE4" w:rsidP="00426CE4">
            <w:pPr>
              <w:widowControl/>
              <w:ind w:leftChars="11" w:left="26" w:rightChars="22" w:right="53"/>
              <w:jc w:val="center"/>
              <w:rPr>
                <w:rFonts w:eastAsiaTheme="majorEastAsia"/>
              </w:rPr>
            </w:pP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《圈圈》學校專場</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24-26/05/2016</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至</w:t>
            </w:r>
            <w:r w:rsidRPr="00E67AEA">
              <w:rPr>
                <w:rFonts w:eastAsiaTheme="majorEastAsia"/>
              </w:rPr>
              <w:t>10</w:t>
            </w:r>
            <w:r w:rsidRPr="00E67AEA">
              <w:rPr>
                <w:rFonts w:eastAsiaTheme="majorEastAsia"/>
              </w:rPr>
              <w:t>歲</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307</w:t>
            </w:r>
          </w:p>
        </w:tc>
      </w:tr>
      <w:tr w:rsidR="00426CE4" w:rsidRPr="00E67AEA" w:rsidTr="00E51BF4">
        <w:trPr>
          <w:trHeight w:val="3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藝術通達服務</w:t>
            </w:r>
            <w:r w:rsidRPr="00E67AEA">
              <w:rPr>
                <w:rFonts w:eastAsiaTheme="majorEastAsia"/>
              </w:rPr>
              <w:t xml:space="preserve"> - </w:t>
            </w:r>
            <w:r w:rsidRPr="00E67AEA">
              <w:rPr>
                <w:rFonts w:eastAsiaTheme="majorEastAsia"/>
              </w:rPr>
              <w:t>兒童偶劇《圈圈》</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21/05/2016</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至</w:t>
            </w:r>
            <w:r w:rsidRPr="00E67AEA">
              <w:rPr>
                <w:rFonts w:eastAsiaTheme="majorEastAsia"/>
              </w:rPr>
              <w:t>10</w:t>
            </w:r>
            <w:r w:rsidRPr="00E67AEA">
              <w:rPr>
                <w:rFonts w:eastAsiaTheme="majorEastAsia"/>
              </w:rPr>
              <w:t>歲視聽障人士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5</w:t>
            </w:r>
          </w:p>
        </w:tc>
      </w:tr>
      <w:tr w:rsidR="00426CE4" w:rsidRPr="00E67AEA" w:rsidTr="00E51BF4">
        <w:trPr>
          <w:trHeight w:val="3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生鏽鐵及各路英雄</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05-07/05/2017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多媒體</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480</w:t>
            </w:r>
          </w:p>
        </w:tc>
      </w:tr>
      <w:tr w:rsidR="00426CE4" w:rsidRPr="00E67AEA" w:rsidTr="00E51BF4">
        <w:trPr>
          <w:trHeight w:val="6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廢棄物變變變</w:t>
            </w:r>
            <w:r w:rsidRPr="00E67AEA">
              <w:rPr>
                <w:rFonts w:eastAsiaTheme="majorEastAsia"/>
              </w:rPr>
              <w:t xml:space="preserve"> - </w:t>
            </w:r>
            <w:r w:rsidRPr="00E67AEA">
              <w:rPr>
                <w:rFonts w:eastAsiaTheme="majorEastAsia"/>
              </w:rPr>
              <w:t>親子創意手作班</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06-07/05/2017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工作坊</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6</w:t>
            </w:r>
            <w:r w:rsidRPr="00E67AEA">
              <w:rPr>
                <w:rFonts w:eastAsiaTheme="majorEastAsia"/>
              </w:rPr>
              <w:t>至</w:t>
            </w:r>
            <w:r w:rsidRPr="00E67AEA">
              <w:rPr>
                <w:rFonts w:eastAsiaTheme="majorEastAsia"/>
              </w:rPr>
              <w:t>12</w:t>
            </w:r>
            <w:r w:rsidRPr="00E67AEA">
              <w:rPr>
                <w:rFonts w:eastAsiaTheme="majorEastAsia"/>
              </w:rPr>
              <w:t>歲</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96</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百藝看館</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12-14/05/2017</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綜合文藝演出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720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兒童音樂劇《星光下的蛻變》</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13-14/05/2017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音樂劇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3</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425</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widowControl/>
              <w:jc w:val="center"/>
              <w:rPr>
                <w:rFonts w:eastAsiaTheme="majorEastAsia"/>
              </w:rPr>
            </w:pPr>
            <w:r w:rsidRPr="00E67AEA">
              <w:rPr>
                <w:rFonts w:eastAsiaTheme="majorEastAsia"/>
              </w:rPr>
              <w:t>巧手陶偶</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26-28/05/2017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303</w:t>
            </w:r>
          </w:p>
        </w:tc>
      </w:tr>
      <w:tr w:rsidR="00426CE4" w:rsidRPr="00E67AEA" w:rsidTr="00E51BF4">
        <w:trPr>
          <w:trHeight w:val="6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藝術通達服務</w:t>
            </w:r>
            <w:r w:rsidRPr="00E67AEA">
              <w:rPr>
                <w:rFonts w:eastAsiaTheme="majorEastAsia"/>
              </w:rPr>
              <w:t xml:space="preserve"> - </w:t>
            </w:r>
            <w:r w:rsidRPr="00E67AEA">
              <w:rPr>
                <w:rFonts w:eastAsiaTheme="majorEastAsia"/>
              </w:rPr>
              <w:t>兒童音樂劇《星光下的蛻變》</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13-14/05/2017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音樂劇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合家歡視聽障人士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8</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繪本事歷險記</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16</w:t>
            </w:r>
            <w:r w:rsidRPr="00E67AEA">
              <w:rPr>
                <w:rFonts w:eastAsia="新細明體"/>
              </w:rPr>
              <w:t>、</w:t>
            </w:r>
            <w:r w:rsidRPr="00E67AEA">
              <w:rPr>
                <w:rFonts w:eastAsia="新細明體"/>
              </w:rPr>
              <w:t xml:space="preserve"> 29/04</w:t>
            </w:r>
            <w:r w:rsidRPr="00E67AEA">
              <w:rPr>
                <w:rFonts w:eastAsia="新細明體"/>
              </w:rPr>
              <w:t>、</w:t>
            </w:r>
            <w:r w:rsidRPr="00E67AEA">
              <w:rPr>
                <w:rFonts w:eastAsia="新細明體"/>
              </w:rPr>
              <w:t xml:space="preserve"> 06</w:t>
            </w:r>
            <w:r w:rsidRPr="00E67AEA">
              <w:rPr>
                <w:rFonts w:eastAsia="新細明體"/>
              </w:rPr>
              <w:t>、</w:t>
            </w:r>
            <w:r w:rsidRPr="00E67AEA">
              <w:rPr>
                <w:rFonts w:eastAsia="新細明體"/>
              </w:rPr>
              <w:t>07</w:t>
            </w:r>
            <w:r w:rsidRPr="00E67AEA">
              <w:rPr>
                <w:rFonts w:eastAsia="新細明體"/>
              </w:rPr>
              <w:t>、</w:t>
            </w:r>
            <w:r w:rsidRPr="00E67AEA">
              <w:rPr>
                <w:rFonts w:eastAsia="新細明體"/>
              </w:rPr>
              <w:t xml:space="preserve"> 20/05/2017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繪本劇場</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111</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電影《小王子》</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19/05/2017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電影</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74</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藝術通達服務</w:t>
            </w:r>
            <w:r w:rsidRPr="00E67AEA">
              <w:rPr>
                <w:rFonts w:eastAsiaTheme="majorEastAsia"/>
              </w:rPr>
              <w:t xml:space="preserve"> - </w:t>
            </w:r>
            <w:r w:rsidRPr="00E67AEA">
              <w:rPr>
                <w:rFonts w:eastAsiaTheme="majorEastAsia"/>
              </w:rPr>
              <w:t>電影《小王子》</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19/05/2017</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電影</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合家歡視聽障人士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6</w:t>
            </w:r>
          </w:p>
        </w:tc>
      </w:tr>
      <w:tr w:rsidR="00426CE4" w:rsidRPr="00E67AEA" w:rsidTr="00E51BF4">
        <w:trPr>
          <w:trHeight w:val="67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青少年粵劇《女兒香》</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07/05/2017</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由青少年擔綱的粵劇演出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青少年</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327</w:t>
            </w:r>
          </w:p>
        </w:tc>
      </w:tr>
      <w:tr w:rsidR="00426CE4" w:rsidRPr="00E67AEA" w:rsidTr="00E51BF4">
        <w:trPr>
          <w:trHeight w:val="3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共建美好家園</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19-22/05/2018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互動劇場</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3</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309</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生命無限好</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05-06/05/2018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喜劇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592</w:t>
            </w:r>
          </w:p>
        </w:tc>
      </w:tr>
      <w:tr w:rsidR="00426CE4" w:rsidRPr="00E67AEA" w:rsidTr="00E51BF4">
        <w:trPr>
          <w:trHeight w:val="645"/>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親子紙偶工作坊</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12-13/05/2018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工作坊</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7</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27</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百藝看館</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11-13/05/2018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綜合文藝演出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合家歡</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600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塗鴉初體驗</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12-13/05/2018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工作坊</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7</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23</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widowControl/>
              <w:jc w:val="center"/>
              <w:rPr>
                <w:rFonts w:eastAsiaTheme="majorEastAsia"/>
              </w:rPr>
            </w:pPr>
            <w:r w:rsidRPr="00E67AEA">
              <w:rPr>
                <w:rFonts w:eastAsiaTheme="majorEastAsia"/>
              </w:rPr>
              <w:t>海綿寶寶</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12-13/05/2018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互動劇場</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6</w:t>
            </w:r>
            <w:r w:rsidRPr="00E67AEA">
              <w:rPr>
                <w:rFonts w:eastAsiaTheme="majorEastAsia"/>
              </w:rPr>
              <w:t>個月至</w:t>
            </w:r>
            <w:r w:rsidRPr="00E67AEA">
              <w:rPr>
                <w:rFonts w:eastAsiaTheme="majorEastAsia"/>
              </w:rPr>
              <w:t>4</w:t>
            </w:r>
            <w:r w:rsidRPr="00E67AEA">
              <w:rPr>
                <w:rFonts w:eastAsiaTheme="majorEastAsia"/>
              </w:rPr>
              <w:t>嵗</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390</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兒童偶劇《當世界尚有緑地》</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18-20/05/2018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5</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236</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兒童偶劇《找記憶》</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24-27/05/2018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歲或以上人士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259</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《找記憶》學校專場</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29-30/05/2018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偶劇</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4</w:t>
            </w:r>
            <w:r w:rsidRPr="00E67AEA">
              <w:rPr>
                <w:rFonts w:eastAsiaTheme="majorEastAsia"/>
              </w:rPr>
              <w:t>至</w:t>
            </w:r>
            <w:r w:rsidRPr="00E67AEA">
              <w:rPr>
                <w:rFonts w:eastAsiaTheme="majorEastAsia"/>
              </w:rPr>
              <w:t>10</w:t>
            </w:r>
            <w:r w:rsidRPr="00E67AEA">
              <w:rPr>
                <w:rFonts w:eastAsiaTheme="majorEastAsia"/>
              </w:rPr>
              <w:t>歲</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235</w:t>
            </w:r>
          </w:p>
        </w:tc>
      </w:tr>
      <w:tr w:rsidR="00426CE4" w:rsidRPr="00E67AEA" w:rsidTr="00E51BF4">
        <w:trPr>
          <w:trHeight w:val="330"/>
        </w:trPr>
        <w:tc>
          <w:tcPr>
            <w:tcW w:w="1266" w:type="dxa"/>
            <w:vMerge/>
            <w:shd w:val="clear" w:color="auto" w:fill="D9D9D9" w:themeFill="background1" w:themeFillShade="D9"/>
            <w:noWrap/>
            <w:hideMark/>
          </w:tcPr>
          <w:p w:rsidR="00426CE4" w:rsidRPr="00E67AEA" w:rsidRDefault="00426CE4" w:rsidP="00426CE4">
            <w:pPr>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藝術通達服務</w:t>
            </w:r>
            <w:r w:rsidRPr="00E67AEA">
              <w:rPr>
                <w:rFonts w:eastAsiaTheme="majorEastAsia"/>
              </w:rPr>
              <w:t xml:space="preserve"> - </w:t>
            </w:r>
            <w:r w:rsidRPr="00E67AEA">
              <w:rPr>
                <w:rFonts w:eastAsiaTheme="majorEastAsia"/>
              </w:rPr>
              <w:t>共建美好家園</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20/05/2018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互動劇場</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3</w:t>
            </w:r>
            <w:r w:rsidRPr="00E67AEA">
              <w:rPr>
                <w:rFonts w:eastAsiaTheme="majorEastAsia"/>
              </w:rPr>
              <w:t>歲或以上視聽障人士</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18</w:t>
            </w:r>
          </w:p>
        </w:tc>
      </w:tr>
      <w:tr w:rsidR="00426CE4" w:rsidRPr="00E67AEA" w:rsidTr="00E51BF4">
        <w:trPr>
          <w:trHeight w:val="675"/>
        </w:trPr>
        <w:tc>
          <w:tcPr>
            <w:tcW w:w="1266" w:type="dxa"/>
            <w:vMerge/>
            <w:shd w:val="clear" w:color="auto" w:fill="D9D9D9" w:themeFill="background1" w:themeFillShade="D9"/>
            <w:noWrap/>
            <w:hideMark/>
          </w:tcPr>
          <w:p w:rsidR="00426CE4" w:rsidRPr="00E67AEA" w:rsidRDefault="00426CE4" w:rsidP="00426CE4">
            <w:pPr>
              <w:widowControl/>
              <w:jc w:val="center"/>
              <w:rPr>
                <w:rFonts w:eastAsiaTheme="majorEastAsia"/>
              </w:rPr>
            </w:pPr>
          </w:p>
        </w:tc>
        <w:tc>
          <w:tcPr>
            <w:tcW w:w="2695" w:type="dxa"/>
            <w:vAlign w:val="center"/>
            <w:hideMark/>
          </w:tcPr>
          <w:p w:rsidR="00426CE4" w:rsidRPr="00E67AEA" w:rsidRDefault="00426CE4" w:rsidP="00426CE4">
            <w:pPr>
              <w:jc w:val="center"/>
              <w:rPr>
                <w:rFonts w:eastAsiaTheme="majorEastAsia"/>
              </w:rPr>
            </w:pPr>
            <w:r w:rsidRPr="00E67AEA">
              <w:rPr>
                <w:rFonts w:eastAsiaTheme="majorEastAsia"/>
              </w:rPr>
              <w:t>青少年劇場《寒江關》</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05/05/2018</w:t>
            </w:r>
          </w:p>
        </w:tc>
        <w:tc>
          <w:tcPr>
            <w:tcW w:w="2321" w:type="dxa"/>
            <w:vAlign w:val="center"/>
            <w:hideMark/>
          </w:tcPr>
          <w:p w:rsidR="00426CE4" w:rsidRPr="00E67AEA" w:rsidRDefault="00426CE4" w:rsidP="00426CE4">
            <w:pPr>
              <w:jc w:val="center"/>
              <w:rPr>
                <w:rFonts w:eastAsiaTheme="majorEastAsia"/>
              </w:rPr>
            </w:pPr>
            <w:r w:rsidRPr="00E67AEA">
              <w:rPr>
                <w:rFonts w:eastAsiaTheme="majorEastAsia"/>
              </w:rPr>
              <w:t>由青少年擔綱的粵劇演出</w:t>
            </w:r>
          </w:p>
        </w:tc>
        <w:tc>
          <w:tcPr>
            <w:tcW w:w="938" w:type="dxa"/>
            <w:noWrap/>
            <w:vAlign w:val="center"/>
            <w:hideMark/>
          </w:tcPr>
          <w:p w:rsidR="00426CE4" w:rsidRPr="00E67AEA" w:rsidRDefault="00426CE4" w:rsidP="00426CE4">
            <w:pPr>
              <w:jc w:val="center"/>
              <w:rPr>
                <w:rFonts w:eastAsiaTheme="majorEastAsia"/>
              </w:rPr>
            </w:pPr>
            <w:r w:rsidRPr="00E67AEA">
              <w:rPr>
                <w:rFonts w:eastAsiaTheme="majorEastAsia"/>
              </w:rPr>
              <w:t>青少年</w:t>
            </w:r>
          </w:p>
        </w:tc>
        <w:tc>
          <w:tcPr>
            <w:tcW w:w="1135" w:type="dxa"/>
            <w:noWrap/>
            <w:vAlign w:val="center"/>
            <w:hideMark/>
          </w:tcPr>
          <w:p w:rsidR="00426CE4" w:rsidRPr="00E67AEA" w:rsidRDefault="00426CE4" w:rsidP="00426CE4">
            <w:pPr>
              <w:jc w:val="center"/>
              <w:rPr>
                <w:rFonts w:eastAsiaTheme="majorEastAsia"/>
              </w:rPr>
            </w:pPr>
            <w:r w:rsidRPr="00E67AEA">
              <w:rPr>
                <w:rFonts w:eastAsiaTheme="majorEastAsia"/>
              </w:rPr>
              <w:t>470</w:t>
            </w:r>
          </w:p>
        </w:tc>
      </w:tr>
      <w:tr w:rsidR="00426CE4" w:rsidRPr="00E67AEA" w:rsidTr="00E51BF4">
        <w:trPr>
          <w:trHeight w:val="675"/>
        </w:trPr>
        <w:tc>
          <w:tcPr>
            <w:tcW w:w="1266" w:type="dxa"/>
            <w:vMerge w:val="restart"/>
            <w:shd w:val="clear" w:color="auto" w:fill="D9D9D9" w:themeFill="background1" w:themeFillShade="D9"/>
            <w:noWrap/>
            <w:vAlign w:val="center"/>
            <w:hideMark/>
          </w:tcPr>
          <w:p w:rsidR="00426CE4" w:rsidRPr="00E67AEA" w:rsidRDefault="00426CE4" w:rsidP="00426CE4">
            <w:pPr>
              <w:widowControl/>
              <w:ind w:leftChars="20" w:left="48" w:rightChars="29" w:right="70"/>
              <w:rPr>
                <w:rFonts w:eastAsiaTheme="majorEastAsia"/>
                <w:b/>
                <w:lang w:eastAsia="zh-TW"/>
              </w:rPr>
            </w:pPr>
            <w:r w:rsidRPr="00E67AEA">
              <w:rPr>
                <w:rFonts w:eastAsiaTheme="majorEastAsia"/>
                <w:b/>
                <w:lang w:eastAsia="zh-TW"/>
              </w:rPr>
              <w:t>澳門國際音樂節</w:t>
            </w: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《樂得起》爵士樂工作坊</w:t>
            </w:r>
            <w:r w:rsidRPr="00E67AEA">
              <w:rPr>
                <w:rFonts w:eastAsiaTheme="majorEastAsia"/>
              </w:rPr>
              <w:t xml:space="preserve"> 2013</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08-28/08/2013</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工作坊</w:t>
            </w:r>
          </w:p>
        </w:tc>
        <w:tc>
          <w:tcPr>
            <w:tcW w:w="938" w:type="dxa"/>
            <w:vAlign w:val="center"/>
            <w:hideMark/>
          </w:tcPr>
          <w:p w:rsidR="00426CE4" w:rsidRPr="00E67AEA" w:rsidRDefault="00426CE4" w:rsidP="00426CE4">
            <w:pPr>
              <w:widowControl/>
              <w:jc w:val="center"/>
              <w:rPr>
                <w:rFonts w:eastAsiaTheme="majorEastAsia"/>
              </w:rPr>
            </w:pPr>
            <w:bookmarkStart w:id="6" w:name="OLE_LINK42"/>
            <w:r w:rsidRPr="00E67AEA">
              <w:rPr>
                <w:rFonts w:eastAsiaTheme="majorEastAsia"/>
              </w:rPr>
              <w:t>八至十五歲小朋友和青少年</w:t>
            </w:r>
            <w:bookmarkEnd w:id="6"/>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60</w:t>
            </w:r>
          </w:p>
        </w:tc>
      </w:tr>
      <w:tr w:rsidR="00426CE4" w:rsidRPr="00E67AEA" w:rsidTr="00E51BF4">
        <w:trPr>
          <w:trHeight w:val="747"/>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vAlign w:val="center"/>
            <w:hideMark/>
          </w:tcPr>
          <w:p w:rsidR="00426CE4" w:rsidRPr="00E67AEA" w:rsidRDefault="00426CE4" w:rsidP="00426CE4">
            <w:pPr>
              <w:widowControl/>
              <w:jc w:val="center"/>
              <w:rPr>
                <w:rFonts w:eastAsiaTheme="majorEastAsia"/>
                <w:lang w:val="en-US"/>
              </w:rPr>
            </w:pPr>
            <w:r w:rsidRPr="00E67AEA">
              <w:rPr>
                <w:rFonts w:eastAsiaTheme="majorEastAsia"/>
                <w:lang w:val="en-US"/>
              </w:rPr>
              <w:t>兒童專場《跟住音樂氹氹轉》</w:t>
            </w:r>
          </w:p>
        </w:tc>
        <w:tc>
          <w:tcPr>
            <w:tcW w:w="1416" w:type="dxa"/>
            <w:vMerge w:val="restart"/>
            <w:noWrap/>
            <w:vAlign w:val="center"/>
            <w:hideMark/>
          </w:tcPr>
          <w:p w:rsidR="00426CE4" w:rsidRPr="00E67AEA" w:rsidRDefault="00426CE4" w:rsidP="00426CE4">
            <w:pPr>
              <w:widowControl/>
              <w:jc w:val="center"/>
              <w:rPr>
                <w:rFonts w:eastAsiaTheme="majorEastAsia"/>
              </w:rPr>
            </w:pPr>
            <w:r w:rsidRPr="00E67AEA">
              <w:rPr>
                <w:rFonts w:eastAsia="新細明體"/>
              </w:rPr>
              <w:t>12/10/2014</w:t>
            </w:r>
          </w:p>
          <w:p w:rsidR="00426CE4" w:rsidRPr="00E67AEA" w:rsidRDefault="00426CE4" w:rsidP="00426CE4">
            <w:pPr>
              <w:widowControl/>
              <w:jc w:val="center"/>
              <w:rPr>
                <w:rFonts w:eastAsiaTheme="majorEastAsia"/>
              </w:rPr>
            </w:pPr>
            <w:r w:rsidRPr="00E67AEA">
              <w:rPr>
                <w:rFonts w:eastAsia="新細明體"/>
              </w:rPr>
              <w:t>11-28/08/2014</w:t>
            </w:r>
          </w:p>
        </w:tc>
        <w:tc>
          <w:tcPr>
            <w:tcW w:w="2321" w:type="dxa"/>
            <w:vMerge w:val="restart"/>
            <w:vAlign w:val="center"/>
            <w:hideMark/>
          </w:tcPr>
          <w:p w:rsidR="00426CE4" w:rsidRPr="00E67AEA" w:rsidRDefault="00426CE4" w:rsidP="00426CE4">
            <w:pPr>
              <w:widowControl/>
              <w:jc w:val="center"/>
              <w:rPr>
                <w:rFonts w:eastAsiaTheme="majorEastAsia"/>
              </w:rPr>
            </w:pPr>
            <w:r w:rsidRPr="00E67AEA">
              <w:rPr>
                <w:rFonts w:eastAsiaTheme="majorEastAsia"/>
              </w:rPr>
              <w:t>以互動形式與小朋友分享音樂的樂趣</w:t>
            </w:r>
          </w:p>
        </w:tc>
        <w:tc>
          <w:tcPr>
            <w:tcW w:w="938" w:type="dxa"/>
            <w:vMerge w:val="restart"/>
            <w:vAlign w:val="center"/>
            <w:hideMark/>
          </w:tcPr>
          <w:p w:rsidR="00426CE4" w:rsidRPr="00E67AEA" w:rsidRDefault="00426CE4" w:rsidP="00426CE4">
            <w:pPr>
              <w:widowControl/>
              <w:jc w:val="center"/>
              <w:rPr>
                <w:rFonts w:eastAsiaTheme="majorEastAsia"/>
              </w:rPr>
            </w:pPr>
            <w:r w:rsidRPr="00E67AEA">
              <w:rPr>
                <w:rFonts w:eastAsiaTheme="majorEastAsia"/>
              </w:rPr>
              <w:t>對象為</w:t>
            </w:r>
            <w:r w:rsidRPr="00E67AEA">
              <w:rPr>
                <w:rFonts w:eastAsiaTheme="majorEastAsia"/>
              </w:rPr>
              <w:t xml:space="preserve">5 </w:t>
            </w:r>
            <w:r w:rsidRPr="00E67AEA">
              <w:rPr>
                <w:rFonts w:eastAsiaTheme="majorEastAsia"/>
              </w:rPr>
              <w:t>至</w:t>
            </w:r>
            <w:r w:rsidRPr="00E67AEA">
              <w:rPr>
                <w:rFonts w:eastAsiaTheme="majorEastAsia"/>
              </w:rPr>
              <w:t xml:space="preserve">8 </w:t>
            </w:r>
            <w:r w:rsidRPr="00E67AEA">
              <w:rPr>
                <w:rFonts w:eastAsiaTheme="majorEastAsia"/>
              </w:rPr>
              <w:t>歲小孩</w:t>
            </w:r>
          </w:p>
        </w:tc>
        <w:tc>
          <w:tcPr>
            <w:tcW w:w="1135" w:type="dxa"/>
            <w:vMerge w:val="restart"/>
            <w:noWrap/>
            <w:vAlign w:val="center"/>
            <w:hideMark/>
          </w:tcPr>
          <w:p w:rsidR="00426CE4" w:rsidRPr="00E67AEA" w:rsidRDefault="00426CE4" w:rsidP="00426CE4">
            <w:pPr>
              <w:widowControl/>
              <w:jc w:val="center"/>
              <w:rPr>
                <w:rFonts w:eastAsiaTheme="majorEastAsia"/>
              </w:rPr>
            </w:pPr>
            <w:r w:rsidRPr="00E67AEA">
              <w:rPr>
                <w:rFonts w:eastAsiaTheme="majorEastAsia"/>
              </w:rPr>
              <w:t>137</w:t>
            </w:r>
          </w:p>
        </w:tc>
      </w:tr>
      <w:tr w:rsidR="00426CE4" w:rsidRPr="00E67AEA" w:rsidTr="00E51BF4">
        <w:trPr>
          <w:trHeight w:val="559"/>
        </w:trPr>
        <w:tc>
          <w:tcPr>
            <w:tcW w:w="1266" w:type="dxa"/>
            <w:vMerge/>
            <w:shd w:val="clear" w:color="auto" w:fill="D9D9D9" w:themeFill="background1" w:themeFillShade="D9"/>
            <w:noWrap/>
            <w:vAlign w:val="center"/>
          </w:tcPr>
          <w:p w:rsidR="00426CE4" w:rsidRPr="00E67AEA" w:rsidRDefault="00426CE4" w:rsidP="00426CE4">
            <w:pPr>
              <w:widowControl/>
              <w:jc w:val="center"/>
              <w:rPr>
                <w:rFonts w:eastAsiaTheme="majorEastAsia"/>
              </w:rPr>
            </w:pPr>
          </w:p>
        </w:tc>
        <w:tc>
          <w:tcPr>
            <w:tcW w:w="2695" w:type="dxa"/>
            <w:vAlign w:val="center"/>
          </w:tcPr>
          <w:p w:rsidR="00426CE4" w:rsidRPr="00E67AEA" w:rsidRDefault="00426CE4" w:rsidP="00426CE4">
            <w:pPr>
              <w:widowControl/>
              <w:jc w:val="center"/>
              <w:rPr>
                <w:rFonts w:eastAsiaTheme="majorEastAsia"/>
              </w:rPr>
            </w:pPr>
            <w:r w:rsidRPr="00E67AEA">
              <w:rPr>
                <w:rFonts w:eastAsiaTheme="majorEastAsia"/>
              </w:rPr>
              <w:t>帕娜絲姐妹二重奏、小山藝術會</w:t>
            </w:r>
          </w:p>
        </w:tc>
        <w:tc>
          <w:tcPr>
            <w:tcW w:w="1416" w:type="dxa"/>
            <w:vMerge/>
            <w:noWrap/>
            <w:vAlign w:val="center"/>
          </w:tcPr>
          <w:p w:rsidR="00426CE4" w:rsidRPr="00E67AEA" w:rsidRDefault="00426CE4" w:rsidP="00426CE4">
            <w:pPr>
              <w:widowControl/>
              <w:jc w:val="center"/>
              <w:rPr>
                <w:rFonts w:eastAsiaTheme="majorEastAsia"/>
              </w:rPr>
            </w:pPr>
          </w:p>
        </w:tc>
        <w:tc>
          <w:tcPr>
            <w:tcW w:w="2321" w:type="dxa"/>
            <w:vMerge/>
            <w:vAlign w:val="center"/>
          </w:tcPr>
          <w:p w:rsidR="00426CE4" w:rsidRPr="00E67AEA" w:rsidRDefault="00426CE4" w:rsidP="00426CE4">
            <w:pPr>
              <w:widowControl/>
              <w:jc w:val="center"/>
              <w:rPr>
                <w:rFonts w:eastAsiaTheme="majorEastAsia"/>
              </w:rPr>
            </w:pPr>
          </w:p>
        </w:tc>
        <w:tc>
          <w:tcPr>
            <w:tcW w:w="938" w:type="dxa"/>
            <w:vMerge/>
            <w:vAlign w:val="center"/>
          </w:tcPr>
          <w:p w:rsidR="00426CE4" w:rsidRPr="00E67AEA" w:rsidRDefault="00426CE4" w:rsidP="00426CE4">
            <w:pPr>
              <w:widowControl/>
              <w:jc w:val="center"/>
              <w:rPr>
                <w:rFonts w:eastAsiaTheme="majorEastAsia"/>
              </w:rPr>
            </w:pPr>
          </w:p>
        </w:tc>
        <w:tc>
          <w:tcPr>
            <w:tcW w:w="1135" w:type="dxa"/>
            <w:vMerge/>
            <w:noWrap/>
            <w:vAlign w:val="center"/>
          </w:tcPr>
          <w:p w:rsidR="00426CE4" w:rsidRPr="00E67AEA" w:rsidRDefault="00426CE4" w:rsidP="00426CE4">
            <w:pPr>
              <w:widowControl/>
              <w:jc w:val="center"/>
              <w:rPr>
                <w:rFonts w:eastAsiaTheme="majorEastAsia"/>
              </w:rPr>
            </w:pPr>
          </w:p>
        </w:tc>
      </w:tr>
      <w:tr w:rsidR="00426CE4" w:rsidRPr="00E67AEA" w:rsidTr="00E51BF4">
        <w:trPr>
          <w:trHeight w:val="990"/>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《樂得起》爵士樂工作坊</w:t>
            </w:r>
            <w:r w:rsidRPr="00E67AEA">
              <w:rPr>
                <w:rFonts w:eastAsiaTheme="majorEastAsia"/>
              </w:rPr>
              <w:t>2014</w:t>
            </w:r>
          </w:p>
        </w:tc>
        <w:tc>
          <w:tcPr>
            <w:tcW w:w="1416" w:type="dxa"/>
            <w:noWrap/>
            <w:vAlign w:val="center"/>
            <w:hideMark/>
          </w:tcPr>
          <w:p w:rsidR="00426CE4" w:rsidRPr="00E67AEA" w:rsidRDefault="00426CE4" w:rsidP="00426CE4">
            <w:pPr>
              <w:jc w:val="center"/>
              <w:rPr>
                <w:rFonts w:eastAsiaTheme="majorEastAsia"/>
              </w:rPr>
            </w:pPr>
            <w:r w:rsidRPr="00E67AEA">
              <w:rPr>
                <w:rFonts w:eastAsia="新細明體"/>
              </w:rPr>
              <w:t>12</w:t>
            </w:r>
            <w:r w:rsidRPr="00E67AEA">
              <w:rPr>
                <w:rFonts w:eastAsia="新細明體"/>
              </w:rPr>
              <w:t>、</w:t>
            </w:r>
            <w:r w:rsidRPr="00E67AEA">
              <w:rPr>
                <w:rFonts w:eastAsia="新細明體"/>
              </w:rPr>
              <w:t xml:space="preserve"> 19</w:t>
            </w:r>
            <w:r w:rsidRPr="00E67AEA">
              <w:rPr>
                <w:rFonts w:eastAsia="新細明體"/>
              </w:rPr>
              <w:t>、</w:t>
            </w:r>
            <w:r w:rsidRPr="00E67AEA">
              <w:rPr>
                <w:rFonts w:eastAsia="新細明體"/>
              </w:rPr>
              <w:t xml:space="preserve"> 26/10</w:t>
            </w:r>
            <w:r w:rsidRPr="00E67AEA">
              <w:rPr>
                <w:rFonts w:eastAsia="新細明體"/>
              </w:rPr>
              <w:t>、</w:t>
            </w:r>
            <w:r w:rsidRPr="00E67AEA">
              <w:rPr>
                <w:rFonts w:eastAsia="新細明體"/>
              </w:rPr>
              <w:t xml:space="preserve"> 01/11/2014</w:t>
            </w:r>
          </w:p>
        </w:tc>
        <w:tc>
          <w:tcPr>
            <w:tcW w:w="2321" w:type="dxa"/>
            <w:noWrap/>
            <w:vAlign w:val="center"/>
            <w:hideMark/>
          </w:tcPr>
          <w:p w:rsidR="00426CE4" w:rsidRPr="00E67AEA" w:rsidRDefault="00426CE4" w:rsidP="00426CE4">
            <w:pPr>
              <w:jc w:val="center"/>
              <w:rPr>
                <w:rFonts w:eastAsiaTheme="majorEastAsia"/>
              </w:rPr>
            </w:pPr>
            <w:r w:rsidRPr="00E67AEA">
              <w:rPr>
                <w:rFonts w:eastAsiaTheme="majorEastAsia"/>
              </w:rPr>
              <w:t>工作坊</w:t>
            </w:r>
          </w:p>
        </w:tc>
        <w:tc>
          <w:tcPr>
            <w:tcW w:w="938" w:type="dxa"/>
            <w:vAlign w:val="center"/>
            <w:hideMark/>
          </w:tcPr>
          <w:p w:rsidR="00426CE4" w:rsidRPr="00E67AEA" w:rsidRDefault="00426CE4" w:rsidP="00426CE4">
            <w:pPr>
              <w:widowControl/>
              <w:jc w:val="center"/>
              <w:rPr>
                <w:rFonts w:eastAsiaTheme="majorEastAsia"/>
              </w:rPr>
            </w:pPr>
            <w:r w:rsidRPr="00E67AEA">
              <w:rPr>
                <w:rFonts w:eastAsiaTheme="majorEastAsia"/>
              </w:rPr>
              <w:t>八至十五歲小朋友和青少年</w:t>
            </w:r>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90</w:t>
            </w:r>
          </w:p>
        </w:tc>
      </w:tr>
      <w:tr w:rsidR="00426CE4" w:rsidRPr="00E67AEA" w:rsidTr="00E51BF4">
        <w:trPr>
          <w:trHeight w:val="630"/>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兒童音樂劇工作坊</w:t>
            </w:r>
          </w:p>
        </w:tc>
        <w:tc>
          <w:tcPr>
            <w:tcW w:w="1416" w:type="dxa"/>
            <w:noWrap/>
            <w:vAlign w:val="center"/>
            <w:hideMark/>
          </w:tcPr>
          <w:p w:rsidR="00426CE4" w:rsidRPr="00E67AEA" w:rsidRDefault="00426CE4" w:rsidP="00426CE4">
            <w:pPr>
              <w:widowControl/>
              <w:jc w:val="center"/>
              <w:rPr>
                <w:rFonts w:eastAsiaTheme="majorEastAsia"/>
              </w:rPr>
            </w:pPr>
            <w:r w:rsidRPr="00E67AEA">
              <w:rPr>
                <w:rFonts w:eastAsia="新細明體"/>
              </w:rPr>
              <w:t>28/10/2014</w:t>
            </w:r>
          </w:p>
        </w:tc>
        <w:tc>
          <w:tcPr>
            <w:tcW w:w="2321" w:type="dxa"/>
            <w:noWrap/>
            <w:vAlign w:val="center"/>
            <w:hideMark/>
          </w:tcPr>
          <w:p w:rsidR="00426CE4" w:rsidRPr="00E67AEA" w:rsidRDefault="00426CE4" w:rsidP="00426CE4">
            <w:pPr>
              <w:widowControl/>
              <w:jc w:val="center"/>
              <w:rPr>
                <w:rFonts w:eastAsiaTheme="majorEastAsia"/>
              </w:rPr>
            </w:pPr>
            <w:r w:rsidRPr="00E67AEA">
              <w:rPr>
                <w:rFonts w:eastAsiaTheme="majorEastAsia"/>
              </w:rPr>
              <w:t>工作坊</w:t>
            </w:r>
          </w:p>
        </w:tc>
        <w:tc>
          <w:tcPr>
            <w:tcW w:w="938" w:type="dxa"/>
            <w:vAlign w:val="center"/>
            <w:hideMark/>
          </w:tcPr>
          <w:p w:rsidR="00426CE4" w:rsidRPr="00E67AEA" w:rsidRDefault="00426CE4" w:rsidP="00426CE4">
            <w:pPr>
              <w:widowControl/>
              <w:jc w:val="center"/>
              <w:rPr>
                <w:rFonts w:eastAsiaTheme="majorEastAsia"/>
              </w:rPr>
            </w:pPr>
            <w:r w:rsidRPr="00E67AEA">
              <w:rPr>
                <w:rFonts w:eastAsiaTheme="majorEastAsia"/>
              </w:rPr>
              <w:t>8</w:t>
            </w:r>
            <w:r w:rsidRPr="00E67AEA">
              <w:rPr>
                <w:rFonts w:eastAsiaTheme="majorEastAsia"/>
              </w:rPr>
              <w:t>至</w:t>
            </w:r>
            <w:r w:rsidRPr="00E67AEA">
              <w:rPr>
                <w:rFonts w:eastAsiaTheme="majorEastAsia"/>
              </w:rPr>
              <w:t>12</w:t>
            </w:r>
            <w:r w:rsidRPr="00E67AEA">
              <w:rPr>
                <w:rFonts w:eastAsiaTheme="majorEastAsia"/>
              </w:rPr>
              <w:t>歲的小朋友</w:t>
            </w:r>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15</w:t>
            </w:r>
          </w:p>
        </w:tc>
      </w:tr>
      <w:tr w:rsidR="00426CE4" w:rsidRPr="00E67AEA" w:rsidTr="00E51BF4">
        <w:trPr>
          <w:trHeight w:val="990"/>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跳出校園－音樂劇《戀愛大爆髮》公開綵排</w:t>
            </w:r>
          </w:p>
        </w:tc>
        <w:tc>
          <w:tcPr>
            <w:tcW w:w="1416" w:type="dxa"/>
            <w:noWrap/>
            <w:vAlign w:val="center"/>
            <w:hideMark/>
          </w:tcPr>
          <w:p w:rsidR="00426CE4" w:rsidRPr="00E67AEA" w:rsidRDefault="00426CE4" w:rsidP="00426CE4">
            <w:pPr>
              <w:widowControl/>
              <w:jc w:val="center"/>
              <w:rPr>
                <w:rFonts w:eastAsiaTheme="majorEastAsia"/>
              </w:rPr>
            </w:pPr>
            <w:r w:rsidRPr="00E67AEA">
              <w:rPr>
                <w:rFonts w:eastAsia="新細明體"/>
              </w:rPr>
              <w:t>03</w:t>
            </w:r>
            <w:r w:rsidRPr="00E67AEA">
              <w:rPr>
                <w:rFonts w:eastAsia="新細明體"/>
              </w:rPr>
              <w:t>、</w:t>
            </w:r>
            <w:r w:rsidRPr="00E67AEA">
              <w:rPr>
                <w:rFonts w:eastAsia="新細明體"/>
              </w:rPr>
              <w:t>04</w:t>
            </w:r>
            <w:r w:rsidRPr="00E67AEA">
              <w:rPr>
                <w:rFonts w:eastAsia="新細明體"/>
              </w:rPr>
              <w:t>、</w:t>
            </w:r>
            <w:r w:rsidRPr="00E67AEA">
              <w:rPr>
                <w:rFonts w:eastAsia="新細明體"/>
              </w:rPr>
              <w:t>10</w:t>
            </w:r>
            <w:r w:rsidRPr="00E67AEA">
              <w:rPr>
                <w:rFonts w:eastAsia="新細明體"/>
              </w:rPr>
              <w:t>、</w:t>
            </w:r>
            <w:r w:rsidRPr="00E67AEA">
              <w:rPr>
                <w:rFonts w:eastAsia="新細明體"/>
              </w:rPr>
              <w:t>11</w:t>
            </w:r>
            <w:r w:rsidRPr="00E67AEA">
              <w:rPr>
                <w:rFonts w:eastAsia="新細明體"/>
              </w:rPr>
              <w:t>、</w:t>
            </w:r>
            <w:r w:rsidRPr="00E67AEA">
              <w:rPr>
                <w:rFonts w:eastAsia="新細明體"/>
              </w:rPr>
              <w:t>18/10/2015</w:t>
            </w:r>
          </w:p>
        </w:tc>
        <w:tc>
          <w:tcPr>
            <w:tcW w:w="2321" w:type="dxa"/>
            <w:noWrap/>
            <w:vAlign w:val="center"/>
            <w:hideMark/>
          </w:tcPr>
          <w:p w:rsidR="00426CE4" w:rsidRPr="00E67AEA" w:rsidRDefault="00426CE4" w:rsidP="00426CE4">
            <w:pPr>
              <w:widowControl/>
              <w:jc w:val="center"/>
              <w:rPr>
                <w:rFonts w:eastAsiaTheme="majorEastAsia"/>
              </w:rPr>
            </w:pPr>
            <w:r w:rsidRPr="00E67AEA">
              <w:rPr>
                <w:rFonts w:eastAsiaTheme="majorEastAsia"/>
              </w:rPr>
              <w:t>音樂劇</w:t>
            </w:r>
          </w:p>
        </w:tc>
        <w:tc>
          <w:tcPr>
            <w:tcW w:w="938" w:type="dxa"/>
            <w:vAlign w:val="center"/>
            <w:hideMark/>
          </w:tcPr>
          <w:p w:rsidR="00426CE4" w:rsidRPr="00E67AEA" w:rsidRDefault="00426CE4" w:rsidP="00426CE4">
            <w:pPr>
              <w:widowControl/>
              <w:jc w:val="center"/>
              <w:rPr>
                <w:rFonts w:eastAsiaTheme="majorEastAsia"/>
              </w:rPr>
            </w:pPr>
            <w:r w:rsidRPr="00E67AEA">
              <w:rPr>
                <w:rFonts w:eastAsiaTheme="majorEastAsia"/>
              </w:rPr>
              <w:t>本澳中小學學生</w:t>
            </w:r>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960</w:t>
            </w:r>
          </w:p>
        </w:tc>
      </w:tr>
      <w:tr w:rsidR="00426CE4" w:rsidRPr="00E67AEA" w:rsidTr="00E51BF4">
        <w:trPr>
          <w:trHeight w:val="630"/>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小</w:t>
            </w:r>
            <w:r w:rsidRPr="00E67AEA">
              <w:rPr>
                <w:rFonts w:eastAsiaTheme="majorEastAsia"/>
              </w:rPr>
              <w:t>Sing Sing</w:t>
            </w:r>
            <w:r w:rsidRPr="00E67AEA">
              <w:rPr>
                <w:rFonts w:eastAsiaTheme="majorEastAsia"/>
              </w:rPr>
              <w:t>大合唱</w:t>
            </w:r>
            <w:r w:rsidRPr="00E67AEA">
              <w:rPr>
                <w:rFonts w:eastAsiaTheme="majorEastAsia"/>
              </w:rPr>
              <w:t xml:space="preserve"> </w:t>
            </w:r>
            <w:r w:rsidRPr="00E67AEA">
              <w:rPr>
                <w:rFonts w:eastAsiaTheme="majorEastAsia"/>
              </w:rPr>
              <w:t>無伴奏合唱工作坊</w:t>
            </w:r>
          </w:p>
        </w:tc>
        <w:tc>
          <w:tcPr>
            <w:tcW w:w="1416" w:type="dxa"/>
            <w:noWrap/>
            <w:vAlign w:val="center"/>
            <w:hideMark/>
          </w:tcPr>
          <w:p w:rsidR="00426CE4" w:rsidRPr="00E67AEA" w:rsidRDefault="00426CE4" w:rsidP="00426CE4">
            <w:pPr>
              <w:widowControl/>
              <w:jc w:val="center"/>
              <w:rPr>
                <w:rFonts w:eastAsiaTheme="majorEastAsia"/>
              </w:rPr>
            </w:pPr>
            <w:r w:rsidRPr="00E67AEA">
              <w:rPr>
                <w:rFonts w:eastAsia="新細明體"/>
              </w:rPr>
              <w:t>04/10/2015</w:t>
            </w:r>
          </w:p>
        </w:tc>
        <w:tc>
          <w:tcPr>
            <w:tcW w:w="2321" w:type="dxa"/>
            <w:noWrap/>
            <w:vAlign w:val="center"/>
            <w:hideMark/>
          </w:tcPr>
          <w:p w:rsidR="00426CE4" w:rsidRPr="00E67AEA" w:rsidRDefault="00426CE4" w:rsidP="00426CE4">
            <w:pPr>
              <w:widowControl/>
              <w:jc w:val="center"/>
              <w:rPr>
                <w:rFonts w:eastAsiaTheme="majorEastAsia"/>
              </w:rPr>
            </w:pPr>
            <w:bookmarkStart w:id="7" w:name="OLE_LINK43"/>
            <w:r w:rsidRPr="00E67AEA">
              <w:rPr>
                <w:rFonts w:eastAsiaTheme="majorEastAsia"/>
              </w:rPr>
              <w:t>工作坊</w:t>
            </w:r>
            <w:bookmarkEnd w:id="7"/>
          </w:p>
        </w:tc>
        <w:tc>
          <w:tcPr>
            <w:tcW w:w="938" w:type="dxa"/>
            <w:vAlign w:val="center"/>
            <w:hideMark/>
          </w:tcPr>
          <w:p w:rsidR="00426CE4" w:rsidRPr="00E67AEA" w:rsidRDefault="00426CE4" w:rsidP="00426CE4">
            <w:pPr>
              <w:widowControl/>
              <w:jc w:val="center"/>
              <w:rPr>
                <w:rFonts w:eastAsiaTheme="majorEastAsia"/>
              </w:rPr>
            </w:pPr>
            <w:r w:rsidRPr="00E67AEA">
              <w:rPr>
                <w:rFonts w:eastAsiaTheme="majorEastAsia"/>
              </w:rPr>
              <w:t>適合</w:t>
            </w:r>
            <w:r w:rsidRPr="00E67AEA">
              <w:rPr>
                <w:rFonts w:eastAsiaTheme="majorEastAsia"/>
              </w:rPr>
              <w:t>6-8</w:t>
            </w:r>
            <w:r w:rsidRPr="00E67AEA">
              <w:rPr>
                <w:rFonts w:eastAsiaTheme="majorEastAsia"/>
              </w:rPr>
              <w:t>歲之兒童參加</w:t>
            </w:r>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15</w:t>
            </w:r>
          </w:p>
        </w:tc>
      </w:tr>
      <w:tr w:rsidR="00426CE4" w:rsidRPr="00E67AEA" w:rsidTr="00E51BF4">
        <w:trPr>
          <w:trHeight w:val="645"/>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asciiTheme="majorEastAsia" w:eastAsiaTheme="majorEastAsia" w:hAnsiTheme="majorEastAsia"/>
              </w:rPr>
              <w:t>“感受音樂”</w:t>
            </w:r>
            <w:r w:rsidRPr="00E67AEA">
              <w:rPr>
                <w:rFonts w:eastAsiaTheme="majorEastAsia"/>
              </w:rPr>
              <w:t>計劃</w:t>
            </w:r>
          </w:p>
        </w:tc>
        <w:tc>
          <w:tcPr>
            <w:tcW w:w="1416" w:type="dxa"/>
            <w:noWrap/>
            <w:vAlign w:val="center"/>
            <w:hideMark/>
          </w:tcPr>
          <w:p w:rsidR="00426CE4" w:rsidRPr="00E67AEA" w:rsidRDefault="00426CE4" w:rsidP="00426CE4">
            <w:pPr>
              <w:widowControl/>
              <w:jc w:val="center"/>
              <w:rPr>
                <w:rFonts w:eastAsiaTheme="majorEastAsia"/>
              </w:rPr>
            </w:pPr>
            <w:r w:rsidRPr="00E67AEA">
              <w:rPr>
                <w:rFonts w:eastAsia="新細明體"/>
              </w:rPr>
              <w:t>23-24/09/2017</w:t>
            </w:r>
          </w:p>
        </w:tc>
        <w:tc>
          <w:tcPr>
            <w:tcW w:w="2321" w:type="dxa"/>
            <w:noWrap/>
            <w:vAlign w:val="center"/>
            <w:hideMark/>
          </w:tcPr>
          <w:p w:rsidR="00426CE4" w:rsidRPr="00E67AEA" w:rsidRDefault="00426CE4" w:rsidP="00426CE4">
            <w:pPr>
              <w:widowControl/>
              <w:jc w:val="center"/>
              <w:rPr>
                <w:rFonts w:eastAsiaTheme="majorEastAsia"/>
              </w:rPr>
            </w:pPr>
            <w:r w:rsidRPr="00E67AEA">
              <w:rPr>
                <w:rFonts w:eastAsiaTheme="majorEastAsia"/>
              </w:rPr>
              <w:t>工作坊</w:t>
            </w:r>
          </w:p>
        </w:tc>
        <w:tc>
          <w:tcPr>
            <w:tcW w:w="938" w:type="dxa"/>
            <w:vAlign w:val="center"/>
            <w:hideMark/>
          </w:tcPr>
          <w:p w:rsidR="00426CE4" w:rsidRPr="00E67AEA" w:rsidRDefault="00426CE4" w:rsidP="00426CE4">
            <w:pPr>
              <w:widowControl/>
              <w:jc w:val="center"/>
              <w:rPr>
                <w:rFonts w:eastAsiaTheme="majorEastAsia"/>
              </w:rPr>
            </w:pPr>
            <w:r w:rsidRPr="00E67AEA">
              <w:rPr>
                <w:rFonts w:eastAsiaTheme="majorEastAsia"/>
              </w:rPr>
              <w:t>適合</w:t>
            </w:r>
            <w:r w:rsidRPr="00E67AEA">
              <w:rPr>
                <w:rFonts w:eastAsiaTheme="majorEastAsia"/>
              </w:rPr>
              <w:t>8 -13</w:t>
            </w:r>
            <w:r w:rsidRPr="00E67AEA">
              <w:rPr>
                <w:rFonts w:eastAsiaTheme="majorEastAsia"/>
              </w:rPr>
              <w:t>歲的聽障學童參加</w:t>
            </w:r>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7</w:t>
            </w:r>
          </w:p>
        </w:tc>
      </w:tr>
      <w:tr w:rsidR="00426CE4" w:rsidRPr="00E67AEA" w:rsidTr="00E51BF4">
        <w:trPr>
          <w:trHeight w:val="330"/>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 xml:space="preserve">How </w:t>
            </w:r>
            <w:r w:rsidRPr="00E67AEA">
              <w:rPr>
                <w:rFonts w:eastAsiaTheme="majorEastAsia"/>
              </w:rPr>
              <w:t>敲</w:t>
            </w:r>
            <w:r w:rsidRPr="00E67AEA">
              <w:rPr>
                <w:rFonts w:eastAsiaTheme="majorEastAsia"/>
              </w:rPr>
              <w:t xml:space="preserve"> – </w:t>
            </w:r>
            <w:r w:rsidRPr="00E67AEA">
              <w:rPr>
                <w:rFonts w:eastAsiaTheme="majorEastAsia"/>
              </w:rPr>
              <w:t>親子敲擊工作坊</w:t>
            </w:r>
          </w:p>
        </w:tc>
        <w:tc>
          <w:tcPr>
            <w:tcW w:w="1416" w:type="dxa"/>
            <w:noWrap/>
            <w:vAlign w:val="center"/>
            <w:hideMark/>
          </w:tcPr>
          <w:p w:rsidR="00426CE4" w:rsidRPr="00E67AEA" w:rsidRDefault="00426CE4" w:rsidP="00426CE4">
            <w:pPr>
              <w:widowControl/>
              <w:jc w:val="center"/>
              <w:rPr>
                <w:rFonts w:eastAsiaTheme="majorEastAsia"/>
              </w:rPr>
            </w:pPr>
            <w:r w:rsidRPr="00E67AEA">
              <w:rPr>
                <w:rFonts w:eastAsia="新細明體"/>
              </w:rPr>
              <w:t>22</w:t>
            </w:r>
            <w:r w:rsidRPr="00E67AEA">
              <w:rPr>
                <w:rFonts w:eastAsia="新細明體"/>
              </w:rPr>
              <w:t>、</w:t>
            </w:r>
            <w:r w:rsidRPr="00E67AEA">
              <w:rPr>
                <w:rFonts w:eastAsia="新細明體"/>
              </w:rPr>
              <w:t xml:space="preserve"> 29/09/2018</w:t>
            </w:r>
          </w:p>
        </w:tc>
        <w:tc>
          <w:tcPr>
            <w:tcW w:w="2321" w:type="dxa"/>
            <w:noWrap/>
            <w:vAlign w:val="center"/>
            <w:hideMark/>
          </w:tcPr>
          <w:p w:rsidR="00426CE4" w:rsidRPr="00E67AEA" w:rsidRDefault="00426CE4" w:rsidP="00426CE4">
            <w:pPr>
              <w:widowControl/>
              <w:jc w:val="center"/>
              <w:rPr>
                <w:rFonts w:eastAsiaTheme="majorEastAsia"/>
              </w:rPr>
            </w:pPr>
            <w:r w:rsidRPr="00E67AEA">
              <w:rPr>
                <w:rFonts w:eastAsiaTheme="majorEastAsia"/>
              </w:rPr>
              <w:t>工作坊</w:t>
            </w:r>
          </w:p>
        </w:tc>
        <w:tc>
          <w:tcPr>
            <w:tcW w:w="938" w:type="dxa"/>
            <w:noWrap/>
            <w:vAlign w:val="center"/>
            <w:hideMark/>
          </w:tcPr>
          <w:p w:rsidR="00426CE4" w:rsidRPr="00E67AEA" w:rsidRDefault="00426CE4" w:rsidP="00426CE4">
            <w:pPr>
              <w:widowControl/>
              <w:jc w:val="center"/>
              <w:rPr>
                <w:rFonts w:eastAsiaTheme="majorEastAsia"/>
                <w:lang w:eastAsia="zh-TW"/>
              </w:rPr>
            </w:pPr>
            <w:r w:rsidRPr="00E67AEA">
              <w:rPr>
                <w:rFonts w:eastAsiaTheme="majorEastAsia"/>
              </w:rPr>
              <w:t>6-10</w:t>
            </w:r>
            <w:r w:rsidRPr="00E67AEA">
              <w:rPr>
                <w:rFonts w:eastAsiaTheme="majorEastAsia"/>
                <w:lang w:eastAsia="zh-TW"/>
              </w:rPr>
              <w:t>歲</w:t>
            </w:r>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24</w:t>
            </w:r>
          </w:p>
        </w:tc>
      </w:tr>
      <w:tr w:rsidR="00426CE4" w:rsidRPr="00E67AEA" w:rsidTr="00E51BF4">
        <w:trPr>
          <w:trHeight w:val="330"/>
        </w:trPr>
        <w:tc>
          <w:tcPr>
            <w:tcW w:w="1266" w:type="dxa"/>
            <w:vMerge/>
            <w:shd w:val="clear" w:color="auto" w:fill="D9D9D9" w:themeFill="background1" w:themeFillShade="D9"/>
            <w:noWrap/>
            <w:vAlign w:val="center"/>
            <w:hideMark/>
          </w:tcPr>
          <w:p w:rsidR="00426CE4" w:rsidRPr="00E67AEA" w:rsidRDefault="00426CE4" w:rsidP="00426CE4">
            <w:pPr>
              <w:widowControl/>
              <w:jc w:val="center"/>
              <w:rPr>
                <w:rFonts w:eastAsiaTheme="majorEastAsia"/>
              </w:rPr>
            </w:pPr>
          </w:p>
        </w:tc>
        <w:tc>
          <w:tcPr>
            <w:tcW w:w="2695" w:type="dxa"/>
            <w:noWrap/>
            <w:vAlign w:val="center"/>
            <w:hideMark/>
          </w:tcPr>
          <w:p w:rsidR="00426CE4" w:rsidRPr="00E67AEA" w:rsidRDefault="00426CE4" w:rsidP="00426CE4">
            <w:pPr>
              <w:widowControl/>
              <w:jc w:val="center"/>
              <w:rPr>
                <w:rFonts w:eastAsiaTheme="majorEastAsia"/>
              </w:rPr>
            </w:pPr>
            <w:r w:rsidRPr="00E67AEA">
              <w:rPr>
                <w:rFonts w:eastAsiaTheme="majorEastAsia"/>
              </w:rPr>
              <w:t>DIY</w:t>
            </w:r>
            <w:r w:rsidRPr="00E67AEA">
              <w:rPr>
                <w:rFonts w:eastAsiaTheme="majorEastAsia"/>
              </w:rPr>
              <w:t>樂器交響曲工作坊</w:t>
            </w:r>
          </w:p>
        </w:tc>
        <w:tc>
          <w:tcPr>
            <w:tcW w:w="1416" w:type="dxa"/>
            <w:noWrap/>
            <w:vAlign w:val="center"/>
            <w:hideMark/>
          </w:tcPr>
          <w:p w:rsidR="00426CE4" w:rsidRPr="00E67AEA" w:rsidRDefault="00426CE4" w:rsidP="00426CE4">
            <w:pPr>
              <w:widowControl/>
              <w:jc w:val="center"/>
              <w:rPr>
                <w:rFonts w:eastAsiaTheme="majorEastAsia"/>
              </w:rPr>
            </w:pPr>
            <w:r w:rsidRPr="00E67AEA">
              <w:rPr>
                <w:rFonts w:eastAsia="新細明體"/>
              </w:rPr>
              <w:t>12/05/2013</w:t>
            </w:r>
          </w:p>
        </w:tc>
        <w:tc>
          <w:tcPr>
            <w:tcW w:w="2321" w:type="dxa"/>
            <w:noWrap/>
            <w:vAlign w:val="center"/>
            <w:hideMark/>
          </w:tcPr>
          <w:p w:rsidR="00426CE4" w:rsidRPr="00E67AEA" w:rsidRDefault="00426CE4" w:rsidP="00426CE4">
            <w:pPr>
              <w:widowControl/>
              <w:jc w:val="center"/>
              <w:rPr>
                <w:rFonts w:eastAsiaTheme="majorEastAsia"/>
              </w:rPr>
            </w:pPr>
            <w:r w:rsidRPr="00E67AEA">
              <w:rPr>
                <w:rFonts w:eastAsiaTheme="majorEastAsia"/>
              </w:rPr>
              <w:t>工作坊</w:t>
            </w:r>
          </w:p>
        </w:tc>
        <w:tc>
          <w:tcPr>
            <w:tcW w:w="938" w:type="dxa"/>
            <w:noWrap/>
            <w:vAlign w:val="center"/>
            <w:hideMark/>
          </w:tcPr>
          <w:p w:rsidR="00426CE4" w:rsidRPr="00E67AEA" w:rsidRDefault="00426CE4" w:rsidP="00426CE4">
            <w:pPr>
              <w:widowControl/>
              <w:jc w:val="center"/>
              <w:rPr>
                <w:rFonts w:eastAsiaTheme="majorEastAsia"/>
              </w:rPr>
            </w:pPr>
            <w:r w:rsidRPr="00E67AEA">
              <w:rPr>
                <w:rFonts w:eastAsiaTheme="majorEastAsia"/>
              </w:rPr>
              <w:t>4-9</w:t>
            </w:r>
            <w:r w:rsidRPr="00E67AEA">
              <w:rPr>
                <w:rFonts w:eastAsiaTheme="majorEastAsia"/>
                <w:lang w:eastAsia="zh-TW"/>
              </w:rPr>
              <w:t>歲</w:t>
            </w:r>
          </w:p>
        </w:tc>
        <w:tc>
          <w:tcPr>
            <w:tcW w:w="1135" w:type="dxa"/>
            <w:noWrap/>
            <w:vAlign w:val="center"/>
            <w:hideMark/>
          </w:tcPr>
          <w:p w:rsidR="00426CE4" w:rsidRPr="00E67AEA" w:rsidRDefault="00426CE4" w:rsidP="00426CE4">
            <w:pPr>
              <w:widowControl/>
              <w:jc w:val="center"/>
              <w:rPr>
                <w:rFonts w:eastAsiaTheme="majorEastAsia"/>
              </w:rPr>
            </w:pPr>
            <w:r w:rsidRPr="00E67AEA">
              <w:rPr>
                <w:rFonts w:eastAsiaTheme="majorEastAsia"/>
              </w:rPr>
              <w:t>40</w:t>
            </w:r>
          </w:p>
        </w:tc>
      </w:tr>
    </w:tbl>
    <w:bookmarkEnd w:id="2"/>
    <w:bookmarkEnd w:id="4"/>
    <w:p w:rsidR="00792B26" w:rsidRPr="00E67AEA" w:rsidRDefault="00792B26" w:rsidP="00792B26">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資料來源：文化</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792B26" w:rsidRPr="00E67AEA" w:rsidRDefault="00792B26" w:rsidP="00792B26">
      <w:pPr>
        <w:rPr>
          <w:rFonts w:ascii="Times New Roman" w:eastAsiaTheme="majorEastAsia" w:hAnsi="Times New Roman" w:cs="Times New Roman"/>
        </w:rPr>
      </w:pPr>
    </w:p>
    <w:p w:rsidR="00792B26"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91</w:t>
      </w:r>
    </w:p>
    <w:tbl>
      <w:tblPr>
        <w:tblStyle w:val="a7"/>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893"/>
        <w:gridCol w:w="1556"/>
        <w:gridCol w:w="1638"/>
        <w:gridCol w:w="1414"/>
        <w:gridCol w:w="895"/>
      </w:tblGrid>
      <w:tr w:rsidR="00792B26" w:rsidRPr="00E67AEA" w:rsidTr="00AB7725">
        <w:trPr>
          <w:tblHeader/>
        </w:trPr>
        <w:tc>
          <w:tcPr>
            <w:tcW w:w="5000" w:type="pct"/>
            <w:gridSpan w:val="5"/>
            <w:shd w:val="clear" w:color="auto" w:fill="D9D9D9" w:themeFill="background1" w:themeFillShade="D9"/>
            <w:vAlign w:val="center"/>
          </w:tcPr>
          <w:p w:rsidR="00792B26" w:rsidRPr="00E67AEA" w:rsidRDefault="00792B26" w:rsidP="00FE1501">
            <w:pPr>
              <w:suppressAutoHyphens w:val="0"/>
              <w:spacing w:line="240" w:lineRule="exact"/>
              <w:jc w:val="center"/>
              <w:rPr>
                <w:rFonts w:eastAsiaTheme="majorEastAsia"/>
                <w:b/>
                <w:lang w:val="pt-PT"/>
              </w:rPr>
            </w:pPr>
          </w:p>
          <w:p w:rsidR="00792B26" w:rsidRPr="00E67AEA" w:rsidRDefault="00792B26" w:rsidP="00FE1501">
            <w:pPr>
              <w:suppressAutoHyphens w:val="0"/>
              <w:spacing w:line="240" w:lineRule="exact"/>
              <w:jc w:val="center"/>
              <w:rPr>
                <w:rFonts w:eastAsiaTheme="majorEastAsia"/>
                <w:b/>
                <w:lang w:val="pt-PT"/>
              </w:rPr>
            </w:pPr>
            <w:bookmarkStart w:id="8" w:name="OLE_LINK46"/>
            <w:bookmarkStart w:id="9" w:name="OLE_LINK47"/>
            <w:r w:rsidRPr="00E67AEA">
              <w:rPr>
                <w:rFonts w:eastAsiaTheme="majorEastAsia"/>
                <w:b/>
                <w:lang w:val="pt-PT" w:eastAsia="zh-TW"/>
              </w:rPr>
              <w:t>文化局</w:t>
            </w:r>
            <w:bookmarkEnd w:id="8"/>
            <w:bookmarkEnd w:id="9"/>
            <w:r w:rsidRPr="00E67AEA">
              <w:rPr>
                <w:rFonts w:eastAsiaTheme="majorEastAsia"/>
                <w:b/>
                <w:lang w:val="pt-PT" w:eastAsia="zh-TW"/>
              </w:rPr>
              <w:t>文化遺產廳</w:t>
            </w:r>
          </w:p>
          <w:p w:rsidR="00792B26" w:rsidRPr="00E67AEA" w:rsidRDefault="00792B26" w:rsidP="00FE1501">
            <w:pPr>
              <w:suppressAutoHyphens w:val="0"/>
              <w:spacing w:line="240" w:lineRule="exact"/>
              <w:jc w:val="center"/>
              <w:rPr>
                <w:rFonts w:eastAsiaTheme="majorEastAsia"/>
                <w:b/>
                <w:lang w:val="pt-PT"/>
              </w:rPr>
            </w:pPr>
          </w:p>
        </w:tc>
      </w:tr>
      <w:tr w:rsidR="00792B26" w:rsidRPr="00E67AEA" w:rsidTr="00AB7725">
        <w:trPr>
          <w:tblHeader/>
        </w:trPr>
        <w:tc>
          <w:tcPr>
            <w:tcW w:w="1725" w:type="pct"/>
            <w:shd w:val="clear" w:color="auto" w:fill="D9D9D9" w:themeFill="background1" w:themeFillShade="D9"/>
            <w:vAlign w:val="center"/>
          </w:tcPr>
          <w:p w:rsidR="00792B26" w:rsidRPr="00E67AEA" w:rsidRDefault="00792B26" w:rsidP="00AC281A">
            <w:pPr>
              <w:widowControl/>
              <w:jc w:val="center"/>
              <w:rPr>
                <w:rFonts w:eastAsiaTheme="majorEastAsia"/>
                <w:b/>
                <w:bCs/>
                <w:szCs w:val="24"/>
              </w:rPr>
            </w:pPr>
            <w:r w:rsidRPr="00E67AEA">
              <w:rPr>
                <w:rFonts w:eastAsiaTheme="majorEastAsia"/>
                <w:b/>
                <w:bCs/>
                <w:szCs w:val="24"/>
              </w:rPr>
              <w:t>活動名稱</w:t>
            </w:r>
          </w:p>
        </w:tc>
        <w:tc>
          <w:tcPr>
            <w:tcW w:w="918" w:type="pct"/>
            <w:shd w:val="clear" w:color="auto" w:fill="D9D9D9" w:themeFill="background1" w:themeFillShade="D9"/>
            <w:vAlign w:val="center"/>
          </w:tcPr>
          <w:p w:rsidR="00792B26" w:rsidRPr="00E67AEA" w:rsidRDefault="00792B26" w:rsidP="00AC281A">
            <w:pPr>
              <w:widowControl/>
              <w:jc w:val="center"/>
              <w:rPr>
                <w:rFonts w:eastAsiaTheme="majorEastAsia"/>
                <w:b/>
                <w:bCs/>
                <w:szCs w:val="24"/>
              </w:rPr>
            </w:pPr>
            <w:r w:rsidRPr="00E67AEA">
              <w:rPr>
                <w:rFonts w:eastAsiaTheme="majorEastAsia"/>
                <w:b/>
                <w:bCs/>
                <w:szCs w:val="24"/>
              </w:rPr>
              <w:t>日期</w:t>
            </w:r>
            <w:r w:rsidRPr="00E67AEA">
              <w:rPr>
                <w:rFonts w:eastAsiaTheme="majorEastAsia"/>
                <w:b/>
                <w:bCs/>
                <w:szCs w:val="24"/>
              </w:rPr>
              <w:t xml:space="preserve"> </w:t>
            </w:r>
          </w:p>
        </w:tc>
        <w:tc>
          <w:tcPr>
            <w:tcW w:w="978" w:type="pct"/>
            <w:shd w:val="clear" w:color="auto" w:fill="D9D9D9" w:themeFill="background1" w:themeFillShade="D9"/>
            <w:vAlign w:val="center"/>
          </w:tcPr>
          <w:p w:rsidR="00792B26" w:rsidRPr="00E67AEA" w:rsidRDefault="00792B26" w:rsidP="00AC281A">
            <w:pPr>
              <w:widowControl/>
              <w:jc w:val="center"/>
              <w:rPr>
                <w:rFonts w:eastAsiaTheme="majorEastAsia"/>
                <w:b/>
                <w:bCs/>
                <w:szCs w:val="24"/>
              </w:rPr>
            </w:pPr>
            <w:r w:rsidRPr="00E67AEA">
              <w:rPr>
                <w:rFonts w:eastAsiaTheme="majorEastAsia"/>
                <w:b/>
                <w:bCs/>
                <w:szCs w:val="24"/>
              </w:rPr>
              <w:t>主題</w:t>
            </w:r>
          </w:p>
        </w:tc>
        <w:tc>
          <w:tcPr>
            <w:tcW w:w="844" w:type="pct"/>
            <w:shd w:val="clear" w:color="auto" w:fill="D9D9D9" w:themeFill="background1" w:themeFillShade="D9"/>
            <w:vAlign w:val="center"/>
          </w:tcPr>
          <w:p w:rsidR="00792B26" w:rsidRPr="00E67AEA" w:rsidRDefault="00FE1501" w:rsidP="00AC281A">
            <w:pPr>
              <w:widowControl/>
              <w:jc w:val="center"/>
              <w:rPr>
                <w:rFonts w:eastAsiaTheme="majorEastAsia"/>
                <w:b/>
                <w:bCs/>
                <w:szCs w:val="24"/>
              </w:rPr>
            </w:pPr>
            <w:r w:rsidRPr="00E67AEA">
              <w:rPr>
                <w:rFonts w:eastAsiaTheme="majorEastAsia"/>
                <w:b/>
                <w:bCs/>
                <w:szCs w:val="24"/>
                <w:lang w:eastAsia="zh-TW"/>
              </w:rPr>
              <w:t>對象</w:t>
            </w:r>
          </w:p>
        </w:tc>
        <w:tc>
          <w:tcPr>
            <w:tcW w:w="535" w:type="pct"/>
            <w:shd w:val="clear" w:color="auto" w:fill="D9D9D9" w:themeFill="background1" w:themeFillShade="D9"/>
            <w:vAlign w:val="center"/>
          </w:tcPr>
          <w:p w:rsidR="00792B26" w:rsidRPr="00E67AEA" w:rsidRDefault="00792B26" w:rsidP="00AC281A">
            <w:pPr>
              <w:widowControl/>
              <w:jc w:val="center"/>
              <w:rPr>
                <w:rFonts w:eastAsiaTheme="majorEastAsia"/>
                <w:b/>
                <w:bCs/>
                <w:szCs w:val="24"/>
              </w:rPr>
            </w:pPr>
            <w:r w:rsidRPr="00E67AEA">
              <w:rPr>
                <w:rFonts w:eastAsiaTheme="majorEastAsia"/>
                <w:b/>
                <w:bCs/>
                <w:szCs w:val="24"/>
              </w:rPr>
              <w:t>參加人數</w:t>
            </w:r>
          </w:p>
        </w:tc>
      </w:tr>
      <w:tr w:rsidR="00792B26" w:rsidRPr="00E67AEA" w:rsidTr="00AB7725">
        <w:trPr>
          <w:trHeight w:val="1320"/>
        </w:trPr>
        <w:tc>
          <w:tcPr>
            <w:tcW w:w="1725" w:type="pct"/>
            <w:shd w:val="clear" w:color="auto" w:fill="D9D9D9" w:themeFill="background1" w:themeFillShade="D9"/>
            <w:vAlign w:val="center"/>
            <w:hideMark/>
          </w:tcPr>
          <w:p w:rsidR="00792B26" w:rsidRPr="00E67AEA" w:rsidRDefault="00792B26" w:rsidP="00AC281A">
            <w:pPr>
              <w:widowControl/>
              <w:rPr>
                <w:rFonts w:eastAsiaTheme="majorEastAsia"/>
                <w:b/>
              </w:rPr>
            </w:pPr>
            <w:r w:rsidRPr="00E67AEA">
              <w:rPr>
                <w:rFonts w:eastAsiaTheme="majorEastAsia"/>
                <w:b/>
              </w:rPr>
              <w:t>澳門文化遺產小小導賞員實踐培訓計劃</w:t>
            </w:r>
            <w:r w:rsidRPr="00E67AEA">
              <w:rPr>
                <w:rFonts w:eastAsiaTheme="majorEastAsia"/>
                <w:b/>
              </w:rPr>
              <w:t xml:space="preserve">2018                        </w:t>
            </w:r>
          </w:p>
        </w:tc>
        <w:tc>
          <w:tcPr>
            <w:tcW w:w="918" w:type="pct"/>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02/09-31/12/ 2018</w:t>
            </w:r>
            <w:bookmarkStart w:id="10" w:name="OLE_LINK45"/>
            <w:r w:rsidRPr="00E67AEA">
              <w:rPr>
                <w:rFonts w:eastAsiaTheme="majorEastAsia"/>
              </w:rPr>
              <w:t>（</w:t>
            </w:r>
            <w:r w:rsidRPr="00E67AEA">
              <w:rPr>
                <w:rFonts w:eastAsiaTheme="majorEastAsia"/>
                <w:lang w:eastAsia="zh-TW"/>
              </w:rPr>
              <w:t>星期六，星期日及假日</w:t>
            </w:r>
            <w:r w:rsidRPr="00E67AEA">
              <w:rPr>
                <w:rFonts w:eastAsiaTheme="majorEastAsia"/>
              </w:rPr>
              <w:t>）</w:t>
            </w:r>
            <w:bookmarkEnd w:id="10"/>
          </w:p>
        </w:tc>
        <w:tc>
          <w:tcPr>
            <w:tcW w:w="978" w:type="pct"/>
            <w:vAlign w:val="center"/>
            <w:hideMark/>
          </w:tcPr>
          <w:p w:rsidR="00792B26" w:rsidRPr="00E67AEA" w:rsidRDefault="00792B26" w:rsidP="00650F24">
            <w:pPr>
              <w:widowControl/>
              <w:jc w:val="center"/>
              <w:rPr>
                <w:rFonts w:eastAsiaTheme="majorEastAsia"/>
              </w:rPr>
            </w:pPr>
            <w:r w:rsidRPr="00E67AEA">
              <w:rPr>
                <w:rFonts w:eastAsiaTheme="majorEastAsia"/>
              </w:rPr>
              <w:t>歷史、文化遺產</w:t>
            </w:r>
          </w:p>
        </w:tc>
        <w:tc>
          <w:tcPr>
            <w:tcW w:w="844" w:type="pct"/>
            <w:vAlign w:val="center"/>
            <w:hideMark/>
          </w:tcPr>
          <w:p w:rsidR="00792B26" w:rsidRPr="00E67AEA" w:rsidRDefault="00792B26" w:rsidP="00650F24">
            <w:pPr>
              <w:widowControl/>
              <w:jc w:val="center"/>
              <w:rPr>
                <w:rFonts w:eastAsiaTheme="majorEastAsia"/>
              </w:rPr>
            </w:pPr>
            <w:r w:rsidRPr="00E67AEA">
              <w:rPr>
                <w:rFonts w:eastAsiaTheme="majorEastAsia"/>
              </w:rPr>
              <w:t>中、小學生</w:t>
            </w:r>
          </w:p>
        </w:tc>
        <w:tc>
          <w:tcPr>
            <w:tcW w:w="535"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44</w:t>
            </w:r>
          </w:p>
        </w:tc>
      </w:tr>
      <w:tr w:rsidR="00792B26" w:rsidRPr="00E67AEA" w:rsidTr="00AB7725">
        <w:trPr>
          <w:trHeight w:val="720"/>
        </w:trPr>
        <w:tc>
          <w:tcPr>
            <w:tcW w:w="1725" w:type="pct"/>
            <w:shd w:val="clear" w:color="auto" w:fill="D9D9D9" w:themeFill="background1" w:themeFillShade="D9"/>
            <w:vAlign w:val="center"/>
            <w:hideMark/>
          </w:tcPr>
          <w:p w:rsidR="00792B26" w:rsidRPr="00E67AEA" w:rsidRDefault="001101F9" w:rsidP="00AC281A">
            <w:pPr>
              <w:rPr>
                <w:rFonts w:eastAsiaTheme="majorEastAsia"/>
                <w:b/>
              </w:rPr>
            </w:pPr>
            <w:r w:rsidRPr="00E67AEA">
              <w:rPr>
                <w:rFonts w:eastAsiaTheme="majorEastAsia" w:hint="eastAsia"/>
                <w:b/>
                <w:lang w:eastAsia="zh-TW"/>
              </w:rPr>
              <w:t>第二屆</w:t>
            </w:r>
            <w:r w:rsidR="00792B26" w:rsidRPr="00E67AEA">
              <w:rPr>
                <w:rFonts w:eastAsiaTheme="majorEastAsia"/>
                <w:b/>
              </w:rPr>
              <w:t>內地與港澳中學生考古暑期課堂</w:t>
            </w:r>
            <w:r w:rsidR="00792B26" w:rsidRPr="00E67AEA">
              <w:rPr>
                <w:rFonts w:eastAsiaTheme="majorEastAsia"/>
                <w:b/>
              </w:rPr>
              <w:t xml:space="preserve">                             </w:t>
            </w:r>
          </w:p>
        </w:tc>
        <w:tc>
          <w:tcPr>
            <w:tcW w:w="918" w:type="pct"/>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20-26/07/2018</w:t>
            </w:r>
          </w:p>
        </w:tc>
        <w:tc>
          <w:tcPr>
            <w:tcW w:w="978" w:type="pct"/>
            <w:vAlign w:val="center"/>
            <w:hideMark/>
          </w:tcPr>
          <w:p w:rsidR="00792B26" w:rsidRPr="00E67AEA" w:rsidRDefault="00792B26" w:rsidP="00650F24">
            <w:pPr>
              <w:jc w:val="center"/>
              <w:rPr>
                <w:rFonts w:eastAsiaTheme="majorEastAsia"/>
              </w:rPr>
            </w:pPr>
            <w:r w:rsidRPr="00E67AEA">
              <w:rPr>
                <w:rFonts w:eastAsiaTheme="majorEastAsia"/>
              </w:rPr>
              <w:t>歷史、文化遺產</w:t>
            </w:r>
          </w:p>
        </w:tc>
        <w:tc>
          <w:tcPr>
            <w:tcW w:w="844" w:type="pct"/>
            <w:vAlign w:val="center"/>
            <w:hideMark/>
          </w:tcPr>
          <w:p w:rsidR="00792B26" w:rsidRPr="00E67AEA" w:rsidRDefault="00792B26" w:rsidP="00650F24">
            <w:pPr>
              <w:jc w:val="center"/>
              <w:rPr>
                <w:rFonts w:eastAsiaTheme="majorEastAsia"/>
              </w:rPr>
            </w:pPr>
            <w:r w:rsidRPr="00E67AEA">
              <w:rPr>
                <w:rFonts w:eastAsiaTheme="majorEastAsia"/>
              </w:rPr>
              <w:t>高中年級學生</w:t>
            </w:r>
          </w:p>
        </w:tc>
        <w:tc>
          <w:tcPr>
            <w:tcW w:w="535"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20</w:t>
            </w:r>
          </w:p>
        </w:tc>
      </w:tr>
      <w:tr w:rsidR="00792B26" w:rsidRPr="00E67AEA" w:rsidTr="00AB7725">
        <w:trPr>
          <w:trHeight w:val="990"/>
        </w:trPr>
        <w:tc>
          <w:tcPr>
            <w:tcW w:w="1725" w:type="pct"/>
            <w:shd w:val="clear" w:color="auto" w:fill="D9D9D9" w:themeFill="background1" w:themeFillShade="D9"/>
            <w:vAlign w:val="center"/>
            <w:hideMark/>
          </w:tcPr>
          <w:p w:rsidR="00792B26" w:rsidRPr="00E67AEA" w:rsidRDefault="00792B26" w:rsidP="00AC281A">
            <w:pPr>
              <w:rPr>
                <w:rFonts w:eastAsiaTheme="majorEastAsia"/>
                <w:b/>
              </w:rPr>
            </w:pPr>
            <w:r w:rsidRPr="00E67AEA">
              <w:rPr>
                <w:rFonts w:eastAsiaTheme="majorEastAsia"/>
                <w:b/>
              </w:rPr>
              <w:t>第三屆澳門文化遺產小小導賞員培訓計劃</w:t>
            </w:r>
            <w:r w:rsidRPr="00E67AEA">
              <w:rPr>
                <w:rFonts w:eastAsiaTheme="majorEastAsia"/>
                <w:b/>
              </w:rPr>
              <w:t xml:space="preserve">                        </w:t>
            </w:r>
          </w:p>
        </w:tc>
        <w:tc>
          <w:tcPr>
            <w:tcW w:w="918" w:type="pct"/>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02-27/07/2018</w:t>
            </w:r>
          </w:p>
        </w:tc>
        <w:tc>
          <w:tcPr>
            <w:tcW w:w="978" w:type="pct"/>
            <w:vAlign w:val="center"/>
            <w:hideMark/>
          </w:tcPr>
          <w:p w:rsidR="00792B26" w:rsidRPr="00E67AEA" w:rsidRDefault="00792B26" w:rsidP="00650F24">
            <w:pPr>
              <w:jc w:val="center"/>
              <w:rPr>
                <w:rFonts w:eastAsiaTheme="majorEastAsia"/>
              </w:rPr>
            </w:pPr>
            <w:r w:rsidRPr="00E67AEA">
              <w:rPr>
                <w:rFonts w:eastAsiaTheme="majorEastAsia"/>
              </w:rPr>
              <w:t>歷史、文化遺產</w:t>
            </w:r>
          </w:p>
        </w:tc>
        <w:tc>
          <w:tcPr>
            <w:tcW w:w="844" w:type="pct"/>
            <w:vAlign w:val="center"/>
            <w:hideMark/>
          </w:tcPr>
          <w:p w:rsidR="00792B26" w:rsidRPr="00E67AEA" w:rsidRDefault="00792B26" w:rsidP="00650F24">
            <w:pPr>
              <w:jc w:val="center"/>
              <w:rPr>
                <w:rFonts w:eastAsiaTheme="majorEastAsia"/>
              </w:rPr>
            </w:pPr>
            <w:r w:rsidRPr="00E67AEA">
              <w:rPr>
                <w:rFonts w:eastAsiaTheme="majorEastAsia"/>
              </w:rPr>
              <w:t>中、小學生（</w:t>
            </w:r>
            <w:r w:rsidRPr="00E67AEA">
              <w:rPr>
                <w:rFonts w:eastAsiaTheme="majorEastAsia"/>
              </w:rPr>
              <w:t>10</w:t>
            </w:r>
            <w:r w:rsidRPr="00E67AEA">
              <w:rPr>
                <w:rFonts w:eastAsiaTheme="majorEastAsia"/>
              </w:rPr>
              <w:t>至</w:t>
            </w:r>
            <w:r w:rsidRPr="00E67AEA">
              <w:rPr>
                <w:rFonts w:eastAsiaTheme="majorEastAsia"/>
              </w:rPr>
              <w:t>14</w:t>
            </w:r>
            <w:r w:rsidRPr="00E67AEA">
              <w:rPr>
                <w:rFonts w:eastAsiaTheme="majorEastAsia"/>
              </w:rPr>
              <w:t>歲）</w:t>
            </w:r>
          </w:p>
        </w:tc>
        <w:tc>
          <w:tcPr>
            <w:tcW w:w="535"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30</w:t>
            </w:r>
          </w:p>
        </w:tc>
      </w:tr>
      <w:tr w:rsidR="00792B26" w:rsidRPr="00E67AEA" w:rsidTr="00AB7725">
        <w:trPr>
          <w:trHeight w:val="923"/>
        </w:trPr>
        <w:tc>
          <w:tcPr>
            <w:tcW w:w="1725" w:type="pct"/>
            <w:shd w:val="clear" w:color="auto" w:fill="D9D9D9" w:themeFill="background1" w:themeFillShade="D9"/>
            <w:vAlign w:val="center"/>
            <w:hideMark/>
          </w:tcPr>
          <w:p w:rsidR="00792B26" w:rsidRPr="00E67AEA" w:rsidRDefault="00792B26" w:rsidP="00AC281A">
            <w:pPr>
              <w:rPr>
                <w:rFonts w:eastAsiaTheme="majorEastAsia"/>
                <w:b/>
              </w:rPr>
            </w:pPr>
            <w:r w:rsidRPr="00E67AEA">
              <w:rPr>
                <w:rFonts w:eastAsiaTheme="majorEastAsia"/>
                <w:b/>
              </w:rPr>
              <w:lastRenderedPageBreak/>
              <w:t>澳門文化遺產小小導賞員實踐培訓計劃</w:t>
            </w:r>
            <w:r w:rsidRPr="00E67AEA">
              <w:rPr>
                <w:rFonts w:eastAsiaTheme="majorEastAsia"/>
                <w:b/>
              </w:rPr>
              <w:t xml:space="preserve">2017 </w:t>
            </w:r>
          </w:p>
        </w:tc>
        <w:tc>
          <w:tcPr>
            <w:tcW w:w="918" w:type="pct"/>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 xml:space="preserve">05/11-31/12/ 2017 </w:t>
            </w:r>
            <w:r w:rsidRPr="00E67AEA">
              <w:rPr>
                <w:rFonts w:eastAsiaTheme="majorEastAsia"/>
              </w:rPr>
              <w:t>（</w:t>
            </w:r>
            <w:r w:rsidRPr="00E67AEA">
              <w:rPr>
                <w:rFonts w:eastAsiaTheme="majorEastAsia"/>
                <w:lang w:eastAsia="zh-TW"/>
              </w:rPr>
              <w:t>星期六，星期日及假日</w:t>
            </w:r>
            <w:r w:rsidRPr="00E67AEA">
              <w:rPr>
                <w:rFonts w:eastAsiaTheme="majorEastAsia"/>
              </w:rPr>
              <w:t>）</w:t>
            </w:r>
          </w:p>
        </w:tc>
        <w:tc>
          <w:tcPr>
            <w:tcW w:w="978" w:type="pct"/>
            <w:vAlign w:val="center"/>
            <w:hideMark/>
          </w:tcPr>
          <w:p w:rsidR="00792B26" w:rsidRPr="00E67AEA" w:rsidRDefault="00792B26" w:rsidP="00650F24">
            <w:pPr>
              <w:jc w:val="center"/>
              <w:rPr>
                <w:rFonts w:eastAsiaTheme="majorEastAsia"/>
              </w:rPr>
            </w:pPr>
            <w:r w:rsidRPr="00E67AEA">
              <w:rPr>
                <w:rFonts w:eastAsiaTheme="majorEastAsia"/>
              </w:rPr>
              <w:t>歷史、文化遺產</w:t>
            </w:r>
          </w:p>
        </w:tc>
        <w:tc>
          <w:tcPr>
            <w:tcW w:w="844" w:type="pct"/>
            <w:vAlign w:val="center"/>
            <w:hideMark/>
          </w:tcPr>
          <w:p w:rsidR="00792B26" w:rsidRPr="00E67AEA" w:rsidRDefault="00792B26" w:rsidP="00650F24">
            <w:pPr>
              <w:jc w:val="center"/>
              <w:rPr>
                <w:rFonts w:eastAsiaTheme="majorEastAsia"/>
              </w:rPr>
            </w:pPr>
            <w:r w:rsidRPr="00E67AEA">
              <w:rPr>
                <w:rFonts w:eastAsiaTheme="majorEastAsia"/>
              </w:rPr>
              <w:t>中、小學生</w:t>
            </w:r>
          </w:p>
        </w:tc>
        <w:tc>
          <w:tcPr>
            <w:tcW w:w="535"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20</w:t>
            </w:r>
          </w:p>
        </w:tc>
      </w:tr>
      <w:tr w:rsidR="00792B26" w:rsidRPr="00E67AEA" w:rsidTr="00AB7725">
        <w:trPr>
          <w:trHeight w:val="960"/>
        </w:trPr>
        <w:tc>
          <w:tcPr>
            <w:tcW w:w="1725" w:type="pct"/>
            <w:shd w:val="clear" w:color="auto" w:fill="D9D9D9" w:themeFill="background1" w:themeFillShade="D9"/>
            <w:vAlign w:val="center"/>
            <w:hideMark/>
          </w:tcPr>
          <w:p w:rsidR="00792B26" w:rsidRPr="00E67AEA" w:rsidRDefault="001101F9" w:rsidP="00AC281A">
            <w:pPr>
              <w:rPr>
                <w:rFonts w:eastAsiaTheme="majorEastAsia"/>
                <w:b/>
              </w:rPr>
            </w:pPr>
            <w:r w:rsidRPr="00E67AEA">
              <w:rPr>
                <w:rFonts w:eastAsiaTheme="majorEastAsia" w:hint="eastAsia"/>
                <w:b/>
                <w:lang w:eastAsia="zh-TW"/>
              </w:rPr>
              <w:t>第一屆</w:t>
            </w:r>
            <w:r w:rsidR="00792B26" w:rsidRPr="00E67AEA">
              <w:rPr>
                <w:rFonts w:eastAsiaTheme="majorEastAsia"/>
                <w:b/>
              </w:rPr>
              <w:t>內地與港澳中學生考古暑期課堂</w:t>
            </w:r>
            <w:r w:rsidR="00792B26" w:rsidRPr="00E67AEA">
              <w:rPr>
                <w:rFonts w:eastAsiaTheme="majorEastAsia"/>
                <w:b/>
              </w:rPr>
              <w:t xml:space="preserve">                              </w:t>
            </w:r>
          </w:p>
        </w:tc>
        <w:tc>
          <w:tcPr>
            <w:tcW w:w="918"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16-20/07/2017</w:t>
            </w:r>
          </w:p>
        </w:tc>
        <w:tc>
          <w:tcPr>
            <w:tcW w:w="978" w:type="pct"/>
            <w:vAlign w:val="center"/>
            <w:hideMark/>
          </w:tcPr>
          <w:p w:rsidR="00792B26" w:rsidRPr="00E67AEA" w:rsidRDefault="00792B26" w:rsidP="00650F24">
            <w:pPr>
              <w:jc w:val="center"/>
              <w:rPr>
                <w:rFonts w:eastAsiaTheme="majorEastAsia"/>
              </w:rPr>
            </w:pPr>
            <w:r w:rsidRPr="00E67AEA">
              <w:rPr>
                <w:rFonts w:eastAsiaTheme="majorEastAsia"/>
              </w:rPr>
              <w:t>歷史、文化遺產</w:t>
            </w:r>
          </w:p>
        </w:tc>
        <w:tc>
          <w:tcPr>
            <w:tcW w:w="844" w:type="pct"/>
            <w:vAlign w:val="center"/>
            <w:hideMark/>
          </w:tcPr>
          <w:p w:rsidR="00792B26" w:rsidRPr="00E67AEA" w:rsidRDefault="00792B26" w:rsidP="00650F24">
            <w:pPr>
              <w:jc w:val="center"/>
              <w:rPr>
                <w:rFonts w:eastAsiaTheme="majorEastAsia"/>
              </w:rPr>
            </w:pPr>
            <w:r w:rsidRPr="00E67AEA">
              <w:rPr>
                <w:rFonts w:eastAsiaTheme="majorEastAsia"/>
              </w:rPr>
              <w:t>高中年級學生</w:t>
            </w:r>
          </w:p>
        </w:tc>
        <w:tc>
          <w:tcPr>
            <w:tcW w:w="535"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15</w:t>
            </w:r>
          </w:p>
        </w:tc>
      </w:tr>
      <w:tr w:rsidR="00792B26" w:rsidRPr="00E67AEA" w:rsidTr="00AB7725">
        <w:trPr>
          <w:trHeight w:val="1080"/>
        </w:trPr>
        <w:tc>
          <w:tcPr>
            <w:tcW w:w="1725" w:type="pct"/>
            <w:shd w:val="clear" w:color="auto" w:fill="D9D9D9" w:themeFill="background1" w:themeFillShade="D9"/>
            <w:vAlign w:val="center"/>
            <w:hideMark/>
          </w:tcPr>
          <w:p w:rsidR="00792B26" w:rsidRPr="00E67AEA" w:rsidRDefault="00792B26" w:rsidP="00AC281A">
            <w:pPr>
              <w:rPr>
                <w:rFonts w:eastAsiaTheme="majorEastAsia"/>
                <w:b/>
              </w:rPr>
            </w:pPr>
            <w:r w:rsidRPr="00E67AEA">
              <w:rPr>
                <w:rFonts w:eastAsiaTheme="majorEastAsia"/>
                <w:b/>
              </w:rPr>
              <w:t>第二屆澳門文化遺產小小導賞員培訓計劃</w:t>
            </w:r>
            <w:r w:rsidRPr="00E67AEA">
              <w:rPr>
                <w:rFonts w:eastAsiaTheme="majorEastAsia"/>
                <w:b/>
              </w:rPr>
              <w:t xml:space="preserve">                        </w:t>
            </w:r>
          </w:p>
        </w:tc>
        <w:tc>
          <w:tcPr>
            <w:tcW w:w="918"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03-27/07/2017</w:t>
            </w:r>
          </w:p>
        </w:tc>
        <w:tc>
          <w:tcPr>
            <w:tcW w:w="978" w:type="pct"/>
            <w:vAlign w:val="center"/>
            <w:hideMark/>
          </w:tcPr>
          <w:p w:rsidR="00792B26" w:rsidRPr="00E67AEA" w:rsidRDefault="00792B26" w:rsidP="00650F24">
            <w:pPr>
              <w:jc w:val="center"/>
              <w:rPr>
                <w:rFonts w:eastAsiaTheme="majorEastAsia"/>
              </w:rPr>
            </w:pPr>
            <w:r w:rsidRPr="00E67AEA">
              <w:rPr>
                <w:rFonts w:eastAsiaTheme="majorEastAsia"/>
              </w:rPr>
              <w:t>歷史、文化遺產</w:t>
            </w:r>
          </w:p>
        </w:tc>
        <w:tc>
          <w:tcPr>
            <w:tcW w:w="844" w:type="pct"/>
            <w:vAlign w:val="center"/>
            <w:hideMark/>
          </w:tcPr>
          <w:p w:rsidR="00792B26" w:rsidRPr="00E67AEA" w:rsidRDefault="00792B26" w:rsidP="00650F24">
            <w:pPr>
              <w:jc w:val="center"/>
              <w:rPr>
                <w:rFonts w:eastAsiaTheme="majorEastAsia"/>
              </w:rPr>
            </w:pPr>
            <w:r w:rsidRPr="00E67AEA">
              <w:rPr>
                <w:rFonts w:eastAsiaTheme="majorEastAsia"/>
              </w:rPr>
              <w:t>中、小學生（</w:t>
            </w:r>
            <w:r w:rsidRPr="00E67AEA">
              <w:rPr>
                <w:rFonts w:eastAsiaTheme="majorEastAsia"/>
              </w:rPr>
              <w:t>10</w:t>
            </w:r>
            <w:r w:rsidRPr="00E67AEA">
              <w:rPr>
                <w:rFonts w:eastAsiaTheme="majorEastAsia"/>
              </w:rPr>
              <w:t>至</w:t>
            </w:r>
            <w:r w:rsidRPr="00E67AEA">
              <w:rPr>
                <w:rFonts w:eastAsiaTheme="majorEastAsia"/>
              </w:rPr>
              <w:t>14</w:t>
            </w:r>
            <w:r w:rsidRPr="00E67AEA">
              <w:rPr>
                <w:rFonts w:eastAsiaTheme="majorEastAsia"/>
              </w:rPr>
              <w:t>歲）</w:t>
            </w:r>
          </w:p>
        </w:tc>
        <w:tc>
          <w:tcPr>
            <w:tcW w:w="535"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29</w:t>
            </w:r>
          </w:p>
        </w:tc>
      </w:tr>
      <w:tr w:rsidR="00792B26" w:rsidRPr="00E67AEA" w:rsidTr="00AB7725">
        <w:trPr>
          <w:trHeight w:val="1200"/>
        </w:trPr>
        <w:tc>
          <w:tcPr>
            <w:tcW w:w="1725" w:type="pct"/>
            <w:shd w:val="clear" w:color="auto" w:fill="D9D9D9" w:themeFill="background1" w:themeFillShade="D9"/>
            <w:vAlign w:val="center"/>
            <w:hideMark/>
          </w:tcPr>
          <w:p w:rsidR="00792B26" w:rsidRPr="00E67AEA" w:rsidRDefault="00792B26" w:rsidP="00AC281A">
            <w:pPr>
              <w:rPr>
                <w:rFonts w:eastAsiaTheme="majorEastAsia"/>
                <w:b/>
              </w:rPr>
            </w:pPr>
            <w:r w:rsidRPr="00E67AEA">
              <w:rPr>
                <w:rFonts w:eastAsiaTheme="majorEastAsia"/>
                <w:b/>
              </w:rPr>
              <w:t>第一屆澳門文化遺產小小導賞員培訓計劃</w:t>
            </w:r>
            <w:r w:rsidRPr="00E67AEA">
              <w:rPr>
                <w:rFonts w:eastAsiaTheme="majorEastAsia"/>
                <w:b/>
              </w:rPr>
              <w:t xml:space="preserve">                         </w:t>
            </w:r>
          </w:p>
        </w:tc>
        <w:tc>
          <w:tcPr>
            <w:tcW w:w="918"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25/07-08/08/2016</w:t>
            </w:r>
          </w:p>
        </w:tc>
        <w:tc>
          <w:tcPr>
            <w:tcW w:w="978" w:type="pct"/>
            <w:vAlign w:val="center"/>
            <w:hideMark/>
          </w:tcPr>
          <w:p w:rsidR="00792B26" w:rsidRPr="00E67AEA" w:rsidRDefault="00792B26" w:rsidP="00650F24">
            <w:pPr>
              <w:jc w:val="center"/>
              <w:rPr>
                <w:rFonts w:eastAsiaTheme="majorEastAsia"/>
              </w:rPr>
            </w:pPr>
            <w:r w:rsidRPr="00E67AEA">
              <w:rPr>
                <w:rFonts w:eastAsiaTheme="majorEastAsia"/>
              </w:rPr>
              <w:t>歷史、文化遺產</w:t>
            </w:r>
          </w:p>
        </w:tc>
        <w:tc>
          <w:tcPr>
            <w:tcW w:w="844" w:type="pct"/>
            <w:vAlign w:val="center"/>
            <w:hideMark/>
          </w:tcPr>
          <w:p w:rsidR="00792B26" w:rsidRPr="00E67AEA" w:rsidRDefault="00792B26" w:rsidP="00650F24">
            <w:pPr>
              <w:jc w:val="center"/>
              <w:rPr>
                <w:rFonts w:eastAsiaTheme="majorEastAsia"/>
              </w:rPr>
            </w:pPr>
            <w:r w:rsidRPr="00E67AEA">
              <w:rPr>
                <w:rFonts w:eastAsiaTheme="majorEastAsia"/>
              </w:rPr>
              <w:t>中、小學生（</w:t>
            </w:r>
            <w:r w:rsidRPr="00E67AEA">
              <w:rPr>
                <w:rFonts w:eastAsiaTheme="majorEastAsia"/>
              </w:rPr>
              <w:t>10</w:t>
            </w:r>
            <w:r w:rsidRPr="00E67AEA">
              <w:rPr>
                <w:rFonts w:eastAsiaTheme="majorEastAsia"/>
              </w:rPr>
              <w:t>至</w:t>
            </w:r>
            <w:r w:rsidRPr="00E67AEA">
              <w:rPr>
                <w:rFonts w:eastAsiaTheme="majorEastAsia"/>
              </w:rPr>
              <w:t>14</w:t>
            </w:r>
            <w:r w:rsidRPr="00E67AEA">
              <w:rPr>
                <w:rFonts w:eastAsiaTheme="majorEastAsia"/>
              </w:rPr>
              <w:t>歲）</w:t>
            </w:r>
          </w:p>
        </w:tc>
        <w:tc>
          <w:tcPr>
            <w:tcW w:w="535" w:type="pct"/>
            <w:noWrap/>
            <w:vAlign w:val="center"/>
            <w:hideMark/>
          </w:tcPr>
          <w:p w:rsidR="00792B26" w:rsidRPr="00E67AEA" w:rsidRDefault="00792B26" w:rsidP="00650F24">
            <w:pPr>
              <w:widowControl/>
              <w:ind w:leftChars="20" w:left="48" w:right="64"/>
              <w:jc w:val="center"/>
              <w:rPr>
                <w:rFonts w:eastAsiaTheme="majorEastAsia"/>
              </w:rPr>
            </w:pPr>
            <w:r w:rsidRPr="00E67AEA">
              <w:rPr>
                <w:rFonts w:eastAsiaTheme="majorEastAsia"/>
              </w:rPr>
              <w:t>29</w:t>
            </w:r>
          </w:p>
        </w:tc>
      </w:tr>
    </w:tbl>
    <w:p w:rsidR="00792B26" w:rsidRPr="00E67AEA" w:rsidRDefault="00792B26" w:rsidP="00792B26">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資料來源：文化</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792B26" w:rsidRPr="00E67AEA" w:rsidRDefault="00792B26" w:rsidP="00792B26">
      <w:pPr>
        <w:rPr>
          <w:rFonts w:ascii="Times New Roman" w:eastAsiaTheme="majorEastAsia" w:hAnsi="Times New Roman" w:cs="Times New Roman"/>
        </w:rPr>
      </w:pPr>
    </w:p>
    <w:p w:rsidR="00792B26"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92</w:t>
      </w:r>
    </w:p>
    <w:tbl>
      <w:tblPr>
        <w:tblStyle w:val="a7"/>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987"/>
        <w:gridCol w:w="1394"/>
        <w:gridCol w:w="2062"/>
        <w:gridCol w:w="893"/>
        <w:gridCol w:w="1060"/>
      </w:tblGrid>
      <w:tr w:rsidR="00792B26" w:rsidRPr="00E67AEA" w:rsidTr="00866844">
        <w:trPr>
          <w:tblHeader/>
        </w:trPr>
        <w:tc>
          <w:tcPr>
            <w:tcW w:w="5000" w:type="pct"/>
            <w:gridSpan w:val="5"/>
            <w:shd w:val="clear" w:color="auto" w:fill="D9D9D9" w:themeFill="background1" w:themeFillShade="D9"/>
            <w:vAlign w:val="center"/>
          </w:tcPr>
          <w:p w:rsidR="00792B26" w:rsidRPr="00E67AEA" w:rsidRDefault="00792B26" w:rsidP="00866844">
            <w:pPr>
              <w:suppressAutoHyphens w:val="0"/>
              <w:spacing w:line="240" w:lineRule="exact"/>
              <w:jc w:val="center"/>
              <w:rPr>
                <w:rFonts w:eastAsiaTheme="majorEastAsia"/>
                <w:b/>
                <w:lang w:val="pt-PT"/>
              </w:rPr>
            </w:pPr>
          </w:p>
          <w:p w:rsidR="00792B26" w:rsidRPr="00E67AEA" w:rsidRDefault="00792B26" w:rsidP="00866844">
            <w:pPr>
              <w:suppressAutoHyphens w:val="0"/>
              <w:jc w:val="center"/>
              <w:rPr>
                <w:rFonts w:eastAsiaTheme="majorEastAsia"/>
                <w:b/>
                <w:lang w:val="pt-PT"/>
              </w:rPr>
            </w:pPr>
            <w:r w:rsidRPr="00E67AEA">
              <w:rPr>
                <w:rFonts w:eastAsiaTheme="majorEastAsia"/>
                <w:b/>
                <w:lang w:val="pt-PT"/>
              </w:rPr>
              <w:t>文化局文博廳</w:t>
            </w:r>
          </w:p>
          <w:p w:rsidR="00792B26" w:rsidRPr="00E67AEA" w:rsidRDefault="00792B26" w:rsidP="00866844">
            <w:pPr>
              <w:suppressAutoHyphens w:val="0"/>
              <w:jc w:val="center"/>
              <w:rPr>
                <w:rFonts w:eastAsiaTheme="majorEastAsia"/>
                <w:b/>
                <w:lang w:val="pt-PT"/>
              </w:rPr>
            </w:pPr>
          </w:p>
        </w:tc>
      </w:tr>
      <w:tr w:rsidR="00792B26" w:rsidRPr="00E67AEA" w:rsidTr="00866844">
        <w:trPr>
          <w:tblHeader/>
        </w:trPr>
        <w:tc>
          <w:tcPr>
            <w:tcW w:w="1779" w:type="pct"/>
            <w:shd w:val="clear" w:color="auto" w:fill="D9D9D9" w:themeFill="background1" w:themeFillShade="D9"/>
            <w:vAlign w:val="center"/>
          </w:tcPr>
          <w:p w:rsidR="00792B26" w:rsidRPr="00E67AEA" w:rsidRDefault="00792B26" w:rsidP="00866844">
            <w:pPr>
              <w:widowControl/>
              <w:jc w:val="center"/>
              <w:rPr>
                <w:rFonts w:eastAsiaTheme="majorEastAsia"/>
                <w:b/>
                <w:bCs/>
              </w:rPr>
            </w:pPr>
            <w:r w:rsidRPr="00E67AEA">
              <w:rPr>
                <w:rFonts w:eastAsiaTheme="majorEastAsia"/>
                <w:b/>
                <w:bCs/>
              </w:rPr>
              <w:t>活動名稱</w:t>
            </w:r>
          </w:p>
        </w:tc>
        <w:tc>
          <w:tcPr>
            <w:tcW w:w="830" w:type="pct"/>
            <w:shd w:val="clear" w:color="auto" w:fill="D9D9D9" w:themeFill="background1" w:themeFillShade="D9"/>
            <w:vAlign w:val="center"/>
          </w:tcPr>
          <w:p w:rsidR="00792B26" w:rsidRPr="00E67AEA" w:rsidRDefault="00792B26" w:rsidP="00866844">
            <w:pPr>
              <w:jc w:val="center"/>
              <w:rPr>
                <w:rFonts w:eastAsiaTheme="majorEastAsia"/>
                <w:b/>
                <w:bCs/>
              </w:rPr>
            </w:pPr>
            <w:r w:rsidRPr="00E67AEA">
              <w:rPr>
                <w:rFonts w:eastAsiaTheme="majorEastAsia"/>
                <w:b/>
                <w:bCs/>
              </w:rPr>
              <w:t>日期</w:t>
            </w:r>
          </w:p>
        </w:tc>
        <w:tc>
          <w:tcPr>
            <w:tcW w:w="1228" w:type="pct"/>
            <w:shd w:val="clear" w:color="auto" w:fill="D9D9D9" w:themeFill="background1" w:themeFillShade="D9"/>
            <w:vAlign w:val="center"/>
          </w:tcPr>
          <w:p w:rsidR="00792B26" w:rsidRPr="00E67AEA" w:rsidRDefault="00792B26" w:rsidP="00866844">
            <w:pPr>
              <w:jc w:val="center"/>
              <w:rPr>
                <w:rFonts w:eastAsiaTheme="majorEastAsia"/>
                <w:b/>
                <w:bCs/>
              </w:rPr>
            </w:pPr>
            <w:r w:rsidRPr="00E67AEA">
              <w:rPr>
                <w:rFonts w:eastAsiaTheme="majorEastAsia"/>
                <w:b/>
                <w:bCs/>
              </w:rPr>
              <w:t>主題</w:t>
            </w:r>
          </w:p>
        </w:tc>
        <w:tc>
          <w:tcPr>
            <w:tcW w:w="532" w:type="pct"/>
            <w:shd w:val="clear" w:color="auto" w:fill="D9D9D9" w:themeFill="background1" w:themeFillShade="D9"/>
            <w:vAlign w:val="center"/>
          </w:tcPr>
          <w:p w:rsidR="00792B26" w:rsidRPr="00E67AEA" w:rsidRDefault="00792B26" w:rsidP="00866844">
            <w:pPr>
              <w:jc w:val="center"/>
              <w:rPr>
                <w:rFonts w:eastAsiaTheme="majorEastAsia"/>
                <w:b/>
                <w:bCs/>
              </w:rPr>
            </w:pPr>
            <w:r w:rsidRPr="00E67AEA">
              <w:rPr>
                <w:rFonts w:eastAsiaTheme="majorEastAsia"/>
                <w:b/>
                <w:bCs/>
              </w:rPr>
              <w:t>對象</w:t>
            </w:r>
          </w:p>
        </w:tc>
        <w:tc>
          <w:tcPr>
            <w:tcW w:w="632" w:type="pct"/>
            <w:shd w:val="clear" w:color="auto" w:fill="D9D9D9" w:themeFill="background1" w:themeFillShade="D9"/>
            <w:vAlign w:val="center"/>
          </w:tcPr>
          <w:p w:rsidR="00792B26" w:rsidRPr="00E67AEA" w:rsidRDefault="00792B26" w:rsidP="00866844">
            <w:pPr>
              <w:jc w:val="center"/>
              <w:rPr>
                <w:rFonts w:eastAsiaTheme="majorEastAsia"/>
                <w:b/>
                <w:bCs/>
              </w:rPr>
            </w:pPr>
            <w:r w:rsidRPr="00E67AEA">
              <w:rPr>
                <w:rFonts w:eastAsiaTheme="majorEastAsia"/>
                <w:b/>
                <w:bCs/>
              </w:rPr>
              <w:t>參加人數</w:t>
            </w:r>
          </w:p>
        </w:tc>
      </w:tr>
      <w:tr w:rsidR="00792B26" w:rsidRPr="00E67AEA" w:rsidTr="00866844">
        <w:trPr>
          <w:trHeight w:val="923"/>
        </w:trPr>
        <w:tc>
          <w:tcPr>
            <w:tcW w:w="1779" w:type="pct"/>
            <w:shd w:val="clear" w:color="auto" w:fill="D9D9D9" w:themeFill="background1" w:themeFillShade="D9"/>
            <w:vAlign w:val="center"/>
            <w:hideMark/>
          </w:tcPr>
          <w:p w:rsidR="00792B26" w:rsidRPr="00E67AEA" w:rsidRDefault="00792B26" w:rsidP="00866844">
            <w:pPr>
              <w:widowControl/>
              <w:jc w:val="center"/>
              <w:rPr>
                <w:rFonts w:eastAsiaTheme="majorEastAsia"/>
                <w:b/>
              </w:rPr>
            </w:pPr>
            <w:r w:rsidRPr="00E67AEA">
              <w:rPr>
                <w:rFonts w:eastAsiaTheme="majorEastAsia"/>
                <w:b/>
              </w:rPr>
              <w:t>6</w:t>
            </w:r>
            <w:r w:rsidRPr="00E67AEA">
              <w:rPr>
                <w:rFonts w:eastAsiaTheme="majorEastAsia"/>
                <w:b/>
              </w:rPr>
              <w:t>月</w:t>
            </w:r>
            <w:r w:rsidRPr="00E67AEA">
              <w:rPr>
                <w:rFonts w:eastAsiaTheme="majorEastAsia"/>
                <w:b/>
              </w:rPr>
              <w:t>1</w:t>
            </w:r>
            <w:r w:rsidRPr="00E67AEA">
              <w:rPr>
                <w:rFonts w:eastAsiaTheme="majorEastAsia"/>
                <w:b/>
              </w:rPr>
              <w:t>日國際兒童節漫畫人像繪畫工作坊</w:t>
            </w:r>
          </w:p>
        </w:tc>
        <w:tc>
          <w:tcPr>
            <w:tcW w:w="830" w:type="pct"/>
            <w:vAlign w:val="center"/>
            <w:hideMark/>
          </w:tcPr>
          <w:p w:rsidR="00792B26" w:rsidRPr="00E67AEA" w:rsidRDefault="00792B26" w:rsidP="00866844">
            <w:pPr>
              <w:widowControl/>
              <w:jc w:val="center"/>
              <w:rPr>
                <w:rFonts w:eastAsiaTheme="majorEastAsia"/>
              </w:rPr>
            </w:pPr>
            <w:r w:rsidRPr="00E67AEA">
              <w:rPr>
                <w:rFonts w:eastAsiaTheme="majorEastAsia"/>
              </w:rPr>
              <w:t>01/06/2014</w:t>
            </w:r>
          </w:p>
        </w:tc>
        <w:tc>
          <w:tcPr>
            <w:tcW w:w="1228" w:type="pct"/>
            <w:vAlign w:val="center"/>
            <w:hideMark/>
          </w:tcPr>
          <w:p w:rsidR="00792B26" w:rsidRPr="00E67AEA" w:rsidRDefault="00792B26" w:rsidP="00866844">
            <w:pPr>
              <w:jc w:val="center"/>
              <w:rPr>
                <w:rFonts w:eastAsiaTheme="majorEastAsia"/>
              </w:rPr>
            </w:pPr>
            <w:r w:rsidRPr="00E67AEA">
              <w:rPr>
                <w:rFonts w:eastAsiaTheme="majorEastAsia"/>
              </w:rPr>
              <w:t>6</w:t>
            </w:r>
            <w:r w:rsidRPr="00E67AEA">
              <w:rPr>
                <w:rFonts w:eastAsiaTheme="majorEastAsia"/>
              </w:rPr>
              <w:t>月</w:t>
            </w:r>
            <w:r w:rsidRPr="00E67AEA">
              <w:rPr>
                <w:rFonts w:eastAsiaTheme="majorEastAsia"/>
              </w:rPr>
              <w:t>1</w:t>
            </w:r>
            <w:r w:rsidRPr="00E67AEA">
              <w:rPr>
                <w:rFonts w:eastAsiaTheme="majorEastAsia"/>
              </w:rPr>
              <w:t>日國際兒童節</w:t>
            </w:r>
          </w:p>
        </w:tc>
        <w:tc>
          <w:tcPr>
            <w:tcW w:w="532" w:type="pct"/>
            <w:vAlign w:val="center"/>
            <w:hideMark/>
          </w:tcPr>
          <w:p w:rsidR="00792B26" w:rsidRPr="00E67AEA" w:rsidRDefault="00792B26" w:rsidP="00866844">
            <w:pPr>
              <w:jc w:val="center"/>
              <w:rPr>
                <w:rFonts w:eastAsiaTheme="majorEastAsia"/>
              </w:rPr>
            </w:pPr>
            <w:r w:rsidRPr="00E67AEA">
              <w:rPr>
                <w:rFonts w:eastAsiaTheme="majorEastAsia"/>
              </w:rPr>
              <w:t>12</w:t>
            </w:r>
            <w:r w:rsidRPr="00E67AEA">
              <w:rPr>
                <w:rFonts w:eastAsiaTheme="majorEastAsia"/>
              </w:rPr>
              <w:t>歲以下兒童</w:t>
            </w:r>
          </w:p>
        </w:tc>
        <w:tc>
          <w:tcPr>
            <w:tcW w:w="632" w:type="pct"/>
            <w:noWrap/>
            <w:vAlign w:val="center"/>
            <w:hideMark/>
          </w:tcPr>
          <w:p w:rsidR="00792B26" w:rsidRPr="00E67AEA" w:rsidRDefault="00792B26" w:rsidP="00866844">
            <w:pPr>
              <w:widowControl/>
              <w:jc w:val="center"/>
              <w:rPr>
                <w:rFonts w:eastAsiaTheme="majorEastAsia"/>
              </w:rPr>
            </w:pPr>
            <w:r w:rsidRPr="00E67AEA">
              <w:rPr>
                <w:rFonts w:eastAsiaTheme="majorEastAsia"/>
              </w:rPr>
              <w:t>30</w:t>
            </w:r>
          </w:p>
        </w:tc>
      </w:tr>
      <w:tr w:rsidR="00792B26" w:rsidRPr="00E67AEA" w:rsidTr="00866844">
        <w:trPr>
          <w:trHeight w:val="720"/>
        </w:trPr>
        <w:tc>
          <w:tcPr>
            <w:tcW w:w="1779" w:type="pct"/>
            <w:shd w:val="clear" w:color="auto" w:fill="D9D9D9" w:themeFill="background1" w:themeFillShade="D9"/>
            <w:vAlign w:val="center"/>
            <w:hideMark/>
          </w:tcPr>
          <w:p w:rsidR="00792B26" w:rsidRPr="00E67AEA" w:rsidRDefault="00792B26" w:rsidP="00866844">
            <w:pPr>
              <w:jc w:val="center"/>
              <w:rPr>
                <w:rFonts w:eastAsiaTheme="majorEastAsia"/>
                <w:b/>
                <w:szCs w:val="24"/>
              </w:rPr>
            </w:pPr>
            <w:r w:rsidRPr="00E67AEA">
              <w:rPr>
                <w:rFonts w:eastAsiaTheme="majorEastAsia"/>
                <w:b/>
                <w:szCs w:val="24"/>
              </w:rPr>
              <w:t>2014</w:t>
            </w:r>
            <w:r w:rsidRPr="00E67AEA">
              <w:rPr>
                <w:rFonts w:eastAsiaTheme="majorEastAsia"/>
                <w:b/>
                <w:szCs w:val="24"/>
              </w:rPr>
              <w:t>年國際博物館日活動</w:t>
            </w:r>
            <w:r w:rsidRPr="00E67AEA">
              <w:rPr>
                <w:rFonts w:eastAsiaTheme="majorEastAsia"/>
                <w:b/>
                <w:szCs w:val="24"/>
              </w:rPr>
              <w:t xml:space="preserve"> -</w:t>
            </w:r>
            <w:r w:rsidR="00650F24" w:rsidRPr="00E67AEA">
              <w:rPr>
                <w:rFonts w:eastAsiaTheme="majorEastAsia"/>
                <w:b/>
                <w:szCs w:val="24"/>
              </w:rPr>
              <w:t xml:space="preserve"> </w:t>
            </w:r>
            <w:r w:rsidRPr="00E67AEA">
              <w:rPr>
                <w:rFonts w:eastAsiaTheme="majorEastAsia"/>
                <w:b/>
                <w:szCs w:val="24"/>
              </w:rPr>
              <w:t>青少年粵劇演出及親子臉譜繪製工作坊</w:t>
            </w:r>
          </w:p>
        </w:tc>
        <w:tc>
          <w:tcPr>
            <w:tcW w:w="830" w:type="pct"/>
            <w:vAlign w:val="center"/>
            <w:hideMark/>
          </w:tcPr>
          <w:p w:rsidR="00792B26" w:rsidRPr="00E67AEA" w:rsidRDefault="00792B26" w:rsidP="00866844">
            <w:pPr>
              <w:widowControl/>
              <w:jc w:val="center"/>
              <w:rPr>
                <w:rFonts w:eastAsiaTheme="majorEastAsia"/>
              </w:rPr>
            </w:pPr>
            <w:r w:rsidRPr="00E67AEA">
              <w:rPr>
                <w:rFonts w:eastAsiaTheme="majorEastAsia"/>
              </w:rPr>
              <w:t>18/05/2014</w:t>
            </w:r>
          </w:p>
        </w:tc>
        <w:tc>
          <w:tcPr>
            <w:tcW w:w="1228" w:type="pct"/>
            <w:vAlign w:val="center"/>
            <w:hideMark/>
          </w:tcPr>
          <w:p w:rsidR="00792B26" w:rsidRPr="00E67AEA" w:rsidRDefault="00792B26" w:rsidP="00866844">
            <w:pPr>
              <w:widowControl/>
              <w:jc w:val="center"/>
              <w:rPr>
                <w:rFonts w:eastAsiaTheme="majorEastAsia"/>
              </w:rPr>
            </w:pPr>
            <w:r w:rsidRPr="00E67AEA">
              <w:rPr>
                <w:rFonts w:eastAsiaTheme="majorEastAsia"/>
              </w:rPr>
              <w:t>2014</w:t>
            </w:r>
            <w:r w:rsidRPr="00E67AEA">
              <w:rPr>
                <w:rFonts w:eastAsiaTheme="majorEastAsia"/>
              </w:rPr>
              <w:t>年國際博物館日活動</w:t>
            </w:r>
          </w:p>
        </w:tc>
        <w:tc>
          <w:tcPr>
            <w:tcW w:w="532" w:type="pct"/>
            <w:vAlign w:val="center"/>
            <w:hideMark/>
          </w:tcPr>
          <w:p w:rsidR="00792B26" w:rsidRPr="00E67AEA" w:rsidRDefault="00792B26" w:rsidP="00866844">
            <w:pPr>
              <w:widowControl/>
              <w:jc w:val="center"/>
              <w:rPr>
                <w:rFonts w:eastAsiaTheme="majorEastAsia"/>
              </w:rPr>
            </w:pPr>
            <w:r w:rsidRPr="00E67AEA">
              <w:rPr>
                <w:rFonts w:eastAsiaTheme="majorEastAsia"/>
              </w:rPr>
              <w:t>12</w:t>
            </w:r>
            <w:r w:rsidRPr="00E67AEA">
              <w:rPr>
                <w:rFonts w:eastAsiaTheme="majorEastAsia"/>
              </w:rPr>
              <w:t>歲以下兒童</w:t>
            </w:r>
          </w:p>
        </w:tc>
        <w:tc>
          <w:tcPr>
            <w:tcW w:w="632" w:type="pct"/>
            <w:noWrap/>
            <w:vAlign w:val="center"/>
            <w:hideMark/>
          </w:tcPr>
          <w:p w:rsidR="00792B26" w:rsidRPr="00E67AEA" w:rsidRDefault="00792B26" w:rsidP="00866844">
            <w:pPr>
              <w:widowControl/>
              <w:jc w:val="center"/>
              <w:rPr>
                <w:rFonts w:eastAsiaTheme="majorEastAsia"/>
              </w:rPr>
            </w:pPr>
            <w:r w:rsidRPr="00E67AEA">
              <w:rPr>
                <w:rFonts w:eastAsiaTheme="majorEastAsia"/>
              </w:rPr>
              <w:t>25</w:t>
            </w:r>
          </w:p>
        </w:tc>
      </w:tr>
      <w:tr w:rsidR="00792B26" w:rsidRPr="00E67AEA" w:rsidTr="00866844">
        <w:trPr>
          <w:trHeight w:val="990"/>
        </w:trPr>
        <w:tc>
          <w:tcPr>
            <w:tcW w:w="1779" w:type="pct"/>
            <w:shd w:val="clear" w:color="auto" w:fill="D9D9D9" w:themeFill="background1" w:themeFillShade="D9"/>
            <w:vAlign w:val="center"/>
            <w:hideMark/>
          </w:tcPr>
          <w:p w:rsidR="00792B26" w:rsidRPr="00E67AEA" w:rsidRDefault="00792B26" w:rsidP="00866844">
            <w:pPr>
              <w:jc w:val="center"/>
              <w:rPr>
                <w:rFonts w:eastAsiaTheme="majorEastAsia"/>
                <w:b/>
              </w:rPr>
            </w:pPr>
            <w:r w:rsidRPr="00E67AEA">
              <w:rPr>
                <w:rFonts w:asciiTheme="minorEastAsia" w:hAnsiTheme="minorEastAsia"/>
                <w:b/>
              </w:rPr>
              <w:t>“</w:t>
            </w:r>
            <w:r w:rsidRPr="00E67AEA">
              <w:rPr>
                <w:rFonts w:eastAsiaTheme="majorEastAsia"/>
                <w:b/>
              </w:rPr>
              <w:t>鑄炮的故事</w:t>
            </w:r>
            <w:r w:rsidR="00650F24" w:rsidRPr="00E67AEA">
              <w:rPr>
                <w:rFonts w:eastAsiaTheme="majorEastAsia"/>
                <w:b/>
                <w:lang w:eastAsia="zh-TW"/>
              </w:rPr>
              <w:t xml:space="preserve"> </w:t>
            </w:r>
            <w:r w:rsidR="00B22210" w:rsidRPr="00E67AEA">
              <w:rPr>
                <w:rFonts w:eastAsiaTheme="majorEastAsia"/>
                <w:b/>
                <w:lang w:eastAsia="zh-TW"/>
              </w:rPr>
              <w:t>-</w:t>
            </w:r>
            <w:r w:rsidR="00650F24" w:rsidRPr="00E67AEA">
              <w:rPr>
                <w:rFonts w:eastAsiaTheme="majorEastAsia"/>
                <w:b/>
                <w:lang w:eastAsia="zh-TW"/>
              </w:rPr>
              <w:t xml:space="preserve"> </w:t>
            </w:r>
            <w:r w:rsidRPr="00E67AEA">
              <w:rPr>
                <w:rFonts w:eastAsiaTheme="majorEastAsia"/>
                <w:b/>
              </w:rPr>
              <w:t>兒童體驗展</w:t>
            </w:r>
            <w:r w:rsidRPr="00E67AEA">
              <w:rPr>
                <w:rFonts w:asciiTheme="minorEastAsia" w:hAnsiTheme="minorEastAsia"/>
                <w:b/>
              </w:rPr>
              <w:t>”</w:t>
            </w:r>
          </w:p>
        </w:tc>
        <w:tc>
          <w:tcPr>
            <w:tcW w:w="830" w:type="pct"/>
            <w:vAlign w:val="center"/>
            <w:hideMark/>
          </w:tcPr>
          <w:p w:rsidR="00792B26" w:rsidRPr="00E67AEA" w:rsidRDefault="00792B26" w:rsidP="00866844">
            <w:pPr>
              <w:widowControl/>
              <w:jc w:val="center"/>
              <w:rPr>
                <w:rFonts w:eastAsiaTheme="majorEastAsia"/>
              </w:rPr>
            </w:pPr>
            <w:r w:rsidRPr="00E67AEA">
              <w:rPr>
                <w:rFonts w:eastAsiaTheme="majorEastAsia"/>
              </w:rPr>
              <w:t>25/03-20/08/2017</w:t>
            </w:r>
          </w:p>
        </w:tc>
        <w:tc>
          <w:tcPr>
            <w:tcW w:w="1228" w:type="pct"/>
            <w:vAlign w:val="center"/>
            <w:hideMark/>
          </w:tcPr>
          <w:p w:rsidR="00792B26" w:rsidRPr="00E67AEA" w:rsidRDefault="00792B26" w:rsidP="00866844">
            <w:pPr>
              <w:widowControl/>
              <w:jc w:val="center"/>
              <w:rPr>
                <w:rFonts w:eastAsiaTheme="majorEastAsia"/>
              </w:rPr>
            </w:pPr>
            <w:r w:rsidRPr="00E67AEA">
              <w:rPr>
                <w:rFonts w:eastAsiaTheme="majorEastAsia"/>
              </w:rPr>
              <w:t>兒童體驗展</w:t>
            </w:r>
          </w:p>
        </w:tc>
        <w:tc>
          <w:tcPr>
            <w:tcW w:w="532" w:type="pct"/>
            <w:vAlign w:val="center"/>
            <w:hideMark/>
          </w:tcPr>
          <w:p w:rsidR="00792B26" w:rsidRPr="00E67AEA" w:rsidRDefault="00792B26" w:rsidP="00866844">
            <w:pPr>
              <w:widowControl/>
              <w:spacing w:after="240"/>
              <w:jc w:val="center"/>
              <w:rPr>
                <w:rFonts w:eastAsiaTheme="majorEastAsia"/>
              </w:rPr>
            </w:pPr>
            <w:r w:rsidRPr="00E67AEA">
              <w:rPr>
                <w:rFonts w:eastAsiaTheme="majorEastAsia"/>
              </w:rPr>
              <w:t>3</w:t>
            </w:r>
            <w:r w:rsidRPr="00E67AEA">
              <w:rPr>
                <w:rFonts w:eastAsiaTheme="majorEastAsia"/>
              </w:rPr>
              <w:t>至</w:t>
            </w:r>
            <w:r w:rsidRPr="00E67AEA">
              <w:rPr>
                <w:rFonts w:eastAsiaTheme="majorEastAsia"/>
              </w:rPr>
              <w:t>8</w:t>
            </w:r>
            <w:r w:rsidRPr="00E67AEA">
              <w:rPr>
                <w:rFonts w:eastAsiaTheme="majorEastAsia"/>
              </w:rPr>
              <w:t>歲兒童</w:t>
            </w:r>
          </w:p>
        </w:tc>
        <w:tc>
          <w:tcPr>
            <w:tcW w:w="632" w:type="pct"/>
            <w:noWrap/>
            <w:vAlign w:val="center"/>
            <w:hideMark/>
          </w:tcPr>
          <w:p w:rsidR="00792B26" w:rsidRPr="00E67AEA" w:rsidRDefault="00792B26" w:rsidP="00866844">
            <w:pPr>
              <w:widowControl/>
              <w:jc w:val="center"/>
              <w:rPr>
                <w:rFonts w:eastAsiaTheme="majorEastAsia"/>
              </w:rPr>
            </w:pPr>
            <w:r w:rsidRPr="00E67AEA">
              <w:rPr>
                <w:rFonts w:eastAsiaTheme="majorEastAsia"/>
              </w:rPr>
              <w:t>122,836</w:t>
            </w:r>
          </w:p>
        </w:tc>
      </w:tr>
      <w:tr w:rsidR="00792B26" w:rsidRPr="00E67AEA" w:rsidTr="00866844">
        <w:trPr>
          <w:trHeight w:val="923"/>
        </w:trPr>
        <w:tc>
          <w:tcPr>
            <w:tcW w:w="1779" w:type="pct"/>
            <w:shd w:val="clear" w:color="auto" w:fill="D9D9D9" w:themeFill="background1" w:themeFillShade="D9"/>
            <w:vAlign w:val="center"/>
            <w:hideMark/>
          </w:tcPr>
          <w:p w:rsidR="00792B26" w:rsidRPr="00E67AEA" w:rsidRDefault="00792B26" w:rsidP="00866844">
            <w:pPr>
              <w:jc w:val="center"/>
              <w:rPr>
                <w:rFonts w:asciiTheme="minorEastAsia" w:hAnsiTheme="minorEastAsia"/>
                <w:b/>
                <w:szCs w:val="24"/>
              </w:rPr>
            </w:pPr>
            <w:r w:rsidRPr="00E67AEA">
              <w:rPr>
                <w:rFonts w:asciiTheme="minorEastAsia" w:hAnsiTheme="minorEastAsia"/>
                <w:b/>
                <w:szCs w:val="24"/>
              </w:rPr>
              <w:t>“鑄炮的故事</w:t>
            </w:r>
            <w:r w:rsidR="00650F24" w:rsidRPr="00E67AEA">
              <w:rPr>
                <w:rFonts w:asciiTheme="minorEastAsia" w:hAnsiTheme="minorEastAsia"/>
                <w:b/>
                <w:szCs w:val="24"/>
                <w:lang w:eastAsia="zh-TW"/>
              </w:rPr>
              <w:t xml:space="preserve"> </w:t>
            </w:r>
            <w:r w:rsidR="00B22210" w:rsidRPr="00E67AEA">
              <w:rPr>
                <w:rFonts w:asciiTheme="minorEastAsia" w:hAnsiTheme="minorEastAsia"/>
                <w:b/>
                <w:szCs w:val="24"/>
                <w:lang w:eastAsia="zh-TW"/>
              </w:rPr>
              <w:t>-</w:t>
            </w:r>
            <w:r w:rsidR="00650F24" w:rsidRPr="00E67AEA">
              <w:rPr>
                <w:rFonts w:asciiTheme="minorEastAsia" w:hAnsiTheme="minorEastAsia"/>
                <w:b/>
                <w:szCs w:val="24"/>
                <w:lang w:eastAsia="zh-TW"/>
              </w:rPr>
              <w:t xml:space="preserve"> </w:t>
            </w:r>
            <w:r w:rsidRPr="00E67AEA">
              <w:rPr>
                <w:rFonts w:asciiTheme="minorEastAsia" w:hAnsiTheme="minorEastAsia"/>
                <w:b/>
                <w:szCs w:val="24"/>
              </w:rPr>
              <w:t>兒童體驗展”工作坊</w:t>
            </w:r>
          </w:p>
        </w:tc>
        <w:tc>
          <w:tcPr>
            <w:tcW w:w="830" w:type="pct"/>
            <w:vAlign w:val="center"/>
            <w:hideMark/>
          </w:tcPr>
          <w:p w:rsidR="00792B26" w:rsidRPr="00E67AEA" w:rsidRDefault="00792B26" w:rsidP="00866844">
            <w:pPr>
              <w:widowControl/>
              <w:jc w:val="center"/>
              <w:rPr>
                <w:rFonts w:eastAsiaTheme="majorEastAsia"/>
              </w:rPr>
            </w:pPr>
            <w:r w:rsidRPr="00E67AEA">
              <w:rPr>
                <w:rFonts w:eastAsiaTheme="majorEastAsia"/>
              </w:rPr>
              <w:t>26/03</w:t>
            </w:r>
            <w:r w:rsidR="00426CE4" w:rsidRPr="00E67AEA">
              <w:rPr>
                <w:rFonts w:eastAsiaTheme="majorEastAsia"/>
                <w:lang w:eastAsia="zh-TW"/>
              </w:rPr>
              <w:t>、</w:t>
            </w:r>
            <w:r w:rsidRPr="00E67AEA">
              <w:rPr>
                <w:rFonts w:eastAsiaTheme="majorEastAsia"/>
              </w:rPr>
              <w:t>16/04</w:t>
            </w:r>
            <w:r w:rsidR="00426CE4" w:rsidRPr="00E67AEA">
              <w:rPr>
                <w:rFonts w:eastAsiaTheme="majorEastAsia"/>
                <w:lang w:eastAsia="zh-TW"/>
              </w:rPr>
              <w:t>、</w:t>
            </w:r>
            <w:r w:rsidRPr="00E67AEA">
              <w:rPr>
                <w:rFonts w:eastAsiaTheme="majorEastAsia"/>
              </w:rPr>
              <w:t xml:space="preserve"> 14/05</w:t>
            </w:r>
            <w:r w:rsidR="00426CE4" w:rsidRPr="00E67AEA">
              <w:rPr>
                <w:rFonts w:eastAsiaTheme="majorEastAsia"/>
                <w:lang w:eastAsia="zh-TW"/>
              </w:rPr>
              <w:t>、</w:t>
            </w:r>
            <w:r w:rsidRPr="00E67AEA">
              <w:rPr>
                <w:rFonts w:eastAsiaTheme="majorEastAsia"/>
              </w:rPr>
              <w:t>04/06/2017</w:t>
            </w:r>
          </w:p>
        </w:tc>
        <w:tc>
          <w:tcPr>
            <w:tcW w:w="1228" w:type="pct"/>
            <w:vAlign w:val="center"/>
            <w:hideMark/>
          </w:tcPr>
          <w:p w:rsidR="00792B26" w:rsidRPr="00E67AEA" w:rsidRDefault="00792B26" w:rsidP="00866844">
            <w:pPr>
              <w:widowControl/>
              <w:jc w:val="center"/>
              <w:rPr>
                <w:rFonts w:eastAsiaTheme="majorEastAsia"/>
              </w:rPr>
            </w:pPr>
            <w:r w:rsidRPr="00E67AEA">
              <w:rPr>
                <w:rFonts w:eastAsiaTheme="majorEastAsia"/>
              </w:rPr>
              <w:t>兒童體驗展</w:t>
            </w:r>
          </w:p>
        </w:tc>
        <w:tc>
          <w:tcPr>
            <w:tcW w:w="532" w:type="pct"/>
            <w:vAlign w:val="center"/>
            <w:hideMark/>
          </w:tcPr>
          <w:p w:rsidR="00792B26" w:rsidRPr="00E67AEA" w:rsidRDefault="00792B26" w:rsidP="00866844">
            <w:pPr>
              <w:widowControl/>
              <w:jc w:val="center"/>
              <w:rPr>
                <w:rFonts w:eastAsiaTheme="majorEastAsia"/>
              </w:rPr>
            </w:pPr>
            <w:r w:rsidRPr="00E67AEA">
              <w:rPr>
                <w:rFonts w:eastAsiaTheme="majorEastAsia"/>
              </w:rPr>
              <w:t>4</w:t>
            </w:r>
            <w:r w:rsidRPr="00E67AEA">
              <w:rPr>
                <w:rFonts w:eastAsiaTheme="majorEastAsia"/>
              </w:rPr>
              <w:t>至</w:t>
            </w:r>
            <w:r w:rsidRPr="00E67AEA">
              <w:rPr>
                <w:rFonts w:eastAsiaTheme="majorEastAsia"/>
              </w:rPr>
              <w:t>8</w:t>
            </w:r>
            <w:r w:rsidRPr="00E67AEA">
              <w:rPr>
                <w:rFonts w:eastAsiaTheme="majorEastAsia"/>
              </w:rPr>
              <w:t>歲兒童</w:t>
            </w:r>
          </w:p>
        </w:tc>
        <w:tc>
          <w:tcPr>
            <w:tcW w:w="632" w:type="pct"/>
            <w:noWrap/>
            <w:vAlign w:val="center"/>
            <w:hideMark/>
          </w:tcPr>
          <w:p w:rsidR="00792B26" w:rsidRPr="00E67AEA" w:rsidRDefault="00792B26" w:rsidP="00866844">
            <w:pPr>
              <w:widowControl/>
              <w:jc w:val="center"/>
              <w:rPr>
                <w:rFonts w:eastAsiaTheme="majorEastAsia"/>
              </w:rPr>
            </w:pPr>
            <w:r w:rsidRPr="00E67AEA">
              <w:rPr>
                <w:rFonts w:eastAsiaTheme="majorEastAsia"/>
              </w:rPr>
              <w:t>110</w:t>
            </w:r>
          </w:p>
        </w:tc>
      </w:tr>
      <w:tr w:rsidR="00792B26" w:rsidRPr="00E67AEA" w:rsidTr="00866844">
        <w:trPr>
          <w:trHeight w:val="960"/>
        </w:trPr>
        <w:tc>
          <w:tcPr>
            <w:tcW w:w="1779" w:type="pct"/>
            <w:shd w:val="clear" w:color="auto" w:fill="D9D9D9" w:themeFill="background1" w:themeFillShade="D9"/>
            <w:vAlign w:val="center"/>
            <w:hideMark/>
          </w:tcPr>
          <w:p w:rsidR="00792B26" w:rsidRPr="00E67AEA" w:rsidRDefault="00792B26" w:rsidP="00866844">
            <w:pPr>
              <w:jc w:val="center"/>
              <w:rPr>
                <w:rFonts w:eastAsiaTheme="majorEastAsia"/>
                <w:b/>
              </w:rPr>
            </w:pPr>
            <w:r w:rsidRPr="00E67AEA">
              <w:rPr>
                <w:rFonts w:eastAsiaTheme="majorEastAsia"/>
                <w:b/>
              </w:rPr>
              <w:t>玩轉中西文化親子互動劇場</w:t>
            </w:r>
          </w:p>
        </w:tc>
        <w:tc>
          <w:tcPr>
            <w:tcW w:w="830" w:type="pct"/>
            <w:vAlign w:val="center"/>
            <w:hideMark/>
          </w:tcPr>
          <w:p w:rsidR="00650F24" w:rsidRPr="00E67AEA" w:rsidRDefault="00792B26" w:rsidP="00866844">
            <w:pPr>
              <w:widowControl/>
              <w:jc w:val="center"/>
              <w:rPr>
                <w:rFonts w:eastAsiaTheme="majorEastAsia"/>
                <w:lang w:eastAsia="zh-TW"/>
              </w:rPr>
            </w:pPr>
            <w:r w:rsidRPr="00E67AEA">
              <w:rPr>
                <w:rFonts w:eastAsiaTheme="majorEastAsia"/>
              </w:rPr>
              <w:t>11/03</w:t>
            </w:r>
            <w:r w:rsidR="00426CE4" w:rsidRPr="00E67AEA">
              <w:rPr>
                <w:rFonts w:eastAsiaTheme="majorEastAsia"/>
                <w:lang w:eastAsia="zh-TW"/>
              </w:rPr>
              <w:t>、</w:t>
            </w:r>
          </w:p>
          <w:p w:rsidR="00650F24" w:rsidRPr="00E67AEA" w:rsidRDefault="00792B26" w:rsidP="00866844">
            <w:pPr>
              <w:widowControl/>
              <w:jc w:val="center"/>
              <w:rPr>
                <w:rFonts w:eastAsiaTheme="majorEastAsia"/>
              </w:rPr>
            </w:pPr>
            <w:r w:rsidRPr="00E67AEA">
              <w:rPr>
                <w:rFonts w:eastAsiaTheme="majorEastAsia"/>
              </w:rPr>
              <w:t>11</w:t>
            </w:r>
            <w:r w:rsidR="00426CE4" w:rsidRPr="00E67AEA">
              <w:rPr>
                <w:rFonts w:eastAsiaTheme="majorEastAsia"/>
                <w:lang w:eastAsia="zh-TW"/>
              </w:rPr>
              <w:t>、</w:t>
            </w:r>
            <w:r w:rsidRPr="00E67AEA">
              <w:rPr>
                <w:rFonts w:eastAsiaTheme="majorEastAsia"/>
              </w:rPr>
              <w:t>15/04</w:t>
            </w:r>
            <w:r w:rsidR="00426CE4" w:rsidRPr="00E67AEA">
              <w:rPr>
                <w:rFonts w:eastAsiaTheme="majorEastAsia"/>
                <w:lang w:eastAsia="zh-TW"/>
              </w:rPr>
              <w:t>、</w:t>
            </w:r>
            <w:r w:rsidRPr="00E67AEA">
              <w:rPr>
                <w:rFonts w:eastAsiaTheme="majorEastAsia"/>
              </w:rPr>
              <w:t>13</w:t>
            </w:r>
            <w:r w:rsidR="00426CE4" w:rsidRPr="00E67AEA">
              <w:rPr>
                <w:rFonts w:eastAsiaTheme="majorEastAsia"/>
                <w:lang w:eastAsia="zh-TW"/>
              </w:rPr>
              <w:t>、</w:t>
            </w:r>
            <w:r w:rsidRPr="00E67AEA">
              <w:rPr>
                <w:rFonts w:eastAsiaTheme="majorEastAsia"/>
              </w:rPr>
              <w:t>16</w:t>
            </w:r>
            <w:r w:rsidR="00426CE4" w:rsidRPr="00E67AEA">
              <w:rPr>
                <w:rFonts w:eastAsiaTheme="majorEastAsia"/>
                <w:lang w:eastAsia="zh-TW"/>
              </w:rPr>
              <w:t>、</w:t>
            </w:r>
            <w:r w:rsidRPr="00E67AEA">
              <w:rPr>
                <w:rFonts w:eastAsiaTheme="majorEastAsia"/>
              </w:rPr>
              <w:t>7/05</w:t>
            </w:r>
            <w:r w:rsidR="00426CE4" w:rsidRPr="00E67AEA">
              <w:rPr>
                <w:rFonts w:eastAsiaTheme="majorEastAsia"/>
                <w:lang w:eastAsia="zh-TW"/>
              </w:rPr>
              <w:t>、</w:t>
            </w:r>
            <w:r w:rsidRPr="00E67AEA">
              <w:rPr>
                <w:rFonts w:eastAsiaTheme="majorEastAsia"/>
              </w:rPr>
              <w:t xml:space="preserve"> 03/06</w:t>
            </w:r>
            <w:r w:rsidR="00426CE4" w:rsidRPr="00E67AEA">
              <w:rPr>
                <w:rFonts w:eastAsiaTheme="majorEastAsia"/>
                <w:lang w:eastAsia="zh-TW"/>
              </w:rPr>
              <w:t>、</w:t>
            </w:r>
            <w:r w:rsidRPr="00E67AEA">
              <w:rPr>
                <w:rFonts w:eastAsiaTheme="majorEastAsia"/>
              </w:rPr>
              <w:t xml:space="preserve"> </w:t>
            </w:r>
          </w:p>
          <w:p w:rsidR="00792B26" w:rsidRPr="00E67AEA" w:rsidRDefault="00792B26" w:rsidP="00866844">
            <w:pPr>
              <w:widowControl/>
              <w:jc w:val="center"/>
              <w:rPr>
                <w:rFonts w:eastAsiaTheme="majorEastAsia"/>
              </w:rPr>
            </w:pPr>
            <w:r w:rsidRPr="00E67AEA">
              <w:rPr>
                <w:rFonts w:eastAsiaTheme="majorEastAsia"/>
              </w:rPr>
              <w:lastRenderedPageBreak/>
              <w:t>09</w:t>
            </w:r>
            <w:r w:rsidR="00426CE4" w:rsidRPr="00E67AEA">
              <w:rPr>
                <w:rFonts w:eastAsiaTheme="majorEastAsia"/>
                <w:lang w:eastAsia="zh-TW"/>
              </w:rPr>
              <w:t>、</w:t>
            </w:r>
            <w:r w:rsidRPr="00E67AEA">
              <w:rPr>
                <w:rFonts w:eastAsiaTheme="majorEastAsia"/>
              </w:rPr>
              <w:t>15/07</w:t>
            </w:r>
            <w:r w:rsidR="00426CE4" w:rsidRPr="00E67AEA">
              <w:rPr>
                <w:rFonts w:eastAsiaTheme="majorEastAsia"/>
                <w:lang w:eastAsia="zh-TW"/>
              </w:rPr>
              <w:t>、</w:t>
            </w:r>
            <w:r w:rsidRPr="00E67AEA">
              <w:rPr>
                <w:rFonts w:eastAsiaTheme="majorEastAsia"/>
              </w:rPr>
              <w:t xml:space="preserve"> 15/08/2017</w:t>
            </w:r>
          </w:p>
        </w:tc>
        <w:tc>
          <w:tcPr>
            <w:tcW w:w="1228" w:type="pct"/>
            <w:vAlign w:val="center"/>
            <w:hideMark/>
          </w:tcPr>
          <w:p w:rsidR="00792B26" w:rsidRPr="00E67AEA" w:rsidRDefault="00792B26" w:rsidP="00866844">
            <w:pPr>
              <w:jc w:val="center"/>
              <w:rPr>
                <w:rFonts w:eastAsiaTheme="majorEastAsia"/>
              </w:rPr>
            </w:pPr>
            <w:r w:rsidRPr="00E67AEA">
              <w:rPr>
                <w:rFonts w:eastAsiaTheme="majorEastAsia"/>
              </w:rPr>
              <w:lastRenderedPageBreak/>
              <w:t>2018</w:t>
            </w:r>
            <w:r w:rsidRPr="00E67AEA">
              <w:rPr>
                <w:rFonts w:eastAsiaTheme="majorEastAsia"/>
              </w:rPr>
              <w:t>玩轉中西文化</w:t>
            </w:r>
          </w:p>
        </w:tc>
        <w:tc>
          <w:tcPr>
            <w:tcW w:w="532" w:type="pct"/>
            <w:vAlign w:val="center"/>
            <w:hideMark/>
          </w:tcPr>
          <w:p w:rsidR="00792B26" w:rsidRPr="00E67AEA" w:rsidRDefault="00792B26" w:rsidP="00866844">
            <w:pPr>
              <w:widowControl/>
              <w:spacing w:after="240"/>
              <w:jc w:val="center"/>
              <w:rPr>
                <w:rFonts w:eastAsiaTheme="majorEastAsia"/>
              </w:rPr>
            </w:pPr>
            <w:r w:rsidRPr="00E67AEA">
              <w:rPr>
                <w:rFonts w:eastAsiaTheme="majorEastAsia"/>
              </w:rPr>
              <w:t>6</w:t>
            </w:r>
            <w:r w:rsidRPr="00E67AEA">
              <w:rPr>
                <w:rFonts w:eastAsiaTheme="majorEastAsia"/>
              </w:rPr>
              <w:t>至</w:t>
            </w:r>
            <w:r w:rsidRPr="00E67AEA">
              <w:rPr>
                <w:rFonts w:eastAsiaTheme="majorEastAsia"/>
              </w:rPr>
              <w:t>8</w:t>
            </w:r>
            <w:r w:rsidRPr="00E67AEA">
              <w:rPr>
                <w:rFonts w:eastAsiaTheme="majorEastAsia"/>
              </w:rPr>
              <w:t>歲兒童</w:t>
            </w:r>
          </w:p>
          <w:p w:rsidR="00792B26" w:rsidRPr="00E67AEA" w:rsidRDefault="00792B26" w:rsidP="00866844">
            <w:pPr>
              <w:widowControl/>
              <w:spacing w:after="240"/>
              <w:jc w:val="center"/>
              <w:rPr>
                <w:rFonts w:eastAsiaTheme="majorEastAsia"/>
              </w:rPr>
            </w:pPr>
          </w:p>
        </w:tc>
        <w:tc>
          <w:tcPr>
            <w:tcW w:w="632" w:type="pct"/>
            <w:noWrap/>
            <w:vAlign w:val="center"/>
            <w:hideMark/>
          </w:tcPr>
          <w:p w:rsidR="00792B26" w:rsidRPr="00E67AEA" w:rsidRDefault="00792B26" w:rsidP="00866844">
            <w:pPr>
              <w:widowControl/>
              <w:jc w:val="center"/>
              <w:rPr>
                <w:rFonts w:eastAsiaTheme="majorEastAsia"/>
              </w:rPr>
            </w:pPr>
            <w:r w:rsidRPr="00E67AEA">
              <w:rPr>
                <w:rFonts w:eastAsiaTheme="majorEastAsia"/>
              </w:rPr>
              <w:t>358</w:t>
            </w:r>
          </w:p>
        </w:tc>
      </w:tr>
      <w:tr w:rsidR="00792B26" w:rsidRPr="00E67AEA" w:rsidTr="00866844">
        <w:trPr>
          <w:trHeight w:val="1080"/>
        </w:trPr>
        <w:tc>
          <w:tcPr>
            <w:tcW w:w="1779" w:type="pct"/>
            <w:shd w:val="clear" w:color="auto" w:fill="D9D9D9" w:themeFill="background1" w:themeFillShade="D9"/>
            <w:vAlign w:val="center"/>
            <w:hideMark/>
          </w:tcPr>
          <w:p w:rsidR="00792B26" w:rsidRPr="00E67AEA" w:rsidRDefault="00792B26" w:rsidP="00866844">
            <w:pPr>
              <w:jc w:val="center"/>
              <w:rPr>
                <w:rFonts w:eastAsiaTheme="majorEastAsia"/>
                <w:b/>
                <w:szCs w:val="24"/>
              </w:rPr>
            </w:pPr>
            <w:r w:rsidRPr="00E67AEA">
              <w:rPr>
                <w:rFonts w:eastAsiaTheme="majorEastAsia"/>
                <w:b/>
                <w:szCs w:val="24"/>
              </w:rPr>
              <w:t>2018</w:t>
            </w:r>
            <w:r w:rsidRPr="00E67AEA">
              <w:rPr>
                <w:rFonts w:eastAsiaTheme="majorEastAsia"/>
                <w:b/>
                <w:szCs w:val="24"/>
              </w:rPr>
              <w:t>玩轉中西文化親子互動劇場</w:t>
            </w:r>
          </w:p>
        </w:tc>
        <w:tc>
          <w:tcPr>
            <w:tcW w:w="830" w:type="pct"/>
            <w:vAlign w:val="center"/>
            <w:hideMark/>
          </w:tcPr>
          <w:p w:rsidR="00792B26" w:rsidRPr="00E67AEA" w:rsidRDefault="00792B26" w:rsidP="00866844">
            <w:pPr>
              <w:widowControl/>
              <w:jc w:val="center"/>
              <w:rPr>
                <w:rFonts w:eastAsiaTheme="majorEastAsia"/>
              </w:rPr>
            </w:pPr>
            <w:r w:rsidRPr="00E67AEA">
              <w:rPr>
                <w:rFonts w:eastAsiaTheme="majorEastAsia"/>
              </w:rPr>
              <w:t>13</w:t>
            </w:r>
            <w:r w:rsidR="00426CE4" w:rsidRPr="00E67AEA">
              <w:rPr>
                <w:rFonts w:eastAsiaTheme="majorEastAsia"/>
                <w:lang w:eastAsia="zh-TW"/>
              </w:rPr>
              <w:t>、</w:t>
            </w:r>
            <w:r w:rsidRPr="00E67AEA">
              <w:rPr>
                <w:rFonts w:eastAsiaTheme="majorEastAsia"/>
              </w:rPr>
              <w:t>27/10</w:t>
            </w:r>
            <w:r w:rsidR="00426CE4" w:rsidRPr="00E67AEA">
              <w:rPr>
                <w:rFonts w:eastAsiaTheme="majorEastAsia"/>
                <w:lang w:eastAsia="zh-TW"/>
              </w:rPr>
              <w:t>、</w:t>
            </w:r>
            <w:r w:rsidRPr="00E67AEA">
              <w:rPr>
                <w:rFonts w:eastAsiaTheme="majorEastAsia"/>
              </w:rPr>
              <w:t>17/11</w:t>
            </w:r>
            <w:r w:rsidR="00426CE4" w:rsidRPr="00E67AEA">
              <w:rPr>
                <w:rFonts w:eastAsiaTheme="majorEastAsia"/>
                <w:lang w:eastAsia="zh-TW"/>
              </w:rPr>
              <w:t>、</w:t>
            </w:r>
            <w:r w:rsidRPr="00E67AEA">
              <w:rPr>
                <w:rFonts w:eastAsiaTheme="majorEastAsia"/>
              </w:rPr>
              <w:t xml:space="preserve"> 01/12/2018</w:t>
            </w:r>
          </w:p>
        </w:tc>
        <w:tc>
          <w:tcPr>
            <w:tcW w:w="1228" w:type="pct"/>
            <w:vAlign w:val="center"/>
            <w:hideMark/>
          </w:tcPr>
          <w:p w:rsidR="00792B26" w:rsidRPr="00E67AEA" w:rsidRDefault="00792B26" w:rsidP="00866844">
            <w:pPr>
              <w:jc w:val="center"/>
              <w:rPr>
                <w:rFonts w:eastAsiaTheme="majorEastAsia"/>
              </w:rPr>
            </w:pPr>
            <w:r w:rsidRPr="00E67AEA">
              <w:rPr>
                <w:rFonts w:eastAsiaTheme="majorEastAsia"/>
              </w:rPr>
              <w:t>2018</w:t>
            </w:r>
            <w:r w:rsidRPr="00E67AEA">
              <w:rPr>
                <w:rFonts w:eastAsiaTheme="majorEastAsia"/>
              </w:rPr>
              <w:t>玩轉中西文化</w:t>
            </w:r>
          </w:p>
        </w:tc>
        <w:tc>
          <w:tcPr>
            <w:tcW w:w="532" w:type="pct"/>
            <w:vAlign w:val="center"/>
            <w:hideMark/>
          </w:tcPr>
          <w:p w:rsidR="00792B26" w:rsidRPr="00E67AEA" w:rsidRDefault="00792B26" w:rsidP="00866844">
            <w:pPr>
              <w:widowControl/>
              <w:jc w:val="center"/>
              <w:rPr>
                <w:rFonts w:eastAsiaTheme="majorEastAsia"/>
              </w:rPr>
            </w:pPr>
            <w:r w:rsidRPr="00E67AEA">
              <w:rPr>
                <w:rFonts w:eastAsiaTheme="majorEastAsia"/>
              </w:rPr>
              <w:t>6</w:t>
            </w:r>
            <w:r w:rsidRPr="00E67AEA">
              <w:rPr>
                <w:rFonts w:eastAsiaTheme="majorEastAsia"/>
              </w:rPr>
              <w:t>至</w:t>
            </w:r>
            <w:r w:rsidRPr="00E67AEA">
              <w:rPr>
                <w:rFonts w:eastAsiaTheme="majorEastAsia"/>
              </w:rPr>
              <w:t>8</w:t>
            </w:r>
            <w:r w:rsidRPr="00E67AEA">
              <w:rPr>
                <w:rFonts w:eastAsiaTheme="majorEastAsia"/>
              </w:rPr>
              <w:t>歲兒童</w:t>
            </w:r>
          </w:p>
          <w:p w:rsidR="00792B26" w:rsidRPr="00E67AEA" w:rsidRDefault="00792B26" w:rsidP="00866844">
            <w:pPr>
              <w:widowControl/>
              <w:jc w:val="center"/>
              <w:rPr>
                <w:rFonts w:eastAsiaTheme="majorEastAsia"/>
              </w:rPr>
            </w:pPr>
          </w:p>
        </w:tc>
        <w:tc>
          <w:tcPr>
            <w:tcW w:w="632" w:type="pct"/>
            <w:noWrap/>
            <w:vAlign w:val="center"/>
            <w:hideMark/>
          </w:tcPr>
          <w:p w:rsidR="00792B26" w:rsidRPr="00E67AEA" w:rsidRDefault="00792B26" w:rsidP="00866844">
            <w:pPr>
              <w:widowControl/>
              <w:jc w:val="center"/>
              <w:rPr>
                <w:rFonts w:eastAsiaTheme="majorEastAsia"/>
              </w:rPr>
            </w:pPr>
            <w:r w:rsidRPr="00E67AEA">
              <w:rPr>
                <w:rFonts w:eastAsiaTheme="majorEastAsia"/>
              </w:rPr>
              <w:t>184</w:t>
            </w:r>
          </w:p>
        </w:tc>
      </w:tr>
    </w:tbl>
    <w:p w:rsidR="00792B26" w:rsidRPr="00E67AEA" w:rsidRDefault="00792B26" w:rsidP="00792B26">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資料來源：文化</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792B26" w:rsidRPr="00E67AEA" w:rsidRDefault="00792B26" w:rsidP="00792B26">
      <w:pPr>
        <w:rPr>
          <w:rFonts w:ascii="Times New Roman" w:eastAsiaTheme="majorEastAsia" w:hAnsi="Times New Roman" w:cs="Times New Roman"/>
          <w:i/>
          <w:kern w:val="0"/>
          <w:sz w:val="18"/>
          <w:szCs w:val="20"/>
          <w:lang w:val="pt-PT"/>
        </w:rPr>
      </w:pPr>
    </w:p>
    <w:p w:rsidR="00AB7725" w:rsidRPr="00E67AEA" w:rsidRDefault="00AB7725" w:rsidP="00792B26">
      <w:pPr>
        <w:rPr>
          <w:rFonts w:ascii="Times New Roman" w:eastAsiaTheme="majorEastAsia" w:hAnsi="Times New Roman" w:cs="Times New Roman"/>
          <w:i/>
          <w:kern w:val="0"/>
          <w:sz w:val="18"/>
          <w:szCs w:val="20"/>
          <w:lang w:val="pt-PT"/>
        </w:rPr>
      </w:pPr>
    </w:p>
    <w:p w:rsidR="00792B26"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792B26" w:rsidRPr="00E67AEA">
        <w:rPr>
          <w:rFonts w:ascii="Times New Roman" w:eastAsiaTheme="majorEastAsia" w:hAnsi="Times New Roman" w:cs="Times New Roman"/>
          <w:b/>
        </w:rPr>
        <w:t>93</w:t>
      </w:r>
    </w:p>
    <w:tbl>
      <w:tblPr>
        <w:tblStyle w:val="a7"/>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721"/>
        <w:gridCol w:w="1374"/>
        <w:gridCol w:w="1745"/>
        <w:gridCol w:w="1530"/>
        <w:gridCol w:w="1026"/>
      </w:tblGrid>
      <w:tr w:rsidR="00792B26" w:rsidRPr="00E67AEA" w:rsidTr="006647DD">
        <w:trPr>
          <w:tblHeader/>
        </w:trPr>
        <w:tc>
          <w:tcPr>
            <w:tcW w:w="5000" w:type="pct"/>
            <w:gridSpan w:val="5"/>
            <w:shd w:val="clear" w:color="auto" w:fill="D9D9D9" w:themeFill="background1" w:themeFillShade="D9"/>
            <w:vAlign w:val="center"/>
          </w:tcPr>
          <w:p w:rsidR="00792B26" w:rsidRPr="00E67AEA" w:rsidRDefault="00792B26" w:rsidP="00FE1501">
            <w:pPr>
              <w:suppressAutoHyphens w:val="0"/>
              <w:spacing w:line="240" w:lineRule="exact"/>
              <w:jc w:val="center"/>
              <w:rPr>
                <w:rFonts w:eastAsiaTheme="majorEastAsia"/>
                <w:b/>
                <w:lang w:val="pt-PT"/>
              </w:rPr>
            </w:pPr>
          </w:p>
          <w:p w:rsidR="00792B26" w:rsidRPr="00E67AEA" w:rsidRDefault="00792B26" w:rsidP="00FE1501">
            <w:pPr>
              <w:suppressAutoHyphens w:val="0"/>
              <w:spacing w:line="240" w:lineRule="exact"/>
              <w:jc w:val="center"/>
              <w:rPr>
                <w:rFonts w:eastAsiaTheme="majorEastAsia"/>
                <w:b/>
                <w:lang w:val="pt-PT"/>
              </w:rPr>
            </w:pPr>
            <w:r w:rsidRPr="00E67AEA">
              <w:rPr>
                <w:rFonts w:eastAsiaTheme="majorEastAsia"/>
                <w:b/>
                <w:lang w:val="pt-PT"/>
              </w:rPr>
              <w:t>圖書館活動</w:t>
            </w:r>
          </w:p>
          <w:p w:rsidR="00792B26" w:rsidRPr="00E67AEA" w:rsidRDefault="00792B26" w:rsidP="00FE1501">
            <w:pPr>
              <w:suppressAutoHyphens w:val="0"/>
              <w:spacing w:line="240" w:lineRule="exact"/>
              <w:jc w:val="center"/>
              <w:rPr>
                <w:rFonts w:eastAsiaTheme="majorEastAsia"/>
                <w:b/>
                <w:lang w:val="pt-PT"/>
              </w:rPr>
            </w:pPr>
          </w:p>
        </w:tc>
      </w:tr>
      <w:tr w:rsidR="00792B26" w:rsidRPr="00E67AEA" w:rsidTr="00650F24">
        <w:trPr>
          <w:tblHeader/>
        </w:trPr>
        <w:tc>
          <w:tcPr>
            <w:tcW w:w="1621" w:type="pct"/>
            <w:shd w:val="clear" w:color="auto" w:fill="D9D9D9" w:themeFill="background1" w:themeFillShade="D9"/>
            <w:vAlign w:val="center"/>
          </w:tcPr>
          <w:p w:rsidR="00792B26" w:rsidRPr="00E67AEA" w:rsidRDefault="00792B26" w:rsidP="00AC281A">
            <w:pPr>
              <w:widowControl/>
              <w:jc w:val="center"/>
              <w:rPr>
                <w:rFonts w:asciiTheme="minorEastAsia" w:hAnsiTheme="minorEastAsia"/>
                <w:b/>
                <w:szCs w:val="28"/>
              </w:rPr>
            </w:pPr>
            <w:r w:rsidRPr="00E67AEA">
              <w:rPr>
                <w:rFonts w:asciiTheme="minorEastAsia" w:hAnsiTheme="minorEastAsia"/>
                <w:b/>
                <w:szCs w:val="28"/>
              </w:rPr>
              <w:t>活動名稱</w:t>
            </w:r>
          </w:p>
        </w:tc>
        <w:tc>
          <w:tcPr>
            <w:tcW w:w="818" w:type="pct"/>
            <w:shd w:val="clear" w:color="auto" w:fill="D9D9D9" w:themeFill="background1" w:themeFillShade="D9"/>
            <w:vAlign w:val="center"/>
          </w:tcPr>
          <w:p w:rsidR="00792B26" w:rsidRPr="00E67AEA" w:rsidRDefault="00792B26" w:rsidP="00AC281A">
            <w:pPr>
              <w:jc w:val="center"/>
              <w:rPr>
                <w:rFonts w:eastAsiaTheme="majorEastAsia"/>
                <w:b/>
                <w:szCs w:val="28"/>
              </w:rPr>
            </w:pPr>
            <w:r w:rsidRPr="00E67AEA">
              <w:rPr>
                <w:rFonts w:eastAsiaTheme="majorEastAsia"/>
                <w:b/>
                <w:szCs w:val="28"/>
              </w:rPr>
              <w:t>舉辦日期</w:t>
            </w:r>
          </w:p>
        </w:tc>
        <w:tc>
          <w:tcPr>
            <w:tcW w:w="1039" w:type="pct"/>
            <w:shd w:val="clear" w:color="auto" w:fill="D9D9D9" w:themeFill="background1" w:themeFillShade="D9"/>
            <w:vAlign w:val="center"/>
          </w:tcPr>
          <w:p w:rsidR="00792B26" w:rsidRPr="00E67AEA" w:rsidRDefault="00792B26" w:rsidP="00AC281A">
            <w:pPr>
              <w:jc w:val="center"/>
              <w:rPr>
                <w:rFonts w:eastAsiaTheme="majorEastAsia"/>
                <w:b/>
                <w:szCs w:val="28"/>
              </w:rPr>
            </w:pPr>
            <w:r w:rsidRPr="00E67AEA">
              <w:rPr>
                <w:rFonts w:eastAsiaTheme="majorEastAsia"/>
                <w:b/>
                <w:szCs w:val="28"/>
              </w:rPr>
              <w:t>主題</w:t>
            </w:r>
          </w:p>
        </w:tc>
        <w:tc>
          <w:tcPr>
            <w:tcW w:w="911" w:type="pct"/>
            <w:shd w:val="clear" w:color="auto" w:fill="D9D9D9" w:themeFill="background1" w:themeFillShade="D9"/>
            <w:vAlign w:val="center"/>
          </w:tcPr>
          <w:p w:rsidR="00792B26" w:rsidRPr="00E67AEA" w:rsidRDefault="00792B26" w:rsidP="00AC281A">
            <w:pPr>
              <w:jc w:val="center"/>
              <w:rPr>
                <w:rFonts w:eastAsiaTheme="majorEastAsia"/>
                <w:b/>
                <w:szCs w:val="28"/>
              </w:rPr>
            </w:pPr>
            <w:r w:rsidRPr="00E67AEA">
              <w:rPr>
                <w:rFonts w:eastAsiaTheme="majorEastAsia"/>
                <w:b/>
                <w:szCs w:val="28"/>
              </w:rPr>
              <w:t>對象</w:t>
            </w:r>
          </w:p>
        </w:tc>
        <w:tc>
          <w:tcPr>
            <w:tcW w:w="611" w:type="pct"/>
            <w:shd w:val="clear" w:color="auto" w:fill="D9D9D9" w:themeFill="background1" w:themeFillShade="D9"/>
            <w:vAlign w:val="center"/>
          </w:tcPr>
          <w:p w:rsidR="00792B26" w:rsidRPr="00E67AEA" w:rsidRDefault="00792B26" w:rsidP="00AC281A">
            <w:pPr>
              <w:jc w:val="center"/>
              <w:rPr>
                <w:rFonts w:eastAsiaTheme="majorEastAsia"/>
                <w:b/>
                <w:szCs w:val="28"/>
              </w:rPr>
            </w:pPr>
            <w:r w:rsidRPr="00E67AEA">
              <w:rPr>
                <w:rFonts w:eastAsiaTheme="majorEastAsia"/>
                <w:b/>
                <w:szCs w:val="28"/>
              </w:rPr>
              <w:t>參加人次</w:t>
            </w:r>
          </w:p>
        </w:tc>
      </w:tr>
      <w:tr w:rsidR="00792B26" w:rsidRPr="00E67AEA" w:rsidTr="00650F24">
        <w:tc>
          <w:tcPr>
            <w:tcW w:w="1621" w:type="pct"/>
            <w:shd w:val="clear" w:color="auto" w:fill="D9D9D9" w:themeFill="background1" w:themeFillShade="D9"/>
            <w:vAlign w:val="center"/>
          </w:tcPr>
          <w:p w:rsidR="00792B26" w:rsidRPr="00E67AEA" w:rsidRDefault="00792B26" w:rsidP="00AC281A">
            <w:pPr>
              <w:widowControl/>
              <w:jc w:val="center"/>
              <w:rPr>
                <w:rFonts w:asciiTheme="minorEastAsia" w:hAnsiTheme="minorEastAsia"/>
                <w:b/>
              </w:rPr>
            </w:pPr>
            <w:bookmarkStart w:id="11" w:name="_Hlk25484132"/>
            <w:r w:rsidRPr="00E67AEA">
              <w:rPr>
                <w:rFonts w:asciiTheme="minorEastAsia" w:hAnsiTheme="minorEastAsia"/>
                <w:b/>
              </w:rPr>
              <w:t>團體導賞</w:t>
            </w:r>
          </w:p>
        </w:tc>
        <w:tc>
          <w:tcPr>
            <w:tcW w:w="818" w:type="pct"/>
            <w:vAlign w:val="center"/>
          </w:tcPr>
          <w:p w:rsidR="00792B26" w:rsidRPr="00E67AEA" w:rsidRDefault="00792B26" w:rsidP="00AC281A">
            <w:pPr>
              <w:pStyle w:val="ae"/>
              <w:ind w:leftChars="5" w:left="12" w:right="42"/>
              <w:jc w:val="center"/>
              <w:rPr>
                <w:rFonts w:eastAsiaTheme="majorEastAsia"/>
              </w:rPr>
            </w:pPr>
            <w:r w:rsidRPr="00E67AEA">
              <w:rPr>
                <w:rFonts w:eastAsiaTheme="majorEastAsia"/>
              </w:rPr>
              <w:t>01-12/2018</w:t>
            </w:r>
          </w:p>
        </w:tc>
        <w:tc>
          <w:tcPr>
            <w:tcW w:w="1039" w:type="pct"/>
            <w:vAlign w:val="center"/>
          </w:tcPr>
          <w:p w:rsidR="00792B26" w:rsidRPr="00E67AEA" w:rsidRDefault="00792B26" w:rsidP="00AC281A">
            <w:pPr>
              <w:widowControl/>
              <w:jc w:val="center"/>
              <w:rPr>
                <w:rFonts w:eastAsiaTheme="majorEastAsia"/>
                <w:szCs w:val="22"/>
              </w:rPr>
            </w:pPr>
            <w:r w:rsidRPr="00E67AEA">
              <w:rPr>
                <w:rFonts w:eastAsiaTheme="majorEastAsia"/>
                <w:szCs w:val="22"/>
              </w:rPr>
              <w:t>團體導賞</w:t>
            </w:r>
          </w:p>
        </w:tc>
        <w:tc>
          <w:tcPr>
            <w:tcW w:w="911" w:type="pct"/>
            <w:vAlign w:val="center"/>
          </w:tcPr>
          <w:p w:rsidR="00792B26" w:rsidRPr="00E67AEA" w:rsidRDefault="00792B26" w:rsidP="00AC281A">
            <w:pPr>
              <w:widowControl/>
              <w:jc w:val="center"/>
              <w:rPr>
                <w:rFonts w:eastAsiaTheme="majorEastAsia"/>
                <w:szCs w:val="22"/>
              </w:rPr>
            </w:pPr>
            <w:r w:rsidRPr="00E67AEA">
              <w:rPr>
                <w:rFonts w:eastAsiaTheme="majorEastAsia"/>
                <w:szCs w:val="22"/>
              </w:rPr>
              <w:t>學生</w:t>
            </w:r>
          </w:p>
        </w:tc>
        <w:tc>
          <w:tcPr>
            <w:tcW w:w="611" w:type="pct"/>
            <w:vAlign w:val="center"/>
          </w:tcPr>
          <w:p w:rsidR="00792B26" w:rsidRPr="00E67AEA" w:rsidRDefault="00792B26" w:rsidP="00AC281A">
            <w:pPr>
              <w:pStyle w:val="ae"/>
              <w:ind w:leftChars="-2" w:left="-5" w:right="42"/>
              <w:jc w:val="center"/>
              <w:rPr>
                <w:rFonts w:eastAsiaTheme="majorEastAsia"/>
                <w:lang w:eastAsia="zh-TW"/>
              </w:rPr>
            </w:pPr>
            <w:r w:rsidRPr="00E67AEA">
              <w:rPr>
                <w:rFonts w:eastAsiaTheme="majorEastAsia"/>
                <w:lang w:eastAsia="zh-TW"/>
              </w:rPr>
              <w:t>4,992</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rPr>
            </w:pPr>
            <w:r w:rsidRPr="00E67AEA">
              <w:rPr>
                <w:rFonts w:asciiTheme="minorEastAsia" w:hAnsiTheme="minorEastAsia"/>
                <w:b/>
              </w:rPr>
              <w:t>動漫科學</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27/10/2018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科普教育及閱讀推廣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青少年</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47</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生態盆景系列手作坊</w:t>
            </w:r>
            <w:r w:rsidR="00650F24" w:rsidRPr="00E67AEA">
              <w:rPr>
                <w:rFonts w:asciiTheme="minorEastAsia" w:hAnsiTheme="minorEastAsia"/>
                <w:b/>
                <w:szCs w:val="22"/>
                <w:lang w:eastAsia="zh-TW"/>
              </w:rPr>
              <w:t xml:space="preserve"> </w:t>
            </w:r>
            <w:r w:rsidRPr="00E67AEA">
              <w:rPr>
                <w:rFonts w:asciiTheme="minorEastAsia" w:hAnsiTheme="minorEastAsia"/>
                <w:b/>
                <w:szCs w:val="22"/>
              </w:rPr>
              <w:t>-“童花園”親子生態盆景手作坊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23/09/2018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5</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18</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2018“六．一國際兒童節”系列活動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28/05-03/06/2018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12</w:t>
            </w:r>
            <w:r w:rsidRPr="00E67AEA">
              <w:rPr>
                <w:rFonts w:eastAsiaTheme="majorEastAsia"/>
                <w:szCs w:val="22"/>
              </w:rPr>
              <w:t>歲以下兒童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104</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650F24">
            <w:pPr>
              <w:jc w:val="center"/>
              <w:rPr>
                <w:rFonts w:asciiTheme="minorEastAsia" w:hAnsiTheme="minorEastAsia"/>
                <w:b/>
                <w:szCs w:val="22"/>
              </w:rPr>
            </w:pPr>
            <w:r w:rsidRPr="00E67AEA">
              <w:rPr>
                <w:rFonts w:asciiTheme="minorEastAsia" w:hAnsiTheme="minorEastAsia"/>
                <w:b/>
                <w:szCs w:val="22"/>
              </w:rPr>
              <w:t>在家都可玩科學</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12/05/2018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科普教育及閱讀推廣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青少年</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32</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2018“圖書館周” - 昔日童趣知多少</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22</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29/04/2018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58</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650F24">
            <w:pPr>
              <w:rPr>
                <w:rFonts w:asciiTheme="minorEastAsia" w:hAnsiTheme="minorEastAsia"/>
                <w:b/>
                <w:szCs w:val="22"/>
              </w:rPr>
            </w:pPr>
            <w:r w:rsidRPr="00E67AEA">
              <w:rPr>
                <w:rFonts w:asciiTheme="minorEastAsia" w:hAnsiTheme="minorEastAsia"/>
                <w:b/>
                <w:szCs w:val="22"/>
              </w:rPr>
              <w:t>2018“圖書館周” - 玩轉新“樂”園</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22/04</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06/05/2018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58</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2018“圖書館周” - 滾“動”快旅</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22/04</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lang w:val="en-US"/>
              </w:rPr>
              <w:t>06/05/2018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60</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2018“圖書館周” - 親子圖書館定向︰大搜查・氹氹轉</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29/04</w:t>
            </w:r>
            <w:r w:rsidR="00426CE4" w:rsidRPr="00E67AEA">
              <w:rPr>
                <w:rFonts w:eastAsiaTheme="majorEastAsia" w:hint="eastAsia"/>
                <w:lang w:val="en-US" w:eastAsia="zh-TW"/>
              </w:rPr>
              <w:t>、</w:t>
            </w:r>
            <w:r w:rsidRPr="00E67AEA">
              <w:rPr>
                <w:rFonts w:eastAsiaTheme="majorEastAsia"/>
                <w:lang w:val="en-US"/>
              </w:rPr>
              <w:t xml:space="preserve"> 13/05/2018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7</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38</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2018“圖書館周” - 繽紛塗鴉牆</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21/04/2018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62</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 xml:space="preserve">週五科普繪本遊樂園 </w:t>
            </w:r>
            <w:r w:rsidR="00650F24" w:rsidRPr="00E67AEA">
              <w:rPr>
                <w:rFonts w:asciiTheme="minorEastAsia" w:hAnsiTheme="minorEastAsia"/>
                <w:b/>
                <w:szCs w:val="22"/>
              </w:rPr>
              <w:t>（</w:t>
            </w:r>
            <w:r w:rsidRPr="00E67AEA">
              <w:rPr>
                <w:rFonts w:asciiTheme="minorEastAsia" w:hAnsiTheme="minorEastAsia"/>
                <w:b/>
                <w:szCs w:val="22"/>
              </w:rPr>
              <w:t>2018年</w:t>
            </w:r>
            <w:r w:rsidR="00650F24" w:rsidRPr="00E67AEA">
              <w:rPr>
                <w:rFonts w:asciiTheme="minorEastAsia" w:hAnsiTheme="minorEastAsia"/>
                <w:b/>
                <w:szCs w:val="22"/>
              </w:rPr>
              <w:t>）</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03-12/2018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科普教育及閱讀推廣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8</w:t>
            </w:r>
            <w:r w:rsidRPr="00E67AEA">
              <w:rPr>
                <w:rFonts w:eastAsiaTheme="majorEastAsia"/>
                <w:szCs w:val="22"/>
              </w:rPr>
              <w:t>歲兒童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461</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lastRenderedPageBreak/>
              <w:t>2018“書香伴成長”親子閲讀推廣活動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1,000</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2018粵港澳“4.23世界閱讀日創作比賽</w:t>
            </w:r>
            <w:r w:rsidR="00650F24" w:rsidRPr="00E67AEA">
              <w:rPr>
                <w:rFonts w:asciiTheme="minorEastAsia" w:hAnsiTheme="minorEastAsia"/>
                <w:b/>
                <w:szCs w:val="22"/>
              </w:rPr>
              <w:t>”</w:t>
            </w:r>
            <w:r w:rsidR="00650F24" w:rsidRPr="00E67AEA">
              <w:rPr>
                <w:rFonts w:asciiTheme="minorEastAsia" w:hAnsiTheme="minorEastAsia"/>
                <w:b/>
                <w:szCs w:val="22"/>
                <w:lang w:eastAsia="zh-TW"/>
              </w:rPr>
              <w:t>（</w:t>
            </w:r>
            <w:r w:rsidRPr="00E67AEA">
              <w:rPr>
                <w:rFonts w:asciiTheme="minorEastAsia" w:hAnsiTheme="minorEastAsia"/>
                <w:b/>
                <w:szCs w:val="22"/>
              </w:rPr>
              <w:t>澳門區</w:t>
            </w:r>
            <w:r w:rsidR="00650F24" w:rsidRPr="00E67AEA">
              <w:rPr>
                <w:rFonts w:asciiTheme="minorEastAsia" w:hAnsiTheme="minorEastAsia"/>
                <w:b/>
                <w:szCs w:val="22"/>
                <w:lang w:eastAsia="zh-TW"/>
              </w:rPr>
              <w:t>）</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文學</w:t>
            </w:r>
            <w:r w:rsidRPr="00E67AEA">
              <w:rPr>
                <w:rFonts w:eastAsiaTheme="majorEastAsia"/>
                <w:szCs w:val="22"/>
              </w:rPr>
              <w:t>.</w:t>
            </w:r>
            <w:r w:rsidRPr="00E67AEA">
              <w:rPr>
                <w:rFonts w:eastAsiaTheme="majorEastAsia"/>
                <w:szCs w:val="22"/>
              </w:rPr>
              <w:t>藝術創作及閱讀推廣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小學及中學生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935</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義工媽媽講故事</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01-11/2018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202</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小博士信箱</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1,529</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故事天地</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01-12/2018</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8,970</w:t>
            </w:r>
          </w:p>
        </w:tc>
      </w:tr>
      <w:tr w:rsidR="00792B26" w:rsidRPr="00E67AEA" w:rsidTr="00650F24">
        <w:trPr>
          <w:trHeight w:val="433"/>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4"/>
              </w:rPr>
            </w:pPr>
            <w:r w:rsidRPr="00E67AEA">
              <w:rPr>
                <w:rFonts w:asciiTheme="minorEastAsia" w:hAnsiTheme="minorEastAsia"/>
                <w:b/>
              </w:rPr>
              <w:t>團體導賞</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團體導賞</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3,118</w:t>
            </w:r>
          </w:p>
        </w:tc>
      </w:tr>
      <w:tr w:rsidR="00792B26" w:rsidRPr="00E67AEA" w:rsidTr="00650F24">
        <w:trPr>
          <w:trHeight w:val="912"/>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遊戲繪本看地球</w:t>
            </w:r>
            <w:r w:rsidR="00953BB5" w:rsidRPr="00E67AEA">
              <w:rPr>
                <w:rFonts w:asciiTheme="minorEastAsia" w:hAnsiTheme="minorEastAsia"/>
                <w:b/>
                <w:szCs w:val="22"/>
              </w:rPr>
              <w:t>-</w:t>
            </w:r>
            <w:r w:rsidRPr="00E67AEA">
              <w:rPr>
                <w:rFonts w:asciiTheme="minorEastAsia" w:hAnsiTheme="minorEastAsia"/>
                <w:b/>
                <w:szCs w:val="22"/>
              </w:rPr>
              <w:t>生態環境工作坊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10</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11/2017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生態環境及親子閲讀推廣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5</w:t>
            </w:r>
            <w:r w:rsidRPr="00E67AEA">
              <w:rPr>
                <w:rFonts w:eastAsiaTheme="majorEastAsia"/>
                <w:szCs w:val="22"/>
              </w:rPr>
              <w:t>至</w:t>
            </w:r>
            <w:r w:rsidRPr="00E67AEA">
              <w:rPr>
                <w:rFonts w:eastAsiaTheme="majorEastAsia"/>
                <w:szCs w:val="22"/>
              </w:rPr>
              <w:t>8</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35</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2017“六．一國際兒童節”系列活動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29/05-04/06/2017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12</w:t>
            </w:r>
            <w:r w:rsidRPr="00E67AEA">
              <w:rPr>
                <w:rFonts w:eastAsiaTheme="majorEastAsia"/>
                <w:szCs w:val="22"/>
              </w:rPr>
              <w:t>歲以下兒童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101</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【給孩子一個閱讀空間】為孩子親自製作家庭閱讀角</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06</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07/05/2017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8</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32</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與孩子們一起創作繽紛塗鴉牆</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22</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23/04/2017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10</w:t>
            </w:r>
            <w:r w:rsidRPr="00E67AEA">
              <w:rPr>
                <w:rFonts w:eastAsiaTheme="majorEastAsia"/>
                <w:szCs w:val="22"/>
              </w:rPr>
              <w:t>歲兒童及家長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43</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650F24">
            <w:pPr>
              <w:jc w:val="center"/>
              <w:rPr>
                <w:rFonts w:asciiTheme="minorEastAsia" w:hAnsiTheme="minorEastAsia"/>
                <w:b/>
                <w:szCs w:val="22"/>
              </w:rPr>
            </w:pPr>
            <w:r w:rsidRPr="00E67AEA">
              <w:rPr>
                <w:rFonts w:asciiTheme="minorEastAsia" w:hAnsiTheme="minorEastAsia"/>
                <w:b/>
                <w:szCs w:val="22"/>
              </w:rPr>
              <w:t>故事書會說話</w:t>
            </w:r>
            <w:r w:rsidR="00B22210" w:rsidRPr="00E67AEA">
              <w:rPr>
                <w:rFonts w:asciiTheme="minorEastAsia" w:hAnsiTheme="minorEastAsia"/>
                <w:b/>
                <w:szCs w:val="22"/>
              </w:rPr>
              <w:t>-</w:t>
            </w:r>
            <w:r w:rsidRPr="00E67AEA">
              <w:rPr>
                <w:rFonts w:asciiTheme="minorEastAsia" w:hAnsiTheme="minorEastAsia"/>
                <w:b/>
                <w:szCs w:val="22"/>
              </w:rPr>
              <w:t>外語手偶故事劇場</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04-06/2017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10</w:t>
            </w:r>
            <w:r w:rsidRPr="00E67AEA">
              <w:rPr>
                <w:rFonts w:eastAsiaTheme="majorEastAsia"/>
                <w:szCs w:val="22"/>
              </w:rPr>
              <w:t>歲兒童及家長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327</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2017“書香伴成長”親子閲讀推廣活動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02-12/2017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973</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2017粵港澳“4.23世界閱讀日創作比賽”</w:t>
            </w:r>
            <w:r w:rsidR="00650F24" w:rsidRPr="00E67AEA">
              <w:rPr>
                <w:rFonts w:asciiTheme="minorEastAsia" w:hAnsiTheme="minorEastAsia"/>
                <w:b/>
                <w:szCs w:val="22"/>
                <w:lang w:eastAsia="zh-TW"/>
              </w:rPr>
              <w:t>（</w:t>
            </w:r>
            <w:r w:rsidRPr="00E67AEA">
              <w:rPr>
                <w:rFonts w:asciiTheme="minorEastAsia" w:hAnsiTheme="minorEastAsia"/>
                <w:b/>
                <w:szCs w:val="22"/>
              </w:rPr>
              <w:t>澳門區</w:t>
            </w:r>
            <w:r w:rsidR="00650F24" w:rsidRPr="00E67AEA">
              <w:rPr>
                <w:rFonts w:asciiTheme="minorEastAsia" w:hAnsiTheme="minorEastAsia"/>
                <w:b/>
                <w:szCs w:val="22"/>
                <w:lang w:eastAsia="zh-TW"/>
              </w:rPr>
              <w:t>）</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02/01-10/02/2017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文學</w:t>
            </w:r>
            <w:r w:rsidRPr="00E67AEA">
              <w:rPr>
                <w:rFonts w:eastAsiaTheme="majorEastAsia"/>
                <w:szCs w:val="22"/>
              </w:rPr>
              <w:t>.</w:t>
            </w:r>
            <w:r w:rsidRPr="00E67AEA">
              <w:rPr>
                <w:rFonts w:eastAsiaTheme="majorEastAsia"/>
                <w:szCs w:val="22"/>
              </w:rPr>
              <w:t>藝術創作及閱讀推廣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小學及中學生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574</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義工媽媽講故事</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219</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小博士信箱</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w:t>
            </w:r>
            <w:r w:rsidR="00426CE4" w:rsidRPr="00E67AEA">
              <w:rPr>
                <w:rFonts w:eastAsiaTheme="majorEastAsia" w:hint="eastAsia"/>
                <w:szCs w:val="22"/>
                <w:lang w:eastAsia="zh-TW"/>
              </w:rPr>
              <w:t>gm</w:t>
            </w:r>
            <w:r w:rsidRPr="00E67AEA">
              <w:rPr>
                <w:rFonts w:eastAsiaTheme="majorEastAsia"/>
                <w:szCs w:val="22"/>
              </w:rPr>
              <w:t>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1,328</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故事天地</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01-12/2017</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9,565</w:t>
            </w:r>
          </w:p>
        </w:tc>
      </w:tr>
      <w:tr w:rsidR="00792B26" w:rsidRPr="00E67AEA" w:rsidTr="00650F24">
        <w:trPr>
          <w:trHeight w:val="63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4"/>
              </w:rPr>
            </w:pPr>
            <w:r w:rsidRPr="00E67AEA">
              <w:rPr>
                <w:rFonts w:asciiTheme="minorEastAsia" w:hAnsiTheme="minorEastAsia"/>
                <w:b/>
              </w:rPr>
              <w:t>團體導賞</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團體導賞</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3,741</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兒童偶劇《找記憶》</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11/2016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歲以上之兒童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93</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lastRenderedPageBreak/>
              <w:t>義工媽媽講故事</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07-12/2016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50</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2016“六．一國際兒童節”系列活動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30/05-06/06/2016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12</w:t>
            </w:r>
            <w:r w:rsidRPr="00E67AEA">
              <w:rPr>
                <w:rFonts w:eastAsiaTheme="majorEastAsia"/>
                <w:szCs w:val="22"/>
              </w:rPr>
              <w:t>歲以下兒童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76</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2016「走進繪本之旅」兒童閱讀推廣計劃</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05</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06/2016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歲至</w:t>
            </w:r>
            <w:r w:rsidRPr="00E67AEA">
              <w:rPr>
                <w:rFonts w:eastAsiaTheme="majorEastAsia"/>
                <w:szCs w:val="22"/>
              </w:rPr>
              <w:t>7</w:t>
            </w:r>
            <w:r w:rsidRPr="00E67AEA">
              <w:rPr>
                <w:rFonts w:eastAsiaTheme="majorEastAsia"/>
                <w:szCs w:val="22"/>
              </w:rPr>
              <w:t>歲之兒童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64</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中英故事天地</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04-07/2016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12</w:t>
            </w:r>
            <w:r w:rsidRPr="00E67AEA">
              <w:rPr>
                <w:rFonts w:eastAsiaTheme="majorEastAsia"/>
                <w:szCs w:val="22"/>
              </w:rPr>
              <w:t>歲兒童及家長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136</w:t>
            </w:r>
          </w:p>
        </w:tc>
      </w:tr>
      <w:tr w:rsidR="00792B26" w:rsidRPr="00E67AEA" w:rsidTr="00650F24">
        <w:trPr>
          <w:trHeight w:val="993"/>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交園書友仔（中文篇）</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04-12/2016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兒童及青少年閲讀推廣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小學生及初中生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1,138</w:t>
            </w:r>
          </w:p>
        </w:tc>
      </w:tr>
      <w:tr w:rsidR="00792B26" w:rsidRPr="00E67AEA" w:rsidTr="00650F24">
        <w:trPr>
          <w:trHeight w:val="1009"/>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校園書友仔（外文篇）</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04-12/2016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幼稚園三年級至小學二年級</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1,135</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當故事從書本裏跳出來－《落大雨，水浸街》兒童偶劇</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04/2016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任何年齡人士</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121</w:t>
            </w:r>
          </w:p>
        </w:tc>
      </w:tr>
      <w:tr w:rsidR="00792B26" w:rsidRPr="00E67AEA" w:rsidTr="00650F24">
        <w:trPr>
          <w:trHeight w:val="90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2016澳門圖書館周-當故事從書本裏跳出來－《Pop - Up故事工作坊》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24/04/2016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6</w:t>
            </w:r>
            <w:r w:rsidRPr="00E67AEA">
              <w:rPr>
                <w:rFonts w:eastAsiaTheme="majorEastAsia"/>
                <w:szCs w:val="22"/>
              </w:rPr>
              <w:t>至</w:t>
            </w:r>
            <w:r w:rsidRPr="00E67AEA">
              <w:rPr>
                <w:rFonts w:eastAsiaTheme="majorEastAsia"/>
                <w:szCs w:val="22"/>
              </w:rPr>
              <w:t>8</w:t>
            </w:r>
            <w:r w:rsidRPr="00E67AEA">
              <w:rPr>
                <w:rFonts w:eastAsiaTheme="majorEastAsia"/>
                <w:szCs w:val="22"/>
              </w:rPr>
              <w:t>歲小童及家長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87</w:t>
            </w:r>
          </w:p>
        </w:tc>
      </w:tr>
      <w:tr w:rsidR="00792B26" w:rsidRPr="00E67AEA" w:rsidTr="00650F24">
        <w:trPr>
          <w:trHeight w:val="108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2016澳門圖書館周“手繪大作戰！一起動手畫個性人像！”</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23/042016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藝術教育及親子閲讀推廣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8</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24</w:t>
            </w:r>
          </w:p>
        </w:tc>
      </w:tr>
      <w:tr w:rsidR="00792B26" w:rsidRPr="00E67AEA" w:rsidTr="00650F24">
        <w:trPr>
          <w:trHeight w:val="732"/>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親子輕黏土</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02-11/2016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藝術教育及親子閲讀推廣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8</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119</w:t>
            </w:r>
          </w:p>
        </w:tc>
      </w:tr>
      <w:tr w:rsidR="00792B26" w:rsidRPr="00E67AEA" w:rsidTr="00650F24">
        <w:trPr>
          <w:trHeight w:val="90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閱讀小書蟲</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02-12/2016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兒童及青少年閲讀推廣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小三至初中學生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78</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精叻BB遊戲坊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02-05/2016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2</w:t>
            </w:r>
            <w:r w:rsidRPr="00E67AEA">
              <w:rPr>
                <w:rFonts w:eastAsiaTheme="majorEastAsia"/>
                <w:szCs w:val="22"/>
              </w:rPr>
              <w:t>至</w:t>
            </w:r>
            <w:r w:rsidRPr="00E67AEA">
              <w:rPr>
                <w:rFonts w:eastAsiaTheme="majorEastAsia"/>
                <w:szCs w:val="22"/>
              </w:rPr>
              <w:t>4</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51</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2016粵港澳“ 4.23 世界閱讀日創作比賽”</w:t>
            </w:r>
            <w:r w:rsidR="00650F24" w:rsidRPr="00E67AEA">
              <w:rPr>
                <w:rFonts w:asciiTheme="minorEastAsia" w:hAnsiTheme="minorEastAsia"/>
                <w:b/>
                <w:szCs w:val="22"/>
              </w:rPr>
              <w:t>（</w:t>
            </w:r>
            <w:r w:rsidRPr="00E67AEA">
              <w:rPr>
                <w:rFonts w:asciiTheme="minorEastAsia" w:hAnsiTheme="minorEastAsia"/>
                <w:b/>
                <w:szCs w:val="22"/>
              </w:rPr>
              <w:t>澳門區</w:t>
            </w:r>
            <w:r w:rsidR="00650F24" w:rsidRPr="00E67AEA">
              <w:rPr>
                <w:rFonts w:asciiTheme="minorEastAsia" w:hAnsiTheme="minorEastAsia"/>
                <w:b/>
                <w:szCs w:val="22"/>
              </w:rPr>
              <w:t>）</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01-04/2016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文學</w:t>
            </w:r>
            <w:r w:rsidRPr="00E67AEA">
              <w:rPr>
                <w:rFonts w:eastAsiaTheme="majorEastAsia"/>
                <w:szCs w:val="22"/>
              </w:rPr>
              <w:t>.</w:t>
            </w:r>
            <w:r w:rsidRPr="00E67AEA">
              <w:rPr>
                <w:rFonts w:eastAsiaTheme="majorEastAsia"/>
                <w:szCs w:val="22"/>
              </w:rPr>
              <w:t>藝術創作及閱讀推廣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小學及中學生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1,092</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小博士信箱</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1,367</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l 2016“每「閱」精彩”親子閲讀推廣活動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511</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lastRenderedPageBreak/>
              <w:t>l 2016“書香伴成長”親子閲讀推廣活動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575</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故事天地</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01-12/2016</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12</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9,870</w:t>
            </w:r>
          </w:p>
        </w:tc>
      </w:tr>
      <w:tr w:rsidR="00792B26" w:rsidRPr="00E67AEA" w:rsidTr="00650F24">
        <w:trPr>
          <w:trHeight w:val="371"/>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4"/>
              </w:rPr>
            </w:pPr>
            <w:r w:rsidRPr="00E67AEA">
              <w:rPr>
                <w:rFonts w:asciiTheme="minorEastAsia" w:hAnsiTheme="minorEastAsia"/>
                <w:b/>
              </w:rPr>
              <w:t>團體導賞</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lang w:val="en-US"/>
              </w:rPr>
              <w:t>01-12/201</w:t>
            </w:r>
            <w:r w:rsidRPr="00E67AEA">
              <w:rPr>
                <w:rFonts w:eastAsiaTheme="majorEastAsia"/>
              </w:rPr>
              <w:t>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團體導賞</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1,526</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2015“六．一國際兒童節”系列活動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24/05-06/01/2015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12</w:t>
            </w:r>
            <w:r w:rsidRPr="00E67AEA">
              <w:rPr>
                <w:rFonts w:eastAsiaTheme="majorEastAsia"/>
                <w:szCs w:val="22"/>
              </w:rPr>
              <w:t>歲以下兒童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90</w:t>
            </w:r>
          </w:p>
        </w:tc>
      </w:tr>
      <w:tr w:rsidR="00792B26" w:rsidRPr="00E67AEA" w:rsidTr="00650F24">
        <w:trPr>
          <w:trHeight w:val="709"/>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‘“玩”出創意”藝術工作坊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30</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31/05/2015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藝術教育</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8</w:t>
            </w:r>
            <w:r w:rsidRPr="00E67AEA">
              <w:rPr>
                <w:rFonts w:eastAsiaTheme="majorEastAsia"/>
                <w:szCs w:val="22"/>
              </w:rPr>
              <w:t>至</w:t>
            </w:r>
            <w:r w:rsidRPr="00E67AEA">
              <w:rPr>
                <w:rFonts w:eastAsiaTheme="majorEastAsia"/>
                <w:szCs w:val="22"/>
              </w:rPr>
              <w:t>12</w:t>
            </w:r>
            <w:r w:rsidRPr="00E67AEA">
              <w:rPr>
                <w:rFonts w:eastAsiaTheme="majorEastAsia"/>
                <w:szCs w:val="22"/>
              </w:rPr>
              <w:t>歲兒童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40</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426CE4">
            <w:pPr>
              <w:jc w:val="center"/>
              <w:rPr>
                <w:rFonts w:asciiTheme="minorEastAsia" w:hAnsiTheme="minorEastAsia"/>
                <w:b/>
                <w:szCs w:val="22"/>
              </w:rPr>
            </w:pPr>
            <w:r w:rsidRPr="00E67AEA">
              <w:rPr>
                <w:rFonts w:asciiTheme="minorEastAsia" w:hAnsiTheme="minorEastAsia"/>
                <w:b/>
                <w:szCs w:val="22"/>
              </w:rPr>
              <w:t xml:space="preserve">《綿羊仔講故仔》Once Upon a </w:t>
            </w:r>
            <w:proofErr w:type="gramStart"/>
            <w:r w:rsidR="00426CE4" w:rsidRPr="00E67AEA">
              <w:rPr>
                <w:rFonts w:asciiTheme="minorEastAsia" w:hAnsiTheme="minorEastAsia" w:hint="eastAsia"/>
                <w:b/>
                <w:szCs w:val="22"/>
                <w:lang w:eastAsia="zh-TW"/>
              </w:rPr>
              <w:t>“</w:t>
            </w:r>
            <w:r w:rsidRPr="00E67AEA">
              <w:rPr>
                <w:rFonts w:asciiTheme="minorEastAsia" w:hAnsiTheme="minorEastAsia"/>
                <w:b/>
                <w:szCs w:val="22"/>
              </w:rPr>
              <w:t>meh</w:t>
            </w:r>
            <w:r w:rsidR="00426CE4" w:rsidRPr="00E67AEA">
              <w:rPr>
                <w:rFonts w:asciiTheme="minorEastAsia" w:hAnsiTheme="minorEastAsia" w:hint="eastAsia"/>
                <w:b/>
                <w:szCs w:val="22"/>
                <w:lang w:eastAsia="zh-TW"/>
              </w:rPr>
              <w:t>”“</w:t>
            </w:r>
            <w:r w:rsidRPr="00E67AEA">
              <w:rPr>
                <w:rFonts w:asciiTheme="minorEastAsia" w:hAnsiTheme="minorEastAsia"/>
                <w:b/>
                <w:szCs w:val="22"/>
              </w:rPr>
              <w:t>meh</w:t>
            </w:r>
            <w:r w:rsidR="00426CE4" w:rsidRPr="00E67AEA">
              <w:rPr>
                <w:rFonts w:asciiTheme="minorEastAsia" w:hAnsiTheme="minorEastAsia" w:hint="eastAsia"/>
                <w:b/>
                <w:szCs w:val="22"/>
                <w:lang w:eastAsia="zh-TW"/>
              </w:rPr>
              <w:t>”</w:t>
            </w:r>
            <w:proofErr w:type="gramEnd"/>
            <w:r w:rsidRPr="00E67AEA">
              <w:rPr>
                <w:rFonts w:asciiTheme="minorEastAsia" w:hAnsiTheme="minorEastAsia"/>
                <w:b/>
                <w:szCs w:val="22"/>
              </w:rPr>
              <w:t>Time英語演講故事劇場</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09/05/2015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兒童及其家長（年齡不限）</w:t>
            </w:r>
            <w:r w:rsidRPr="00E67AEA">
              <w:rPr>
                <w:rFonts w:eastAsiaTheme="majorEastAsia"/>
                <w:szCs w:val="22"/>
              </w:rPr>
              <w:br/>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206</w:t>
            </w:r>
          </w:p>
        </w:tc>
      </w:tr>
      <w:tr w:rsidR="00792B26" w:rsidRPr="00E67AEA" w:rsidTr="00650F24">
        <w:trPr>
          <w:trHeight w:val="612"/>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《我選我自己》演講故事劇場</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10/05/2015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歲至</w:t>
            </w:r>
            <w:r w:rsidRPr="00E67AEA">
              <w:rPr>
                <w:rFonts w:eastAsiaTheme="majorEastAsia"/>
                <w:szCs w:val="22"/>
              </w:rPr>
              <w:t>7</w:t>
            </w:r>
            <w:r w:rsidRPr="00E67AEA">
              <w:rPr>
                <w:rFonts w:eastAsiaTheme="majorEastAsia"/>
                <w:szCs w:val="22"/>
              </w:rPr>
              <w:t>歲之兒童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58</w:t>
            </w:r>
          </w:p>
        </w:tc>
      </w:tr>
      <w:tr w:rsidR="00792B26" w:rsidRPr="00E67AEA" w:rsidTr="00650F24">
        <w:trPr>
          <w:trHeight w:val="69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《誰吃了我的蘋果》演講故事劇場</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03/05/2015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歲至</w:t>
            </w:r>
            <w:r w:rsidRPr="00E67AEA">
              <w:rPr>
                <w:rFonts w:eastAsiaTheme="majorEastAsia"/>
                <w:szCs w:val="22"/>
              </w:rPr>
              <w:t>7</w:t>
            </w:r>
            <w:r w:rsidRPr="00E67AEA">
              <w:rPr>
                <w:rFonts w:eastAsiaTheme="majorEastAsia"/>
                <w:szCs w:val="22"/>
              </w:rPr>
              <w:t>歲之兒童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72</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兒童故事劇場</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25</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26/04/2015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446</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2015“走進繪本之旅─兒童閱讀推廣計劃”</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10-11/2015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歲至</w:t>
            </w:r>
            <w:r w:rsidRPr="00E67AEA">
              <w:rPr>
                <w:rFonts w:eastAsiaTheme="majorEastAsia"/>
                <w:szCs w:val="22"/>
              </w:rPr>
              <w:t>7</w:t>
            </w:r>
            <w:r w:rsidRPr="00E67AEA">
              <w:rPr>
                <w:rFonts w:eastAsiaTheme="majorEastAsia"/>
                <w:szCs w:val="22"/>
              </w:rPr>
              <w:t>歲之兒童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97</w:t>
            </w:r>
          </w:p>
        </w:tc>
      </w:tr>
      <w:tr w:rsidR="00792B26" w:rsidRPr="00E67AEA" w:rsidTr="00650F24">
        <w:trPr>
          <w:trHeight w:val="120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“陪伴”兒童情緒</w:t>
            </w:r>
            <w:r w:rsidR="00C75239" w:rsidRPr="00E67AEA">
              <w:rPr>
                <w:rFonts w:asciiTheme="minorEastAsia" w:hAnsiTheme="minorEastAsia"/>
                <w:b/>
                <w:szCs w:val="22"/>
              </w:rPr>
              <w:t xml:space="preserve">表 </w:t>
            </w:r>
            <w:r w:rsidRPr="00E67AEA">
              <w:rPr>
                <w:rFonts w:asciiTheme="minorEastAsia" w:hAnsiTheme="minorEastAsia"/>
                <w:b/>
                <w:szCs w:val="22"/>
              </w:rPr>
              <w:t>達親子坊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09-10/2015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6</w:t>
            </w:r>
            <w:r w:rsidRPr="00E67AEA">
              <w:rPr>
                <w:rFonts w:eastAsiaTheme="majorEastAsia"/>
                <w:szCs w:val="22"/>
              </w:rPr>
              <w:t>－</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116</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2015“書香伴成長” 親子閲讀推廣活動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08-12/2015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221</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2015親子共讀活動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07-12/2015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253</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繪本花園親子讀書會</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08-09/2015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兒童及家長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115</w:t>
            </w:r>
          </w:p>
        </w:tc>
      </w:tr>
      <w:tr w:rsidR="00792B26" w:rsidRPr="00E67AEA" w:rsidTr="00650F24">
        <w:trPr>
          <w:trHeight w:val="156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《打開想像的翅膀》</w:t>
            </w:r>
            <w:r w:rsidRPr="00E67AEA">
              <w:rPr>
                <w:rFonts w:asciiTheme="minorEastAsia" w:hAnsiTheme="minorEastAsia"/>
                <w:b/>
                <w:szCs w:val="22"/>
              </w:rPr>
              <w:br/>
              <w:t>藝術教育活動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07-11/2015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藝術教育及兒童閲讀推廣</w:t>
            </w:r>
          </w:p>
        </w:tc>
        <w:tc>
          <w:tcPr>
            <w:tcW w:w="911" w:type="pct"/>
            <w:vAlign w:val="center"/>
            <w:hideMark/>
          </w:tcPr>
          <w:p w:rsidR="00792B26" w:rsidRPr="00E67AEA" w:rsidRDefault="00650F24" w:rsidP="00AC281A">
            <w:pPr>
              <w:jc w:val="center"/>
              <w:rPr>
                <w:rFonts w:eastAsiaTheme="majorEastAsia"/>
                <w:szCs w:val="22"/>
              </w:rPr>
            </w:pPr>
            <w:r w:rsidRPr="00E67AEA">
              <w:rPr>
                <w:rFonts w:eastAsiaTheme="majorEastAsia"/>
                <w:szCs w:val="22"/>
              </w:rPr>
              <w:t>（</w:t>
            </w:r>
            <w:r w:rsidR="00792B26" w:rsidRPr="00E67AEA">
              <w:rPr>
                <w:rFonts w:eastAsiaTheme="majorEastAsia"/>
                <w:szCs w:val="22"/>
              </w:rPr>
              <w:t>A</w:t>
            </w:r>
            <w:r w:rsidR="00792B26" w:rsidRPr="00E67AEA">
              <w:rPr>
                <w:rFonts w:eastAsiaTheme="majorEastAsia"/>
                <w:szCs w:val="22"/>
              </w:rPr>
              <w:t>班</w:t>
            </w:r>
            <w:r w:rsidRPr="00E67AEA">
              <w:rPr>
                <w:rFonts w:eastAsiaTheme="majorEastAsia"/>
                <w:szCs w:val="22"/>
              </w:rPr>
              <w:t>）</w:t>
            </w:r>
            <w:r w:rsidR="00792B26" w:rsidRPr="00E67AEA">
              <w:rPr>
                <w:rFonts w:eastAsiaTheme="majorEastAsia"/>
                <w:szCs w:val="22"/>
              </w:rPr>
              <w:t xml:space="preserve"> 3</w:t>
            </w:r>
            <w:r w:rsidR="00792B26" w:rsidRPr="00E67AEA">
              <w:rPr>
                <w:rFonts w:eastAsiaTheme="majorEastAsia"/>
                <w:szCs w:val="22"/>
              </w:rPr>
              <w:t>至</w:t>
            </w:r>
            <w:r w:rsidR="00792B26" w:rsidRPr="00E67AEA">
              <w:rPr>
                <w:rFonts w:eastAsiaTheme="majorEastAsia"/>
                <w:szCs w:val="22"/>
              </w:rPr>
              <w:t>4</w:t>
            </w:r>
            <w:r w:rsidR="00792B26" w:rsidRPr="00E67AEA">
              <w:rPr>
                <w:rFonts w:eastAsiaTheme="majorEastAsia"/>
                <w:szCs w:val="22"/>
              </w:rPr>
              <w:t>歲兒童；</w:t>
            </w:r>
            <w:r w:rsidR="00792B26" w:rsidRPr="00E67AEA">
              <w:rPr>
                <w:rFonts w:eastAsiaTheme="majorEastAsia"/>
                <w:szCs w:val="22"/>
              </w:rPr>
              <w:br/>
            </w:r>
            <w:r w:rsidRPr="00E67AEA">
              <w:rPr>
                <w:rFonts w:eastAsiaTheme="majorEastAsia"/>
                <w:szCs w:val="22"/>
              </w:rPr>
              <w:t>（</w:t>
            </w:r>
            <w:r w:rsidR="00792B26" w:rsidRPr="00E67AEA">
              <w:rPr>
                <w:rFonts w:eastAsiaTheme="majorEastAsia"/>
                <w:szCs w:val="22"/>
              </w:rPr>
              <w:t>B</w:t>
            </w:r>
            <w:r w:rsidR="00792B26" w:rsidRPr="00E67AEA">
              <w:rPr>
                <w:rFonts w:eastAsiaTheme="majorEastAsia"/>
                <w:szCs w:val="22"/>
              </w:rPr>
              <w:t>班</w:t>
            </w:r>
            <w:r w:rsidRPr="00E67AEA">
              <w:rPr>
                <w:rFonts w:eastAsiaTheme="majorEastAsia"/>
                <w:szCs w:val="22"/>
              </w:rPr>
              <w:t>）</w:t>
            </w:r>
            <w:r w:rsidR="00792B26" w:rsidRPr="00E67AEA">
              <w:rPr>
                <w:rFonts w:eastAsiaTheme="majorEastAsia"/>
                <w:szCs w:val="22"/>
              </w:rPr>
              <w:t xml:space="preserve"> 5</w:t>
            </w:r>
            <w:r w:rsidR="00792B26" w:rsidRPr="00E67AEA">
              <w:rPr>
                <w:rFonts w:eastAsiaTheme="majorEastAsia"/>
                <w:szCs w:val="22"/>
              </w:rPr>
              <w:t>至</w:t>
            </w:r>
            <w:r w:rsidR="00792B26" w:rsidRPr="00E67AEA">
              <w:rPr>
                <w:rFonts w:eastAsiaTheme="majorEastAsia"/>
                <w:szCs w:val="22"/>
              </w:rPr>
              <w:t>7</w:t>
            </w:r>
            <w:r w:rsidR="00792B26" w:rsidRPr="00E67AEA">
              <w:rPr>
                <w:rFonts w:eastAsiaTheme="majorEastAsia"/>
                <w:szCs w:val="22"/>
              </w:rPr>
              <w:t>歲兒童；</w:t>
            </w:r>
            <w:r w:rsidR="00792B26" w:rsidRPr="00E67AEA">
              <w:rPr>
                <w:rFonts w:eastAsiaTheme="majorEastAsia"/>
                <w:szCs w:val="22"/>
              </w:rPr>
              <w:br/>
            </w:r>
            <w:r w:rsidRPr="00E67AEA">
              <w:rPr>
                <w:rFonts w:eastAsiaTheme="majorEastAsia"/>
                <w:szCs w:val="22"/>
              </w:rPr>
              <w:t>（</w:t>
            </w:r>
            <w:r w:rsidR="00792B26" w:rsidRPr="00E67AEA">
              <w:rPr>
                <w:rFonts w:eastAsiaTheme="majorEastAsia"/>
                <w:szCs w:val="22"/>
              </w:rPr>
              <w:t>C</w:t>
            </w:r>
            <w:r w:rsidR="00792B26" w:rsidRPr="00E67AEA">
              <w:rPr>
                <w:rFonts w:eastAsiaTheme="majorEastAsia"/>
                <w:szCs w:val="22"/>
              </w:rPr>
              <w:t>班</w:t>
            </w:r>
            <w:r w:rsidRPr="00E67AEA">
              <w:rPr>
                <w:rFonts w:eastAsiaTheme="majorEastAsia"/>
                <w:szCs w:val="22"/>
              </w:rPr>
              <w:t>）</w:t>
            </w:r>
            <w:r w:rsidR="00792B26" w:rsidRPr="00E67AEA">
              <w:rPr>
                <w:rFonts w:eastAsiaTheme="majorEastAsia"/>
                <w:szCs w:val="22"/>
              </w:rPr>
              <w:t xml:space="preserve"> 8</w:t>
            </w:r>
            <w:r w:rsidR="00792B26" w:rsidRPr="00E67AEA">
              <w:rPr>
                <w:rFonts w:eastAsiaTheme="majorEastAsia"/>
                <w:szCs w:val="22"/>
              </w:rPr>
              <w:t>至</w:t>
            </w:r>
            <w:r w:rsidR="00792B26" w:rsidRPr="00E67AEA">
              <w:rPr>
                <w:rFonts w:eastAsiaTheme="majorEastAsia"/>
                <w:szCs w:val="22"/>
              </w:rPr>
              <w:t>10</w:t>
            </w:r>
            <w:r w:rsidR="00792B26" w:rsidRPr="00E67AEA">
              <w:rPr>
                <w:rFonts w:eastAsiaTheme="majorEastAsia"/>
                <w:szCs w:val="22"/>
              </w:rPr>
              <w:t>歲兒童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91</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lastRenderedPageBreak/>
              <w:t>2015“走進繪本之旅─兒童閱讀推廣計劃”</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03-06/2015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歲至</w:t>
            </w:r>
            <w:r w:rsidRPr="00E67AEA">
              <w:rPr>
                <w:rFonts w:eastAsiaTheme="majorEastAsia"/>
                <w:szCs w:val="22"/>
              </w:rPr>
              <w:t>7</w:t>
            </w:r>
            <w:r w:rsidRPr="00E67AEA">
              <w:rPr>
                <w:rFonts w:eastAsiaTheme="majorEastAsia"/>
                <w:szCs w:val="22"/>
              </w:rPr>
              <w:t>歲之兒童</w:t>
            </w:r>
            <w:r w:rsidRPr="00E67AEA">
              <w:rPr>
                <w:rFonts w:eastAsiaTheme="majorEastAsia"/>
                <w:szCs w:val="22"/>
              </w:rPr>
              <w:t>.</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180</w:t>
            </w:r>
          </w:p>
        </w:tc>
      </w:tr>
      <w:tr w:rsidR="00792B26" w:rsidRPr="00E67AEA" w:rsidTr="00650F24">
        <w:trPr>
          <w:trHeight w:val="699"/>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粵港澳2015年4</w:t>
            </w:r>
            <w:r w:rsidRPr="00E67AEA">
              <w:rPr>
                <w:rFonts w:asciiTheme="minorEastAsia" w:hAnsiTheme="minorEastAsia" w:cs="新細明體" w:hint="eastAsia"/>
                <w:b/>
                <w:szCs w:val="22"/>
              </w:rPr>
              <w:t>‧</w:t>
            </w:r>
            <w:r w:rsidRPr="00E67AEA">
              <w:rPr>
                <w:rFonts w:asciiTheme="minorEastAsia" w:hAnsiTheme="minorEastAsia"/>
                <w:b/>
                <w:szCs w:val="22"/>
              </w:rPr>
              <w:t xml:space="preserve">23世界閱讀日創作比賽 </w:t>
            </w:r>
            <w:r w:rsidR="00650F24" w:rsidRPr="00E67AEA">
              <w:rPr>
                <w:rFonts w:asciiTheme="minorEastAsia" w:hAnsiTheme="minorEastAsia"/>
                <w:b/>
                <w:szCs w:val="22"/>
              </w:rPr>
              <w:t>（</w:t>
            </w:r>
            <w:r w:rsidRPr="00E67AEA">
              <w:rPr>
                <w:rFonts w:asciiTheme="minorEastAsia" w:hAnsiTheme="minorEastAsia"/>
                <w:b/>
                <w:szCs w:val="22"/>
              </w:rPr>
              <w:t>澳門區）、頒奬禮及得奬作品展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01-05/2015</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文學</w:t>
            </w:r>
            <w:r w:rsidRPr="00E67AEA">
              <w:rPr>
                <w:rFonts w:eastAsiaTheme="majorEastAsia"/>
                <w:szCs w:val="22"/>
              </w:rPr>
              <w:t>.</w:t>
            </w:r>
            <w:r w:rsidRPr="00E67AEA">
              <w:rPr>
                <w:rFonts w:eastAsiaTheme="majorEastAsia"/>
                <w:szCs w:val="22"/>
              </w:rPr>
              <w:t>藝術創作及閱讀推廣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初小至高中學生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486</w:t>
            </w:r>
          </w:p>
        </w:tc>
      </w:tr>
      <w:tr w:rsidR="00792B26" w:rsidRPr="00E67AEA" w:rsidTr="00650F24">
        <w:trPr>
          <w:trHeight w:val="48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4"/>
              </w:rPr>
            </w:pPr>
            <w:r w:rsidRPr="00E67AEA">
              <w:rPr>
                <w:rFonts w:asciiTheme="minorEastAsia" w:hAnsiTheme="minorEastAsia"/>
                <w:b/>
              </w:rPr>
              <w:t>團體導賞</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01-12/2014</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團體導賞</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568</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定格動畫工作坊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21-24/08/2014</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藝術教育</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10</w:t>
            </w:r>
            <w:r w:rsidRPr="00E67AEA">
              <w:rPr>
                <w:rFonts w:eastAsiaTheme="majorEastAsia"/>
                <w:szCs w:val="22"/>
              </w:rPr>
              <w:t>至</w:t>
            </w:r>
            <w:r w:rsidRPr="00E67AEA">
              <w:rPr>
                <w:rFonts w:eastAsiaTheme="majorEastAsia"/>
                <w:szCs w:val="22"/>
              </w:rPr>
              <w:t>12</w:t>
            </w:r>
            <w:r w:rsidRPr="00E67AEA">
              <w:rPr>
                <w:rFonts w:eastAsiaTheme="majorEastAsia"/>
                <w:szCs w:val="22"/>
              </w:rPr>
              <w:t>歲之兒童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120</w:t>
            </w:r>
          </w:p>
        </w:tc>
      </w:tr>
      <w:tr w:rsidR="00792B26" w:rsidRPr="00E67AEA" w:rsidTr="00650F24">
        <w:trPr>
          <w:trHeight w:val="90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“六一國際兒童節”園遊會親子故事工作坊</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01/06/2014</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85</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粵港澳2014年4</w:t>
            </w:r>
            <w:r w:rsidRPr="00E67AEA">
              <w:rPr>
                <w:rFonts w:asciiTheme="minorEastAsia" w:hAnsiTheme="minorEastAsia" w:cs="新細明體" w:hint="eastAsia"/>
                <w:b/>
                <w:szCs w:val="22"/>
              </w:rPr>
              <w:t>‧</w:t>
            </w:r>
            <w:r w:rsidRPr="00E67AEA">
              <w:rPr>
                <w:rFonts w:asciiTheme="minorEastAsia" w:hAnsiTheme="minorEastAsia"/>
                <w:b/>
                <w:szCs w:val="22"/>
              </w:rPr>
              <w:t xml:space="preserve">23世界閱讀日創作比賽 </w:t>
            </w:r>
            <w:r w:rsidR="00650F24" w:rsidRPr="00E67AEA">
              <w:rPr>
                <w:rFonts w:asciiTheme="minorEastAsia" w:hAnsiTheme="minorEastAsia"/>
                <w:b/>
                <w:szCs w:val="22"/>
              </w:rPr>
              <w:t>（</w:t>
            </w:r>
            <w:r w:rsidRPr="00E67AEA">
              <w:rPr>
                <w:rFonts w:asciiTheme="minorEastAsia" w:hAnsiTheme="minorEastAsia"/>
                <w:b/>
                <w:szCs w:val="22"/>
              </w:rPr>
              <w:t>澳門區</w:t>
            </w:r>
            <w:r w:rsidR="00650F24" w:rsidRPr="00E67AEA">
              <w:rPr>
                <w:rFonts w:asciiTheme="minorEastAsia" w:hAnsiTheme="minorEastAsia"/>
                <w:b/>
                <w:szCs w:val="22"/>
              </w:rPr>
              <w:t>）</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04/01/2014</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文學</w:t>
            </w:r>
            <w:r w:rsidRPr="00E67AEA">
              <w:rPr>
                <w:rFonts w:eastAsiaTheme="majorEastAsia"/>
                <w:szCs w:val="22"/>
              </w:rPr>
              <w:t>.</w:t>
            </w:r>
            <w:r w:rsidRPr="00E67AEA">
              <w:rPr>
                <w:rFonts w:eastAsiaTheme="majorEastAsia"/>
                <w:szCs w:val="22"/>
              </w:rPr>
              <w:t>藝術創作及閱讀推廣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小學及中學生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192</w:t>
            </w:r>
          </w:p>
        </w:tc>
      </w:tr>
      <w:tr w:rsidR="00792B26" w:rsidRPr="00E67AEA" w:rsidTr="00650F24">
        <w:trPr>
          <w:trHeight w:val="1189"/>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“這裡曾經有棵木綿樹” 兒童劇演出</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08-12/2014</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386</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2014 “走進繪本之旅─兒童閱讀推廣計劃”</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01-12/2014</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300</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2014年親子共讀活動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01-12/2014</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672</w:t>
            </w:r>
          </w:p>
        </w:tc>
      </w:tr>
      <w:tr w:rsidR="00792B26" w:rsidRPr="00E67AEA" w:rsidTr="00650F24">
        <w:trPr>
          <w:trHeight w:val="348"/>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4"/>
              </w:rPr>
            </w:pPr>
            <w:r w:rsidRPr="00E67AEA">
              <w:rPr>
                <w:rFonts w:asciiTheme="minorEastAsia" w:hAnsiTheme="minorEastAsia"/>
                <w:b/>
              </w:rPr>
              <w:t>團體導賞</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01-12/2013</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團體導賞</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892</w:t>
            </w:r>
          </w:p>
        </w:tc>
      </w:tr>
      <w:tr w:rsidR="00792B26" w:rsidRPr="00E67AEA" w:rsidTr="00650F24">
        <w:trPr>
          <w:trHeight w:val="900"/>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粵港澳2013年4</w:t>
            </w:r>
            <w:r w:rsidRPr="00E67AEA">
              <w:rPr>
                <w:rFonts w:asciiTheme="minorEastAsia" w:hAnsiTheme="minorEastAsia" w:cs="新細明體" w:hint="eastAsia"/>
                <w:b/>
                <w:szCs w:val="22"/>
              </w:rPr>
              <w:t>‧</w:t>
            </w:r>
            <w:r w:rsidRPr="00E67AEA">
              <w:rPr>
                <w:rFonts w:asciiTheme="minorEastAsia" w:hAnsiTheme="minorEastAsia"/>
                <w:b/>
                <w:szCs w:val="22"/>
              </w:rPr>
              <w:t xml:space="preserve">23世界閱讀日創作比賽 </w:t>
            </w:r>
            <w:r w:rsidR="00650F24" w:rsidRPr="00E67AEA">
              <w:rPr>
                <w:rFonts w:asciiTheme="minorEastAsia" w:hAnsiTheme="minorEastAsia"/>
                <w:b/>
                <w:szCs w:val="22"/>
              </w:rPr>
              <w:t>（</w:t>
            </w:r>
            <w:r w:rsidRPr="00E67AEA">
              <w:rPr>
                <w:rFonts w:asciiTheme="minorEastAsia" w:hAnsiTheme="minorEastAsia"/>
                <w:b/>
                <w:szCs w:val="22"/>
              </w:rPr>
              <w:t>澳門區）、頒奬禮及得奬作品展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2013</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文學</w:t>
            </w:r>
            <w:r w:rsidRPr="00E67AEA">
              <w:rPr>
                <w:rFonts w:eastAsiaTheme="majorEastAsia"/>
                <w:szCs w:val="22"/>
              </w:rPr>
              <w:t>.</w:t>
            </w:r>
            <w:r w:rsidRPr="00E67AEA">
              <w:rPr>
                <w:rFonts w:eastAsiaTheme="majorEastAsia"/>
                <w:szCs w:val="22"/>
              </w:rPr>
              <w:t>藝術創作及閱讀推廣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小學及中學生</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225</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親子共讀活動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08-12/2013</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6</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137</w:t>
            </w:r>
          </w:p>
        </w:tc>
      </w:tr>
      <w:tr w:rsidR="00792B26" w:rsidRPr="00E67AEA" w:rsidTr="00650F24">
        <w:trPr>
          <w:trHeight w:val="788"/>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六一兒童節．親子共讀活動</w:t>
            </w:r>
          </w:p>
        </w:tc>
        <w:tc>
          <w:tcPr>
            <w:tcW w:w="818" w:type="pct"/>
            <w:vAlign w:val="center"/>
            <w:hideMark/>
          </w:tcPr>
          <w:p w:rsidR="00792B26" w:rsidRPr="00E67AEA" w:rsidRDefault="00792B26" w:rsidP="00650F24">
            <w:pPr>
              <w:widowControl/>
              <w:ind w:leftChars="5" w:left="12" w:right="42"/>
              <w:jc w:val="center"/>
              <w:rPr>
                <w:rFonts w:eastAsiaTheme="majorEastAsia"/>
              </w:rPr>
            </w:pPr>
            <w:r w:rsidRPr="00E67AEA">
              <w:rPr>
                <w:rFonts w:eastAsiaTheme="majorEastAsia"/>
              </w:rPr>
              <w:t>01</w:t>
            </w:r>
            <w:r w:rsidR="00426CE4" w:rsidRPr="00E67AEA">
              <w:rPr>
                <w:rFonts w:eastAsiaTheme="majorEastAsia" w:hint="eastAsia"/>
                <w:lang w:val="en-US" w:eastAsia="zh-TW"/>
              </w:rPr>
              <w:t>、</w:t>
            </w:r>
            <w:r w:rsidR="00426CE4" w:rsidRPr="00E67AEA">
              <w:rPr>
                <w:rFonts w:eastAsiaTheme="majorEastAsia"/>
                <w:lang w:val="en-US"/>
              </w:rPr>
              <w:t xml:space="preserve"> </w:t>
            </w:r>
            <w:r w:rsidRPr="00E67AEA">
              <w:rPr>
                <w:rFonts w:eastAsiaTheme="majorEastAsia"/>
              </w:rPr>
              <w:t>02/06/2013</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6</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72</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節日親子共讀活動</w:t>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02-03/2013</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親子閲讀推廣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3</w:t>
            </w:r>
            <w:r w:rsidRPr="00E67AEA">
              <w:rPr>
                <w:rFonts w:eastAsiaTheme="majorEastAsia"/>
                <w:szCs w:val="22"/>
              </w:rPr>
              <w:t>至</w:t>
            </w:r>
            <w:r w:rsidRPr="00E67AEA">
              <w:rPr>
                <w:rFonts w:eastAsiaTheme="majorEastAsia"/>
                <w:szCs w:val="22"/>
              </w:rPr>
              <w:t>6</w:t>
            </w:r>
            <w:r w:rsidRPr="00E67AEA">
              <w:rPr>
                <w:rFonts w:eastAsiaTheme="majorEastAsia"/>
                <w:szCs w:val="22"/>
              </w:rPr>
              <w:t>歲兒童及其家長</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48</w:t>
            </w:r>
          </w:p>
        </w:tc>
      </w:tr>
      <w:tr w:rsidR="00792B26" w:rsidRPr="00E67AEA" w:rsidTr="00650F24">
        <w:trPr>
          <w:trHeight w:val="615"/>
        </w:trPr>
        <w:tc>
          <w:tcPr>
            <w:tcW w:w="1621" w:type="pct"/>
            <w:shd w:val="clear" w:color="auto" w:fill="D9D9D9" w:themeFill="background1" w:themeFillShade="D9"/>
            <w:vAlign w:val="center"/>
            <w:hideMark/>
          </w:tcPr>
          <w:p w:rsidR="00792B26" w:rsidRPr="00E67AEA" w:rsidRDefault="00792B26" w:rsidP="00AC281A">
            <w:pPr>
              <w:jc w:val="center"/>
              <w:rPr>
                <w:rFonts w:asciiTheme="minorEastAsia" w:hAnsiTheme="minorEastAsia"/>
                <w:b/>
                <w:szCs w:val="22"/>
              </w:rPr>
            </w:pPr>
            <w:r w:rsidRPr="00E67AEA">
              <w:rPr>
                <w:rFonts w:asciiTheme="minorEastAsia" w:hAnsiTheme="minorEastAsia"/>
                <w:b/>
                <w:szCs w:val="22"/>
              </w:rPr>
              <w:t>走進繪本之旅</w:t>
            </w:r>
            <w:r w:rsidRPr="00E67AEA">
              <w:rPr>
                <w:rFonts w:asciiTheme="minorEastAsia" w:hAnsiTheme="minorEastAsia"/>
                <w:b/>
                <w:szCs w:val="22"/>
              </w:rPr>
              <w:br/>
            </w:r>
          </w:p>
        </w:tc>
        <w:tc>
          <w:tcPr>
            <w:tcW w:w="818" w:type="pct"/>
            <w:vAlign w:val="center"/>
            <w:hideMark/>
          </w:tcPr>
          <w:p w:rsidR="00792B26" w:rsidRPr="00E67AEA" w:rsidRDefault="00792B26" w:rsidP="00AC281A">
            <w:pPr>
              <w:widowControl/>
              <w:ind w:leftChars="5" w:left="12" w:right="42"/>
              <w:jc w:val="center"/>
              <w:rPr>
                <w:rFonts w:eastAsiaTheme="majorEastAsia"/>
              </w:rPr>
            </w:pPr>
            <w:r w:rsidRPr="00E67AEA">
              <w:rPr>
                <w:rFonts w:eastAsiaTheme="majorEastAsia"/>
              </w:rPr>
              <w:t>01-11/2013</w:t>
            </w:r>
          </w:p>
        </w:tc>
        <w:tc>
          <w:tcPr>
            <w:tcW w:w="1039"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兒童閲讀推廣</w:t>
            </w:r>
          </w:p>
        </w:tc>
        <w:tc>
          <w:tcPr>
            <w:tcW w:w="911" w:type="pct"/>
            <w:vAlign w:val="center"/>
            <w:hideMark/>
          </w:tcPr>
          <w:p w:rsidR="00792B26" w:rsidRPr="00E67AEA" w:rsidRDefault="00792B26" w:rsidP="00AC281A">
            <w:pPr>
              <w:jc w:val="center"/>
              <w:rPr>
                <w:rFonts w:eastAsiaTheme="majorEastAsia"/>
                <w:szCs w:val="22"/>
              </w:rPr>
            </w:pPr>
            <w:r w:rsidRPr="00E67AEA">
              <w:rPr>
                <w:rFonts w:eastAsiaTheme="majorEastAsia"/>
                <w:szCs w:val="22"/>
              </w:rPr>
              <w:t>4</w:t>
            </w:r>
            <w:r w:rsidRPr="00E67AEA">
              <w:rPr>
                <w:rFonts w:eastAsiaTheme="majorEastAsia"/>
                <w:szCs w:val="22"/>
              </w:rPr>
              <w:t>至</w:t>
            </w:r>
            <w:r w:rsidRPr="00E67AEA">
              <w:rPr>
                <w:rFonts w:eastAsiaTheme="majorEastAsia"/>
                <w:szCs w:val="22"/>
              </w:rPr>
              <w:t>7</w:t>
            </w:r>
            <w:r w:rsidRPr="00E67AEA">
              <w:rPr>
                <w:rFonts w:eastAsiaTheme="majorEastAsia"/>
                <w:szCs w:val="22"/>
              </w:rPr>
              <w:t>歲兒童</w:t>
            </w:r>
          </w:p>
        </w:tc>
        <w:tc>
          <w:tcPr>
            <w:tcW w:w="611" w:type="pct"/>
            <w:vAlign w:val="center"/>
            <w:hideMark/>
          </w:tcPr>
          <w:p w:rsidR="00792B26" w:rsidRPr="00E67AEA" w:rsidRDefault="00792B26" w:rsidP="00AC281A">
            <w:pPr>
              <w:widowControl/>
              <w:ind w:leftChars="-2" w:left="-5" w:right="42"/>
              <w:jc w:val="center"/>
              <w:rPr>
                <w:rFonts w:eastAsiaTheme="majorEastAsia"/>
              </w:rPr>
            </w:pPr>
            <w:r w:rsidRPr="00E67AEA">
              <w:rPr>
                <w:rFonts w:eastAsiaTheme="majorEastAsia"/>
              </w:rPr>
              <w:t>325</w:t>
            </w:r>
          </w:p>
        </w:tc>
      </w:tr>
    </w:tbl>
    <w:bookmarkEnd w:id="11"/>
    <w:p w:rsidR="00792B26" w:rsidRPr="00E67AEA" w:rsidRDefault="00792B26" w:rsidP="00792B26">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資料來源：文化</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650F24" w:rsidRPr="00E67AEA" w:rsidRDefault="00650F24">
      <w:pPr>
        <w:widowControl/>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br w:type="page"/>
      </w:r>
    </w:p>
    <w:p w:rsidR="00034D1C" w:rsidRPr="00E67AEA" w:rsidRDefault="00C75239" w:rsidP="006647DD">
      <w:pPr>
        <w:widowControl/>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94</w:t>
      </w:r>
    </w:p>
    <w:tbl>
      <w:tblPr>
        <w:tblW w:w="5000" w:type="pct"/>
        <w:tblCellMar>
          <w:left w:w="0" w:type="dxa"/>
          <w:right w:w="0" w:type="dxa"/>
        </w:tblCellMar>
        <w:tblLook w:val="04A0" w:firstRow="1" w:lastRow="0" w:firstColumn="1" w:lastColumn="0" w:noHBand="0" w:noVBand="1"/>
      </w:tblPr>
      <w:tblGrid>
        <w:gridCol w:w="2779"/>
        <w:gridCol w:w="2779"/>
        <w:gridCol w:w="2838"/>
      </w:tblGrid>
      <w:tr w:rsidR="00034D1C" w:rsidRPr="00E67AEA" w:rsidTr="00AC281A">
        <w:trPr>
          <w:trHeight w:val="402"/>
          <w:tblHeader/>
        </w:trPr>
        <w:tc>
          <w:tcPr>
            <w:tcW w:w="5000" w:type="pct"/>
            <w:gridSpan w:val="3"/>
            <w:tcBorders>
              <w:top w:val="double" w:sz="4" w:space="0" w:color="auto"/>
              <w:left w:val="double" w:sz="4" w:space="0" w:color="auto"/>
              <w:bottom w:val="single" w:sz="8" w:space="0" w:color="auto"/>
              <w:right w:val="double" w:sz="4" w:space="0" w:color="auto"/>
            </w:tcBorders>
            <w:shd w:val="pct15" w:color="auto" w:fill="auto"/>
            <w:vAlign w:val="center"/>
          </w:tcPr>
          <w:p w:rsidR="00FE1501" w:rsidRPr="00E67AEA" w:rsidRDefault="00FE1501" w:rsidP="00FE1501">
            <w:pPr>
              <w:spacing w:line="240" w:lineRule="exact"/>
              <w:jc w:val="center"/>
              <w:rPr>
                <w:rFonts w:ascii="Times New Roman" w:eastAsiaTheme="majorEastAsia" w:hAnsi="Times New Roman" w:cs="Times New Roman"/>
                <w:b/>
                <w:sz w:val="20"/>
                <w:szCs w:val="20"/>
                <w:lang w:val="pt-PT"/>
              </w:rPr>
            </w:pPr>
          </w:p>
          <w:p w:rsidR="00034D1C" w:rsidRPr="00E67AEA" w:rsidRDefault="00034D1C" w:rsidP="00FE1501">
            <w:pPr>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文化活動的開支</w:t>
            </w:r>
            <w:r w:rsidR="00C51307" w:rsidRPr="00E67AEA">
              <w:rPr>
                <w:rFonts w:ascii="Times New Roman" w:eastAsiaTheme="majorEastAsia" w:hAnsi="Times New Roman" w:cs="Times New Roman"/>
                <w:b/>
                <w:sz w:val="20"/>
                <w:szCs w:val="20"/>
                <w:lang w:val="pt-PT"/>
              </w:rPr>
              <w:t>（澳門元）</w:t>
            </w:r>
          </w:p>
          <w:p w:rsidR="00FE1501" w:rsidRPr="00E67AEA" w:rsidRDefault="00FE1501" w:rsidP="00FE1501">
            <w:pPr>
              <w:spacing w:line="240" w:lineRule="exact"/>
              <w:jc w:val="center"/>
              <w:rPr>
                <w:rFonts w:ascii="Times New Roman" w:eastAsiaTheme="majorEastAsia" w:hAnsi="Times New Roman" w:cs="Times New Roman"/>
                <w:b/>
                <w:sz w:val="20"/>
                <w:szCs w:val="20"/>
                <w:lang w:val="pt-PT"/>
              </w:rPr>
            </w:pPr>
          </w:p>
        </w:tc>
      </w:tr>
      <w:tr w:rsidR="00034D1C" w:rsidRPr="00E67AEA" w:rsidTr="00AC281A">
        <w:trPr>
          <w:trHeight w:val="402"/>
          <w:tblHeader/>
        </w:trPr>
        <w:tc>
          <w:tcPr>
            <w:tcW w:w="1655" w:type="pct"/>
            <w:tcBorders>
              <w:top w:val="nil"/>
              <w:left w:val="double" w:sz="4" w:space="0" w:color="auto"/>
              <w:bottom w:val="single" w:sz="8" w:space="0" w:color="auto"/>
              <w:right w:val="single" w:sz="8" w:space="0" w:color="auto"/>
            </w:tcBorders>
            <w:shd w:val="pct15" w:color="auto" w:fill="auto"/>
            <w:vAlign w:val="center"/>
          </w:tcPr>
          <w:p w:rsidR="00034D1C" w:rsidRPr="00E67AEA" w:rsidRDefault="00034D1C" w:rsidP="00AC281A">
            <w:pPr>
              <w:snapToGrid w:val="0"/>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年份</w:t>
            </w:r>
          </w:p>
        </w:tc>
        <w:tc>
          <w:tcPr>
            <w:tcW w:w="1655" w:type="pct"/>
            <w:tcBorders>
              <w:top w:val="nil"/>
              <w:left w:val="single" w:sz="8" w:space="0" w:color="auto"/>
              <w:bottom w:val="single" w:sz="8" w:space="0" w:color="auto"/>
              <w:right w:val="single" w:sz="8" w:space="0" w:color="auto"/>
            </w:tcBorders>
            <w:shd w:val="pct15" w:color="auto" w:fill="auto"/>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總開支</w:t>
            </w:r>
          </w:p>
        </w:tc>
        <w:tc>
          <w:tcPr>
            <w:tcW w:w="1690" w:type="pct"/>
            <w:tcBorders>
              <w:top w:val="nil"/>
              <w:left w:val="nil"/>
              <w:bottom w:val="single" w:sz="8" w:space="0" w:color="auto"/>
              <w:right w:val="double" w:sz="4" w:space="0" w:color="auto"/>
            </w:tcBorders>
            <w:shd w:val="pct15" w:color="auto" w:fill="auto"/>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未成年人相關項目開支</w:t>
            </w:r>
          </w:p>
        </w:tc>
      </w:tr>
      <w:tr w:rsidR="00034D1C" w:rsidRPr="00E67AEA" w:rsidTr="00AC281A">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rsidR="00034D1C" w:rsidRPr="00E67AEA" w:rsidRDefault="00034D1C" w:rsidP="00AC281A">
            <w:pPr>
              <w:snapToGrid w:val="0"/>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333,827,341</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11,117,649</w:t>
            </w:r>
          </w:p>
        </w:tc>
      </w:tr>
      <w:tr w:rsidR="00034D1C" w:rsidRPr="00E67AEA" w:rsidTr="00AC281A">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rsidR="00034D1C" w:rsidRPr="00E67AEA" w:rsidRDefault="00034D1C" w:rsidP="00AC281A">
            <w:pPr>
              <w:snapToGrid w:val="0"/>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459,840,415</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15,415,379</w:t>
            </w:r>
          </w:p>
        </w:tc>
      </w:tr>
      <w:tr w:rsidR="00034D1C" w:rsidRPr="00E67AEA" w:rsidTr="00AC281A">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rsidR="00034D1C" w:rsidRPr="00E67AEA" w:rsidRDefault="00034D1C" w:rsidP="00AC281A">
            <w:pPr>
              <w:snapToGrid w:val="0"/>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406,623,356</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15,373,564</w:t>
            </w:r>
          </w:p>
        </w:tc>
      </w:tr>
      <w:tr w:rsidR="00034D1C" w:rsidRPr="00E67AEA" w:rsidTr="00AC281A">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rsidR="00034D1C" w:rsidRPr="00E67AEA" w:rsidRDefault="00034D1C" w:rsidP="00AC281A">
            <w:pPr>
              <w:snapToGrid w:val="0"/>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549,884,958</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18,006,279</w:t>
            </w:r>
          </w:p>
        </w:tc>
      </w:tr>
      <w:tr w:rsidR="00034D1C" w:rsidRPr="00E67AEA" w:rsidTr="00AC281A">
        <w:trPr>
          <w:trHeight w:val="402"/>
        </w:trPr>
        <w:tc>
          <w:tcPr>
            <w:tcW w:w="1655" w:type="pct"/>
            <w:tcBorders>
              <w:top w:val="nil"/>
              <w:left w:val="double" w:sz="4" w:space="0" w:color="auto"/>
              <w:bottom w:val="single" w:sz="8" w:space="0" w:color="auto"/>
              <w:right w:val="single" w:sz="8" w:space="0" w:color="auto"/>
            </w:tcBorders>
            <w:shd w:val="clear" w:color="auto" w:fill="D9D9D9" w:themeFill="background1" w:themeFillShade="D9"/>
            <w:vAlign w:val="center"/>
          </w:tcPr>
          <w:p w:rsidR="00034D1C" w:rsidRPr="00E67AEA" w:rsidRDefault="00034D1C" w:rsidP="00AC281A">
            <w:pPr>
              <w:snapToGrid w:val="0"/>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655" w:type="pct"/>
            <w:tcBorders>
              <w:top w:val="nil"/>
              <w:left w:val="single" w:sz="8" w:space="0" w:color="auto"/>
              <w:bottom w:val="single" w:sz="8" w:space="0" w:color="auto"/>
              <w:right w:val="single" w:sz="8"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532,519,988</w:t>
            </w:r>
          </w:p>
        </w:tc>
        <w:tc>
          <w:tcPr>
            <w:tcW w:w="1690" w:type="pct"/>
            <w:tcBorders>
              <w:top w:val="nil"/>
              <w:left w:val="nil"/>
              <w:bottom w:val="single" w:sz="8" w:space="0" w:color="auto"/>
              <w:right w:val="double" w:sz="4"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21,358,281</w:t>
            </w:r>
          </w:p>
        </w:tc>
      </w:tr>
      <w:tr w:rsidR="00034D1C" w:rsidRPr="00E67AEA" w:rsidTr="00AC281A">
        <w:trPr>
          <w:trHeight w:val="402"/>
        </w:trPr>
        <w:tc>
          <w:tcPr>
            <w:tcW w:w="1655" w:type="pct"/>
            <w:tcBorders>
              <w:top w:val="nil"/>
              <w:left w:val="double" w:sz="4" w:space="0" w:color="auto"/>
              <w:bottom w:val="double" w:sz="4" w:space="0" w:color="auto"/>
              <w:right w:val="single" w:sz="8" w:space="0" w:color="auto"/>
            </w:tcBorders>
            <w:shd w:val="clear" w:color="auto" w:fill="D9D9D9" w:themeFill="background1" w:themeFillShade="D9"/>
            <w:vAlign w:val="center"/>
          </w:tcPr>
          <w:p w:rsidR="00034D1C" w:rsidRPr="00E67AEA" w:rsidRDefault="00034D1C" w:rsidP="00AC281A">
            <w:pPr>
              <w:snapToGrid w:val="0"/>
              <w:ind w:leftChars="25" w:left="60"/>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655" w:type="pct"/>
            <w:tcBorders>
              <w:top w:val="nil"/>
              <w:left w:val="single" w:sz="8" w:space="0" w:color="auto"/>
              <w:bottom w:val="double" w:sz="4" w:space="0" w:color="auto"/>
              <w:right w:val="single" w:sz="8"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424,308,566</w:t>
            </w:r>
          </w:p>
        </w:tc>
        <w:tc>
          <w:tcPr>
            <w:tcW w:w="1690" w:type="pct"/>
            <w:tcBorders>
              <w:top w:val="nil"/>
              <w:left w:val="nil"/>
              <w:bottom w:val="double" w:sz="4" w:space="0" w:color="auto"/>
              <w:right w:val="double" w:sz="4" w:space="0" w:color="auto"/>
            </w:tcBorders>
            <w:noWrap/>
            <w:tcMar>
              <w:top w:w="0" w:type="dxa"/>
              <w:left w:w="28" w:type="dxa"/>
              <w:bottom w:w="0" w:type="dxa"/>
              <w:right w:w="28" w:type="dxa"/>
            </w:tcMar>
            <w:vAlign w:val="center"/>
            <w:hideMark/>
          </w:tcPr>
          <w:p w:rsidR="00034D1C" w:rsidRPr="00E67AEA" w:rsidRDefault="00034D1C" w:rsidP="00AC281A">
            <w:pPr>
              <w:snapToGrid w:val="0"/>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15,625,446</w:t>
            </w:r>
          </w:p>
        </w:tc>
      </w:tr>
    </w:tbl>
    <w:p w:rsidR="00034D1C" w:rsidRPr="00E67AEA" w:rsidRDefault="00034D1C" w:rsidP="00034D1C">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資料來源：文化</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ind w:leftChars="0" w:left="1" w:right="142"/>
        <w:jc w:val="both"/>
        <w:rPr>
          <w:rStyle w:val="DorisChar"/>
          <w:rFonts w:ascii="Times New Roman" w:eastAsiaTheme="majorEastAsia" w:hAnsi="Times New Roman" w:cs="Times New Roman"/>
          <w:sz w:val="20"/>
          <w:szCs w:val="20"/>
          <w:lang w:eastAsia="zh-HK"/>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95</w:t>
      </w:r>
    </w:p>
    <w:tbl>
      <w:tblPr>
        <w:tblStyle w:val="a7"/>
        <w:tblW w:w="0" w:type="auto"/>
        <w:tblInd w:w="1"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797"/>
        <w:gridCol w:w="2798"/>
        <w:gridCol w:w="2800"/>
      </w:tblGrid>
      <w:tr w:rsidR="00034D1C" w:rsidRPr="00E67AEA" w:rsidTr="00AC281A">
        <w:tc>
          <w:tcPr>
            <w:tcW w:w="8415" w:type="dxa"/>
            <w:gridSpan w:val="3"/>
            <w:shd w:val="clear" w:color="auto" w:fill="D9D9D9" w:themeFill="background1" w:themeFillShade="D9"/>
            <w:vAlign w:val="center"/>
          </w:tcPr>
          <w:p w:rsidR="00EC2C63" w:rsidRPr="00E67AEA" w:rsidRDefault="00EC2C63" w:rsidP="00EC2C63">
            <w:pPr>
              <w:spacing w:line="240" w:lineRule="exact"/>
              <w:jc w:val="center"/>
              <w:rPr>
                <w:rFonts w:eastAsiaTheme="majorEastAsia"/>
                <w:b/>
                <w:kern w:val="2"/>
                <w:lang w:val="pt-PT" w:eastAsia="zh-TW"/>
              </w:rPr>
            </w:pPr>
          </w:p>
          <w:p w:rsidR="00034D1C" w:rsidRPr="00E67AEA" w:rsidRDefault="00034D1C" w:rsidP="00EC2C63">
            <w:pPr>
              <w:spacing w:line="240" w:lineRule="exact"/>
              <w:jc w:val="center"/>
              <w:rPr>
                <w:rFonts w:eastAsiaTheme="majorEastAsia"/>
                <w:b/>
                <w:kern w:val="2"/>
                <w:lang w:val="pt-PT" w:eastAsia="zh-TW"/>
              </w:rPr>
            </w:pPr>
            <w:r w:rsidRPr="00E67AEA">
              <w:rPr>
                <w:rFonts w:eastAsiaTheme="majorEastAsia"/>
                <w:b/>
                <w:kern w:val="2"/>
                <w:lang w:val="pt-PT" w:eastAsia="zh-TW"/>
              </w:rPr>
              <w:t>體育局開展的大眾體育活動</w:t>
            </w:r>
          </w:p>
          <w:p w:rsidR="00EC2C63" w:rsidRPr="00E67AEA" w:rsidRDefault="00EC2C63" w:rsidP="00EC2C63">
            <w:pPr>
              <w:spacing w:line="240" w:lineRule="exact"/>
              <w:jc w:val="center"/>
              <w:rPr>
                <w:rFonts w:eastAsiaTheme="majorEastAsia"/>
                <w:b/>
                <w:kern w:val="2"/>
                <w:lang w:val="pt-PT" w:eastAsia="zh-TW"/>
              </w:rPr>
            </w:pPr>
          </w:p>
        </w:tc>
      </w:tr>
      <w:tr w:rsidR="00034D1C" w:rsidRPr="00E67AEA" w:rsidTr="00AC281A">
        <w:trPr>
          <w:trHeight w:val="333"/>
        </w:trPr>
        <w:tc>
          <w:tcPr>
            <w:tcW w:w="2804" w:type="dxa"/>
            <w:shd w:val="clear" w:color="auto" w:fill="D9D9D9" w:themeFill="background1" w:themeFillShade="D9"/>
            <w:vAlign w:val="center"/>
          </w:tcPr>
          <w:p w:rsidR="00034D1C" w:rsidRPr="00E67AEA" w:rsidRDefault="00034D1C" w:rsidP="00AC281A">
            <w:pPr>
              <w:pStyle w:val="ae"/>
              <w:ind w:leftChars="0" w:left="0" w:right="142"/>
              <w:jc w:val="center"/>
              <w:rPr>
                <w:rFonts w:eastAsiaTheme="majorEastAsia"/>
                <w:b/>
              </w:rPr>
            </w:pPr>
            <w:r w:rsidRPr="00E67AEA">
              <w:rPr>
                <w:rFonts w:eastAsiaTheme="majorEastAsia"/>
                <w:b/>
                <w:lang w:eastAsia="zh-TW"/>
              </w:rPr>
              <w:t>活動名稱</w:t>
            </w:r>
          </w:p>
        </w:tc>
        <w:tc>
          <w:tcPr>
            <w:tcW w:w="2805" w:type="dxa"/>
            <w:shd w:val="clear" w:color="auto" w:fill="D9D9D9" w:themeFill="background1" w:themeFillShade="D9"/>
          </w:tcPr>
          <w:p w:rsidR="00034D1C" w:rsidRPr="00E67AEA" w:rsidRDefault="00034D1C" w:rsidP="00AC281A">
            <w:pPr>
              <w:pStyle w:val="ae"/>
              <w:ind w:leftChars="0" w:left="0" w:right="142"/>
              <w:jc w:val="center"/>
              <w:rPr>
                <w:rFonts w:eastAsiaTheme="majorEastAsia"/>
                <w:b/>
              </w:rPr>
            </w:pPr>
            <w:r w:rsidRPr="00E67AEA">
              <w:rPr>
                <w:rFonts w:eastAsiaTheme="majorEastAsia"/>
                <w:b/>
                <w:lang w:eastAsia="zh-TW"/>
              </w:rPr>
              <w:t>活動數目</w:t>
            </w:r>
          </w:p>
        </w:tc>
        <w:tc>
          <w:tcPr>
            <w:tcW w:w="2806" w:type="dxa"/>
            <w:shd w:val="clear" w:color="auto" w:fill="D9D9D9" w:themeFill="background1" w:themeFillShade="D9"/>
          </w:tcPr>
          <w:p w:rsidR="00034D1C" w:rsidRPr="00E67AEA" w:rsidRDefault="00034D1C" w:rsidP="00AC281A">
            <w:pPr>
              <w:pStyle w:val="ae"/>
              <w:ind w:leftChars="0" w:left="0" w:right="142"/>
              <w:jc w:val="center"/>
              <w:rPr>
                <w:rFonts w:eastAsiaTheme="majorEastAsia"/>
                <w:b/>
              </w:rPr>
            </w:pPr>
            <w:r w:rsidRPr="00E67AEA">
              <w:rPr>
                <w:rFonts w:eastAsiaTheme="majorEastAsia"/>
                <w:b/>
              </w:rPr>
              <w:t>參與人次</w:t>
            </w:r>
          </w:p>
        </w:tc>
      </w:tr>
      <w:tr w:rsidR="00034D1C" w:rsidRPr="00E67AEA" w:rsidTr="00AC281A">
        <w:tc>
          <w:tcPr>
            <w:tcW w:w="2804" w:type="dxa"/>
            <w:shd w:val="clear" w:color="auto" w:fill="D9D9D9" w:themeFill="background1" w:themeFillShade="D9"/>
          </w:tcPr>
          <w:p w:rsidR="00034D1C" w:rsidRPr="00E67AEA" w:rsidRDefault="00034D1C" w:rsidP="00AC281A">
            <w:pPr>
              <w:pStyle w:val="ae"/>
              <w:ind w:leftChars="22" w:left="53" w:right="142"/>
              <w:rPr>
                <w:rFonts w:eastAsiaTheme="majorEastAsia"/>
                <w:b/>
              </w:rPr>
            </w:pPr>
            <w:r w:rsidRPr="00E67AEA">
              <w:rPr>
                <w:rFonts w:eastAsiaTheme="majorEastAsia"/>
              </w:rPr>
              <w:t>大眾體育活動</w:t>
            </w:r>
          </w:p>
        </w:tc>
        <w:tc>
          <w:tcPr>
            <w:tcW w:w="2805" w:type="dxa"/>
            <w:vAlign w:val="center"/>
          </w:tcPr>
          <w:p w:rsidR="00034D1C" w:rsidRPr="00E67AEA" w:rsidRDefault="00034D1C" w:rsidP="00AC281A">
            <w:pPr>
              <w:pStyle w:val="ae"/>
              <w:ind w:leftChars="0" w:left="0" w:right="142"/>
              <w:jc w:val="center"/>
              <w:rPr>
                <w:rFonts w:eastAsiaTheme="majorEastAsia"/>
                <w:b/>
              </w:rPr>
            </w:pPr>
            <w:r w:rsidRPr="00E67AEA">
              <w:rPr>
                <w:rFonts w:eastAsiaTheme="majorEastAsia"/>
              </w:rPr>
              <w:t>119</w:t>
            </w:r>
          </w:p>
        </w:tc>
        <w:tc>
          <w:tcPr>
            <w:tcW w:w="2806" w:type="dxa"/>
            <w:vAlign w:val="center"/>
          </w:tcPr>
          <w:p w:rsidR="00034D1C" w:rsidRPr="00E67AEA" w:rsidRDefault="00034D1C" w:rsidP="00AC281A">
            <w:pPr>
              <w:pStyle w:val="ae"/>
              <w:tabs>
                <w:tab w:val="left" w:pos="804"/>
              </w:tabs>
              <w:ind w:leftChars="0" w:left="0" w:right="142"/>
              <w:jc w:val="center"/>
              <w:rPr>
                <w:rFonts w:eastAsiaTheme="majorEastAsia"/>
                <w:b/>
              </w:rPr>
            </w:pPr>
            <w:r w:rsidRPr="00E67AEA">
              <w:rPr>
                <w:rFonts w:eastAsiaTheme="majorEastAsia"/>
              </w:rPr>
              <w:t>2</w:t>
            </w:r>
            <w:proofErr w:type="gramStart"/>
            <w:r w:rsidRPr="00E67AEA">
              <w:rPr>
                <w:rFonts w:eastAsiaTheme="majorEastAsia"/>
              </w:rPr>
              <w:t>,296,153</w:t>
            </w:r>
            <w:proofErr w:type="gramEnd"/>
          </w:p>
        </w:tc>
      </w:tr>
      <w:tr w:rsidR="00034D1C" w:rsidRPr="00E67AEA" w:rsidTr="00AC281A">
        <w:tc>
          <w:tcPr>
            <w:tcW w:w="2804" w:type="dxa"/>
            <w:shd w:val="clear" w:color="auto" w:fill="D9D9D9" w:themeFill="background1" w:themeFillShade="D9"/>
          </w:tcPr>
          <w:p w:rsidR="00034D1C" w:rsidRPr="00E67AEA" w:rsidRDefault="00034D1C" w:rsidP="00AD1F74">
            <w:pPr>
              <w:pStyle w:val="ae"/>
              <w:ind w:leftChars="22" w:left="53" w:right="142"/>
              <w:rPr>
                <w:rFonts w:eastAsiaTheme="majorEastAsia"/>
                <w:b/>
              </w:rPr>
            </w:pPr>
            <w:r w:rsidRPr="00E67AEA">
              <w:rPr>
                <w:rFonts w:eastAsiaTheme="majorEastAsia"/>
              </w:rPr>
              <w:t>大眾體育健身興趣班</w:t>
            </w:r>
          </w:p>
        </w:tc>
        <w:tc>
          <w:tcPr>
            <w:tcW w:w="2805" w:type="dxa"/>
            <w:vAlign w:val="center"/>
          </w:tcPr>
          <w:p w:rsidR="00034D1C" w:rsidRPr="00E67AEA" w:rsidRDefault="00034D1C" w:rsidP="00AC281A">
            <w:pPr>
              <w:pStyle w:val="ae"/>
              <w:ind w:leftChars="0" w:left="0" w:right="142"/>
              <w:jc w:val="center"/>
              <w:rPr>
                <w:rFonts w:eastAsiaTheme="majorEastAsia"/>
                <w:b/>
              </w:rPr>
            </w:pPr>
            <w:r w:rsidRPr="00E67AEA">
              <w:rPr>
                <w:rFonts w:eastAsiaTheme="majorEastAsia"/>
              </w:rPr>
              <w:t>550</w:t>
            </w:r>
          </w:p>
        </w:tc>
        <w:tc>
          <w:tcPr>
            <w:tcW w:w="2806" w:type="dxa"/>
            <w:vAlign w:val="center"/>
          </w:tcPr>
          <w:p w:rsidR="00034D1C" w:rsidRPr="00E67AEA" w:rsidRDefault="00034D1C" w:rsidP="00AC281A">
            <w:pPr>
              <w:pStyle w:val="ae"/>
              <w:ind w:leftChars="0" w:left="0" w:right="142"/>
              <w:jc w:val="center"/>
              <w:rPr>
                <w:rFonts w:eastAsiaTheme="majorEastAsia"/>
                <w:b/>
              </w:rPr>
            </w:pPr>
            <w:r w:rsidRPr="00E67AEA">
              <w:rPr>
                <w:rFonts w:eastAsiaTheme="majorEastAsia"/>
              </w:rPr>
              <w:t>352,994</w:t>
            </w:r>
          </w:p>
        </w:tc>
      </w:tr>
      <w:tr w:rsidR="00034D1C" w:rsidRPr="00E67AEA" w:rsidTr="00AC281A">
        <w:tc>
          <w:tcPr>
            <w:tcW w:w="2804" w:type="dxa"/>
            <w:shd w:val="clear" w:color="auto" w:fill="D9D9D9" w:themeFill="background1" w:themeFillShade="D9"/>
          </w:tcPr>
          <w:p w:rsidR="00034D1C" w:rsidRPr="00E67AEA" w:rsidRDefault="00034D1C" w:rsidP="00AC281A">
            <w:pPr>
              <w:pStyle w:val="ae"/>
              <w:ind w:leftChars="22" w:left="53" w:right="142"/>
              <w:rPr>
                <w:rFonts w:eastAsiaTheme="majorEastAsia"/>
                <w:b/>
              </w:rPr>
            </w:pPr>
            <w:r w:rsidRPr="00E67AEA">
              <w:rPr>
                <w:rFonts w:eastAsiaTheme="majorEastAsia"/>
              </w:rPr>
              <w:t>暑期活動</w:t>
            </w:r>
            <w:r w:rsidR="00CB017C" w:rsidRPr="00E67AEA">
              <w:rPr>
                <w:rFonts w:eastAsiaTheme="majorEastAsia"/>
              </w:rPr>
              <w:t>（</w:t>
            </w:r>
            <w:r w:rsidRPr="00E67AEA">
              <w:rPr>
                <w:rFonts w:eastAsiaTheme="majorEastAsia"/>
              </w:rPr>
              <w:t>體育項目</w:t>
            </w:r>
            <w:r w:rsidR="00CB017C" w:rsidRPr="00E67AEA">
              <w:rPr>
                <w:rFonts w:eastAsiaTheme="majorEastAsia"/>
              </w:rPr>
              <w:t>）</w:t>
            </w:r>
          </w:p>
        </w:tc>
        <w:tc>
          <w:tcPr>
            <w:tcW w:w="2805" w:type="dxa"/>
            <w:vAlign w:val="center"/>
          </w:tcPr>
          <w:p w:rsidR="00034D1C" w:rsidRPr="00E67AEA" w:rsidRDefault="00034D1C" w:rsidP="00AC281A">
            <w:pPr>
              <w:pStyle w:val="ae"/>
              <w:ind w:leftChars="0" w:left="0" w:right="142"/>
              <w:jc w:val="center"/>
              <w:rPr>
                <w:rFonts w:eastAsiaTheme="majorEastAsia"/>
                <w:b/>
              </w:rPr>
            </w:pPr>
            <w:r w:rsidRPr="00E67AEA">
              <w:rPr>
                <w:rFonts w:eastAsiaTheme="majorEastAsia"/>
              </w:rPr>
              <w:t>773</w:t>
            </w:r>
          </w:p>
        </w:tc>
        <w:tc>
          <w:tcPr>
            <w:tcW w:w="2806" w:type="dxa"/>
            <w:vAlign w:val="center"/>
          </w:tcPr>
          <w:p w:rsidR="00034D1C" w:rsidRPr="00E67AEA" w:rsidRDefault="00034D1C" w:rsidP="00AC281A">
            <w:pPr>
              <w:pStyle w:val="ae"/>
              <w:ind w:leftChars="0" w:left="0" w:right="142"/>
              <w:jc w:val="center"/>
              <w:rPr>
                <w:rFonts w:eastAsiaTheme="majorEastAsia"/>
                <w:b/>
              </w:rPr>
            </w:pPr>
            <w:r w:rsidRPr="00E67AEA">
              <w:rPr>
                <w:rFonts w:eastAsiaTheme="majorEastAsia"/>
              </w:rPr>
              <w:t>125,472</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資料來源：體育</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EC2C63" w:rsidRPr="00E67AEA" w:rsidRDefault="00EC2C63" w:rsidP="00034D1C">
      <w:pPr>
        <w:rPr>
          <w:rFonts w:ascii="Times New Roman" w:eastAsiaTheme="majorEastAsia" w:hAnsi="Times New Roman" w:cs="Times New Roman"/>
          <w:i/>
          <w:sz w:val="18"/>
          <w:szCs w:val="20"/>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96</w:t>
      </w:r>
    </w:p>
    <w:tbl>
      <w:tblPr>
        <w:tblStyle w:val="a7"/>
        <w:tblW w:w="8535" w:type="dxa"/>
        <w:tblInd w:w="-15"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396"/>
        <w:gridCol w:w="1189"/>
        <w:gridCol w:w="1190"/>
        <w:gridCol w:w="1190"/>
        <w:gridCol w:w="1190"/>
        <w:gridCol w:w="1190"/>
        <w:gridCol w:w="1190"/>
      </w:tblGrid>
      <w:tr w:rsidR="00034D1C" w:rsidRPr="00E67AEA" w:rsidTr="00AC281A">
        <w:tc>
          <w:tcPr>
            <w:tcW w:w="8535" w:type="dxa"/>
            <w:gridSpan w:val="7"/>
            <w:shd w:val="clear" w:color="auto" w:fill="D9D9D9" w:themeFill="background1" w:themeFillShade="D9"/>
            <w:vAlign w:val="center"/>
          </w:tcPr>
          <w:p w:rsidR="00EC2C63" w:rsidRPr="00E67AEA" w:rsidRDefault="00EC2C63" w:rsidP="00EC2C63">
            <w:pPr>
              <w:spacing w:line="240" w:lineRule="exact"/>
              <w:jc w:val="center"/>
              <w:rPr>
                <w:rFonts w:eastAsiaTheme="majorEastAsia"/>
                <w:b/>
                <w:kern w:val="2"/>
                <w:lang w:val="pt-PT" w:eastAsia="zh-TW"/>
              </w:rPr>
            </w:pPr>
          </w:p>
          <w:p w:rsidR="00034D1C" w:rsidRPr="00E67AEA" w:rsidRDefault="00034D1C" w:rsidP="00EC2C63">
            <w:pPr>
              <w:spacing w:line="240" w:lineRule="exact"/>
              <w:jc w:val="center"/>
              <w:rPr>
                <w:rFonts w:eastAsiaTheme="majorEastAsia"/>
                <w:b/>
                <w:kern w:val="2"/>
                <w:lang w:val="pt-PT" w:eastAsia="zh-TW"/>
              </w:rPr>
            </w:pPr>
            <w:r w:rsidRPr="00E67AEA">
              <w:rPr>
                <w:rFonts w:eastAsiaTheme="majorEastAsia"/>
                <w:b/>
                <w:kern w:val="2"/>
                <w:lang w:val="pt-PT" w:eastAsia="zh-TW"/>
              </w:rPr>
              <w:t>大眾體育活動的開支</w:t>
            </w:r>
            <w:r w:rsidR="00C51307" w:rsidRPr="00E67AEA">
              <w:rPr>
                <w:rFonts w:eastAsiaTheme="majorEastAsia"/>
                <w:b/>
                <w:kern w:val="2"/>
                <w:lang w:val="pt-PT" w:eastAsia="zh-TW"/>
              </w:rPr>
              <w:t>（澳門元）</w:t>
            </w:r>
          </w:p>
          <w:p w:rsidR="00EC2C63" w:rsidRPr="00E67AEA" w:rsidRDefault="00EC2C63" w:rsidP="00EC2C63">
            <w:pPr>
              <w:spacing w:line="240" w:lineRule="exact"/>
              <w:jc w:val="center"/>
              <w:rPr>
                <w:rFonts w:eastAsiaTheme="majorEastAsia"/>
                <w:b/>
                <w:kern w:val="2"/>
                <w:lang w:val="pt-PT" w:eastAsia="zh-TW"/>
              </w:rPr>
            </w:pPr>
          </w:p>
        </w:tc>
      </w:tr>
      <w:tr w:rsidR="00034D1C" w:rsidRPr="00E67AEA" w:rsidTr="00DC0FC9">
        <w:trPr>
          <w:trHeight w:val="454"/>
        </w:trPr>
        <w:tc>
          <w:tcPr>
            <w:tcW w:w="1396" w:type="dxa"/>
            <w:shd w:val="clear" w:color="auto" w:fill="D9D9D9" w:themeFill="background1" w:themeFillShade="D9"/>
            <w:vAlign w:val="center"/>
          </w:tcPr>
          <w:p w:rsidR="00034D1C" w:rsidRPr="00E67AEA" w:rsidRDefault="00034D1C" w:rsidP="00AC281A">
            <w:pPr>
              <w:pStyle w:val="ae"/>
              <w:ind w:leftChars="0" w:left="0" w:right="142"/>
              <w:jc w:val="center"/>
              <w:rPr>
                <w:rFonts w:eastAsiaTheme="majorEastAsia"/>
                <w:b/>
                <w:lang w:val="en-US"/>
              </w:rPr>
            </w:pPr>
            <w:r w:rsidRPr="00E67AEA">
              <w:rPr>
                <w:rFonts w:eastAsiaTheme="majorEastAsia"/>
                <w:b/>
                <w:lang w:val="en-US" w:eastAsia="zh-TW"/>
              </w:rPr>
              <w:t>年份</w:t>
            </w:r>
          </w:p>
        </w:tc>
        <w:tc>
          <w:tcPr>
            <w:tcW w:w="1189" w:type="dxa"/>
            <w:shd w:val="clear" w:color="auto" w:fill="D9D9D9" w:themeFill="background1" w:themeFillShade="D9"/>
            <w:vAlign w:val="center"/>
          </w:tcPr>
          <w:p w:rsidR="00034D1C" w:rsidRPr="00E67AEA" w:rsidRDefault="00034D1C" w:rsidP="00EC2C63">
            <w:pPr>
              <w:jc w:val="center"/>
              <w:rPr>
                <w:rFonts w:eastAsiaTheme="majorEastAsia"/>
                <w:b/>
                <w:lang w:eastAsia="zh-HK"/>
              </w:rPr>
            </w:pPr>
            <w:r w:rsidRPr="00E67AEA">
              <w:rPr>
                <w:rFonts w:eastAsiaTheme="majorEastAsia"/>
                <w:b/>
                <w:lang w:eastAsia="zh-HK"/>
              </w:rPr>
              <w:t>2013</w:t>
            </w:r>
          </w:p>
        </w:tc>
        <w:tc>
          <w:tcPr>
            <w:tcW w:w="1190" w:type="dxa"/>
            <w:shd w:val="clear" w:color="auto" w:fill="D9D9D9" w:themeFill="background1" w:themeFillShade="D9"/>
            <w:vAlign w:val="center"/>
          </w:tcPr>
          <w:p w:rsidR="00034D1C" w:rsidRPr="00E67AEA" w:rsidRDefault="00034D1C" w:rsidP="00EC2C63">
            <w:pPr>
              <w:jc w:val="center"/>
              <w:rPr>
                <w:rFonts w:eastAsiaTheme="majorEastAsia"/>
                <w:b/>
                <w:lang w:eastAsia="zh-HK"/>
              </w:rPr>
            </w:pPr>
            <w:r w:rsidRPr="00E67AEA">
              <w:rPr>
                <w:rFonts w:eastAsiaTheme="majorEastAsia"/>
                <w:b/>
                <w:lang w:eastAsia="zh-HK"/>
              </w:rPr>
              <w:t>2014</w:t>
            </w:r>
          </w:p>
        </w:tc>
        <w:tc>
          <w:tcPr>
            <w:tcW w:w="1190" w:type="dxa"/>
            <w:shd w:val="clear" w:color="auto" w:fill="D9D9D9" w:themeFill="background1" w:themeFillShade="D9"/>
            <w:vAlign w:val="center"/>
          </w:tcPr>
          <w:p w:rsidR="00034D1C" w:rsidRPr="00E67AEA" w:rsidRDefault="00034D1C" w:rsidP="00EC2C63">
            <w:pPr>
              <w:jc w:val="center"/>
              <w:rPr>
                <w:rFonts w:eastAsiaTheme="majorEastAsia"/>
                <w:b/>
                <w:lang w:eastAsia="zh-HK"/>
              </w:rPr>
            </w:pPr>
            <w:r w:rsidRPr="00E67AEA">
              <w:rPr>
                <w:rFonts w:eastAsiaTheme="majorEastAsia"/>
                <w:b/>
                <w:lang w:eastAsia="zh-HK"/>
              </w:rPr>
              <w:t>2015</w:t>
            </w:r>
          </w:p>
        </w:tc>
        <w:tc>
          <w:tcPr>
            <w:tcW w:w="1190" w:type="dxa"/>
            <w:shd w:val="clear" w:color="auto" w:fill="D9D9D9" w:themeFill="background1" w:themeFillShade="D9"/>
            <w:vAlign w:val="center"/>
          </w:tcPr>
          <w:p w:rsidR="00034D1C" w:rsidRPr="00E67AEA" w:rsidRDefault="00034D1C" w:rsidP="00EC2C63">
            <w:pPr>
              <w:jc w:val="center"/>
              <w:rPr>
                <w:rFonts w:eastAsiaTheme="majorEastAsia"/>
                <w:b/>
                <w:lang w:eastAsia="zh-HK"/>
              </w:rPr>
            </w:pPr>
            <w:r w:rsidRPr="00E67AEA">
              <w:rPr>
                <w:rFonts w:eastAsiaTheme="majorEastAsia"/>
                <w:b/>
                <w:lang w:eastAsia="zh-HK"/>
              </w:rPr>
              <w:t>2016</w:t>
            </w:r>
          </w:p>
        </w:tc>
        <w:tc>
          <w:tcPr>
            <w:tcW w:w="1190" w:type="dxa"/>
            <w:shd w:val="clear" w:color="auto" w:fill="D9D9D9" w:themeFill="background1" w:themeFillShade="D9"/>
            <w:vAlign w:val="center"/>
          </w:tcPr>
          <w:p w:rsidR="00034D1C" w:rsidRPr="00E67AEA" w:rsidRDefault="00034D1C" w:rsidP="00EC2C63">
            <w:pPr>
              <w:jc w:val="center"/>
              <w:rPr>
                <w:rFonts w:eastAsiaTheme="majorEastAsia"/>
                <w:b/>
                <w:lang w:eastAsia="zh-HK"/>
              </w:rPr>
            </w:pPr>
            <w:r w:rsidRPr="00E67AEA">
              <w:rPr>
                <w:rFonts w:eastAsiaTheme="majorEastAsia"/>
                <w:b/>
                <w:lang w:eastAsia="zh-HK"/>
              </w:rPr>
              <w:t>2017</w:t>
            </w:r>
          </w:p>
        </w:tc>
        <w:tc>
          <w:tcPr>
            <w:tcW w:w="1190" w:type="dxa"/>
            <w:shd w:val="clear" w:color="auto" w:fill="D9D9D9" w:themeFill="background1" w:themeFillShade="D9"/>
            <w:vAlign w:val="center"/>
          </w:tcPr>
          <w:p w:rsidR="00034D1C" w:rsidRPr="00E67AEA" w:rsidRDefault="00034D1C" w:rsidP="00EC2C63">
            <w:pPr>
              <w:jc w:val="center"/>
              <w:rPr>
                <w:rFonts w:eastAsiaTheme="majorEastAsia"/>
                <w:b/>
                <w:lang w:eastAsia="zh-HK"/>
              </w:rPr>
            </w:pPr>
            <w:r w:rsidRPr="00E67AEA">
              <w:rPr>
                <w:rFonts w:eastAsiaTheme="majorEastAsia"/>
                <w:b/>
                <w:lang w:eastAsia="zh-HK"/>
              </w:rPr>
              <w:t>2018</w:t>
            </w:r>
          </w:p>
        </w:tc>
      </w:tr>
      <w:tr w:rsidR="00034D1C" w:rsidRPr="00E67AEA" w:rsidTr="00DC0FC9">
        <w:trPr>
          <w:trHeight w:val="454"/>
        </w:trPr>
        <w:tc>
          <w:tcPr>
            <w:tcW w:w="1396" w:type="dxa"/>
            <w:shd w:val="clear" w:color="auto" w:fill="D9D9D9" w:themeFill="background1" w:themeFillShade="D9"/>
            <w:vAlign w:val="center"/>
          </w:tcPr>
          <w:p w:rsidR="00034D1C" w:rsidRPr="00E67AEA" w:rsidRDefault="00034D1C" w:rsidP="00AC281A">
            <w:pPr>
              <w:jc w:val="center"/>
              <w:rPr>
                <w:rFonts w:eastAsiaTheme="majorEastAsia"/>
                <w:b/>
              </w:rPr>
            </w:pPr>
            <w:r w:rsidRPr="00E67AEA">
              <w:rPr>
                <w:rFonts w:eastAsiaTheme="majorEastAsia"/>
                <w:b/>
                <w:lang w:eastAsia="zh-HK"/>
              </w:rPr>
              <w:t>開支金額</w:t>
            </w:r>
          </w:p>
        </w:tc>
        <w:tc>
          <w:tcPr>
            <w:tcW w:w="1189" w:type="dxa"/>
            <w:vAlign w:val="center"/>
          </w:tcPr>
          <w:p w:rsidR="00034D1C" w:rsidRPr="00E67AEA" w:rsidRDefault="00034D1C" w:rsidP="00AC281A">
            <w:pPr>
              <w:pStyle w:val="ae"/>
              <w:ind w:leftChars="17" w:left="41" w:rightChars="2" w:right="5"/>
              <w:jc w:val="center"/>
              <w:rPr>
                <w:rFonts w:eastAsiaTheme="majorEastAsia"/>
                <w:b/>
              </w:rPr>
            </w:pPr>
            <w:r w:rsidRPr="00E67AEA">
              <w:rPr>
                <w:rFonts w:eastAsiaTheme="majorEastAsia"/>
              </w:rPr>
              <w:t>29</w:t>
            </w:r>
            <w:proofErr w:type="gramStart"/>
            <w:r w:rsidRPr="00E67AEA">
              <w:rPr>
                <w:rFonts w:eastAsiaTheme="majorEastAsia"/>
              </w:rPr>
              <w:t>,182,500</w:t>
            </w:r>
            <w:proofErr w:type="gramEnd"/>
          </w:p>
        </w:tc>
        <w:tc>
          <w:tcPr>
            <w:tcW w:w="1190" w:type="dxa"/>
            <w:vAlign w:val="center"/>
          </w:tcPr>
          <w:p w:rsidR="00034D1C" w:rsidRPr="00E67AEA" w:rsidRDefault="00034D1C" w:rsidP="00AC281A">
            <w:pPr>
              <w:pStyle w:val="ae"/>
              <w:ind w:leftChars="17" w:left="41" w:rightChars="2" w:right="5"/>
              <w:jc w:val="center"/>
              <w:rPr>
                <w:rFonts w:eastAsiaTheme="majorEastAsia"/>
                <w:b/>
              </w:rPr>
            </w:pPr>
            <w:r w:rsidRPr="00E67AEA">
              <w:rPr>
                <w:rFonts w:eastAsiaTheme="majorEastAsia"/>
              </w:rPr>
              <w:t>34</w:t>
            </w:r>
            <w:proofErr w:type="gramStart"/>
            <w:r w:rsidRPr="00E67AEA">
              <w:rPr>
                <w:rFonts w:eastAsiaTheme="majorEastAsia"/>
              </w:rPr>
              <w:t>,929,586</w:t>
            </w:r>
            <w:proofErr w:type="gramEnd"/>
          </w:p>
        </w:tc>
        <w:tc>
          <w:tcPr>
            <w:tcW w:w="1190" w:type="dxa"/>
            <w:vAlign w:val="center"/>
          </w:tcPr>
          <w:p w:rsidR="00034D1C" w:rsidRPr="00E67AEA" w:rsidRDefault="00034D1C" w:rsidP="00AC281A">
            <w:pPr>
              <w:pStyle w:val="ae"/>
              <w:ind w:leftChars="17" w:left="41" w:rightChars="2" w:right="5"/>
              <w:jc w:val="center"/>
              <w:rPr>
                <w:rFonts w:eastAsiaTheme="majorEastAsia"/>
                <w:b/>
              </w:rPr>
            </w:pPr>
            <w:r w:rsidRPr="00E67AEA">
              <w:rPr>
                <w:rFonts w:eastAsiaTheme="majorEastAsia"/>
              </w:rPr>
              <w:t>42</w:t>
            </w:r>
            <w:proofErr w:type="gramStart"/>
            <w:r w:rsidRPr="00E67AEA">
              <w:rPr>
                <w:rFonts w:eastAsiaTheme="majorEastAsia"/>
              </w:rPr>
              <w:t>,110,801</w:t>
            </w:r>
            <w:proofErr w:type="gramEnd"/>
          </w:p>
        </w:tc>
        <w:tc>
          <w:tcPr>
            <w:tcW w:w="1190" w:type="dxa"/>
            <w:vAlign w:val="center"/>
          </w:tcPr>
          <w:p w:rsidR="00034D1C" w:rsidRPr="00E67AEA" w:rsidRDefault="00034D1C" w:rsidP="00AC281A">
            <w:pPr>
              <w:pStyle w:val="ae"/>
              <w:ind w:leftChars="17" w:left="41" w:rightChars="2" w:right="5"/>
              <w:jc w:val="center"/>
              <w:rPr>
                <w:rFonts w:eastAsiaTheme="majorEastAsia"/>
                <w:b/>
              </w:rPr>
            </w:pPr>
            <w:r w:rsidRPr="00E67AEA">
              <w:rPr>
                <w:rFonts w:eastAsiaTheme="majorEastAsia"/>
              </w:rPr>
              <w:t>41</w:t>
            </w:r>
            <w:proofErr w:type="gramStart"/>
            <w:r w:rsidRPr="00E67AEA">
              <w:rPr>
                <w:rFonts w:eastAsiaTheme="majorEastAsia"/>
              </w:rPr>
              <w:t>,454,925</w:t>
            </w:r>
            <w:proofErr w:type="gramEnd"/>
          </w:p>
        </w:tc>
        <w:tc>
          <w:tcPr>
            <w:tcW w:w="1190" w:type="dxa"/>
            <w:vAlign w:val="center"/>
          </w:tcPr>
          <w:p w:rsidR="00034D1C" w:rsidRPr="00E67AEA" w:rsidRDefault="00034D1C" w:rsidP="00AC281A">
            <w:pPr>
              <w:pStyle w:val="ae"/>
              <w:ind w:leftChars="17" w:left="41" w:rightChars="2" w:right="5"/>
              <w:jc w:val="center"/>
              <w:rPr>
                <w:rFonts w:eastAsiaTheme="majorEastAsia"/>
                <w:b/>
              </w:rPr>
            </w:pPr>
            <w:r w:rsidRPr="00E67AEA">
              <w:rPr>
                <w:rFonts w:eastAsiaTheme="majorEastAsia"/>
              </w:rPr>
              <w:t>33</w:t>
            </w:r>
            <w:proofErr w:type="gramStart"/>
            <w:r w:rsidRPr="00E67AEA">
              <w:rPr>
                <w:rFonts w:eastAsiaTheme="majorEastAsia"/>
              </w:rPr>
              <w:t>,843,424</w:t>
            </w:r>
            <w:proofErr w:type="gramEnd"/>
          </w:p>
        </w:tc>
        <w:tc>
          <w:tcPr>
            <w:tcW w:w="1190" w:type="dxa"/>
            <w:vAlign w:val="center"/>
          </w:tcPr>
          <w:p w:rsidR="00034D1C" w:rsidRPr="00E67AEA" w:rsidRDefault="00034D1C" w:rsidP="00AC281A">
            <w:pPr>
              <w:pStyle w:val="ae"/>
              <w:ind w:leftChars="17" w:left="41" w:rightChars="2" w:right="5"/>
              <w:jc w:val="center"/>
              <w:rPr>
                <w:rFonts w:eastAsiaTheme="majorEastAsia"/>
                <w:b/>
              </w:rPr>
            </w:pPr>
            <w:r w:rsidRPr="00E67AEA">
              <w:rPr>
                <w:rFonts w:eastAsiaTheme="majorEastAsia"/>
              </w:rPr>
              <w:t>38</w:t>
            </w:r>
            <w:proofErr w:type="gramStart"/>
            <w:r w:rsidRPr="00E67AEA">
              <w:rPr>
                <w:rFonts w:eastAsiaTheme="majorEastAsia"/>
              </w:rPr>
              <w:t>,623,906</w:t>
            </w:r>
            <w:proofErr w:type="gramEnd"/>
          </w:p>
        </w:tc>
      </w:tr>
    </w:tbl>
    <w:p w:rsidR="00034D1C" w:rsidRPr="00E67AEA" w:rsidRDefault="00034D1C" w:rsidP="00034D1C">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資料來源：體育</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310421" w:rsidRPr="00E67AEA" w:rsidRDefault="00310421">
      <w:pPr>
        <w:widowControl/>
        <w:rPr>
          <w:rFonts w:ascii="Times New Roman" w:eastAsiaTheme="majorEastAsia" w:hAnsi="Times New Roman" w:cs="Times New Roman"/>
          <w:sz w:val="20"/>
          <w:szCs w:val="20"/>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97</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2605"/>
        <w:gridCol w:w="1448"/>
        <w:gridCol w:w="1447"/>
        <w:gridCol w:w="1447"/>
        <w:gridCol w:w="1449"/>
      </w:tblGrid>
      <w:tr w:rsidR="00034D1C" w:rsidRPr="00E67AEA" w:rsidTr="006A6F00">
        <w:trPr>
          <w:cnfStyle w:val="100000000000" w:firstRow="1" w:lastRow="0" w:firstColumn="0" w:lastColumn="0" w:oddVBand="0" w:evenVBand="0" w:oddHBand="0" w:evenHBand="0" w:firstRowFirstColumn="0" w:firstRowLastColumn="0" w:lastRowFirstColumn="0" w:lastRowLastColumn="0"/>
          <w:trHeight w:val="328"/>
          <w:tblHeader/>
        </w:trPr>
        <w:tc>
          <w:tcPr>
            <w:cnfStyle w:val="001000000000" w:firstRow="0" w:lastRow="0" w:firstColumn="1" w:lastColumn="0" w:oddVBand="0" w:evenVBand="0" w:oddHBand="0" w:evenHBand="0" w:firstRowFirstColumn="0" w:firstRowLastColumn="0" w:lastRowFirstColumn="0" w:lastRowLastColumn="0"/>
            <w:tcW w:w="5000" w:type="pct"/>
            <w:gridSpan w:val="5"/>
            <w:tcBorders>
              <w:top w:val="double" w:sz="4" w:space="0" w:color="auto"/>
              <w:left w:val="none" w:sz="0" w:space="0" w:color="auto"/>
              <w:bottom w:val="single" w:sz="4" w:space="0" w:color="auto"/>
              <w:right w:val="none" w:sz="0" w:space="0" w:color="auto"/>
              <w:tl2br w:val="none" w:sz="0" w:space="0" w:color="auto"/>
              <w:tr2bl w:val="none" w:sz="0" w:space="0" w:color="auto"/>
            </w:tcBorders>
            <w:shd w:val="pct15" w:color="auto" w:fill="auto"/>
            <w:vAlign w:val="top"/>
          </w:tcPr>
          <w:p w:rsidR="00EC2C63" w:rsidRPr="00E67AEA" w:rsidRDefault="00EC2C63" w:rsidP="00EC2C63">
            <w:pPr>
              <w:suppressAutoHyphens/>
              <w:spacing w:line="240" w:lineRule="exact"/>
              <w:rPr>
                <w:rFonts w:eastAsiaTheme="majorEastAsia"/>
                <w:kern w:val="2"/>
                <w:sz w:val="20"/>
                <w:szCs w:val="20"/>
                <w:lang w:val="pt-PT" w:eastAsia="zh-TW"/>
              </w:rPr>
            </w:pPr>
          </w:p>
          <w:p w:rsidR="00034D1C" w:rsidRPr="00E67AEA" w:rsidRDefault="00034D1C" w:rsidP="00EC2C63">
            <w:pPr>
              <w:suppressAutoHyphens/>
              <w:spacing w:line="240" w:lineRule="exact"/>
              <w:rPr>
                <w:rFonts w:eastAsiaTheme="majorEastAsia"/>
                <w:kern w:val="2"/>
                <w:sz w:val="20"/>
                <w:szCs w:val="20"/>
                <w:lang w:val="pt-PT" w:eastAsia="zh-TW"/>
              </w:rPr>
            </w:pPr>
            <w:r w:rsidRPr="00E67AEA">
              <w:rPr>
                <w:rFonts w:eastAsiaTheme="majorEastAsia"/>
                <w:kern w:val="2"/>
                <w:sz w:val="20"/>
                <w:szCs w:val="20"/>
                <w:lang w:val="pt-PT" w:eastAsia="zh-TW"/>
              </w:rPr>
              <w:t>七間青少年體育訓練學校學員數目</w:t>
            </w:r>
          </w:p>
          <w:p w:rsidR="00EC2C63" w:rsidRPr="00E67AEA" w:rsidRDefault="00EC2C63" w:rsidP="00EC2C63">
            <w:pPr>
              <w:suppressAutoHyphens/>
              <w:spacing w:line="240" w:lineRule="exact"/>
              <w:rPr>
                <w:rFonts w:eastAsiaTheme="majorEastAsia"/>
                <w:kern w:val="2"/>
                <w:sz w:val="20"/>
                <w:szCs w:val="20"/>
                <w:lang w:val="pt-PT" w:eastAsia="zh-TW"/>
              </w:rPr>
            </w:pPr>
          </w:p>
        </w:tc>
      </w:tr>
      <w:tr w:rsidR="00034D1C" w:rsidRPr="00E67AEA" w:rsidTr="006A6F00">
        <w:trPr>
          <w:cnfStyle w:val="100000000000" w:firstRow="1" w:lastRow="0" w:firstColumn="0" w:lastColumn="0" w:oddVBand="0" w:evenVBand="0" w:oddHBand="0" w:evenHBand="0" w:firstRowFirstColumn="0" w:firstRowLastColumn="0" w:lastRowFirstColumn="0" w:lastRowLastColumn="0"/>
          <w:trHeight w:val="476"/>
          <w:tblHeader/>
        </w:trPr>
        <w:tc>
          <w:tcPr>
            <w:cnfStyle w:val="001000000000" w:firstRow="0" w:lastRow="0" w:firstColumn="1" w:lastColumn="0" w:oddVBand="0" w:evenVBand="0" w:oddHBand="0" w:evenHBand="0" w:firstRowFirstColumn="0" w:firstRowLastColumn="0" w:lastRowFirstColumn="0" w:lastRowLastColumn="0"/>
            <w:tcW w:w="1551" w:type="pct"/>
            <w:tcBorders>
              <w:top w:val="single" w:sz="4" w:space="0" w:color="auto"/>
              <w:left w:val="double" w:sz="4" w:space="0" w:color="auto"/>
            </w:tcBorders>
            <w:shd w:val="pct15" w:color="auto" w:fill="auto"/>
          </w:tcPr>
          <w:p w:rsidR="00034D1C" w:rsidRPr="00E67AEA" w:rsidRDefault="00034D1C" w:rsidP="00AC281A">
            <w:pPr>
              <w:rPr>
                <w:rFonts w:eastAsiaTheme="majorEastAsia"/>
                <w:sz w:val="20"/>
                <w:szCs w:val="20"/>
              </w:rPr>
            </w:pPr>
            <w:r w:rsidRPr="00E67AEA">
              <w:rPr>
                <w:rFonts w:eastAsiaTheme="majorEastAsia"/>
                <w:sz w:val="20"/>
                <w:szCs w:val="20"/>
              </w:rPr>
              <w:t>體育</w:t>
            </w:r>
            <w:r w:rsidRPr="00E67AEA">
              <w:rPr>
                <w:rFonts w:eastAsiaTheme="majorEastAsia"/>
                <w:sz w:val="20"/>
                <w:szCs w:val="20"/>
                <w:lang w:eastAsia="zh-TW"/>
              </w:rPr>
              <w:t>學校</w:t>
            </w:r>
          </w:p>
        </w:tc>
        <w:tc>
          <w:tcPr>
            <w:tcW w:w="862" w:type="pct"/>
            <w:tcBorders>
              <w:top w:val="single" w:sz="4" w:space="0" w:color="auto"/>
            </w:tcBorders>
            <w:shd w:val="pct15" w:color="auto" w:fill="auto"/>
          </w:tcPr>
          <w:p w:rsidR="00034D1C" w:rsidRPr="00E67AEA" w:rsidRDefault="00034D1C" w:rsidP="00AC281A">
            <w:pPr>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成立</w:t>
            </w:r>
            <w:r w:rsidRPr="00E67AEA">
              <w:rPr>
                <w:rFonts w:eastAsiaTheme="majorEastAsia"/>
                <w:sz w:val="20"/>
                <w:szCs w:val="20"/>
              </w:rPr>
              <w:t>日期</w:t>
            </w:r>
          </w:p>
        </w:tc>
        <w:tc>
          <w:tcPr>
            <w:tcW w:w="862" w:type="pct"/>
            <w:tcBorders>
              <w:top w:val="single" w:sz="4" w:space="0" w:color="auto"/>
            </w:tcBorders>
            <w:shd w:val="pct15" w:color="auto" w:fill="auto"/>
          </w:tcPr>
          <w:p w:rsidR="00034D1C" w:rsidRPr="00E67AEA" w:rsidRDefault="00034D1C" w:rsidP="00AC281A">
            <w:pPr>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主題</w:t>
            </w:r>
          </w:p>
        </w:tc>
        <w:tc>
          <w:tcPr>
            <w:tcW w:w="862" w:type="pct"/>
            <w:tcBorders>
              <w:top w:val="single" w:sz="4" w:space="0" w:color="auto"/>
            </w:tcBorders>
            <w:shd w:val="pct15" w:color="auto" w:fill="auto"/>
          </w:tcPr>
          <w:p w:rsidR="00034D1C" w:rsidRPr="00E67AEA" w:rsidRDefault="00034D1C" w:rsidP="00AC281A">
            <w:pPr>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對象</w:t>
            </w:r>
          </w:p>
        </w:tc>
        <w:tc>
          <w:tcPr>
            <w:tcW w:w="863" w:type="pct"/>
            <w:tcBorders>
              <w:top w:val="single" w:sz="4" w:space="0" w:color="auto"/>
              <w:right w:val="double" w:sz="4" w:space="0" w:color="auto"/>
            </w:tcBorders>
            <w:shd w:val="pct15" w:color="auto" w:fill="auto"/>
          </w:tcPr>
          <w:p w:rsidR="00034D1C" w:rsidRPr="00E67AEA" w:rsidRDefault="00EC2C63" w:rsidP="00EC2C63">
            <w:pPr>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參與人</w:t>
            </w:r>
            <w:r w:rsidR="00034D1C" w:rsidRPr="00E67AEA">
              <w:rPr>
                <w:rFonts w:eastAsiaTheme="majorEastAsia"/>
                <w:sz w:val="20"/>
                <w:szCs w:val="20"/>
              </w:rPr>
              <w:t>數</w:t>
            </w:r>
          </w:p>
        </w:tc>
      </w:tr>
      <w:tr w:rsidR="00034D1C" w:rsidRPr="00E67AEA" w:rsidTr="00AC281A">
        <w:trPr>
          <w:trHeight w:val="476"/>
        </w:trPr>
        <w:tc>
          <w:tcPr>
            <w:cnfStyle w:val="001000000000" w:firstRow="0" w:lastRow="0" w:firstColumn="1" w:lastColumn="0" w:oddVBand="0" w:evenVBand="0" w:oddHBand="0" w:evenHBand="0" w:firstRowFirstColumn="0" w:firstRowLastColumn="0" w:lastRowFirstColumn="0" w:lastRowLastColumn="0"/>
            <w:tcW w:w="155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ind w:leftChars="-34" w:left="-82"/>
              <w:jc w:val="left"/>
              <w:rPr>
                <w:rFonts w:eastAsiaTheme="majorEastAsia"/>
                <w:color w:val="auto"/>
                <w:sz w:val="20"/>
                <w:szCs w:val="20"/>
              </w:rPr>
            </w:pPr>
            <w:r w:rsidRPr="00E67AEA">
              <w:rPr>
                <w:rFonts w:eastAsiaTheme="majorEastAsia"/>
                <w:color w:val="auto"/>
                <w:sz w:val="20"/>
                <w:szCs w:val="20"/>
              </w:rPr>
              <w:t>澳門青少年足球學校</w:t>
            </w:r>
          </w:p>
        </w:tc>
        <w:tc>
          <w:tcPr>
            <w:tcW w:w="862" w:type="pct"/>
            <w:vAlign w:val="top"/>
          </w:tcPr>
          <w:p w:rsidR="00034D1C" w:rsidRPr="00E67AEA" w:rsidRDefault="00034D1C" w:rsidP="003C0BA5">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2003</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足球訓練</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本澳青少年</w:t>
            </w:r>
          </w:p>
        </w:tc>
        <w:tc>
          <w:tcPr>
            <w:tcW w:w="863" w:type="pct"/>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6,078</w:t>
            </w:r>
          </w:p>
        </w:tc>
      </w:tr>
      <w:tr w:rsidR="00034D1C" w:rsidRPr="00E67AEA" w:rsidTr="00AC281A">
        <w:trPr>
          <w:trHeight w:val="234"/>
        </w:trPr>
        <w:tc>
          <w:tcPr>
            <w:cnfStyle w:val="001000000000" w:firstRow="0" w:lastRow="0" w:firstColumn="1" w:lastColumn="0" w:oddVBand="0" w:evenVBand="0" w:oddHBand="0" w:evenHBand="0" w:firstRowFirstColumn="0" w:firstRowLastColumn="0" w:lastRowFirstColumn="0" w:lastRowLastColumn="0"/>
            <w:tcW w:w="155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ind w:leftChars="-34" w:left="-82"/>
              <w:jc w:val="left"/>
              <w:rPr>
                <w:rFonts w:eastAsiaTheme="majorEastAsia"/>
                <w:color w:val="auto"/>
                <w:sz w:val="20"/>
                <w:szCs w:val="20"/>
              </w:rPr>
            </w:pPr>
            <w:r w:rsidRPr="00E67AEA">
              <w:rPr>
                <w:rFonts w:eastAsiaTheme="majorEastAsia"/>
                <w:color w:val="auto"/>
                <w:sz w:val="20"/>
                <w:szCs w:val="20"/>
              </w:rPr>
              <w:t>澳門青少年網球學校</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 xml:space="preserve">2006 </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網球訓練</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本澳青少年</w:t>
            </w:r>
          </w:p>
        </w:tc>
        <w:tc>
          <w:tcPr>
            <w:tcW w:w="863" w:type="pct"/>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2,552</w:t>
            </w:r>
          </w:p>
        </w:tc>
      </w:tr>
      <w:tr w:rsidR="00034D1C" w:rsidRPr="00E67AEA" w:rsidTr="00AC281A">
        <w:trPr>
          <w:trHeight w:val="476"/>
        </w:trPr>
        <w:tc>
          <w:tcPr>
            <w:cnfStyle w:val="001000000000" w:firstRow="0" w:lastRow="0" w:firstColumn="1" w:lastColumn="0" w:oddVBand="0" w:evenVBand="0" w:oddHBand="0" w:evenHBand="0" w:firstRowFirstColumn="0" w:firstRowLastColumn="0" w:lastRowFirstColumn="0" w:lastRowLastColumn="0"/>
            <w:tcW w:w="155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ind w:leftChars="-34" w:left="-82"/>
              <w:jc w:val="left"/>
              <w:rPr>
                <w:rFonts w:eastAsiaTheme="majorEastAsia"/>
                <w:color w:val="auto"/>
                <w:sz w:val="20"/>
                <w:szCs w:val="20"/>
              </w:rPr>
            </w:pPr>
            <w:r w:rsidRPr="00E67AEA">
              <w:rPr>
                <w:rFonts w:eastAsiaTheme="majorEastAsia"/>
                <w:color w:val="auto"/>
                <w:sz w:val="20"/>
                <w:szCs w:val="20"/>
              </w:rPr>
              <w:t>澳門青少年乒乓球學校</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 xml:space="preserve">2007 </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乒乓球訓練</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本澳青少年</w:t>
            </w:r>
          </w:p>
        </w:tc>
        <w:tc>
          <w:tcPr>
            <w:tcW w:w="863" w:type="pct"/>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1,410</w:t>
            </w:r>
          </w:p>
        </w:tc>
      </w:tr>
      <w:tr w:rsidR="00034D1C" w:rsidRPr="00E67AEA" w:rsidTr="00AC281A">
        <w:trPr>
          <w:trHeight w:val="476"/>
        </w:trPr>
        <w:tc>
          <w:tcPr>
            <w:cnfStyle w:val="001000000000" w:firstRow="0" w:lastRow="0" w:firstColumn="1" w:lastColumn="0" w:oddVBand="0" w:evenVBand="0" w:oddHBand="0" w:evenHBand="0" w:firstRowFirstColumn="0" w:firstRowLastColumn="0" w:lastRowFirstColumn="0" w:lastRowLastColumn="0"/>
            <w:tcW w:w="155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ind w:leftChars="-34" w:left="-82"/>
              <w:jc w:val="left"/>
              <w:rPr>
                <w:rFonts w:eastAsiaTheme="majorEastAsia"/>
                <w:color w:val="auto"/>
                <w:sz w:val="20"/>
                <w:szCs w:val="20"/>
              </w:rPr>
            </w:pPr>
            <w:r w:rsidRPr="00E67AEA">
              <w:rPr>
                <w:rFonts w:eastAsiaTheme="majorEastAsia"/>
                <w:color w:val="auto"/>
                <w:sz w:val="20"/>
                <w:szCs w:val="20"/>
              </w:rPr>
              <w:lastRenderedPageBreak/>
              <w:t>澳門青少年武術學校</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 xml:space="preserve">2007 </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武術訓練</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本澳青少年</w:t>
            </w:r>
          </w:p>
        </w:tc>
        <w:tc>
          <w:tcPr>
            <w:tcW w:w="863" w:type="pct"/>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2,344</w:t>
            </w:r>
          </w:p>
        </w:tc>
      </w:tr>
      <w:tr w:rsidR="00034D1C" w:rsidRPr="00E67AEA" w:rsidTr="00AC281A">
        <w:trPr>
          <w:trHeight w:val="476"/>
        </w:trPr>
        <w:tc>
          <w:tcPr>
            <w:cnfStyle w:val="001000000000" w:firstRow="0" w:lastRow="0" w:firstColumn="1" w:lastColumn="0" w:oddVBand="0" w:evenVBand="0" w:oddHBand="0" w:evenHBand="0" w:firstRowFirstColumn="0" w:firstRowLastColumn="0" w:lastRowFirstColumn="0" w:lastRowLastColumn="0"/>
            <w:tcW w:w="155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ind w:leftChars="-34" w:left="-82"/>
              <w:jc w:val="left"/>
              <w:rPr>
                <w:rFonts w:eastAsiaTheme="majorEastAsia"/>
                <w:color w:val="auto"/>
                <w:sz w:val="20"/>
                <w:szCs w:val="20"/>
              </w:rPr>
            </w:pPr>
            <w:r w:rsidRPr="00E67AEA">
              <w:rPr>
                <w:rFonts w:eastAsiaTheme="majorEastAsia"/>
                <w:color w:val="auto"/>
                <w:sz w:val="20"/>
                <w:szCs w:val="20"/>
              </w:rPr>
              <w:t>澳門青少年保齡球學校</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 xml:space="preserve">2011 </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保齡球訓練</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本澳青少年</w:t>
            </w:r>
          </w:p>
        </w:tc>
        <w:tc>
          <w:tcPr>
            <w:tcW w:w="863" w:type="pct"/>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740</w:t>
            </w:r>
          </w:p>
        </w:tc>
      </w:tr>
      <w:tr w:rsidR="00034D1C" w:rsidRPr="00E67AEA" w:rsidTr="00AC281A">
        <w:trPr>
          <w:trHeight w:val="234"/>
        </w:trPr>
        <w:tc>
          <w:tcPr>
            <w:cnfStyle w:val="001000000000" w:firstRow="0" w:lastRow="0" w:firstColumn="1" w:lastColumn="0" w:oddVBand="0" w:evenVBand="0" w:oddHBand="0" w:evenHBand="0" w:firstRowFirstColumn="0" w:firstRowLastColumn="0" w:lastRowFirstColumn="0" w:lastRowLastColumn="0"/>
            <w:tcW w:w="155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ind w:leftChars="-34" w:left="-82"/>
              <w:jc w:val="left"/>
              <w:rPr>
                <w:rFonts w:eastAsiaTheme="majorEastAsia"/>
                <w:color w:val="auto"/>
                <w:sz w:val="20"/>
                <w:szCs w:val="20"/>
              </w:rPr>
            </w:pPr>
            <w:r w:rsidRPr="00E67AEA">
              <w:rPr>
                <w:rFonts w:eastAsiaTheme="majorEastAsia"/>
                <w:color w:val="auto"/>
                <w:sz w:val="20"/>
                <w:szCs w:val="20"/>
              </w:rPr>
              <w:t>澳門青少年空手道學校</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 xml:space="preserve">2013 </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空手道訓練</w:t>
            </w:r>
          </w:p>
        </w:tc>
        <w:tc>
          <w:tcPr>
            <w:tcW w:w="862" w:type="pct"/>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本澳青少年</w:t>
            </w:r>
          </w:p>
        </w:tc>
        <w:tc>
          <w:tcPr>
            <w:tcW w:w="863" w:type="pct"/>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360</w:t>
            </w:r>
          </w:p>
        </w:tc>
      </w:tr>
      <w:tr w:rsidR="00034D1C" w:rsidRPr="00E67AEA" w:rsidTr="006A6F00">
        <w:trPr>
          <w:trHeight w:val="265"/>
        </w:trPr>
        <w:tc>
          <w:tcPr>
            <w:cnfStyle w:val="001000000000" w:firstRow="0" w:lastRow="0" w:firstColumn="1" w:lastColumn="0" w:oddVBand="0" w:evenVBand="0" w:oddHBand="0" w:evenHBand="0" w:firstRowFirstColumn="0" w:firstRowLastColumn="0" w:lastRowFirstColumn="0" w:lastRowLastColumn="0"/>
            <w:tcW w:w="1551" w:type="pct"/>
            <w:tcBorders>
              <w:top w:val="none" w:sz="0" w:space="0" w:color="auto"/>
              <w:left w:val="none" w:sz="0" w:space="0" w:color="auto"/>
              <w:bottom w:val="double" w:sz="4" w:space="0" w:color="auto"/>
              <w:right w:val="none" w:sz="0" w:space="0" w:color="auto"/>
              <w:tl2br w:val="none" w:sz="0" w:space="0" w:color="auto"/>
              <w:tr2bl w:val="none" w:sz="0" w:space="0" w:color="auto"/>
            </w:tcBorders>
          </w:tcPr>
          <w:p w:rsidR="00034D1C" w:rsidRPr="00E67AEA" w:rsidRDefault="00034D1C" w:rsidP="00AC281A">
            <w:pPr>
              <w:ind w:leftChars="-34" w:left="-82"/>
              <w:jc w:val="left"/>
              <w:rPr>
                <w:rFonts w:eastAsiaTheme="majorEastAsia"/>
                <w:color w:val="auto"/>
                <w:sz w:val="20"/>
                <w:szCs w:val="20"/>
              </w:rPr>
            </w:pPr>
            <w:r w:rsidRPr="00E67AEA">
              <w:rPr>
                <w:rFonts w:eastAsiaTheme="majorEastAsia"/>
                <w:color w:val="auto"/>
                <w:sz w:val="20"/>
                <w:szCs w:val="20"/>
              </w:rPr>
              <w:t>澳門青少年壁球學校</w:t>
            </w:r>
          </w:p>
        </w:tc>
        <w:tc>
          <w:tcPr>
            <w:tcW w:w="862" w:type="pct"/>
            <w:tcBorders>
              <w:bottom w:val="double" w:sz="4" w:space="0" w:color="auto"/>
            </w:tcBorders>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 xml:space="preserve">2016 </w:t>
            </w:r>
          </w:p>
        </w:tc>
        <w:tc>
          <w:tcPr>
            <w:tcW w:w="862" w:type="pct"/>
            <w:tcBorders>
              <w:bottom w:val="double" w:sz="4" w:space="0" w:color="auto"/>
            </w:tcBorders>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壁球訓練</w:t>
            </w:r>
          </w:p>
        </w:tc>
        <w:tc>
          <w:tcPr>
            <w:tcW w:w="862" w:type="pct"/>
            <w:tcBorders>
              <w:bottom w:val="double" w:sz="4" w:space="0" w:color="auto"/>
            </w:tcBorders>
            <w:vAlign w:val="top"/>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本澳青少年</w:t>
            </w:r>
          </w:p>
        </w:tc>
        <w:tc>
          <w:tcPr>
            <w:tcW w:w="863" w:type="pct"/>
            <w:tcBorders>
              <w:bottom w:val="double" w:sz="4" w:space="0" w:color="auto"/>
            </w:tcBorders>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51</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資料來源：體育</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rPr>
          <w:rFonts w:ascii="Times New Roman" w:eastAsiaTheme="majorEastAsia" w:hAnsi="Times New Roman" w:cs="Times New Roman"/>
          <w:sz w:val="20"/>
          <w:szCs w:val="20"/>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98</w:t>
      </w:r>
    </w:p>
    <w:tbl>
      <w:tblPr>
        <w:tblW w:w="5000" w:type="pct"/>
        <w:tblCellMar>
          <w:left w:w="0" w:type="dxa"/>
          <w:right w:w="0" w:type="dxa"/>
        </w:tblCellMar>
        <w:tblLook w:val="04A0" w:firstRow="1" w:lastRow="0" w:firstColumn="1" w:lastColumn="0" w:noHBand="0" w:noVBand="1"/>
      </w:tblPr>
      <w:tblGrid>
        <w:gridCol w:w="2797"/>
        <w:gridCol w:w="2771"/>
        <w:gridCol w:w="2828"/>
      </w:tblGrid>
      <w:tr w:rsidR="00034D1C" w:rsidRPr="00E67AEA" w:rsidTr="00AC281A">
        <w:tc>
          <w:tcPr>
            <w:tcW w:w="5000" w:type="pct"/>
            <w:gridSpan w:val="3"/>
            <w:tcBorders>
              <w:top w:val="double" w:sz="4" w:space="0" w:color="auto"/>
              <w:left w:val="double" w:sz="4" w:space="0" w:color="auto"/>
              <w:bottom w:val="single" w:sz="8" w:space="0" w:color="auto"/>
              <w:right w:val="double" w:sz="4" w:space="0" w:color="auto"/>
            </w:tcBorders>
            <w:shd w:val="clear" w:color="auto" w:fill="D9D9D9" w:themeFill="background1" w:themeFillShade="D9"/>
            <w:tcMar>
              <w:top w:w="0" w:type="dxa"/>
              <w:left w:w="108" w:type="dxa"/>
              <w:bottom w:w="0" w:type="dxa"/>
              <w:right w:w="108" w:type="dxa"/>
            </w:tcMar>
            <w:vAlign w:val="center"/>
            <w:hideMark/>
          </w:tcPr>
          <w:p w:rsidR="00EC2C63" w:rsidRPr="00E67AEA" w:rsidRDefault="00EC2C63" w:rsidP="00EC2C63">
            <w:pPr>
              <w:suppressAutoHyphens/>
              <w:spacing w:line="240" w:lineRule="exact"/>
              <w:jc w:val="center"/>
              <w:rPr>
                <w:rFonts w:ascii="Times New Roman" w:eastAsiaTheme="majorEastAsia" w:hAnsi="Times New Roman" w:cs="Times New Roman"/>
                <w:b/>
                <w:sz w:val="20"/>
                <w:szCs w:val="20"/>
                <w:lang w:val="pt-PT"/>
              </w:rPr>
            </w:pPr>
          </w:p>
          <w:p w:rsidR="00034D1C" w:rsidRPr="00E67AEA" w:rsidRDefault="00034D1C" w:rsidP="00EC2C63">
            <w:pPr>
              <w:suppressAutoHyphens/>
              <w:spacing w:line="240" w:lineRule="exact"/>
              <w:jc w:val="center"/>
              <w:rPr>
                <w:rFonts w:ascii="Times New Roman" w:eastAsiaTheme="majorEastAsia" w:hAnsi="Times New Roman" w:cs="Times New Roman"/>
                <w:b/>
                <w:sz w:val="20"/>
                <w:szCs w:val="20"/>
                <w:lang w:val="pt-PT"/>
              </w:rPr>
            </w:pPr>
            <w:proofErr w:type="gramStart"/>
            <w:r w:rsidRPr="00E67AEA">
              <w:rPr>
                <w:rFonts w:ascii="Times New Roman" w:eastAsiaTheme="majorEastAsia" w:hAnsi="Times New Roman" w:cs="Times New Roman"/>
                <w:b/>
                <w:sz w:val="20"/>
                <w:szCs w:val="20"/>
                <w:lang w:val="pt-PT"/>
              </w:rPr>
              <w:t>迎雁軒</w:t>
            </w:r>
            <w:proofErr w:type="gramEnd"/>
            <w:r w:rsidRPr="00E67AEA">
              <w:rPr>
                <w:rFonts w:ascii="Times New Roman" w:eastAsiaTheme="majorEastAsia" w:hAnsi="Times New Roman" w:cs="Times New Roman"/>
                <w:b/>
                <w:sz w:val="20"/>
                <w:szCs w:val="20"/>
                <w:lang w:val="pt-PT"/>
              </w:rPr>
              <w:t>的活動與參與人數</w:t>
            </w:r>
          </w:p>
          <w:p w:rsidR="00EC2C63" w:rsidRPr="00E67AEA" w:rsidRDefault="00EC2C63" w:rsidP="00EC2C63">
            <w:pPr>
              <w:suppressAutoHyphens/>
              <w:spacing w:line="240" w:lineRule="exact"/>
              <w:jc w:val="center"/>
              <w:rPr>
                <w:rFonts w:ascii="Times New Roman" w:eastAsiaTheme="majorEastAsia" w:hAnsi="Times New Roman" w:cs="Times New Roman"/>
                <w:b/>
                <w:sz w:val="20"/>
                <w:szCs w:val="20"/>
                <w:lang w:val="pt-PT"/>
              </w:rPr>
            </w:pPr>
          </w:p>
        </w:tc>
      </w:tr>
      <w:tr w:rsidR="00034D1C" w:rsidRPr="00E67AEA" w:rsidTr="00AC281A">
        <w:tc>
          <w:tcPr>
            <w:tcW w:w="1666" w:type="pct"/>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lang w:val="pt-PT"/>
              </w:rPr>
              <w:t>年份</w:t>
            </w:r>
          </w:p>
        </w:tc>
        <w:tc>
          <w:tcPr>
            <w:tcW w:w="1650" w:type="pct"/>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活動數目</w:t>
            </w:r>
          </w:p>
        </w:tc>
        <w:tc>
          <w:tcPr>
            <w:tcW w:w="1684" w:type="pct"/>
            <w:tcBorders>
              <w:top w:val="nil"/>
              <w:left w:val="nil"/>
              <w:bottom w:val="single" w:sz="8" w:space="0" w:color="auto"/>
              <w:right w:val="double" w:sz="4"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參與人數</w:t>
            </w:r>
          </w:p>
        </w:tc>
      </w:tr>
      <w:tr w:rsidR="00034D1C" w:rsidRPr="00E67AEA" w:rsidTr="00AC281A">
        <w:tc>
          <w:tcPr>
            <w:tcW w:w="1666" w:type="pct"/>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pStyle w:val="ae"/>
              <w:spacing w:line="400" w:lineRule="exact"/>
              <w:ind w:leftChars="0" w:left="0"/>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b/>
                <w:sz w:val="20"/>
                <w:szCs w:val="20"/>
              </w:rPr>
              <w:t>2016</w:t>
            </w:r>
          </w:p>
        </w:tc>
        <w:tc>
          <w:tcPr>
            <w:tcW w:w="1650" w:type="pct"/>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sz w:val="20"/>
                <w:szCs w:val="20"/>
              </w:rPr>
              <w:t>144</w:t>
            </w:r>
          </w:p>
        </w:tc>
        <w:tc>
          <w:tcPr>
            <w:tcW w:w="1684" w:type="pct"/>
            <w:tcBorders>
              <w:top w:val="nil"/>
              <w:left w:val="nil"/>
              <w:bottom w:val="single" w:sz="8" w:space="0" w:color="auto"/>
              <w:right w:val="double" w:sz="4" w:space="0" w:color="auto"/>
            </w:tcBorders>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sz w:val="20"/>
                <w:szCs w:val="20"/>
              </w:rPr>
              <w:t>17,179</w:t>
            </w:r>
          </w:p>
        </w:tc>
      </w:tr>
      <w:tr w:rsidR="00034D1C" w:rsidRPr="00E67AEA" w:rsidTr="00AC281A">
        <w:tc>
          <w:tcPr>
            <w:tcW w:w="1666" w:type="pct"/>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pStyle w:val="ae"/>
              <w:spacing w:line="400" w:lineRule="exact"/>
              <w:ind w:leftChars="0" w:left="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1650" w:type="pct"/>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sz w:val="20"/>
                <w:szCs w:val="20"/>
              </w:rPr>
              <w:t>207</w:t>
            </w:r>
          </w:p>
        </w:tc>
        <w:tc>
          <w:tcPr>
            <w:tcW w:w="1684" w:type="pct"/>
            <w:tcBorders>
              <w:top w:val="nil"/>
              <w:left w:val="nil"/>
              <w:bottom w:val="single" w:sz="8" w:space="0" w:color="auto"/>
              <w:right w:val="double" w:sz="4" w:space="0" w:color="auto"/>
            </w:tcBorders>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sz w:val="20"/>
                <w:szCs w:val="20"/>
              </w:rPr>
              <w:t>25,248</w:t>
            </w:r>
          </w:p>
        </w:tc>
      </w:tr>
      <w:tr w:rsidR="00034D1C" w:rsidRPr="00E67AEA" w:rsidTr="00AC281A">
        <w:tc>
          <w:tcPr>
            <w:tcW w:w="1666" w:type="pct"/>
            <w:tcBorders>
              <w:top w:val="nil"/>
              <w:left w:val="double" w:sz="4" w:space="0" w:color="auto"/>
              <w:bottom w:val="double" w:sz="4"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pStyle w:val="ae"/>
              <w:spacing w:line="400" w:lineRule="exact"/>
              <w:ind w:leftChars="0" w:left="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1650" w:type="pct"/>
            <w:tcBorders>
              <w:top w:val="nil"/>
              <w:left w:val="nil"/>
              <w:bottom w:val="double" w:sz="4" w:space="0" w:color="auto"/>
              <w:right w:val="single" w:sz="8" w:space="0" w:color="auto"/>
            </w:tcBorders>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sz w:val="20"/>
                <w:szCs w:val="20"/>
              </w:rPr>
              <w:t>276</w:t>
            </w:r>
          </w:p>
        </w:tc>
        <w:tc>
          <w:tcPr>
            <w:tcW w:w="1684" w:type="pct"/>
            <w:tcBorders>
              <w:top w:val="nil"/>
              <w:left w:val="nil"/>
              <w:bottom w:val="double" w:sz="4" w:space="0" w:color="auto"/>
              <w:right w:val="double" w:sz="4" w:space="0" w:color="auto"/>
            </w:tcBorders>
            <w:tcMar>
              <w:top w:w="0" w:type="dxa"/>
              <w:left w:w="108" w:type="dxa"/>
              <w:bottom w:w="0" w:type="dxa"/>
              <w:right w:w="108" w:type="dxa"/>
            </w:tcMar>
            <w:hideMark/>
          </w:tcPr>
          <w:p w:rsidR="00034D1C" w:rsidRPr="00E67AEA" w:rsidRDefault="00034D1C" w:rsidP="00AC281A">
            <w:pPr>
              <w:pStyle w:val="ae"/>
              <w:spacing w:line="400" w:lineRule="exact"/>
              <w:ind w:leftChars="0" w:left="0"/>
              <w:jc w:val="center"/>
              <w:textAlignment w:val="baseline"/>
              <w:rPr>
                <w:rFonts w:ascii="Times New Roman" w:eastAsiaTheme="majorEastAsia" w:hAnsi="Times New Roman" w:cs="Times New Roman"/>
                <w:b/>
                <w:bCs/>
                <w:sz w:val="20"/>
                <w:szCs w:val="20"/>
              </w:rPr>
            </w:pPr>
            <w:r w:rsidRPr="00E67AEA">
              <w:rPr>
                <w:rFonts w:ascii="Times New Roman" w:eastAsiaTheme="majorEastAsia" w:hAnsi="Times New Roman" w:cs="Times New Roman"/>
                <w:sz w:val="20"/>
                <w:szCs w:val="20"/>
              </w:rPr>
              <w:t>13,067</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r w:rsidR="00522D38" w:rsidRPr="00E67AEA">
        <w:rPr>
          <w:rFonts w:ascii="Times New Roman" w:eastAsiaTheme="majorEastAsia" w:hAnsi="Times New Roman" w:cs="Times New Roman"/>
          <w:i/>
          <w:kern w:val="0"/>
          <w:sz w:val="18"/>
          <w:szCs w:val="20"/>
          <w:lang w:val="pt-PT"/>
        </w:rPr>
        <w:t>社工局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ind w:leftChars="0" w:left="0" w:right="142"/>
        <w:jc w:val="both"/>
        <w:rPr>
          <w:rStyle w:val="DorisChar"/>
          <w:rFonts w:ascii="Times New Roman" w:eastAsiaTheme="majorEastAsia" w:hAnsi="Times New Roman" w:cs="Times New Roman"/>
          <w:sz w:val="20"/>
          <w:szCs w:val="20"/>
          <w:lang w:val="pt-PT" w:eastAsia="zh-TW"/>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99</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08"/>
        <w:gridCol w:w="2396"/>
        <w:gridCol w:w="2396"/>
        <w:gridCol w:w="2396"/>
      </w:tblGrid>
      <w:tr w:rsidR="00034D1C" w:rsidRPr="00E67AEA" w:rsidTr="00AC281A">
        <w:trPr>
          <w:trHeight w:val="364"/>
        </w:trPr>
        <w:tc>
          <w:tcPr>
            <w:tcW w:w="5000" w:type="pct"/>
            <w:gridSpan w:val="4"/>
            <w:shd w:val="clear" w:color="auto" w:fill="D9D9D9" w:themeFill="background1" w:themeFillShade="D9"/>
            <w:vAlign w:val="center"/>
          </w:tcPr>
          <w:p w:rsidR="00EC2C63" w:rsidRPr="00E67AEA" w:rsidRDefault="00EC2C63" w:rsidP="00EC2C63">
            <w:pPr>
              <w:suppressAutoHyphens/>
              <w:spacing w:line="240" w:lineRule="exact"/>
              <w:jc w:val="center"/>
              <w:rPr>
                <w:rFonts w:ascii="Times New Roman" w:eastAsiaTheme="majorEastAsia" w:hAnsi="Times New Roman" w:cs="Times New Roman"/>
                <w:b/>
                <w:sz w:val="20"/>
                <w:szCs w:val="20"/>
                <w:lang w:val="pt-PT"/>
              </w:rPr>
            </w:pPr>
          </w:p>
          <w:p w:rsidR="00034D1C" w:rsidRPr="00E67AEA" w:rsidRDefault="00034D1C" w:rsidP="00EC2C63">
            <w:pPr>
              <w:suppressAutoHyphens/>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向</w:t>
            </w:r>
            <w:r w:rsidR="00B22210" w:rsidRPr="00E67AEA">
              <w:rPr>
                <w:rFonts w:ascii="Times New Roman" w:eastAsiaTheme="majorEastAsia" w:hAnsi="Times New Roman" w:cs="Times New Roman" w:hint="eastAsia"/>
                <w:b/>
                <w:sz w:val="20"/>
                <w:szCs w:val="20"/>
                <w:lang w:val="pt-PT"/>
              </w:rPr>
              <w:t>有子女的</w:t>
            </w:r>
            <w:r w:rsidRPr="00E67AEA">
              <w:rPr>
                <w:rFonts w:ascii="Times New Roman" w:eastAsiaTheme="majorEastAsia" w:hAnsi="Times New Roman" w:cs="Times New Roman"/>
                <w:b/>
                <w:sz w:val="20"/>
                <w:szCs w:val="20"/>
                <w:lang w:val="pt-PT"/>
              </w:rPr>
              <w:t>難民地位申請人提供的經濟援助</w:t>
            </w:r>
          </w:p>
          <w:p w:rsidR="00EC2C63" w:rsidRPr="00E67AEA" w:rsidRDefault="00EC2C63" w:rsidP="00EC2C63">
            <w:pPr>
              <w:suppressAutoHyphens/>
              <w:spacing w:line="240" w:lineRule="exact"/>
              <w:jc w:val="center"/>
              <w:rPr>
                <w:rFonts w:ascii="Times New Roman" w:eastAsiaTheme="majorEastAsia" w:hAnsi="Times New Roman" w:cs="Times New Roman"/>
                <w:b/>
                <w:sz w:val="20"/>
                <w:szCs w:val="20"/>
                <w:lang w:val="pt-PT"/>
              </w:rPr>
            </w:pPr>
          </w:p>
        </w:tc>
      </w:tr>
      <w:tr w:rsidR="00034D1C" w:rsidRPr="00E67AEA" w:rsidTr="00AC281A">
        <w:trPr>
          <w:trHeight w:val="604"/>
        </w:trPr>
        <w:tc>
          <w:tcPr>
            <w:tcW w:w="719" w:type="pct"/>
            <w:shd w:val="clear" w:color="auto" w:fill="D9D9D9" w:themeFill="background1" w:themeFillShade="D9"/>
            <w:vAlign w:val="center"/>
          </w:tcPr>
          <w:p w:rsidR="00034D1C" w:rsidRPr="00E67AEA" w:rsidRDefault="00034D1C" w:rsidP="00AC281A">
            <w:pPr>
              <w:spacing w:line="300" w:lineRule="exact"/>
              <w:ind w:left="-57"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lang w:val="pt-PT"/>
              </w:rPr>
              <w:t>年份</w:t>
            </w:r>
          </w:p>
        </w:tc>
        <w:tc>
          <w:tcPr>
            <w:tcW w:w="1427" w:type="pct"/>
            <w:shd w:val="clear" w:color="auto" w:fill="D9D9D9" w:themeFill="background1" w:themeFillShade="D9"/>
            <w:vAlign w:val="center"/>
          </w:tcPr>
          <w:p w:rsidR="00034D1C" w:rsidRPr="00E67AEA" w:rsidRDefault="0006619A" w:rsidP="00AC281A">
            <w:pPr>
              <w:spacing w:line="300" w:lineRule="exact"/>
              <w:ind w:left="-57"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b/>
                <w:sz w:val="20"/>
                <w:szCs w:val="20"/>
                <w:lang w:val="pt-PT"/>
              </w:rPr>
              <w:t>受助的</w:t>
            </w:r>
            <w:r w:rsidR="00034D1C" w:rsidRPr="00E67AEA">
              <w:rPr>
                <w:rFonts w:ascii="Times New Roman" w:eastAsiaTheme="majorEastAsia" w:hAnsi="Times New Roman" w:cs="Times New Roman"/>
                <w:b/>
                <w:sz w:val="20"/>
                <w:szCs w:val="20"/>
                <w:lang w:val="pt-PT"/>
              </w:rPr>
              <w:t>家庭數目</w:t>
            </w:r>
          </w:p>
        </w:tc>
        <w:tc>
          <w:tcPr>
            <w:tcW w:w="1427" w:type="pct"/>
            <w:shd w:val="clear" w:color="auto" w:fill="D9D9D9" w:themeFill="background1" w:themeFillShade="D9"/>
            <w:vAlign w:val="center"/>
          </w:tcPr>
          <w:p w:rsidR="00034D1C" w:rsidRPr="00E67AEA" w:rsidRDefault="0006619A" w:rsidP="00AC281A">
            <w:pPr>
              <w:spacing w:line="300" w:lineRule="exact"/>
              <w:ind w:left="-57"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b/>
                <w:sz w:val="20"/>
                <w:szCs w:val="20"/>
                <w:lang w:val="pt-PT"/>
              </w:rPr>
              <w:t>所涉的</w:t>
            </w:r>
            <w:r w:rsidR="00034D1C" w:rsidRPr="00E67AEA">
              <w:rPr>
                <w:rFonts w:ascii="Times New Roman" w:eastAsiaTheme="majorEastAsia" w:hAnsi="Times New Roman" w:cs="Times New Roman"/>
                <w:b/>
                <w:sz w:val="20"/>
                <w:szCs w:val="20"/>
                <w:lang w:val="pt-PT"/>
              </w:rPr>
              <w:t>未成年人數目</w:t>
            </w:r>
          </w:p>
        </w:tc>
        <w:tc>
          <w:tcPr>
            <w:tcW w:w="1427" w:type="pct"/>
            <w:shd w:val="clear" w:color="auto" w:fill="D9D9D9" w:themeFill="background1" w:themeFillShade="D9"/>
            <w:vAlign w:val="center"/>
          </w:tcPr>
          <w:p w:rsidR="00034D1C" w:rsidRPr="00E67AEA" w:rsidRDefault="00034D1C" w:rsidP="00AC281A">
            <w:pPr>
              <w:spacing w:afterLines="25" w:after="90" w:line="36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金額</w:t>
            </w:r>
          </w:p>
          <w:p w:rsidR="00034D1C" w:rsidRPr="00E67AEA" w:rsidRDefault="00C51307" w:rsidP="00AC281A">
            <w:pPr>
              <w:spacing w:line="300" w:lineRule="exact"/>
              <w:ind w:left="-57" w:rightChars="-28" w:right="-67"/>
              <w:jc w:val="center"/>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lang w:val="pt-PT"/>
              </w:rPr>
              <w:t>（澳門元）</w:t>
            </w:r>
          </w:p>
        </w:tc>
      </w:tr>
      <w:tr w:rsidR="00034D1C" w:rsidRPr="00E67AEA" w:rsidTr="00AC281A">
        <w:trPr>
          <w:trHeight w:val="315"/>
        </w:trPr>
        <w:tc>
          <w:tcPr>
            <w:tcW w:w="719" w:type="pct"/>
            <w:shd w:val="clear" w:color="auto" w:fill="D9D9D9" w:themeFill="background1" w:themeFillShade="D9"/>
            <w:vAlign w:val="center"/>
          </w:tcPr>
          <w:p w:rsidR="00034D1C" w:rsidRPr="00E67AEA" w:rsidRDefault="00034D1C" w:rsidP="00AC281A">
            <w:pPr>
              <w:spacing w:line="300" w:lineRule="exact"/>
              <w:ind w:left="-25"/>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2013</w:t>
            </w:r>
          </w:p>
        </w:tc>
        <w:tc>
          <w:tcPr>
            <w:tcW w:w="1427" w:type="pct"/>
            <w:vAlign w:val="center"/>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215,350</w:t>
            </w:r>
          </w:p>
        </w:tc>
      </w:tr>
      <w:tr w:rsidR="00034D1C" w:rsidRPr="00E67AEA" w:rsidTr="00AC281A">
        <w:trPr>
          <w:trHeight w:val="315"/>
        </w:trPr>
        <w:tc>
          <w:tcPr>
            <w:tcW w:w="719" w:type="pct"/>
            <w:shd w:val="clear" w:color="auto" w:fill="D9D9D9" w:themeFill="background1" w:themeFillShade="D9"/>
            <w:vAlign w:val="center"/>
          </w:tcPr>
          <w:p w:rsidR="00034D1C" w:rsidRPr="00E67AEA" w:rsidRDefault="00034D1C" w:rsidP="00AC281A">
            <w:pPr>
              <w:spacing w:line="300" w:lineRule="exact"/>
              <w:ind w:left="-25"/>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2014</w:t>
            </w:r>
          </w:p>
        </w:tc>
        <w:tc>
          <w:tcPr>
            <w:tcW w:w="1427" w:type="pct"/>
            <w:vAlign w:val="center"/>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271,290</w:t>
            </w:r>
          </w:p>
        </w:tc>
      </w:tr>
      <w:tr w:rsidR="00034D1C" w:rsidRPr="00E67AEA" w:rsidTr="00AC281A">
        <w:trPr>
          <w:trHeight w:val="315"/>
        </w:trPr>
        <w:tc>
          <w:tcPr>
            <w:tcW w:w="719" w:type="pct"/>
            <w:shd w:val="clear" w:color="auto" w:fill="D9D9D9" w:themeFill="background1" w:themeFillShade="D9"/>
            <w:vAlign w:val="center"/>
          </w:tcPr>
          <w:p w:rsidR="00034D1C" w:rsidRPr="00E67AEA" w:rsidRDefault="00034D1C" w:rsidP="00AC281A">
            <w:pPr>
              <w:spacing w:line="300" w:lineRule="exact"/>
              <w:ind w:left="-25"/>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2015</w:t>
            </w:r>
          </w:p>
        </w:tc>
        <w:tc>
          <w:tcPr>
            <w:tcW w:w="1427" w:type="pct"/>
            <w:vAlign w:val="center"/>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240,940</w:t>
            </w:r>
          </w:p>
        </w:tc>
      </w:tr>
      <w:tr w:rsidR="00034D1C" w:rsidRPr="00E67AEA" w:rsidTr="00AC281A">
        <w:trPr>
          <w:trHeight w:val="315"/>
        </w:trPr>
        <w:tc>
          <w:tcPr>
            <w:tcW w:w="719" w:type="pct"/>
            <w:shd w:val="clear" w:color="auto" w:fill="D9D9D9" w:themeFill="background1" w:themeFillShade="D9"/>
            <w:vAlign w:val="center"/>
          </w:tcPr>
          <w:p w:rsidR="00034D1C" w:rsidRPr="00E67AEA" w:rsidRDefault="00034D1C" w:rsidP="00AC281A">
            <w:pPr>
              <w:spacing w:line="300" w:lineRule="exact"/>
              <w:ind w:left="-25"/>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2016</w:t>
            </w:r>
          </w:p>
        </w:tc>
        <w:tc>
          <w:tcPr>
            <w:tcW w:w="1427" w:type="pct"/>
            <w:vAlign w:val="center"/>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256,650</w:t>
            </w:r>
          </w:p>
        </w:tc>
      </w:tr>
      <w:tr w:rsidR="00034D1C" w:rsidRPr="00E67AEA" w:rsidTr="00AC281A">
        <w:trPr>
          <w:trHeight w:val="315"/>
        </w:trPr>
        <w:tc>
          <w:tcPr>
            <w:tcW w:w="719" w:type="pct"/>
            <w:shd w:val="clear" w:color="auto" w:fill="D9D9D9" w:themeFill="background1" w:themeFillShade="D9"/>
            <w:vAlign w:val="center"/>
          </w:tcPr>
          <w:p w:rsidR="00034D1C" w:rsidRPr="00E67AEA" w:rsidRDefault="00034D1C" w:rsidP="00AC281A">
            <w:pPr>
              <w:spacing w:line="300" w:lineRule="exact"/>
              <w:ind w:left="-25"/>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2017</w:t>
            </w:r>
          </w:p>
        </w:tc>
        <w:tc>
          <w:tcPr>
            <w:tcW w:w="1427" w:type="pct"/>
            <w:vAlign w:val="center"/>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220,200</w:t>
            </w:r>
          </w:p>
        </w:tc>
      </w:tr>
      <w:tr w:rsidR="00034D1C" w:rsidRPr="00E67AEA" w:rsidTr="00AC281A">
        <w:trPr>
          <w:trHeight w:val="315"/>
        </w:trPr>
        <w:tc>
          <w:tcPr>
            <w:tcW w:w="719" w:type="pct"/>
            <w:shd w:val="clear" w:color="auto" w:fill="D9D9D9" w:themeFill="background1" w:themeFillShade="D9"/>
            <w:vAlign w:val="center"/>
          </w:tcPr>
          <w:p w:rsidR="00034D1C" w:rsidRPr="00E67AEA" w:rsidRDefault="00034D1C" w:rsidP="00AC281A">
            <w:pPr>
              <w:spacing w:line="300" w:lineRule="exact"/>
              <w:ind w:left="-25"/>
              <w:rPr>
                <w:rFonts w:ascii="Times New Roman" w:eastAsiaTheme="majorEastAsia" w:hAnsi="Times New Roman" w:cs="Times New Roman"/>
                <w:sz w:val="20"/>
                <w:szCs w:val="20"/>
              </w:rPr>
            </w:pPr>
            <w:r w:rsidRPr="00E67AEA">
              <w:rPr>
                <w:rFonts w:ascii="Times New Roman" w:eastAsiaTheme="majorEastAsia" w:hAnsi="Times New Roman" w:cs="Times New Roman"/>
                <w:b/>
                <w:sz w:val="20"/>
                <w:szCs w:val="20"/>
              </w:rPr>
              <w:t>2018</w:t>
            </w:r>
          </w:p>
        </w:tc>
        <w:tc>
          <w:tcPr>
            <w:tcW w:w="1427" w:type="pct"/>
            <w:vAlign w:val="center"/>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1427" w:type="pct"/>
          </w:tcPr>
          <w:p w:rsidR="00034D1C" w:rsidRPr="00E67AEA" w:rsidRDefault="00034D1C" w:rsidP="00AC281A">
            <w:pPr>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190,530</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r w:rsidR="00522D38" w:rsidRPr="00E67AEA">
        <w:rPr>
          <w:rFonts w:ascii="Times New Roman" w:eastAsiaTheme="majorEastAsia" w:hAnsi="Times New Roman" w:cs="Times New Roman"/>
          <w:i/>
          <w:kern w:val="0"/>
          <w:sz w:val="18"/>
          <w:szCs w:val="20"/>
          <w:lang w:val="pt-PT"/>
        </w:rPr>
        <w:t>社工局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650F24" w:rsidRPr="00E67AEA" w:rsidRDefault="00650F24">
      <w:pPr>
        <w:widowControl/>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br w:type="page"/>
      </w: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100</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141"/>
        <w:gridCol w:w="1251"/>
        <w:gridCol w:w="1251"/>
        <w:gridCol w:w="1251"/>
        <w:gridCol w:w="1251"/>
        <w:gridCol w:w="1251"/>
      </w:tblGrid>
      <w:tr w:rsidR="00034D1C" w:rsidRPr="00E67AEA" w:rsidTr="00650F24">
        <w:trPr>
          <w:trHeight w:val="301"/>
          <w:tblHeader/>
        </w:trPr>
        <w:tc>
          <w:tcPr>
            <w:tcW w:w="5000" w:type="pct"/>
            <w:gridSpan w:val="6"/>
            <w:shd w:val="clear" w:color="auto" w:fill="D9D9D9" w:themeFill="background1" w:themeFillShade="D9"/>
            <w:vAlign w:val="center"/>
          </w:tcPr>
          <w:p w:rsidR="00EC2C63" w:rsidRPr="00E67AEA" w:rsidRDefault="00EC2C63" w:rsidP="00EC2C63">
            <w:pPr>
              <w:suppressAutoHyphens/>
              <w:spacing w:line="240" w:lineRule="exact"/>
              <w:jc w:val="center"/>
              <w:rPr>
                <w:rFonts w:ascii="Times New Roman" w:eastAsiaTheme="majorEastAsia" w:hAnsi="Times New Roman" w:cs="Times New Roman"/>
                <w:b/>
                <w:sz w:val="20"/>
                <w:szCs w:val="20"/>
                <w:lang w:val="pt-PT"/>
              </w:rPr>
            </w:pPr>
          </w:p>
          <w:p w:rsidR="00034D1C" w:rsidRPr="00E67AEA" w:rsidRDefault="00034D1C" w:rsidP="00EC2C63">
            <w:pPr>
              <w:suppressAutoHyphens/>
              <w:spacing w:line="24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受惠於院舍措施的無證兒童</w:t>
            </w:r>
          </w:p>
          <w:p w:rsidR="00EC2C63" w:rsidRPr="00E67AEA" w:rsidRDefault="00EC2C63" w:rsidP="00EC2C63">
            <w:pPr>
              <w:suppressAutoHyphens/>
              <w:spacing w:line="240" w:lineRule="exact"/>
              <w:jc w:val="center"/>
              <w:rPr>
                <w:rFonts w:ascii="Times New Roman" w:eastAsiaTheme="majorEastAsia" w:hAnsi="Times New Roman" w:cs="Times New Roman"/>
                <w:b/>
                <w:sz w:val="20"/>
                <w:szCs w:val="20"/>
                <w:lang w:val="pt-PT"/>
              </w:rPr>
            </w:pPr>
          </w:p>
        </w:tc>
      </w:tr>
      <w:tr w:rsidR="00034D1C" w:rsidRPr="00E67AEA" w:rsidTr="00650F24">
        <w:trPr>
          <w:trHeight w:val="405"/>
          <w:tblHeader/>
        </w:trPr>
        <w:tc>
          <w:tcPr>
            <w:tcW w:w="1275" w:type="pct"/>
            <w:vMerge w:val="restart"/>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年份</w:t>
            </w:r>
            <w:r w:rsidRPr="00E67AEA">
              <w:rPr>
                <w:rFonts w:ascii="Times New Roman" w:eastAsiaTheme="majorEastAsia" w:hAnsi="Times New Roman" w:cs="Times New Roman"/>
                <w:b/>
                <w:sz w:val="20"/>
                <w:szCs w:val="20"/>
                <w:lang w:val="pt-PT"/>
              </w:rPr>
              <w:t>/</w:t>
            </w:r>
            <w:r w:rsidRPr="00E67AEA">
              <w:rPr>
                <w:rFonts w:ascii="Times New Roman" w:eastAsiaTheme="majorEastAsia" w:hAnsi="Times New Roman" w:cs="Times New Roman"/>
                <w:b/>
                <w:sz w:val="20"/>
                <w:szCs w:val="20"/>
                <w:lang w:val="pt-PT"/>
              </w:rPr>
              <w:t>人數</w:t>
            </w:r>
          </w:p>
        </w:tc>
        <w:tc>
          <w:tcPr>
            <w:tcW w:w="1490" w:type="pct"/>
            <w:gridSpan w:val="2"/>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性別</w:t>
            </w:r>
          </w:p>
        </w:tc>
        <w:tc>
          <w:tcPr>
            <w:tcW w:w="2235" w:type="pct"/>
            <w:gridSpan w:val="3"/>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lang w:val="pt-PT"/>
              </w:rPr>
              <w:t>年齡</w:t>
            </w:r>
            <w:r w:rsidR="00431497" w:rsidRPr="00E67AEA">
              <w:rPr>
                <w:rFonts w:ascii="Times New Roman" w:eastAsiaTheme="majorEastAsia" w:hAnsi="Times New Roman" w:cs="Times New Roman"/>
                <w:b/>
                <w:snapToGrid w:val="0"/>
                <w:sz w:val="20"/>
                <w:szCs w:val="20"/>
                <w:lang w:val="en-GB"/>
              </w:rPr>
              <w:t>（歲）</w:t>
            </w:r>
          </w:p>
        </w:tc>
      </w:tr>
      <w:tr w:rsidR="00034D1C" w:rsidRPr="00E67AEA" w:rsidTr="00650F24">
        <w:trPr>
          <w:trHeight w:val="425"/>
          <w:tblHeader/>
        </w:trPr>
        <w:tc>
          <w:tcPr>
            <w:tcW w:w="1275" w:type="pct"/>
            <w:vMerge/>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sz w:val="20"/>
                <w:szCs w:val="20"/>
                <w:lang w:val="pt-PT"/>
              </w:rPr>
            </w:pPr>
          </w:p>
        </w:tc>
        <w:tc>
          <w:tcPr>
            <w:tcW w:w="745" w:type="pct"/>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男</w:t>
            </w:r>
          </w:p>
        </w:tc>
        <w:tc>
          <w:tcPr>
            <w:tcW w:w="745" w:type="pct"/>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女</w:t>
            </w:r>
          </w:p>
        </w:tc>
        <w:tc>
          <w:tcPr>
            <w:tcW w:w="745" w:type="pct"/>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&lt;12</w:t>
            </w:r>
          </w:p>
        </w:tc>
        <w:tc>
          <w:tcPr>
            <w:tcW w:w="745" w:type="pct"/>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12-15</w:t>
            </w:r>
          </w:p>
        </w:tc>
        <w:tc>
          <w:tcPr>
            <w:tcW w:w="745" w:type="pct"/>
            <w:shd w:val="clear" w:color="auto" w:fill="D9D9D9" w:themeFill="background1" w:themeFillShade="D9"/>
            <w:vAlign w:val="center"/>
          </w:tcPr>
          <w:p w:rsidR="00034D1C" w:rsidRPr="00E67AEA" w:rsidRDefault="00034D1C" w:rsidP="00AC281A">
            <w:pPr>
              <w:snapToGrid w:val="0"/>
              <w:spacing w:line="30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16-17</w:t>
            </w:r>
          </w:p>
        </w:tc>
      </w:tr>
      <w:tr w:rsidR="00034D1C" w:rsidRPr="00E67AEA" w:rsidTr="00AC281A">
        <w:trPr>
          <w:trHeight w:val="344"/>
        </w:trPr>
        <w:tc>
          <w:tcPr>
            <w:tcW w:w="1275" w:type="pct"/>
            <w:shd w:val="clear" w:color="auto" w:fill="D9D9D9" w:themeFill="background1" w:themeFillShade="D9"/>
            <w:vAlign w:val="center"/>
          </w:tcPr>
          <w:p w:rsidR="00034D1C" w:rsidRPr="00E67AEA" w:rsidRDefault="00034D1C" w:rsidP="00AC281A">
            <w:pPr>
              <w:snapToGrid w:val="0"/>
              <w:spacing w:line="320" w:lineRule="exact"/>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AC281A">
        <w:trPr>
          <w:trHeight w:val="344"/>
        </w:trPr>
        <w:tc>
          <w:tcPr>
            <w:tcW w:w="1275" w:type="pct"/>
            <w:shd w:val="clear" w:color="auto" w:fill="D9D9D9" w:themeFill="background1" w:themeFillShade="D9"/>
            <w:vAlign w:val="center"/>
          </w:tcPr>
          <w:p w:rsidR="00034D1C" w:rsidRPr="00E67AEA" w:rsidRDefault="00034D1C" w:rsidP="00AC281A">
            <w:pPr>
              <w:snapToGrid w:val="0"/>
              <w:spacing w:line="320" w:lineRule="exact"/>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AC281A">
        <w:trPr>
          <w:trHeight w:val="344"/>
        </w:trPr>
        <w:tc>
          <w:tcPr>
            <w:tcW w:w="1275" w:type="pct"/>
            <w:shd w:val="clear" w:color="auto" w:fill="D9D9D9" w:themeFill="background1" w:themeFillShade="D9"/>
            <w:vAlign w:val="center"/>
          </w:tcPr>
          <w:p w:rsidR="00034D1C" w:rsidRPr="00E67AEA" w:rsidRDefault="00034D1C" w:rsidP="00AC281A">
            <w:pPr>
              <w:snapToGrid w:val="0"/>
              <w:spacing w:line="320" w:lineRule="exact"/>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AC281A">
        <w:trPr>
          <w:trHeight w:val="344"/>
        </w:trPr>
        <w:tc>
          <w:tcPr>
            <w:tcW w:w="1275" w:type="pct"/>
            <w:shd w:val="clear" w:color="auto" w:fill="D9D9D9" w:themeFill="background1" w:themeFillShade="D9"/>
            <w:vAlign w:val="center"/>
          </w:tcPr>
          <w:p w:rsidR="00034D1C" w:rsidRPr="00E67AEA" w:rsidRDefault="00034D1C" w:rsidP="00AC281A">
            <w:pPr>
              <w:snapToGrid w:val="0"/>
              <w:spacing w:line="320" w:lineRule="exact"/>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034D1C" w:rsidRPr="00E67AEA" w:rsidTr="00AC281A">
        <w:trPr>
          <w:trHeight w:val="344"/>
        </w:trPr>
        <w:tc>
          <w:tcPr>
            <w:tcW w:w="1275" w:type="pct"/>
            <w:shd w:val="pct12" w:color="auto" w:fill="auto"/>
            <w:vAlign w:val="center"/>
          </w:tcPr>
          <w:p w:rsidR="00034D1C" w:rsidRPr="00E67AEA" w:rsidRDefault="00034D1C" w:rsidP="00AC281A">
            <w:pPr>
              <w:snapToGrid w:val="0"/>
              <w:spacing w:line="320" w:lineRule="exact"/>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r>
      <w:tr w:rsidR="00034D1C" w:rsidRPr="00E67AEA" w:rsidTr="00AC281A">
        <w:trPr>
          <w:trHeight w:val="344"/>
        </w:trPr>
        <w:tc>
          <w:tcPr>
            <w:tcW w:w="1275" w:type="pct"/>
            <w:shd w:val="pct12" w:color="auto" w:fill="auto"/>
            <w:vAlign w:val="center"/>
          </w:tcPr>
          <w:p w:rsidR="00034D1C" w:rsidRPr="00E67AEA" w:rsidRDefault="00034D1C" w:rsidP="00AC281A">
            <w:pPr>
              <w:snapToGrid w:val="0"/>
              <w:spacing w:line="320" w:lineRule="exact"/>
              <w:ind w:leftChars="-23" w:lef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745" w:type="pct"/>
            <w:vAlign w:val="center"/>
          </w:tcPr>
          <w:p w:rsidR="00034D1C" w:rsidRPr="00E67AEA" w:rsidRDefault="00034D1C" w:rsidP="00AC281A">
            <w:pPr>
              <w:snapToGrid w:val="0"/>
              <w:spacing w:line="32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r w:rsidR="00522D38" w:rsidRPr="00E67AEA">
        <w:rPr>
          <w:rFonts w:ascii="Times New Roman" w:eastAsiaTheme="majorEastAsia" w:hAnsi="Times New Roman" w:cs="Times New Roman"/>
          <w:i/>
          <w:kern w:val="0"/>
          <w:sz w:val="18"/>
          <w:szCs w:val="20"/>
          <w:lang w:val="pt-PT"/>
        </w:rPr>
        <w:t>社工局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pStyle w:val="ae"/>
        <w:ind w:leftChars="0" w:left="0" w:right="142"/>
        <w:jc w:val="both"/>
        <w:rPr>
          <w:rFonts w:ascii="Times New Roman" w:eastAsiaTheme="majorEastAsia" w:hAnsi="Times New Roman" w:cs="Times New Roman"/>
          <w:sz w:val="20"/>
          <w:szCs w:val="20"/>
          <w:lang w:val="pt-PT"/>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101</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084"/>
        <w:gridCol w:w="1751"/>
        <w:gridCol w:w="929"/>
        <w:gridCol w:w="929"/>
        <w:gridCol w:w="930"/>
        <w:gridCol w:w="930"/>
        <w:gridCol w:w="930"/>
        <w:gridCol w:w="913"/>
      </w:tblGrid>
      <w:tr w:rsidR="00034D1C" w:rsidRPr="00E67AEA" w:rsidTr="006A6F00">
        <w:trPr>
          <w:cnfStyle w:val="100000000000" w:firstRow="1" w:lastRow="0" w:firstColumn="0" w:lastColumn="0" w:oddVBand="0" w:evenVBand="0" w:oddHBand="0" w:evenHBand="0" w:firstRowFirstColumn="0" w:firstRowLastColumn="0" w:lastRowFirstColumn="0" w:lastRowLastColumn="0"/>
          <w:trHeight w:val="431"/>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none" w:sz="0" w:space="0" w:color="auto"/>
              <w:bottom w:val="single" w:sz="4" w:space="0" w:color="auto"/>
              <w:right w:val="none" w:sz="0" w:space="0" w:color="auto"/>
              <w:tl2br w:val="none" w:sz="0" w:space="0" w:color="auto"/>
              <w:tr2bl w:val="none" w:sz="0" w:space="0" w:color="auto"/>
            </w:tcBorders>
            <w:shd w:val="clear" w:color="auto" w:fill="D9D9D9" w:themeFill="background1" w:themeFillShade="D9"/>
          </w:tcPr>
          <w:p w:rsidR="00EC2C63" w:rsidRPr="00E67AEA" w:rsidRDefault="00EC2C63" w:rsidP="00EC2C63">
            <w:pPr>
              <w:suppressAutoHyphens/>
              <w:spacing w:line="240" w:lineRule="exact"/>
              <w:rPr>
                <w:rFonts w:eastAsiaTheme="majorEastAsia"/>
                <w:b w:val="0"/>
                <w:sz w:val="20"/>
                <w:szCs w:val="20"/>
                <w:lang w:val="pt-PT"/>
              </w:rPr>
            </w:pPr>
          </w:p>
          <w:p w:rsidR="00034D1C" w:rsidRPr="00E67AEA" w:rsidRDefault="00034D1C" w:rsidP="00EC2C63">
            <w:pPr>
              <w:suppressAutoHyphens/>
              <w:spacing w:line="240" w:lineRule="exact"/>
              <w:rPr>
                <w:rFonts w:eastAsiaTheme="majorEastAsia"/>
                <w:sz w:val="20"/>
                <w:szCs w:val="20"/>
                <w:lang w:val="pt-PT"/>
              </w:rPr>
            </w:pPr>
            <w:r w:rsidRPr="00E67AEA">
              <w:rPr>
                <w:rFonts w:eastAsiaTheme="majorEastAsia"/>
                <w:sz w:val="20"/>
                <w:szCs w:val="20"/>
                <w:lang w:val="pt-PT"/>
              </w:rPr>
              <w:t>聘用未成年人的情況</w:t>
            </w:r>
          </w:p>
          <w:p w:rsidR="00EC2C63" w:rsidRPr="00E67AEA" w:rsidRDefault="00EC2C63" w:rsidP="00EC2C63">
            <w:pPr>
              <w:suppressAutoHyphens/>
              <w:spacing w:line="240" w:lineRule="exact"/>
              <w:rPr>
                <w:rFonts w:eastAsiaTheme="majorEastAsia"/>
                <w:b w:val="0"/>
                <w:sz w:val="20"/>
                <w:szCs w:val="20"/>
                <w:lang w:val="pt-PT"/>
              </w:rPr>
            </w:pPr>
          </w:p>
        </w:tc>
      </w:tr>
      <w:tr w:rsidR="006D20E5" w:rsidRPr="00E67AEA" w:rsidTr="00E641F6">
        <w:trPr>
          <w:cnfStyle w:val="100000000000" w:firstRow="1" w:lastRow="0" w:firstColumn="0" w:lastColumn="0" w:oddVBand="0" w:evenVBand="0" w:oddHBand="0" w:evenHBand="0" w:firstRowFirstColumn="0" w:firstRowLastColumn="0" w:lastRowFirstColumn="0" w:lastRowLastColumn="0"/>
          <w:trHeight w:val="369"/>
          <w:tblHeader/>
        </w:trPr>
        <w:tc>
          <w:tcPr>
            <w:cnfStyle w:val="001000000000" w:firstRow="0" w:lastRow="0" w:firstColumn="1" w:lastColumn="0" w:oddVBand="0" w:evenVBand="0" w:oddHBand="0" w:evenHBand="0" w:firstRowFirstColumn="0" w:firstRowLastColumn="0" w:lastRowFirstColumn="0" w:lastRowLastColumn="0"/>
            <w:tcW w:w="1687" w:type="pct"/>
            <w:gridSpan w:val="2"/>
            <w:tcBorders>
              <w:top w:val="single" w:sz="4" w:space="0" w:color="auto"/>
              <w:left w:val="double" w:sz="4" w:space="0" w:color="auto"/>
              <w:bottom w:val="single" w:sz="4" w:space="0" w:color="auto"/>
            </w:tcBorders>
            <w:shd w:val="clear" w:color="auto" w:fill="D9D9D9" w:themeFill="background1" w:themeFillShade="D9"/>
          </w:tcPr>
          <w:p w:rsidR="00034D1C" w:rsidRPr="00E67AEA" w:rsidRDefault="00F6796C" w:rsidP="001D7D67">
            <w:pPr>
              <w:spacing w:line="300" w:lineRule="exact"/>
              <w:ind w:left="142"/>
              <w:rPr>
                <w:rFonts w:eastAsiaTheme="majorEastAsia"/>
                <w:sz w:val="20"/>
                <w:szCs w:val="20"/>
              </w:rPr>
            </w:pPr>
            <w:r w:rsidRPr="00E67AEA">
              <w:rPr>
                <w:rFonts w:eastAsiaTheme="majorEastAsia" w:hint="eastAsia"/>
                <w:sz w:val="20"/>
                <w:szCs w:val="20"/>
                <w:lang w:eastAsia="zh-TW"/>
              </w:rPr>
              <w:t>數量</w:t>
            </w:r>
            <w:r w:rsidRPr="00E67AEA">
              <w:rPr>
                <w:rFonts w:eastAsiaTheme="majorEastAsia" w:hint="eastAsia"/>
                <w:sz w:val="20"/>
                <w:szCs w:val="20"/>
                <w:lang w:eastAsia="zh-TW"/>
              </w:rPr>
              <w:t>/</w:t>
            </w:r>
            <w:r w:rsidRPr="00E67AEA">
              <w:rPr>
                <w:rFonts w:eastAsiaTheme="majorEastAsia" w:hint="eastAsia"/>
                <w:sz w:val="20"/>
                <w:szCs w:val="20"/>
                <w:lang w:eastAsia="zh-TW"/>
              </w:rPr>
              <w:t>年份</w:t>
            </w:r>
          </w:p>
        </w:tc>
        <w:tc>
          <w:tcPr>
            <w:tcW w:w="553" w:type="pct"/>
            <w:tcBorders>
              <w:top w:val="single" w:sz="4" w:space="0" w:color="auto"/>
              <w:bottom w:val="single" w:sz="4" w:space="0" w:color="auto"/>
              <w:right w:val="double" w:sz="4" w:space="0" w:color="auto"/>
            </w:tcBorders>
            <w:shd w:val="clear" w:color="auto" w:fill="D9D9D9" w:themeFill="background1" w:themeFillShade="D9"/>
          </w:tcPr>
          <w:p w:rsidR="00034D1C" w:rsidRPr="00E67AEA" w:rsidRDefault="00034D1C" w:rsidP="00AC281A">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2013</w:t>
            </w:r>
          </w:p>
        </w:tc>
        <w:tc>
          <w:tcPr>
            <w:tcW w:w="553" w:type="pct"/>
            <w:tcBorders>
              <w:top w:val="single" w:sz="4" w:space="0" w:color="auto"/>
              <w:left w:val="double" w:sz="4" w:space="0" w:color="auto"/>
              <w:bottom w:val="single" w:sz="4" w:space="0" w:color="auto"/>
              <w:right w:val="double" w:sz="4" w:space="0" w:color="auto"/>
            </w:tcBorders>
            <w:shd w:val="clear" w:color="auto" w:fill="D9D9D9" w:themeFill="background1" w:themeFillShade="D9"/>
          </w:tcPr>
          <w:p w:rsidR="00034D1C" w:rsidRPr="00E67AEA" w:rsidRDefault="00034D1C" w:rsidP="00AC281A">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2014</w:t>
            </w:r>
          </w:p>
        </w:tc>
        <w:tc>
          <w:tcPr>
            <w:tcW w:w="554" w:type="pct"/>
            <w:tcBorders>
              <w:top w:val="single" w:sz="4" w:space="0" w:color="auto"/>
              <w:left w:val="double" w:sz="4" w:space="0" w:color="auto"/>
              <w:bottom w:val="single" w:sz="4" w:space="0" w:color="auto"/>
              <w:right w:val="double" w:sz="4" w:space="0" w:color="auto"/>
            </w:tcBorders>
            <w:shd w:val="clear" w:color="auto" w:fill="D9D9D9" w:themeFill="background1" w:themeFillShade="D9"/>
          </w:tcPr>
          <w:p w:rsidR="00034D1C" w:rsidRPr="00E67AEA" w:rsidRDefault="00034D1C" w:rsidP="00AC281A">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2015</w:t>
            </w:r>
          </w:p>
        </w:tc>
        <w:tc>
          <w:tcPr>
            <w:tcW w:w="554" w:type="pct"/>
            <w:tcBorders>
              <w:top w:val="single" w:sz="4" w:space="0" w:color="auto"/>
              <w:left w:val="double" w:sz="4" w:space="0" w:color="auto"/>
              <w:bottom w:val="single" w:sz="4" w:space="0" w:color="auto"/>
              <w:right w:val="double" w:sz="4" w:space="0" w:color="auto"/>
            </w:tcBorders>
            <w:shd w:val="clear" w:color="auto" w:fill="D9D9D9" w:themeFill="background1" w:themeFillShade="D9"/>
          </w:tcPr>
          <w:p w:rsidR="00034D1C" w:rsidRPr="00E67AEA" w:rsidRDefault="00034D1C" w:rsidP="00AC281A">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2016</w:t>
            </w:r>
          </w:p>
        </w:tc>
        <w:tc>
          <w:tcPr>
            <w:tcW w:w="554" w:type="pct"/>
            <w:tcBorders>
              <w:top w:val="single" w:sz="4" w:space="0" w:color="auto"/>
              <w:left w:val="double" w:sz="4" w:space="0" w:color="auto"/>
              <w:bottom w:val="single" w:sz="4" w:space="0" w:color="auto"/>
            </w:tcBorders>
            <w:shd w:val="clear" w:color="auto" w:fill="D9D9D9" w:themeFill="background1" w:themeFillShade="D9"/>
          </w:tcPr>
          <w:p w:rsidR="00034D1C" w:rsidRPr="00E67AEA" w:rsidRDefault="00034D1C" w:rsidP="00AC281A">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2017</w:t>
            </w:r>
          </w:p>
        </w:tc>
        <w:tc>
          <w:tcPr>
            <w:tcW w:w="545" w:type="pct"/>
            <w:tcBorders>
              <w:top w:val="single" w:sz="4" w:space="0" w:color="auto"/>
              <w:bottom w:val="single" w:sz="4" w:space="0" w:color="auto"/>
              <w:right w:val="double" w:sz="4" w:space="0" w:color="auto"/>
            </w:tcBorders>
            <w:shd w:val="clear" w:color="auto" w:fill="D9D9D9" w:themeFill="background1" w:themeFillShade="D9"/>
          </w:tcPr>
          <w:p w:rsidR="00034D1C" w:rsidRPr="00E67AEA" w:rsidRDefault="00034D1C" w:rsidP="00AC281A">
            <w:pPr>
              <w:spacing w:line="300" w:lineRule="exact"/>
              <w:ind w:left="-67" w:rightChars="-30" w:right="-7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2018</w:t>
            </w:r>
          </w:p>
        </w:tc>
      </w:tr>
      <w:tr w:rsidR="00034D1C" w:rsidRPr="00E67AEA" w:rsidTr="006A6F00">
        <w:trPr>
          <w:trHeight w:val="312"/>
        </w:trPr>
        <w:tc>
          <w:tcPr>
            <w:cnfStyle w:val="001000000000" w:firstRow="0" w:lastRow="0" w:firstColumn="1" w:lastColumn="0" w:oddVBand="0" w:evenVBand="0" w:oddHBand="0" w:evenHBand="0" w:firstRowFirstColumn="0" w:firstRowLastColumn="0" w:lastRowFirstColumn="0" w:lastRowLastColumn="0"/>
            <w:tcW w:w="1687" w:type="pct"/>
            <w:gridSpan w:val="2"/>
            <w:tcBorders>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rsidR="00034D1C" w:rsidRPr="00E67AEA" w:rsidRDefault="00034D1C" w:rsidP="00AC281A">
            <w:pPr>
              <w:spacing w:line="300" w:lineRule="exact"/>
              <w:ind w:left="-55" w:rightChars="-17" w:right="-41"/>
              <w:jc w:val="left"/>
              <w:rPr>
                <w:rFonts w:eastAsiaTheme="majorEastAsia"/>
                <w:color w:val="auto"/>
                <w:sz w:val="20"/>
                <w:szCs w:val="20"/>
              </w:rPr>
            </w:pPr>
            <w:r w:rsidRPr="00E67AEA">
              <w:rPr>
                <w:rFonts w:eastAsiaTheme="majorEastAsia"/>
                <w:color w:val="auto"/>
                <w:sz w:val="20"/>
                <w:szCs w:val="20"/>
              </w:rPr>
              <w:t>接獲未成年人合同卷宗通知數目</w:t>
            </w:r>
          </w:p>
        </w:tc>
        <w:tc>
          <w:tcPr>
            <w:tcW w:w="553" w:type="pct"/>
            <w:tcBorders>
              <w:top w:val="single" w:sz="4" w:space="0" w:color="auto"/>
            </w:tcBorders>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208</w:t>
            </w:r>
          </w:p>
        </w:tc>
        <w:tc>
          <w:tcPr>
            <w:tcW w:w="553" w:type="pct"/>
            <w:tcBorders>
              <w:top w:val="single" w:sz="4" w:space="0" w:color="auto"/>
            </w:tcBorders>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209</w:t>
            </w:r>
          </w:p>
        </w:tc>
        <w:tc>
          <w:tcPr>
            <w:tcW w:w="554" w:type="pct"/>
            <w:tcBorders>
              <w:top w:val="single" w:sz="4" w:space="0" w:color="auto"/>
            </w:tcBorders>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187</w:t>
            </w:r>
          </w:p>
        </w:tc>
        <w:tc>
          <w:tcPr>
            <w:tcW w:w="554" w:type="pct"/>
            <w:tcBorders>
              <w:top w:val="single" w:sz="4" w:space="0" w:color="auto"/>
            </w:tcBorders>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151</w:t>
            </w:r>
          </w:p>
        </w:tc>
        <w:tc>
          <w:tcPr>
            <w:tcW w:w="554" w:type="pct"/>
            <w:tcBorders>
              <w:top w:val="single" w:sz="4" w:space="0" w:color="auto"/>
            </w:tcBorders>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136</w:t>
            </w:r>
          </w:p>
        </w:tc>
        <w:tc>
          <w:tcPr>
            <w:tcW w:w="545" w:type="pct"/>
            <w:tcBorders>
              <w:top w:val="single" w:sz="4" w:space="0" w:color="auto"/>
            </w:tcBorders>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137</w:t>
            </w:r>
          </w:p>
        </w:tc>
      </w:tr>
      <w:tr w:rsidR="00034D1C" w:rsidRPr="00E67AEA" w:rsidTr="00AC281A">
        <w:trPr>
          <w:trHeight w:val="351"/>
        </w:trPr>
        <w:tc>
          <w:tcPr>
            <w:cnfStyle w:val="001000000000" w:firstRow="0" w:lastRow="0" w:firstColumn="1" w:lastColumn="0" w:oddVBand="0" w:evenVBand="0" w:oddHBand="0" w:evenHBand="0" w:firstRowFirstColumn="0" w:firstRowLastColumn="0" w:lastRowFirstColumn="0" w:lastRowLastColumn="0"/>
            <w:tcW w:w="1687"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rsidR="00034D1C" w:rsidRPr="00E67AEA" w:rsidRDefault="00034D1C" w:rsidP="00AC281A">
            <w:pPr>
              <w:spacing w:line="300" w:lineRule="exact"/>
              <w:ind w:left="-55" w:rightChars="-17" w:right="-41"/>
              <w:jc w:val="left"/>
              <w:rPr>
                <w:rFonts w:eastAsiaTheme="majorEastAsia"/>
                <w:color w:val="auto"/>
                <w:sz w:val="20"/>
                <w:szCs w:val="20"/>
              </w:rPr>
            </w:pPr>
            <w:r w:rsidRPr="00E67AEA">
              <w:rPr>
                <w:rFonts w:eastAsiaTheme="majorEastAsia"/>
                <w:color w:val="auto"/>
                <w:sz w:val="20"/>
                <w:szCs w:val="20"/>
              </w:rPr>
              <w:t>涉及未成年人</w:t>
            </w:r>
            <w:r w:rsidRPr="00E67AEA">
              <w:rPr>
                <w:rFonts w:eastAsiaTheme="majorEastAsia"/>
                <w:color w:val="auto"/>
                <w:sz w:val="20"/>
                <w:szCs w:val="20"/>
              </w:rPr>
              <w:t xml:space="preserve"> </w:t>
            </w:r>
            <w:r w:rsidR="00CB017C" w:rsidRPr="00E67AEA">
              <w:rPr>
                <w:rFonts w:eastAsiaTheme="majorEastAsia"/>
                <w:color w:val="auto"/>
                <w:sz w:val="20"/>
                <w:szCs w:val="20"/>
              </w:rPr>
              <w:t>（</w:t>
            </w:r>
            <w:r w:rsidRPr="00E67AEA">
              <w:rPr>
                <w:rFonts w:eastAsiaTheme="majorEastAsia"/>
                <w:color w:val="auto"/>
                <w:sz w:val="20"/>
                <w:szCs w:val="20"/>
              </w:rPr>
              <w:t>人次</w:t>
            </w:r>
            <w:r w:rsidR="00CB017C" w:rsidRPr="00E67AEA">
              <w:rPr>
                <w:rFonts w:eastAsiaTheme="majorEastAsia"/>
                <w:color w:val="auto"/>
                <w:sz w:val="20"/>
                <w:szCs w:val="20"/>
              </w:rPr>
              <w:t>）</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740</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697</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506</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394</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405</w:t>
            </w:r>
          </w:p>
        </w:tc>
        <w:tc>
          <w:tcPr>
            <w:tcW w:w="545"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577</w:t>
            </w:r>
          </w:p>
        </w:tc>
      </w:tr>
      <w:tr w:rsidR="00034D1C" w:rsidRPr="00E67AEA" w:rsidTr="00AC281A">
        <w:trPr>
          <w:trHeight w:val="351"/>
        </w:trPr>
        <w:tc>
          <w:tcPr>
            <w:cnfStyle w:val="001000000000" w:firstRow="0" w:lastRow="0" w:firstColumn="1" w:lastColumn="0" w:oddVBand="0" w:evenVBand="0" w:oddHBand="0" w:evenHBand="0" w:firstRowFirstColumn="0" w:firstRowLastColumn="0" w:lastRowFirstColumn="0" w:lastRowLastColumn="0"/>
            <w:tcW w:w="645"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rsidR="00034D1C" w:rsidRPr="00E67AEA" w:rsidRDefault="00034D1C" w:rsidP="00AC281A">
            <w:pPr>
              <w:spacing w:line="300" w:lineRule="exact"/>
              <w:ind w:left="-55" w:rightChars="-17" w:right="-41"/>
              <w:jc w:val="left"/>
              <w:rPr>
                <w:rFonts w:eastAsiaTheme="majorEastAsia"/>
                <w:color w:val="auto"/>
                <w:sz w:val="20"/>
                <w:szCs w:val="20"/>
              </w:rPr>
            </w:pPr>
            <w:r w:rsidRPr="00E67AEA">
              <w:rPr>
                <w:rFonts w:eastAsiaTheme="majorEastAsia"/>
                <w:color w:val="auto"/>
                <w:sz w:val="20"/>
                <w:szCs w:val="20"/>
              </w:rPr>
              <w:t>性別</w:t>
            </w:r>
          </w:p>
        </w:tc>
        <w:tc>
          <w:tcPr>
            <w:tcW w:w="1043" w:type="pct"/>
            <w:shd w:val="clear" w:color="auto" w:fill="D9D9D9" w:themeFill="background1" w:themeFillShade="D9"/>
          </w:tcPr>
          <w:p w:rsidR="00034D1C" w:rsidRPr="00E67AEA" w:rsidRDefault="00034D1C" w:rsidP="00AC281A">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color w:val="auto"/>
                <w:sz w:val="20"/>
                <w:szCs w:val="20"/>
              </w:rPr>
              <w:t>男</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377</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317</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231</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213</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223</w:t>
            </w:r>
          </w:p>
        </w:tc>
        <w:tc>
          <w:tcPr>
            <w:tcW w:w="545"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306</w:t>
            </w:r>
          </w:p>
        </w:tc>
      </w:tr>
      <w:tr w:rsidR="00034D1C" w:rsidRPr="00E67AEA" w:rsidTr="00AC281A">
        <w:trPr>
          <w:trHeight w:val="351"/>
        </w:trPr>
        <w:tc>
          <w:tcPr>
            <w:cnfStyle w:val="001000000000" w:firstRow="0" w:lastRow="0" w:firstColumn="1" w:lastColumn="0" w:oddVBand="0" w:evenVBand="0" w:oddHBand="0" w:evenHBand="0" w:firstRowFirstColumn="0" w:firstRowLastColumn="0" w:lastRowFirstColumn="0" w:lastRowLastColumn="0"/>
            <w:tcW w:w="6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rsidR="00034D1C" w:rsidRPr="00E67AEA" w:rsidRDefault="00034D1C" w:rsidP="00AC281A">
            <w:pPr>
              <w:spacing w:line="300" w:lineRule="exact"/>
              <w:ind w:left="-55" w:rightChars="-17" w:right="-41"/>
              <w:jc w:val="left"/>
              <w:rPr>
                <w:rFonts w:eastAsiaTheme="majorEastAsia"/>
                <w:color w:val="auto"/>
                <w:sz w:val="20"/>
                <w:szCs w:val="20"/>
              </w:rPr>
            </w:pPr>
          </w:p>
        </w:tc>
        <w:tc>
          <w:tcPr>
            <w:tcW w:w="1043" w:type="pct"/>
            <w:shd w:val="clear" w:color="auto" w:fill="D9D9D9" w:themeFill="background1" w:themeFillShade="D9"/>
          </w:tcPr>
          <w:p w:rsidR="00034D1C" w:rsidRPr="00E67AEA" w:rsidRDefault="00034D1C" w:rsidP="00AC281A">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color w:val="auto"/>
                <w:sz w:val="20"/>
                <w:szCs w:val="20"/>
              </w:rPr>
              <w:t>女</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363</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380</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275</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181</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182</w:t>
            </w:r>
          </w:p>
        </w:tc>
        <w:tc>
          <w:tcPr>
            <w:tcW w:w="545"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271</w:t>
            </w:r>
          </w:p>
        </w:tc>
      </w:tr>
      <w:tr w:rsidR="00034D1C" w:rsidRPr="00E67AEA" w:rsidTr="00AC281A">
        <w:trPr>
          <w:trHeight w:val="351"/>
        </w:trPr>
        <w:tc>
          <w:tcPr>
            <w:cnfStyle w:val="001000000000" w:firstRow="0" w:lastRow="0" w:firstColumn="1" w:lastColumn="0" w:oddVBand="0" w:evenVBand="0" w:oddHBand="0" w:evenHBand="0" w:firstRowFirstColumn="0" w:firstRowLastColumn="0" w:lastRowFirstColumn="0" w:lastRowLastColumn="0"/>
            <w:tcW w:w="645"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rsidR="00034D1C" w:rsidRPr="00E67AEA" w:rsidRDefault="00034D1C" w:rsidP="00AC281A">
            <w:pPr>
              <w:spacing w:line="300" w:lineRule="exact"/>
              <w:ind w:left="-55" w:rightChars="-17" w:right="-41"/>
              <w:jc w:val="left"/>
              <w:rPr>
                <w:rFonts w:eastAsiaTheme="majorEastAsia"/>
                <w:color w:val="auto"/>
                <w:sz w:val="20"/>
                <w:szCs w:val="20"/>
              </w:rPr>
            </w:pPr>
            <w:r w:rsidRPr="00E67AEA">
              <w:rPr>
                <w:rFonts w:eastAsiaTheme="majorEastAsia"/>
                <w:color w:val="auto"/>
                <w:sz w:val="20"/>
                <w:szCs w:val="20"/>
              </w:rPr>
              <w:t>年齡</w:t>
            </w:r>
          </w:p>
        </w:tc>
        <w:tc>
          <w:tcPr>
            <w:tcW w:w="1043" w:type="pct"/>
            <w:shd w:val="clear" w:color="auto" w:fill="D9D9D9" w:themeFill="background1" w:themeFillShade="D9"/>
          </w:tcPr>
          <w:p w:rsidR="00034D1C" w:rsidRPr="00E67AEA" w:rsidRDefault="00034D1C" w:rsidP="00AC281A">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 xml:space="preserve">≥16 </w:t>
            </w:r>
            <w:r w:rsidRPr="00E67AEA">
              <w:rPr>
                <w:rFonts w:eastAsiaTheme="majorEastAsia"/>
                <w:b/>
                <w:color w:val="auto"/>
                <w:sz w:val="20"/>
                <w:szCs w:val="20"/>
              </w:rPr>
              <w:t>至</w:t>
            </w:r>
            <w:r w:rsidRPr="00E67AEA">
              <w:rPr>
                <w:rFonts w:eastAsiaTheme="majorEastAsia"/>
                <w:b/>
                <w:bCs/>
                <w:color w:val="auto"/>
                <w:sz w:val="20"/>
                <w:szCs w:val="20"/>
              </w:rPr>
              <w:t xml:space="preserve"> &lt;18</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736</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674</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498</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389</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399</w:t>
            </w:r>
          </w:p>
        </w:tc>
        <w:tc>
          <w:tcPr>
            <w:tcW w:w="545"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550</w:t>
            </w:r>
          </w:p>
        </w:tc>
      </w:tr>
      <w:tr w:rsidR="00034D1C" w:rsidRPr="00E67AEA" w:rsidTr="00AC281A">
        <w:trPr>
          <w:trHeight w:val="351"/>
        </w:trPr>
        <w:tc>
          <w:tcPr>
            <w:cnfStyle w:val="001000000000" w:firstRow="0" w:lastRow="0" w:firstColumn="1" w:lastColumn="0" w:oddVBand="0" w:evenVBand="0" w:oddHBand="0" w:evenHBand="0" w:firstRowFirstColumn="0" w:firstRowLastColumn="0" w:lastRowFirstColumn="0" w:lastRowLastColumn="0"/>
            <w:tcW w:w="645"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D9D9D9" w:themeFill="background1" w:themeFillShade="D9"/>
          </w:tcPr>
          <w:p w:rsidR="00034D1C" w:rsidRPr="00E67AEA" w:rsidRDefault="00034D1C" w:rsidP="00AC281A">
            <w:pPr>
              <w:spacing w:line="300" w:lineRule="exact"/>
              <w:ind w:left="142"/>
              <w:rPr>
                <w:rFonts w:eastAsiaTheme="majorEastAsia"/>
                <w:color w:val="auto"/>
                <w:sz w:val="20"/>
                <w:szCs w:val="20"/>
              </w:rPr>
            </w:pPr>
          </w:p>
        </w:tc>
        <w:tc>
          <w:tcPr>
            <w:tcW w:w="1043" w:type="pct"/>
            <w:shd w:val="clear" w:color="auto" w:fill="D9D9D9" w:themeFill="background1" w:themeFillShade="D9"/>
          </w:tcPr>
          <w:p w:rsidR="00034D1C" w:rsidRPr="00E67AEA" w:rsidRDefault="00034D1C" w:rsidP="00AC281A">
            <w:pPr>
              <w:spacing w:line="300" w:lineRule="exact"/>
              <w:ind w:left="-55" w:rightChars="-17" w:right="-41"/>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&lt;16</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4</w:t>
            </w:r>
          </w:p>
        </w:tc>
        <w:tc>
          <w:tcPr>
            <w:tcW w:w="553"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23</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8</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5</w:t>
            </w:r>
          </w:p>
        </w:tc>
        <w:tc>
          <w:tcPr>
            <w:tcW w:w="554"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6</w:t>
            </w:r>
          </w:p>
        </w:tc>
        <w:tc>
          <w:tcPr>
            <w:tcW w:w="545" w:type="pct"/>
          </w:tcPr>
          <w:p w:rsidR="00034D1C" w:rsidRPr="00E67AEA" w:rsidRDefault="00034D1C" w:rsidP="00AC281A">
            <w:pPr>
              <w:spacing w:line="300" w:lineRule="exact"/>
              <w:ind w:left="-61" w:rightChars="-27" w:right="-65"/>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iCs/>
                <w:color w:val="auto"/>
                <w:sz w:val="20"/>
                <w:szCs w:val="20"/>
              </w:rPr>
              <w:t>27</w:t>
            </w:r>
          </w:p>
        </w:tc>
      </w:tr>
    </w:tbl>
    <w:p w:rsidR="00034D1C" w:rsidRPr="00E67AEA" w:rsidRDefault="00034D1C" w:rsidP="00034D1C">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資料來源：勞工</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650F24" w:rsidRPr="00E67AEA" w:rsidRDefault="00650F24" w:rsidP="00650F24">
      <w:pPr>
        <w:widowControl/>
        <w:rPr>
          <w:rFonts w:ascii="Times New Roman" w:eastAsiaTheme="majorEastAsia" w:hAnsi="Times New Roman" w:cs="Times New Roman"/>
          <w:sz w:val="20"/>
          <w:szCs w:val="20"/>
        </w:rPr>
      </w:pPr>
    </w:p>
    <w:p w:rsidR="00034D1C" w:rsidRPr="00E67AEA" w:rsidRDefault="00C75239" w:rsidP="00650F24">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102</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259"/>
        <w:gridCol w:w="1268"/>
        <w:gridCol w:w="1038"/>
        <w:gridCol w:w="1038"/>
        <w:gridCol w:w="1038"/>
        <w:gridCol w:w="1038"/>
        <w:gridCol w:w="767"/>
        <w:gridCol w:w="950"/>
      </w:tblGrid>
      <w:tr w:rsidR="00034D1C" w:rsidRPr="00E67AEA" w:rsidTr="006647DD">
        <w:trPr>
          <w:cnfStyle w:val="100000000000" w:firstRow="1" w:lastRow="0" w:firstColumn="0" w:lastColumn="0" w:oddVBand="0" w:evenVBand="0" w:oddHBand="0" w:evenHBand="0" w:firstRowFirstColumn="0" w:firstRowLastColumn="0" w:lastRowFirstColumn="0" w:lastRowLastColumn="0"/>
          <w:trHeight w:val="382"/>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Pr>
          <w:p w:rsidR="00EC2C63" w:rsidRPr="00E67AEA" w:rsidRDefault="00EC2C63" w:rsidP="00EC2C63">
            <w:pPr>
              <w:suppressAutoHyphens/>
              <w:spacing w:line="240" w:lineRule="exact"/>
              <w:rPr>
                <w:rFonts w:eastAsiaTheme="majorEastAsia"/>
                <w:b w:val="0"/>
                <w:sz w:val="20"/>
                <w:szCs w:val="20"/>
                <w:lang w:val="pt-PT"/>
              </w:rPr>
            </w:pPr>
          </w:p>
          <w:p w:rsidR="00034D1C" w:rsidRPr="00E67AEA" w:rsidRDefault="00034D1C" w:rsidP="00EC2C63">
            <w:pPr>
              <w:suppressAutoHyphens/>
              <w:spacing w:line="240" w:lineRule="exact"/>
              <w:rPr>
                <w:rFonts w:eastAsiaTheme="majorEastAsia"/>
                <w:sz w:val="20"/>
                <w:szCs w:val="20"/>
                <w:lang w:val="pt-PT"/>
              </w:rPr>
            </w:pPr>
            <w:r w:rsidRPr="00E67AEA">
              <w:rPr>
                <w:rFonts w:eastAsiaTheme="majorEastAsia"/>
                <w:sz w:val="20"/>
                <w:szCs w:val="20"/>
                <w:lang w:val="pt-PT"/>
              </w:rPr>
              <w:t>輕微違反及行政違法個案</w:t>
            </w:r>
          </w:p>
          <w:p w:rsidR="00EC2C63" w:rsidRPr="00E67AEA" w:rsidRDefault="00EC2C63" w:rsidP="00EC2C63">
            <w:pPr>
              <w:suppressAutoHyphens/>
              <w:spacing w:line="240" w:lineRule="exact"/>
              <w:rPr>
                <w:rFonts w:eastAsiaTheme="majorEastAsia"/>
                <w:b w:val="0"/>
                <w:sz w:val="20"/>
                <w:szCs w:val="20"/>
                <w:lang w:val="pt-PT"/>
              </w:rPr>
            </w:pPr>
          </w:p>
        </w:tc>
      </w:tr>
      <w:tr w:rsidR="006D20E5" w:rsidRPr="00E67AEA" w:rsidTr="00E641F6">
        <w:trPr>
          <w:cnfStyle w:val="100000000000" w:firstRow="1" w:lastRow="0" w:firstColumn="0" w:lastColumn="0" w:oddVBand="0" w:evenVBand="0" w:oddHBand="0" w:evenHBand="0" w:firstRowFirstColumn="0" w:firstRowLastColumn="0" w:lastRowFirstColumn="0" w:lastRowLastColumn="0"/>
          <w:trHeight w:val="424"/>
          <w:tblHeader/>
        </w:trPr>
        <w:tc>
          <w:tcPr>
            <w:cnfStyle w:val="001000000000" w:firstRow="0" w:lastRow="0" w:firstColumn="1" w:lastColumn="0" w:oddVBand="0" w:evenVBand="0" w:oddHBand="0" w:evenHBand="0" w:firstRowFirstColumn="0" w:firstRowLastColumn="0" w:lastRowFirstColumn="0" w:lastRowLastColumn="0"/>
            <w:tcW w:w="1505" w:type="pct"/>
            <w:gridSpan w:val="2"/>
            <w:tcBorders>
              <w:left w:val="double" w:sz="4" w:space="0" w:color="auto"/>
              <w:bottom w:val="single" w:sz="4" w:space="0" w:color="auto"/>
            </w:tcBorders>
            <w:shd w:val="pct15" w:color="auto" w:fill="auto"/>
          </w:tcPr>
          <w:p w:rsidR="00034D1C" w:rsidRPr="00E67AEA" w:rsidRDefault="00034D1C" w:rsidP="00AC281A">
            <w:pPr>
              <w:snapToGrid w:val="0"/>
              <w:spacing w:line="300" w:lineRule="exact"/>
              <w:ind w:left="-41"/>
              <w:jc w:val="left"/>
              <w:rPr>
                <w:rFonts w:eastAsiaTheme="majorEastAsia"/>
                <w:sz w:val="20"/>
                <w:szCs w:val="20"/>
                <w:lang w:eastAsia="zh-TW"/>
              </w:rPr>
            </w:pPr>
            <w:proofErr w:type="gramStart"/>
            <w:r w:rsidRPr="00E67AEA">
              <w:rPr>
                <w:rFonts w:eastAsiaTheme="majorEastAsia"/>
                <w:sz w:val="20"/>
                <w:szCs w:val="20"/>
                <w:lang w:eastAsia="zh-TW"/>
              </w:rPr>
              <w:t>宗數</w:t>
            </w:r>
            <w:proofErr w:type="gramEnd"/>
            <w:r w:rsidR="00F6796C" w:rsidRPr="00E67AEA">
              <w:rPr>
                <w:rFonts w:eastAsiaTheme="majorEastAsia" w:hint="eastAsia"/>
                <w:sz w:val="20"/>
                <w:szCs w:val="20"/>
                <w:lang w:eastAsia="zh-TW"/>
              </w:rPr>
              <w:t>/</w:t>
            </w:r>
            <w:r w:rsidR="00F6796C" w:rsidRPr="00E67AEA">
              <w:rPr>
                <w:rFonts w:eastAsiaTheme="majorEastAsia" w:hint="eastAsia"/>
                <w:sz w:val="20"/>
                <w:szCs w:val="20"/>
                <w:lang w:eastAsia="zh-TW"/>
              </w:rPr>
              <w:t>年份</w:t>
            </w:r>
          </w:p>
        </w:tc>
        <w:tc>
          <w:tcPr>
            <w:tcW w:w="618" w:type="pct"/>
            <w:tcBorders>
              <w:top w:val="single" w:sz="4" w:space="0" w:color="auto"/>
              <w:bottom w:val="single" w:sz="4" w:space="0" w:color="auto"/>
            </w:tcBorders>
            <w:shd w:val="pct15" w:color="auto" w:fill="auto"/>
          </w:tcPr>
          <w:p w:rsidR="00034D1C" w:rsidRPr="00E67AEA" w:rsidRDefault="00034D1C" w:rsidP="00AC281A">
            <w:pPr>
              <w:snapToGrid w:val="0"/>
              <w:spacing w:line="300" w:lineRule="exact"/>
              <w:ind w:left="-59" w:rightChars="-34" w:right="-8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rPr>
              <w:t>2013</w:t>
            </w:r>
          </w:p>
        </w:tc>
        <w:tc>
          <w:tcPr>
            <w:tcW w:w="618" w:type="pct"/>
            <w:tcBorders>
              <w:top w:val="single" w:sz="4" w:space="0" w:color="auto"/>
              <w:bottom w:val="single" w:sz="4" w:space="0" w:color="auto"/>
            </w:tcBorders>
            <w:shd w:val="pct15" w:color="auto" w:fill="auto"/>
          </w:tcPr>
          <w:p w:rsidR="00034D1C" w:rsidRPr="00E67AEA" w:rsidRDefault="00034D1C" w:rsidP="00AC281A">
            <w:pPr>
              <w:snapToGrid w:val="0"/>
              <w:spacing w:line="300" w:lineRule="exact"/>
              <w:ind w:left="-59" w:rightChars="-34" w:right="-8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rPr>
              <w:t>2014</w:t>
            </w:r>
          </w:p>
        </w:tc>
        <w:tc>
          <w:tcPr>
            <w:tcW w:w="618" w:type="pct"/>
            <w:tcBorders>
              <w:top w:val="single" w:sz="4" w:space="0" w:color="auto"/>
              <w:bottom w:val="single" w:sz="4" w:space="0" w:color="auto"/>
            </w:tcBorders>
            <w:shd w:val="pct15" w:color="auto" w:fill="auto"/>
          </w:tcPr>
          <w:p w:rsidR="00034D1C" w:rsidRPr="00E67AEA" w:rsidRDefault="00034D1C" w:rsidP="00AC281A">
            <w:pPr>
              <w:snapToGrid w:val="0"/>
              <w:spacing w:line="300" w:lineRule="exact"/>
              <w:ind w:left="-59" w:rightChars="-34" w:right="-8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rPr>
              <w:t>2015</w:t>
            </w:r>
          </w:p>
        </w:tc>
        <w:tc>
          <w:tcPr>
            <w:tcW w:w="618" w:type="pct"/>
            <w:tcBorders>
              <w:top w:val="single" w:sz="4" w:space="0" w:color="auto"/>
              <w:bottom w:val="single" w:sz="4" w:space="0" w:color="auto"/>
            </w:tcBorders>
            <w:shd w:val="pct15" w:color="auto" w:fill="auto"/>
          </w:tcPr>
          <w:p w:rsidR="00034D1C" w:rsidRPr="00E67AEA" w:rsidRDefault="00034D1C" w:rsidP="00AC281A">
            <w:pPr>
              <w:snapToGrid w:val="0"/>
              <w:spacing w:line="300" w:lineRule="exact"/>
              <w:ind w:left="-59" w:rightChars="-34" w:right="-8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rPr>
              <w:t>2016</w:t>
            </w:r>
          </w:p>
        </w:tc>
        <w:tc>
          <w:tcPr>
            <w:tcW w:w="457" w:type="pct"/>
            <w:tcBorders>
              <w:top w:val="single" w:sz="4" w:space="0" w:color="auto"/>
              <w:bottom w:val="single" w:sz="4" w:space="0" w:color="auto"/>
            </w:tcBorders>
            <w:shd w:val="pct15" w:color="auto" w:fill="auto"/>
          </w:tcPr>
          <w:p w:rsidR="00034D1C" w:rsidRPr="00E67AEA" w:rsidRDefault="00034D1C" w:rsidP="00AC281A">
            <w:pPr>
              <w:snapToGrid w:val="0"/>
              <w:spacing w:line="300" w:lineRule="exact"/>
              <w:ind w:left="-59" w:rightChars="-34" w:right="-8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rPr>
              <w:t>2017</w:t>
            </w:r>
          </w:p>
        </w:tc>
        <w:tc>
          <w:tcPr>
            <w:tcW w:w="565" w:type="pct"/>
            <w:tcBorders>
              <w:top w:val="single" w:sz="4" w:space="0" w:color="auto"/>
              <w:bottom w:val="single" w:sz="4" w:space="0" w:color="auto"/>
              <w:right w:val="double" w:sz="4" w:space="0" w:color="auto"/>
            </w:tcBorders>
            <w:shd w:val="pct15" w:color="auto" w:fill="auto"/>
          </w:tcPr>
          <w:p w:rsidR="00034D1C" w:rsidRPr="00E67AEA" w:rsidRDefault="00034D1C" w:rsidP="00AC281A">
            <w:pPr>
              <w:snapToGrid w:val="0"/>
              <w:spacing w:line="300" w:lineRule="exact"/>
              <w:ind w:left="-59" w:rightChars="-34" w:right="-8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rPr>
              <w:t>2018</w:t>
            </w:r>
          </w:p>
        </w:tc>
      </w:tr>
      <w:tr w:rsidR="00034D1C" w:rsidRPr="00E67AEA" w:rsidTr="006A6F00">
        <w:trPr>
          <w:trHeight w:val="340"/>
        </w:trPr>
        <w:tc>
          <w:tcPr>
            <w:cnfStyle w:val="001000000000" w:firstRow="0" w:lastRow="0" w:firstColumn="1" w:lastColumn="0" w:oddVBand="0" w:evenVBand="0" w:oddHBand="0" w:evenHBand="0" w:firstRowFirstColumn="0" w:firstRowLastColumn="0" w:lastRowFirstColumn="0" w:lastRowLastColumn="0"/>
            <w:tcW w:w="1505" w:type="pct"/>
            <w:gridSpan w:val="2"/>
            <w:tcBorders>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bCs/>
                <w:color w:val="auto"/>
                <w:sz w:val="20"/>
                <w:szCs w:val="20"/>
              </w:rPr>
            </w:pPr>
            <w:r w:rsidRPr="00E67AEA">
              <w:rPr>
                <w:rFonts w:eastAsiaTheme="majorEastAsia"/>
                <w:color w:val="auto"/>
                <w:sz w:val="20"/>
                <w:szCs w:val="20"/>
              </w:rPr>
              <w:t>宗數</w:t>
            </w:r>
          </w:p>
        </w:tc>
        <w:tc>
          <w:tcPr>
            <w:tcW w:w="618" w:type="pct"/>
            <w:tcBorders>
              <w:top w:val="single" w:sz="4" w:space="0" w:color="auto"/>
            </w:tcBorders>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281</w:t>
            </w:r>
          </w:p>
        </w:tc>
        <w:tc>
          <w:tcPr>
            <w:tcW w:w="618" w:type="pct"/>
            <w:tcBorders>
              <w:top w:val="single" w:sz="4" w:space="0" w:color="auto"/>
            </w:tcBorders>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170</w:t>
            </w:r>
          </w:p>
        </w:tc>
        <w:tc>
          <w:tcPr>
            <w:tcW w:w="618" w:type="pct"/>
            <w:tcBorders>
              <w:top w:val="single" w:sz="4" w:space="0" w:color="auto"/>
            </w:tcBorders>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70</w:t>
            </w:r>
          </w:p>
        </w:tc>
        <w:tc>
          <w:tcPr>
            <w:tcW w:w="618" w:type="pct"/>
            <w:tcBorders>
              <w:top w:val="single" w:sz="4" w:space="0" w:color="auto"/>
            </w:tcBorders>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60</w:t>
            </w:r>
          </w:p>
        </w:tc>
        <w:tc>
          <w:tcPr>
            <w:tcW w:w="457" w:type="pct"/>
            <w:tcBorders>
              <w:top w:val="single" w:sz="4" w:space="0" w:color="auto"/>
            </w:tcBorders>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0</w:t>
            </w:r>
          </w:p>
        </w:tc>
        <w:tc>
          <w:tcPr>
            <w:tcW w:w="565" w:type="pct"/>
            <w:tcBorders>
              <w:top w:val="single" w:sz="4" w:space="0" w:color="auto"/>
            </w:tcBorders>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3</w:t>
            </w:r>
          </w:p>
        </w:tc>
      </w:tr>
      <w:tr w:rsidR="00034D1C" w:rsidRPr="00E67AEA" w:rsidTr="00AC281A">
        <w:trPr>
          <w:trHeight w:val="340"/>
        </w:trPr>
        <w:tc>
          <w:tcPr>
            <w:cnfStyle w:val="001000000000" w:firstRow="0" w:lastRow="0" w:firstColumn="1" w:lastColumn="0" w:oddVBand="0" w:evenVBand="0" w:oddHBand="0" w:evenHBand="0" w:firstRowFirstColumn="0" w:firstRowLastColumn="0" w:lastRowFirstColumn="0" w:lastRowLastColumn="0"/>
            <w:tcW w:w="1505"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bCs/>
                <w:color w:val="auto"/>
                <w:sz w:val="20"/>
                <w:szCs w:val="20"/>
              </w:rPr>
            </w:pPr>
            <w:r w:rsidRPr="00E67AEA">
              <w:rPr>
                <w:rFonts w:eastAsiaTheme="majorEastAsia"/>
                <w:color w:val="auto"/>
                <w:sz w:val="20"/>
                <w:szCs w:val="20"/>
              </w:rPr>
              <w:t>未成年人</w:t>
            </w:r>
            <w:r w:rsidRPr="00E67AEA">
              <w:rPr>
                <w:rFonts w:eastAsiaTheme="majorEastAsia"/>
                <w:color w:val="auto"/>
                <w:sz w:val="20"/>
                <w:szCs w:val="20"/>
              </w:rPr>
              <w:t xml:space="preserve"> </w:t>
            </w:r>
            <w:r w:rsidR="00CB017C" w:rsidRPr="00E67AEA">
              <w:rPr>
                <w:rFonts w:eastAsiaTheme="majorEastAsia"/>
                <w:color w:val="auto"/>
                <w:sz w:val="20"/>
                <w:szCs w:val="20"/>
              </w:rPr>
              <w:t>（</w:t>
            </w:r>
            <w:r w:rsidRPr="00E67AEA">
              <w:rPr>
                <w:rFonts w:eastAsiaTheme="majorEastAsia"/>
                <w:color w:val="auto"/>
                <w:sz w:val="20"/>
                <w:szCs w:val="20"/>
              </w:rPr>
              <w:t>人次</w:t>
            </w:r>
            <w:r w:rsidR="00CB017C" w:rsidRPr="00E67AEA">
              <w:rPr>
                <w:rFonts w:eastAsiaTheme="majorEastAsia"/>
                <w:color w:val="auto"/>
                <w:sz w:val="20"/>
                <w:szCs w:val="20"/>
              </w:rPr>
              <w:t>）</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412</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209</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96</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73</w:t>
            </w:r>
          </w:p>
        </w:tc>
        <w:tc>
          <w:tcPr>
            <w:tcW w:w="457"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0</w:t>
            </w:r>
          </w:p>
        </w:tc>
        <w:tc>
          <w:tcPr>
            <w:tcW w:w="565"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4</w:t>
            </w:r>
          </w:p>
        </w:tc>
      </w:tr>
      <w:tr w:rsidR="00034D1C" w:rsidRPr="00E67AEA" w:rsidTr="00AC281A">
        <w:trPr>
          <w:trHeight w:val="340"/>
        </w:trPr>
        <w:tc>
          <w:tcPr>
            <w:cnfStyle w:val="001000000000" w:firstRow="0" w:lastRow="0" w:firstColumn="1" w:lastColumn="0" w:oddVBand="0" w:evenVBand="0" w:oddHBand="0" w:evenHBand="0" w:firstRowFirstColumn="0" w:firstRowLastColumn="0" w:lastRowFirstColumn="0" w:lastRowLastColumn="0"/>
            <w:tcW w:w="750"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bCs/>
                <w:color w:val="auto"/>
                <w:sz w:val="20"/>
                <w:szCs w:val="20"/>
              </w:rPr>
            </w:pPr>
            <w:r w:rsidRPr="00E67AEA">
              <w:rPr>
                <w:rFonts w:eastAsiaTheme="majorEastAsia"/>
                <w:color w:val="auto"/>
                <w:sz w:val="20"/>
                <w:szCs w:val="20"/>
              </w:rPr>
              <w:t>性別</w:t>
            </w:r>
          </w:p>
        </w:tc>
        <w:tc>
          <w:tcPr>
            <w:tcW w:w="755" w:type="pct"/>
            <w:shd w:val="clear" w:color="auto" w:fill="D9D9D9" w:themeFill="background1" w:themeFillShade="D9"/>
          </w:tcPr>
          <w:p w:rsidR="00034D1C" w:rsidRPr="00E67AEA" w:rsidRDefault="00034D1C" w:rsidP="00AC281A">
            <w:pPr>
              <w:snapToGrid w:val="0"/>
              <w:spacing w:line="300" w:lineRule="exact"/>
              <w:ind w:left="-41"/>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b/>
                <w:color w:val="auto"/>
                <w:sz w:val="20"/>
                <w:szCs w:val="20"/>
              </w:rPr>
              <w:t>男</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185</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97</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55</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28</w:t>
            </w:r>
          </w:p>
        </w:tc>
        <w:tc>
          <w:tcPr>
            <w:tcW w:w="457"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0</w:t>
            </w:r>
          </w:p>
        </w:tc>
        <w:tc>
          <w:tcPr>
            <w:tcW w:w="565"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3</w:t>
            </w:r>
          </w:p>
        </w:tc>
      </w:tr>
      <w:tr w:rsidR="00034D1C" w:rsidRPr="00E67AEA" w:rsidTr="00AC281A">
        <w:trPr>
          <w:trHeight w:val="340"/>
        </w:trPr>
        <w:tc>
          <w:tcPr>
            <w:cnfStyle w:val="001000000000" w:firstRow="0" w:lastRow="0" w:firstColumn="1" w:lastColumn="0" w:oddVBand="0" w:evenVBand="0" w:oddHBand="0" w:evenHBand="0" w:firstRowFirstColumn="0" w:firstRowLastColumn="0" w:lastRowFirstColumn="0" w:lastRowLastColumn="0"/>
            <w:tcW w:w="750" w:type="pct"/>
            <w:vMerge/>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b w:val="0"/>
                <w:bCs/>
                <w:color w:val="auto"/>
                <w:sz w:val="20"/>
                <w:szCs w:val="20"/>
              </w:rPr>
            </w:pPr>
          </w:p>
        </w:tc>
        <w:tc>
          <w:tcPr>
            <w:tcW w:w="755" w:type="pct"/>
            <w:shd w:val="clear" w:color="auto" w:fill="D9D9D9" w:themeFill="background1" w:themeFillShade="D9"/>
          </w:tcPr>
          <w:p w:rsidR="00034D1C" w:rsidRPr="00E67AEA" w:rsidRDefault="00034D1C" w:rsidP="00AC281A">
            <w:pPr>
              <w:snapToGrid w:val="0"/>
              <w:spacing w:line="300" w:lineRule="exact"/>
              <w:ind w:left="-41"/>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b/>
                <w:color w:val="auto"/>
                <w:sz w:val="20"/>
                <w:szCs w:val="20"/>
              </w:rPr>
              <w:t>女</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227</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112</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41</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45</w:t>
            </w:r>
          </w:p>
        </w:tc>
        <w:tc>
          <w:tcPr>
            <w:tcW w:w="457"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0</w:t>
            </w:r>
          </w:p>
        </w:tc>
        <w:tc>
          <w:tcPr>
            <w:tcW w:w="565"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Cs/>
                <w:color w:val="auto"/>
                <w:sz w:val="20"/>
                <w:szCs w:val="20"/>
              </w:rPr>
            </w:pPr>
            <w:r w:rsidRPr="00E67AEA">
              <w:rPr>
                <w:rFonts w:eastAsiaTheme="majorEastAsia"/>
                <w:bCs/>
                <w:color w:val="auto"/>
                <w:sz w:val="20"/>
                <w:szCs w:val="20"/>
              </w:rPr>
              <w:t>1</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505" w:type="pct"/>
            <w:gridSpan w:val="2"/>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bCs/>
                <w:color w:val="auto"/>
                <w:sz w:val="20"/>
                <w:szCs w:val="20"/>
              </w:rPr>
            </w:pPr>
            <w:r w:rsidRPr="00E67AEA">
              <w:rPr>
                <w:rFonts w:eastAsiaTheme="majorEastAsia"/>
                <w:color w:val="auto"/>
                <w:sz w:val="20"/>
                <w:szCs w:val="20"/>
              </w:rPr>
              <w:t>輕微違反及行政</w:t>
            </w:r>
            <w:r w:rsidRPr="00E67AEA">
              <w:rPr>
                <w:rFonts w:eastAsiaTheme="majorEastAsia"/>
                <w:color w:val="auto"/>
                <w:sz w:val="20"/>
                <w:szCs w:val="20"/>
                <w:lang w:eastAsia="zh-TW"/>
              </w:rPr>
              <w:t>違法</w:t>
            </w:r>
            <w:r w:rsidR="00D868AA" w:rsidRPr="00E67AEA">
              <w:rPr>
                <w:rFonts w:eastAsiaTheme="majorEastAsia" w:hint="eastAsia"/>
                <w:color w:val="auto"/>
                <w:sz w:val="20"/>
                <w:szCs w:val="20"/>
                <w:lang w:eastAsia="zh-TW"/>
              </w:rPr>
              <w:t>次數</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591</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262</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139</w:t>
            </w:r>
          </w:p>
        </w:tc>
        <w:tc>
          <w:tcPr>
            <w:tcW w:w="618"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90</w:t>
            </w:r>
          </w:p>
        </w:tc>
        <w:tc>
          <w:tcPr>
            <w:tcW w:w="457"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0</w:t>
            </w:r>
          </w:p>
        </w:tc>
        <w:tc>
          <w:tcPr>
            <w:tcW w:w="565" w:type="pct"/>
          </w:tcPr>
          <w:p w:rsidR="00034D1C" w:rsidRPr="00E67AEA" w:rsidRDefault="00034D1C" w:rsidP="00AC281A">
            <w:pPr>
              <w:snapToGrid w:val="0"/>
              <w:spacing w:line="300" w:lineRule="exact"/>
              <w:ind w:left="-59" w:rightChars="-34" w:right="-8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11</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資料來源：勞工</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650F24" w:rsidRPr="00E67AEA" w:rsidRDefault="00650F24">
      <w:pPr>
        <w:widowControl/>
        <w:rPr>
          <w:rFonts w:ascii="Times New Roman" w:eastAsiaTheme="majorEastAsia" w:hAnsi="Times New Roman" w:cs="Times New Roman"/>
          <w:kern w:val="0"/>
          <w:sz w:val="20"/>
          <w:szCs w:val="20"/>
          <w:lang w:val="pt-PT"/>
        </w:rPr>
      </w:pPr>
      <w:r w:rsidRPr="00E67AEA">
        <w:rPr>
          <w:rFonts w:ascii="Times New Roman" w:eastAsiaTheme="majorEastAsia" w:hAnsi="Times New Roman" w:cs="Times New Roman"/>
          <w:kern w:val="0"/>
          <w:sz w:val="20"/>
          <w:szCs w:val="20"/>
          <w:lang w:val="pt-PT"/>
        </w:rPr>
        <w:br w:type="page"/>
      </w: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103</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2387"/>
        <w:gridCol w:w="1001"/>
        <w:gridCol w:w="1001"/>
        <w:gridCol w:w="1001"/>
        <w:gridCol w:w="1001"/>
        <w:gridCol w:w="1001"/>
        <w:gridCol w:w="1004"/>
      </w:tblGrid>
      <w:tr w:rsidR="00034D1C" w:rsidRPr="00E67AEA" w:rsidTr="006A6F00">
        <w:trPr>
          <w:cnfStyle w:val="100000000000" w:firstRow="1" w:lastRow="0" w:firstColumn="0" w:lastColumn="0" w:oddVBand="0" w:evenVBand="0" w:oddHBand="0" w:evenHBand="0" w:firstRowFirstColumn="0" w:firstRowLastColumn="0" w:lastRowFirstColumn="0" w:lastRowLastColumn="0"/>
          <w:trHeight w:val="369"/>
          <w:tblHead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single" w:sz="4" w:space="0" w:color="auto"/>
              <w:right w:val="none" w:sz="0" w:space="0" w:color="auto"/>
              <w:tl2br w:val="none" w:sz="0" w:space="0" w:color="auto"/>
              <w:tr2bl w:val="none" w:sz="0" w:space="0" w:color="auto"/>
            </w:tcBorders>
            <w:shd w:val="pct15" w:color="auto" w:fill="auto"/>
          </w:tcPr>
          <w:p w:rsidR="00EC2C63" w:rsidRPr="00E67AEA" w:rsidRDefault="00EC2C63" w:rsidP="00EC2C63">
            <w:pPr>
              <w:suppressAutoHyphens/>
              <w:spacing w:line="240" w:lineRule="exact"/>
              <w:rPr>
                <w:rFonts w:eastAsiaTheme="majorEastAsia"/>
                <w:sz w:val="20"/>
                <w:szCs w:val="20"/>
                <w:lang w:val="pt-PT"/>
              </w:rPr>
            </w:pPr>
          </w:p>
          <w:p w:rsidR="00034D1C" w:rsidRPr="00E67AEA" w:rsidRDefault="00034D1C" w:rsidP="00EC2C63">
            <w:pPr>
              <w:suppressAutoHyphens/>
              <w:spacing w:line="240" w:lineRule="exact"/>
              <w:rPr>
                <w:rFonts w:eastAsiaTheme="majorEastAsia"/>
                <w:sz w:val="20"/>
                <w:szCs w:val="20"/>
                <w:lang w:val="pt-PT"/>
              </w:rPr>
            </w:pPr>
            <w:r w:rsidRPr="00E67AEA">
              <w:rPr>
                <w:rFonts w:eastAsiaTheme="majorEastAsia"/>
                <w:sz w:val="20"/>
                <w:szCs w:val="20"/>
                <w:lang w:val="pt-PT"/>
              </w:rPr>
              <w:t>輕微違反</w:t>
            </w:r>
            <w:r w:rsidR="000C73F5" w:rsidRPr="00E67AEA">
              <w:rPr>
                <w:rFonts w:eastAsiaTheme="majorEastAsia" w:hint="eastAsia"/>
                <w:sz w:val="20"/>
                <w:szCs w:val="20"/>
                <w:lang w:val="pt-PT" w:eastAsia="zh-TW"/>
              </w:rPr>
              <w:t>個案</w:t>
            </w:r>
          </w:p>
          <w:p w:rsidR="00EC2C63" w:rsidRPr="00E67AEA" w:rsidRDefault="00EC2C63" w:rsidP="00EC2C63">
            <w:pPr>
              <w:suppressAutoHyphens/>
              <w:spacing w:line="240" w:lineRule="exact"/>
              <w:rPr>
                <w:rFonts w:eastAsiaTheme="majorEastAsia"/>
                <w:sz w:val="20"/>
                <w:szCs w:val="20"/>
                <w:lang w:val="pt-PT"/>
              </w:rPr>
            </w:pPr>
          </w:p>
        </w:tc>
      </w:tr>
      <w:tr w:rsidR="00034D1C" w:rsidRPr="00E67AEA" w:rsidTr="006A6F00">
        <w:trPr>
          <w:cnfStyle w:val="100000000000" w:firstRow="1" w:lastRow="0" w:firstColumn="0" w:lastColumn="0" w:oddVBand="0" w:evenVBand="0" w:oddHBand="0" w:evenHBand="0" w:firstRowFirstColumn="0" w:firstRowLastColumn="0" w:lastRowFirstColumn="0" w:lastRowLastColumn="0"/>
          <w:trHeight w:val="375"/>
          <w:tblHeader/>
        </w:trPr>
        <w:tc>
          <w:tcPr>
            <w:cnfStyle w:val="001000000000" w:firstRow="0" w:lastRow="0" w:firstColumn="1" w:lastColumn="0" w:oddVBand="0" w:evenVBand="0" w:oddHBand="0" w:evenHBand="0" w:firstRowFirstColumn="0" w:firstRowLastColumn="0" w:lastRowFirstColumn="0" w:lastRowLastColumn="0"/>
            <w:tcW w:w="1422" w:type="pct"/>
            <w:tcBorders>
              <w:top w:val="single" w:sz="4" w:space="0" w:color="auto"/>
              <w:left w:val="double" w:sz="4" w:space="0" w:color="auto"/>
              <w:bottom w:val="single" w:sz="4" w:space="0" w:color="auto"/>
            </w:tcBorders>
          </w:tcPr>
          <w:p w:rsidR="00034D1C" w:rsidRPr="00E67AEA" w:rsidRDefault="00034D1C" w:rsidP="00AC281A">
            <w:pPr>
              <w:snapToGrid w:val="0"/>
              <w:spacing w:line="300" w:lineRule="exact"/>
              <w:ind w:left="-41"/>
              <w:jc w:val="both"/>
              <w:rPr>
                <w:rFonts w:eastAsiaTheme="majorEastAsia"/>
                <w:sz w:val="20"/>
                <w:szCs w:val="20"/>
              </w:rPr>
            </w:pPr>
            <w:proofErr w:type="gramStart"/>
            <w:r w:rsidRPr="00E67AEA">
              <w:rPr>
                <w:rFonts w:eastAsiaTheme="majorEastAsia"/>
                <w:sz w:val="20"/>
                <w:szCs w:val="20"/>
                <w:lang w:eastAsia="zh-TW"/>
              </w:rPr>
              <w:t>宗數</w:t>
            </w:r>
            <w:proofErr w:type="gramEnd"/>
            <w:r w:rsidR="00F6796C" w:rsidRPr="00E67AEA">
              <w:rPr>
                <w:rFonts w:eastAsiaTheme="majorEastAsia" w:hint="eastAsia"/>
                <w:sz w:val="20"/>
                <w:szCs w:val="20"/>
                <w:lang w:eastAsia="zh-TW"/>
              </w:rPr>
              <w:t>/</w:t>
            </w:r>
            <w:r w:rsidR="00F6796C" w:rsidRPr="00E67AEA">
              <w:rPr>
                <w:rFonts w:eastAsiaTheme="majorEastAsia" w:hint="eastAsia"/>
                <w:sz w:val="20"/>
                <w:szCs w:val="20"/>
                <w:lang w:eastAsia="zh-TW"/>
              </w:rPr>
              <w:t>年份</w:t>
            </w:r>
          </w:p>
        </w:tc>
        <w:tc>
          <w:tcPr>
            <w:tcW w:w="596" w:type="pct"/>
            <w:tcBorders>
              <w:top w:val="single" w:sz="4" w:space="0" w:color="auto"/>
              <w:bottom w:val="single" w:sz="4" w:space="0" w:color="auto"/>
            </w:tcBorders>
          </w:tcPr>
          <w:p w:rsidR="00034D1C" w:rsidRPr="00E67AEA" w:rsidRDefault="00034D1C" w:rsidP="00AC281A">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2013</w:t>
            </w:r>
          </w:p>
        </w:tc>
        <w:tc>
          <w:tcPr>
            <w:tcW w:w="596" w:type="pct"/>
            <w:tcBorders>
              <w:top w:val="single" w:sz="4" w:space="0" w:color="auto"/>
              <w:bottom w:val="single" w:sz="4" w:space="0" w:color="auto"/>
            </w:tcBorders>
          </w:tcPr>
          <w:p w:rsidR="00034D1C" w:rsidRPr="00E67AEA" w:rsidRDefault="00034D1C" w:rsidP="00AC281A">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2014</w:t>
            </w:r>
          </w:p>
        </w:tc>
        <w:tc>
          <w:tcPr>
            <w:tcW w:w="596" w:type="pct"/>
            <w:tcBorders>
              <w:top w:val="single" w:sz="4" w:space="0" w:color="auto"/>
              <w:bottom w:val="single" w:sz="4" w:space="0" w:color="auto"/>
            </w:tcBorders>
          </w:tcPr>
          <w:p w:rsidR="00034D1C" w:rsidRPr="00E67AEA" w:rsidRDefault="00034D1C" w:rsidP="00AC281A">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2015</w:t>
            </w:r>
          </w:p>
        </w:tc>
        <w:tc>
          <w:tcPr>
            <w:tcW w:w="596" w:type="pct"/>
            <w:tcBorders>
              <w:top w:val="single" w:sz="4" w:space="0" w:color="auto"/>
              <w:bottom w:val="single" w:sz="4" w:space="0" w:color="auto"/>
            </w:tcBorders>
          </w:tcPr>
          <w:p w:rsidR="00034D1C" w:rsidRPr="00E67AEA" w:rsidRDefault="00034D1C" w:rsidP="00AC281A">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2016</w:t>
            </w:r>
          </w:p>
        </w:tc>
        <w:tc>
          <w:tcPr>
            <w:tcW w:w="596" w:type="pct"/>
            <w:tcBorders>
              <w:top w:val="single" w:sz="4" w:space="0" w:color="auto"/>
              <w:bottom w:val="single" w:sz="4" w:space="0" w:color="auto"/>
            </w:tcBorders>
          </w:tcPr>
          <w:p w:rsidR="00034D1C" w:rsidRPr="00E67AEA" w:rsidRDefault="00034D1C" w:rsidP="00AC281A">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2017</w:t>
            </w:r>
          </w:p>
        </w:tc>
        <w:tc>
          <w:tcPr>
            <w:tcW w:w="597" w:type="pct"/>
            <w:tcBorders>
              <w:top w:val="single" w:sz="4" w:space="0" w:color="auto"/>
              <w:bottom w:val="single" w:sz="4" w:space="0" w:color="auto"/>
              <w:right w:val="double" w:sz="4" w:space="0" w:color="auto"/>
            </w:tcBorders>
          </w:tcPr>
          <w:p w:rsidR="00034D1C" w:rsidRPr="00E67AEA" w:rsidRDefault="00034D1C" w:rsidP="00AC281A">
            <w:pPr>
              <w:snapToGrid w:val="0"/>
              <w:spacing w:line="300" w:lineRule="exact"/>
              <w:ind w:left="-45" w:rightChars="-10" w:right="-24"/>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2018</w:t>
            </w:r>
          </w:p>
        </w:tc>
      </w:tr>
      <w:tr w:rsidR="00034D1C" w:rsidRPr="00E67AEA" w:rsidTr="006A6F00">
        <w:trPr>
          <w:trHeight w:val="375"/>
        </w:trPr>
        <w:tc>
          <w:tcPr>
            <w:cnfStyle w:val="001000000000" w:firstRow="0" w:lastRow="0" w:firstColumn="1" w:lastColumn="0" w:oddVBand="0" w:evenVBand="0" w:oddHBand="0" w:evenHBand="0" w:firstRowFirstColumn="0" w:firstRowLastColumn="0" w:lastRowFirstColumn="0" w:lastRowLastColumn="0"/>
            <w:tcW w:w="1422" w:type="pct"/>
            <w:tcBorders>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rPr>
            </w:pPr>
            <w:r w:rsidRPr="00E67AEA">
              <w:rPr>
                <w:rFonts w:eastAsiaTheme="majorEastAsia"/>
                <w:color w:val="auto"/>
                <w:sz w:val="20"/>
                <w:szCs w:val="20"/>
              </w:rPr>
              <w:t>輕微違反</w:t>
            </w:r>
            <w:r w:rsidRPr="00E67AEA">
              <w:rPr>
                <w:rFonts w:eastAsiaTheme="majorEastAsia"/>
                <w:color w:val="auto"/>
                <w:sz w:val="20"/>
                <w:szCs w:val="20"/>
                <w:lang w:eastAsia="zh-TW"/>
              </w:rPr>
              <w:t>（</w:t>
            </w:r>
            <w:r w:rsidR="004278A5" w:rsidRPr="00E67AEA">
              <w:rPr>
                <w:rFonts w:eastAsiaTheme="majorEastAsia" w:hint="eastAsia"/>
                <w:color w:val="auto"/>
                <w:sz w:val="20"/>
                <w:szCs w:val="20"/>
                <w:lang w:eastAsia="zh-TW"/>
              </w:rPr>
              <w:t>項次</w:t>
            </w:r>
            <w:r w:rsidRPr="00E67AEA">
              <w:rPr>
                <w:rFonts w:eastAsiaTheme="majorEastAsia"/>
                <w:color w:val="auto"/>
                <w:sz w:val="20"/>
                <w:szCs w:val="20"/>
                <w:lang w:eastAsia="zh-TW"/>
              </w:rPr>
              <w:t>）</w:t>
            </w:r>
          </w:p>
        </w:tc>
        <w:tc>
          <w:tcPr>
            <w:tcW w:w="596" w:type="pct"/>
            <w:tcBorders>
              <w:top w:val="single" w:sz="4" w:space="0" w:color="auto"/>
            </w:tcBorders>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282</w:t>
            </w:r>
          </w:p>
        </w:tc>
        <w:tc>
          <w:tcPr>
            <w:tcW w:w="596" w:type="pct"/>
            <w:tcBorders>
              <w:top w:val="single" w:sz="4" w:space="0" w:color="auto"/>
            </w:tcBorders>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146</w:t>
            </w:r>
          </w:p>
        </w:tc>
        <w:tc>
          <w:tcPr>
            <w:tcW w:w="596" w:type="pct"/>
            <w:tcBorders>
              <w:top w:val="single" w:sz="4" w:space="0" w:color="auto"/>
            </w:tcBorders>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57</w:t>
            </w:r>
          </w:p>
        </w:tc>
        <w:tc>
          <w:tcPr>
            <w:tcW w:w="596" w:type="pct"/>
            <w:tcBorders>
              <w:top w:val="single" w:sz="4" w:space="0" w:color="auto"/>
            </w:tcBorders>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42</w:t>
            </w:r>
          </w:p>
        </w:tc>
        <w:tc>
          <w:tcPr>
            <w:tcW w:w="596" w:type="pct"/>
            <w:tcBorders>
              <w:top w:val="single" w:sz="4" w:space="0" w:color="auto"/>
            </w:tcBorders>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0</w:t>
            </w:r>
          </w:p>
        </w:tc>
        <w:tc>
          <w:tcPr>
            <w:tcW w:w="597" w:type="pct"/>
            <w:tcBorders>
              <w:top w:val="single" w:sz="4" w:space="0" w:color="auto"/>
            </w:tcBorders>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7</w:t>
            </w:r>
          </w:p>
        </w:tc>
      </w:tr>
      <w:tr w:rsidR="00034D1C" w:rsidRPr="00E67AEA" w:rsidTr="00AC281A">
        <w:trPr>
          <w:trHeight w:val="375"/>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rPr>
            </w:pPr>
            <w:r w:rsidRPr="00E67AEA">
              <w:rPr>
                <w:rFonts w:eastAsiaTheme="majorEastAsia"/>
                <w:color w:val="auto"/>
                <w:sz w:val="20"/>
                <w:szCs w:val="20"/>
              </w:rPr>
              <w:t>成立</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61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11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27</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12</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6</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27</w:t>
            </w:r>
            <w:r w:rsidRPr="00E67AEA">
              <w:rPr>
                <w:rFonts w:eastAsiaTheme="majorEastAsia"/>
                <w:color w:val="auto"/>
                <w:sz w:val="20"/>
                <w:szCs w:val="24"/>
              </w:rPr>
              <w:t>條</w:t>
            </w:r>
            <w:r w:rsidRPr="00E67AEA">
              <w:rPr>
                <w:rFonts w:eastAsiaTheme="majorEastAsia"/>
                <w:color w:val="auto"/>
                <w:sz w:val="20"/>
                <w:szCs w:val="24"/>
              </w:rPr>
              <w:t>1</w:t>
            </w:r>
            <w:r w:rsidRPr="00E67AEA">
              <w:rPr>
                <w:rFonts w:eastAsiaTheme="majorEastAsia"/>
                <w:color w:val="auto"/>
                <w:sz w:val="20"/>
                <w:szCs w:val="24"/>
              </w:rPr>
              <w:t>款</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僱主在未經勞工事務局批准下與未滿十六歲的未成年人訂立勞動合同</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rPr>
            </w:pPr>
            <w:r w:rsidRPr="00E67AEA">
              <w:rPr>
                <w:rFonts w:eastAsiaTheme="majorEastAsia"/>
                <w:color w:val="auto"/>
                <w:sz w:val="20"/>
                <w:szCs w:val="24"/>
              </w:rPr>
              <w:t>罰金金額</w:t>
            </w:r>
            <w:r w:rsidRPr="00E67AEA">
              <w:rPr>
                <w:rFonts w:eastAsiaTheme="majorEastAsia"/>
                <w:color w:val="auto"/>
                <w:sz w:val="20"/>
                <w:szCs w:val="24"/>
              </w:rPr>
              <w:t xml:space="preserve"> </w:t>
            </w:r>
            <w:r w:rsidR="00C51307" w:rsidRPr="00E67AEA">
              <w:rPr>
                <w:rFonts w:eastAsiaTheme="majorEastAsia"/>
                <w:color w:val="auto"/>
                <w:sz w:val="20"/>
                <w:szCs w:val="24"/>
              </w:rPr>
              <w:t>（澳門元）</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80,000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20,000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jc w:val="left"/>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28</w:t>
            </w:r>
            <w:r w:rsidRPr="00E67AEA">
              <w:rPr>
                <w:rFonts w:eastAsiaTheme="majorEastAsia"/>
                <w:color w:val="auto"/>
                <w:sz w:val="20"/>
                <w:szCs w:val="24"/>
              </w:rPr>
              <w:t>條第</w:t>
            </w:r>
            <w:r w:rsidRPr="00E67AEA">
              <w:rPr>
                <w:rFonts w:eastAsiaTheme="majorEastAsia"/>
                <w:color w:val="auto"/>
                <w:sz w:val="20"/>
                <w:szCs w:val="24"/>
              </w:rPr>
              <w:t>1</w:t>
            </w:r>
            <w:r w:rsidRPr="00E67AEA">
              <w:rPr>
                <w:rFonts w:eastAsiaTheme="majorEastAsia"/>
                <w:color w:val="auto"/>
                <w:sz w:val="20"/>
                <w:szCs w:val="24"/>
              </w:rPr>
              <w:t>款</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錄用不具備相關錄用條件的未成年人</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48</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26</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8</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rPr>
            </w:pPr>
            <w:r w:rsidRPr="00E67AEA">
              <w:rPr>
                <w:rFonts w:eastAsiaTheme="majorEastAsia"/>
                <w:color w:val="auto"/>
                <w:sz w:val="20"/>
                <w:szCs w:val="24"/>
              </w:rPr>
              <w:t>罰金金額</w:t>
            </w:r>
            <w:r w:rsidRPr="00E67AEA">
              <w:rPr>
                <w:rFonts w:eastAsiaTheme="majorEastAsia"/>
                <w:color w:val="auto"/>
                <w:sz w:val="20"/>
                <w:szCs w:val="24"/>
              </w:rPr>
              <w:t xml:space="preserve"> </w:t>
            </w:r>
            <w:r w:rsidR="00C51307" w:rsidRPr="00E67AEA">
              <w:rPr>
                <w:rFonts w:eastAsiaTheme="majorEastAsia"/>
                <w:color w:val="auto"/>
                <w:sz w:val="20"/>
                <w:szCs w:val="24"/>
              </w:rPr>
              <w:t>（澳門元）</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900,000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180,000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520,000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140,000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60,000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28</w:t>
            </w:r>
            <w:r w:rsidRPr="00E67AEA">
              <w:rPr>
                <w:rFonts w:eastAsiaTheme="majorEastAsia"/>
                <w:color w:val="auto"/>
                <w:sz w:val="20"/>
                <w:szCs w:val="24"/>
              </w:rPr>
              <w:t>條第</w:t>
            </w:r>
            <w:r w:rsidRPr="00E67AEA">
              <w:rPr>
                <w:rFonts w:eastAsiaTheme="majorEastAsia"/>
                <w:color w:val="auto"/>
                <w:sz w:val="20"/>
                <w:szCs w:val="24"/>
              </w:rPr>
              <w:t>1</w:t>
            </w:r>
            <w:r w:rsidRPr="00E67AEA">
              <w:rPr>
                <w:rFonts w:eastAsiaTheme="majorEastAsia"/>
                <w:color w:val="auto"/>
                <w:sz w:val="20"/>
                <w:szCs w:val="24"/>
              </w:rPr>
              <w:t>款</w:t>
            </w:r>
            <w:r w:rsidR="00CB017C" w:rsidRPr="00E67AEA">
              <w:rPr>
                <w:rFonts w:eastAsiaTheme="majorEastAsia"/>
                <w:color w:val="auto"/>
                <w:sz w:val="20"/>
                <w:szCs w:val="24"/>
              </w:rPr>
              <w:t>（</w:t>
            </w:r>
            <w:r w:rsidRPr="00E67AEA">
              <w:rPr>
                <w:rFonts w:eastAsiaTheme="majorEastAsia"/>
                <w:color w:val="auto"/>
                <w:sz w:val="20"/>
                <w:szCs w:val="24"/>
              </w:rPr>
              <w:t>1</w:t>
            </w:r>
            <w:r w:rsidR="00CB017C" w:rsidRPr="00E67AEA">
              <w:rPr>
                <w:rFonts w:eastAsiaTheme="majorEastAsia"/>
                <w:color w:val="auto"/>
                <w:sz w:val="20"/>
                <w:szCs w:val="24"/>
              </w:rPr>
              <w:t>）</w:t>
            </w:r>
            <w:r w:rsidRPr="00E67AEA">
              <w:rPr>
                <w:rFonts w:eastAsiaTheme="majorEastAsia"/>
                <w:color w:val="auto"/>
                <w:sz w:val="20"/>
                <w:szCs w:val="24"/>
              </w:rPr>
              <w:t>項</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錄用未滿最低錄用年齡的未成年</w:t>
            </w:r>
            <w:r w:rsidRPr="00E67AEA">
              <w:rPr>
                <w:rFonts w:eastAsiaTheme="majorEastAsia"/>
                <w:b w:val="0"/>
                <w:color w:val="auto"/>
                <w:sz w:val="20"/>
                <w:szCs w:val="24"/>
              </w:rPr>
              <w:t xml:space="preserve"> </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1</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28</w:t>
            </w:r>
            <w:r w:rsidRPr="00E67AEA">
              <w:rPr>
                <w:rFonts w:eastAsiaTheme="majorEastAsia"/>
                <w:color w:val="auto"/>
                <w:sz w:val="20"/>
                <w:szCs w:val="24"/>
              </w:rPr>
              <w:t>條第</w:t>
            </w:r>
            <w:r w:rsidRPr="00E67AEA">
              <w:rPr>
                <w:rFonts w:eastAsiaTheme="majorEastAsia"/>
                <w:color w:val="auto"/>
                <w:sz w:val="20"/>
                <w:szCs w:val="24"/>
              </w:rPr>
              <w:t>1</w:t>
            </w:r>
            <w:r w:rsidRPr="00E67AEA">
              <w:rPr>
                <w:rFonts w:eastAsiaTheme="majorEastAsia"/>
                <w:color w:val="auto"/>
                <w:sz w:val="20"/>
                <w:szCs w:val="24"/>
              </w:rPr>
              <w:t>款</w:t>
            </w:r>
            <w:r w:rsidR="00CB017C" w:rsidRPr="00E67AEA">
              <w:rPr>
                <w:rFonts w:eastAsiaTheme="majorEastAsia"/>
                <w:color w:val="auto"/>
                <w:sz w:val="20"/>
                <w:szCs w:val="24"/>
              </w:rPr>
              <w:t>（</w:t>
            </w:r>
            <w:r w:rsidRPr="00E67AEA">
              <w:rPr>
                <w:rFonts w:eastAsiaTheme="majorEastAsia"/>
                <w:color w:val="auto"/>
                <w:sz w:val="20"/>
                <w:szCs w:val="24"/>
              </w:rPr>
              <w:t>2</w:t>
            </w:r>
            <w:r w:rsidR="00CB017C" w:rsidRPr="00E67AEA">
              <w:rPr>
                <w:rFonts w:eastAsiaTheme="majorEastAsia"/>
                <w:color w:val="auto"/>
                <w:sz w:val="20"/>
                <w:szCs w:val="24"/>
              </w:rPr>
              <w:t>）</w:t>
            </w:r>
            <w:r w:rsidRPr="00E67AEA">
              <w:rPr>
                <w:rFonts w:eastAsiaTheme="majorEastAsia"/>
                <w:color w:val="auto"/>
                <w:sz w:val="20"/>
                <w:szCs w:val="24"/>
              </w:rPr>
              <w:t>項</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錄用未具備適合執行職務身心能力的醫生書面證的未成年人</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31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7</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23</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7</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3</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28</w:t>
            </w:r>
            <w:r w:rsidRPr="00E67AEA">
              <w:rPr>
                <w:rFonts w:eastAsiaTheme="majorEastAsia"/>
                <w:color w:val="auto"/>
                <w:sz w:val="20"/>
                <w:szCs w:val="24"/>
              </w:rPr>
              <w:t>條第</w:t>
            </w:r>
            <w:r w:rsidRPr="00E67AEA">
              <w:rPr>
                <w:rFonts w:eastAsiaTheme="majorEastAsia"/>
                <w:color w:val="auto"/>
                <w:sz w:val="20"/>
                <w:szCs w:val="24"/>
              </w:rPr>
              <w:t>1</w:t>
            </w:r>
            <w:r w:rsidRPr="00E67AEA">
              <w:rPr>
                <w:rFonts w:eastAsiaTheme="majorEastAsia"/>
                <w:color w:val="auto"/>
                <w:sz w:val="20"/>
                <w:szCs w:val="24"/>
              </w:rPr>
              <w:t>款</w:t>
            </w:r>
            <w:r w:rsidR="00CB017C" w:rsidRPr="00E67AEA">
              <w:rPr>
                <w:rFonts w:eastAsiaTheme="majorEastAsia"/>
                <w:color w:val="auto"/>
                <w:sz w:val="20"/>
                <w:szCs w:val="24"/>
              </w:rPr>
              <w:t>（</w:t>
            </w:r>
            <w:r w:rsidRPr="00E67AEA">
              <w:rPr>
                <w:rFonts w:eastAsiaTheme="majorEastAsia"/>
                <w:color w:val="auto"/>
                <w:sz w:val="20"/>
                <w:szCs w:val="24"/>
              </w:rPr>
              <w:t>3</w:t>
            </w:r>
            <w:r w:rsidR="00CB017C" w:rsidRPr="00E67AEA">
              <w:rPr>
                <w:rFonts w:eastAsiaTheme="majorEastAsia"/>
                <w:color w:val="auto"/>
                <w:sz w:val="20"/>
                <w:szCs w:val="24"/>
              </w:rPr>
              <w:t>）</w:t>
            </w:r>
            <w:r w:rsidRPr="00E67AEA">
              <w:rPr>
                <w:rFonts w:eastAsiaTheme="majorEastAsia"/>
                <w:color w:val="auto"/>
                <w:sz w:val="20"/>
                <w:szCs w:val="24"/>
              </w:rPr>
              <w:t>項</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錄用不具有法定代理人書面許可的未成年人</w:t>
            </w:r>
            <w:r w:rsidRPr="00E67AEA">
              <w:rPr>
                <w:rFonts w:eastAsiaTheme="majorEastAsia"/>
                <w:b w:val="0"/>
                <w:color w:val="auto"/>
                <w:sz w:val="20"/>
                <w:szCs w:val="24"/>
              </w:rPr>
              <w:t xml:space="preserve"> </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16</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3</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3</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iCs/>
                <w:color w:val="auto"/>
                <w:sz w:val="20"/>
                <w:szCs w:val="20"/>
              </w:rPr>
            </w:pPr>
            <w:r w:rsidRPr="00E67AEA">
              <w:rPr>
                <w:rFonts w:eastAsiaTheme="majorEastAsia"/>
                <w:iCs/>
                <w:color w:val="auto"/>
                <w:sz w:val="20"/>
                <w:szCs w:val="20"/>
              </w:rPr>
              <w:t>1</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29</w:t>
            </w:r>
            <w:r w:rsidRPr="00E67AEA">
              <w:rPr>
                <w:rFonts w:eastAsiaTheme="majorEastAsia"/>
                <w:color w:val="auto"/>
                <w:sz w:val="20"/>
                <w:szCs w:val="24"/>
              </w:rPr>
              <w:t>條</w:t>
            </w:r>
            <w:r w:rsidR="00CB017C" w:rsidRPr="00E67AEA">
              <w:rPr>
                <w:rFonts w:eastAsiaTheme="majorEastAsia"/>
                <w:color w:val="auto"/>
                <w:sz w:val="20"/>
                <w:szCs w:val="24"/>
              </w:rPr>
              <w:t>（</w:t>
            </w:r>
            <w:r w:rsidRPr="00E67AEA">
              <w:rPr>
                <w:rFonts w:eastAsiaTheme="majorEastAsia"/>
                <w:color w:val="auto"/>
                <w:sz w:val="20"/>
                <w:szCs w:val="24"/>
              </w:rPr>
              <w:t>2</w:t>
            </w:r>
            <w:r w:rsidR="00CB017C" w:rsidRPr="00E67AEA">
              <w:rPr>
                <w:rFonts w:eastAsiaTheme="majorEastAsia"/>
                <w:color w:val="auto"/>
                <w:sz w:val="20"/>
                <w:szCs w:val="24"/>
              </w:rPr>
              <w:t>）</w:t>
            </w:r>
            <w:r w:rsidRPr="00E67AEA">
              <w:rPr>
                <w:rFonts w:eastAsiaTheme="majorEastAsia"/>
                <w:color w:val="auto"/>
                <w:sz w:val="20"/>
                <w:szCs w:val="24"/>
              </w:rPr>
              <w:t>項</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安排未成年人提供超時工作</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u w:val="single"/>
              </w:rPr>
            </w:pPr>
            <w:r w:rsidRPr="00E67AEA">
              <w:rPr>
                <w:rFonts w:eastAsiaTheme="majorEastAsia"/>
                <w:color w:val="auto"/>
                <w:sz w:val="20"/>
                <w:szCs w:val="24"/>
              </w:rPr>
              <w:t>罰金金額</w:t>
            </w:r>
            <w:r w:rsidR="00C51307" w:rsidRPr="00E67AEA">
              <w:rPr>
                <w:rFonts w:eastAsiaTheme="majorEastAsia"/>
                <w:color w:val="auto"/>
                <w:sz w:val="20"/>
                <w:szCs w:val="24"/>
              </w:rPr>
              <w:t>（澳門元）</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29</w:t>
            </w:r>
            <w:r w:rsidRPr="00E67AEA">
              <w:rPr>
                <w:rFonts w:eastAsiaTheme="majorEastAsia"/>
                <w:color w:val="auto"/>
                <w:sz w:val="20"/>
                <w:szCs w:val="24"/>
              </w:rPr>
              <w:t>條</w:t>
            </w:r>
            <w:r w:rsidR="00CB017C" w:rsidRPr="00E67AEA">
              <w:rPr>
                <w:rFonts w:eastAsiaTheme="majorEastAsia"/>
                <w:color w:val="auto"/>
                <w:sz w:val="20"/>
                <w:szCs w:val="24"/>
              </w:rPr>
              <w:t>（</w:t>
            </w:r>
            <w:r w:rsidRPr="00E67AEA">
              <w:rPr>
                <w:rFonts w:eastAsiaTheme="majorEastAsia"/>
                <w:color w:val="auto"/>
                <w:sz w:val="20"/>
                <w:szCs w:val="24"/>
              </w:rPr>
              <w:t>3</w:t>
            </w:r>
            <w:r w:rsidR="00CB017C" w:rsidRPr="00E67AEA">
              <w:rPr>
                <w:rFonts w:eastAsiaTheme="majorEastAsia"/>
                <w:color w:val="auto"/>
                <w:sz w:val="20"/>
                <w:szCs w:val="24"/>
              </w:rPr>
              <w:t>）</w:t>
            </w:r>
            <w:r w:rsidRPr="00E67AEA">
              <w:rPr>
                <w:rFonts w:eastAsiaTheme="majorEastAsia"/>
                <w:color w:val="auto"/>
                <w:sz w:val="20"/>
                <w:szCs w:val="24"/>
              </w:rPr>
              <w:t>項</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安排未成年人在晚上九時至翌日上午七時期間工作</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7</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u w:val="single"/>
              </w:rPr>
            </w:pPr>
            <w:r w:rsidRPr="00E67AEA">
              <w:rPr>
                <w:rFonts w:eastAsiaTheme="majorEastAsia"/>
                <w:color w:val="auto"/>
                <w:sz w:val="20"/>
                <w:szCs w:val="24"/>
              </w:rPr>
              <w:t>罰金金額</w:t>
            </w:r>
            <w:r w:rsidR="00C51307" w:rsidRPr="00E67AEA">
              <w:rPr>
                <w:rFonts w:eastAsiaTheme="majorEastAsia"/>
                <w:color w:val="auto"/>
                <w:sz w:val="20"/>
                <w:szCs w:val="24"/>
              </w:rPr>
              <w:t>（澳門元）</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70,000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29</w:t>
            </w:r>
            <w:r w:rsidRPr="00E67AEA">
              <w:rPr>
                <w:rFonts w:eastAsiaTheme="majorEastAsia"/>
                <w:color w:val="auto"/>
                <w:sz w:val="20"/>
                <w:szCs w:val="24"/>
              </w:rPr>
              <w:t>條</w:t>
            </w:r>
            <w:r w:rsidR="00CB017C" w:rsidRPr="00E67AEA">
              <w:rPr>
                <w:rFonts w:eastAsiaTheme="majorEastAsia"/>
                <w:color w:val="auto"/>
                <w:sz w:val="20"/>
                <w:szCs w:val="24"/>
              </w:rPr>
              <w:t>（</w:t>
            </w:r>
            <w:r w:rsidRPr="00E67AEA">
              <w:rPr>
                <w:rFonts w:eastAsiaTheme="majorEastAsia"/>
                <w:color w:val="auto"/>
                <w:sz w:val="20"/>
                <w:szCs w:val="24"/>
              </w:rPr>
              <w:t>4</w:t>
            </w:r>
            <w:r w:rsidR="00CB017C" w:rsidRPr="00E67AEA">
              <w:rPr>
                <w:rFonts w:eastAsiaTheme="majorEastAsia"/>
                <w:color w:val="auto"/>
                <w:sz w:val="20"/>
                <w:szCs w:val="24"/>
              </w:rPr>
              <w:t>）</w:t>
            </w:r>
            <w:r w:rsidRPr="00E67AEA">
              <w:rPr>
                <w:rFonts w:eastAsiaTheme="majorEastAsia"/>
                <w:color w:val="auto"/>
                <w:sz w:val="20"/>
                <w:szCs w:val="24"/>
              </w:rPr>
              <w:t>項</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安排未成年人在禁止未滿十八歲人士進入的場所內工作</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u w:val="single"/>
              </w:rPr>
            </w:pPr>
            <w:r w:rsidRPr="00E67AEA">
              <w:rPr>
                <w:rFonts w:eastAsiaTheme="majorEastAsia"/>
                <w:color w:val="auto"/>
                <w:sz w:val="20"/>
                <w:szCs w:val="24"/>
              </w:rPr>
              <w:t>罰金金額</w:t>
            </w:r>
            <w:r w:rsidR="00C51307" w:rsidRPr="00E67AEA">
              <w:rPr>
                <w:rFonts w:eastAsiaTheme="majorEastAsia"/>
                <w:color w:val="auto"/>
                <w:sz w:val="20"/>
                <w:szCs w:val="24"/>
              </w:rPr>
              <w:t>（澳門元）</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29</w:t>
            </w:r>
            <w:r w:rsidRPr="00E67AEA">
              <w:rPr>
                <w:rFonts w:eastAsiaTheme="majorEastAsia"/>
                <w:color w:val="auto"/>
                <w:sz w:val="20"/>
                <w:szCs w:val="24"/>
              </w:rPr>
              <w:t>條</w:t>
            </w:r>
            <w:r w:rsidR="00CB017C" w:rsidRPr="00E67AEA">
              <w:rPr>
                <w:rFonts w:eastAsiaTheme="majorEastAsia"/>
                <w:color w:val="auto"/>
                <w:sz w:val="20"/>
                <w:szCs w:val="24"/>
              </w:rPr>
              <w:t>（</w:t>
            </w:r>
            <w:r w:rsidRPr="00E67AEA">
              <w:rPr>
                <w:rFonts w:eastAsiaTheme="majorEastAsia"/>
                <w:color w:val="auto"/>
                <w:sz w:val="20"/>
                <w:szCs w:val="24"/>
              </w:rPr>
              <w:t>5</w:t>
            </w:r>
            <w:r w:rsidR="00CB017C" w:rsidRPr="00E67AEA">
              <w:rPr>
                <w:rFonts w:eastAsiaTheme="majorEastAsia"/>
                <w:color w:val="auto"/>
                <w:sz w:val="20"/>
                <w:szCs w:val="24"/>
              </w:rPr>
              <w:t>）</w:t>
            </w:r>
            <w:r w:rsidRPr="00E67AEA">
              <w:rPr>
                <w:rFonts w:eastAsiaTheme="majorEastAsia"/>
                <w:color w:val="auto"/>
                <w:sz w:val="20"/>
                <w:szCs w:val="24"/>
              </w:rPr>
              <w:t>項</w:t>
            </w:r>
          </w:p>
          <w:p w:rsidR="00034D1C" w:rsidRPr="00E67AEA" w:rsidRDefault="00034D1C" w:rsidP="00AC281A">
            <w:pPr>
              <w:snapToGrid w:val="0"/>
              <w:spacing w:line="300" w:lineRule="exact"/>
              <w:ind w:left="-41"/>
              <w:jc w:val="left"/>
              <w:rPr>
                <w:rFonts w:eastAsiaTheme="majorEastAsia"/>
                <w:b w:val="0"/>
                <w:color w:val="auto"/>
                <w:sz w:val="20"/>
                <w:szCs w:val="20"/>
              </w:rPr>
            </w:pPr>
            <w:r w:rsidRPr="00E67AEA">
              <w:rPr>
                <w:rFonts w:eastAsiaTheme="majorEastAsia"/>
                <w:b w:val="0"/>
                <w:color w:val="auto"/>
                <w:sz w:val="20"/>
                <w:szCs w:val="24"/>
              </w:rPr>
              <w:t>安排未成年人提供載於由行政長官批示核准的清單中所列的禁止提供的工作</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rPr>
            </w:pPr>
            <w:r w:rsidRPr="00E67AEA">
              <w:rPr>
                <w:rFonts w:eastAsiaTheme="majorEastAsia"/>
                <w:color w:val="auto"/>
                <w:sz w:val="20"/>
                <w:szCs w:val="24"/>
              </w:rPr>
              <w:t>罰金金額</w:t>
            </w:r>
            <w:r w:rsidR="00C51307" w:rsidRPr="00E67AEA">
              <w:rPr>
                <w:rFonts w:eastAsiaTheme="majorEastAsia"/>
                <w:color w:val="auto"/>
                <w:sz w:val="20"/>
                <w:szCs w:val="24"/>
              </w:rPr>
              <w:t>（澳門元）</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10,000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rPr>
            </w:pPr>
            <w:r w:rsidRPr="00E67AEA">
              <w:rPr>
                <w:rFonts w:eastAsiaTheme="majorEastAsia"/>
                <w:color w:val="auto"/>
                <w:sz w:val="20"/>
                <w:szCs w:val="24"/>
              </w:rPr>
              <w:lastRenderedPageBreak/>
              <w:t>不成立</w:t>
            </w:r>
            <w:r w:rsidR="00CB017C" w:rsidRPr="00E67AEA">
              <w:rPr>
                <w:rFonts w:eastAsiaTheme="majorEastAsia"/>
                <w:color w:val="auto"/>
                <w:sz w:val="20"/>
                <w:szCs w:val="24"/>
              </w:rPr>
              <w:t>（</w:t>
            </w:r>
            <w:r w:rsidRPr="00E67AEA">
              <w:rPr>
                <w:rFonts w:eastAsiaTheme="majorEastAsia"/>
                <w:color w:val="auto"/>
                <w:sz w:val="20"/>
                <w:szCs w:val="24"/>
              </w:rPr>
              <w:t>歸檔</w:t>
            </w:r>
            <w:r w:rsidR="00CB017C" w:rsidRPr="00E67AEA">
              <w:rPr>
                <w:rFonts w:eastAsiaTheme="majorEastAsia"/>
                <w:color w:val="auto"/>
                <w:sz w:val="20"/>
                <w:szCs w:val="24"/>
              </w:rPr>
              <w:t>）</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221</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135</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30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30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1</w:t>
            </w:r>
          </w:p>
        </w:tc>
      </w:tr>
      <w:tr w:rsidR="00034D1C" w:rsidRPr="00E67AEA" w:rsidTr="00AC281A">
        <w:trPr>
          <w:trHeight w:val="312"/>
        </w:trPr>
        <w:tc>
          <w:tcPr>
            <w:cnfStyle w:val="001000000000" w:firstRow="0" w:lastRow="0" w:firstColumn="1" w:lastColumn="0" w:oddVBand="0" w:evenVBand="0" w:oddHBand="0" w:evenHBand="0" w:firstRowFirstColumn="0" w:firstRowLastColumn="0" w:lastRowFirstColumn="0" w:lastRowLastColumn="0"/>
            <w:tcW w:w="1422"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034D1C" w:rsidRPr="00E67AEA" w:rsidRDefault="00034D1C" w:rsidP="00AC281A">
            <w:pPr>
              <w:snapToGrid w:val="0"/>
              <w:spacing w:line="300" w:lineRule="exact"/>
              <w:ind w:left="-41"/>
              <w:jc w:val="left"/>
              <w:rPr>
                <w:rFonts w:eastAsiaTheme="majorEastAsia"/>
                <w:color w:val="auto"/>
                <w:sz w:val="20"/>
                <w:szCs w:val="20"/>
              </w:rPr>
            </w:pPr>
            <w:r w:rsidRPr="00E67AEA">
              <w:rPr>
                <w:rFonts w:eastAsiaTheme="majorEastAsia"/>
                <w:color w:val="auto"/>
                <w:sz w:val="20"/>
                <w:szCs w:val="24"/>
              </w:rPr>
              <w:t>調查中</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596"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597" w:type="pct"/>
          </w:tcPr>
          <w:p w:rsidR="00034D1C" w:rsidRPr="00E67AEA" w:rsidRDefault="00034D1C" w:rsidP="00AC281A">
            <w:pPr>
              <w:snapToGrid w:val="0"/>
              <w:spacing w:line="300" w:lineRule="exact"/>
              <w:ind w:left="-45" w:rightChars="-10" w:right="-24"/>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資料來源：勞工</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rPr>
          <w:rFonts w:ascii="Times New Roman" w:eastAsiaTheme="majorEastAsia" w:hAnsi="Times New Roman" w:cs="Times New Roman"/>
          <w:sz w:val="20"/>
          <w:szCs w:val="20"/>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00FD4D58" w:rsidRPr="00E67AEA">
        <w:rPr>
          <w:rFonts w:ascii="Times New Roman" w:eastAsiaTheme="majorEastAsia" w:hAnsi="Times New Roman" w:cs="Times New Roman"/>
          <w:b/>
        </w:rPr>
        <w:t>104</w:t>
      </w:r>
    </w:p>
    <w:tbl>
      <w:tblPr>
        <w:tblStyle w:val="Standard"/>
        <w:tblW w:w="5000" w:type="pct"/>
        <w:tblLayout w:type="fixed"/>
        <w:tblLook w:val="04A0" w:firstRow="1" w:lastRow="0" w:firstColumn="1" w:lastColumn="0" w:noHBand="0" w:noVBand="1"/>
      </w:tblPr>
      <w:tblGrid>
        <w:gridCol w:w="2541"/>
        <w:gridCol w:w="1122"/>
        <w:gridCol w:w="1026"/>
        <w:gridCol w:w="1026"/>
        <w:gridCol w:w="1026"/>
        <w:gridCol w:w="636"/>
        <w:gridCol w:w="1019"/>
      </w:tblGrid>
      <w:tr w:rsidR="00034D1C" w:rsidRPr="00E67AEA" w:rsidTr="006A6F00">
        <w:trPr>
          <w:cnfStyle w:val="100000000000" w:firstRow="1" w:lastRow="0" w:firstColumn="0" w:lastColumn="0" w:oddVBand="0" w:evenVBand="0" w:oddHBand="0" w:evenHBand="0" w:firstRowFirstColumn="0" w:firstRowLastColumn="0" w:lastRowFirstColumn="0" w:lastRowLastColumn="0"/>
          <w:trHeight w:val="399"/>
          <w:tblHeader/>
        </w:trPr>
        <w:tc>
          <w:tcPr>
            <w:cnfStyle w:val="001000000000" w:firstRow="0" w:lastRow="0" w:firstColumn="1" w:lastColumn="0" w:oddVBand="0" w:evenVBand="0" w:oddHBand="0" w:evenHBand="0" w:firstRowFirstColumn="0" w:firstRowLastColumn="0" w:lastRowFirstColumn="0" w:lastRowLastColumn="0"/>
            <w:tcW w:w="5000" w:type="pct"/>
            <w:gridSpan w:val="7"/>
            <w:tcBorders>
              <w:top w:val="double" w:sz="4" w:space="0" w:color="auto"/>
              <w:left w:val="double" w:sz="4" w:space="0" w:color="auto"/>
              <w:bottom w:val="single" w:sz="4" w:space="0" w:color="auto"/>
              <w:right w:val="double" w:sz="4" w:space="0" w:color="auto"/>
            </w:tcBorders>
            <w:shd w:val="clear" w:color="auto" w:fill="D9D9D9" w:themeFill="background1" w:themeFillShade="D9"/>
          </w:tcPr>
          <w:p w:rsidR="00EC2C63" w:rsidRPr="00E67AEA" w:rsidRDefault="00EC2C63" w:rsidP="00EC2C63">
            <w:pPr>
              <w:suppressAutoHyphens/>
              <w:spacing w:line="240" w:lineRule="exact"/>
              <w:rPr>
                <w:rFonts w:eastAsiaTheme="majorEastAsia"/>
                <w:sz w:val="20"/>
                <w:szCs w:val="20"/>
                <w:lang w:val="pt-PT"/>
              </w:rPr>
            </w:pPr>
          </w:p>
          <w:p w:rsidR="00034D1C" w:rsidRPr="00E67AEA" w:rsidRDefault="00034D1C" w:rsidP="00EC2C63">
            <w:pPr>
              <w:suppressAutoHyphens/>
              <w:spacing w:line="240" w:lineRule="exact"/>
              <w:rPr>
                <w:rFonts w:eastAsiaTheme="majorEastAsia"/>
                <w:sz w:val="20"/>
                <w:szCs w:val="20"/>
                <w:lang w:val="pt-PT"/>
              </w:rPr>
            </w:pPr>
            <w:r w:rsidRPr="00E67AEA">
              <w:rPr>
                <w:rFonts w:eastAsiaTheme="majorEastAsia"/>
                <w:sz w:val="20"/>
                <w:szCs w:val="20"/>
                <w:lang w:val="pt-PT"/>
              </w:rPr>
              <w:t>行政違法</w:t>
            </w:r>
            <w:r w:rsidR="000C73F5" w:rsidRPr="00E67AEA">
              <w:rPr>
                <w:rFonts w:eastAsiaTheme="majorEastAsia" w:hint="eastAsia"/>
                <w:sz w:val="20"/>
                <w:szCs w:val="20"/>
                <w:lang w:val="pt-PT" w:eastAsia="zh-TW"/>
              </w:rPr>
              <w:t>個案</w:t>
            </w:r>
          </w:p>
          <w:p w:rsidR="00EC2C63" w:rsidRPr="00E67AEA" w:rsidRDefault="00EC2C63" w:rsidP="00EC2C63">
            <w:pPr>
              <w:suppressAutoHyphens/>
              <w:spacing w:line="240" w:lineRule="exact"/>
              <w:rPr>
                <w:rFonts w:eastAsiaTheme="majorEastAsia"/>
                <w:sz w:val="20"/>
                <w:szCs w:val="20"/>
                <w:lang w:val="pt-PT"/>
              </w:rPr>
            </w:pPr>
          </w:p>
        </w:tc>
      </w:tr>
      <w:tr w:rsidR="00034D1C" w:rsidRPr="00E67AEA" w:rsidTr="006A6F00">
        <w:trPr>
          <w:cnfStyle w:val="100000000000" w:firstRow="1" w:lastRow="0" w:firstColumn="0" w:lastColumn="0" w:oddVBand="0" w:evenVBand="0" w:oddHBand="0" w:evenHBand="0" w:firstRowFirstColumn="0" w:firstRowLastColumn="0" w:lastRowFirstColumn="0" w:lastRowLastColumn="0"/>
          <w:trHeight w:val="312"/>
          <w:tblHeader/>
        </w:trPr>
        <w:tc>
          <w:tcPr>
            <w:cnfStyle w:val="001000000000" w:firstRow="0" w:lastRow="0" w:firstColumn="1" w:lastColumn="0" w:oddVBand="0" w:evenVBand="0" w:oddHBand="0" w:evenHBand="0" w:firstRowFirstColumn="0" w:firstRowLastColumn="0" w:lastRowFirstColumn="0" w:lastRowLastColumn="0"/>
            <w:tcW w:w="1513" w:type="pct"/>
            <w:tcBorders>
              <w:top w:val="single" w:sz="4" w:space="0" w:color="auto"/>
              <w:left w:val="double" w:sz="4" w:space="0" w:color="auto"/>
              <w:bottom w:val="single" w:sz="4" w:space="0" w:color="auto"/>
            </w:tcBorders>
            <w:shd w:val="clear" w:color="auto" w:fill="D9D9D9" w:themeFill="background1" w:themeFillShade="D9"/>
          </w:tcPr>
          <w:p w:rsidR="00034D1C" w:rsidRPr="00E67AEA" w:rsidRDefault="00034D1C" w:rsidP="00EC2C63">
            <w:pPr>
              <w:snapToGrid w:val="0"/>
              <w:spacing w:line="300" w:lineRule="exact"/>
              <w:ind w:left="-25" w:rightChars="-25" w:right="-60"/>
              <w:jc w:val="left"/>
              <w:rPr>
                <w:rFonts w:eastAsiaTheme="majorEastAsia"/>
                <w:sz w:val="20"/>
                <w:szCs w:val="24"/>
              </w:rPr>
            </w:pPr>
            <w:proofErr w:type="gramStart"/>
            <w:r w:rsidRPr="00E67AEA">
              <w:rPr>
                <w:rFonts w:eastAsiaTheme="majorEastAsia"/>
                <w:sz w:val="20"/>
                <w:szCs w:val="20"/>
                <w:lang w:eastAsia="zh-TW"/>
              </w:rPr>
              <w:t>宗數</w:t>
            </w:r>
            <w:proofErr w:type="gramEnd"/>
            <w:r w:rsidR="00F6796C" w:rsidRPr="00E67AEA">
              <w:rPr>
                <w:rFonts w:eastAsiaTheme="majorEastAsia" w:hint="eastAsia"/>
                <w:sz w:val="20"/>
                <w:szCs w:val="20"/>
                <w:lang w:eastAsia="zh-TW"/>
              </w:rPr>
              <w:t>/</w:t>
            </w:r>
            <w:r w:rsidR="00F6796C" w:rsidRPr="00E67AEA">
              <w:rPr>
                <w:rFonts w:eastAsiaTheme="majorEastAsia" w:hint="eastAsia"/>
                <w:sz w:val="20"/>
                <w:szCs w:val="20"/>
                <w:lang w:eastAsia="zh-TW"/>
              </w:rPr>
              <w:t>年份</w:t>
            </w:r>
          </w:p>
        </w:tc>
        <w:tc>
          <w:tcPr>
            <w:tcW w:w="668" w:type="pct"/>
            <w:tcBorders>
              <w:top w:val="single" w:sz="4" w:space="0" w:color="auto"/>
              <w:bottom w:val="single" w:sz="4" w:space="0" w:color="auto"/>
            </w:tcBorders>
          </w:tcPr>
          <w:p w:rsidR="00034D1C" w:rsidRPr="00E67AEA" w:rsidRDefault="00034D1C" w:rsidP="00AC281A">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2013</w:t>
            </w:r>
          </w:p>
        </w:tc>
        <w:tc>
          <w:tcPr>
            <w:tcW w:w="611" w:type="pct"/>
            <w:tcBorders>
              <w:top w:val="single" w:sz="4" w:space="0" w:color="auto"/>
              <w:bottom w:val="single" w:sz="4" w:space="0" w:color="auto"/>
            </w:tcBorders>
          </w:tcPr>
          <w:p w:rsidR="00034D1C" w:rsidRPr="00E67AEA" w:rsidRDefault="00034D1C" w:rsidP="00AC281A">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2014</w:t>
            </w:r>
          </w:p>
        </w:tc>
        <w:tc>
          <w:tcPr>
            <w:tcW w:w="611" w:type="pct"/>
            <w:tcBorders>
              <w:top w:val="single" w:sz="4" w:space="0" w:color="auto"/>
              <w:bottom w:val="single" w:sz="4" w:space="0" w:color="auto"/>
            </w:tcBorders>
          </w:tcPr>
          <w:p w:rsidR="00034D1C" w:rsidRPr="00E67AEA" w:rsidRDefault="00034D1C" w:rsidP="00AC281A">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2015</w:t>
            </w:r>
          </w:p>
        </w:tc>
        <w:tc>
          <w:tcPr>
            <w:tcW w:w="611" w:type="pct"/>
            <w:tcBorders>
              <w:top w:val="single" w:sz="4" w:space="0" w:color="auto"/>
              <w:bottom w:val="single" w:sz="4" w:space="0" w:color="auto"/>
            </w:tcBorders>
          </w:tcPr>
          <w:p w:rsidR="00034D1C" w:rsidRPr="00E67AEA" w:rsidRDefault="00034D1C" w:rsidP="00AC281A">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2016</w:t>
            </w:r>
          </w:p>
        </w:tc>
        <w:tc>
          <w:tcPr>
            <w:tcW w:w="379" w:type="pct"/>
            <w:tcBorders>
              <w:top w:val="single" w:sz="4" w:space="0" w:color="auto"/>
              <w:bottom w:val="single" w:sz="4" w:space="0" w:color="auto"/>
            </w:tcBorders>
          </w:tcPr>
          <w:p w:rsidR="00034D1C" w:rsidRPr="00E67AEA" w:rsidRDefault="00034D1C" w:rsidP="00AC281A">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2017</w:t>
            </w:r>
          </w:p>
        </w:tc>
        <w:tc>
          <w:tcPr>
            <w:tcW w:w="607" w:type="pct"/>
            <w:tcBorders>
              <w:top w:val="single" w:sz="4" w:space="0" w:color="auto"/>
              <w:bottom w:val="single" w:sz="4" w:space="0" w:color="auto"/>
              <w:right w:val="double" w:sz="4" w:space="0" w:color="auto"/>
            </w:tcBorders>
          </w:tcPr>
          <w:p w:rsidR="00034D1C" w:rsidRPr="00E67AEA" w:rsidRDefault="00034D1C" w:rsidP="00AC281A">
            <w:pPr>
              <w:snapToGrid w:val="0"/>
              <w:spacing w:line="300" w:lineRule="exact"/>
              <w:ind w:left="-30" w:rightChars="-30" w:right="-72"/>
              <w:cnfStyle w:val="100000000000" w:firstRow="1" w:lastRow="0" w:firstColumn="0" w:lastColumn="0" w:oddVBand="0" w:evenVBand="0" w:oddHBand="0" w:evenHBand="0" w:firstRowFirstColumn="0" w:firstRowLastColumn="0" w:lastRowFirstColumn="0" w:lastRowLastColumn="0"/>
              <w:rPr>
                <w:rFonts w:eastAsiaTheme="majorEastAsia"/>
                <w:b w:val="0"/>
                <w:bCs/>
                <w:sz w:val="20"/>
                <w:szCs w:val="20"/>
              </w:rPr>
            </w:pPr>
            <w:r w:rsidRPr="00E67AEA">
              <w:rPr>
                <w:rFonts w:eastAsiaTheme="majorEastAsia"/>
                <w:bCs/>
                <w:sz w:val="20"/>
                <w:szCs w:val="20"/>
                <w:lang w:eastAsia="zh-TW"/>
              </w:rPr>
              <w:t>2018</w:t>
            </w:r>
          </w:p>
        </w:tc>
      </w:tr>
      <w:tr w:rsidR="00034D1C" w:rsidRPr="00E67AEA" w:rsidTr="006A6F00">
        <w:trPr>
          <w:trHeight w:val="312"/>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rPr>
            </w:pPr>
            <w:r w:rsidRPr="00E67AEA">
              <w:rPr>
                <w:rFonts w:eastAsiaTheme="majorEastAsia"/>
                <w:color w:val="auto"/>
                <w:sz w:val="20"/>
                <w:szCs w:val="24"/>
              </w:rPr>
              <w:t>行政違法</w:t>
            </w:r>
            <w:r w:rsidR="00CB017C" w:rsidRPr="00E67AEA">
              <w:rPr>
                <w:rFonts w:eastAsiaTheme="majorEastAsia"/>
                <w:color w:val="auto"/>
                <w:sz w:val="20"/>
                <w:szCs w:val="24"/>
                <w:lang w:eastAsia="zh-TW"/>
              </w:rPr>
              <w:t>（</w:t>
            </w:r>
            <w:r w:rsidR="004278A5" w:rsidRPr="00E67AEA">
              <w:rPr>
                <w:rFonts w:eastAsiaTheme="majorEastAsia" w:hint="eastAsia"/>
                <w:color w:val="auto"/>
                <w:sz w:val="20"/>
                <w:szCs w:val="24"/>
                <w:lang w:eastAsia="zh-TW"/>
              </w:rPr>
              <w:t>項次</w:t>
            </w:r>
            <w:r w:rsidR="00CB017C" w:rsidRPr="00E67AEA">
              <w:rPr>
                <w:rFonts w:eastAsiaTheme="majorEastAsia"/>
                <w:color w:val="auto"/>
                <w:sz w:val="20"/>
                <w:szCs w:val="24"/>
                <w:lang w:eastAsia="zh-TW"/>
              </w:rPr>
              <w:t>）</w:t>
            </w:r>
          </w:p>
        </w:tc>
        <w:tc>
          <w:tcPr>
            <w:tcW w:w="668" w:type="pct"/>
            <w:tcBorders>
              <w:top w:val="sing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309</w:t>
            </w:r>
          </w:p>
        </w:tc>
        <w:tc>
          <w:tcPr>
            <w:tcW w:w="611" w:type="pct"/>
            <w:tcBorders>
              <w:top w:val="sing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116</w:t>
            </w:r>
          </w:p>
        </w:tc>
        <w:tc>
          <w:tcPr>
            <w:tcW w:w="611" w:type="pct"/>
            <w:tcBorders>
              <w:top w:val="sing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82</w:t>
            </w:r>
          </w:p>
        </w:tc>
        <w:tc>
          <w:tcPr>
            <w:tcW w:w="611" w:type="pct"/>
            <w:tcBorders>
              <w:top w:val="sing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48</w:t>
            </w:r>
          </w:p>
        </w:tc>
        <w:tc>
          <w:tcPr>
            <w:tcW w:w="379" w:type="pct"/>
            <w:tcBorders>
              <w:top w:val="sing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0</w:t>
            </w:r>
          </w:p>
        </w:tc>
        <w:tc>
          <w:tcPr>
            <w:tcW w:w="607" w:type="pct"/>
            <w:tcBorders>
              <w:top w:val="single" w:sz="4" w:space="0" w:color="auto"/>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bCs/>
                <w:color w:val="auto"/>
                <w:sz w:val="20"/>
                <w:szCs w:val="20"/>
              </w:rPr>
            </w:pPr>
            <w:r w:rsidRPr="00E67AEA">
              <w:rPr>
                <w:rFonts w:eastAsiaTheme="majorEastAsia"/>
                <w:b/>
                <w:bCs/>
                <w:color w:val="auto"/>
                <w:sz w:val="20"/>
                <w:szCs w:val="20"/>
              </w:rPr>
              <w:t>4</w:t>
            </w:r>
          </w:p>
        </w:tc>
      </w:tr>
      <w:tr w:rsidR="00034D1C" w:rsidRPr="00E67AEA" w:rsidTr="006A6F00">
        <w:trPr>
          <w:trHeight w:val="350"/>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rPr>
            </w:pPr>
            <w:r w:rsidRPr="00E67AEA">
              <w:rPr>
                <w:rFonts w:eastAsiaTheme="majorEastAsia"/>
                <w:color w:val="auto"/>
                <w:sz w:val="20"/>
                <w:szCs w:val="24"/>
              </w:rPr>
              <w:t>成立</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244</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102</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75</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42</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4</w:t>
            </w:r>
          </w:p>
        </w:tc>
      </w:tr>
      <w:tr w:rsidR="00034D1C" w:rsidRPr="00E67AEA" w:rsidTr="006A6F00">
        <w:trPr>
          <w:trHeight w:val="312"/>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17</w:t>
            </w:r>
            <w:r w:rsidRPr="00E67AEA">
              <w:rPr>
                <w:rFonts w:eastAsiaTheme="majorEastAsia"/>
                <w:color w:val="auto"/>
                <w:sz w:val="20"/>
                <w:szCs w:val="24"/>
              </w:rPr>
              <w:t>條第</w:t>
            </w:r>
            <w:r w:rsidRPr="00E67AEA">
              <w:rPr>
                <w:rFonts w:eastAsiaTheme="majorEastAsia"/>
                <w:color w:val="auto"/>
                <w:sz w:val="20"/>
                <w:szCs w:val="24"/>
              </w:rPr>
              <w:t>2</w:t>
            </w:r>
            <w:r w:rsidRPr="00E67AEA">
              <w:rPr>
                <w:rFonts w:eastAsiaTheme="majorEastAsia"/>
                <w:color w:val="auto"/>
                <w:sz w:val="20"/>
                <w:szCs w:val="24"/>
              </w:rPr>
              <w:t>款</w:t>
            </w:r>
          </w:p>
          <w:p w:rsidR="00034D1C" w:rsidRPr="00E67AEA" w:rsidRDefault="00034D1C" w:rsidP="00AC281A">
            <w:pPr>
              <w:snapToGrid w:val="0"/>
              <w:spacing w:line="300" w:lineRule="exact"/>
              <w:ind w:left="-25" w:rightChars="-25" w:right="-60"/>
              <w:jc w:val="left"/>
              <w:rPr>
                <w:rFonts w:eastAsiaTheme="majorEastAsia"/>
                <w:b w:val="0"/>
                <w:color w:val="auto"/>
                <w:sz w:val="20"/>
                <w:szCs w:val="20"/>
              </w:rPr>
            </w:pPr>
            <w:r w:rsidRPr="00E67AEA">
              <w:rPr>
                <w:rFonts w:eastAsiaTheme="majorEastAsia"/>
                <w:b w:val="0"/>
                <w:color w:val="auto"/>
                <w:sz w:val="20"/>
                <w:szCs w:val="24"/>
              </w:rPr>
              <w:t>沒有以書面方式與未成年人訂立勞動合同</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18</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6</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w:t>
            </w:r>
          </w:p>
        </w:tc>
      </w:tr>
      <w:tr w:rsidR="00034D1C" w:rsidRPr="00E67AEA" w:rsidTr="006A6F00">
        <w:trPr>
          <w:trHeight w:val="363"/>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u w:val="single"/>
              </w:rPr>
            </w:pPr>
            <w:r w:rsidRPr="00E67AEA">
              <w:rPr>
                <w:rFonts w:eastAsiaTheme="majorEastAsia"/>
                <w:color w:val="auto"/>
                <w:sz w:val="20"/>
                <w:szCs w:val="24"/>
              </w:rPr>
              <w:t>處罰金額</w:t>
            </w:r>
            <w:r w:rsidR="00C51307" w:rsidRPr="00E67AEA">
              <w:rPr>
                <w:rFonts w:eastAsiaTheme="majorEastAsia"/>
                <w:color w:val="auto"/>
                <w:sz w:val="20"/>
                <w:szCs w:val="24"/>
              </w:rPr>
              <w:t>（澳門元）</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90,000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30,000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25,000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15,000</w:t>
            </w:r>
          </w:p>
        </w:tc>
      </w:tr>
      <w:tr w:rsidR="00034D1C" w:rsidRPr="00E67AEA" w:rsidTr="006A6F00">
        <w:trPr>
          <w:trHeight w:val="312"/>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30</w:t>
            </w:r>
            <w:r w:rsidRPr="00E67AEA">
              <w:rPr>
                <w:rFonts w:eastAsiaTheme="majorEastAsia"/>
                <w:color w:val="auto"/>
                <w:sz w:val="20"/>
                <w:szCs w:val="24"/>
              </w:rPr>
              <w:t>條第</w:t>
            </w:r>
            <w:r w:rsidRPr="00E67AEA">
              <w:rPr>
                <w:rFonts w:eastAsiaTheme="majorEastAsia"/>
                <w:color w:val="auto"/>
                <w:sz w:val="20"/>
                <w:szCs w:val="24"/>
              </w:rPr>
              <w:t>2</w:t>
            </w:r>
            <w:r w:rsidRPr="00E67AEA">
              <w:rPr>
                <w:rFonts w:eastAsiaTheme="majorEastAsia"/>
                <w:color w:val="auto"/>
                <w:sz w:val="20"/>
                <w:szCs w:val="24"/>
              </w:rPr>
              <w:t>款</w:t>
            </w:r>
          </w:p>
          <w:p w:rsidR="00034D1C" w:rsidRPr="00E67AEA" w:rsidRDefault="00034D1C" w:rsidP="00AC281A">
            <w:pPr>
              <w:snapToGrid w:val="0"/>
              <w:spacing w:line="300" w:lineRule="exact"/>
              <w:ind w:left="-25" w:rightChars="-25" w:right="-60"/>
              <w:jc w:val="left"/>
              <w:rPr>
                <w:rFonts w:eastAsiaTheme="majorEastAsia"/>
                <w:b w:val="0"/>
                <w:color w:val="auto"/>
                <w:sz w:val="20"/>
                <w:szCs w:val="20"/>
              </w:rPr>
            </w:pPr>
            <w:r w:rsidRPr="00E67AEA">
              <w:rPr>
                <w:rFonts w:eastAsiaTheme="majorEastAsia"/>
                <w:b w:val="0"/>
                <w:color w:val="auto"/>
                <w:sz w:val="20"/>
                <w:szCs w:val="24"/>
              </w:rPr>
              <w:t>不履行將未成年僱員的身體檢查結果送交勞工事務局的義務</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6A6F00">
        <w:trPr>
          <w:trHeight w:val="377"/>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rPr>
            </w:pPr>
            <w:r w:rsidRPr="00E67AEA">
              <w:rPr>
                <w:rFonts w:eastAsiaTheme="majorEastAsia"/>
                <w:color w:val="auto"/>
                <w:sz w:val="20"/>
                <w:szCs w:val="24"/>
              </w:rPr>
              <w:t>處罰金額</w:t>
            </w:r>
            <w:r w:rsidR="00C51307" w:rsidRPr="00E67AEA">
              <w:rPr>
                <w:rFonts w:eastAsiaTheme="majorEastAsia"/>
                <w:color w:val="auto"/>
                <w:sz w:val="20"/>
                <w:szCs w:val="24"/>
              </w:rPr>
              <w:t>（澳門元）</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1,000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6A6F00">
        <w:trPr>
          <w:trHeight w:val="312"/>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pacing w:line="240" w:lineRule="atLeast"/>
              <w:contextualSpacing/>
              <w:jc w:val="both"/>
              <w:rPr>
                <w:rFonts w:eastAsiaTheme="majorEastAsia"/>
                <w:color w:val="auto"/>
                <w:sz w:val="20"/>
                <w:szCs w:val="24"/>
              </w:rPr>
            </w:pPr>
            <w:r w:rsidRPr="00E67AEA">
              <w:rPr>
                <w:rFonts w:eastAsiaTheme="majorEastAsia"/>
                <w:color w:val="auto"/>
                <w:sz w:val="20"/>
                <w:szCs w:val="24"/>
              </w:rPr>
              <w:t>第</w:t>
            </w:r>
            <w:r w:rsidRPr="00E67AEA">
              <w:rPr>
                <w:rFonts w:eastAsiaTheme="majorEastAsia"/>
                <w:color w:val="auto"/>
                <w:sz w:val="20"/>
                <w:szCs w:val="24"/>
              </w:rPr>
              <w:t>31</w:t>
            </w:r>
            <w:r w:rsidRPr="00E67AEA">
              <w:rPr>
                <w:rFonts w:eastAsiaTheme="majorEastAsia"/>
                <w:color w:val="auto"/>
                <w:sz w:val="20"/>
                <w:szCs w:val="24"/>
              </w:rPr>
              <w:t>條</w:t>
            </w:r>
          </w:p>
          <w:p w:rsidR="00034D1C" w:rsidRPr="00E67AEA" w:rsidRDefault="00034D1C" w:rsidP="00AC281A">
            <w:pPr>
              <w:snapToGrid w:val="0"/>
              <w:spacing w:line="300" w:lineRule="exact"/>
              <w:ind w:left="-25" w:rightChars="-25" w:right="-60"/>
              <w:jc w:val="left"/>
              <w:rPr>
                <w:rFonts w:eastAsiaTheme="majorEastAsia"/>
                <w:b w:val="0"/>
                <w:color w:val="auto"/>
                <w:sz w:val="20"/>
                <w:szCs w:val="20"/>
              </w:rPr>
            </w:pPr>
            <w:r w:rsidRPr="00E67AEA">
              <w:rPr>
                <w:rFonts w:eastAsiaTheme="majorEastAsia"/>
                <w:b w:val="0"/>
                <w:color w:val="auto"/>
                <w:sz w:val="20"/>
                <w:szCs w:val="24"/>
              </w:rPr>
              <w:t>不履行將聘用未成年僱員的事實通知勞工事務局的義務</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219</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94</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59</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42</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6A6F00">
        <w:trPr>
          <w:trHeight w:val="391"/>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u w:val="single"/>
              </w:rPr>
            </w:pPr>
            <w:r w:rsidRPr="00E67AEA">
              <w:rPr>
                <w:rFonts w:eastAsiaTheme="majorEastAsia"/>
                <w:color w:val="auto"/>
                <w:sz w:val="20"/>
                <w:szCs w:val="24"/>
              </w:rPr>
              <w:t>處罰金額</w:t>
            </w:r>
            <w:r w:rsidR="00C51307" w:rsidRPr="00E67AEA">
              <w:rPr>
                <w:rFonts w:eastAsiaTheme="majorEastAsia"/>
                <w:color w:val="auto"/>
                <w:sz w:val="20"/>
                <w:szCs w:val="24"/>
              </w:rPr>
              <w:t>（澳門元）</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219,000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94,000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59,000</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42,000</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034D1C" w:rsidRPr="00E67AEA" w:rsidTr="006A6F00">
        <w:trPr>
          <w:trHeight w:val="363"/>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rPr>
            </w:pPr>
            <w:r w:rsidRPr="00E67AEA">
              <w:rPr>
                <w:rFonts w:eastAsiaTheme="majorEastAsia"/>
                <w:color w:val="auto"/>
                <w:sz w:val="20"/>
                <w:szCs w:val="24"/>
              </w:rPr>
              <w:t>已更正違法行為</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7</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11</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r>
      <w:tr w:rsidR="00034D1C" w:rsidRPr="00E67AEA" w:rsidTr="006A6F00">
        <w:trPr>
          <w:trHeight w:val="312"/>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rPr>
            </w:pPr>
            <w:r w:rsidRPr="00E67AEA">
              <w:rPr>
                <w:rFonts w:eastAsiaTheme="majorEastAsia"/>
                <w:color w:val="auto"/>
                <w:sz w:val="20"/>
                <w:szCs w:val="24"/>
              </w:rPr>
              <w:t>不成立</w:t>
            </w:r>
            <w:r w:rsidR="00CB017C" w:rsidRPr="00E67AEA">
              <w:rPr>
                <w:rFonts w:eastAsiaTheme="majorEastAsia"/>
                <w:color w:val="auto"/>
                <w:sz w:val="20"/>
                <w:szCs w:val="24"/>
              </w:rPr>
              <w:t>（</w:t>
            </w:r>
            <w:r w:rsidRPr="00E67AEA">
              <w:rPr>
                <w:rFonts w:eastAsiaTheme="majorEastAsia"/>
                <w:color w:val="auto"/>
                <w:sz w:val="20"/>
                <w:szCs w:val="24"/>
              </w:rPr>
              <w:t>歸檔</w:t>
            </w:r>
            <w:r w:rsidR="00CB017C" w:rsidRPr="00E67AEA">
              <w:rPr>
                <w:rFonts w:eastAsiaTheme="majorEastAsia"/>
                <w:color w:val="auto"/>
                <w:sz w:val="20"/>
                <w:szCs w:val="24"/>
              </w:rPr>
              <w:t>）</w:t>
            </w:r>
          </w:p>
        </w:tc>
        <w:tc>
          <w:tcPr>
            <w:tcW w:w="668"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65</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14</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7</w:t>
            </w:r>
          </w:p>
        </w:tc>
        <w:tc>
          <w:tcPr>
            <w:tcW w:w="611"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6</w:t>
            </w:r>
          </w:p>
        </w:tc>
        <w:tc>
          <w:tcPr>
            <w:tcW w:w="379" w:type="pct"/>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607" w:type="pct"/>
            <w:tcBorders>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r>
      <w:tr w:rsidR="00034D1C" w:rsidRPr="00E67AEA" w:rsidTr="006A6F00">
        <w:trPr>
          <w:trHeight w:val="377"/>
        </w:trPr>
        <w:tc>
          <w:tcPr>
            <w:cnfStyle w:val="001000000000" w:firstRow="0" w:lastRow="0" w:firstColumn="1" w:lastColumn="0" w:oddVBand="0" w:evenVBand="0" w:oddHBand="0" w:evenHBand="0" w:firstRowFirstColumn="0" w:firstRowLastColumn="0" w:lastRowFirstColumn="0" w:lastRowLastColumn="0"/>
            <w:tcW w:w="1513" w:type="pct"/>
            <w:tcBorders>
              <w:left w:val="double" w:sz="4" w:space="0" w:color="auto"/>
              <w:bottom w:val="double" w:sz="4" w:space="0" w:color="auto"/>
            </w:tcBorders>
            <w:shd w:val="clear" w:color="auto" w:fill="D9D9D9" w:themeFill="background1" w:themeFillShade="D9"/>
          </w:tcPr>
          <w:p w:rsidR="00034D1C" w:rsidRPr="00E67AEA" w:rsidRDefault="00034D1C" w:rsidP="00AC281A">
            <w:pPr>
              <w:snapToGrid w:val="0"/>
              <w:spacing w:line="300" w:lineRule="exact"/>
              <w:ind w:left="-25" w:rightChars="-25" w:right="-60"/>
              <w:jc w:val="left"/>
              <w:rPr>
                <w:rFonts w:eastAsiaTheme="majorEastAsia"/>
                <w:color w:val="auto"/>
                <w:sz w:val="20"/>
                <w:szCs w:val="20"/>
              </w:rPr>
            </w:pPr>
            <w:r w:rsidRPr="00E67AEA">
              <w:rPr>
                <w:rFonts w:eastAsiaTheme="majorEastAsia"/>
                <w:color w:val="auto"/>
                <w:sz w:val="20"/>
                <w:szCs w:val="24"/>
              </w:rPr>
              <w:t>調查中</w:t>
            </w:r>
          </w:p>
        </w:tc>
        <w:tc>
          <w:tcPr>
            <w:tcW w:w="668" w:type="pct"/>
            <w:tcBorders>
              <w:bottom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611" w:type="pct"/>
            <w:tcBorders>
              <w:bottom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611" w:type="pct"/>
            <w:tcBorders>
              <w:bottom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611" w:type="pct"/>
            <w:tcBorders>
              <w:bottom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379" w:type="pct"/>
            <w:tcBorders>
              <w:bottom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c>
          <w:tcPr>
            <w:tcW w:w="607" w:type="pct"/>
            <w:tcBorders>
              <w:bottom w:val="double" w:sz="4" w:space="0" w:color="auto"/>
              <w:right w:val="double" w:sz="4" w:space="0" w:color="auto"/>
            </w:tcBorders>
          </w:tcPr>
          <w:p w:rsidR="00034D1C" w:rsidRPr="00E67AEA" w:rsidRDefault="00034D1C" w:rsidP="00AC281A">
            <w:pPr>
              <w:snapToGrid w:val="0"/>
              <w:spacing w:line="300" w:lineRule="exact"/>
              <w:ind w:left="-30" w:rightChars="-30" w:right="-72"/>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rPr>
            </w:pPr>
            <w:r w:rsidRPr="00E67AEA">
              <w:rPr>
                <w:rFonts w:eastAsiaTheme="majorEastAsia"/>
                <w:b/>
                <w:color w:val="auto"/>
                <w:sz w:val="20"/>
                <w:szCs w:val="20"/>
              </w:rPr>
              <w:t>0</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資料來源：勞工</w:t>
      </w:r>
      <w:r w:rsidRPr="00E67AEA">
        <w:rPr>
          <w:rFonts w:ascii="Times New Roman" w:eastAsiaTheme="majorEastAsia" w:hAnsi="Times New Roman" w:cs="Times New Roman"/>
          <w:i/>
          <w:sz w:val="18"/>
          <w:szCs w:val="20"/>
        </w:rPr>
        <w:t>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034D1C" w:rsidP="00034D1C">
      <w:pPr>
        <w:rPr>
          <w:rFonts w:ascii="Times New Roman" w:eastAsiaTheme="majorEastAsia" w:hAnsi="Times New Roman" w:cs="Times New Roman"/>
          <w:sz w:val="20"/>
          <w:szCs w:val="20"/>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00FD4D58" w:rsidRPr="00E67AEA">
        <w:rPr>
          <w:rFonts w:ascii="Times New Roman" w:eastAsiaTheme="majorEastAsia" w:hAnsi="Times New Roman" w:cs="Times New Roman"/>
          <w:b/>
        </w:rPr>
        <w:t>105</w:t>
      </w:r>
    </w:p>
    <w:tbl>
      <w:tblPr>
        <w:tblStyle w:val="a7"/>
        <w:tblW w:w="10387" w:type="dxa"/>
        <w:tblInd w:w="-856"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120"/>
        <w:gridCol w:w="560"/>
        <w:gridCol w:w="469"/>
        <w:gridCol w:w="469"/>
        <w:gridCol w:w="359"/>
        <w:gridCol w:w="425"/>
        <w:gridCol w:w="350"/>
        <w:gridCol w:w="1103"/>
        <w:gridCol w:w="938"/>
        <w:gridCol w:w="1290"/>
        <w:gridCol w:w="966"/>
        <w:gridCol w:w="658"/>
        <w:gridCol w:w="924"/>
        <w:gridCol w:w="756"/>
      </w:tblGrid>
      <w:tr w:rsidR="00034D1C" w:rsidRPr="00E67AEA" w:rsidTr="00310421">
        <w:trPr>
          <w:tblHeader/>
        </w:trPr>
        <w:tc>
          <w:tcPr>
            <w:tcW w:w="10387" w:type="dxa"/>
            <w:gridSpan w:val="14"/>
            <w:shd w:val="clear" w:color="auto" w:fill="D9D9D9" w:themeFill="background1" w:themeFillShade="D9"/>
            <w:vAlign w:val="center"/>
          </w:tcPr>
          <w:p w:rsidR="00EC2C63" w:rsidRPr="00E67AEA" w:rsidRDefault="00EC2C63" w:rsidP="00EC2C63">
            <w:pPr>
              <w:spacing w:line="240" w:lineRule="exact"/>
              <w:jc w:val="center"/>
              <w:rPr>
                <w:rFonts w:eastAsiaTheme="majorEastAsia"/>
                <w:b/>
                <w:lang w:val="pt-PT"/>
              </w:rPr>
            </w:pPr>
          </w:p>
          <w:p w:rsidR="00034D1C" w:rsidRPr="00E67AEA" w:rsidRDefault="00034D1C" w:rsidP="00EC2C63">
            <w:pPr>
              <w:spacing w:line="240" w:lineRule="exact"/>
              <w:jc w:val="center"/>
              <w:rPr>
                <w:rFonts w:eastAsiaTheme="majorEastAsia"/>
                <w:b/>
                <w:lang w:val="pt-PT"/>
              </w:rPr>
            </w:pPr>
            <w:r w:rsidRPr="00E67AEA">
              <w:rPr>
                <w:rFonts w:eastAsiaTheme="majorEastAsia"/>
                <w:b/>
                <w:lang w:val="pt-PT"/>
              </w:rPr>
              <w:t>12</w:t>
            </w:r>
            <w:r w:rsidRPr="00E67AEA">
              <w:rPr>
                <w:rFonts w:eastAsiaTheme="majorEastAsia"/>
                <w:b/>
                <w:lang w:val="pt-PT"/>
              </w:rPr>
              <w:t>歲至未滿</w:t>
            </w:r>
            <w:r w:rsidRPr="00E67AEA">
              <w:rPr>
                <w:rFonts w:eastAsiaTheme="majorEastAsia"/>
                <w:b/>
                <w:lang w:val="pt-PT"/>
              </w:rPr>
              <w:t>16</w:t>
            </w:r>
            <w:r w:rsidRPr="00E67AEA">
              <w:rPr>
                <w:rFonts w:eastAsiaTheme="majorEastAsia"/>
                <w:b/>
                <w:lang w:val="pt-PT"/>
              </w:rPr>
              <w:t>歲未成年人涉及違反禁毒法的案件</w:t>
            </w:r>
          </w:p>
          <w:p w:rsidR="00EC2C63" w:rsidRPr="00E67AEA" w:rsidRDefault="00EC2C63" w:rsidP="00EC2C63">
            <w:pPr>
              <w:spacing w:line="240" w:lineRule="exact"/>
              <w:jc w:val="center"/>
              <w:rPr>
                <w:rFonts w:eastAsiaTheme="majorEastAsia"/>
                <w:b/>
                <w:lang w:val="pt-PT"/>
              </w:rPr>
            </w:pPr>
          </w:p>
        </w:tc>
      </w:tr>
      <w:tr w:rsidR="00034D1C" w:rsidRPr="00E67AEA" w:rsidTr="00310421">
        <w:trPr>
          <w:tblHeader/>
        </w:trPr>
        <w:tc>
          <w:tcPr>
            <w:tcW w:w="1120"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szCs w:val="24"/>
                <w:lang w:eastAsia="zh-TW"/>
              </w:rPr>
              <w:t>分發年份</w:t>
            </w:r>
          </w:p>
        </w:tc>
        <w:tc>
          <w:tcPr>
            <w:tcW w:w="560"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bCs/>
                <w:szCs w:val="24"/>
              </w:rPr>
              <w:t>案件數</w:t>
            </w:r>
            <w:r w:rsidRPr="00E67AEA">
              <w:rPr>
                <w:rFonts w:eastAsiaTheme="majorEastAsia"/>
                <w:b/>
                <w:bCs/>
                <w:szCs w:val="24"/>
                <w:lang w:eastAsia="zh-TW"/>
              </w:rPr>
              <w:t>目</w:t>
            </w:r>
          </w:p>
        </w:tc>
        <w:tc>
          <w:tcPr>
            <w:tcW w:w="938" w:type="dxa"/>
            <w:gridSpan w:val="2"/>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bCs/>
                <w:szCs w:val="24"/>
              </w:rPr>
              <w:t>嫌犯性別</w:t>
            </w:r>
          </w:p>
        </w:tc>
        <w:tc>
          <w:tcPr>
            <w:tcW w:w="1134" w:type="dxa"/>
            <w:gridSpan w:val="3"/>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bCs/>
                <w:szCs w:val="24"/>
              </w:rPr>
              <w:t>刑事指控</w:t>
            </w:r>
            <w:r w:rsidRPr="00E67AEA">
              <w:rPr>
                <w:rFonts w:eastAsiaTheme="majorEastAsia"/>
                <w:b/>
                <w:bCs/>
                <w:szCs w:val="24"/>
              </w:rPr>
              <w:t>*</w:t>
            </w:r>
          </w:p>
        </w:tc>
        <w:tc>
          <w:tcPr>
            <w:tcW w:w="4955" w:type="dxa"/>
            <w:gridSpan w:val="5"/>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bCs/>
                <w:szCs w:val="24"/>
              </w:rPr>
              <w:t>審判結果</w:t>
            </w:r>
          </w:p>
        </w:tc>
        <w:tc>
          <w:tcPr>
            <w:tcW w:w="1680" w:type="dxa"/>
            <w:gridSpan w:val="2"/>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r w:rsidRPr="00E67AEA">
              <w:rPr>
                <w:rFonts w:eastAsiaTheme="majorEastAsia"/>
                <w:b/>
                <w:bCs/>
                <w:szCs w:val="24"/>
              </w:rPr>
              <w:t>審判年份</w:t>
            </w:r>
          </w:p>
        </w:tc>
      </w:tr>
      <w:tr w:rsidR="00034D1C" w:rsidRPr="00E67AEA" w:rsidTr="00310421">
        <w:trPr>
          <w:trHeight w:val="360"/>
          <w:tblHeader/>
        </w:trPr>
        <w:tc>
          <w:tcPr>
            <w:tcW w:w="1120" w:type="dxa"/>
            <w:vMerge/>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p>
        </w:tc>
        <w:tc>
          <w:tcPr>
            <w:tcW w:w="560" w:type="dxa"/>
            <w:vMerge/>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p>
        </w:tc>
        <w:tc>
          <w:tcPr>
            <w:tcW w:w="938" w:type="dxa"/>
            <w:gridSpan w:val="2"/>
            <w:vMerge/>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p>
        </w:tc>
        <w:tc>
          <w:tcPr>
            <w:tcW w:w="1134" w:type="dxa"/>
            <w:gridSpan w:val="3"/>
            <w:vMerge/>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p>
        </w:tc>
        <w:tc>
          <w:tcPr>
            <w:tcW w:w="1103"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r w:rsidRPr="00E67AEA">
              <w:rPr>
                <w:rFonts w:eastAsiaTheme="majorEastAsia"/>
                <w:b/>
                <w:bCs/>
                <w:szCs w:val="24"/>
              </w:rPr>
              <w:t>遵守行為守則</w:t>
            </w:r>
          </w:p>
        </w:tc>
        <w:tc>
          <w:tcPr>
            <w:tcW w:w="938"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r w:rsidRPr="00E67AEA">
              <w:rPr>
                <w:rFonts w:eastAsiaTheme="majorEastAsia"/>
                <w:b/>
                <w:bCs/>
                <w:szCs w:val="24"/>
              </w:rPr>
              <w:t>感化令</w:t>
            </w:r>
          </w:p>
        </w:tc>
        <w:tc>
          <w:tcPr>
            <w:tcW w:w="1290"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r w:rsidRPr="00E67AEA">
              <w:rPr>
                <w:rFonts w:eastAsiaTheme="majorEastAsia"/>
                <w:b/>
                <w:bCs/>
                <w:szCs w:val="24"/>
              </w:rPr>
              <w:t>入住短期宿舍</w:t>
            </w:r>
          </w:p>
        </w:tc>
        <w:tc>
          <w:tcPr>
            <w:tcW w:w="966"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bCs/>
                <w:szCs w:val="24"/>
              </w:rPr>
              <w:t>收容</w:t>
            </w:r>
          </w:p>
        </w:tc>
        <w:tc>
          <w:tcPr>
            <w:tcW w:w="658"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bCs/>
              </w:rPr>
            </w:pPr>
            <w:r w:rsidRPr="00E67AEA">
              <w:rPr>
                <w:rFonts w:eastAsiaTheme="majorEastAsia"/>
                <w:b/>
                <w:bCs/>
                <w:szCs w:val="24"/>
              </w:rPr>
              <w:t>其他</w:t>
            </w:r>
          </w:p>
        </w:tc>
        <w:tc>
          <w:tcPr>
            <w:tcW w:w="924"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bCs/>
                <w:szCs w:val="24"/>
              </w:rPr>
              <w:t>判決年份</w:t>
            </w:r>
          </w:p>
        </w:tc>
        <w:tc>
          <w:tcPr>
            <w:tcW w:w="756" w:type="dxa"/>
            <w:vMerge w:val="restart"/>
            <w:shd w:val="clear" w:color="auto" w:fill="D9D9D9" w:themeFill="background1" w:themeFillShade="D9"/>
            <w:vAlign w:val="center"/>
          </w:tcPr>
          <w:p w:rsidR="00034D1C" w:rsidRPr="00E67AEA" w:rsidRDefault="00034D1C" w:rsidP="00AC281A">
            <w:pPr>
              <w:pStyle w:val="ae"/>
              <w:ind w:leftChars="0" w:left="0" w:right="52"/>
              <w:jc w:val="center"/>
              <w:rPr>
                <w:rFonts w:eastAsiaTheme="majorEastAsia"/>
                <w:b/>
              </w:rPr>
            </w:pPr>
            <w:r w:rsidRPr="00E67AEA">
              <w:rPr>
                <w:rFonts w:eastAsiaTheme="majorEastAsia"/>
                <w:b/>
                <w:bCs/>
                <w:szCs w:val="24"/>
              </w:rPr>
              <w:t>案件數量</w:t>
            </w:r>
          </w:p>
        </w:tc>
      </w:tr>
      <w:tr w:rsidR="00034D1C" w:rsidRPr="00E67AEA" w:rsidTr="00310421">
        <w:trPr>
          <w:tblHeader/>
        </w:trPr>
        <w:tc>
          <w:tcPr>
            <w:tcW w:w="1120" w:type="dxa"/>
            <w:vMerge/>
            <w:vAlign w:val="center"/>
          </w:tcPr>
          <w:p w:rsidR="00034D1C" w:rsidRPr="00E67AEA" w:rsidRDefault="00034D1C" w:rsidP="00AC281A">
            <w:pPr>
              <w:pStyle w:val="ae"/>
              <w:ind w:leftChars="0" w:left="0" w:right="142"/>
              <w:jc w:val="center"/>
              <w:rPr>
                <w:rFonts w:eastAsiaTheme="majorEastAsia"/>
                <w:b/>
              </w:rPr>
            </w:pPr>
          </w:p>
        </w:tc>
        <w:tc>
          <w:tcPr>
            <w:tcW w:w="560" w:type="dxa"/>
            <w:vMerge/>
            <w:vAlign w:val="center"/>
          </w:tcPr>
          <w:p w:rsidR="00034D1C" w:rsidRPr="00E67AEA" w:rsidRDefault="00034D1C" w:rsidP="00AC281A">
            <w:pPr>
              <w:pStyle w:val="ae"/>
              <w:ind w:leftChars="0" w:left="0" w:right="142"/>
              <w:jc w:val="center"/>
              <w:rPr>
                <w:rFonts w:eastAsiaTheme="majorEastAsia"/>
                <w:b/>
              </w:rPr>
            </w:pPr>
          </w:p>
        </w:tc>
        <w:tc>
          <w:tcPr>
            <w:tcW w:w="469" w:type="dxa"/>
            <w:shd w:val="clear" w:color="auto" w:fill="D9D9D9" w:themeFill="background1" w:themeFillShade="D9"/>
            <w:vAlign w:val="center"/>
          </w:tcPr>
          <w:p w:rsidR="00034D1C" w:rsidRPr="00E67AEA" w:rsidRDefault="00034D1C" w:rsidP="00AC281A">
            <w:pPr>
              <w:pStyle w:val="ae"/>
              <w:ind w:leftChars="0" w:left="0" w:right="42"/>
              <w:jc w:val="center"/>
              <w:rPr>
                <w:rFonts w:eastAsiaTheme="majorEastAsia"/>
                <w:b/>
                <w:lang w:eastAsia="zh-TW"/>
              </w:rPr>
            </w:pPr>
            <w:r w:rsidRPr="00E67AEA">
              <w:rPr>
                <w:rFonts w:eastAsiaTheme="majorEastAsia"/>
                <w:b/>
                <w:lang w:eastAsia="zh-TW"/>
              </w:rPr>
              <w:t>男</w:t>
            </w:r>
          </w:p>
        </w:tc>
        <w:tc>
          <w:tcPr>
            <w:tcW w:w="469" w:type="dxa"/>
            <w:shd w:val="clear" w:color="auto" w:fill="D9D9D9" w:themeFill="background1" w:themeFillShade="D9"/>
            <w:vAlign w:val="center"/>
          </w:tcPr>
          <w:p w:rsidR="00034D1C" w:rsidRPr="00E67AEA" w:rsidRDefault="00034D1C" w:rsidP="00AC281A">
            <w:pPr>
              <w:pStyle w:val="ae"/>
              <w:ind w:leftChars="0" w:left="0" w:right="42"/>
              <w:jc w:val="center"/>
              <w:rPr>
                <w:rFonts w:eastAsiaTheme="majorEastAsia"/>
                <w:b/>
                <w:lang w:eastAsia="zh-TW"/>
              </w:rPr>
            </w:pPr>
            <w:r w:rsidRPr="00E67AEA">
              <w:rPr>
                <w:rFonts w:eastAsiaTheme="majorEastAsia"/>
                <w:b/>
                <w:lang w:eastAsia="zh-TW"/>
              </w:rPr>
              <w:t>女</w:t>
            </w:r>
          </w:p>
        </w:tc>
        <w:tc>
          <w:tcPr>
            <w:tcW w:w="359" w:type="dxa"/>
            <w:shd w:val="clear" w:color="auto" w:fill="D9D9D9" w:themeFill="background1" w:themeFillShade="D9"/>
            <w:vAlign w:val="center"/>
          </w:tcPr>
          <w:p w:rsidR="00034D1C" w:rsidRPr="00E67AEA" w:rsidRDefault="00034D1C" w:rsidP="00AC281A">
            <w:pPr>
              <w:pStyle w:val="ae"/>
              <w:ind w:leftChars="0" w:left="0" w:right="42"/>
              <w:jc w:val="center"/>
              <w:rPr>
                <w:rFonts w:eastAsiaTheme="majorEastAsia"/>
                <w:b/>
                <w:lang w:eastAsia="zh-TW"/>
              </w:rPr>
            </w:pPr>
            <w:r w:rsidRPr="00E67AEA">
              <w:rPr>
                <w:rFonts w:eastAsiaTheme="majorEastAsia"/>
                <w:b/>
                <w:lang w:eastAsia="zh-TW"/>
              </w:rPr>
              <w:t>A</w:t>
            </w:r>
          </w:p>
        </w:tc>
        <w:tc>
          <w:tcPr>
            <w:tcW w:w="425" w:type="dxa"/>
            <w:shd w:val="clear" w:color="auto" w:fill="D9D9D9" w:themeFill="background1" w:themeFillShade="D9"/>
            <w:vAlign w:val="center"/>
          </w:tcPr>
          <w:p w:rsidR="00034D1C" w:rsidRPr="00E67AEA" w:rsidRDefault="00034D1C" w:rsidP="00AC281A">
            <w:pPr>
              <w:pStyle w:val="ae"/>
              <w:ind w:leftChars="0" w:left="0" w:right="42"/>
              <w:jc w:val="center"/>
              <w:rPr>
                <w:rFonts w:eastAsiaTheme="majorEastAsia"/>
                <w:b/>
                <w:lang w:eastAsia="zh-TW"/>
              </w:rPr>
            </w:pPr>
            <w:r w:rsidRPr="00E67AEA">
              <w:rPr>
                <w:rFonts w:eastAsiaTheme="majorEastAsia"/>
                <w:b/>
                <w:lang w:eastAsia="zh-TW"/>
              </w:rPr>
              <w:t>B</w:t>
            </w:r>
          </w:p>
        </w:tc>
        <w:tc>
          <w:tcPr>
            <w:tcW w:w="350" w:type="dxa"/>
            <w:shd w:val="clear" w:color="auto" w:fill="D9D9D9" w:themeFill="background1" w:themeFillShade="D9"/>
            <w:vAlign w:val="center"/>
          </w:tcPr>
          <w:p w:rsidR="00034D1C" w:rsidRPr="00E67AEA" w:rsidRDefault="00034D1C" w:rsidP="00AC281A">
            <w:pPr>
              <w:pStyle w:val="ae"/>
              <w:ind w:leftChars="0" w:left="0" w:right="42"/>
              <w:jc w:val="center"/>
              <w:rPr>
                <w:rFonts w:eastAsiaTheme="majorEastAsia"/>
                <w:b/>
                <w:lang w:eastAsia="zh-TW"/>
              </w:rPr>
            </w:pPr>
            <w:r w:rsidRPr="00E67AEA">
              <w:rPr>
                <w:rFonts w:eastAsiaTheme="majorEastAsia"/>
                <w:b/>
                <w:lang w:eastAsia="zh-TW"/>
              </w:rPr>
              <w:t>C</w:t>
            </w:r>
          </w:p>
        </w:tc>
        <w:tc>
          <w:tcPr>
            <w:tcW w:w="1103" w:type="dxa"/>
            <w:vMerge/>
            <w:vAlign w:val="center"/>
          </w:tcPr>
          <w:p w:rsidR="00034D1C" w:rsidRPr="00E67AEA" w:rsidRDefault="00034D1C" w:rsidP="00AC281A">
            <w:pPr>
              <w:pStyle w:val="ae"/>
              <w:ind w:leftChars="0" w:left="0" w:right="142"/>
              <w:jc w:val="center"/>
              <w:rPr>
                <w:rFonts w:eastAsiaTheme="majorEastAsia"/>
                <w:b/>
              </w:rPr>
            </w:pPr>
          </w:p>
        </w:tc>
        <w:tc>
          <w:tcPr>
            <w:tcW w:w="938" w:type="dxa"/>
            <w:vMerge/>
            <w:vAlign w:val="center"/>
          </w:tcPr>
          <w:p w:rsidR="00034D1C" w:rsidRPr="00E67AEA" w:rsidRDefault="00034D1C" w:rsidP="00AC281A">
            <w:pPr>
              <w:pStyle w:val="ae"/>
              <w:ind w:leftChars="0" w:left="0" w:right="142"/>
              <w:jc w:val="center"/>
              <w:rPr>
                <w:rFonts w:eastAsiaTheme="majorEastAsia"/>
                <w:b/>
              </w:rPr>
            </w:pPr>
          </w:p>
        </w:tc>
        <w:tc>
          <w:tcPr>
            <w:tcW w:w="1290" w:type="dxa"/>
            <w:vMerge/>
            <w:vAlign w:val="center"/>
          </w:tcPr>
          <w:p w:rsidR="00034D1C" w:rsidRPr="00E67AEA" w:rsidRDefault="00034D1C" w:rsidP="00AC281A">
            <w:pPr>
              <w:pStyle w:val="ae"/>
              <w:ind w:leftChars="0" w:left="0" w:right="142"/>
              <w:jc w:val="center"/>
              <w:rPr>
                <w:rFonts w:eastAsiaTheme="majorEastAsia"/>
                <w:b/>
              </w:rPr>
            </w:pPr>
          </w:p>
        </w:tc>
        <w:tc>
          <w:tcPr>
            <w:tcW w:w="966" w:type="dxa"/>
            <w:vMerge/>
            <w:vAlign w:val="center"/>
          </w:tcPr>
          <w:p w:rsidR="00034D1C" w:rsidRPr="00E67AEA" w:rsidRDefault="00034D1C" w:rsidP="00AC281A">
            <w:pPr>
              <w:pStyle w:val="ae"/>
              <w:ind w:leftChars="0" w:left="0" w:right="142"/>
              <w:jc w:val="center"/>
              <w:rPr>
                <w:rFonts w:eastAsiaTheme="majorEastAsia"/>
                <w:b/>
              </w:rPr>
            </w:pPr>
          </w:p>
        </w:tc>
        <w:tc>
          <w:tcPr>
            <w:tcW w:w="658" w:type="dxa"/>
            <w:vMerge/>
            <w:vAlign w:val="center"/>
          </w:tcPr>
          <w:p w:rsidR="00034D1C" w:rsidRPr="00E67AEA" w:rsidRDefault="00034D1C" w:rsidP="00AC281A">
            <w:pPr>
              <w:pStyle w:val="ae"/>
              <w:ind w:leftChars="0" w:left="0" w:right="142"/>
              <w:jc w:val="center"/>
              <w:rPr>
                <w:rFonts w:eastAsiaTheme="majorEastAsia"/>
                <w:b/>
              </w:rPr>
            </w:pPr>
          </w:p>
        </w:tc>
        <w:tc>
          <w:tcPr>
            <w:tcW w:w="924" w:type="dxa"/>
            <w:vMerge/>
            <w:vAlign w:val="center"/>
          </w:tcPr>
          <w:p w:rsidR="00034D1C" w:rsidRPr="00E67AEA" w:rsidRDefault="00034D1C" w:rsidP="00AC281A">
            <w:pPr>
              <w:pStyle w:val="ae"/>
              <w:ind w:leftChars="0" w:left="0" w:right="142"/>
              <w:jc w:val="center"/>
              <w:rPr>
                <w:rFonts w:eastAsiaTheme="majorEastAsia"/>
                <w:b/>
              </w:rPr>
            </w:pPr>
          </w:p>
        </w:tc>
        <w:tc>
          <w:tcPr>
            <w:tcW w:w="756" w:type="dxa"/>
            <w:vMerge/>
            <w:vAlign w:val="center"/>
          </w:tcPr>
          <w:p w:rsidR="00034D1C" w:rsidRPr="00E67AEA" w:rsidRDefault="00034D1C" w:rsidP="00AC281A">
            <w:pPr>
              <w:pStyle w:val="ae"/>
              <w:ind w:leftChars="0" w:left="0" w:right="142"/>
              <w:jc w:val="center"/>
              <w:rPr>
                <w:rFonts w:eastAsiaTheme="majorEastAsia"/>
                <w:b/>
              </w:rPr>
            </w:pPr>
          </w:p>
        </w:tc>
      </w:tr>
      <w:tr w:rsidR="00034D1C" w:rsidRPr="00E67AEA" w:rsidTr="00AC281A">
        <w:trPr>
          <w:trHeight w:val="324"/>
        </w:trPr>
        <w:tc>
          <w:tcPr>
            <w:tcW w:w="1120" w:type="dxa"/>
            <w:shd w:val="clear" w:color="auto" w:fill="D9D9D9" w:themeFill="background1" w:themeFillShade="D9"/>
            <w:hideMark/>
          </w:tcPr>
          <w:p w:rsidR="00034D1C" w:rsidRPr="00E67AEA" w:rsidRDefault="00034D1C" w:rsidP="00AC281A">
            <w:pPr>
              <w:widowControl/>
              <w:ind w:leftChars="27" w:left="65"/>
              <w:rPr>
                <w:rFonts w:eastAsiaTheme="majorEastAsia"/>
                <w:b/>
              </w:rPr>
            </w:pPr>
            <w:r w:rsidRPr="00E67AEA">
              <w:rPr>
                <w:rFonts w:eastAsiaTheme="majorEastAsia"/>
                <w:b/>
              </w:rPr>
              <w:t>2013</w:t>
            </w:r>
          </w:p>
        </w:tc>
        <w:tc>
          <w:tcPr>
            <w:tcW w:w="560"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469"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46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35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25"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35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103"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3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29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66"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65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24" w:type="dxa"/>
            <w:noWrap/>
            <w:hideMark/>
          </w:tcPr>
          <w:p w:rsidR="00034D1C" w:rsidRPr="00E67AEA" w:rsidRDefault="00034D1C" w:rsidP="00AC281A">
            <w:pPr>
              <w:widowControl/>
              <w:jc w:val="center"/>
              <w:rPr>
                <w:rFonts w:eastAsiaTheme="majorEastAsia"/>
              </w:rPr>
            </w:pPr>
            <w:r w:rsidRPr="00E67AEA">
              <w:rPr>
                <w:rFonts w:eastAsiaTheme="majorEastAsia"/>
              </w:rPr>
              <w:t>2013</w:t>
            </w:r>
          </w:p>
        </w:tc>
        <w:tc>
          <w:tcPr>
            <w:tcW w:w="756" w:type="dxa"/>
            <w:noWrap/>
            <w:hideMark/>
          </w:tcPr>
          <w:p w:rsidR="00034D1C" w:rsidRPr="00E67AEA" w:rsidRDefault="00034D1C" w:rsidP="00AC281A">
            <w:pPr>
              <w:widowControl/>
              <w:jc w:val="center"/>
              <w:rPr>
                <w:rFonts w:eastAsiaTheme="majorEastAsia"/>
              </w:rPr>
            </w:pPr>
            <w:r w:rsidRPr="00E67AEA">
              <w:rPr>
                <w:rFonts w:eastAsiaTheme="majorEastAsia"/>
              </w:rPr>
              <w:t>1</w:t>
            </w:r>
          </w:p>
        </w:tc>
      </w:tr>
      <w:tr w:rsidR="00034D1C" w:rsidRPr="00E67AEA" w:rsidTr="00AC281A">
        <w:trPr>
          <w:trHeight w:val="312"/>
        </w:trPr>
        <w:tc>
          <w:tcPr>
            <w:tcW w:w="1120" w:type="dxa"/>
            <w:shd w:val="clear" w:color="auto" w:fill="D9D9D9" w:themeFill="background1" w:themeFillShade="D9"/>
            <w:hideMark/>
          </w:tcPr>
          <w:p w:rsidR="00034D1C" w:rsidRPr="00E67AEA" w:rsidRDefault="00034D1C" w:rsidP="00AC281A">
            <w:pPr>
              <w:widowControl/>
              <w:ind w:leftChars="27" w:left="65"/>
              <w:rPr>
                <w:rFonts w:eastAsiaTheme="majorEastAsia"/>
                <w:b/>
              </w:rPr>
            </w:pPr>
            <w:r w:rsidRPr="00E67AEA">
              <w:rPr>
                <w:rFonts w:eastAsiaTheme="majorEastAsia"/>
                <w:b/>
              </w:rPr>
              <w:t>2014</w:t>
            </w:r>
          </w:p>
        </w:tc>
        <w:tc>
          <w:tcPr>
            <w:tcW w:w="560"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469"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46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35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25"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35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103"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3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29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66"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65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24" w:type="dxa"/>
            <w:noWrap/>
            <w:hideMark/>
          </w:tcPr>
          <w:p w:rsidR="00034D1C" w:rsidRPr="00E67AEA" w:rsidRDefault="00034D1C" w:rsidP="00AC281A">
            <w:pPr>
              <w:widowControl/>
              <w:jc w:val="center"/>
              <w:rPr>
                <w:rFonts w:eastAsiaTheme="majorEastAsia"/>
              </w:rPr>
            </w:pPr>
            <w:r w:rsidRPr="00E67AEA">
              <w:rPr>
                <w:rFonts w:eastAsiaTheme="majorEastAsia"/>
              </w:rPr>
              <w:t>2015</w:t>
            </w:r>
          </w:p>
        </w:tc>
        <w:tc>
          <w:tcPr>
            <w:tcW w:w="756" w:type="dxa"/>
            <w:noWrap/>
            <w:hideMark/>
          </w:tcPr>
          <w:p w:rsidR="00034D1C" w:rsidRPr="00E67AEA" w:rsidRDefault="00034D1C" w:rsidP="00AC281A">
            <w:pPr>
              <w:widowControl/>
              <w:jc w:val="center"/>
              <w:rPr>
                <w:rFonts w:eastAsiaTheme="majorEastAsia"/>
              </w:rPr>
            </w:pPr>
            <w:r w:rsidRPr="00E67AEA">
              <w:rPr>
                <w:rFonts w:eastAsiaTheme="majorEastAsia"/>
              </w:rPr>
              <w:t>1</w:t>
            </w:r>
          </w:p>
        </w:tc>
      </w:tr>
      <w:tr w:rsidR="00034D1C" w:rsidRPr="00E67AEA" w:rsidTr="00AC281A">
        <w:trPr>
          <w:trHeight w:val="312"/>
        </w:trPr>
        <w:tc>
          <w:tcPr>
            <w:tcW w:w="1120" w:type="dxa"/>
            <w:vMerge w:val="restart"/>
            <w:shd w:val="clear" w:color="auto" w:fill="D9D9D9" w:themeFill="background1" w:themeFillShade="D9"/>
            <w:hideMark/>
          </w:tcPr>
          <w:p w:rsidR="00034D1C" w:rsidRPr="00E67AEA" w:rsidRDefault="00034D1C" w:rsidP="00AC281A">
            <w:pPr>
              <w:widowControl/>
              <w:ind w:leftChars="27" w:left="65"/>
              <w:rPr>
                <w:rFonts w:eastAsiaTheme="majorEastAsia"/>
                <w:b/>
              </w:rPr>
            </w:pPr>
            <w:r w:rsidRPr="00E67AEA">
              <w:rPr>
                <w:rFonts w:eastAsiaTheme="majorEastAsia"/>
                <w:b/>
              </w:rPr>
              <w:lastRenderedPageBreak/>
              <w:t>2015</w:t>
            </w:r>
          </w:p>
        </w:tc>
        <w:tc>
          <w:tcPr>
            <w:tcW w:w="560" w:type="dxa"/>
            <w:vMerge w:val="restart"/>
            <w:hideMark/>
          </w:tcPr>
          <w:p w:rsidR="00034D1C" w:rsidRPr="00E67AEA" w:rsidRDefault="00034D1C" w:rsidP="00AC281A">
            <w:pPr>
              <w:widowControl/>
              <w:jc w:val="center"/>
              <w:rPr>
                <w:rFonts w:eastAsiaTheme="majorEastAsia"/>
              </w:rPr>
            </w:pPr>
            <w:r w:rsidRPr="00E67AEA">
              <w:rPr>
                <w:rFonts w:eastAsiaTheme="majorEastAsia"/>
              </w:rPr>
              <w:t>3</w:t>
            </w:r>
          </w:p>
        </w:tc>
        <w:tc>
          <w:tcPr>
            <w:tcW w:w="469" w:type="dxa"/>
            <w:vMerge w:val="restart"/>
            <w:hideMark/>
          </w:tcPr>
          <w:p w:rsidR="00034D1C" w:rsidRPr="00E67AEA" w:rsidRDefault="00034D1C" w:rsidP="00AC281A">
            <w:pPr>
              <w:widowControl/>
              <w:jc w:val="center"/>
              <w:rPr>
                <w:rFonts w:eastAsiaTheme="majorEastAsia"/>
              </w:rPr>
            </w:pPr>
            <w:r w:rsidRPr="00E67AEA">
              <w:rPr>
                <w:rFonts w:eastAsiaTheme="majorEastAsia"/>
              </w:rPr>
              <w:t>3</w:t>
            </w:r>
          </w:p>
        </w:tc>
        <w:tc>
          <w:tcPr>
            <w:tcW w:w="469" w:type="dxa"/>
            <w:vMerge w:val="restart"/>
            <w:hideMark/>
          </w:tcPr>
          <w:p w:rsidR="00034D1C" w:rsidRPr="00E67AEA" w:rsidRDefault="00034D1C" w:rsidP="00AC281A">
            <w:pPr>
              <w:widowControl/>
              <w:jc w:val="center"/>
              <w:rPr>
                <w:rFonts w:eastAsiaTheme="majorEastAsia"/>
              </w:rPr>
            </w:pPr>
            <w:r w:rsidRPr="00E67AEA">
              <w:rPr>
                <w:rFonts w:eastAsiaTheme="majorEastAsia"/>
              </w:rPr>
              <w:t>2</w:t>
            </w:r>
          </w:p>
        </w:tc>
        <w:tc>
          <w:tcPr>
            <w:tcW w:w="359" w:type="dxa"/>
            <w:vMerge w:val="restart"/>
            <w:noWrap/>
            <w:hideMark/>
          </w:tcPr>
          <w:p w:rsidR="00034D1C" w:rsidRPr="00E67AEA" w:rsidRDefault="00D6445A" w:rsidP="00AC281A">
            <w:pPr>
              <w:widowControl/>
              <w:jc w:val="center"/>
              <w:rPr>
                <w:rFonts w:eastAsiaTheme="majorEastAsia"/>
              </w:rPr>
            </w:pPr>
            <w:r w:rsidRPr="00E67AEA">
              <w:rPr>
                <w:rFonts w:eastAsiaTheme="majorEastAsia"/>
              </w:rPr>
              <w:t>-</w:t>
            </w:r>
          </w:p>
        </w:tc>
        <w:tc>
          <w:tcPr>
            <w:tcW w:w="425" w:type="dxa"/>
            <w:vMerge w:val="restart"/>
            <w:hideMark/>
          </w:tcPr>
          <w:p w:rsidR="00034D1C" w:rsidRPr="00E67AEA" w:rsidRDefault="00034D1C" w:rsidP="00AC281A">
            <w:pPr>
              <w:widowControl/>
              <w:jc w:val="center"/>
              <w:rPr>
                <w:rFonts w:eastAsiaTheme="majorEastAsia"/>
              </w:rPr>
            </w:pPr>
            <w:r w:rsidRPr="00E67AEA">
              <w:rPr>
                <w:rFonts w:eastAsiaTheme="majorEastAsia"/>
              </w:rPr>
              <w:t>5</w:t>
            </w:r>
          </w:p>
        </w:tc>
        <w:tc>
          <w:tcPr>
            <w:tcW w:w="350" w:type="dxa"/>
            <w:vMerge w:val="restart"/>
            <w:hideMark/>
          </w:tcPr>
          <w:p w:rsidR="00034D1C" w:rsidRPr="00E67AEA" w:rsidRDefault="00D6445A" w:rsidP="00AC281A">
            <w:pPr>
              <w:widowControl/>
              <w:jc w:val="center"/>
              <w:rPr>
                <w:rFonts w:eastAsiaTheme="majorEastAsia"/>
              </w:rPr>
            </w:pPr>
            <w:r w:rsidRPr="00E67AEA">
              <w:rPr>
                <w:rFonts w:eastAsiaTheme="majorEastAsia"/>
              </w:rPr>
              <w:t>-</w:t>
            </w:r>
          </w:p>
        </w:tc>
        <w:tc>
          <w:tcPr>
            <w:tcW w:w="1103" w:type="dxa"/>
            <w:vMerge w:val="restart"/>
            <w:hideMark/>
          </w:tcPr>
          <w:p w:rsidR="00034D1C" w:rsidRPr="00E67AEA" w:rsidRDefault="00D6445A" w:rsidP="00AC281A">
            <w:pPr>
              <w:widowControl/>
              <w:jc w:val="center"/>
              <w:rPr>
                <w:rFonts w:eastAsiaTheme="majorEastAsia"/>
              </w:rPr>
            </w:pPr>
            <w:r w:rsidRPr="00E67AEA">
              <w:rPr>
                <w:rFonts w:eastAsiaTheme="majorEastAsia"/>
              </w:rPr>
              <w:t>-</w:t>
            </w:r>
          </w:p>
        </w:tc>
        <w:tc>
          <w:tcPr>
            <w:tcW w:w="938" w:type="dxa"/>
            <w:vMerge w:val="restart"/>
            <w:hideMark/>
          </w:tcPr>
          <w:p w:rsidR="00034D1C" w:rsidRPr="00E67AEA" w:rsidRDefault="00034D1C" w:rsidP="00AC281A">
            <w:pPr>
              <w:widowControl/>
              <w:jc w:val="center"/>
              <w:rPr>
                <w:rFonts w:eastAsiaTheme="majorEastAsia"/>
              </w:rPr>
            </w:pPr>
            <w:r w:rsidRPr="00E67AEA">
              <w:rPr>
                <w:rFonts w:eastAsiaTheme="majorEastAsia"/>
              </w:rPr>
              <w:t>1</w:t>
            </w:r>
          </w:p>
        </w:tc>
        <w:tc>
          <w:tcPr>
            <w:tcW w:w="1290" w:type="dxa"/>
            <w:vMerge w:val="restart"/>
            <w:hideMark/>
          </w:tcPr>
          <w:p w:rsidR="00034D1C" w:rsidRPr="00E67AEA" w:rsidRDefault="00034D1C" w:rsidP="00AC281A">
            <w:pPr>
              <w:widowControl/>
              <w:jc w:val="center"/>
              <w:rPr>
                <w:rFonts w:eastAsiaTheme="majorEastAsia"/>
              </w:rPr>
            </w:pPr>
            <w:r w:rsidRPr="00E67AEA">
              <w:rPr>
                <w:rFonts w:eastAsiaTheme="majorEastAsia"/>
              </w:rPr>
              <w:t>1</w:t>
            </w:r>
          </w:p>
        </w:tc>
        <w:tc>
          <w:tcPr>
            <w:tcW w:w="966" w:type="dxa"/>
            <w:vMerge w:val="restart"/>
            <w:hideMark/>
          </w:tcPr>
          <w:p w:rsidR="00034D1C" w:rsidRPr="00E67AEA" w:rsidRDefault="00034D1C" w:rsidP="00AC281A">
            <w:pPr>
              <w:widowControl/>
              <w:jc w:val="center"/>
              <w:rPr>
                <w:rFonts w:eastAsiaTheme="majorEastAsia"/>
              </w:rPr>
            </w:pPr>
            <w:r w:rsidRPr="00E67AEA">
              <w:rPr>
                <w:rFonts w:eastAsiaTheme="majorEastAsia"/>
              </w:rPr>
              <w:t>3</w:t>
            </w:r>
          </w:p>
        </w:tc>
        <w:tc>
          <w:tcPr>
            <w:tcW w:w="658" w:type="dxa"/>
            <w:vMerge w:val="restart"/>
            <w:hideMark/>
          </w:tcPr>
          <w:p w:rsidR="00034D1C" w:rsidRPr="00E67AEA" w:rsidRDefault="00D6445A" w:rsidP="00AC281A">
            <w:pPr>
              <w:widowControl/>
              <w:jc w:val="center"/>
              <w:rPr>
                <w:rFonts w:eastAsiaTheme="majorEastAsia"/>
              </w:rPr>
            </w:pPr>
            <w:r w:rsidRPr="00E67AEA">
              <w:rPr>
                <w:rFonts w:eastAsiaTheme="majorEastAsia"/>
              </w:rPr>
              <w:t>-</w:t>
            </w:r>
          </w:p>
        </w:tc>
        <w:tc>
          <w:tcPr>
            <w:tcW w:w="924" w:type="dxa"/>
            <w:noWrap/>
            <w:hideMark/>
          </w:tcPr>
          <w:p w:rsidR="00034D1C" w:rsidRPr="00E67AEA" w:rsidRDefault="00034D1C" w:rsidP="00AC281A">
            <w:pPr>
              <w:widowControl/>
              <w:jc w:val="center"/>
              <w:rPr>
                <w:rFonts w:eastAsiaTheme="majorEastAsia"/>
              </w:rPr>
            </w:pPr>
            <w:r w:rsidRPr="00E67AEA">
              <w:rPr>
                <w:rFonts w:eastAsiaTheme="majorEastAsia"/>
              </w:rPr>
              <w:t>2015</w:t>
            </w:r>
          </w:p>
        </w:tc>
        <w:tc>
          <w:tcPr>
            <w:tcW w:w="756" w:type="dxa"/>
            <w:noWrap/>
            <w:hideMark/>
          </w:tcPr>
          <w:p w:rsidR="00034D1C" w:rsidRPr="00E67AEA" w:rsidRDefault="00034D1C" w:rsidP="00AC281A">
            <w:pPr>
              <w:widowControl/>
              <w:jc w:val="center"/>
              <w:rPr>
                <w:rFonts w:eastAsiaTheme="majorEastAsia"/>
              </w:rPr>
            </w:pPr>
            <w:r w:rsidRPr="00E67AEA">
              <w:rPr>
                <w:rFonts w:eastAsiaTheme="majorEastAsia"/>
              </w:rPr>
              <w:t>2</w:t>
            </w:r>
          </w:p>
        </w:tc>
      </w:tr>
      <w:tr w:rsidR="00034D1C" w:rsidRPr="00E67AEA" w:rsidTr="00AC281A">
        <w:trPr>
          <w:trHeight w:val="312"/>
        </w:trPr>
        <w:tc>
          <w:tcPr>
            <w:tcW w:w="1120" w:type="dxa"/>
            <w:vMerge/>
            <w:shd w:val="clear" w:color="auto" w:fill="D9D9D9" w:themeFill="background1" w:themeFillShade="D9"/>
            <w:hideMark/>
          </w:tcPr>
          <w:p w:rsidR="00034D1C" w:rsidRPr="00E67AEA" w:rsidRDefault="00034D1C" w:rsidP="00AC281A">
            <w:pPr>
              <w:widowControl/>
              <w:ind w:leftChars="27" w:left="65"/>
              <w:rPr>
                <w:rFonts w:eastAsiaTheme="majorEastAsia"/>
                <w:b/>
              </w:rPr>
            </w:pPr>
          </w:p>
        </w:tc>
        <w:tc>
          <w:tcPr>
            <w:tcW w:w="560" w:type="dxa"/>
            <w:vMerge/>
            <w:hideMark/>
          </w:tcPr>
          <w:p w:rsidR="00034D1C" w:rsidRPr="00E67AEA" w:rsidRDefault="00034D1C" w:rsidP="00AC281A">
            <w:pPr>
              <w:widowControl/>
              <w:rPr>
                <w:rFonts w:eastAsiaTheme="majorEastAsia"/>
              </w:rPr>
            </w:pPr>
          </w:p>
        </w:tc>
        <w:tc>
          <w:tcPr>
            <w:tcW w:w="469" w:type="dxa"/>
            <w:vMerge/>
            <w:hideMark/>
          </w:tcPr>
          <w:p w:rsidR="00034D1C" w:rsidRPr="00E67AEA" w:rsidRDefault="00034D1C" w:rsidP="00AC281A">
            <w:pPr>
              <w:widowControl/>
              <w:rPr>
                <w:rFonts w:eastAsiaTheme="majorEastAsia"/>
              </w:rPr>
            </w:pPr>
          </w:p>
        </w:tc>
        <w:tc>
          <w:tcPr>
            <w:tcW w:w="469" w:type="dxa"/>
            <w:vMerge/>
            <w:hideMark/>
          </w:tcPr>
          <w:p w:rsidR="00034D1C" w:rsidRPr="00E67AEA" w:rsidRDefault="00034D1C" w:rsidP="00AC281A">
            <w:pPr>
              <w:widowControl/>
              <w:rPr>
                <w:rFonts w:eastAsiaTheme="majorEastAsia"/>
              </w:rPr>
            </w:pPr>
          </w:p>
        </w:tc>
        <w:tc>
          <w:tcPr>
            <w:tcW w:w="359" w:type="dxa"/>
            <w:vMerge/>
            <w:hideMark/>
          </w:tcPr>
          <w:p w:rsidR="00034D1C" w:rsidRPr="00E67AEA" w:rsidRDefault="00034D1C" w:rsidP="00AC281A">
            <w:pPr>
              <w:widowControl/>
              <w:rPr>
                <w:rFonts w:eastAsiaTheme="majorEastAsia"/>
              </w:rPr>
            </w:pPr>
          </w:p>
        </w:tc>
        <w:tc>
          <w:tcPr>
            <w:tcW w:w="425" w:type="dxa"/>
            <w:vMerge/>
            <w:hideMark/>
          </w:tcPr>
          <w:p w:rsidR="00034D1C" w:rsidRPr="00E67AEA" w:rsidRDefault="00034D1C" w:rsidP="00AC281A">
            <w:pPr>
              <w:widowControl/>
              <w:rPr>
                <w:rFonts w:eastAsiaTheme="majorEastAsia"/>
              </w:rPr>
            </w:pPr>
          </w:p>
        </w:tc>
        <w:tc>
          <w:tcPr>
            <w:tcW w:w="350" w:type="dxa"/>
            <w:vMerge/>
            <w:hideMark/>
          </w:tcPr>
          <w:p w:rsidR="00034D1C" w:rsidRPr="00E67AEA" w:rsidRDefault="00034D1C" w:rsidP="00AC281A">
            <w:pPr>
              <w:widowControl/>
              <w:rPr>
                <w:rFonts w:eastAsiaTheme="majorEastAsia"/>
              </w:rPr>
            </w:pPr>
          </w:p>
        </w:tc>
        <w:tc>
          <w:tcPr>
            <w:tcW w:w="1103" w:type="dxa"/>
            <w:vMerge/>
            <w:hideMark/>
          </w:tcPr>
          <w:p w:rsidR="00034D1C" w:rsidRPr="00E67AEA" w:rsidRDefault="00034D1C" w:rsidP="00AC281A">
            <w:pPr>
              <w:widowControl/>
              <w:rPr>
                <w:rFonts w:eastAsiaTheme="majorEastAsia"/>
              </w:rPr>
            </w:pPr>
          </w:p>
        </w:tc>
        <w:tc>
          <w:tcPr>
            <w:tcW w:w="938" w:type="dxa"/>
            <w:vMerge/>
            <w:hideMark/>
          </w:tcPr>
          <w:p w:rsidR="00034D1C" w:rsidRPr="00E67AEA" w:rsidRDefault="00034D1C" w:rsidP="00AC281A">
            <w:pPr>
              <w:widowControl/>
              <w:rPr>
                <w:rFonts w:eastAsiaTheme="majorEastAsia"/>
              </w:rPr>
            </w:pPr>
          </w:p>
        </w:tc>
        <w:tc>
          <w:tcPr>
            <w:tcW w:w="1290" w:type="dxa"/>
            <w:vMerge/>
            <w:hideMark/>
          </w:tcPr>
          <w:p w:rsidR="00034D1C" w:rsidRPr="00E67AEA" w:rsidRDefault="00034D1C" w:rsidP="00AC281A">
            <w:pPr>
              <w:widowControl/>
              <w:rPr>
                <w:rFonts w:eastAsiaTheme="majorEastAsia"/>
              </w:rPr>
            </w:pPr>
          </w:p>
        </w:tc>
        <w:tc>
          <w:tcPr>
            <w:tcW w:w="966" w:type="dxa"/>
            <w:vMerge/>
            <w:hideMark/>
          </w:tcPr>
          <w:p w:rsidR="00034D1C" w:rsidRPr="00E67AEA" w:rsidRDefault="00034D1C" w:rsidP="00AC281A">
            <w:pPr>
              <w:widowControl/>
              <w:rPr>
                <w:rFonts w:eastAsiaTheme="majorEastAsia"/>
              </w:rPr>
            </w:pPr>
          </w:p>
        </w:tc>
        <w:tc>
          <w:tcPr>
            <w:tcW w:w="658" w:type="dxa"/>
            <w:vMerge/>
            <w:hideMark/>
          </w:tcPr>
          <w:p w:rsidR="00034D1C" w:rsidRPr="00E67AEA" w:rsidRDefault="00034D1C" w:rsidP="00AC281A">
            <w:pPr>
              <w:widowControl/>
              <w:rPr>
                <w:rFonts w:eastAsiaTheme="majorEastAsia"/>
              </w:rPr>
            </w:pPr>
          </w:p>
        </w:tc>
        <w:tc>
          <w:tcPr>
            <w:tcW w:w="924" w:type="dxa"/>
            <w:noWrap/>
            <w:hideMark/>
          </w:tcPr>
          <w:p w:rsidR="00034D1C" w:rsidRPr="00E67AEA" w:rsidRDefault="00034D1C" w:rsidP="00AC281A">
            <w:pPr>
              <w:widowControl/>
              <w:jc w:val="center"/>
              <w:rPr>
                <w:rFonts w:eastAsiaTheme="majorEastAsia"/>
              </w:rPr>
            </w:pPr>
            <w:r w:rsidRPr="00E67AEA">
              <w:rPr>
                <w:rFonts w:eastAsiaTheme="majorEastAsia"/>
              </w:rPr>
              <w:t>2016</w:t>
            </w:r>
          </w:p>
        </w:tc>
        <w:tc>
          <w:tcPr>
            <w:tcW w:w="756" w:type="dxa"/>
            <w:noWrap/>
            <w:hideMark/>
          </w:tcPr>
          <w:p w:rsidR="00034D1C" w:rsidRPr="00E67AEA" w:rsidRDefault="00034D1C" w:rsidP="00AC281A">
            <w:pPr>
              <w:widowControl/>
              <w:jc w:val="center"/>
              <w:rPr>
                <w:rFonts w:eastAsiaTheme="majorEastAsia"/>
              </w:rPr>
            </w:pPr>
            <w:r w:rsidRPr="00E67AEA">
              <w:rPr>
                <w:rFonts w:eastAsiaTheme="majorEastAsia"/>
              </w:rPr>
              <w:t>1</w:t>
            </w:r>
          </w:p>
        </w:tc>
      </w:tr>
      <w:tr w:rsidR="00034D1C" w:rsidRPr="00E67AEA" w:rsidTr="00AC281A">
        <w:trPr>
          <w:trHeight w:val="312"/>
        </w:trPr>
        <w:tc>
          <w:tcPr>
            <w:tcW w:w="1120" w:type="dxa"/>
            <w:shd w:val="clear" w:color="auto" w:fill="D9D9D9" w:themeFill="background1" w:themeFillShade="D9"/>
            <w:hideMark/>
          </w:tcPr>
          <w:p w:rsidR="00034D1C" w:rsidRPr="00E67AEA" w:rsidRDefault="00034D1C" w:rsidP="00AC281A">
            <w:pPr>
              <w:widowControl/>
              <w:ind w:leftChars="27" w:left="65"/>
              <w:rPr>
                <w:rFonts w:eastAsiaTheme="majorEastAsia"/>
                <w:b/>
              </w:rPr>
            </w:pPr>
            <w:r w:rsidRPr="00E67AEA">
              <w:rPr>
                <w:rFonts w:eastAsiaTheme="majorEastAsia"/>
                <w:b/>
              </w:rPr>
              <w:t>2016</w:t>
            </w:r>
          </w:p>
        </w:tc>
        <w:tc>
          <w:tcPr>
            <w:tcW w:w="560" w:type="dxa"/>
            <w:hideMark/>
          </w:tcPr>
          <w:p w:rsidR="00034D1C" w:rsidRPr="00E67AEA" w:rsidRDefault="00034D1C" w:rsidP="00AC281A">
            <w:pPr>
              <w:widowControl/>
              <w:jc w:val="center"/>
              <w:rPr>
                <w:rFonts w:eastAsiaTheme="majorEastAsia"/>
              </w:rPr>
            </w:pPr>
            <w:r w:rsidRPr="00E67AEA">
              <w:rPr>
                <w:rFonts w:eastAsiaTheme="majorEastAsia"/>
              </w:rPr>
              <w:t>2</w:t>
            </w:r>
          </w:p>
        </w:tc>
        <w:tc>
          <w:tcPr>
            <w:tcW w:w="469" w:type="dxa"/>
            <w:hideMark/>
          </w:tcPr>
          <w:p w:rsidR="00034D1C" w:rsidRPr="00E67AEA" w:rsidRDefault="00034D1C" w:rsidP="00AC281A">
            <w:pPr>
              <w:widowControl/>
              <w:jc w:val="center"/>
              <w:rPr>
                <w:rFonts w:eastAsiaTheme="majorEastAsia"/>
              </w:rPr>
            </w:pPr>
            <w:r w:rsidRPr="00E67AEA">
              <w:rPr>
                <w:rFonts w:eastAsiaTheme="majorEastAsia"/>
              </w:rPr>
              <w:t>2</w:t>
            </w:r>
          </w:p>
        </w:tc>
        <w:tc>
          <w:tcPr>
            <w:tcW w:w="46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35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25"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350"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1103"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3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29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66"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658"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924" w:type="dxa"/>
            <w:noWrap/>
            <w:hideMark/>
          </w:tcPr>
          <w:p w:rsidR="00034D1C" w:rsidRPr="00E67AEA" w:rsidRDefault="00034D1C" w:rsidP="00AC281A">
            <w:pPr>
              <w:widowControl/>
              <w:jc w:val="center"/>
              <w:rPr>
                <w:rFonts w:eastAsiaTheme="majorEastAsia"/>
              </w:rPr>
            </w:pPr>
            <w:r w:rsidRPr="00E67AEA">
              <w:rPr>
                <w:rFonts w:eastAsiaTheme="majorEastAsia"/>
              </w:rPr>
              <w:t>2016</w:t>
            </w:r>
          </w:p>
        </w:tc>
        <w:tc>
          <w:tcPr>
            <w:tcW w:w="756" w:type="dxa"/>
            <w:noWrap/>
            <w:hideMark/>
          </w:tcPr>
          <w:p w:rsidR="00034D1C" w:rsidRPr="00E67AEA" w:rsidRDefault="00034D1C" w:rsidP="00AC281A">
            <w:pPr>
              <w:widowControl/>
              <w:jc w:val="center"/>
              <w:rPr>
                <w:rFonts w:eastAsiaTheme="majorEastAsia"/>
              </w:rPr>
            </w:pPr>
            <w:r w:rsidRPr="00E67AEA">
              <w:rPr>
                <w:rFonts w:eastAsiaTheme="majorEastAsia"/>
              </w:rPr>
              <w:t>2</w:t>
            </w:r>
          </w:p>
        </w:tc>
      </w:tr>
      <w:tr w:rsidR="00034D1C" w:rsidRPr="00E67AEA" w:rsidTr="00AC281A">
        <w:trPr>
          <w:trHeight w:val="312"/>
        </w:trPr>
        <w:tc>
          <w:tcPr>
            <w:tcW w:w="1120" w:type="dxa"/>
            <w:shd w:val="clear" w:color="auto" w:fill="D9D9D9" w:themeFill="background1" w:themeFillShade="D9"/>
            <w:hideMark/>
          </w:tcPr>
          <w:p w:rsidR="00034D1C" w:rsidRPr="00E67AEA" w:rsidRDefault="00034D1C" w:rsidP="00AC281A">
            <w:pPr>
              <w:widowControl/>
              <w:ind w:leftChars="27" w:left="65"/>
              <w:rPr>
                <w:rFonts w:eastAsiaTheme="majorEastAsia"/>
                <w:b/>
              </w:rPr>
            </w:pPr>
            <w:r w:rsidRPr="00E67AEA">
              <w:rPr>
                <w:rFonts w:eastAsiaTheme="majorEastAsia"/>
                <w:b/>
              </w:rPr>
              <w:t>2017</w:t>
            </w:r>
          </w:p>
        </w:tc>
        <w:tc>
          <w:tcPr>
            <w:tcW w:w="56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6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6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35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25"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35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103"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3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29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66"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65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24" w:type="dxa"/>
            <w:noWrap/>
            <w:hideMark/>
          </w:tcPr>
          <w:p w:rsidR="00034D1C" w:rsidRPr="00E67AEA" w:rsidRDefault="00D6445A" w:rsidP="00AC281A">
            <w:pPr>
              <w:widowControl/>
              <w:jc w:val="center"/>
              <w:rPr>
                <w:rFonts w:eastAsiaTheme="majorEastAsia"/>
              </w:rPr>
            </w:pPr>
            <w:r w:rsidRPr="00E67AEA">
              <w:rPr>
                <w:rFonts w:eastAsiaTheme="majorEastAsia"/>
              </w:rPr>
              <w:t>-</w:t>
            </w:r>
          </w:p>
        </w:tc>
        <w:tc>
          <w:tcPr>
            <w:tcW w:w="756" w:type="dxa"/>
            <w:noWrap/>
            <w:hideMark/>
          </w:tcPr>
          <w:p w:rsidR="00034D1C" w:rsidRPr="00E67AEA" w:rsidRDefault="00D6445A" w:rsidP="00AC281A">
            <w:pPr>
              <w:widowControl/>
              <w:jc w:val="center"/>
              <w:rPr>
                <w:rFonts w:eastAsiaTheme="majorEastAsia"/>
              </w:rPr>
            </w:pPr>
            <w:r w:rsidRPr="00E67AEA">
              <w:rPr>
                <w:rFonts w:eastAsiaTheme="majorEastAsia"/>
              </w:rPr>
              <w:t>-</w:t>
            </w:r>
          </w:p>
        </w:tc>
      </w:tr>
      <w:tr w:rsidR="00034D1C" w:rsidRPr="00E67AEA" w:rsidTr="00AC281A">
        <w:trPr>
          <w:trHeight w:val="324"/>
        </w:trPr>
        <w:tc>
          <w:tcPr>
            <w:tcW w:w="1120" w:type="dxa"/>
            <w:shd w:val="clear" w:color="auto" w:fill="D9D9D9" w:themeFill="background1" w:themeFillShade="D9"/>
            <w:hideMark/>
          </w:tcPr>
          <w:p w:rsidR="00034D1C" w:rsidRPr="00E67AEA" w:rsidRDefault="00034D1C" w:rsidP="00AC281A">
            <w:pPr>
              <w:widowControl/>
              <w:ind w:leftChars="27" w:left="65"/>
              <w:rPr>
                <w:rFonts w:eastAsiaTheme="majorEastAsia"/>
                <w:b/>
              </w:rPr>
            </w:pPr>
            <w:r w:rsidRPr="00E67AEA">
              <w:rPr>
                <w:rFonts w:eastAsiaTheme="majorEastAsia"/>
                <w:b/>
              </w:rPr>
              <w:t>2018</w:t>
            </w:r>
          </w:p>
        </w:tc>
        <w:tc>
          <w:tcPr>
            <w:tcW w:w="560"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46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69"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359"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425" w:type="dxa"/>
            <w:hideMark/>
          </w:tcPr>
          <w:p w:rsidR="00034D1C" w:rsidRPr="00E67AEA" w:rsidRDefault="00034D1C" w:rsidP="00AC281A">
            <w:pPr>
              <w:widowControl/>
              <w:jc w:val="center"/>
              <w:rPr>
                <w:rFonts w:eastAsiaTheme="majorEastAsia"/>
              </w:rPr>
            </w:pPr>
            <w:r w:rsidRPr="00E67AEA">
              <w:rPr>
                <w:rFonts w:eastAsiaTheme="majorEastAsia"/>
              </w:rPr>
              <w:t>1</w:t>
            </w:r>
          </w:p>
        </w:tc>
        <w:tc>
          <w:tcPr>
            <w:tcW w:w="35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103"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3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1290"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66"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658" w:type="dxa"/>
            <w:hideMark/>
          </w:tcPr>
          <w:p w:rsidR="00034D1C" w:rsidRPr="00E67AEA" w:rsidRDefault="00D6445A" w:rsidP="00AC281A">
            <w:pPr>
              <w:widowControl/>
              <w:jc w:val="center"/>
              <w:rPr>
                <w:rFonts w:eastAsiaTheme="majorEastAsia"/>
              </w:rPr>
            </w:pPr>
            <w:r w:rsidRPr="00E67AEA">
              <w:rPr>
                <w:rFonts w:eastAsiaTheme="majorEastAsia"/>
              </w:rPr>
              <w:t>-</w:t>
            </w:r>
          </w:p>
        </w:tc>
        <w:tc>
          <w:tcPr>
            <w:tcW w:w="924" w:type="dxa"/>
            <w:noWrap/>
            <w:hideMark/>
          </w:tcPr>
          <w:p w:rsidR="00034D1C" w:rsidRPr="00E67AEA" w:rsidRDefault="00034D1C" w:rsidP="00AC281A">
            <w:pPr>
              <w:widowControl/>
              <w:jc w:val="center"/>
              <w:rPr>
                <w:rFonts w:eastAsiaTheme="majorEastAsia"/>
              </w:rPr>
            </w:pPr>
            <w:r w:rsidRPr="00E67AEA">
              <w:rPr>
                <w:rFonts w:eastAsiaTheme="majorEastAsia"/>
              </w:rPr>
              <w:t>2018</w:t>
            </w:r>
          </w:p>
        </w:tc>
        <w:tc>
          <w:tcPr>
            <w:tcW w:w="756" w:type="dxa"/>
            <w:noWrap/>
            <w:hideMark/>
          </w:tcPr>
          <w:p w:rsidR="00034D1C" w:rsidRPr="00E67AEA" w:rsidRDefault="00034D1C" w:rsidP="00AC281A">
            <w:pPr>
              <w:widowControl/>
              <w:jc w:val="center"/>
              <w:rPr>
                <w:rFonts w:eastAsiaTheme="majorEastAsia"/>
              </w:rPr>
            </w:pPr>
            <w:r w:rsidRPr="00E67AEA">
              <w:rPr>
                <w:rFonts w:eastAsiaTheme="majorEastAsia"/>
              </w:rPr>
              <w:t>1</w:t>
            </w:r>
          </w:p>
        </w:tc>
      </w:tr>
      <w:tr w:rsidR="00034D1C" w:rsidRPr="00E67AEA" w:rsidTr="00AC281A">
        <w:trPr>
          <w:trHeight w:val="336"/>
        </w:trPr>
        <w:tc>
          <w:tcPr>
            <w:tcW w:w="1120" w:type="dxa"/>
            <w:shd w:val="clear" w:color="auto" w:fill="D9D9D9" w:themeFill="background1" w:themeFillShade="D9"/>
            <w:hideMark/>
          </w:tcPr>
          <w:p w:rsidR="00034D1C" w:rsidRPr="00E67AEA" w:rsidRDefault="00034D1C" w:rsidP="00AC281A">
            <w:pPr>
              <w:widowControl/>
              <w:ind w:leftChars="27" w:left="65"/>
              <w:rPr>
                <w:rFonts w:eastAsiaTheme="majorEastAsia"/>
                <w:b/>
                <w:bCs/>
              </w:rPr>
            </w:pPr>
            <w:r w:rsidRPr="00E67AEA">
              <w:rPr>
                <w:rFonts w:eastAsiaTheme="majorEastAsia"/>
                <w:b/>
                <w:bCs/>
                <w:lang w:eastAsia="zh-TW"/>
              </w:rPr>
              <w:t>總數</w:t>
            </w:r>
          </w:p>
        </w:tc>
        <w:tc>
          <w:tcPr>
            <w:tcW w:w="560" w:type="dxa"/>
            <w:hideMark/>
          </w:tcPr>
          <w:p w:rsidR="00034D1C" w:rsidRPr="00E67AEA" w:rsidRDefault="00034D1C" w:rsidP="00AC281A">
            <w:pPr>
              <w:widowControl/>
              <w:jc w:val="center"/>
              <w:rPr>
                <w:rFonts w:eastAsiaTheme="majorEastAsia"/>
                <w:b/>
                <w:bCs/>
              </w:rPr>
            </w:pPr>
            <w:r w:rsidRPr="00E67AEA">
              <w:rPr>
                <w:rFonts w:eastAsiaTheme="majorEastAsia"/>
                <w:b/>
                <w:bCs/>
              </w:rPr>
              <w:t>8</w:t>
            </w:r>
          </w:p>
        </w:tc>
        <w:tc>
          <w:tcPr>
            <w:tcW w:w="469" w:type="dxa"/>
            <w:hideMark/>
          </w:tcPr>
          <w:p w:rsidR="00034D1C" w:rsidRPr="00E67AEA" w:rsidRDefault="00034D1C" w:rsidP="00AC281A">
            <w:pPr>
              <w:widowControl/>
              <w:jc w:val="center"/>
              <w:rPr>
                <w:rFonts w:eastAsiaTheme="majorEastAsia"/>
                <w:b/>
                <w:bCs/>
              </w:rPr>
            </w:pPr>
            <w:r w:rsidRPr="00E67AEA">
              <w:rPr>
                <w:rFonts w:eastAsiaTheme="majorEastAsia"/>
                <w:b/>
                <w:bCs/>
              </w:rPr>
              <w:t>7</w:t>
            </w:r>
          </w:p>
        </w:tc>
        <w:tc>
          <w:tcPr>
            <w:tcW w:w="469" w:type="dxa"/>
            <w:hideMark/>
          </w:tcPr>
          <w:p w:rsidR="00034D1C" w:rsidRPr="00E67AEA" w:rsidRDefault="00034D1C" w:rsidP="00AC281A">
            <w:pPr>
              <w:widowControl/>
              <w:jc w:val="center"/>
              <w:rPr>
                <w:rFonts w:eastAsiaTheme="majorEastAsia"/>
                <w:b/>
                <w:bCs/>
              </w:rPr>
            </w:pPr>
            <w:r w:rsidRPr="00E67AEA">
              <w:rPr>
                <w:rFonts w:eastAsiaTheme="majorEastAsia"/>
                <w:b/>
                <w:bCs/>
              </w:rPr>
              <w:t>3</w:t>
            </w:r>
          </w:p>
        </w:tc>
        <w:tc>
          <w:tcPr>
            <w:tcW w:w="359" w:type="dxa"/>
            <w:hideMark/>
          </w:tcPr>
          <w:p w:rsidR="00034D1C" w:rsidRPr="00E67AEA" w:rsidRDefault="00D6445A" w:rsidP="00AC281A">
            <w:pPr>
              <w:widowControl/>
              <w:jc w:val="center"/>
              <w:rPr>
                <w:rFonts w:eastAsiaTheme="majorEastAsia"/>
                <w:b/>
                <w:bCs/>
              </w:rPr>
            </w:pPr>
            <w:r w:rsidRPr="00E67AEA">
              <w:rPr>
                <w:rFonts w:eastAsiaTheme="majorEastAsia"/>
                <w:b/>
                <w:bCs/>
              </w:rPr>
              <w:t>-</w:t>
            </w:r>
          </w:p>
        </w:tc>
        <w:tc>
          <w:tcPr>
            <w:tcW w:w="425" w:type="dxa"/>
            <w:hideMark/>
          </w:tcPr>
          <w:p w:rsidR="00034D1C" w:rsidRPr="00E67AEA" w:rsidRDefault="00034D1C" w:rsidP="00AC281A">
            <w:pPr>
              <w:widowControl/>
              <w:jc w:val="center"/>
              <w:rPr>
                <w:rFonts w:eastAsiaTheme="majorEastAsia"/>
                <w:b/>
                <w:bCs/>
              </w:rPr>
            </w:pPr>
            <w:r w:rsidRPr="00E67AEA">
              <w:rPr>
                <w:rFonts w:eastAsiaTheme="majorEastAsia"/>
                <w:b/>
                <w:bCs/>
              </w:rPr>
              <w:t>9</w:t>
            </w:r>
          </w:p>
        </w:tc>
        <w:tc>
          <w:tcPr>
            <w:tcW w:w="350" w:type="dxa"/>
            <w:hideMark/>
          </w:tcPr>
          <w:p w:rsidR="00034D1C" w:rsidRPr="00E67AEA" w:rsidRDefault="00034D1C" w:rsidP="00AC281A">
            <w:pPr>
              <w:widowControl/>
              <w:jc w:val="center"/>
              <w:rPr>
                <w:rFonts w:eastAsiaTheme="majorEastAsia"/>
                <w:b/>
                <w:bCs/>
              </w:rPr>
            </w:pPr>
            <w:r w:rsidRPr="00E67AEA">
              <w:rPr>
                <w:rFonts w:eastAsiaTheme="majorEastAsia"/>
                <w:b/>
                <w:bCs/>
              </w:rPr>
              <w:t>1</w:t>
            </w:r>
          </w:p>
        </w:tc>
        <w:tc>
          <w:tcPr>
            <w:tcW w:w="1103" w:type="dxa"/>
            <w:hideMark/>
          </w:tcPr>
          <w:p w:rsidR="00034D1C" w:rsidRPr="00E67AEA" w:rsidRDefault="00D6445A" w:rsidP="00AC281A">
            <w:pPr>
              <w:widowControl/>
              <w:jc w:val="center"/>
              <w:rPr>
                <w:rFonts w:eastAsiaTheme="majorEastAsia"/>
                <w:b/>
                <w:bCs/>
              </w:rPr>
            </w:pPr>
            <w:r w:rsidRPr="00E67AEA">
              <w:rPr>
                <w:rFonts w:eastAsiaTheme="majorEastAsia"/>
              </w:rPr>
              <w:t>-</w:t>
            </w:r>
          </w:p>
        </w:tc>
        <w:tc>
          <w:tcPr>
            <w:tcW w:w="938" w:type="dxa"/>
            <w:hideMark/>
          </w:tcPr>
          <w:p w:rsidR="00034D1C" w:rsidRPr="00E67AEA" w:rsidRDefault="00034D1C" w:rsidP="00AC281A">
            <w:pPr>
              <w:widowControl/>
              <w:jc w:val="center"/>
              <w:rPr>
                <w:rFonts w:eastAsiaTheme="majorEastAsia"/>
                <w:b/>
                <w:bCs/>
              </w:rPr>
            </w:pPr>
            <w:r w:rsidRPr="00E67AEA">
              <w:rPr>
                <w:rFonts w:eastAsiaTheme="majorEastAsia"/>
                <w:b/>
                <w:bCs/>
              </w:rPr>
              <w:t>1</w:t>
            </w:r>
          </w:p>
        </w:tc>
        <w:tc>
          <w:tcPr>
            <w:tcW w:w="1290" w:type="dxa"/>
            <w:hideMark/>
          </w:tcPr>
          <w:p w:rsidR="00034D1C" w:rsidRPr="00E67AEA" w:rsidRDefault="00034D1C" w:rsidP="00AC281A">
            <w:pPr>
              <w:widowControl/>
              <w:jc w:val="center"/>
              <w:rPr>
                <w:rFonts w:eastAsiaTheme="majorEastAsia"/>
                <w:b/>
                <w:bCs/>
              </w:rPr>
            </w:pPr>
            <w:r w:rsidRPr="00E67AEA">
              <w:rPr>
                <w:rFonts w:eastAsiaTheme="majorEastAsia"/>
                <w:b/>
                <w:bCs/>
              </w:rPr>
              <w:t>1</w:t>
            </w:r>
          </w:p>
        </w:tc>
        <w:tc>
          <w:tcPr>
            <w:tcW w:w="966" w:type="dxa"/>
            <w:hideMark/>
          </w:tcPr>
          <w:p w:rsidR="00034D1C" w:rsidRPr="00E67AEA" w:rsidRDefault="00034D1C" w:rsidP="00AC281A">
            <w:pPr>
              <w:widowControl/>
              <w:jc w:val="center"/>
              <w:rPr>
                <w:rFonts w:eastAsiaTheme="majorEastAsia"/>
                <w:b/>
                <w:bCs/>
              </w:rPr>
            </w:pPr>
            <w:r w:rsidRPr="00E67AEA">
              <w:rPr>
                <w:rFonts w:eastAsiaTheme="majorEastAsia"/>
                <w:b/>
                <w:bCs/>
              </w:rPr>
              <w:t>6</w:t>
            </w:r>
          </w:p>
        </w:tc>
        <w:tc>
          <w:tcPr>
            <w:tcW w:w="658" w:type="dxa"/>
            <w:hideMark/>
          </w:tcPr>
          <w:p w:rsidR="00034D1C" w:rsidRPr="00E67AEA" w:rsidRDefault="00B87C64" w:rsidP="00AC281A">
            <w:pPr>
              <w:widowControl/>
              <w:jc w:val="center"/>
              <w:rPr>
                <w:rFonts w:eastAsiaTheme="majorEastAsia"/>
                <w:b/>
                <w:bCs/>
              </w:rPr>
            </w:pPr>
            <w:r w:rsidRPr="00E67AEA">
              <w:rPr>
                <w:rFonts w:eastAsiaTheme="majorEastAsia" w:hint="eastAsia"/>
                <w:b/>
                <w:bCs/>
                <w:lang w:val="en-US" w:eastAsia="zh-TW"/>
              </w:rPr>
              <w:t>1</w:t>
            </w:r>
          </w:p>
        </w:tc>
        <w:tc>
          <w:tcPr>
            <w:tcW w:w="924" w:type="dxa"/>
            <w:hideMark/>
          </w:tcPr>
          <w:p w:rsidR="00034D1C" w:rsidRPr="00E67AEA" w:rsidRDefault="00D6445A" w:rsidP="00AC281A">
            <w:pPr>
              <w:widowControl/>
              <w:jc w:val="center"/>
              <w:rPr>
                <w:rFonts w:eastAsiaTheme="majorEastAsia"/>
                <w:b/>
                <w:bCs/>
              </w:rPr>
            </w:pPr>
            <w:r w:rsidRPr="00E67AEA">
              <w:rPr>
                <w:rFonts w:eastAsiaTheme="majorEastAsia"/>
                <w:b/>
                <w:bCs/>
              </w:rPr>
              <w:t>-</w:t>
            </w:r>
          </w:p>
        </w:tc>
        <w:tc>
          <w:tcPr>
            <w:tcW w:w="756" w:type="dxa"/>
            <w:hideMark/>
          </w:tcPr>
          <w:p w:rsidR="00034D1C" w:rsidRPr="00E67AEA" w:rsidRDefault="00B87C64" w:rsidP="00AC281A">
            <w:pPr>
              <w:widowControl/>
              <w:jc w:val="center"/>
              <w:rPr>
                <w:rFonts w:eastAsiaTheme="majorEastAsia"/>
                <w:b/>
                <w:bCs/>
              </w:rPr>
            </w:pPr>
            <w:r w:rsidRPr="00E67AEA">
              <w:rPr>
                <w:rFonts w:eastAsiaTheme="majorEastAsia" w:hint="eastAsia"/>
                <w:b/>
                <w:bCs/>
                <w:lang w:eastAsia="zh-TW"/>
              </w:rPr>
              <w:t>8</w:t>
            </w:r>
          </w:p>
        </w:tc>
      </w:tr>
    </w:tbl>
    <w:p w:rsidR="00034D1C"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w:t>
      </w:r>
      <w:proofErr w:type="gramStart"/>
      <w:r w:rsidR="001747CD" w:rsidRPr="00E67AEA">
        <w:rPr>
          <w:rFonts w:ascii="Times New Roman" w:eastAsiaTheme="majorEastAsia" w:hAnsi="Times New Roman" w:cs="Times New Roman"/>
          <w:i/>
          <w:kern w:val="0"/>
          <w:sz w:val="18"/>
          <w:szCs w:val="20"/>
          <w:lang w:val="pt-PT"/>
        </w:rPr>
        <w:t>終院辦</w:t>
      </w:r>
      <w:proofErr w:type="gramEnd"/>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034D1C" w:rsidRPr="00E67AEA" w:rsidRDefault="00801569" w:rsidP="00034D1C">
      <w:pPr>
        <w:rPr>
          <w:rFonts w:ascii="Times New Roman" w:eastAsiaTheme="majorEastAsia" w:hAnsi="Times New Roman" w:cs="Times New Roman"/>
          <w:sz w:val="18"/>
          <w:szCs w:val="20"/>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z w:val="18"/>
          <w:szCs w:val="20"/>
        </w:rPr>
        <w:t>*</w:t>
      </w:r>
      <w:r w:rsidR="00034D1C" w:rsidRPr="00E67AEA">
        <w:rPr>
          <w:rFonts w:ascii="Times New Roman" w:eastAsiaTheme="majorEastAsia" w:hAnsi="Times New Roman" w:cs="Times New Roman"/>
          <w:sz w:val="18"/>
          <w:szCs w:val="20"/>
        </w:rPr>
        <w:tab/>
        <w:t>A</w:t>
      </w:r>
      <w:r w:rsidR="00034D1C" w:rsidRPr="00E67AEA">
        <w:rPr>
          <w:rFonts w:ascii="Times New Roman" w:eastAsiaTheme="majorEastAsia" w:hAnsi="Times New Roman" w:cs="Times New Roman"/>
          <w:sz w:val="18"/>
          <w:szCs w:val="20"/>
        </w:rPr>
        <w:t>：第</w:t>
      </w:r>
      <w:r w:rsidR="00034D1C" w:rsidRPr="00E67AEA">
        <w:rPr>
          <w:rFonts w:ascii="Times New Roman" w:eastAsiaTheme="majorEastAsia" w:hAnsi="Times New Roman" w:cs="Times New Roman"/>
          <w:sz w:val="18"/>
          <w:szCs w:val="20"/>
        </w:rPr>
        <w:t>5/91/M</w:t>
      </w:r>
      <w:r w:rsidR="00034D1C" w:rsidRPr="00E67AEA">
        <w:rPr>
          <w:rFonts w:ascii="Times New Roman" w:eastAsiaTheme="majorEastAsia" w:hAnsi="Times New Roman" w:cs="Times New Roman"/>
          <w:sz w:val="18"/>
          <w:szCs w:val="20"/>
        </w:rPr>
        <w:t>號法令第</w:t>
      </w:r>
      <w:r w:rsidR="00034D1C" w:rsidRPr="00E67AEA">
        <w:rPr>
          <w:rFonts w:ascii="Times New Roman" w:eastAsiaTheme="majorEastAsia" w:hAnsi="Times New Roman" w:cs="Times New Roman"/>
          <w:sz w:val="18"/>
          <w:szCs w:val="20"/>
        </w:rPr>
        <w:t>9</w:t>
      </w:r>
      <w:r w:rsidR="00034D1C" w:rsidRPr="00E67AEA">
        <w:rPr>
          <w:rFonts w:ascii="Times New Roman" w:eastAsiaTheme="majorEastAsia" w:hAnsi="Times New Roman" w:cs="Times New Roman"/>
          <w:sz w:val="18"/>
          <w:szCs w:val="20"/>
        </w:rPr>
        <w:t>條</w:t>
      </w:r>
      <w:r w:rsidR="003C0BA5" w:rsidRPr="00E67AEA">
        <w:rPr>
          <w:rFonts w:asciiTheme="minorEastAsia" w:hAnsiTheme="minorEastAsia" w:cs="Times New Roman"/>
          <w:sz w:val="18"/>
          <w:szCs w:val="20"/>
        </w:rPr>
        <w:t>“少量之販賣”</w:t>
      </w:r>
      <w:r w:rsidR="003C0BA5" w:rsidRPr="00E67AEA">
        <w:rPr>
          <w:rFonts w:ascii="Times New Roman" w:eastAsiaTheme="majorEastAsia" w:hAnsi="Times New Roman" w:cs="Times New Roman"/>
          <w:kern w:val="0"/>
          <w:sz w:val="18"/>
          <w:szCs w:val="18"/>
          <w:lang w:val="pt-PT"/>
        </w:rPr>
        <w:t>。</w:t>
      </w:r>
    </w:p>
    <w:p w:rsidR="00034D1C" w:rsidRPr="00E67AEA" w:rsidRDefault="00034D1C" w:rsidP="00034D1C">
      <w:pPr>
        <w:rPr>
          <w:rFonts w:ascii="Times New Roman" w:eastAsiaTheme="majorEastAsia" w:hAnsi="Times New Roman" w:cs="Times New Roman"/>
          <w:sz w:val="18"/>
          <w:szCs w:val="20"/>
        </w:rPr>
      </w:pPr>
      <w:r w:rsidRPr="00E67AEA">
        <w:rPr>
          <w:rFonts w:ascii="Times New Roman" w:eastAsiaTheme="majorEastAsia" w:hAnsi="Times New Roman" w:cs="Times New Roman"/>
          <w:sz w:val="18"/>
          <w:szCs w:val="20"/>
        </w:rPr>
        <w:tab/>
        <w:t>B</w:t>
      </w:r>
      <w:r w:rsidRPr="00E67AEA">
        <w:rPr>
          <w:rFonts w:ascii="Times New Roman" w:eastAsiaTheme="majorEastAsia" w:hAnsi="Times New Roman" w:cs="Times New Roman"/>
          <w:sz w:val="18"/>
          <w:szCs w:val="20"/>
        </w:rPr>
        <w:t>：第</w:t>
      </w:r>
      <w:r w:rsidRPr="00E67AEA">
        <w:rPr>
          <w:rFonts w:ascii="Times New Roman" w:eastAsiaTheme="majorEastAsia" w:hAnsi="Times New Roman" w:cs="Times New Roman"/>
          <w:sz w:val="18"/>
          <w:szCs w:val="20"/>
        </w:rPr>
        <w:t>17/2009</w:t>
      </w:r>
      <w:r w:rsidRPr="00E67AEA">
        <w:rPr>
          <w:rFonts w:ascii="Times New Roman" w:eastAsiaTheme="majorEastAsia" w:hAnsi="Times New Roman" w:cs="Times New Roman"/>
          <w:sz w:val="18"/>
          <w:szCs w:val="20"/>
        </w:rPr>
        <w:t>號法律第</w:t>
      </w:r>
      <w:r w:rsidRPr="00E67AEA">
        <w:rPr>
          <w:rFonts w:ascii="Times New Roman" w:eastAsiaTheme="majorEastAsia" w:hAnsi="Times New Roman" w:cs="Times New Roman"/>
          <w:sz w:val="18"/>
          <w:szCs w:val="20"/>
        </w:rPr>
        <w:t>8</w:t>
      </w:r>
      <w:r w:rsidRPr="00E67AEA">
        <w:rPr>
          <w:rFonts w:ascii="Times New Roman" w:eastAsiaTheme="majorEastAsia" w:hAnsi="Times New Roman" w:cs="Times New Roman"/>
          <w:sz w:val="18"/>
          <w:szCs w:val="20"/>
        </w:rPr>
        <w:t>條</w:t>
      </w:r>
      <w:r w:rsidR="003C0BA5" w:rsidRPr="00E67AEA">
        <w:rPr>
          <w:rFonts w:asciiTheme="minorEastAsia" w:hAnsiTheme="minorEastAsia" w:cs="Times New Roman"/>
          <w:sz w:val="18"/>
          <w:szCs w:val="20"/>
        </w:rPr>
        <w:t>“不法販賣麻醉藥品及精神藥物”</w:t>
      </w:r>
      <w:r w:rsidR="003C0BA5" w:rsidRPr="00E67AEA">
        <w:rPr>
          <w:rFonts w:ascii="Times New Roman" w:eastAsiaTheme="majorEastAsia" w:hAnsi="Times New Roman" w:cs="Times New Roman"/>
          <w:kern w:val="0"/>
          <w:sz w:val="18"/>
          <w:szCs w:val="18"/>
          <w:lang w:val="pt-PT"/>
        </w:rPr>
        <w:t>。</w:t>
      </w:r>
    </w:p>
    <w:p w:rsidR="00034D1C" w:rsidRPr="00E67AEA" w:rsidRDefault="00034D1C" w:rsidP="00034D1C">
      <w:pPr>
        <w:rPr>
          <w:rFonts w:ascii="Times New Roman" w:eastAsiaTheme="majorEastAsia" w:hAnsi="Times New Roman" w:cs="Times New Roman"/>
          <w:sz w:val="18"/>
          <w:szCs w:val="20"/>
        </w:rPr>
      </w:pPr>
      <w:r w:rsidRPr="00E67AEA">
        <w:rPr>
          <w:rFonts w:ascii="Times New Roman" w:eastAsiaTheme="majorEastAsia" w:hAnsi="Times New Roman" w:cs="Times New Roman"/>
          <w:sz w:val="18"/>
          <w:szCs w:val="20"/>
        </w:rPr>
        <w:tab/>
        <w:t>C</w:t>
      </w:r>
      <w:r w:rsidRPr="00E67AEA">
        <w:rPr>
          <w:rFonts w:ascii="Times New Roman" w:eastAsiaTheme="majorEastAsia" w:hAnsi="Times New Roman" w:cs="Times New Roman"/>
          <w:sz w:val="18"/>
          <w:szCs w:val="20"/>
        </w:rPr>
        <w:t>：第</w:t>
      </w:r>
      <w:r w:rsidRPr="00E67AEA">
        <w:rPr>
          <w:rFonts w:ascii="Times New Roman" w:eastAsiaTheme="majorEastAsia" w:hAnsi="Times New Roman" w:cs="Times New Roman"/>
          <w:sz w:val="18"/>
          <w:szCs w:val="20"/>
        </w:rPr>
        <w:t>17/2009</w:t>
      </w:r>
      <w:r w:rsidRPr="00E67AEA">
        <w:rPr>
          <w:rFonts w:ascii="Times New Roman" w:eastAsiaTheme="majorEastAsia" w:hAnsi="Times New Roman" w:cs="Times New Roman"/>
          <w:sz w:val="18"/>
          <w:szCs w:val="20"/>
        </w:rPr>
        <w:t>號法律第</w:t>
      </w:r>
      <w:r w:rsidRPr="00E67AEA">
        <w:rPr>
          <w:rFonts w:ascii="Times New Roman" w:eastAsiaTheme="majorEastAsia" w:hAnsi="Times New Roman" w:cs="Times New Roman"/>
          <w:sz w:val="18"/>
          <w:szCs w:val="20"/>
        </w:rPr>
        <w:t>11</w:t>
      </w:r>
      <w:r w:rsidRPr="00E67AEA">
        <w:rPr>
          <w:rFonts w:ascii="Times New Roman" w:eastAsiaTheme="majorEastAsia" w:hAnsi="Times New Roman" w:cs="Times New Roman"/>
          <w:sz w:val="18"/>
          <w:szCs w:val="20"/>
        </w:rPr>
        <w:t>條</w:t>
      </w:r>
      <w:r w:rsidR="003C0BA5" w:rsidRPr="00E67AEA">
        <w:rPr>
          <w:rFonts w:asciiTheme="minorEastAsia" w:hAnsiTheme="minorEastAsia" w:cs="Times New Roman"/>
          <w:sz w:val="18"/>
          <w:szCs w:val="20"/>
        </w:rPr>
        <w:t>“較輕的生產和販賣”</w:t>
      </w:r>
      <w:r w:rsidR="003C0BA5" w:rsidRPr="00E67AEA">
        <w:rPr>
          <w:rFonts w:ascii="Times New Roman" w:eastAsiaTheme="majorEastAsia" w:hAnsi="Times New Roman" w:cs="Times New Roman"/>
          <w:sz w:val="18"/>
          <w:szCs w:val="20"/>
        </w:rPr>
        <w:t>。</w:t>
      </w:r>
    </w:p>
    <w:p w:rsidR="00034D1C" w:rsidRPr="00E67AEA" w:rsidRDefault="00801569" w:rsidP="00801569">
      <w:pPr>
        <w:rPr>
          <w:rFonts w:ascii="Times New Roman" w:eastAsiaTheme="majorEastAsia" w:hAnsi="Times New Roman" w:cs="Times New Roman"/>
          <w:sz w:val="18"/>
          <w:szCs w:val="20"/>
        </w:rPr>
      </w:pPr>
      <w:r w:rsidRPr="00E67AEA">
        <w:rPr>
          <w:rFonts w:ascii="Times New Roman" w:eastAsiaTheme="majorEastAsia" w:hAnsi="Times New Roman" w:cs="Times New Roman"/>
          <w:sz w:val="18"/>
          <w:szCs w:val="20"/>
        </w:rPr>
        <w:t xml:space="preserve">　　</w:t>
      </w:r>
      <w:r w:rsidR="00034D1C" w:rsidRPr="00E67AEA">
        <w:rPr>
          <w:rFonts w:ascii="Times New Roman" w:eastAsiaTheme="majorEastAsia" w:hAnsi="Times New Roman" w:cs="Times New Roman"/>
          <w:sz w:val="18"/>
          <w:szCs w:val="20"/>
        </w:rPr>
        <w:t>**</w:t>
      </w:r>
      <w:r w:rsidRPr="00E67AEA">
        <w:rPr>
          <w:rFonts w:ascii="Times New Roman" w:eastAsiaTheme="majorEastAsia" w:hAnsi="Times New Roman" w:cs="Times New Roman"/>
          <w:sz w:val="18"/>
          <w:szCs w:val="20"/>
        </w:rPr>
        <w:t xml:space="preserve"> </w:t>
      </w:r>
      <w:r w:rsidR="00034D1C" w:rsidRPr="00E67AEA">
        <w:rPr>
          <w:rFonts w:ascii="Times New Roman" w:eastAsiaTheme="majorEastAsia" w:hAnsi="Times New Roman" w:cs="Times New Roman"/>
          <w:sz w:val="18"/>
          <w:szCs w:val="20"/>
        </w:rPr>
        <w:t>因已</w:t>
      </w:r>
      <w:proofErr w:type="gramStart"/>
      <w:r w:rsidR="00034D1C" w:rsidRPr="00E67AEA">
        <w:rPr>
          <w:rFonts w:ascii="Times New Roman" w:eastAsiaTheme="majorEastAsia" w:hAnsi="Times New Roman" w:cs="Times New Roman"/>
          <w:sz w:val="18"/>
          <w:szCs w:val="20"/>
        </w:rPr>
        <w:t>離澳而歸檔</w:t>
      </w:r>
      <w:proofErr w:type="gramEnd"/>
      <w:r w:rsidR="00475DBD" w:rsidRPr="00E67AEA">
        <w:rPr>
          <w:rFonts w:ascii="Times New Roman" w:eastAsiaTheme="majorEastAsia" w:hAnsi="Times New Roman" w:cs="Times New Roman"/>
          <w:sz w:val="18"/>
          <w:szCs w:val="20"/>
        </w:rPr>
        <w:t>。</w:t>
      </w:r>
    </w:p>
    <w:p w:rsidR="00034D1C" w:rsidRPr="00E67AEA" w:rsidRDefault="00034D1C" w:rsidP="00034D1C">
      <w:pPr>
        <w:rPr>
          <w:rFonts w:ascii="Times New Roman" w:eastAsiaTheme="majorEastAsia" w:hAnsi="Times New Roman" w:cs="Times New Roman"/>
          <w:sz w:val="20"/>
          <w:szCs w:val="20"/>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007D60C7" w:rsidRPr="00E67AEA">
        <w:rPr>
          <w:rFonts w:ascii="Times New Roman" w:eastAsiaTheme="majorEastAsia" w:hAnsi="Times New Roman" w:cs="Times New Roman" w:hint="eastAsia"/>
          <w:b/>
        </w:rPr>
        <w:t xml:space="preserve"> </w:t>
      </w:r>
      <w:r w:rsidR="00FD4D58" w:rsidRPr="00E67AEA">
        <w:rPr>
          <w:rFonts w:ascii="Times New Roman" w:eastAsiaTheme="majorEastAsia" w:hAnsi="Times New Roman" w:cs="Times New Roman"/>
          <w:b/>
        </w:rPr>
        <w:t>106</w:t>
      </w:r>
    </w:p>
    <w:tbl>
      <w:tblPr>
        <w:tblStyle w:val="a7"/>
        <w:tblW w:w="10384" w:type="dxa"/>
        <w:tblInd w:w="-856"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197"/>
        <w:gridCol w:w="786"/>
        <w:gridCol w:w="470"/>
        <w:gridCol w:w="470"/>
        <w:gridCol w:w="471"/>
        <w:gridCol w:w="470"/>
        <w:gridCol w:w="473"/>
        <w:gridCol w:w="1006"/>
        <w:gridCol w:w="1007"/>
        <w:gridCol w:w="1007"/>
        <w:gridCol w:w="1007"/>
        <w:gridCol w:w="1134"/>
        <w:gridCol w:w="886"/>
      </w:tblGrid>
      <w:tr w:rsidR="00034D1C" w:rsidRPr="00E67AEA" w:rsidTr="006647DD">
        <w:trPr>
          <w:tblHeader/>
        </w:trPr>
        <w:tc>
          <w:tcPr>
            <w:tcW w:w="10384" w:type="dxa"/>
            <w:gridSpan w:val="13"/>
            <w:shd w:val="clear" w:color="auto" w:fill="D9D9D9" w:themeFill="background1" w:themeFillShade="D9"/>
            <w:vAlign w:val="center"/>
          </w:tcPr>
          <w:p w:rsidR="00EC2C63" w:rsidRPr="00E67AEA" w:rsidRDefault="00EC2C63" w:rsidP="00EC2C63">
            <w:pPr>
              <w:spacing w:line="240" w:lineRule="exact"/>
              <w:jc w:val="center"/>
              <w:rPr>
                <w:rFonts w:eastAsiaTheme="majorEastAsia"/>
                <w:b/>
                <w:lang w:val="pt-PT"/>
              </w:rPr>
            </w:pPr>
          </w:p>
          <w:p w:rsidR="00034D1C" w:rsidRPr="00E67AEA" w:rsidRDefault="00D1005B" w:rsidP="00EC2C63">
            <w:pPr>
              <w:spacing w:line="240" w:lineRule="exact"/>
              <w:jc w:val="center"/>
              <w:rPr>
                <w:rFonts w:eastAsiaTheme="majorEastAsia"/>
                <w:b/>
                <w:lang w:val="pt-PT"/>
              </w:rPr>
            </w:pPr>
            <w:r w:rsidRPr="00E67AEA">
              <w:rPr>
                <w:rFonts w:eastAsiaTheme="majorEastAsia"/>
                <w:b/>
                <w:lang w:val="pt-PT" w:eastAsia="zh-TW"/>
              </w:rPr>
              <w:t>16</w:t>
            </w:r>
            <w:r w:rsidR="00034D1C" w:rsidRPr="00E67AEA">
              <w:rPr>
                <w:rFonts w:eastAsiaTheme="majorEastAsia"/>
                <w:b/>
                <w:lang w:val="pt-PT"/>
              </w:rPr>
              <w:t>歲至未滿</w:t>
            </w:r>
            <w:r w:rsidRPr="00E67AEA">
              <w:rPr>
                <w:rFonts w:eastAsiaTheme="majorEastAsia"/>
                <w:b/>
                <w:lang w:val="pt-PT" w:eastAsia="zh-TW"/>
              </w:rPr>
              <w:t>18</w:t>
            </w:r>
            <w:r w:rsidR="00034D1C" w:rsidRPr="00E67AEA">
              <w:rPr>
                <w:rFonts w:eastAsiaTheme="majorEastAsia"/>
                <w:b/>
                <w:lang w:val="pt-PT"/>
              </w:rPr>
              <w:t>歲未成年人涉及違反禁毒法的案件</w:t>
            </w:r>
          </w:p>
          <w:p w:rsidR="00EC2C63" w:rsidRPr="00E67AEA" w:rsidRDefault="00EC2C63" w:rsidP="00EC2C63">
            <w:pPr>
              <w:spacing w:line="240" w:lineRule="exact"/>
              <w:jc w:val="center"/>
              <w:rPr>
                <w:rFonts w:eastAsiaTheme="majorEastAsia"/>
                <w:b/>
                <w:lang w:val="pt-PT"/>
              </w:rPr>
            </w:pPr>
          </w:p>
        </w:tc>
      </w:tr>
      <w:tr w:rsidR="00034D1C" w:rsidRPr="00E67AEA" w:rsidTr="006647DD">
        <w:trPr>
          <w:tblHeader/>
        </w:trPr>
        <w:tc>
          <w:tcPr>
            <w:tcW w:w="1197" w:type="dxa"/>
            <w:vMerge w:val="restart"/>
            <w:shd w:val="clear" w:color="auto" w:fill="D9D9D9" w:themeFill="background1" w:themeFillShade="D9"/>
            <w:textDirection w:val="tbRlV"/>
            <w:vAlign w:val="center"/>
          </w:tcPr>
          <w:p w:rsidR="00034D1C" w:rsidRPr="00E67AEA" w:rsidRDefault="00034D1C" w:rsidP="00AC281A">
            <w:pPr>
              <w:pStyle w:val="ae"/>
              <w:ind w:leftChars="27" w:left="65" w:right="66"/>
              <w:jc w:val="center"/>
              <w:rPr>
                <w:rFonts w:eastAsiaTheme="majorEastAsia"/>
                <w:b/>
              </w:rPr>
            </w:pPr>
            <w:r w:rsidRPr="00E67AEA">
              <w:rPr>
                <w:rFonts w:eastAsiaTheme="majorEastAsia"/>
                <w:b/>
                <w:bCs/>
                <w:szCs w:val="24"/>
              </w:rPr>
              <w:t>分發年份</w:t>
            </w:r>
          </w:p>
        </w:tc>
        <w:tc>
          <w:tcPr>
            <w:tcW w:w="786" w:type="dxa"/>
            <w:vMerge w:val="restart"/>
            <w:shd w:val="clear" w:color="auto" w:fill="D9D9D9" w:themeFill="background1" w:themeFillShade="D9"/>
            <w:textDirection w:val="tbRlV"/>
            <w:vAlign w:val="center"/>
          </w:tcPr>
          <w:p w:rsidR="00034D1C" w:rsidRPr="00E67AEA" w:rsidRDefault="00034D1C" w:rsidP="00AC281A">
            <w:pPr>
              <w:pStyle w:val="ae"/>
              <w:ind w:leftChars="27" w:left="65" w:right="66"/>
              <w:jc w:val="center"/>
              <w:rPr>
                <w:rFonts w:eastAsiaTheme="majorEastAsia"/>
                <w:b/>
              </w:rPr>
            </w:pPr>
            <w:r w:rsidRPr="00E67AEA">
              <w:rPr>
                <w:rFonts w:eastAsiaTheme="majorEastAsia"/>
                <w:b/>
                <w:bCs/>
                <w:szCs w:val="24"/>
              </w:rPr>
              <w:t>案件數量</w:t>
            </w:r>
          </w:p>
        </w:tc>
        <w:tc>
          <w:tcPr>
            <w:tcW w:w="940" w:type="dxa"/>
            <w:gridSpan w:val="2"/>
            <w:shd w:val="clear" w:color="auto" w:fill="D9D9D9" w:themeFill="background1" w:themeFillShade="D9"/>
            <w:vAlign w:val="center"/>
          </w:tcPr>
          <w:p w:rsidR="00034D1C" w:rsidRPr="00E67AEA" w:rsidRDefault="00034D1C" w:rsidP="00AC281A">
            <w:pPr>
              <w:pStyle w:val="ae"/>
              <w:ind w:leftChars="27" w:left="65" w:right="66"/>
              <w:jc w:val="center"/>
              <w:rPr>
                <w:rFonts w:eastAsiaTheme="majorEastAsia"/>
                <w:b/>
              </w:rPr>
            </w:pPr>
            <w:r w:rsidRPr="00E67AEA">
              <w:rPr>
                <w:rFonts w:eastAsiaTheme="majorEastAsia"/>
                <w:b/>
                <w:bCs/>
                <w:szCs w:val="24"/>
              </w:rPr>
              <w:t>嫌犯性別</w:t>
            </w:r>
          </w:p>
        </w:tc>
        <w:tc>
          <w:tcPr>
            <w:tcW w:w="1414" w:type="dxa"/>
            <w:gridSpan w:val="3"/>
            <w:shd w:val="clear" w:color="auto" w:fill="D9D9D9" w:themeFill="background1" w:themeFillShade="D9"/>
            <w:vAlign w:val="center"/>
          </w:tcPr>
          <w:p w:rsidR="00034D1C" w:rsidRPr="00E67AEA" w:rsidRDefault="00034D1C" w:rsidP="00AC281A">
            <w:pPr>
              <w:pStyle w:val="ae"/>
              <w:ind w:leftChars="27" w:left="65" w:right="66"/>
              <w:jc w:val="center"/>
              <w:rPr>
                <w:rFonts w:eastAsiaTheme="majorEastAsia"/>
                <w:b/>
              </w:rPr>
            </w:pPr>
            <w:r w:rsidRPr="00E67AEA">
              <w:rPr>
                <w:rFonts w:eastAsiaTheme="majorEastAsia"/>
                <w:b/>
                <w:bCs/>
                <w:szCs w:val="24"/>
              </w:rPr>
              <w:t>刑事指控</w:t>
            </w:r>
            <w:r w:rsidR="00F6796C" w:rsidRPr="00E67AEA">
              <w:rPr>
                <w:rFonts w:eastAsiaTheme="majorEastAsia" w:hint="eastAsia"/>
                <w:b/>
                <w:bCs/>
                <w:szCs w:val="24"/>
                <w:lang w:eastAsia="zh-TW"/>
              </w:rPr>
              <w:t>*</w:t>
            </w:r>
          </w:p>
        </w:tc>
        <w:tc>
          <w:tcPr>
            <w:tcW w:w="4027" w:type="dxa"/>
            <w:gridSpan w:val="4"/>
            <w:shd w:val="clear" w:color="auto" w:fill="D9D9D9" w:themeFill="background1" w:themeFillShade="D9"/>
            <w:vAlign w:val="center"/>
          </w:tcPr>
          <w:p w:rsidR="00034D1C" w:rsidRPr="00E67AEA" w:rsidRDefault="00034D1C" w:rsidP="00AC281A">
            <w:pPr>
              <w:pStyle w:val="ae"/>
              <w:ind w:leftChars="27" w:left="65" w:right="66"/>
              <w:jc w:val="center"/>
              <w:rPr>
                <w:rFonts w:eastAsiaTheme="majorEastAsia"/>
                <w:b/>
              </w:rPr>
            </w:pPr>
            <w:r w:rsidRPr="00E67AEA">
              <w:rPr>
                <w:rFonts w:eastAsiaTheme="majorEastAsia"/>
                <w:b/>
                <w:bCs/>
                <w:szCs w:val="24"/>
              </w:rPr>
              <w:t>審判結果</w:t>
            </w:r>
          </w:p>
        </w:tc>
        <w:tc>
          <w:tcPr>
            <w:tcW w:w="2020" w:type="dxa"/>
            <w:gridSpan w:val="2"/>
            <w:shd w:val="clear" w:color="auto" w:fill="D9D9D9" w:themeFill="background1" w:themeFillShade="D9"/>
            <w:vAlign w:val="center"/>
          </w:tcPr>
          <w:p w:rsidR="00034D1C" w:rsidRPr="00E67AEA" w:rsidRDefault="00034D1C" w:rsidP="00AC281A">
            <w:pPr>
              <w:pStyle w:val="ae"/>
              <w:ind w:leftChars="27" w:left="65" w:right="66"/>
              <w:jc w:val="center"/>
              <w:rPr>
                <w:rFonts w:eastAsiaTheme="majorEastAsia"/>
                <w:b/>
              </w:rPr>
            </w:pPr>
            <w:r w:rsidRPr="00E67AEA">
              <w:rPr>
                <w:rFonts w:eastAsiaTheme="majorEastAsia"/>
                <w:b/>
                <w:bCs/>
                <w:szCs w:val="24"/>
              </w:rPr>
              <w:t>審判年份</w:t>
            </w:r>
          </w:p>
        </w:tc>
      </w:tr>
      <w:tr w:rsidR="00034D1C" w:rsidRPr="00E67AEA" w:rsidTr="006647DD">
        <w:trPr>
          <w:tblHeader/>
        </w:trPr>
        <w:tc>
          <w:tcPr>
            <w:tcW w:w="1197" w:type="dxa"/>
            <w:vMerge/>
            <w:shd w:val="clear" w:color="auto" w:fill="D9D9D9" w:themeFill="background1" w:themeFillShade="D9"/>
            <w:vAlign w:val="center"/>
          </w:tcPr>
          <w:p w:rsidR="00034D1C" w:rsidRPr="00E67AEA" w:rsidRDefault="00034D1C" w:rsidP="00AC281A">
            <w:pPr>
              <w:pStyle w:val="ae"/>
              <w:ind w:leftChars="0" w:left="0" w:right="142"/>
              <w:jc w:val="center"/>
              <w:rPr>
                <w:rFonts w:eastAsiaTheme="majorEastAsia"/>
                <w:b/>
              </w:rPr>
            </w:pPr>
          </w:p>
        </w:tc>
        <w:tc>
          <w:tcPr>
            <w:tcW w:w="786" w:type="dxa"/>
            <w:vMerge/>
            <w:shd w:val="clear" w:color="auto" w:fill="D9D9D9" w:themeFill="background1" w:themeFillShade="D9"/>
            <w:vAlign w:val="center"/>
          </w:tcPr>
          <w:p w:rsidR="00034D1C" w:rsidRPr="00E67AEA" w:rsidRDefault="00034D1C" w:rsidP="00AC281A">
            <w:pPr>
              <w:pStyle w:val="ae"/>
              <w:ind w:leftChars="0" w:left="0" w:right="142"/>
              <w:jc w:val="center"/>
              <w:rPr>
                <w:rFonts w:eastAsiaTheme="majorEastAsia"/>
                <w:b/>
              </w:rPr>
            </w:pPr>
          </w:p>
        </w:tc>
        <w:tc>
          <w:tcPr>
            <w:tcW w:w="470"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lang w:eastAsia="zh-TW"/>
              </w:rPr>
              <w:t>男</w:t>
            </w:r>
          </w:p>
        </w:tc>
        <w:tc>
          <w:tcPr>
            <w:tcW w:w="470"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lang w:eastAsia="zh-TW"/>
              </w:rPr>
              <w:t>女</w:t>
            </w:r>
          </w:p>
        </w:tc>
        <w:tc>
          <w:tcPr>
            <w:tcW w:w="471"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lang w:eastAsia="zh-TW"/>
              </w:rPr>
              <w:t>A</w:t>
            </w:r>
          </w:p>
        </w:tc>
        <w:tc>
          <w:tcPr>
            <w:tcW w:w="470"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lang w:eastAsia="zh-TW"/>
              </w:rPr>
              <w:t>B</w:t>
            </w:r>
          </w:p>
        </w:tc>
        <w:tc>
          <w:tcPr>
            <w:tcW w:w="473"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lang w:eastAsia="zh-TW"/>
              </w:rPr>
              <w:t>C</w:t>
            </w:r>
          </w:p>
        </w:tc>
        <w:tc>
          <w:tcPr>
            <w:tcW w:w="1006"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bCs/>
                <w:szCs w:val="24"/>
              </w:rPr>
              <w:t>有</w:t>
            </w:r>
            <w:r w:rsidRPr="00E67AEA">
              <w:rPr>
                <w:rFonts w:eastAsiaTheme="majorEastAsia"/>
                <w:b/>
                <w:bCs/>
                <w:szCs w:val="24"/>
                <w:lang w:eastAsia="zh-TW"/>
              </w:rPr>
              <w:t>罪</w:t>
            </w:r>
          </w:p>
        </w:tc>
        <w:tc>
          <w:tcPr>
            <w:tcW w:w="1007"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bCs/>
                <w:szCs w:val="24"/>
              </w:rPr>
              <w:t>無罪</w:t>
            </w:r>
          </w:p>
        </w:tc>
        <w:tc>
          <w:tcPr>
            <w:tcW w:w="1007"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bCs/>
                <w:szCs w:val="24"/>
              </w:rPr>
              <w:t>撤訴</w:t>
            </w:r>
          </w:p>
        </w:tc>
        <w:tc>
          <w:tcPr>
            <w:tcW w:w="1007"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rPr>
            </w:pPr>
            <w:r w:rsidRPr="00E67AEA">
              <w:rPr>
                <w:rFonts w:eastAsiaTheme="majorEastAsia"/>
                <w:b/>
                <w:bCs/>
                <w:szCs w:val="24"/>
              </w:rPr>
              <w:t>其他</w:t>
            </w:r>
          </w:p>
        </w:tc>
        <w:tc>
          <w:tcPr>
            <w:tcW w:w="1134" w:type="dxa"/>
            <w:shd w:val="clear" w:color="auto" w:fill="D9D9D9" w:themeFill="background1" w:themeFillShade="D9"/>
            <w:vAlign w:val="center"/>
          </w:tcPr>
          <w:p w:rsidR="00034D1C" w:rsidRPr="00E67AEA" w:rsidRDefault="00034D1C" w:rsidP="00AC281A">
            <w:pPr>
              <w:ind w:leftChars="-10" w:left="-24" w:right="34"/>
              <w:jc w:val="center"/>
              <w:rPr>
                <w:rFonts w:eastAsiaTheme="majorEastAsia"/>
                <w:b/>
              </w:rPr>
            </w:pPr>
            <w:r w:rsidRPr="00E67AEA">
              <w:rPr>
                <w:rFonts w:eastAsiaTheme="majorEastAsia"/>
                <w:b/>
                <w:lang w:eastAsia="zh-TW"/>
              </w:rPr>
              <w:t>判決年份</w:t>
            </w:r>
          </w:p>
        </w:tc>
        <w:tc>
          <w:tcPr>
            <w:tcW w:w="886" w:type="dxa"/>
            <w:shd w:val="clear" w:color="auto" w:fill="D9D9D9" w:themeFill="background1" w:themeFillShade="D9"/>
            <w:vAlign w:val="center"/>
          </w:tcPr>
          <w:p w:rsidR="00034D1C" w:rsidRPr="00E67AEA" w:rsidRDefault="00034D1C" w:rsidP="00AC281A">
            <w:pPr>
              <w:pStyle w:val="ae"/>
              <w:ind w:leftChars="-10" w:left="-24" w:right="34"/>
              <w:jc w:val="center"/>
              <w:rPr>
                <w:rFonts w:eastAsiaTheme="majorEastAsia"/>
                <w:b/>
                <w:lang w:eastAsia="zh-TW"/>
              </w:rPr>
            </w:pPr>
            <w:r w:rsidRPr="00E67AEA">
              <w:rPr>
                <w:rFonts w:eastAsiaTheme="majorEastAsia"/>
                <w:b/>
                <w:lang w:eastAsia="zh-TW"/>
              </w:rPr>
              <w:t>案件數量</w:t>
            </w:r>
          </w:p>
        </w:tc>
      </w:tr>
      <w:tr w:rsidR="00034D1C" w:rsidRPr="00E67AEA" w:rsidTr="00EC2C63">
        <w:tc>
          <w:tcPr>
            <w:tcW w:w="1197" w:type="dxa"/>
            <w:shd w:val="clear" w:color="auto" w:fill="D9D9D9" w:themeFill="background1" w:themeFillShade="D9"/>
            <w:vAlign w:val="center"/>
          </w:tcPr>
          <w:p w:rsidR="00034D1C" w:rsidRPr="00E67AEA" w:rsidRDefault="00034D1C" w:rsidP="00AC281A">
            <w:pPr>
              <w:pStyle w:val="ae"/>
              <w:ind w:leftChars="27" w:left="65" w:right="80"/>
              <w:rPr>
                <w:rFonts w:eastAsiaTheme="majorEastAsia"/>
                <w:b/>
              </w:rPr>
            </w:pPr>
            <w:r w:rsidRPr="00E67AEA">
              <w:rPr>
                <w:rFonts w:eastAsiaTheme="majorEastAsia"/>
                <w:b/>
              </w:rPr>
              <w:t>2013</w:t>
            </w:r>
          </w:p>
        </w:tc>
        <w:tc>
          <w:tcPr>
            <w:tcW w:w="786"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7</w:t>
            </w:r>
          </w:p>
        </w:tc>
        <w:tc>
          <w:tcPr>
            <w:tcW w:w="470"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8</w:t>
            </w:r>
          </w:p>
        </w:tc>
        <w:tc>
          <w:tcPr>
            <w:tcW w:w="470"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1</w:t>
            </w:r>
          </w:p>
        </w:tc>
        <w:tc>
          <w:tcPr>
            <w:tcW w:w="471"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1</w:t>
            </w:r>
          </w:p>
        </w:tc>
        <w:tc>
          <w:tcPr>
            <w:tcW w:w="470"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7</w:t>
            </w:r>
          </w:p>
        </w:tc>
        <w:tc>
          <w:tcPr>
            <w:tcW w:w="473"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3</w:t>
            </w:r>
          </w:p>
        </w:tc>
        <w:tc>
          <w:tcPr>
            <w:tcW w:w="1006"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9</w:t>
            </w:r>
          </w:p>
        </w:tc>
        <w:tc>
          <w:tcPr>
            <w:tcW w:w="1007"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1007"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1007"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2*</w:t>
            </w:r>
            <w:r w:rsidR="00F6796C" w:rsidRPr="00E67AEA">
              <w:rPr>
                <w:rFonts w:eastAsiaTheme="majorEastAsia" w:hint="eastAsia"/>
                <w:lang w:eastAsia="zh-TW"/>
              </w:rPr>
              <w:t>*</w:t>
            </w:r>
          </w:p>
        </w:tc>
        <w:tc>
          <w:tcPr>
            <w:tcW w:w="1134"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2013</w:t>
            </w:r>
          </w:p>
        </w:tc>
        <w:tc>
          <w:tcPr>
            <w:tcW w:w="886"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5</w:t>
            </w:r>
          </w:p>
        </w:tc>
      </w:tr>
      <w:tr w:rsidR="00034D1C" w:rsidRPr="00E67AEA" w:rsidTr="00EC2C63">
        <w:tc>
          <w:tcPr>
            <w:tcW w:w="1197" w:type="dxa"/>
            <w:shd w:val="clear" w:color="auto" w:fill="D9D9D9" w:themeFill="background1" w:themeFillShade="D9"/>
            <w:vAlign w:val="center"/>
          </w:tcPr>
          <w:p w:rsidR="00034D1C" w:rsidRPr="00E67AEA" w:rsidRDefault="00034D1C" w:rsidP="00AC281A">
            <w:pPr>
              <w:pStyle w:val="ae"/>
              <w:ind w:leftChars="27" w:left="65" w:right="80"/>
              <w:rPr>
                <w:rFonts w:eastAsiaTheme="majorEastAsia"/>
                <w:b/>
              </w:rPr>
            </w:pPr>
          </w:p>
        </w:tc>
        <w:tc>
          <w:tcPr>
            <w:tcW w:w="786" w:type="dxa"/>
            <w:vAlign w:val="center"/>
          </w:tcPr>
          <w:p w:rsidR="00034D1C" w:rsidRPr="00E67AEA" w:rsidRDefault="00034D1C" w:rsidP="00AC281A">
            <w:pPr>
              <w:pStyle w:val="ae"/>
              <w:ind w:leftChars="22" w:left="53" w:right="80"/>
              <w:jc w:val="center"/>
              <w:rPr>
                <w:rFonts w:eastAsiaTheme="majorEastAsia"/>
                <w:b/>
              </w:rPr>
            </w:pPr>
          </w:p>
        </w:tc>
        <w:tc>
          <w:tcPr>
            <w:tcW w:w="470" w:type="dxa"/>
            <w:vAlign w:val="center"/>
          </w:tcPr>
          <w:p w:rsidR="00034D1C" w:rsidRPr="00E67AEA" w:rsidRDefault="00034D1C" w:rsidP="00AC281A">
            <w:pPr>
              <w:pStyle w:val="ae"/>
              <w:ind w:leftChars="22" w:left="53" w:right="80"/>
              <w:jc w:val="center"/>
              <w:rPr>
                <w:rFonts w:eastAsiaTheme="majorEastAsia"/>
                <w:b/>
              </w:rPr>
            </w:pPr>
          </w:p>
        </w:tc>
        <w:tc>
          <w:tcPr>
            <w:tcW w:w="470" w:type="dxa"/>
            <w:vAlign w:val="center"/>
          </w:tcPr>
          <w:p w:rsidR="00034D1C" w:rsidRPr="00E67AEA" w:rsidRDefault="00034D1C" w:rsidP="00AC281A">
            <w:pPr>
              <w:pStyle w:val="ae"/>
              <w:ind w:leftChars="22" w:left="53" w:right="80"/>
              <w:jc w:val="center"/>
              <w:rPr>
                <w:rFonts w:eastAsiaTheme="majorEastAsia"/>
                <w:b/>
              </w:rPr>
            </w:pPr>
          </w:p>
        </w:tc>
        <w:tc>
          <w:tcPr>
            <w:tcW w:w="471" w:type="dxa"/>
            <w:vAlign w:val="center"/>
          </w:tcPr>
          <w:p w:rsidR="00034D1C" w:rsidRPr="00E67AEA" w:rsidRDefault="00034D1C" w:rsidP="00AC281A">
            <w:pPr>
              <w:pStyle w:val="ae"/>
              <w:ind w:leftChars="22" w:left="53" w:right="80"/>
              <w:jc w:val="center"/>
              <w:rPr>
                <w:rFonts w:eastAsiaTheme="majorEastAsia"/>
                <w:b/>
              </w:rPr>
            </w:pPr>
          </w:p>
        </w:tc>
        <w:tc>
          <w:tcPr>
            <w:tcW w:w="470" w:type="dxa"/>
            <w:vAlign w:val="center"/>
          </w:tcPr>
          <w:p w:rsidR="00034D1C" w:rsidRPr="00E67AEA" w:rsidRDefault="00034D1C" w:rsidP="00AC281A">
            <w:pPr>
              <w:pStyle w:val="ae"/>
              <w:ind w:leftChars="22" w:left="53" w:right="80"/>
              <w:jc w:val="center"/>
              <w:rPr>
                <w:rFonts w:eastAsiaTheme="majorEastAsia"/>
                <w:b/>
              </w:rPr>
            </w:pPr>
          </w:p>
        </w:tc>
        <w:tc>
          <w:tcPr>
            <w:tcW w:w="473" w:type="dxa"/>
            <w:vAlign w:val="center"/>
          </w:tcPr>
          <w:p w:rsidR="00034D1C" w:rsidRPr="00E67AEA" w:rsidRDefault="00034D1C" w:rsidP="00AC281A">
            <w:pPr>
              <w:pStyle w:val="ae"/>
              <w:ind w:leftChars="22" w:left="53" w:right="80"/>
              <w:jc w:val="center"/>
              <w:rPr>
                <w:rFonts w:eastAsiaTheme="majorEastAsia"/>
                <w:b/>
              </w:rPr>
            </w:pPr>
          </w:p>
        </w:tc>
        <w:tc>
          <w:tcPr>
            <w:tcW w:w="1006" w:type="dxa"/>
            <w:vAlign w:val="center"/>
          </w:tcPr>
          <w:p w:rsidR="00034D1C" w:rsidRPr="00E67AEA" w:rsidRDefault="00034D1C" w:rsidP="00AC281A">
            <w:pPr>
              <w:pStyle w:val="ae"/>
              <w:ind w:leftChars="22" w:left="53" w:right="80"/>
              <w:jc w:val="center"/>
              <w:rPr>
                <w:rFonts w:eastAsiaTheme="majorEastAsia"/>
                <w:b/>
              </w:rPr>
            </w:pPr>
          </w:p>
        </w:tc>
        <w:tc>
          <w:tcPr>
            <w:tcW w:w="1007" w:type="dxa"/>
            <w:vAlign w:val="center"/>
          </w:tcPr>
          <w:p w:rsidR="00034D1C" w:rsidRPr="00E67AEA" w:rsidRDefault="00034D1C" w:rsidP="00AC281A">
            <w:pPr>
              <w:pStyle w:val="ae"/>
              <w:ind w:leftChars="22" w:left="53" w:right="80"/>
              <w:jc w:val="center"/>
              <w:rPr>
                <w:rFonts w:eastAsiaTheme="majorEastAsia"/>
                <w:b/>
              </w:rPr>
            </w:pPr>
          </w:p>
        </w:tc>
        <w:tc>
          <w:tcPr>
            <w:tcW w:w="1007" w:type="dxa"/>
            <w:vAlign w:val="center"/>
          </w:tcPr>
          <w:p w:rsidR="00034D1C" w:rsidRPr="00E67AEA" w:rsidRDefault="00034D1C" w:rsidP="00AC281A">
            <w:pPr>
              <w:pStyle w:val="ae"/>
              <w:ind w:leftChars="22" w:left="53" w:right="80"/>
              <w:jc w:val="center"/>
              <w:rPr>
                <w:rFonts w:eastAsiaTheme="majorEastAsia"/>
                <w:b/>
              </w:rPr>
            </w:pPr>
          </w:p>
        </w:tc>
        <w:tc>
          <w:tcPr>
            <w:tcW w:w="1007" w:type="dxa"/>
            <w:vAlign w:val="center"/>
          </w:tcPr>
          <w:p w:rsidR="00034D1C" w:rsidRPr="00E67AEA" w:rsidRDefault="00034D1C" w:rsidP="00AC281A">
            <w:pPr>
              <w:pStyle w:val="ae"/>
              <w:ind w:leftChars="22" w:left="53" w:right="80"/>
              <w:jc w:val="center"/>
              <w:rPr>
                <w:rFonts w:eastAsiaTheme="majorEastAsia"/>
                <w:b/>
              </w:rPr>
            </w:pPr>
          </w:p>
        </w:tc>
        <w:tc>
          <w:tcPr>
            <w:tcW w:w="1134"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2014</w:t>
            </w:r>
          </w:p>
        </w:tc>
        <w:tc>
          <w:tcPr>
            <w:tcW w:w="886"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2</w:t>
            </w:r>
          </w:p>
        </w:tc>
      </w:tr>
      <w:tr w:rsidR="00034D1C" w:rsidRPr="00E67AEA" w:rsidTr="00EC2C63">
        <w:tc>
          <w:tcPr>
            <w:tcW w:w="1197" w:type="dxa"/>
            <w:shd w:val="clear" w:color="auto" w:fill="D9D9D9" w:themeFill="background1" w:themeFillShade="D9"/>
            <w:vAlign w:val="center"/>
          </w:tcPr>
          <w:p w:rsidR="00034D1C" w:rsidRPr="00E67AEA" w:rsidRDefault="00034D1C" w:rsidP="00AC281A">
            <w:pPr>
              <w:pStyle w:val="ae"/>
              <w:ind w:leftChars="27" w:left="65" w:right="80"/>
              <w:rPr>
                <w:rFonts w:eastAsiaTheme="majorEastAsia"/>
                <w:b/>
              </w:rPr>
            </w:pPr>
            <w:r w:rsidRPr="00E67AEA">
              <w:rPr>
                <w:rFonts w:eastAsiaTheme="majorEastAsia"/>
                <w:b/>
              </w:rPr>
              <w:t>2014</w:t>
            </w:r>
          </w:p>
        </w:tc>
        <w:tc>
          <w:tcPr>
            <w:tcW w:w="786"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1</w:t>
            </w:r>
          </w:p>
        </w:tc>
        <w:tc>
          <w:tcPr>
            <w:tcW w:w="470"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1</w:t>
            </w:r>
          </w:p>
        </w:tc>
        <w:tc>
          <w:tcPr>
            <w:tcW w:w="470"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471"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470"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473"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1</w:t>
            </w:r>
          </w:p>
        </w:tc>
        <w:tc>
          <w:tcPr>
            <w:tcW w:w="1006"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1</w:t>
            </w:r>
          </w:p>
        </w:tc>
        <w:tc>
          <w:tcPr>
            <w:tcW w:w="1007"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1007"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1007" w:type="dxa"/>
            <w:vAlign w:val="center"/>
          </w:tcPr>
          <w:p w:rsidR="00034D1C" w:rsidRPr="00E67AEA" w:rsidRDefault="00D6445A" w:rsidP="00AC281A">
            <w:pPr>
              <w:pStyle w:val="ae"/>
              <w:ind w:leftChars="22" w:left="53" w:right="80"/>
              <w:jc w:val="center"/>
              <w:rPr>
                <w:rFonts w:eastAsiaTheme="majorEastAsia"/>
                <w:b/>
              </w:rPr>
            </w:pPr>
            <w:r w:rsidRPr="00E67AEA">
              <w:rPr>
                <w:rFonts w:eastAsiaTheme="majorEastAsia"/>
              </w:rPr>
              <w:t>-</w:t>
            </w:r>
          </w:p>
        </w:tc>
        <w:tc>
          <w:tcPr>
            <w:tcW w:w="1134"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2015</w:t>
            </w:r>
          </w:p>
        </w:tc>
        <w:tc>
          <w:tcPr>
            <w:tcW w:w="886" w:type="dxa"/>
            <w:vAlign w:val="center"/>
          </w:tcPr>
          <w:p w:rsidR="00034D1C" w:rsidRPr="00E67AEA" w:rsidRDefault="00034D1C" w:rsidP="00AC281A">
            <w:pPr>
              <w:pStyle w:val="ae"/>
              <w:ind w:leftChars="22" w:left="53" w:right="80"/>
              <w:jc w:val="center"/>
              <w:rPr>
                <w:rFonts w:eastAsiaTheme="majorEastAsia"/>
                <w:b/>
              </w:rPr>
            </w:pPr>
            <w:r w:rsidRPr="00E67AEA">
              <w:rPr>
                <w:rFonts w:eastAsiaTheme="majorEastAsia"/>
              </w:rPr>
              <w:t>1</w:t>
            </w:r>
          </w:p>
        </w:tc>
      </w:tr>
      <w:tr w:rsidR="00034D1C" w:rsidRPr="00E67AEA" w:rsidTr="00EC2C63">
        <w:tc>
          <w:tcPr>
            <w:tcW w:w="1197" w:type="dxa"/>
            <w:shd w:val="clear" w:color="auto" w:fill="D9D9D9" w:themeFill="background1" w:themeFillShade="D9"/>
            <w:vAlign w:val="center"/>
          </w:tcPr>
          <w:p w:rsidR="00034D1C" w:rsidRPr="00E67AEA" w:rsidRDefault="00034D1C" w:rsidP="00AC281A">
            <w:pPr>
              <w:pStyle w:val="ae"/>
              <w:ind w:leftChars="27" w:left="65" w:right="80"/>
              <w:rPr>
                <w:rFonts w:eastAsiaTheme="majorEastAsia"/>
                <w:b/>
              </w:rPr>
            </w:pPr>
            <w:r w:rsidRPr="00E67AEA">
              <w:rPr>
                <w:rFonts w:eastAsiaTheme="majorEastAsia"/>
                <w:b/>
              </w:rPr>
              <w:t>2015</w:t>
            </w:r>
          </w:p>
        </w:tc>
        <w:tc>
          <w:tcPr>
            <w:tcW w:w="78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2</w:t>
            </w:r>
          </w:p>
        </w:tc>
        <w:tc>
          <w:tcPr>
            <w:tcW w:w="470"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2</w:t>
            </w:r>
          </w:p>
        </w:tc>
        <w:tc>
          <w:tcPr>
            <w:tcW w:w="470"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471"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470"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2</w:t>
            </w:r>
          </w:p>
        </w:tc>
        <w:tc>
          <w:tcPr>
            <w:tcW w:w="473"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00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134"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2015</w:t>
            </w:r>
          </w:p>
        </w:tc>
        <w:tc>
          <w:tcPr>
            <w:tcW w:w="88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r>
      <w:tr w:rsidR="00034D1C" w:rsidRPr="00E67AEA" w:rsidTr="00EC2C63">
        <w:tc>
          <w:tcPr>
            <w:tcW w:w="1197" w:type="dxa"/>
            <w:shd w:val="clear" w:color="auto" w:fill="D9D9D9" w:themeFill="background1" w:themeFillShade="D9"/>
            <w:vAlign w:val="center"/>
          </w:tcPr>
          <w:p w:rsidR="00034D1C" w:rsidRPr="00E67AEA" w:rsidRDefault="00034D1C" w:rsidP="00AC281A">
            <w:pPr>
              <w:pStyle w:val="ae"/>
              <w:ind w:leftChars="27" w:left="65" w:right="80"/>
              <w:rPr>
                <w:rFonts w:eastAsiaTheme="majorEastAsia"/>
                <w:b/>
              </w:rPr>
            </w:pPr>
          </w:p>
        </w:tc>
        <w:tc>
          <w:tcPr>
            <w:tcW w:w="786" w:type="dxa"/>
            <w:vAlign w:val="center"/>
          </w:tcPr>
          <w:p w:rsidR="00034D1C" w:rsidRPr="00E67AEA" w:rsidRDefault="00034D1C" w:rsidP="00AC281A">
            <w:pPr>
              <w:pStyle w:val="ae"/>
              <w:ind w:leftChars="22" w:left="53" w:right="80"/>
              <w:jc w:val="center"/>
              <w:rPr>
                <w:rFonts w:eastAsiaTheme="majorEastAsia"/>
              </w:rPr>
            </w:pPr>
          </w:p>
        </w:tc>
        <w:tc>
          <w:tcPr>
            <w:tcW w:w="470" w:type="dxa"/>
            <w:vAlign w:val="center"/>
          </w:tcPr>
          <w:p w:rsidR="00034D1C" w:rsidRPr="00E67AEA" w:rsidRDefault="00034D1C" w:rsidP="00AC281A">
            <w:pPr>
              <w:pStyle w:val="ae"/>
              <w:ind w:leftChars="22" w:left="53" w:right="80"/>
              <w:jc w:val="center"/>
              <w:rPr>
                <w:rFonts w:eastAsiaTheme="majorEastAsia"/>
              </w:rPr>
            </w:pPr>
          </w:p>
        </w:tc>
        <w:tc>
          <w:tcPr>
            <w:tcW w:w="470" w:type="dxa"/>
            <w:vAlign w:val="center"/>
          </w:tcPr>
          <w:p w:rsidR="00034D1C" w:rsidRPr="00E67AEA" w:rsidRDefault="00034D1C" w:rsidP="00AC281A">
            <w:pPr>
              <w:pStyle w:val="ae"/>
              <w:ind w:leftChars="22" w:left="53" w:right="80"/>
              <w:jc w:val="center"/>
              <w:rPr>
                <w:rFonts w:eastAsiaTheme="majorEastAsia"/>
              </w:rPr>
            </w:pPr>
          </w:p>
        </w:tc>
        <w:tc>
          <w:tcPr>
            <w:tcW w:w="471" w:type="dxa"/>
            <w:vAlign w:val="center"/>
          </w:tcPr>
          <w:p w:rsidR="00034D1C" w:rsidRPr="00E67AEA" w:rsidRDefault="00034D1C" w:rsidP="00AC281A">
            <w:pPr>
              <w:pStyle w:val="ae"/>
              <w:ind w:leftChars="22" w:left="53" w:right="80"/>
              <w:jc w:val="center"/>
              <w:rPr>
                <w:rFonts w:eastAsiaTheme="majorEastAsia"/>
              </w:rPr>
            </w:pPr>
          </w:p>
        </w:tc>
        <w:tc>
          <w:tcPr>
            <w:tcW w:w="470" w:type="dxa"/>
            <w:vAlign w:val="center"/>
          </w:tcPr>
          <w:p w:rsidR="00034D1C" w:rsidRPr="00E67AEA" w:rsidRDefault="00034D1C" w:rsidP="00AC281A">
            <w:pPr>
              <w:pStyle w:val="ae"/>
              <w:ind w:leftChars="22" w:left="53" w:right="80"/>
              <w:jc w:val="center"/>
              <w:rPr>
                <w:rFonts w:eastAsiaTheme="majorEastAsia"/>
              </w:rPr>
            </w:pPr>
          </w:p>
        </w:tc>
        <w:tc>
          <w:tcPr>
            <w:tcW w:w="473" w:type="dxa"/>
            <w:vAlign w:val="center"/>
          </w:tcPr>
          <w:p w:rsidR="00034D1C" w:rsidRPr="00E67AEA" w:rsidRDefault="00034D1C" w:rsidP="00AC281A">
            <w:pPr>
              <w:pStyle w:val="ae"/>
              <w:ind w:leftChars="22" w:left="53" w:right="80"/>
              <w:jc w:val="center"/>
              <w:rPr>
                <w:rFonts w:eastAsiaTheme="majorEastAsia"/>
              </w:rPr>
            </w:pPr>
          </w:p>
        </w:tc>
        <w:tc>
          <w:tcPr>
            <w:tcW w:w="1006" w:type="dxa"/>
            <w:vAlign w:val="center"/>
          </w:tcPr>
          <w:p w:rsidR="00034D1C" w:rsidRPr="00E67AEA" w:rsidRDefault="00034D1C" w:rsidP="00AC281A">
            <w:pPr>
              <w:pStyle w:val="ae"/>
              <w:ind w:leftChars="22" w:left="53" w:right="80"/>
              <w:jc w:val="center"/>
              <w:rPr>
                <w:rFonts w:eastAsiaTheme="majorEastAsia"/>
              </w:rPr>
            </w:pPr>
          </w:p>
        </w:tc>
        <w:tc>
          <w:tcPr>
            <w:tcW w:w="1007" w:type="dxa"/>
            <w:vAlign w:val="center"/>
          </w:tcPr>
          <w:p w:rsidR="00034D1C" w:rsidRPr="00E67AEA" w:rsidRDefault="00034D1C" w:rsidP="00AC281A">
            <w:pPr>
              <w:pStyle w:val="ae"/>
              <w:ind w:leftChars="22" w:left="53" w:right="80"/>
              <w:jc w:val="center"/>
              <w:rPr>
                <w:rFonts w:eastAsiaTheme="majorEastAsia"/>
              </w:rPr>
            </w:pPr>
          </w:p>
        </w:tc>
        <w:tc>
          <w:tcPr>
            <w:tcW w:w="1007" w:type="dxa"/>
            <w:vAlign w:val="center"/>
          </w:tcPr>
          <w:p w:rsidR="00034D1C" w:rsidRPr="00E67AEA" w:rsidRDefault="00034D1C" w:rsidP="00AC281A">
            <w:pPr>
              <w:pStyle w:val="ae"/>
              <w:ind w:leftChars="22" w:left="53" w:right="80"/>
              <w:jc w:val="center"/>
              <w:rPr>
                <w:rFonts w:eastAsiaTheme="majorEastAsia"/>
              </w:rPr>
            </w:pPr>
          </w:p>
        </w:tc>
        <w:tc>
          <w:tcPr>
            <w:tcW w:w="1007" w:type="dxa"/>
            <w:vAlign w:val="center"/>
          </w:tcPr>
          <w:p w:rsidR="00034D1C" w:rsidRPr="00E67AEA" w:rsidRDefault="00034D1C" w:rsidP="00AC281A">
            <w:pPr>
              <w:pStyle w:val="ae"/>
              <w:ind w:leftChars="22" w:left="53" w:right="80"/>
              <w:jc w:val="center"/>
              <w:rPr>
                <w:rFonts w:eastAsiaTheme="majorEastAsia"/>
              </w:rPr>
            </w:pPr>
          </w:p>
        </w:tc>
        <w:tc>
          <w:tcPr>
            <w:tcW w:w="1134"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2016</w:t>
            </w:r>
          </w:p>
        </w:tc>
        <w:tc>
          <w:tcPr>
            <w:tcW w:w="88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r>
      <w:tr w:rsidR="00034D1C" w:rsidRPr="00E67AEA" w:rsidTr="00EC2C63">
        <w:tc>
          <w:tcPr>
            <w:tcW w:w="1197" w:type="dxa"/>
            <w:shd w:val="clear" w:color="auto" w:fill="D9D9D9" w:themeFill="background1" w:themeFillShade="D9"/>
            <w:vAlign w:val="center"/>
          </w:tcPr>
          <w:p w:rsidR="00034D1C" w:rsidRPr="00E67AEA" w:rsidRDefault="00034D1C" w:rsidP="00AC281A">
            <w:pPr>
              <w:pStyle w:val="ae"/>
              <w:ind w:leftChars="27" w:left="65" w:right="80"/>
              <w:rPr>
                <w:rFonts w:eastAsiaTheme="majorEastAsia"/>
                <w:b/>
              </w:rPr>
            </w:pPr>
            <w:r w:rsidRPr="00E67AEA">
              <w:rPr>
                <w:rFonts w:eastAsiaTheme="majorEastAsia"/>
                <w:b/>
              </w:rPr>
              <w:t>2016</w:t>
            </w:r>
          </w:p>
        </w:tc>
        <w:tc>
          <w:tcPr>
            <w:tcW w:w="78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c>
          <w:tcPr>
            <w:tcW w:w="470"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c>
          <w:tcPr>
            <w:tcW w:w="470"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471"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470"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c>
          <w:tcPr>
            <w:tcW w:w="473"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00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rPr>
              <w:t>-</w:t>
            </w:r>
          </w:p>
        </w:tc>
        <w:tc>
          <w:tcPr>
            <w:tcW w:w="1134"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2017</w:t>
            </w:r>
          </w:p>
        </w:tc>
        <w:tc>
          <w:tcPr>
            <w:tcW w:w="88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rPr>
              <w:t>1</w:t>
            </w:r>
          </w:p>
        </w:tc>
      </w:tr>
      <w:tr w:rsidR="00034D1C" w:rsidRPr="00E67AEA" w:rsidTr="00EC2C63">
        <w:tc>
          <w:tcPr>
            <w:tcW w:w="1197" w:type="dxa"/>
            <w:shd w:val="clear" w:color="auto" w:fill="D9D9D9" w:themeFill="background1" w:themeFillShade="D9"/>
            <w:vAlign w:val="center"/>
          </w:tcPr>
          <w:p w:rsidR="00034D1C" w:rsidRPr="00E67AEA" w:rsidRDefault="00034D1C" w:rsidP="00AC281A">
            <w:pPr>
              <w:pStyle w:val="ae"/>
              <w:ind w:leftChars="27" w:left="65" w:right="80"/>
              <w:rPr>
                <w:rFonts w:eastAsiaTheme="majorEastAsia"/>
                <w:b/>
              </w:rPr>
            </w:pPr>
            <w:r w:rsidRPr="00E67AEA">
              <w:rPr>
                <w:rFonts w:eastAsiaTheme="majorEastAsia"/>
                <w:b/>
                <w:bCs/>
                <w:lang w:eastAsia="zh-TW"/>
              </w:rPr>
              <w:t>總數</w:t>
            </w:r>
          </w:p>
        </w:tc>
        <w:tc>
          <w:tcPr>
            <w:tcW w:w="78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11</w:t>
            </w:r>
          </w:p>
        </w:tc>
        <w:tc>
          <w:tcPr>
            <w:tcW w:w="470"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12</w:t>
            </w:r>
          </w:p>
        </w:tc>
        <w:tc>
          <w:tcPr>
            <w:tcW w:w="470"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1</w:t>
            </w:r>
          </w:p>
        </w:tc>
        <w:tc>
          <w:tcPr>
            <w:tcW w:w="471"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1</w:t>
            </w:r>
          </w:p>
        </w:tc>
        <w:tc>
          <w:tcPr>
            <w:tcW w:w="470"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10</w:t>
            </w:r>
          </w:p>
        </w:tc>
        <w:tc>
          <w:tcPr>
            <w:tcW w:w="473"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4</w:t>
            </w:r>
          </w:p>
        </w:tc>
        <w:tc>
          <w:tcPr>
            <w:tcW w:w="100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12</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b/>
                <w:bCs/>
              </w:rPr>
              <w:t>-</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b/>
                <w:bCs/>
              </w:rPr>
              <w:t>-</w:t>
            </w:r>
          </w:p>
        </w:tc>
        <w:tc>
          <w:tcPr>
            <w:tcW w:w="1007"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b/>
                <w:bCs/>
              </w:rPr>
              <w:t>-</w:t>
            </w:r>
          </w:p>
        </w:tc>
        <w:tc>
          <w:tcPr>
            <w:tcW w:w="1134" w:type="dxa"/>
            <w:vAlign w:val="center"/>
          </w:tcPr>
          <w:p w:rsidR="00034D1C" w:rsidRPr="00E67AEA" w:rsidRDefault="00D6445A" w:rsidP="00AC281A">
            <w:pPr>
              <w:pStyle w:val="ae"/>
              <w:ind w:leftChars="22" w:left="53" w:right="80"/>
              <w:jc w:val="center"/>
              <w:rPr>
                <w:rFonts w:eastAsiaTheme="majorEastAsia"/>
              </w:rPr>
            </w:pPr>
            <w:r w:rsidRPr="00E67AEA">
              <w:rPr>
                <w:rFonts w:eastAsiaTheme="majorEastAsia"/>
                <w:b/>
                <w:bCs/>
              </w:rPr>
              <w:t>-</w:t>
            </w:r>
          </w:p>
        </w:tc>
        <w:tc>
          <w:tcPr>
            <w:tcW w:w="886" w:type="dxa"/>
            <w:vAlign w:val="center"/>
          </w:tcPr>
          <w:p w:rsidR="00034D1C" w:rsidRPr="00E67AEA" w:rsidRDefault="00034D1C" w:rsidP="00AC281A">
            <w:pPr>
              <w:pStyle w:val="ae"/>
              <w:ind w:leftChars="22" w:left="53" w:right="80"/>
              <w:jc w:val="center"/>
              <w:rPr>
                <w:rFonts w:eastAsiaTheme="majorEastAsia"/>
              </w:rPr>
            </w:pPr>
            <w:r w:rsidRPr="00E67AEA">
              <w:rPr>
                <w:rFonts w:eastAsiaTheme="majorEastAsia"/>
                <w:b/>
                <w:bCs/>
              </w:rPr>
              <w:t>11</w:t>
            </w:r>
          </w:p>
        </w:tc>
      </w:tr>
    </w:tbl>
    <w:p w:rsidR="00034D1C" w:rsidRPr="00E67AEA" w:rsidRDefault="00034D1C" w:rsidP="00034D1C">
      <w:pPr>
        <w:rPr>
          <w:rFonts w:ascii="Times New Roman" w:eastAsiaTheme="majorEastAsia" w:hAnsi="Times New Roman" w:cs="Times New Roman"/>
          <w:i/>
          <w:sz w:val="18"/>
          <w:szCs w:val="20"/>
        </w:rPr>
      </w:pPr>
      <w:r w:rsidRPr="00E67AEA">
        <w:rPr>
          <w:rFonts w:ascii="Times New Roman" w:eastAsiaTheme="majorEastAsia" w:hAnsi="Times New Roman" w:cs="Times New Roman"/>
          <w:i/>
          <w:sz w:val="18"/>
          <w:szCs w:val="20"/>
        </w:rPr>
        <w:t>資料來源：</w:t>
      </w:r>
      <w:proofErr w:type="gramStart"/>
      <w:r w:rsidR="001747CD" w:rsidRPr="00E67AEA">
        <w:rPr>
          <w:rFonts w:ascii="Times New Roman" w:eastAsiaTheme="majorEastAsia" w:hAnsi="Times New Roman" w:cs="Times New Roman"/>
          <w:i/>
          <w:sz w:val="18"/>
          <w:szCs w:val="20"/>
        </w:rPr>
        <w:t>終院辦</w:t>
      </w:r>
      <w:proofErr w:type="gramEnd"/>
      <w:r w:rsidRPr="00E67AEA">
        <w:rPr>
          <w:rFonts w:ascii="Times New Roman" w:eastAsiaTheme="majorEastAsia" w:hAnsi="Times New Roman" w:cs="Times New Roman"/>
          <w:i/>
          <w:sz w:val="18"/>
          <w:szCs w:val="20"/>
        </w:rPr>
        <w:t>，</w:t>
      </w:r>
      <w:r w:rsidRPr="00E67AEA">
        <w:rPr>
          <w:rFonts w:ascii="Times New Roman" w:eastAsiaTheme="majorEastAsia" w:hAnsi="Times New Roman" w:cs="Times New Roman"/>
          <w:i/>
          <w:sz w:val="18"/>
          <w:szCs w:val="20"/>
        </w:rPr>
        <w:t>2019</w:t>
      </w:r>
    </w:p>
    <w:p w:rsidR="00AE0F13" w:rsidRPr="00E67AEA" w:rsidRDefault="00801569" w:rsidP="001D7D67">
      <w:pPr>
        <w:rPr>
          <w:rFonts w:ascii="Times New Roman" w:eastAsiaTheme="majorEastAsia" w:hAnsi="Times New Roman" w:cs="Times New Roman"/>
          <w:sz w:val="18"/>
          <w:szCs w:val="20"/>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Pr="00E67AEA">
        <w:rPr>
          <w:rFonts w:ascii="Times New Roman" w:eastAsiaTheme="majorEastAsia" w:hAnsi="Times New Roman" w:cs="Times New Roman"/>
          <w:snapToGrid w:val="0"/>
          <w:kern w:val="0"/>
          <w:sz w:val="18"/>
          <w:szCs w:val="18"/>
        </w:rPr>
        <w:tab/>
      </w:r>
      <w:r w:rsidR="00AE0F13" w:rsidRPr="00E67AEA">
        <w:rPr>
          <w:rFonts w:ascii="Times New Roman" w:eastAsiaTheme="majorEastAsia" w:hAnsi="Times New Roman" w:cs="Times New Roman"/>
          <w:sz w:val="18"/>
          <w:szCs w:val="20"/>
        </w:rPr>
        <w:t>*A</w:t>
      </w:r>
      <w:r w:rsidR="00AE0F13" w:rsidRPr="00E67AEA">
        <w:rPr>
          <w:rFonts w:ascii="Times New Roman" w:eastAsiaTheme="majorEastAsia" w:hAnsi="Times New Roman" w:cs="Times New Roman"/>
          <w:sz w:val="18"/>
          <w:szCs w:val="20"/>
        </w:rPr>
        <w:t>：第</w:t>
      </w:r>
      <w:r w:rsidR="00AE0F13" w:rsidRPr="00E67AEA">
        <w:rPr>
          <w:rFonts w:ascii="Times New Roman" w:eastAsiaTheme="majorEastAsia" w:hAnsi="Times New Roman" w:cs="Times New Roman"/>
          <w:sz w:val="18"/>
          <w:szCs w:val="20"/>
        </w:rPr>
        <w:t>5/91/M</w:t>
      </w:r>
      <w:r w:rsidR="00AE0F13" w:rsidRPr="00E67AEA">
        <w:rPr>
          <w:rFonts w:ascii="Times New Roman" w:eastAsiaTheme="majorEastAsia" w:hAnsi="Times New Roman" w:cs="Times New Roman"/>
          <w:sz w:val="18"/>
          <w:szCs w:val="20"/>
        </w:rPr>
        <w:t>號法令第</w:t>
      </w:r>
      <w:r w:rsidR="00AE0F13" w:rsidRPr="00E67AEA">
        <w:rPr>
          <w:rFonts w:ascii="Times New Roman" w:eastAsiaTheme="majorEastAsia" w:hAnsi="Times New Roman" w:cs="Times New Roman"/>
          <w:sz w:val="18"/>
          <w:szCs w:val="20"/>
        </w:rPr>
        <w:t>9</w:t>
      </w:r>
      <w:r w:rsidR="00AE0F13" w:rsidRPr="00E67AEA">
        <w:rPr>
          <w:rFonts w:ascii="Times New Roman" w:eastAsiaTheme="majorEastAsia" w:hAnsi="Times New Roman" w:cs="Times New Roman"/>
          <w:sz w:val="18"/>
          <w:szCs w:val="20"/>
        </w:rPr>
        <w:t>條</w:t>
      </w:r>
      <w:r w:rsidR="001747CD" w:rsidRPr="00E67AEA">
        <w:rPr>
          <w:rFonts w:asciiTheme="minorEastAsia" w:hAnsiTheme="minorEastAsia" w:cs="Times New Roman"/>
          <w:sz w:val="18"/>
          <w:szCs w:val="20"/>
        </w:rPr>
        <w:t>“</w:t>
      </w:r>
      <w:r w:rsidR="00AE0F13" w:rsidRPr="00E67AEA">
        <w:rPr>
          <w:rFonts w:asciiTheme="minorEastAsia" w:hAnsiTheme="minorEastAsia" w:cs="Times New Roman"/>
          <w:sz w:val="18"/>
          <w:szCs w:val="20"/>
        </w:rPr>
        <w:t>少量之販賣</w:t>
      </w:r>
      <w:r w:rsidR="001747CD" w:rsidRPr="00E67AEA">
        <w:rPr>
          <w:rFonts w:asciiTheme="minorEastAsia" w:hAnsiTheme="minorEastAsia" w:cs="Times New Roman"/>
          <w:sz w:val="18"/>
          <w:szCs w:val="20"/>
        </w:rPr>
        <w:t>”</w:t>
      </w:r>
      <w:r w:rsidR="001747CD" w:rsidRPr="00E67AEA">
        <w:rPr>
          <w:rFonts w:ascii="Times New Roman" w:eastAsiaTheme="majorEastAsia" w:hAnsi="Times New Roman" w:cs="Times New Roman"/>
          <w:kern w:val="0"/>
          <w:sz w:val="18"/>
          <w:szCs w:val="18"/>
          <w:lang w:val="pt-PT"/>
        </w:rPr>
        <w:t>。</w:t>
      </w:r>
    </w:p>
    <w:p w:rsidR="00AE0F13" w:rsidRPr="00E67AEA" w:rsidRDefault="00F6796C" w:rsidP="00AE0F13">
      <w:pPr>
        <w:ind w:firstLine="480"/>
        <w:rPr>
          <w:rFonts w:ascii="Times New Roman" w:eastAsiaTheme="majorEastAsia" w:hAnsi="Times New Roman" w:cs="Times New Roman"/>
          <w:sz w:val="18"/>
          <w:szCs w:val="20"/>
        </w:rPr>
      </w:pPr>
      <w:r w:rsidRPr="00E67AEA">
        <w:rPr>
          <w:rFonts w:ascii="Times New Roman" w:eastAsiaTheme="majorEastAsia" w:hAnsi="Times New Roman" w:cs="Times New Roman" w:hint="eastAsia"/>
          <w:sz w:val="18"/>
          <w:szCs w:val="20"/>
        </w:rPr>
        <w:t xml:space="preserve"> </w:t>
      </w:r>
      <w:r w:rsidR="00AE0F13" w:rsidRPr="00E67AEA">
        <w:rPr>
          <w:rFonts w:ascii="Times New Roman" w:eastAsiaTheme="majorEastAsia" w:hAnsi="Times New Roman" w:cs="Times New Roman"/>
          <w:sz w:val="18"/>
          <w:szCs w:val="20"/>
        </w:rPr>
        <w:t>B</w:t>
      </w:r>
      <w:r w:rsidR="00AE0F13" w:rsidRPr="00E67AEA">
        <w:rPr>
          <w:rFonts w:ascii="Times New Roman" w:eastAsiaTheme="majorEastAsia" w:hAnsi="Times New Roman" w:cs="Times New Roman"/>
          <w:sz w:val="18"/>
          <w:szCs w:val="20"/>
        </w:rPr>
        <w:t>：第</w:t>
      </w:r>
      <w:r w:rsidR="00AE0F13" w:rsidRPr="00E67AEA">
        <w:rPr>
          <w:rFonts w:ascii="Times New Roman" w:eastAsiaTheme="majorEastAsia" w:hAnsi="Times New Roman" w:cs="Times New Roman"/>
          <w:sz w:val="18"/>
          <w:szCs w:val="20"/>
        </w:rPr>
        <w:t>17/2009</w:t>
      </w:r>
      <w:r w:rsidR="00AE0F13" w:rsidRPr="00E67AEA">
        <w:rPr>
          <w:rFonts w:ascii="Times New Roman" w:eastAsiaTheme="majorEastAsia" w:hAnsi="Times New Roman" w:cs="Times New Roman"/>
          <w:sz w:val="18"/>
          <w:szCs w:val="20"/>
        </w:rPr>
        <w:t>號法律第</w:t>
      </w:r>
      <w:r w:rsidR="00AE0F13" w:rsidRPr="00E67AEA">
        <w:rPr>
          <w:rFonts w:ascii="Times New Roman" w:eastAsiaTheme="majorEastAsia" w:hAnsi="Times New Roman" w:cs="Times New Roman"/>
          <w:sz w:val="18"/>
          <w:szCs w:val="20"/>
        </w:rPr>
        <w:t>8</w:t>
      </w:r>
      <w:r w:rsidR="00AE0F13" w:rsidRPr="00E67AEA">
        <w:rPr>
          <w:rFonts w:ascii="Times New Roman" w:eastAsiaTheme="majorEastAsia" w:hAnsi="Times New Roman" w:cs="Times New Roman"/>
          <w:sz w:val="18"/>
          <w:szCs w:val="20"/>
        </w:rPr>
        <w:t>條</w:t>
      </w:r>
      <w:r w:rsidR="001747CD" w:rsidRPr="00E67AEA">
        <w:rPr>
          <w:rFonts w:asciiTheme="minorEastAsia" w:hAnsiTheme="minorEastAsia" w:cs="Times New Roman"/>
          <w:sz w:val="18"/>
          <w:szCs w:val="20"/>
        </w:rPr>
        <w:t>“</w:t>
      </w:r>
      <w:r w:rsidR="00AE0F13" w:rsidRPr="00E67AEA">
        <w:rPr>
          <w:rFonts w:asciiTheme="minorEastAsia" w:hAnsiTheme="minorEastAsia" w:cs="Times New Roman"/>
          <w:sz w:val="18"/>
          <w:szCs w:val="20"/>
        </w:rPr>
        <w:t>不法販賣麻醉藥品及精神藥物</w:t>
      </w:r>
      <w:r w:rsidR="001747CD" w:rsidRPr="00E67AEA">
        <w:rPr>
          <w:rFonts w:asciiTheme="minorEastAsia" w:hAnsiTheme="minorEastAsia" w:cs="Times New Roman"/>
          <w:sz w:val="18"/>
          <w:szCs w:val="20"/>
        </w:rPr>
        <w:t>”</w:t>
      </w:r>
      <w:r w:rsidR="001747CD" w:rsidRPr="00E67AEA">
        <w:rPr>
          <w:rFonts w:ascii="Times New Roman" w:eastAsiaTheme="majorEastAsia" w:hAnsi="Times New Roman" w:cs="Times New Roman"/>
          <w:kern w:val="0"/>
          <w:sz w:val="18"/>
          <w:szCs w:val="18"/>
          <w:lang w:val="pt-PT"/>
        </w:rPr>
        <w:t>。</w:t>
      </w:r>
    </w:p>
    <w:p w:rsidR="00AE0F13" w:rsidRPr="00E67AEA" w:rsidRDefault="00F6796C" w:rsidP="00AE0F13">
      <w:pPr>
        <w:ind w:firstLine="480"/>
        <w:rPr>
          <w:rFonts w:ascii="Times New Roman" w:eastAsiaTheme="majorEastAsia" w:hAnsi="Times New Roman" w:cs="Times New Roman"/>
          <w:sz w:val="18"/>
          <w:szCs w:val="20"/>
        </w:rPr>
      </w:pPr>
      <w:r w:rsidRPr="00E67AEA">
        <w:rPr>
          <w:rFonts w:ascii="Times New Roman" w:eastAsiaTheme="majorEastAsia" w:hAnsi="Times New Roman" w:cs="Times New Roman" w:hint="eastAsia"/>
          <w:sz w:val="18"/>
          <w:szCs w:val="20"/>
        </w:rPr>
        <w:t xml:space="preserve"> </w:t>
      </w:r>
      <w:r w:rsidR="00AE0F13" w:rsidRPr="00E67AEA">
        <w:rPr>
          <w:rFonts w:ascii="Times New Roman" w:eastAsiaTheme="majorEastAsia" w:hAnsi="Times New Roman" w:cs="Times New Roman"/>
          <w:sz w:val="18"/>
          <w:szCs w:val="20"/>
        </w:rPr>
        <w:t>C</w:t>
      </w:r>
      <w:r w:rsidR="00AE0F13" w:rsidRPr="00E67AEA">
        <w:rPr>
          <w:rFonts w:ascii="Times New Roman" w:eastAsiaTheme="majorEastAsia" w:hAnsi="Times New Roman" w:cs="Times New Roman"/>
          <w:sz w:val="18"/>
          <w:szCs w:val="20"/>
        </w:rPr>
        <w:t>：第</w:t>
      </w:r>
      <w:r w:rsidR="00AE0F13" w:rsidRPr="00E67AEA">
        <w:rPr>
          <w:rFonts w:ascii="Times New Roman" w:eastAsiaTheme="majorEastAsia" w:hAnsi="Times New Roman" w:cs="Times New Roman"/>
          <w:sz w:val="18"/>
          <w:szCs w:val="20"/>
        </w:rPr>
        <w:t>17/2009</w:t>
      </w:r>
      <w:r w:rsidR="00AE0F13" w:rsidRPr="00E67AEA">
        <w:rPr>
          <w:rFonts w:ascii="Times New Roman" w:eastAsiaTheme="majorEastAsia" w:hAnsi="Times New Roman" w:cs="Times New Roman"/>
          <w:sz w:val="18"/>
          <w:szCs w:val="20"/>
        </w:rPr>
        <w:t>號法律第</w:t>
      </w:r>
      <w:r w:rsidR="00AE0F13" w:rsidRPr="00E67AEA">
        <w:rPr>
          <w:rFonts w:ascii="Times New Roman" w:eastAsiaTheme="majorEastAsia" w:hAnsi="Times New Roman" w:cs="Times New Roman"/>
          <w:sz w:val="18"/>
          <w:szCs w:val="20"/>
        </w:rPr>
        <w:t>11</w:t>
      </w:r>
      <w:r w:rsidR="00AE0F13" w:rsidRPr="00E67AEA">
        <w:rPr>
          <w:rFonts w:asciiTheme="minorEastAsia" w:hAnsiTheme="minorEastAsia" w:cs="Times New Roman"/>
          <w:sz w:val="18"/>
          <w:szCs w:val="20"/>
        </w:rPr>
        <w:t>條</w:t>
      </w:r>
      <w:r w:rsidR="001747CD" w:rsidRPr="00E67AEA">
        <w:rPr>
          <w:rFonts w:asciiTheme="minorEastAsia" w:hAnsiTheme="minorEastAsia" w:cs="Times New Roman"/>
          <w:sz w:val="18"/>
          <w:szCs w:val="20"/>
        </w:rPr>
        <w:t>“</w:t>
      </w:r>
      <w:r w:rsidR="00AE0F13" w:rsidRPr="00E67AEA">
        <w:rPr>
          <w:rFonts w:asciiTheme="minorEastAsia" w:hAnsiTheme="minorEastAsia" w:cs="Times New Roman"/>
          <w:sz w:val="18"/>
          <w:szCs w:val="20"/>
        </w:rPr>
        <w:t>較輕的生產和販賣</w:t>
      </w:r>
      <w:r w:rsidR="001747CD" w:rsidRPr="00E67AEA">
        <w:rPr>
          <w:rFonts w:asciiTheme="minorEastAsia" w:hAnsiTheme="minorEastAsia" w:cs="Times New Roman"/>
          <w:sz w:val="18"/>
          <w:szCs w:val="20"/>
        </w:rPr>
        <w:t>”</w:t>
      </w:r>
      <w:r w:rsidR="001747CD" w:rsidRPr="00E67AEA">
        <w:rPr>
          <w:rFonts w:ascii="Times New Roman" w:eastAsiaTheme="majorEastAsia" w:hAnsi="Times New Roman" w:cs="Times New Roman"/>
          <w:sz w:val="18"/>
          <w:szCs w:val="20"/>
        </w:rPr>
        <w:t>。</w:t>
      </w:r>
    </w:p>
    <w:p w:rsidR="00F6796C" w:rsidRPr="00E67AEA" w:rsidRDefault="00F6796C" w:rsidP="00F6796C">
      <w:pPr>
        <w:rPr>
          <w:rFonts w:ascii="Times New Roman" w:eastAsiaTheme="majorEastAsia" w:hAnsi="Times New Roman" w:cs="Times New Roman"/>
          <w:sz w:val="18"/>
          <w:szCs w:val="20"/>
        </w:rPr>
      </w:pPr>
      <w:r w:rsidRPr="00E67AEA">
        <w:rPr>
          <w:rFonts w:ascii="Times New Roman" w:eastAsiaTheme="majorEastAsia" w:hAnsi="Times New Roman" w:cs="Times New Roman"/>
          <w:sz w:val="20"/>
          <w:szCs w:val="20"/>
        </w:rPr>
        <w:tab/>
      </w:r>
      <w:r w:rsidRPr="00E67AEA">
        <w:rPr>
          <w:rFonts w:ascii="Times New Roman" w:eastAsiaTheme="majorEastAsia" w:hAnsi="Times New Roman" w:cs="Times New Roman" w:hint="eastAsia"/>
          <w:sz w:val="20"/>
          <w:szCs w:val="20"/>
        </w:rPr>
        <w:t>**</w:t>
      </w:r>
      <w:r w:rsidRPr="00E67AEA">
        <w:rPr>
          <w:rFonts w:ascii="Times New Roman" w:eastAsiaTheme="majorEastAsia" w:hAnsi="Times New Roman" w:cs="Times New Roman"/>
          <w:sz w:val="18"/>
          <w:szCs w:val="20"/>
        </w:rPr>
        <w:t>該兩項控罪被裁定不獨立處罰。</w:t>
      </w:r>
    </w:p>
    <w:p w:rsidR="00F6796C" w:rsidRPr="00E67AEA" w:rsidRDefault="00F6796C">
      <w:pPr>
        <w:widowControl/>
        <w:rPr>
          <w:rFonts w:ascii="Times New Roman" w:eastAsiaTheme="majorEastAsia" w:hAnsi="Times New Roman" w:cs="Times New Roman"/>
          <w:sz w:val="20"/>
          <w:szCs w:val="20"/>
        </w:rPr>
      </w:pPr>
    </w:p>
    <w:p w:rsidR="006D20E5" w:rsidRPr="00E67AEA" w:rsidRDefault="006D20E5">
      <w:pPr>
        <w:widowControl/>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br w:type="page"/>
      </w:r>
    </w:p>
    <w:p w:rsidR="00034D1C" w:rsidRPr="00E67AEA" w:rsidRDefault="00C75239" w:rsidP="006647DD">
      <w:pPr>
        <w:widowControl/>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107</w:t>
      </w:r>
    </w:p>
    <w:tbl>
      <w:tblPr>
        <w:tblStyle w:val="Standard"/>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768"/>
        <w:gridCol w:w="966"/>
        <w:gridCol w:w="712"/>
        <w:gridCol w:w="1146"/>
        <w:gridCol w:w="1018"/>
        <w:gridCol w:w="1484"/>
        <w:gridCol w:w="1545"/>
        <w:gridCol w:w="757"/>
      </w:tblGrid>
      <w:tr w:rsidR="00034D1C" w:rsidRPr="00E67AEA" w:rsidTr="006A6F00">
        <w:trPr>
          <w:cnfStyle w:val="100000000000" w:firstRow="1" w:lastRow="0" w:firstColumn="0" w:lastColumn="0" w:oddVBand="0" w:evenVBand="0" w:oddHBand="0" w:evenHBand="0" w:firstRowFirstColumn="0" w:firstRowLastColumn="0" w:lastRowFirstColumn="0" w:lastRowLastColumn="0"/>
          <w:trHeight w:val="424"/>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none" w:sz="0" w:space="0" w:color="auto"/>
              <w:bottom w:val="single" w:sz="4" w:space="0" w:color="auto"/>
              <w:right w:val="none" w:sz="0" w:space="0" w:color="auto"/>
              <w:tl2br w:val="none" w:sz="0" w:space="0" w:color="auto"/>
              <w:tr2bl w:val="none" w:sz="0" w:space="0" w:color="auto"/>
            </w:tcBorders>
            <w:shd w:val="pct15" w:color="auto" w:fill="auto"/>
            <w:tcMar>
              <w:left w:w="57" w:type="dxa"/>
              <w:right w:w="57" w:type="dxa"/>
            </w:tcMar>
          </w:tcPr>
          <w:p w:rsidR="00EC2C63" w:rsidRPr="00E67AEA" w:rsidRDefault="00EC2C63" w:rsidP="00EC2C63">
            <w:pPr>
              <w:suppressAutoHyphens/>
              <w:spacing w:line="240" w:lineRule="exact"/>
              <w:rPr>
                <w:rFonts w:eastAsiaTheme="majorEastAsia"/>
                <w:sz w:val="20"/>
                <w:lang w:val="pt-PT"/>
              </w:rPr>
            </w:pPr>
          </w:p>
          <w:p w:rsidR="00034D1C" w:rsidRPr="00E67AEA" w:rsidRDefault="00034D1C" w:rsidP="00EC2C63">
            <w:pPr>
              <w:suppressAutoHyphens/>
              <w:spacing w:line="240" w:lineRule="exact"/>
              <w:rPr>
                <w:rFonts w:eastAsiaTheme="majorEastAsia"/>
                <w:sz w:val="20"/>
                <w:lang w:val="pt-PT"/>
              </w:rPr>
            </w:pPr>
            <w:r w:rsidRPr="00E67AEA">
              <w:rPr>
                <w:rFonts w:eastAsiaTheme="majorEastAsia"/>
                <w:sz w:val="20"/>
                <w:lang w:val="pt-PT"/>
              </w:rPr>
              <w:t>警方調查涉及強姦的犯罪</w:t>
            </w:r>
            <w:r w:rsidR="00D6445A" w:rsidRPr="00E67AEA">
              <w:rPr>
                <w:rFonts w:eastAsiaTheme="majorEastAsia"/>
                <w:sz w:val="20"/>
                <w:lang w:val="pt-PT" w:eastAsia="zh-TW"/>
              </w:rPr>
              <w:t>（</w:t>
            </w:r>
            <w:r w:rsidR="00D6445A" w:rsidRPr="00E67AEA">
              <w:rPr>
                <w:rFonts w:eastAsiaTheme="majorEastAsia"/>
                <w:sz w:val="20"/>
                <w:lang w:val="pt-PT"/>
              </w:rPr>
              <w:t>《刑法典》第</w:t>
            </w:r>
            <w:r w:rsidR="00D6445A" w:rsidRPr="00E67AEA">
              <w:rPr>
                <w:rFonts w:eastAsiaTheme="majorEastAsia"/>
                <w:sz w:val="20"/>
                <w:lang w:val="pt-PT"/>
              </w:rPr>
              <w:t>157</w:t>
            </w:r>
            <w:r w:rsidR="00D6445A" w:rsidRPr="00E67AEA">
              <w:rPr>
                <w:rFonts w:eastAsiaTheme="majorEastAsia"/>
                <w:sz w:val="20"/>
                <w:lang w:val="pt-PT"/>
              </w:rPr>
              <w:t>條</w:t>
            </w:r>
            <w:r w:rsidR="00D6445A" w:rsidRPr="00E67AEA">
              <w:rPr>
                <w:rFonts w:eastAsiaTheme="majorEastAsia"/>
                <w:sz w:val="20"/>
                <w:lang w:val="pt-PT" w:eastAsia="zh-TW"/>
              </w:rPr>
              <w:t>）</w:t>
            </w:r>
          </w:p>
          <w:p w:rsidR="00EC2C63" w:rsidRPr="00E67AEA" w:rsidRDefault="00EC2C63" w:rsidP="00EC2C63">
            <w:pPr>
              <w:suppressAutoHyphens/>
              <w:spacing w:line="240" w:lineRule="exact"/>
              <w:rPr>
                <w:rFonts w:eastAsiaTheme="majorEastAsia"/>
                <w:sz w:val="20"/>
                <w:szCs w:val="20"/>
                <w:lang w:val="pt-PT"/>
              </w:rPr>
            </w:pPr>
          </w:p>
        </w:tc>
      </w:tr>
      <w:tr w:rsidR="00034D1C" w:rsidRPr="00E67AEA" w:rsidTr="006A6F00">
        <w:trPr>
          <w:cnfStyle w:val="100000000000" w:firstRow="1" w:lastRow="0" w:firstColumn="0" w:lastColumn="0" w:oddVBand="0" w:evenVBand="0" w:oddHBand="0" w:evenHBand="0" w:firstRowFirstColumn="0" w:firstRowLastColumn="0" w:lastRowFirstColumn="0" w:lastRowLastColumn="0"/>
          <w:trHeight w:val="396"/>
          <w:tblHeader/>
        </w:trPr>
        <w:tc>
          <w:tcPr>
            <w:cnfStyle w:val="001000000000" w:firstRow="0" w:lastRow="0" w:firstColumn="1" w:lastColumn="0" w:oddVBand="0" w:evenVBand="0" w:oddHBand="0" w:evenHBand="0" w:firstRowFirstColumn="0" w:firstRowLastColumn="0" w:lastRowFirstColumn="0" w:lastRowLastColumn="0"/>
            <w:tcW w:w="467" w:type="pct"/>
            <w:vMerge w:val="restart"/>
            <w:tcBorders>
              <w:top w:val="single" w:sz="4" w:space="0" w:color="auto"/>
              <w:left w:val="double" w:sz="4" w:space="0" w:color="auto"/>
              <w:bottom w:val="single" w:sz="12" w:space="0" w:color="auto"/>
            </w:tcBorders>
            <w:shd w:val="pct15" w:color="auto" w:fill="auto"/>
            <w:tcMar>
              <w:left w:w="57" w:type="dxa"/>
              <w:right w:w="57" w:type="dxa"/>
            </w:tcMar>
          </w:tcPr>
          <w:p w:rsidR="00034D1C" w:rsidRPr="00E67AEA" w:rsidRDefault="00034D1C" w:rsidP="00AC281A">
            <w:pPr>
              <w:spacing w:line="300" w:lineRule="exact"/>
              <w:ind w:left="-4"/>
              <w:rPr>
                <w:rFonts w:eastAsiaTheme="majorEastAsia"/>
                <w:snapToGrid w:val="0"/>
                <w:sz w:val="20"/>
                <w:szCs w:val="20"/>
                <w:lang w:eastAsia="zh-HK"/>
              </w:rPr>
            </w:pPr>
            <w:r w:rsidRPr="00E67AEA">
              <w:rPr>
                <w:rFonts w:eastAsiaTheme="majorEastAsia"/>
                <w:snapToGrid w:val="0"/>
                <w:sz w:val="20"/>
              </w:rPr>
              <w:t>年份</w:t>
            </w:r>
          </w:p>
        </w:tc>
        <w:tc>
          <w:tcPr>
            <w:tcW w:w="3144" w:type="pct"/>
            <w:gridSpan w:val="5"/>
            <w:tcBorders>
              <w:top w:val="single" w:sz="4" w:space="0" w:color="auto"/>
              <w:bottom w:val="single" w:sz="4" w:space="0" w:color="auto"/>
            </w:tcBorders>
            <w:shd w:val="pct15" w:color="auto" w:fill="auto"/>
            <w:tcMar>
              <w:left w:w="57" w:type="dxa"/>
              <w:right w:w="57" w:type="dxa"/>
            </w:tcMar>
          </w:tcPr>
          <w:p w:rsidR="00034D1C" w:rsidRPr="00E67AEA" w:rsidRDefault="00034D1C"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z w:val="20"/>
                <w:lang w:val="pt-PT" w:eastAsia="en-US"/>
              </w:rPr>
              <w:t>未成年人</w:t>
            </w:r>
          </w:p>
        </w:tc>
        <w:tc>
          <w:tcPr>
            <w:tcW w:w="929" w:type="pct"/>
            <w:vMerge w:val="restart"/>
            <w:tcBorders>
              <w:top w:val="single" w:sz="4" w:space="0" w:color="auto"/>
            </w:tcBorders>
            <w:shd w:val="pct15" w:color="auto" w:fill="auto"/>
            <w:tcMar>
              <w:left w:w="57" w:type="dxa"/>
              <w:right w:w="57" w:type="dxa"/>
            </w:tcMar>
          </w:tcPr>
          <w:p w:rsidR="00034D1C" w:rsidRPr="00E67AEA" w:rsidRDefault="00034D1C"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z w:val="20"/>
                <w:lang w:val="pt-PT" w:eastAsia="en-US"/>
              </w:rPr>
              <w:t>施暴者</w:t>
            </w:r>
            <w:r w:rsidRPr="00E67AEA">
              <w:rPr>
                <w:rFonts w:eastAsiaTheme="majorEastAsia"/>
                <w:snapToGrid w:val="0"/>
                <w:sz w:val="20"/>
              </w:rPr>
              <w:t>原居地</w:t>
            </w:r>
          </w:p>
        </w:tc>
        <w:tc>
          <w:tcPr>
            <w:tcW w:w="460" w:type="pct"/>
            <w:vMerge w:val="restart"/>
            <w:tcBorders>
              <w:top w:val="single" w:sz="4" w:space="0" w:color="auto"/>
            </w:tcBorders>
            <w:shd w:val="pct15" w:color="auto" w:fill="auto"/>
            <w:tcMar>
              <w:left w:w="57" w:type="dxa"/>
              <w:right w:w="57" w:type="dxa"/>
            </w:tcMar>
          </w:tcPr>
          <w:p w:rsidR="00034D1C" w:rsidRPr="00E67AEA" w:rsidRDefault="00034D1C"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z w:val="20"/>
                <w:lang w:val="pt-PT" w:eastAsia="en-US"/>
              </w:rPr>
              <w:t>案件數目</w:t>
            </w:r>
          </w:p>
        </w:tc>
      </w:tr>
      <w:tr w:rsidR="00917E2B" w:rsidRPr="00E67AEA" w:rsidTr="000C73F5">
        <w:trPr>
          <w:cnfStyle w:val="100000000000" w:firstRow="1" w:lastRow="0" w:firstColumn="0" w:lastColumn="0" w:oddVBand="0" w:evenVBand="0" w:oddHBand="0" w:evenHBand="0" w:firstRowFirstColumn="0" w:firstRowLastColumn="0" w:lastRowFirstColumn="0" w:lastRowLastColumn="0"/>
          <w:trHeight w:val="1012"/>
          <w:tblHeader/>
        </w:trPr>
        <w:tc>
          <w:tcPr>
            <w:cnfStyle w:val="001000000000" w:firstRow="0" w:lastRow="0" w:firstColumn="1" w:lastColumn="0" w:oddVBand="0" w:evenVBand="0" w:oddHBand="0" w:evenHBand="0" w:firstRowFirstColumn="0" w:firstRowLastColumn="0" w:lastRowFirstColumn="0" w:lastRowLastColumn="0"/>
            <w:tcW w:w="467" w:type="pct"/>
            <w:vMerge/>
            <w:tcBorders>
              <w:left w:val="double" w:sz="4" w:space="0" w:color="auto"/>
            </w:tcBorders>
            <w:tcMar>
              <w:left w:w="57" w:type="dxa"/>
              <w:right w:w="57" w:type="dxa"/>
            </w:tcMar>
          </w:tcPr>
          <w:p w:rsidR="00034D1C" w:rsidRPr="00E67AEA" w:rsidRDefault="00034D1C" w:rsidP="00AC281A">
            <w:pPr>
              <w:spacing w:line="300" w:lineRule="exact"/>
              <w:ind w:left="142"/>
              <w:rPr>
                <w:rFonts w:eastAsiaTheme="majorEastAsia"/>
                <w:snapToGrid w:val="0"/>
                <w:sz w:val="20"/>
                <w:szCs w:val="20"/>
                <w:lang w:eastAsia="zh-HK"/>
              </w:rPr>
            </w:pPr>
          </w:p>
        </w:tc>
        <w:tc>
          <w:tcPr>
            <w:tcW w:w="585" w:type="pct"/>
            <w:tcBorders>
              <w:top w:val="single" w:sz="4" w:space="0" w:color="auto"/>
            </w:tcBorders>
            <w:shd w:val="pct15" w:color="auto" w:fill="auto"/>
            <w:tcMar>
              <w:left w:w="57" w:type="dxa"/>
              <w:right w:w="57" w:type="dxa"/>
            </w:tcMar>
          </w:tcPr>
          <w:p w:rsidR="00034D1C" w:rsidRPr="00E67AEA" w:rsidRDefault="00034D1C"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性別</w:t>
            </w:r>
          </w:p>
        </w:tc>
        <w:tc>
          <w:tcPr>
            <w:tcW w:w="358" w:type="pct"/>
            <w:tcBorders>
              <w:top w:val="single" w:sz="4" w:space="0" w:color="auto"/>
            </w:tcBorders>
            <w:shd w:val="pct15" w:color="auto" w:fill="auto"/>
            <w:tcMar>
              <w:left w:w="57" w:type="dxa"/>
              <w:right w:w="57" w:type="dxa"/>
            </w:tcMar>
          </w:tcPr>
          <w:p w:rsidR="00034D1C" w:rsidRPr="00E67AEA" w:rsidRDefault="00034D1C"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年齡</w:t>
            </w:r>
            <w:r w:rsidR="00431497" w:rsidRPr="00E67AEA">
              <w:rPr>
                <w:rFonts w:eastAsiaTheme="majorEastAsia"/>
                <w:snapToGrid w:val="0"/>
                <w:sz w:val="20"/>
                <w:szCs w:val="20"/>
                <w:lang w:val="en-GB"/>
              </w:rPr>
              <w:t>（歲）</w:t>
            </w:r>
          </w:p>
        </w:tc>
        <w:tc>
          <w:tcPr>
            <w:tcW w:w="692" w:type="pct"/>
            <w:tcBorders>
              <w:top w:val="single" w:sz="4" w:space="0" w:color="auto"/>
            </w:tcBorders>
            <w:shd w:val="pct15" w:color="auto" w:fill="auto"/>
            <w:tcMar>
              <w:left w:w="57" w:type="dxa"/>
              <w:right w:w="57" w:type="dxa"/>
            </w:tcMar>
          </w:tcPr>
          <w:p w:rsidR="00034D1C" w:rsidRPr="00E67AEA" w:rsidRDefault="00034D1C"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eastAsia="en-US"/>
              </w:rPr>
              <w:t>是否殘疾</w:t>
            </w:r>
          </w:p>
        </w:tc>
        <w:tc>
          <w:tcPr>
            <w:tcW w:w="616" w:type="pct"/>
            <w:tcBorders>
              <w:top w:val="single" w:sz="4" w:space="0" w:color="auto"/>
            </w:tcBorders>
            <w:shd w:val="pct15" w:color="auto" w:fill="auto"/>
            <w:tcMar>
              <w:left w:w="57" w:type="dxa"/>
              <w:right w:w="57" w:type="dxa"/>
            </w:tcMar>
          </w:tcPr>
          <w:p w:rsidR="00034D1C" w:rsidRPr="00E67AEA" w:rsidRDefault="00034D1C"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原居地</w:t>
            </w:r>
          </w:p>
        </w:tc>
        <w:tc>
          <w:tcPr>
            <w:tcW w:w="893" w:type="pct"/>
            <w:tcBorders>
              <w:top w:val="single" w:sz="4" w:space="0" w:color="auto"/>
            </w:tcBorders>
            <w:shd w:val="pct15" w:color="auto" w:fill="auto"/>
            <w:tcMar>
              <w:left w:w="57" w:type="dxa"/>
              <w:right w:w="57" w:type="dxa"/>
            </w:tcMar>
          </w:tcPr>
          <w:p w:rsidR="00034D1C" w:rsidRPr="00E67AEA" w:rsidRDefault="00034D1C"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eastAsia="en-US"/>
              </w:rPr>
              <w:t>與施暴者關係</w:t>
            </w:r>
          </w:p>
        </w:tc>
        <w:tc>
          <w:tcPr>
            <w:tcW w:w="929" w:type="pct"/>
            <w:vMerge/>
            <w:tcMar>
              <w:left w:w="57" w:type="dxa"/>
              <w:right w:w="57" w:type="dxa"/>
            </w:tcMar>
          </w:tcPr>
          <w:p w:rsidR="00034D1C" w:rsidRPr="00E67AEA" w:rsidRDefault="00034D1C" w:rsidP="00AC281A">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p>
        </w:tc>
        <w:tc>
          <w:tcPr>
            <w:tcW w:w="460"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Theme="majorEastAsia"/>
                <w:b w:val="0"/>
                <w:snapToGrid w:val="0"/>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r w:rsidRPr="00E67AEA">
              <w:rPr>
                <w:rFonts w:eastAsiaTheme="majorEastAsia"/>
                <w:b w:val="0"/>
                <w:snapToGrid w:val="0"/>
                <w:color w:val="auto"/>
                <w:sz w:val="20"/>
                <w:szCs w:val="20"/>
                <w:lang w:eastAsia="zh-HK"/>
              </w:rPr>
              <w:t>2013</w:t>
            </w: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val="restart"/>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輕度智障</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r w:rsidRPr="00E67AEA">
              <w:rPr>
                <w:rFonts w:eastAsiaTheme="majorEastAsia"/>
                <w:b w:val="0"/>
                <w:snapToGrid w:val="0"/>
                <w:color w:val="auto"/>
                <w:sz w:val="20"/>
                <w:szCs w:val="20"/>
                <w:lang w:eastAsia="zh-HK"/>
              </w:rPr>
              <w:t>2014</w:t>
            </w: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val="restart"/>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r w:rsidRPr="00E67AEA">
              <w:rPr>
                <w:rFonts w:eastAsiaTheme="majorEastAsia"/>
                <w:b w:val="0"/>
                <w:snapToGrid w:val="0"/>
                <w:color w:val="auto"/>
                <w:sz w:val="20"/>
                <w:szCs w:val="20"/>
                <w:lang w:eastAsia="zh-HK"/>
              </w:rPr>
              <w:t>2015</w:t>
            </w: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11</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val="restart"/>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r w:rsidRPr="00E67AEA">
              <w:rPr>
                <w:rFonts w:eastAsiaTheme="majorEastAsia"/>
                <w:b w:val="0"/>
                <w:snapToGrid w:val="0"/>
                <w:color w:val="auto"/>
                <w:sz w:val="20"/>
                <w:szCs w:val="20"/>
                <w:lang w:eastAsia="zh-HK"/>
              </w:rPr>
              <w:t>2016</w:t>
            </w: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情侶</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val="restart"/>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朋友</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印度</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同學</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6647DD">
        <w:tc>
          <w:tcPr>
            <w:cnfStyle w:val="001000000000" w:firstRow="0" w:lastRow="0" w:firstColumn="1" w:lastColumn="0" w:oddVBand="0" w:evenVBand="0" w:oddHBand="0" w:evenHBand="0" w:firstRowFirstColumn="0" w:firstRowLastColumn="0" w:lastRowFirstColumn="0" w:lastRowLastColumn="0"/>
            <w:tcW w:w="467" w:type="pct"/>
            <w:vMerge/>
            <w:tcBorders>
              <w:top w:val="none" w:sz="0" w:space="0" w:color="auto"/>
              <w:left w:val="none" w:sz="0" w:space="0" w:color="auto"/>
              <w:bottom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同學</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1D7D67">
        <w:tc>
          <w:tcPr>
            <w:cnfStyle w:val="001000000000" w:firstRow="0" w:lastRow="0" w:firstColumn="1" w:lastColumn="0" w:oddVBand="0" w:evenVBand="0" w:oddHBand="0" w:evenHBand="0" w:firstRowFirstColumn="0" w:firstRowLastColumn="0" w:lastRowFirstColumn="0" w:lastRowLastColumn="0"/>
            <w:tcW w:w="467" w:type="pct"/>
            <w:tcBorders>
              <w:top w:val="none" w:sz="0" w:space="0" w:color="auto"/>
              <w:left w:val="none" w:sz="0" w:space="0" w:color="auto"/>
              <w:right w:val="none" w:sz="0" w:space="0" w:color="auto"/>
              <w:tl2br w:val="none" w:sz="0" w:space="0" w:color="auto"/>
              <w:tr2bl w:val="none" w:sz="0"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r w:rsidRPr="00E67AEA">
              <w:rPr>
                <w:rFonts w:eastAsiaTheme="majorEastAsia"/>
                <w:b w:val="0"/>
                <w:snapToGrid w:val="0"/>
                <w:color w:val="auto"/>
                <w:sz w:val="20"/>
                <w:szCs w:val="20"/>
                <w:lang w:eastAsia="zh-HK"/>
              </w:rPr>
              <w:t>2017</w:t>
            </w:r>
          </w:p>
        </w:tc>
        <w:tc>
          <w:tcPr>
            <w:tcW w:w="585"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朋友</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r>
      <w:tr w:rsidR="00034D1C" w:rsidRPr="00E67AEA" w:rsidTr="001D7D67">
        <w:tc>
          <w:tcPr>
            <w:cnfStyle w:val="001000000000" w:firstRow="0" w:lastRow="0" w:firstColumn="1" w:lastColumn="0" w:oddVBand="0" w:evenVBand="0" w:oddHBand="0" w:evenHBand="0" w:firstRowFirstColumn="0" w:firstRowLastColumn="0" w:lastRowFirstColumn="0" w:lastRowLastColumn="0"/>
            <w:tcW w:w="467" w:type="pct"/>
            <w:vMerge w:val="restart"/>
            <w:tcBorders>
              <w:left w:val="double" w:sz="4" w:space="0" w:color="auto"/>
              <w:bottom w:val="double" w:sz="4" w:space="0" w:color="auto"/>
              <w:right w:val="single" w:sz="4" w:space="0" w:color="auto"/>
            </w:tcBorders>
            <w:shd w:val="pct15" w:color="auto" w:fill="auto"/>
            <w:tcMar>
              <w:left w:w="57" w:type="dxa"/>
              <w:right w:w="57" w:type="dxa"/>
            </w:tcMar>
          </w:tcPr>
          <w:p w:rsidR="00034D1C" w:rsidRPr="00E67AEA" w:rsidRDefault="00034D1C" w:rsidP="00AC281A">
            <w:pPr>
              <w:spacing w:line="300" w:lineRule="exact"/>
              <w:ind w:leftChars="6" w:left="14" w:rightChars="-22" w:right="-53"/>
              <w:jc w:val="left"/>
              <w:rPr>
                <w:rFonts w:eastAsiaTheme="majorEastAsia"/>
                <w:b w:val="0"/>
                <w:snapToGrid w:val="0"/>
                <w:color w:val="auto"/>
                <w:sz w:val="20"/>
                <w:szCs w:val="20"/>
                <w:lang w:eastAsia="zh-HK"/>
              </w:rPr>
            </w:pPr>
            <w:r w:rsidRPr="00E67AEA">
              <w:rPr>
                <w:rFonts w:eastAsiaTheme="majorEastAsia"/>
                <w:b w:val="0"/>
                <w:snapToGrid w:val="0"/>
                <w:color w:val="auto"/>
                <w:sz w:val="20"/>
                <w:szCs w:val="20"/>
                <w:lang w:eastAsia="zh-HK"/>
              </w:rPr>
              <w:t>2018</w:t>
            </w:r>
          </w:p>
        </w:tc>
        <w:tc>
          <w:tcPr>
            <w:tcW w:w="585" w:type="pct"/>
            <w:tcBorders>
              <w:left w:val="sing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同學</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460" w:type="pct"/>
            <w:vMerge w:val="restart"/>
            <w:tcMar>
              <w:left w:w="57" w:type="dxa"/>
              <w:right w:w="57" w:type="dxa"/>
            </w:tcMar>
          </w:tcPr>
          <w:p w:rsidR="00034D1C" w:rsidRPr="00E67AEA" w:rsidRDefault="00034D1C" w:rsidP="00AC281A">
            <w:pPr>
              <w:spacing w:line="300" w:lineRule="exact"/>
              <w:ind w:leftChars="5" w:left="1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r>
      <w:tr w:rsidR="00034D1C" w:rsidRPr="00E67AEA" w:rsidTr="001D7D67">
        <w:tc>
          <w:tcPr>
            <w:cnfStyle w:val="001000000000" w:firstRow="0" w:lastRow="0" w:firstColumn="1" w:lastColumn="0" w:oddVBand="0" w:evenVBand="0" w:oddHBand="0" w:evenHBand="0" w:firstRowFirstColumn="0" w:firstRowLastColumn="0" w:lastRowFirstColumn="0" w:lastRowLastColumn="0"/>
            <w:tcW w:w="467" w:type="pct"/>
            <w:vMerge/>
            <w:tcBorders>
              <w:left w:val="double" w:sz="4" w:space="0" w:color="auto"/>
              <w:bottom w:val="double" w:sz="4" w:space="0" w:color="auto"/>
              <w:right w:val="single" w:sz="4" w:space="0" w:color="auto"/>
            </w:tcBorders>
            <w:shd w:val="pct15" w:color="auto" w:fill="auto"/>
            <w:tcMar>
              <w:left w:w="57" w:type="dxa"/>
              <w:right w:w="57" w:type="dxa"/>
            </w:tcMar>
          </w:tcPr>
          <w:p w:rsidR="00034D1C" w:rsidRPr="00E67AEA" w:rsidRDefault="00034D1C" w:rsidP="00AC281A">
            <w:pPr>
              <w:spacing w:line="300" w:lineRule="exact"/>
              <w:ind w:leftChars="-24" w:left="-58" w:rightChars="-22" w:right="-53"/>
              <w:rPr>
                <w:rFonts w:eastAsiaTheme="majorEastAsia"/>
                <w:b w:val="0"/>
                <w:snapToGrid w:val="0"/>
                <w:color w:val="auto"/>
                <w:sz w:val="20"/>
                <w:szCs w:val="20"/>
                <w:lang w:eastAsia="zh-HK"/>
              </w:rPr>
            </w:pPr>
          </w:p>
        </w:tc>
        <w:tc>
          <w:tcPr>
            <w:tcW w:w="585" w:type="pct"/>
            <w:tcBorders>
              <w:left w:val="sing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58"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92"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616"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893"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師生</w:t>
            </w:r>
          </w:p>
        </w:tc>
        <w:tc>
          <w:tcPr>
            <w:tcW w:w="929" w:type="pct"/>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460" w:type="pct"/>
            <w:vMerge/>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1D7D67">
        <w:trPr>
          <w:trHeight w:val="657"/>
        </w:trPr>
        <w:tc>
          <w:tcPr>
            <w:cnfStyle w:val="001000000000" w:firstRow="0" w:lastRow="0" w:firstColumn="1" w:lastColumn="0" w:oddVBand="0" w:evenVBand="0" w:oddHBand="0" w:evenHBand="0" w:firstRowFirstColumn="0" w:firstRowLastColumn="0" w:lastRowFirstColumn="0" w:lastRowLastColumn="0"/>
            <w:tcW w:w="467" w:type="pct"/>
            <w:vMerge/>
            <w:tcBorders>
              <w:left w:val="double" w:sz="4" w:space="0" w:color="auto"/>
              <w:bottom w:val="double" w:sz="4" w:space="0" w:color="auto"/>
              <w:right w:val="single" w:sz="4" w:space="0" w:color="auto"/>
            </w:tcBorders>
            <w:shd w:val="pct15" w:color="auto" w:fill="auto"/>
            <w:tcMar>
              <w:left w:w="57" w:type="dxa"/>
              <w:right w:w="57" w:type="dxa"/>
            </w:tcMar>
          </w:tcPr>
          <w:p w:rsidR="00034D1C" w:rsidRPr="00E67AEA" w:rsidRDefault="00034D1C" w:rsidP="00AC281A">
            <w:pPr>
              <w:spacing w:line="300" w:lineRule="exact"/>
              <w:ind w:leftChars="-24" w:left="-58" w:rightChars="-22" w:right="-53"/>
              <w:rPr>
                <w:rFonts w:eastAsiaTheme="majorEastAsia"/>
                <w:b w:val="0"/>
                <w:snapToGrid w:val="0"/>
                <w:color w:val="auto"/>
                <w:sz w:val="20"/>
                <w:szCs w:val="20"/>
                <w:lang w:eastAsia="zh-HK"/>
              </w:rPr>
            </w:pPr>
          </w:p>
        </w:tc>
        <w:tc>
          <w:tcPr>
            <w:tcW w:w="585" w:type="pct"/>
            <w:tcBorders>
              <w:left w:val="single" w:sz="4" w:space="0" w:color="auto"/>
              <w:bottom w:val="doub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58" w:type="pct"/>
            <w:tcBorders>
              <w:bottom w:val="doub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92" w:type="pct"/>
            <w:tcBorders>
              <w:bottom w:val="doub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616" w:type="pct"/>
            <w:tcBorders>
              <w:bottom w:val="doub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中國內地</w:t>
            </w:r>
          </w:p>
        </w:tc>
        <w:tc>
          <w:tcPr>
            <w:tcW w:w="893" w:type="pct"/>
            <w:tcBorders>
              <w:bottom w:val="doub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朋友</w:t>
            </w:r>
          </w:p>
        </w:tc>
        <w:tc>
          <w:tcPr>
            <w:tcW w:w="929" w:type="pct"/>
            <w:tcBorders>
              <w:bottom w:val="double" w:sz="4" w:space="0" w:color="auto"/>
            </w:tcBorders>
            <w:tcMar>
              <w:left w:w="57" w:type="dxa"/>
              <w:right w:w="57" w:type="dxa"/>
            </w:tcMar>
          </w:tcPr>
          <w:p w:rsidR="00034D1C" w:rsidRPr="00E67AEA" w:rsidRDefault="00034D1C" w:rsidP="00AC281A">
            <w:pPr>
              <w:spacing w:line="300" w:lineRule="exact"/>
              <w:ind w:leftChars="4" w:left="10"/>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中國內地</w:t>
            </w:r>
          </w:p>
        </w:tc>
        <w:tc>
          <w:tcPr>
            <w:tcW w:w="460" w:type="pct"/>
            <w:vMerge/>
            <w:tcBorders>
              <w:bottom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bl>
    <w:p w:rsidR="006647DD" w:rsidRPr="00E67AEA" w:rsidRDefault="00034D1C" w:rsidP="00034D1C">
      <w:pPr>
        <w:rPr>
          <w:rFonts w:ascii="Times New Roman" w:eastAsiaTheme="majorEastAsia" w:hAnsi="Times New Roman" w:cs="Times New Roman"/>
          <w:i/>
          <w:kern w:val="0"/>
          <w:sz w:val="18"/>
          <w:szCs w:val="20"/>
          <w:lang w:val="pt-PT"/>
        </w:rPr>
      </w:pPr>
      <w:r w:rsidRPr="00E67AEA">
        <w:rPr>
          <w:rFonts w:ascii="Times New Roman" w:eastAsiaTheme="majorEastAsia" w:hAnsi="Times New Roman" w:cs="Times New Roman"/>
          <w:i/>
          <w:kern w:val="0"/>
          <w:sz w:val="18"/>
          <w:szCs w:val="20"/>
          <w:lang w:val="pt-PT"/>
        </w:rPr>
        <w:t>資料來源：保安司司長辦公室，</w:t>
      </w:r>
      <w:r w:rsidRPr="00E67AEA">
        <w:rPr>
          <w:rFonts w:ascii="Times New Roman" w:eastAsiaTheme="majorEastAsia" w:hAnsi="Times New Roman" w:cs="Times New Roman"/>
          <w:i/>
          <w:kern w:val="0"/>
          <w:sz w:val="18"/>
          <w:szCs w:val="20"/>
          <w:lang w:val="pt-PT"/>
        </w:rPr>
        <w:t>2019</w:t>
      </w:r>
    </w:p>
    <w:p w:rsidR="00D6445A" w:rsidRPr="00E67AEA" w:rsidRDefault="00D6445A" w:rsidP="00D6445A">
      <w:pPr>
        <w:widowControl/>
        <w:rPr>
          <w:rFonts w:ascii="Times New Roman" w:eastAsiaTheme="majorEastAsia" w:hAnsi="Times New Roman" w:cs="Times New Roman"/>
          <w:i/>
          <w:kern w:val="0"/>
          <w:sz w:val="18"/>
          <w:szCs w:val="20"/>
          <w:lang w:val="pt-PT"/>
        </w:rPr>
      </w:pPr>
    </w:p>
    <w:p w:rsidR="00034D1C" w:rsidRPr="00E67AEA" w:rsidRDefault="00C75239" w:rsidP="00D6445A">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108</w:t>
      </w:r>
    </w:p>
    <w:tbl>
      <w:tblPr>
        <w:tblW w:w="9204" w:type="dxa"/>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25"/>
        <w:gridCol w:w="1167"/>
        <w:gridCol w:w="1157"/>
        <w:gridCol w:w="1848"/>
        <w:gridCol w:w="671"/>
        <w:gridCol w:w="490"/>
        <w:gridCol w:w="635"/>
        <w:gridCol w:w="641"/>
        <w:gridCol w:w="642"/>
        <w:gridCol w:w="616"/>
        <w:gridCol w:w="812"/>
      </w:tblGrid>
      <w:tr w:rsidR="00034D1C" w:rsidRPr="00E67AEA" w:rsidTr="00425BAE">
        <w:trPr>
          <w:trHeight w:val="324"/>
          <w:tblHeader/>
          <w:jc w:val="center"/>
        </w:trPr>
        <w:tc>
          <w:tcPr>
            <w:tcW w:w="9204" w:type="dxa"/>
            <w:gridSpan w:val="11"/>
            <w:shd w:val="clear" w:color="auto" w:fill="D9D9D9" w:themeFill="background1" w:themeFillShade="D9"/>
            <w:tcMar>
              <w:top w:w="0" w:type="dxa"/>
              <w:left w:w="28" w:type="dxa"/>
              <w:bottom w:w="0" w:type="dxa"/>
              <w:right w:w="28" w:type="dxa"/>
            </w:tcMar>
            <w:vAlign w:val="center"/>
          </w:tcPr>
          <w:p w:rsidR="00034D1C" w:rsidRPr="00E67AEA" w:rsidRDefault="00034D1C" w:rsidP="00E411FA">
            <w:pPr>
              <w:suppressAutoHyphens/>
              <w:spacing w:line="240" w:lineRule="exact"/>
              <w:jc w:val="center"/>
              <w:rPr>
                <w:rFonts w:ascii="Times New Roman" w:eastAsiaTheme="majorEastAsia" w:hAnsi="Times New Roman" w:cs="Times New Roman"/>
                <w:b/>
                <w:sz w:val="20"/>
                <w:lang w:val="pt-PT"/>
              </w:rPr>
            </w:pPr>
          </w:p>
          <w:p w:rsidR="00034D1C" w:rsidRPr="00E67AEA" w:rsidRDefault="00034D1C" w:rsidP="00E411FA">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未成年人遭受性侵犯的判決資料</w:t>
            </w:r>
          </w:p>
          <w:p w:rsidR="00034D1C" w:rsidRPr="00E67AEA" w:rsidRDefault="00034D1C" w:rsidP="00E411FA">
            <w:pPr>
              <w:suppressAutoHyphens/>
              <w:spacing w:line="240" w:lineRule="exact"/>
              <w:jc w:val="center"/>
              <w:rPr>
                <w:rFonts w:ascii="Times New Roman" w:eastAsiaTheme="majorEastAsia" w:hAnsi="Times New Roman" w:cs="Times New Roman"/>
                <w:b/>
                <w:sz w:val="20"/>
                <w:lang w:val="pt-PT"/>
              </w:rPr>
            </w:pPr>
          </w:p>
        </w:tc>
      </w:tr>
      <w:tr w:rsidR="00034D1C" w:rsidRPr="00E67AEA" w:rsidTr="00425BAE">
        <w:trPr>
          <w:trHeight w:val="324"/>
          <w:tblHeader/>
          <w:jc w:val="center"/>
        </w:trPr>
        <w:tc>
          <w:tcPr>
            <w:tcW w:w="4697" w:type="dxa"/>
            <w:gridSpan w:val="4"/>
            <w:shd w:val="clear" w:color="auto" w:fill="D9D9D9" w:themeFill="background1" w:themeFillShade="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分發年份</w:t>
            </w:r>
          </w:p>
        </w:tc>
        <w:tc>
          <w:tcPr>
            <w:tcW w:w="671" w:type="dxa"/>
            <w:shd w:val="clear" w:color="auto" w:fill="D9D9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2013</w:t>
            </w:r>
          </w:p>
        </w:tc>
        <w:tc>
          <w:tcPr>
            <w:tcW w:w="490" w:type="dxa"/>
            <w:shd w:val="clear" w:color="auto" w:fill="D9D9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2014</w:t>
            </w:r>
          </w:p>
        </w:tc>
        <w:tc>
          <w:tcPr>
            <w:tcW w:w="635" w:type="dxa"/>
            <w:shd w:val="clear" w:color="auto" w:fill="D9D9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2015</w:t>
            </w:r>
          </w:p>
        </w:tc>
        <w:tc>
          <w:tcPr>
            <w:tcW w:w="641" w:type="dxa"/>
            <w:shd w:val="clear" w:color="auto" w:fill="D9D9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2016</w:t>
            </w:r>
          </w:p>
        </w:tc>
        <w:tc>
          <w:tcPr>
            <w:tcW w:w="642" w:type="dxa"/>
            <w:shd w:val="clear" w:color="auto" w:fill="D9D9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2017</w:t>
            </w:r>
          </w:p>
        </w:tc>
        <w:tc>
          <w:tcPr>
            <w:tcW w:w="616" w:type="dxa"/>
            <w:shd w:val="clear" w:color="auto" w:fill="D9D9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2018</w:t>
            </w:r>
          </w:p>
        </w:tc>
        <w:tc>
          <w:tcPr>
            <w:tcW w:w="812" w:type="dxa"/>
            <w:shd w:val="clear" w:color="auto" w:fill="D9D9D9" w:themeFill="background1" w:themeFillShade="D9"/>
            <w:tcMar>
              <w:top w:w="0" w:type="dxa"/>
              <w:left w:w="28" w:type="dxa"/>
              <w:bottom w:w="0" w:type="dxa"/>
              <w:right w:w="28" w:type="dxa"/>
            </w:tcMar>
            <w:vAlign w:val="center"/>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總數</w:t>
            </w:r>
          </w:p>
        </w:tc>
      </w:tr>
      <w:tr w:rsidR="00034D1C" w:rsidRPr="00E67AEA" w:rsidTr="00425BAE">
        <w:trPr>
          <w:trHeight w:val="336"/>
          <w:jc w:val="center"/>
        </w:trPr>
        <w:tc>
          <w:tcPr>
            <w:tcW w:w="4697" w:type="dxa"/>
            <w:gridSpan w:val="4"/>
            <w:shd w:val="clear" w:color="auto" w:fill="D9D9D9" w:themeFill="background1" w:themeFillShade="D9"/>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案件數量</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9</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13</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65</w:t>
            </w:r>
          </w:p>
        </w:tc>
      </w:tr>
      <w:tr w:rsidR="00034D1C" w:rsidRPr="00E67AEA" w:rsidTr="00425BAE">
        <w:trPr>
          <w:trHeight w:val="336"/>
          <w:jc w:val="center"/>
        </w:trPr>
        <w:tc>
          <w:tcPr>
            <w:tcW w:w="525" w:type="dxa"/>
            <w:vMerge w:val="restart"/>
            <w:shd w:val="clear" w:color="auto" w:fill="D9D9D9" w:themeFill="background1" w:themeFillShade="D9"/>
            <w:tcMar>
              <w:top w:w="0" w:type="dxa"/>
              <w:left w:w="28" w:type="dxa"/>
              <w:bottom w:w="0" w:type="dxa"/>
              <w:right w:w="28" w:type="dxa"/>
            </w:tcMar>
            <w:textDirection w:val="tbRlV"/>
            <w:vAlign w:val="center"/>
            <w:hideMark/>
          </w:tcPr>
          <w:p w:rsidR="00034D1C" w:rsidRPr="00E67AEA" w:rsidRDefault="00034D1C" w:rsidP="00AC281A">
            <w:pPr>
              <w:ind w:left="113" w:right="113"/>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受害人</w:t>
            </w:r>
          </w:p>
        </w:tc>
        <w:tc>
          <w:tcPr>
            <w:tcW w:w="1167" w:type="dxa"/>
            <w:vMerge w:val="restart"/>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年齡</w:t>
            </w:r>
            <w:r w:rsidR="00431497" w:rsidRPr="00E67AEA">
              <w:rPr>
                <w:rFonts w:ascii="Times New Roman" w:eastAsiaTheme="majorEastAsia" w:hAnsi="Times New Roman" w:cs="Times New Roman"/>
                <w:b/>
                <w:snapToGrid w:val="0"/>
                <w:sz w:val="20"/>
                <w:szCs w:val="20"/>
                <w:lang w:val="en-GB"/>
              </w:rPr>
              <w:t>（歲）</w:t>
            </w:r>
          </w:p>
        </w:tc>
        <w:tc>
          <w:tcPr>
            <w:tcW w:w="3005" w:type="dxa"/>
            <w:gridSpan w:val="2"/>
            <w:shd w:val="clear" w:color="auto" w:fill="D9D9D9" w:themeFill="background1" w:themeFillShade="D9"/>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&lt;12</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17</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3005" w:type="dxa"/>
            <w:gridSpan w:val="2"/>
            <w:shd w:val="clear" w:color="auto" w:fill="D9D9D9" w:themeFill="background1" w:themeFillShade="D9"/>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12-&lt;16</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8</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4</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36</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3005" w:type="dxa"/>
            <w:gridSpan w:val="2"/>
            <w:shd w:val="clear" w:color="auto" w:fill="D9D9D9" w:themeFill="background1" w:themeFillShade="D9"/>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16-&lt;18</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67" w:type="dxa"/>
            <w:vMerge w:val="restart"/>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性別</w:t>
            </w: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男</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女</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9</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9</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10</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54</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67" w:type="dxa"/>
            <w:vMerge w:val="restart"/>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與行為人的關係</w:t>
            </w: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親屬</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8</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其他</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8</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52</w:t>
            </w:r>
          </w:p>
        </w:tc>
      </w:tr>
      <w:tr w:rsidR="00034D1C" w:rsidRPr="00E67AEA" w:rsidTr="00425BAE">
        <w:trPr>
          <w:trHeight w:val="336"/>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4172" w:type="dxa"/>
            <w:gridSpan w:val="3"/>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被害人數</w:t>
            </w:r>
          </w:p>
        </w:tc>
        <w:tc>
          <w:tcPr>
            <w:tcW w:w="671"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490"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35"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641"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64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616"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60</w:t>
            </w:r>
          </w:p>
        </w:tc>
      </w:tr>
      <w:tr w:rsidR="00034D1C" w:rsidRPr="00E67AEA" w:rsidTr="001D7D67">
        <w:trPr>
          <w:trHeight w:val="324"/>
          <w:jc w:val="center"/>
        </w:trPr>
        <w:tc>
          <w:tcPr>
            <w:tcW w:w="525" w:type="dxa"/>
            <w:vMerge w:val="restart"/>
            <w:shd w:val="clear" w:color="auto" w:fill="D9D9D9" w:themeFill="background1" w:themeFillShade="D9"/>
            <w:tcMar>
              <w:top w:w="0" w:type="dxa"/>
              <w:left w:w="28" w:type="dxa"/>
              <w:bottom w:w="0" w:type="dxa"/>
              <w:right w:w="28" w:type="dxa"/>
            </w:tcMar>
            <w:textDirection w:val="tbRlV"/>
            <w:vAlign w:val="center"/>
            <w:hideMark/>
          </w:tcPr>
          <w:p w:rsidR="00034D1C" w:rsidRPr="00E67AEA" w:rsidRDefault="00034D1C" w:rsidP="001D7D67">
            <w:pPr>
              <w:spacing w:line="280" w:lineRule="exact"/>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lastRenderedPageBreak/>
              <w:t>審判結果</w:t>
            </w:r>
          </w:p>
        </w:tc>
        <w:tc>
          <w:tcPr>
            <w:tcW w:w="1167" w:type="dxa"/>
            <w:vMerge w:val="restart"/>
            <w:shd w:val="clear" w:color="auto" w:fill="D9D9D9" w:themeFill="background1" w:themeFillShade="D9"/>
            <w:tcMar>
              <w:top w:w="0" w:type="dxa"/>
              <w:left w:w="28" w:type="dxa"/>
              <w:bottom w:w="0" w:type="dxa"/>
              <w:right w:w="28" w:type="dxa"/>
            </w:tcMar>
            <w:vAlign w:val="center"/>
            <w:hideMark/>
          </w:tcPr>
          <w:p w:rsidR="00034D1C" w:rsidRPr="00E67AEA" w:rsidRDefault="00034D1C" w:rsidP="00D6445A">
            <w:pPr>
              <w:jc w:val="center"/>
              <w:rPr>
                <w:rFonts w:ascii="Times New Roman" w:eastAsiaTheme="majorEastAsia" w:hAnsi="Times New Roman" w:cs="Times New Roman"/>
                <w:b/>
                <w:bCs/>
                <w:sz w:val="20"/>
                <w:szCs w:val="18"/>
              </w:rPr>
            </w:pPr>
          </w:p>
          <w:p w:rsidR="00034D1C" w:rsidRPr="00E67AEA" w:rsidRDefault="00C75239" w:rsidP="00D6445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《刑法典》</w:t>
            </w:r>
            <w:r w:rsidR="00034D1C" w:rsidRPr="00E67AEA">
              <w:rPr>
                <w:rFonts w:ascii="Times New Roman" w:eastAsiaTheme="majorEastAsia" w:hAnsi="Times New Roman" w:cs="Times New Roman"/>
                <w:b/>
                <w:bCs/>
                <w:sz w:val="20"/>
                <w:szCs w:val="18"/>
              </w:rPr>
              <w:t>*</w:t>
            </w: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157</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強姦罪</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4</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14</w:t>
            </w:r>
          </w:p>
        </w:tc>
      </w:tr>
      <w:tr w:rsidR="00034D1C" w:rsidRPr="00E67AEA" w:rsidTr="00425BAE">
        <w:trPr>
          <w:trHeight w:val="828"/>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158</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性脅迫罪</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4</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12</w:t>
            </w:r>
          </w:p>
        </w:tc>
      </w:tr>
      <w:tr w:rsidR="00034D1C" w:rsidRPr="00E67AEA" w:rsidTr="00425BAE">
        <w:trPr>
          <w:trHeight w:val="1380"/>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159</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對無能力抗拒的人的性侵犯罪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r>
      <w:tr w:rsidR="00034D1C" w:rsidRPr="00E67AEA" w:rsidTr="00425BAE">
        <w:trPr>
          <w:trHeight w:val="110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160</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對被容留者之性侵犯罪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r>
      <w:tr w:rsidR="00034D1C" w:rsidRPr="00E67AEA" w:rsidTr="00425BAE">
        <w:trPr>
          <w:trHeight w:val="552"/>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161</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性欺詐罪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r>
      <w:tr w:rsidR="00034D1C" w:rsidRPr="00E67AEA" w:rsidTr="00425BAE">
        <w:trPr>
          <w:trHeight w:val="828"/>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bookmarkStart w:id="12" w:name="OLE_LINK33"/>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164-A</w:t>
            </w:r>
            <w:r w:rsidRPr="00E67AEA">
              <w:rPr>
                <w:rFonts w:ascii="Times New Roman" w:eastAsiaTheme="majorEastAsia" w:hAnsi="Times New Roman" w:cs="Times New Roman"/>
                <w:b/>
                <w:bCs/>
                <w:sz w:val="20"/>
                <w:szCs w:val="18"/>
              </w:rPr>
              <w:t>條</w:t>
            </w:r>
            <w:bookmarkEnd w:id="12"/>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性騷擾罪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r>
      <w:tr w:rsidR="00034D1C" w:rsidRPr="00E67AEA" w:rsidTr="00425BAE">
        <w:trPr>
          <w:trHeight w:val="552"/>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166</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對兒童的性侵犯罪</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17</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16</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60</w:t>
            </w:r>
          </w:p>
        </w:tc>
      </w:tr>
      <w:tr w:rsidR="00034D1C" w:rsidRPr="00E67AEA" w:rsidTr="00425BAE">
        <w:trPr>
          <w:trHeight w:val="110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167</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對受教育者及依賴者的性侵犯罪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r>
      <w:tr w:rsidR="00034D1C" w:rsidRPr="00E67AEA" w:rsidTr="00425BAE">
        <w:trPr>
          <w:trHeight w:val="552"/>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168</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姦淫未成年人罪</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23</w:t>
            </w:r>
          </w:p>
        </w:tc>
      </w:tr>
      <w:tr w:rsidR="00034D1C" w:rsidRPr="00E67AEA" w:rsidTr="00425BAE">
        <w:trPr>
          <w:trHeight w:val="110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169</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與未成年人的性</w:t>
            </w:r>
            <w:proofErr w:type="gramStart"/>
            <w:r w:rsidRPr="00E67AEA">
              <w:rPr>
                <w:rFonts w:ascii="Times New Roman" w:eastAsiaTheme="majorEastAsia" w:hAnsi="Times New Roman" w:cs="Times New Roman"/>
                <w:b/>
                <w:bCs/>
                <w:sz w:val="20"/>
              </w:rPr>
              <w:t>慾</w:t>
            </w:r>
            <w:proofErr w:type="gramEnd"/>
            <w:r w:rsidRPr="00E67AEA">
              <w:rPr>
                <w:rFonts w:ascii="Times New Roman" w:eastAsiaTheme="majorEastAsia" w:hAnsi="Times New Roman" w:cs="Times New Roman"/>
                <w:b/>
                <w:bCs/>
                <w:sz w:val="20"/>
              </w:rPr>
              <w:t>行為罪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r>
      <w:tr w:rsidR="00034D1C" w:rsidRPr="00E67AEA" w:rsidTr="00425BAE">
        <w:trPr>
          <w:trHeight w:val="110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169-A</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與未成年人進行性交易罪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r>
      <w:tr w:rsidR="00034D1C" w:rsidRPr="00E67AEA" w:rsidTr="00425BAE">
        <w:trPr>
          <w:trHeight w:val="110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170</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作未成年人</w:t>
            </w:r>
            <w:proofErr w:type="gramStart"/>
            <w:r w:rsidRPr="00E67AEA">
              <w:rPr>
                <w:rFonts w:ascii="Times New Roman" w:eastAsiaTheme="majorEastAsia" w:hAnsi="Times New Roman" w:cs="Times New Roman"/>
                <w:b/>
                <w:bCs/>
                <w:sz w:val="20"/>
              </w:rPr>
              <w:t>之淫媒罪</w:t>
            </w:r>
            <w:proofErr w:type="gramEnd"/>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9</w:t>
            </w:r>
          </w:p>
        </w:tc>
      </w:tr>
      <w:tr w:rsidR="00034D1C" w:rsidRPr="00E67AEA" w:rsidTr="00425BAE">
        <w:trPr>
          <w:trHeight w:val="110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57"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第</w:t>
            </w:r>
            <w:r w:rsidRPr="00E67AEA">
              <w:rPr>
                <w:rFonts w:ascii="Times New Roman" w:eastAsiaTheme="majorEastAsia" w:hAnsi="Times New Roman" w:cs="Times New Roman"/>
                <w:b/>
                <w:bCs/>
                <w:sz w:val="20"/>
                <w:szCs w:val="18"/>
              </w:rPr>
              <w:t xml:space="preserve"> 170-A</w:t>
            </w:r>
            <w:r w:rsidRPr="00E67AEA">
              <w:rPr>
                <w:rFonts w:ascii="Times New Roman" w:eastAsiaTheme="majorEastAsia" w:hAnsi="Times New Roman" w:cs="Times New Roman"/>
                <w:b/>
                <w:bCs/>
                <w:sz w:val="20"/>
                <w:szCs w:val="18"/>
              </w:rPr>
              <w:t>條</w:t>
            </w:r>
          </w:p>
        </w:tc>
        <w:tc>
          <w:tcPr>
            <w:tcW w:w="1848" w:type="dxa"/>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與未成年人有關的色情物品罪</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val="restart"/>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最終裁決</w:t>
            </w: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有罪</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9</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19</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60</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無罪</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21</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proofErr w:type="gramStart"/>
            <w:r w:rsidRPr="00E67AEA">
              <w:rPr>
                <w:rFonts w:ascii="Times New Roman" w:eastAsiaTheme="majorEastAsia" w:hAnsi="Times New Roman" w:cs="Times New Roman"/>
                <w:b/>
                <w:bCs/>
                <w:sz w:val="20"/>
              </w:rPr>
              <w:t>撤訴</w:t>
            </w:r>
            <w:proofErr w:type="gramEnd"/>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490"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4</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21</w:t>
            </w:r>
          </w:p>
        </w:tc>
      </w:tr>
      <w:tr w:rsidR="00034D1C" w:rsidRPr="00E67AEA" w:rsidTr="00425BAE">
        <w:trPr>
          <w:trHeight w:val="324"/>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20"/>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其他</w:t>
            </w:r>
            <w:r w:rsidRPr="00E67AEA">
              <w:rPr>
                <w:rFonts w:ascii="Times New Roman" w:eastAsiaTheme="majorEastAsia" w:hAnsi="Times New Roman" w:cs="Times New Roman"/>
                <w:b/>
                <w:bCs/>
                <w:sz w:val="20"/>
              </w:rPr>
              <w:t>**</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8</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22</w:t>
            </w:r>
          </w:p>
        </w:tc>
      </w:tr>
      <w:tr w:rsidR="00034D1C" w:rsidRPr="00E67AEA" w:rsidTr="00425BAE">
        <w:trPr>
          <w:trHeight w:val="336"/>
          <w:jc w:val="center"/>
        </w:trPr>
        <w:tc>
          <w:tcPr>
            <w:tcW w:w="525" w:type="dxa"/>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1167" w:type="dxa"/>
            <w:shd w:val="clear" w:color="auto" w:fill="D9D9D9" w:themeFill="background1" w:themeFillShade="D9"/>
            <w:noWrap/>
            <w:tcMar>
              <w:top w:w="0" w:type="dxa"/>
              <w:left w:w="28" w:type="dxa"/>
              <w:bottom w:w="0" w:type="dxa"/>
              <w:right w:w="28" w:type="dxa"/>
            </w:tcMar>
            <w:vAlign w:val="center"/>
            <w:hideMark/>
          </w:tcPr>
          <w:p w:rsidR="00034D1C" w:rsidRPr="00E67AEA" w:rsidRDefault="00034D1C" w:rsidP="00AC281A">
            <w:pP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賠償金額</w:t>
            </w: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rPr>
              <w:t>澳門元</w:t>
            </w:r>
          </w:p>
        </w:tc>
        <w:tc>
          <w:tcPr>
            <w:tcW w:w="67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180,000</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113,304</w:t>
            </w:r>
          </w:p>
        </w:tc>
        <w:tc>
          <w:tcPr>
            <w:tcW w:w="641"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350,000</w:t>
            </w:r>
          </w:p>
        </w:tc>
        <w:tc>
          <w:tcPr>
            <w:tcW w:w="642"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545,000</w:t>
            </w:r>
          </w:p>
        </w:tc>
        <w:tc>
          <w:tcPr>
            <w:tcW w:w="616" w:type="dxa"/>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50,000</w:t>
            </w:r>
          </w:p>
        </w:tc>
        <w:tc>
          <w:tcPr>
            <w:tcW w:w="812" w:type="dxa"/>
            <w:shd w:val="clear" w:color="auto" w:fill="FFFFFF" w:themeFill="background1"/>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2,188,304</w:t>
            </w:r>
          </w:p>
        </w:tc>
      </w:tr>
      <w:tr w:rsidR="00034D1C" w:rsidRPr="00E67AEA" w:rsidTr="00425BAE">
        <w:trPr>
          <w:trHeight w:val="336"/>
          <w:jc w:val="center"/>
        </w:trPr>
        <w:tc>
          <w:tcPr>
            <w:tcW w:w="1692" w:type="dxa"/>
            <w:gridSpan w:val="2"/>
            <w:vMerge w:val="restart"/>
            <w:shd w:val="clear" w:color="auto" w:fill="D9D9D9" w:themeFill="background1" w:themeFillShade="D9"/>
            <w:noWrap/>
            <w:tcMar>
              <w:top w:w="0" w:type="dxa"/>
              <w:left w:w="28" w:type="dxa"/>
              <w:bottom w:w="0" w:type="dxa"/>
              <w:right w:w="28" w:type="dxa"/>
            </w:tcMar>
            <w:vAlign w:val="center"/>
            <w:hideMark/>
          </w:tcPr>
          <w:p w:rsidR="00034D1C" w:rsidRPr="00E67AEA" w:rsidRDefault="00034D1C" w:rsidP="00E411FA">
            <w:pPr>
              <w:jc w:val="center"/>
              <w:rPr>
                <w:rFonts w:ascii="Times New Roman" w:eastAsiaTheme="majorEastAsia" w:hAnsi="Times New Roman" w:cs="Times New Roman"/>
                <w:b/>
                <w:bCs/>
                <w:sz w:val="20"/>
                <w:szCs w:val="18"/>
              </w:rPr>
            </w:pPr>
            <w:r w:rsidRPr="00E67AEA">
              <w:rPr>
                <w:rFonts w:ascii="Times New Roman" w:eastAsiaTheme="majorEastAsia" w:hAnsi="Times New Roman" w:cs="Times New Roman"/>
                <w:b/>
                <w:bCs/>
                <w:sz w:val="20"/>
                <w:szCs w:val="18"/>
              </w:rPr>
              <w:t>判決年份</w:t>
            </w: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2013</w:t>
            </w:r>
          </w:p>
        </w:tc>
        <w:tc>
          <w:tcPr>
            <w:tcW w:w="671"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19</w:t>
            </w:r>
          </w:p>
        </w:tc>
      </w:tr>
      <w:tr w:rsidR="00034D1C" w:rsidRPr="00E67AEA" w:rsidTr="00425BAE">
        <w:trPr>
          <w:trHeight w:val="324"/>
          <w:jc w:val="center"/>
        </w:trPr>
        <w:tc>
          <w:tcPr>
            <w:tcW w:w="1692" w:type="dxa"/>
            <w:gridSpan w:val="2"/>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2014</w:t>
            </w:r>
          </w:p>
        </w:tc>
        <w:tc>
          <w:tcPr>
            <w:tcW w:w="671"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6</w:t>
            </w:r>
          </w:p>
        </w:tc>
        <w:tc>
          <w:tcPr>
            <w:tcW w:w="490" w:type="dxa"/>
            <w:noWrap/>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noWrap/>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39</w:t>
            </w:r>
          </w:p>
        </w:tc>
      </w:tr>
      <w:tr w:rsidR="00034D1C" w:rsidRPr="00E67AEA" w:rsidTr="00425BAE">
        <w:trPr>
          <w:trHeight w:val="324"/>
          <w:jc w:val="center"/>
        </w:trPr>
        <w:tc>
          <w:tcPr>
            <w:tcW w:w="1692" w:type="dxa"/>
            <w:gridSpan w:val="2"/>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2015</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35"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41" w:type="dxa"/>
            <w:noWrap/>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17</w:t>
            </w:r>
          </w:p>
        </w:tc>
      </w:tr>
      <w:tr w:rsidR="00034D1C" w:rsidRPr="00E67AEA" w:rsidTr="00425BAE">
        <w:trPr>
          <w:trHeight w:val="324"/>
          <w:jc w:val="center"/>
        </w:trPr>
        <w:tc>
          <w:tcPr>
            <w:tcW w:w="1692" w:type="dxa"/>
            <w:gridSpan w:val="2"/>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2016</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5</w:t>
            </w:r>
          </w:p>
        </w:tc>
        <w:tc>
          <w:tcPr>
            <w:tcW w:w="641"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4</w:t>
            </w:r>
          </w:p>
        </w:tc>
        <w:tc>
          <w:tcPr>
            <w:tcW w:w="642"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11</w:t>
            </w:r>
          </w:p>
        </w:tc>
      </w:tr>
      <w:tr w:rsidR="00034D1C" w:rsidRPr="00E67AEA" w:rsidTr="00425BAE">
        <w:trPr>
          <w:trHeight w:val="324"/>
          <w:jc w:val="center"/>
        </w:trPr>
        <w:tc>
          <w:tcPr>
            <w:tcW w:w="1692" w:type="dxa"/>
            <w:gridSpan w:val="2"/>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2017</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642"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3</w:t>
            </w:r>
          </w:p>
        </w:tc>
        <w:tc>
          <w:tcPr>
            <w:tcW w:w="616"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812" w:type="dxa"/>
            <w:shd w:val="clear" w:color="auto" w:fill="FFFFFF" w:themeFill="background1"/>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5</w:t>
            </w:r>
          </w:p>
        </w:tc>
      </w:tr>
      <w:tr w:rsidR="00034D1C" w:rsidRPr="00E67AEA" w:rsidTr="00425BAE">
        <w:trPr>
          <w:trHeight w:val="324"/>
          <w:jc w:val="center"/>
        </w:trPr>
        <w:tc>
          <w:tcPr>
            <w:tcW w:w="1692" w:type="dxa"/>
            <w:gridSpan w:val="2"/>
            <w:vMerge/>
            <w:shd w:val="clear" w:color="auto" w:fill="D9D9D9" w:themeFill="background1" w:themeFillShade="D9"/>
            <w:vAlign w:val="center"/>
            <w:hideMark/>
          </w:tcPr>
          <w:p w:rsidR="00034D1C" w:rsidRPr="00E67AEA" w:rsidRDefault="00034D1C" w:rsidP="00AC281A">
            <w:pPr>
              <w:rPr>
                <w:rFonts w:ascii="Times New Roman" w:eastAsiaTheme="majorEastAsia" w:hAnsi="Times New Roman" w:cs="Times New Roman"/>
                <w:b/>
                <w:bCs/>
                <w:sz w:val="18"/>
                <w:szCs w:val="18"/>
              </w:rPr>
            </w:pPr>
          </w:p>
        </w:tc>
        <w:tc>
          <w:tcPr>
            <w:tcW w:w="3005" w:type="dxa"/>
            <w:gridSpan w:val="2"/>
            <w:shd w:val="clear" w:color="auto" w:fill="D9D9D9" w:themeFill="background1" w:themeFillShade="D9"/>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2018</w:t>
            </w:r>
          </w:p>
        </w:tc>
        <w:tc>
          <w:tcPr>
            <w:tcW w:w="671"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490"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35" w:type="dxa"/>
            <w:tcMar>
              <w:top w:w="0" w:type="dxa"/>
              <w:left w:w="28" w:type="dxa"/>
              <w:bottom w:w="0" w:type="dxa"/>
              <w:right w:w="28" w:type="dxa"/>
            </w:tcMar>
            <w:vAlign w:val="center"/>
            <w:hideMark/>
          </w:tcPr>
          <w:p w:rsidR="00034D1C" w:rsidRPr="00E67AEA" w:rsidRDefault="00D6445A"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p>
        </w:tc>
        <w:tc>
          <w:tcPr>
            <w:tcW w:w="641"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2</w:t>
            </w:r>
          </w:p>
        </w:tc>
        <w:tc>
          <w:tcPr>
            <w:tcW w:w="642"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8</w:t>
            </w:r>
          </w:p>
        </w:tc>
        <w:tc>
          <w:tcPr>
            <w:tcW w:w="616" w:type="dxa"/>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7</w:t>
            </w:r>
          </w:p>
        </w:tc>
        <w:tc>
          <w:tcPr>
            <w:tcW w:w="812" w:type="dxa"/>
            <w:shd w:val="clear" w:color="auto" w:fill="FFFFFF" w:themeFill="background1"/>
            <w:noWrap/>
            <w:tcMar>
              <w:top w:w="0" w:type="dxa"/>
              <w:left w:w="28" w:type="dxa"/>
              <w:bottom w:w="0" w:type="dxa"/>
              <w:right w:w="28" w:type="dxa"/>
            </w:tcMar>
            <w:vAlign w:val="center"/>
            <w:hideMark/>
          </w:tcPr>
          <w:p w:rsidR="00034D1C" w:rsidRPr="00E67AEA" w:rsidRDefault="00034D1C" w:rsidP="00AC281A">
            <w:pPr>
              <w:jc w:val="center"/>
              <w:rPr>
                <w:rFonts w:ascii="Times New Roman" w:eastAsiaTheme="majorEastAsia" w:hAnsi="Times New Roman" w:cs="Times New Roman"/>
                <w:b/>
                <w:bCs/>
                <w:sz w:val="18"/>
                <w:szCs w:val="18"/>
              </w:rPr>
            </w:pPr>
            <w:r w:rsidRPr="00E67AEA">
              <w:rPr>
                <w:rFonts w:ascii="Times New Roman" w:eastAsiaTheme="majorEastAsia" w:hAnsi="Times New Roman" w:cs="Times New Roman"/>
                <w:b/>
                <w:bCs/>
                <w:sz w:val="18"/>
                <w:szCs w:val="18"/>
              </w:rPr>
              <w:t>7</w:t>
            </w:r>
          </w:p>
        </w:tc>
      </w:tr>
    </w:tbl>
    <w:p w:rsidR="00034D1C" w:rsidRPr="00E67AEA" w:rsidRDefault="00034D1C" w:rsidP="001D7D67">
      <w:pPr>
        <w:pStyle w:val="ae"/>
        <w:ind w:leftChars="0" w:left="-728" w:right="142" w:firstLineChars="167" w:firstLine="301"/>
        <w:jc w:val="both"/>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w:t>
      </w:r>
      <w:proofErr w:type="gramStart"/>
      <w:r w:rsidR="000C73F5" w:rsidRPr="00E67AEA">
        <w:rPr>
          <w:rFonts w:ascii="Times New Roman" w:eastAsiaTheme="majorEastAsia" w:hAnsi="Times New Roman" w:cs="Times New Roman" w:hint="eastAsia"/>
          <w:i/>
          <w:sz w:val="18"/>
          <w:szCs w:val="18"/>
        </w:rPr>
        <w:t>終院辦</w:t>
      </w:r>
      <w:proofErr w:type="gramEnd"/>
      <w:r w:rsidRPr="00E67AEA">
        <w:rPr>
          <w:rFonts w:ascii="Times New Roman" w:eastAsiaTheme="majorEastAsia" w:hAnsi="Times New Roman" w:cs="Times New Roman"/>
          <w:i/>
          <w:sz w:val="18"/>
          <w:szCs w:val="18"/>
        </w:rPr>
        <w:t>，</w:t>
      </w:r>
      <w:r w:rsidRPr="00E67AEA">
        <w:rPr>
          <w:rFonts w:ascii="Times New Roman" w:eastAsiaTheme="majorEastAsia" w:hAnsi="Times New Roman" w:cs="Times New Roman"/>
          <w:i/>
          <w:sz w:val="18"/>
          <w:szCs w:val="18"/>
        </w:rPr>
        <w:t>2019</w:t>
      </w:r>
    </w:p>
    <w:p w:rsidR="00034D1C" w:rsidRPr="00E67AEA" w:rsidRDefault="00AE0F13" w:rsidP="001D7D67">
      <w:pPr>
        <w:pStyle w:val="ae"/>
        <w:ind w:leftChars="0" w:left="-728" w:right="142" w:firstLineChars="167" w:firstLine="301"/>
        <w:jc w:val="both"/>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034D1C"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以一人被定罪的單項犯罪獨立計算。</w:t>
      </w:r>
    </w:p>
    <w:p w:rsidR="00034D1C" w:rsidRPr="00E67AEA" w:rsidRDefault="00AE0F13" w:rsidP="00034D1C">
      <w:pPr>
        <w:pStyle w:val="ae"/>
        <w:ind w:leftChars="0" w:left="-728" w:right="142"/>
        <w:jc w:val="both"/>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包括改判其他罪行、刑事程序因嫌犯死亡而消滅及被同案其他罪行所吸收。</w:t>
      </w:r>
    </w:p>
    <w:p w:rsidR="00034D1C" w:rsidRPr="00E67AEA" w:rsidRDefault="00034D1C" w:rsidP="00034D1C">
      <w:pPr>
        <w:pStyle w:val="ae"/>
        <w:ind w:leftChars="0" w:left="-728" w:right="142"/>
        <w:jc w:val="both"/>
        <w:rPr>
          <w:rFonts w:ascii="Times New Roman" w:eastAsiaTheme="majorEastAsia" w:hAnsi="Times New Roman" w:cs="Times New Roman"/>
          <w:sz w:val="18"/>
          <w:szCs w:val="18"/>
        </w:rPr>
      </w:pPr>
    </w:p>
    <w:p w:rsidR="00034D1C"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034D1C" w:rsidRPr="00E67AEA">
        <w:rPr>
          <w:rFonts w:ascii="Times New Roman" w:eastAsiaTheme="majorEastAsia" w:hAnsi="Times New Roman" w:cs="Times New Roman"/>
          <w:b/>
        </w:rPr>
        <w:t xml:space="preserve">109 </w:t>
      </w:r>
    </w:p>
    <w:tbl>
      <w:tblPr>
        <w:tblStyle w:val="Standard"/>
        <w:tblW w:w="5010" w:type="pct"/>
        <w:tblInd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792"/>
        <w:gridCol w:w="768"/>
        <w:gridCol w:w="707"/>
        <w:gridCol w:w="1131"/>
        <w:gridCol w:w="1158"/>
        <w:gridCol w:w="1496"/>
        <w:gridCol w:w="1567"/>
        <w:gridCol w:w="794"/>
      </w:tblGrid>
      <w:tr w:rsidR="00034D1C" w:rsidRPr="00E67AEA" w:rsidTr="006A6F00">
        <w:trPr>
          <w:cnfStyle w:val="100000000000" w:firstRow="1" w:lastRow="0" w:firstColumn="0" w:lastColumn="0" w:oddVBand="0" w:evenVBand="0" w:oddHBand="0" w:evenHBand="0" w:firstRowFirstColumn="0" w:firstRowLastColumn="0" w:lastRowFirstColumn="0" w:lastRowLastColumn="0"/>
          <w:trHeight w:val="438"/>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double" w:sz="4" w:space="0" w:color="auto"/>
              <w:bottom w:val="single" w:sz="4" w:space="0" w:color="auto"/>
              <w:right w:val="double" w:sz="4" w:space="0" w:color="auto"/>
              <w:tl2br w:val="none" w:sz="0" w:space="0" w:color="auto"/>
              <w:tr2bl w:val="none" w:sz="0" w:space="0" w:color="auto"/>
            </w:tcBorders>
            <w:shd w:val="pct15" w:color="auto" w:fill="auto"/>
            <w:tcMar>
              <w:left w:w="57" w:type="dxa"/>
              <w:right w:w="57" w:type="dxa"/>
            </w:tcMar>
          </w:tcPr>
          <w:p w:rsidR="00034D1C" w:rsidRPr="00E67AEA" w:rsidRDefault="00034D1C" w:rsidP="00E411FA">
            <w:pPr>
              <w:suppressAutoHyphens/>
              <w:spacing w:line="240" w:lineRule="exact"/>
              <w:rPr>
                <w:rFonts w:eastAsiaTheme="majorEastAsia"/>
                <w:b w:val="0"/>
                <w:sz w:val="20"/>
                <w:lang w:val="pt-PT"/>
              </w:rPr>
            </w:pPr>
          </w:p>
          <w:p w:rsidR="00034D1C" w:rsidRPr="00E67AEA" w:rsidRDefault="00034D1C" w:rsidP="00E411FA">
            <w:pPr>
              <w:suppressAutoHyphens/>
              <w:spacing w:line="240" w:lineRule="exact"/>
              <w:rPr>
                <w:rFonts w:eastAsiaTheme="majorEastAsia"/>
                <w:sz w:val="20"/>
                <w:lang w:val="pt-PT"/>
              </w:rPr>
            </w:pPr>
            <w:r w:rsidRPr="00E67AEA">
              <w:rPr>
                <w:rFonts w:eastAsiaTheme="majorEastAsia"/>
                <w:sz w:val="20"/>
                <w:lang w:val="pt-PT"/>
              </w:rPr>
              <w:t>警方調查的</w:t>
            </w:r>
            <w:r w:rsidR="00F6796C" w:rsidRPr="00E67AEA">
              <w:rPr>
                <w:rFonts w:eastAsiaTheme="majorEastAsia" w:hint="eastAsia"/>
                <w:sz w:val="20"/>
                <w:lang w:val="pt-PT" w:eastAsia="zh-TW"/>
              </w:rPr>
              <w:t>對未成年人作出的</w:t>
            </w:r>
            <w:r w:rsidRPr="00E67AEA">
              <w:rPr>
                <w:rFonts w:eastAsiaTheme="majorEastAsia"/>
                <w:sz w:val="20"/>
                <w:lang w:val="pt-PT"/>
              </w:rPr>
              <w:t>性</w:t>
            </w:r>
            <w:r w:rsidRPr="00E67AEA">
              <w:rPr>
                <w:rFonts w:eastAsiaTheme="majorEastAsia"/>
                <w:sz w:val="20"/>
                <w:lang w:val="pt-PT" w:eastAsia="zh-TW"/>
              </w:rPr>
              <w:t>侵犯</w:t>
            </w:r>
            <w:r w:rsidRPr="00E67AEA">
              <w:rPr>
                <w:rFonts w:eastAsiaTheme="majorEastAsia"/>
                <w:sz w:val="20"/>
                <w:lang w:val="pt-PT"/>
              </w:rPr>
              <w:t>罪</w:t>
            </w:r>
            <w:r w:rsidR="00D6445A" w:rsidRPr="00E67AEA">
              <w:rPr>
                <w:rFonts w:eastAsiaTheme="majorEastAsia"/>
                <w:sz w:val="20"/>
                <w:lang w:val="pt-PT" w:eastAsia="zh-TW"/>
              </w:rPr>
              <w:t>（《刑法典》</w:t>
            </w:r>
            <w:r w:rsidR="00D6445A" w:rsidRPr="00E67AEA">
              <w:rPr>
                <w:rFonts w:eastAsiaTheme="majorEastAsia"/>
                <w:sz w:val="20"/>
                <w:lang w:val="pt-PT"/>
              </w:rPr>
              <w:t>第</w:t>
            </w:r>
            <w:r w:rsidR="00D6445A" w:rsidRPr="00E67AEA">
              <w:rPr>
                <w:rFonts w:eastAsiaTheme="majorEastAsia"/>
                <w:sz w:val="20"/>
                <w:lang w:val="pt-PT"/>
              </w:rPr>
              <w:t>166</w:t>
            </w:r>
            <w:r w:rsidR="00D6445A" w:rsidRPr="00E67AEA">
              <w:rPr>
                <w:rFonts w:eastAsiaTheme="majorEastAsia"/>
                <w:sz w:val="20"/>
                <w:lang w:val="pt-PT"/>
              </w:rPr>
              <w:t>條</w:t>
            </w:r>
            <w:r w:rsidR="00D6445A" w:rsidRPr="00E67AEA">
              <w:rPr>
                <w:rFonts w:eastAsiaTheme="majorEastAsia"/>
                <w:sz w:val="20"/>
                <w:lang w:val="pt-PT" w:eastAsia="zh-TW"/>
              </w:rPr>
              <w:t>）</w:t>
            </w:r>
          </w:p>
          <w:p w:rsidR="00034D1C" w:rsidRPr="00E67AEA" w:rsidRDefault="00034D1C" w:rsidP="00E411FA">
            <w:pPr>
              <w:suppressAutoHyphens/>
              <w:spacing w:line="240" w:lineRule="exact"/>
              <w:rPr>
                <w:rFonts w:eastAsiaTheme="majorEastAsia"/>
                <w:b w:val="0"/>
                <w:sz w:val="20"/>
                <w:lang w:val="pt-PT" w:eastAsia="zh-TW"/>
              </w:rPr>
            </w:pPr>
          </w:p>
        </w:tc>
      </w:tr>
      <w:tr w:rsidR="00034D1C" w:rsidRPr="00E67AEA" w:rsidTr="006A6F00">
        <w:trPr>
          <w:cnfStyle w:val="100000000000" w:firstRow="1" w:lastRow="0" w:firstColumn="0" w:lastColumn="0" w:oddVBand="0" w:evenVBand="0" w:oddHBand="0" w:evenHBand="0" w:firstRowFirstColumn="0" w:firstRowLastColumn="0" w:lastRowFirstColumn="0" w:lastRowLastColumn="0"/>
          <w:trHeight w:val="368"/>
          <w:tblHeader/>
        </w:trPr>
        <w:tc>
          <w:tcPr>
            <w:cnfStyle w:val="001000000000" w:firstRow="0" w:lastRow="0" w:firstColumn="1" w:lastColumn="0" w:oddVBand="0" w:evenVBand="0" w:oddHBand="0" w:evenHBand="0" w:firstRowFirstColumn="0" w:firstRowLastColumn="0" w:lastRowFirstColumn="0" w:lastRowLastColumn="0"/>
            <w:tcW w:w="471" w:type="pct"/>
            <w:vMerge w:val="restart"/>
            <w:tcBorders>
              <w:top w:val="single" w:sz="4" w:space="0" w:color="auto"/>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snapToGrid w:val="0"/>
                <w:sz w:val="20"/>
                <w:szCs w:val="20"/>
                <w:lang w:eastAsia="zh-HK"/>
              </w:rPr>
            </w:pPr>
            <w:r w:rsidRPr="00E67AEA">
              <w:rPr>
                <w:rFonts w:eastAsiaTheme="majorEastAsia"/>
                <w:snapToGrid w:val="0"/>
                <w:sz w:val="20"/>
                <w:szCs w:val="20"/>
                <w:lang w:eastAsia="zh-TW"/>
              </w:rPr>
              <w:t>年份</w:t>
            </w:r>
          </w:p>
        </w:tc>
        <w:tc>
          <w:tcPr>
            <w:tcW w:w="3126" w:type="pct"/>
            <w:gridSpan w:val="5"/>
            <w:tcBorders>
              <w:top w:val="single" w:sz="4" w:space="0" w:color="auto"/>
              <w:bottom w:val="single" w:sz="2" w:space="0" w:color="auto"/>
            </w:tcBorders>
            <w:shd w:val="pct15" w:color="auto" w:fill="auto"/>
            <w:tcMar>
              <w:left w:w="57" w:type="dxa"/>
              <w:right w:w="57" w:type="dxa"/>
            </w:tcMar>
          </w:tcPr>
          <w:p w:rsidR="00034D1C" w:rsidRPr="00E67AEA" w:rsidRDefault="00034D1C"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napToGrid w:val="0"/>
                <w:sz w:val="20"/>
                <w:szCs w:val="20"/>
                <w:lang w:eastAsia="zh-TW"/>
              </w:rPr>
              <w:t>未成年人</w:t>
            </w:r>
          </w:p>
        </w:tc>
        <w:tc>
          <w:tcPr>
            <w:tcW w:w="931" w:type="pct"/>
            <w:vMerge w:val="restart"/>
            <w:tcBorders>
              <w:top w:val="single" w:sz="4" w:space="0" w:color="auto"/>
            </w:tcBorders>
            <w:shd w:val="pct15" w:color="auto" w:fill="auto"/>
            <w:tcMar>
              <w:left w:w="57" w:type="dxa"/>
              <w:right w:w="57" w:type="dxa"/>
            </w:tcMar>
          </w:tcPr>
          <w:p w:rsidR="00034D1C" w:rsidRPr="00E67AEA" w:rsidRDefault="00034D1C" w:rsidP="00AC281A">
            <w:pPr>
              <w:spacing w:line="300" w:lineRule="exact"/>
              <w:ind w:leftChars="-7" w:left="-17"/>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z w:val="20"/>
              </w:rPr>
              <w:t>施暴者</w:t>
            </w:r>
            <w:r w:rsidRPr="00E67AEA">
              <w:rPr>
                <w:rFonts w:eastAsiaTheme="majorEastAsia"/>
                <w:snapToGrid w:val="0"/>
                <w:sz w:val="20"/>
                <w:lang w:val="en-US" w:eastAsia="zh-TW"/>
              </w:rPr>
              <w:t>原居地</w:t>
            </w:r>
          </w:p>
        </w:tc>
        <w:tc>
          <w:tcPr>
            <w:tcW w:w="472" w:type="pct"/>
            <w:vMerge w:val="restart"/>
            <w:tcBorders>
              <w:top w:val="single" w:sz="4" w:space="0" w:color="auto"/>
              <w:right w:val="double" w:sz="4" w:space="0" w:color="auto"/>
            </w:tcBorders>
            <w:shd w:val="pct15" w:color="auto" w:fill="auto"/>
            <w:tcMar>
              <w:left w:w="57" w:type="dxa"/>
              <w:right w:w="57" w:type="dxa"/>
            </w:tcMar>
          </w:tcPr>
          <w:p w:rsidR="00034D1C" w:rsidRPr="00E67AEA" w:rsidRDefault="00034D1C" w:rsidP="00AC281A">
            <w:pPr>
              <w:spacing w:line="300" w:lineRule="exact"/>
              <w:ind w:leftChars="-7" w:left="-17"/>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napToGrid w:val="0"/>
                <w:sz w:val="20"/>
                <w:szCs w:val="20"/>
                <w:lang w:eastAsia="zh-TW"/>
              </w:rPr>
              <w:t>案件數量</w:t>
            </w:r>
          </w:p>
        </w:tc>
      </w:tr>
      <w:tr w:rsidR="00917E2B" w:rsidRPr="00E67AEA" w:rsidTr="000C73F5">
        <w:trPr>
          <w:cnfStyle w:val="100000000000" w:firstRow="1" w:lastRow="0" w:firstColumn="0" w:lastColumn="0" w:oddVBand="0" w:evenVBand="0" w:oddHBand="0" w:evenHBand="0" w:firstRowFirstColumn="0" w:firstRowLastColumn="0" w:lastRowFirstColumn="0" w:lastRowLastColumn="0"/>
          <w:trHeight w:val="1037"/>
          <w:tblHeader/>
        </w:trPr>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right w:val="single" w:sz="2" w:space="0" w:color="auto"/>
            </w:tcBorders>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sz w:val="20"/>
                <w:szCs w:val="20"/>
                <w:lang w:eastAsia="zh-HK"/>
              </w:rPr>
            </w:pPr>
          </w:p>
        </w:tc>
        <w:tc>
          <w:tcPr>
            <w:tcW w:w="457" w:type="pct"/>
            <w:tcBorders>
              <w:top w:val="single" w:sz="2" w:space="0" w:color="auto"/>
              <w:left w:val="single" w:sz="2" w:space="0" w:color="auto"/>
              <w:right w:val="single" w:sz="2" w:space="0" w:color="auto"/>
            </w:tcBorders>
            <w:shd w:val="pct15" w:color="auto" w:fill="auto"/>
            <w:tcMar>
              <w:left w:w="57" w:type="dxa"/>
              <w:right w:w="57" w:type="dxa"/>
            </w:tcMar>
          </w:tcPr>
          <w:p w:rsidR="00034D1C" w:rsidRPr="00E67AEA" w:rsidRDefault="00034D1C" w:rsidP="00AC281A">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lang w:val="en-US" w:eastAsia="zh-TW"/>
              </w:rPr>
              <w:t>性別</w:t>
            </w:r>
          </w:p>
        </w:tc>
        <w:tc>
          <w:tcPr>
            <w:tcW w:w="420" w:type="pct"/>
            <w:tcBorders>
              <w:top w:val="single" w:sz="2" w:space="0" w:color="auto"/>
              <w:left w:val="single" w:sz="2" w:space="0" w:color="auto"/>
              <w:right w:val="single" w:sz="2" w:space="0" w:color="auto"/>
            </w:tcBorders>
            <w:shd w:val="pct15" w:color="auto" w:fill="auto"/>
            <w:tcMar>
              <w:left w:w="57" w:type="dxa"/>
              <w:right w:w="57" w:type="dxa"/>
            </w:tcMar>
          </w:tcPr>
          <w:p w:rsidR="00034D1C" w:rsidRPr="00E67AEA" w:rsidRDefault="00034D1C" w:rsidP="00AC281A">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lang w:val="en-US" w:eastAsia="zh-TW"/>
              </w:rPr>
              <w:t>年齡</w:t>
            </w:r>
            <w:r w:rsidR="00431497" w:rsidRPr="00E67AEA">
              <w:rPr>
                <w:rFonts w:eastAsiaTheme="majorEastAsia"/>
                <w:snapToGrid w:val="0"/>
                <w:sz w:val="20"/>
                <w:szCs w:val="20"/>
                <w:lang w:val="en-GB"/>
              </w:rPr>
              <w:t>（歲）</w:t>
            </w:r>
          </w:p>
        </w:tc>
        <w:tc>
          <w:tcPr>
            <w:tcW w:w="672" w:type="pct"/>
            <w:tcBorders>
              <w:top w:val="single" w:sz="2" w:space="0" w:color="auto"/>
              <w:left w:val="single" w:sz="2" w:space="0" w:color="auto"/>
              <w:right w:val="single" w:sz="2" w:space="0" w:color="auto"/>
            </w:tcBorders>
            <w:shd w:val="pct15" w:color="auto" w:fill="auto"/>
            <w:tcMar>
              <w:left w:w="57" w:type="dxa"/>
              <w:right w:w="57" w:type="dxa"/>
            </w:tcMar>
          </w:tcPr>
          <w:p w:rsidR="00034D1C" w:rsidRPr="00E67AEA" w:rsidRDefault="00034D1C" w:rsidP="00AC281A">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rPr>
              <w:t>是否殘疾</w:t>
            </w:r>
          </w:p>
        </w:tc>
        <w:tc>
          <w:tcPr>
            <w:tcW w:w="688" w:type="pct"/>
            <w:tcBorders>
              <w:top w:val="single" w:sz="2" w:space="0" w:color="auto"/>
              <w:left w:val="single" w:sz="2" w:space="0" w:color="auto"/>
              <w:right w:val="single" w:sz="2" w:space="0" w:color="auto"/>
            </w:tcBorders>
            <w:shd w:val="pct15" w:color="auto" w:fill="auto"/>
            <w:tcMar>
              <w:left w:w="57" w:type="dxa"/>
              <w:right w:w="57" w:type="dxa"/>
            </w:tcMar>
          </w:tcPr>
          <w:p w:rsidR="00034D1C" w:rsidRPr="00E67AEA" w:rsidRDefault="00034D1C" w:rsidP="00AC281A">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lang w:val="en-US" w:eastAsia="zh-TW"/>
              </w:rPr>
              <w:t>原居地</w:t>
            </w:r>
          </w:p>
        </w:tc>
        <w:tc>
          <w:tcPr>
            <w:tcW w:w="889" w:type="pct"/>
            <w:tcBorders>
              <w:top w:val="single" w:sz="2" w:space="0" w:color="auto"/>
              <w:left w:val="single" w:sz="2" w:space="0" w:color="auto"/>
              <w:right w:val="single" w:sz="2" w:space="0" w:color="auto"/>
            </w:tcBorders>
            <w:shd w:val="pct15" w:color="auto" w:fill="auto"/>
            <w:tcMar>
              <w:left w:w="57" w:type="dxa"/>
              <w:right w:w="57" w:type="dxa"/>
            </w:tcMar>
          </w:tcPr>
          <w:p w:rsidR="00034D1C" w:rsidRPr="00E67AEA" w:rsidRDefault="00034D1C" w:rsidP="00AC281A">
            <w:pPr>
              <w:spacing w:line="300" w:lineRule="exact"/>
              <w:ind w:leftChars="-5" w:left="-12"/>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rPr>
              <w:t>與施暴者關係</w:t>
            </w:r>
          </w:p>
        </w:tc>
        <w:tc>
          <w:tcPr>
            <w:tcW w:w="931" w:type="pct"/>
            <w:vMerge/>
            <w:tcBorders>
              <w:left w:val="single" w:sz="2" w:space="0" w:color="auto"/>
            </w:tcBorders>
            <w:tcMar>
              <w:left w:w="57" w:type="dxa"/>
              <w:right w:w="57" w:type="dxa"/>
            </w:tcMar>
          </w:tcPr>
          <w:p w:rsidR="00034D1C" w:rsidRPr="00E67AEA" w:rsidRDefault="00034D1C" w:rsidP="00AC281A">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100000000000" w:firstRow="1" w:lastRow="0" w:firstColumn="0" w:lastColumn="0" w:oddVBand="0" w:evenVBand="0" w:oddHBand="0" w:evenHBand="0" w:firstRowFirstColumn="0" w:firstRowLastColumn="0" w:lastRowFirstColumn="0" w:lastRowLastColumn="0"/>
              <w:rPr>
                <w:rFonts w:eastAsiaTheme="majorEastAsia"/>
                <w:b w:val="0"/>
                <w:snapToGrid w:val="0"/>
                <w:sz w:val="20"/>
                <w:szCs w:val="20"/>
              </w:rPr>
            </w:pPr>
          </w:p>
        </w:tc>
      </w:tr>
      <w:tr w:rsidR="00034D1C" w:rsidRPr="00E67AEA" w:rsidTr="001D7D67">
        <w:tc>
          <w:tcPr>
            <w:cnfStyle w:val="001000000000" w:firstRow="0" w:lastRow="0" w:firstColumn="1" w:lastColumn="0" w:oddVBand="0" w:evenVBand="0" w:oddHBand="0" w:evenHBand="0" w:firstRowFirstColumn="0" w:firstRowLastColumn="0" w:lastRowFirstColumn="0" w:lastRowLastColumn="0"/>
            <w:tcW w:w="471" w:type="pct"/>
            <w:vMerge w:val="restart"/>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r w:rsidRPr="00E67AEA">
              <w:rPr>
                <w:rFonts w:eastAsiaTheme="majorEastAsia"/>
                <w:snapToGrid w:val="0"/>
                <w:color w:val="auto"/>
                <w:sz w:val="20"/>
                <w:szCs w:val="20"/>
              </w:rPr>
              <w:t>2013</w:t>
            </w:r>
          </w:p>
        </w:tc>
        <w:tc>
          <w:tcPr>
            <w:tcW w:w="457" w:type="pct"/>
            <w:tcBorders>
              <w:top w:val="single" w:sz="12"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Borders>
              <w:top w:val="single" w:sz="12"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11</w:t>
            </w:r>
          </w:p>
        </w:tc>
        <w:tc>
          <w:tcPr>
            <w:tcW w:w="672" w:type="pct"/>
            <w:tcBorders>
              <w:top w:val="single" w:sz="12"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Borders>
              <w:top w:val="single" w:sz="12"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Borders>
              <w:top w:val="single" w:sz="12"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不認識</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val="restart"/>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香港</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外公孫</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叔侄</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異兄妹</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val="restart"/>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r w:rsidRPr="00E67AEA">
              <w:rPr>
                <w:rFonts w:eastAsiaTheme="majorEastAsia"/>
                <w:snapToGrid w:val="0"/>
                <w:color w:val="auto"/>
                <w:sz w:val="20"/>
                <w:szCs w:val="20"/>
              </w:rPr>
              <w:t>201</w:t>
            </w:r>
            <w:r w:rsidRPr="00E67AEA">
              <w:rPr>
                <w:rFonts w:eastAsiaTheme="majorEastAsia"/>
                <w:snapToGrid w:val="0"/>
                <w:color w:val="auto"/>
                <w:sz w:val="20"/>
                <w:szCs w:val="20"/>
                <w:lang w:eastAsia="zh-HK"/>
              </w:rPr>
              <w:t>4</w:t>
            </w: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不認識</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val="restart"/>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9</w:t>
            </w: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不認識</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不認識</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不認識</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同學</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不認識</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5" w:rightChars="-17" w:right="-4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10</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10</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r w:rsidR="00F6796C" w:rsidRPr="00E67AEA">
              <w:rPr>
                <w:rFonts w:eastAsiaTheme="majorEastAsia" w:hint="eastAsia"/>
                <w:color w:val="auto"/>
                <w:sz w:val="20"/>
                <w:lang w:eastAsia="zh-TW"/>
              </w:rPr>
              <w:t>對</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val="restart"/>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r w:rsidRPr="00E67AEA">
              <w:rPr>
                <w:rFonts w:eastAsiaTheme="majorEastAsia"/>
                <w:snapToGrid w:val="0"/>
                <w:color w:val="auto"/>
                <w:sz w:val="20"/>
                <w:szCs w:val="20"/>
              </w:rPr>
              <w:t>201</w:t>
            </w:r>
            <w:r w:rsidRPr="00E67AEA">
              <w:rPr>
                <w:rFonts w:eastAsiaTheme="majorEastAsia"/>
                <w:snapToGrid w:val="0"/>
                <w:color w:val="auto"/>
                <w:sz w:val="20"/>
                <w:szCs w:val="20"/>
                <w:lang w:eastAsia="zh-HK"/>
              </w:rPr>
              <w:t>5</w:t>
            </w: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校醫學生</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val="restart"/>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w:t>
            </w: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9</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同學</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家</w:t>
            </w:r>
            <w:proofErr w:type="gramStart"/>
            <w:r w:rsidRPr="00E67AEA">
              <w:rPr>
                <w:rFonts w:eastAsiaTheme="majorEastAsia"/>
                <w:color w:val="auto"/>
                <w:sz w:val="20"/>
                <w:lang w:eastAsia="zh-HK"/>
              </w:rPr>
              <w:t>傭</w:t>
            </w:r>
            <w:proofErr w:type="gramEnd"/>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菲律賓</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繼父女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教官學員</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中國內地</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教官學員</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中國內地</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教官學員</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中國內地</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教官學員</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中國內地</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教官學員</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中國內地</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val="restart"/>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r w:rsidRPr="00E67AEA">
              <w:rPr>
                <w:rFonts w:eastAsiaTheme="majorEastAsia"/>
                <w:snapToGrid w:val="0"/>
                <w:color w:val="auto"/>
                <w:sz w:val="20"/>
                <w:szCs w:val="20"/>
              </w:rPr>
              <w:t>201</w:t>
            </w:r>
            <w:r w:rsidRPr="00E67AEA">
              <w:rPr>
                <w:rFonts w:eastAsiaTheme="majorEastAsia"/>
                <w:snapToGrid w:val="0"/>
                <w:color w:val="auto"/>
                <w:sz w:val="20"/>
                <w:szCs w:val="20"/>
                <w:lang w:eastAsia="zh-HK"/>
              </w:rPr>
              <w:t>6</w:t>
            </w: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繼父女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中國內地</w:t>
            </w:r>
          </w:p>
        </w:tc>
        <w:tc>
          <w:tcPr>
            <w:tcW w:w="472" w:type="pct"/>
            <w:vMerge w:val="restart"/>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母子</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7</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9</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父子</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7</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父親朋友</w:t>
            </w:r>
          </w:p>
        </w:tc>
        <w:tc>
          <w:tcPr>
            <w:tcW w:w="931" w:type="pct"/>
            <w:tcMar>
              <w:left w:w="57" w:type="dxa"/>
              <w:right w:w="57" w:type="dxa"/>
            </w:tcMar>
          </w:tcPr>
          <w:p w:rsidR="00034D1C" w:rsidRPr="00E67AEA" w:rsidRDefault="00034D1C" w:rsidP="00AC281A">
            <w:pPr>
              <w:cnfStyle w:val="000000000000" w:firstRow="0" w:lastRow="0" w:firstColumn="0" w:lastColumn="0" w:oddVBand="0" w:evenVBand="0" w:oddHBand="0" w:evenHBand="0" w:firstRowFirstColumn="0" w:firstRowLastColumn="0" w:lastRowFirstColumn="0" w:lastRowLastColumn="0"/>
              <w:rPr>
                <w:rFonts w:eastAsiaTheme="majorEastAsia"/>
                <w:color w:val="auto"/>
                <w:sz w:val="20"/>
                <w:lang w:eastAsia="zh-HK"/>
              </w:rPr>
            </w:pPr>
            <w:r w:rsidRPr="00E67AEA">
              <w:rPr>
                <w:rFonts w:eastAsiaTheme="majorEastAsia"/>
                <w:color w:val="auto"/>
                <w:sz w:val="20"/>
                <w:lang w:eastAsia="zh-HK"/>
              </w:rPr>
              <w:t>美國、</w:t>
            </w:r>
          </w:p>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英國</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中度智障</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繼父女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家</w:t>
            </w:r>
            <w:proofErr w:type="gramStart"/>
            <w:r w:rsidRPr="00E67AEA">
              <w:rPr>
                <w:rFonts w:eastAsiaTheme="majorEastAsia"/>
                <w:color w:val="auto"/>
                <w:sz w:val="20"/>
                <w:lang w:eastAsia="zh-HK"/>
              </w:rPr>
              <w:t>傭</w:t>
            </w:r>
            <w:proofErr w:type="gramEnd"/>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菲律賓</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val="restart"/>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r w:rsidRPr="00E67AEA">
              <w:rPr>
                <w:rFonts w:eastAsiaTheme="majorEastAsia"/>
                <w:snapToGrid w:val="0"/>
                <w:color w:val="auto"/>
                <w:sz w:val="20"/>
                <w:szCs w:val="20"/>
                <w:lang w:eastAsia="zh-HK"/>
              </w:rPr>
              <w:t>2017</w:t>
            </w: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9</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過度</w:t>
            </w:r>
            <w:proofErr w:type="gramStart"/>
            <w:r w:rsidRPr="00E67AEA">
              <w:rPr>
                <w:rFonts w:eastAsiaTheme="majorEastAsia"/>
                <w:color w:val="auto"/>
                <w:sz w:val="20"/>
                <w:lang w:eastAsia="zh-HK"/>
              </w:rPr>
              <w:t>活躍症</w:t>
            </w:r>
            <w:proofErr w:type="gramEnd"/>
            <w:r w:rsidRPr="00E67AEA">
              <w:rPr>
                <w:rFonts w:eastAsiaTheme="majorEastAsia"/>
                <w:color w:val="auto"/>
                <w:sz w:val="20"/>
                <w:lang w:eastAsia="zh-HK"/>
              </w:rPr>
              <w:t>及自閉症</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異兄弟</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val="restart"/>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7</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外公孫</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6</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父親女友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6</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父親女友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網友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8</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兄妹</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9</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補習老師</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朋友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15</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同學父親</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val="restart"/>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1" w:rightChars="-20" w:right="-48"/>
              <w:jc w:val="left"/>
              <w:rPr>
                <w:rFonts w:eastAsiaTheme="majorEastAsia"/>
                <w:snapToGrid w:val="0"/>
                <w:color w:val="auto"/>
                <w:sz w:val="20"/>
                <w:szCs w:val="20"/>
                <w:lang w:eastAsia="zh-HK"/>
              </w:rPr>
            </w:pPr>
            <w:r w:rsidRPr="00E67AEA">
              <w:rPr>
                <w:rFonts w:eastAsiaTheme="majorEastAsia"/>
                <w:snapToGrid w:val="0"/>
                <w:color w:val="auto"/>
                <w:sz w:val="20"/>
                <w:szCs w:val="20"/>
                <w:lang w:eastAsia="zh-HK"/>
              </w:rPr>
              <w:t>2018</w:t>
            </w: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13</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val="restart"/>
            <w:tcBorders>
              <w:right w:val="double" w:sz="4" w:space="0" w:color="auto"/>
            </w:tcBorders>
            <w:tcMar>
              <w:left w:w="57" w:type="dxa"/>
              <w:right w:w="57" w:type="dxa"/>
            </w:tcMar>
          </w:tcPr>
          <w:p w:rsidR="00034D1C" w:rsidRPr="00E67AEA" w:rsidRDefault="00034D1C" w:rsidP="00AC281A">
            <w:pPr>
              <w:spacing w:line="300" w:lineRule="exact"/>
              <w:ind w:left="-10" w:rightChars="-7" w:right="-1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24</w:t>
            </w: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lang w:eastAsia="zh-HK"/>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7</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家</w:t>
            </w:r>
            <w:proofErr w:type="gramStart"/>
            <w:r w:rsidRPr="00E67AEA">
              <w:rPr>
                <w:rFonts w:eastAsiaTheme="majorEastAsia"/>
                <w:color w:val="auto"/>
                <w:sz w:val="20"/>
                <w:lang w:eastAsia="zh-HK"/>
              </w:rPr>
              <w:t>傭</w:t>
            </w:r>
            <w:proofErr w:type="gramEnd"/>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4</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外婆男友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校工學生</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菲律賓</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校工學生</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菲律賓</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校工學生</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菲律賓</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6</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朋友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2</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9</w:t>
            </w:r>
          </w:p>
        </w:tc>
        <w:tc>
          <w:tcPr>
            <w:tcW w:w="672" w:type="pct"/>
            <w:tcMar>
              <w:left w:w="57" w:type="dxa"/>
              <w:right w:w="57" w:type="dxa"/>
            </w:tcMar>
            <w:vAlign w:val="top"/>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父親員工</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菲律賓</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朋友</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8</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師徒</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9</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師徒</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12</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父女</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不詳</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14</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補習老師</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香港</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情侶</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男</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3</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家</w:t>
            </w:r>
            <w:proofErr w:type="gramStart"/>
            <w:r w:rsidRPr="00E67AEA">
              <w:rPr>
                <w:rFonts w:eastAsiaTheme="majorEastAsia"/>
                <w:color w:val="auto"/>
                <w:sz w:val="20"/>
                <w:lang w:eastAsia="zh-HK"/>
              </w:rPr>
              <w:t>傭</w:t>
            </w:r>
            <w:proofErr w:type="gramEnd"/>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菲律賓</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7</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師徒</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11</w:t>
            </w:r>
          </w:p>
        </w:tc>
        <w:tc>
          <w:tcPr>
            <w:tcW w:w="672"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師徒</w:t>
            </w:r>
          </w:p>
        </w:tc>
        <w:tc>
          <w:tcPr>
            <w:tcW w:w="931" w:type="pct"/>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034D1C" w:rsidRPr="00E67AEA" w:rsidTr="00431497">
        <w:tc>
          <w:tcPr>
            <w:cnfStyle w:val="001000000000" w:firstRow="0" w:lastRow="0" w:firstColumn="1" w:lastColumn="0" w:oddVBand="0" w:evenVBand="0" w:oddHBand="0" w:evenHBand="0" w:firstRowFirstColumn="0" w:firstRowLastColumn="0" w:lastRowFirstColumn="0" w:lastRowLastColumn="0"/>
            <w:tcW w:w="471" w:type="pct"/>
            <w:vMerge/>
            <w:tcBorders>
              <w:left w:val="double" w:sz="4" w:space="0" w:color="auto"/>
              <w:bottom w:val="double" w:sz="4" w:space="0" w:color="auto"/>
            </w:tcBorders>
            <w:shd w:val="pct15" w:color="auto" w:fill="auto"/>
            <w:tcMar>
              <w:left w:w="57" w:type="dxa"/>
              <w:right w:w="57" w:type="dxa"/>
            </w:tcMar>
          </w:tcPr>
          <w:p w:rsidR="00034D1C" w:rsidRPr="00E67AEA" w:rsidRDefault="00034D1C" w:rsidP="00AC281A">
            <w:pPr>
              <w:spacing w:line="300" w:lineRule="exact"/>
              <w:ind w:leftChars="-33" w:left="-79" w:rightChars="-34" w:right="-82"/>
              <w:rPr>
                <w:rFonts w:eastAsiaTheme="majorEastAsia"/>
                <w:b w:val="0"/>
                <w:snapToGrid w:val="0"/>
                <w:color w:val="auto"/>
                <w:sz w:val="20"/>
                <w:szCs w:val="20"/>
              </w:rPr>
            </w:pPr>
          </w:p>
        </w:tc>
        <w:tc>
          <w:tcPr>
            <w:tcW w:w="457" w:type="pct"/>
            <w:tcBorders>
              <w:bottom w:val="double" w:sz="4"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女</w:t>
            </w:r>
          </w:p>
        </w:tc>
        <w:tc>
          <w:tcPr>
            <w:tcW w:w="420" w:type="pct"/>
            <w:tcBorders>
              <w:bottom w:val="double" w:sz="4"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11</w:t>
            </w:r>
          </w:p>
        </w:tc>
        <w:tc>
          <w:tcPr>
            <w:tcW w:w="672" w:type="pct"/>
            <w:tcBorders>
              <w:bottom w:val="double" w:sz="4"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否</w:t>
            </w:r>
          </w:p>
        </w:tc>
        <w:tc>
          <w:tcPr>
            <w:tcW w:w="688" w:type="pct"/>
            <w:tcBorders>
              <w:bottom w:val="double" w:sz="4"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889" w:type="pct"/>
            <w:tcBorders>
              <w:bottom w:val="double" w:sz="4"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師徒</w:t>
            </w:r>
          </w:p>
        </w:tc>
        <w:tc>
          <w:tcPr>
            <w:tcW w:w="931" w:type="pct"/>
            <w:tcBorders>
              <w:bottom w:val="double" w:sz="4" w:space="0" w:color="auto"/>
            </w:tcBorders>
            <w:tcMar>
              <w:left w:w="57" w:type="dxa"/>
              <w:right w:w="57" w:type="dxa"/>
            </w:tcMar>
          </w:tcPr>
          <w:p w:rsidR="00034D1C" w:rsidRPr="00E67AEA" w:rsidRDefault="00034D1C" w:rsidP="00AC281A">
            <w:pPr>
              <w:spacing w:line="300" w:lineRule="exact"/>
              <w:ind w:left="-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eastAsia="zh-HK"/>
              </w:rPr>
              <w:t>澳門</w:t>
            </w:r>
          </w:p>
        </w:tc>
        <w:tc>
          <w:tcPr>
            <w:tcW w:w="472" w:type="pct"/>
            <w:vMerge/>
            <w:tcBorders>
              <w:bottom w:val="double" w:sz="4" w:space="0" w:color="auto"/>
              <w:right w:val="double" w:sz="4" w:space="0" w:color="auto"/>
            </w:tcBorders>
            <w:tcMar>
              <w:left w:w="57" w:type="dxa"/>
              <w:right w:w="57" w:type="dxa"/>
            </w:tcMar>
          </w:tcPr>
          <w:p w:rsidR="00034D1C" w:rsidRPr="00E67AEA" w:rsidRDefault="00034D1C"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bl>
    <w:p w:rsidR="00034D1C" w:rsidRPr="00E67AEA" w:rsidRDefault="00034D1C" w:rsidP="00034D1C">
      <w:pPr>
        <w:pStyle w:val="ae"/>
        <w:ind w:leftChars="0" w:left="-728" w:right="142"/>
        <w:jc w:val="both"/>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 xml:space="preserve">        </w:t>
      </w:r>
      <w:r w:rsidRPr="00E67AEA">
        <w:rPr>
          <w:rFonts w:ascii="Times New Roman" w:eastAsiaTheme="majorEastAsia" w:hAnsi="Times New Roman" w:cs="Times New Roman"/>
          <w:i/>
          <w:sz w:val="18"/>
          <w:szCs w:val="18"/>
        </w:rPr>
        <w:t>資料來源：保安司司長辦公室，</w:t>
      </w:r>
      <w:r w:rsidRPr="00E67AEA">
        <w:rPr>
          <w:rFonts w:ascii="Times New Roman" w:eastAsiaTheme="majorEastAsia" w:hAnsi="Times New Roman" w:cs="Times New Roman"/>
          <w:i/>
          <w:sz w:val="18"/>
          <w:szCs w:val="18"/>
        </w:rPr>
        <w:t>2019</w:t>
      </w:r>
    </w:p>
    <w:p w:rsidR="00AC281A" w:rsidRPr="00E67AEA" w:rsidRDefault="00AC281A" w:rsidP="00AC281A">
      <w:pPr>
        <w:pStyle w:val="ae"/>
        <w:ind w:leftChars="0" w:left="1" w:right="142"/>
        <w:jc w:val="both"/>
        <w:rPr>
          <w:rFonts w:ascii="Times New Roman" w:eastAsiaTheme="majorEastAsia" w:hAnsi="Times New Roman" w:cs="Times New Roman"/>
          <w:b/>
          <w:szCs w:val="24"/>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110</w:t>
      </w:r>
    </w:p>
    <w:tbl>
      <w:tblPr>
        <w:tblStyle w:val="Standar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98"/>
        <w:gridCol w:w="986"/>
        <w:gridCol w:w="728"/>
        <w:gridCol w:w="1105"/>
        <w:gridCol w:w="957"/>
        <w:gridCol w:w="1441"/>
        <w:gridCol w:w="1422"/>
        <w:gridCol w:w="1059"/>
      </w:tblGrid>
      <w:tr w:rsidR="00AC281A" w:rsidRPr="00E67AEA" w:rsidTr="006A6F00">
        <w:trPr>
          <w:cnfStyle w:val="100000000000" w:firstRow="1" w:lastRow="0" w:firstColumn="0" w:lastColumn="0" w:oddVBand="0" w:evenVBand="0" w:oddHBand="0" w:evenHBand="0" w:firstRowFirstColumn="0" w:firstRowLastColumn="0" w:lastRowFirstColumn="0" w:lastRowLastColumn="0"/>
          <w:trHeight w:val="396"/>
          <w:tblHeader/>
        </w:trPr>
        <w:tc>
          <w:tcPr>
            <w:cnfStyle w:val="001000000000" w:firstRow="0" w:lastRow="0" w:firstColumn="1" w:lastColumn="0" w:oddVBand="0" w:evenVBand="0" w:oddHBand="0" w:evenHBand="0" w:firstRowFirstColumn="0" w:firstRowLastColumn="0" w:lastRowFirstColumn="0" w:lastRowLastColumn="0"/>
            <w:tcW w:w="8296" w:type="dxa"/>
            <w:gridSpan w:val="8"/>
            <w:tcBorders>
              <w:top w:val="double" w:sz="4" w:space="0" w:color="auto"/>
              <w:left w:val="double" w:sz="4" w:space="0" w:color="auto"/>
              <w:bottom w:val="single" w:sz="2" w:space="0" w:color="auto"/>
              <w:right w:val="double" w:sz="4" w:space="0" w:color="auto"/>
            </w:tcBorders>
            <w:shd w:val="pct15" w:color="auto" w:fill="auto"/>
            <w:tcMar>
              <w:left w:w="57" w:type="dxa"/>
              <w:right w:w="57" w:type="dxa"/>
            </w:tcMar>
          </w:tcPr>
          <w:p w:rsidR="00E411FA" w:rsidRPr="00E67AEA" w:rsidRDefault="00E411FA" w:rsidP="00E411FA">
            <w:pPr>
              <w:suppressAutoHyphens/>
              <w:spacing w:line="240" w:lineRule="exact"/>
              <w:rPr>
                <w:rFonts w:eastAsiaTheme="majorEastAsia"/>
                <w:b w:val="0"/>
                <w:sz w:val="20"/>
                <w:lang w:val="pt-PT"/>
              </w:rPr>
            </w:pPr>
          </w:p>
          <w:p w:rsidR="00AC281A" w:rsidRPr="00E67AEA" w:rsidRDefault="00AC281A" w:rsidP="00E411FA">
            <w:pPr>
              <w:suppressAutoHyphens/>
              <w:spacing w:line="240" w:lineRule="exact"/>
              <w:rPr>
                <w:rFonts w:eastAsiaTheme="majorEastAsia"/>
                <w:sz w:val="20"/>
                <w:lang w:val="pt-PT"/>
              </w:rPr>
            </w:pPr>
            <w:r w:rsidRPr="00E67AEA">
              <w:rPr>
                <w:rFonts w:eastAsiaTheme="majorEastAsia"/>
                <w:sz w:val="20"/>
                <w:lang w:val="pt-PT"/>
              </w:rPr>
              <w:t>警方調查的姦淫未成年人犯罪</w:t>
            </w:r>
            <w:r w:rsidR="00D6445A" w:rsidRPr="00E67AEA">
              <w:rPr>
                <w:rFonts w:eastAsiaTheme="majorEastAsia"/>
                <w:sz w:val="20"/>
                <w:lang w:val="pt-PT" w:eastAsia="zh-TW"/>
              </w:rPr>
              <w:t>（</w:t>
            </w:r>
            <w:r w:rsidR="00D6445A" w:rsidRPr="00E67AEA">
              <w:rPr>
                <w:rFonts w:eastAsiaTheme="majorEastAsia"/>
                <w:sz w:val="20"/>
                <w:lang w:val="pt-PT"/>
              </w:rPr>
              <w:t>《刑法典》第</w:t>
            </w:r>
            <w:r w:rsidR="00D6445A" w:rsidRPr="00E67AEA">
              <w:rPr>
                <w:rFonts w:eastAsiaTheme="majorEastAsia"/>
                <w:sz w:val="20"/>
                <w:lang w:val="pt-PT"/>
              </w:rPr>
              <w:t>168</w:t>
            </w:r>
            <w:r w:rsidR="00D6445A" w:rsidRPr="00E67AEA">
              <w:rPr>
                <w:rFonts w:eastAsiaTheme="majorEastAsia"/>
                <w:sz w:val="20"/>
                <w:lang w:val="pt-PT"/>
              </w:rPr>
              <w:t>條</w:t>
            </w:r>
            <w:r w:rsidR="00D6445A" w:rsidRPr="00E67AEA">
              <w:rPr>
                <w:rFonts w:eastAsiaTheme="majorEastAsia"/>
                <w:sz w:val="20"/>
                <w:lang w:val="pt-PT" w:eastAsia="zh-TW"/>
              </w:rPr>
              <w:t>）</w:t>
            </w:r>
          </w:p>
          <w:p w:rsidR="00E411FA" w:rsidRPr="00E67AEA" w:rsidRDefault="00E411FA" w:rsidP="00E411FA">
            <w:pPr>
              <w:suppressAutoHyphens/>
              <w:spacing w:line="240" w:lineRule="exact"/>
              <w:rPr>
                <w:rFonts w:eastAsiaTheme="majorEastAsia"/>
                <w:b w:val="0"/>
                <w:sz w:val="20"/>
                <w:lang w:val="pt-PT"/>
              </w:rPr>
            </w:pPr>
          </w:p>
        </w:tc>
      </w:tr>
      <w:tr w:rsidR="00AC281A" w:rsidRPr="00E67AEA" w:rsidTr="006A6F00">
        <w:trPr>
          <w:cnfStyle w:val="100000000000" w:firstRow="1" w:lastRow="0" w:firstColumn="0" w:lastColumn="0" w:oddVBand="0" w:evenVBand="0" w:oddHBand="0" w:evenHBand="0" w:firstRowFirstColumn="0" w:firstRowLastColumn="0" w:lastRowFirstColumn="0" w:lastRowLastColumn="0"/>
          <w:trHeight w:val="382"/>
          <w:tblHeader/>
        </w:trPr>
        <w:tc>
          <w:tcPr>
            <w:cnfStyle w:val="001000000000" w:firstRow="0" w:lastRow="0" w:firstColumn="1" w:lastColumn="0" w:oddVBand="0" w:evenVBand="0" w:oddHBand="0" w:evenHBand="0" w:firstRowFirstColumn="0" w:firstRowLastColumn="0" w:lastRowFirstColumn="0" w:lastRowLastColumn="0"/>
            <w:tcW w:w="697" w:type="dxa"/>
            <w:vMerge w:val="restart"/>
            <w:tcBorders>
              <w:top w:val="single" w:sz="2" w:space="0" w:color="auto"/>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sz w:val="20"/>
                <w:szCs w:val="20"/>
                <w:lang w:eastAsia="zh-HK"/>
              </w:rPr>
            </w:pPr>
            <w:r w:rsidRPr="00E67AEA">
              <w:rPr>
                <w:rFonts w:eastAsiaTheme="majorEastAsia"/>
                <w:snapToGrid w:val="0"/>
                <w:sz w:val="20"/>
              </w:rPr>
              <w:t>年份</w:t>
            </w:r>
          </w:p>
        </w:tc>
        <w:tc>
          <w:tcPr>
            <w:tcW w:w="5116" w:type="dxa"/>
            <w:gridSpan w:val="5"/>
            <w:tcBorders>
              <w:top w:val="single" w:sz="2" w:space="0" w:color="auto"/>
              <w:bottom w:val="single" w:sz="2" w:space="0" w:color="auto"/>
            </w:tcBorders>
            <w:shd w:val="pct15" w:color="auto" w:fill="auto"/>
            <w:tcMar>
              <w:left w:w="57" w:type="dxa"/>
              <w:right w:w="57" w:type="dxa"/>
            </w:tcMar>
          </w:tcPr>
          <w:p w:rsidR="00AC281A" w:rsidRPr="00E67AEA" w:rsidRDefault="00AC281A" w:rsidP="00AC281A">
            <w:pPr>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napToGrid w:val="0"/>
                <w:sz w:val="20"/>
              </w:rPr>
              <w:t>未成年人</w:t>
            </w:r>
          </w:p>
        </w:tc>
        <w:tc>
          <w:tcPr>
            <w:tcW w:w="1423" w:type="dxa"/>
            <w:vMerge w:val="restart"/>
            <w:tcBorders>
              <w:top w:val="single" w:sz="2" w:space="0" w:color="auto"/>
            </w:tcBorders>
            <w:shd w:val="pct15" w:color="auto" w:fill="auto"/>
            <w:tcMar>
              <w:left w:w="57" w:type="dxa"/>
              <w:right w:w="57" w:type="dxa"/>
            </w:tcMar>
          </w:tcPr>
          <w:p w:rsidR="00AC281A" w:rsidRPr="00E67AEA" w:rsidRDefault="00AC281A" w:rsidP="00AC281A">
            <w:pPr>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z w:val="20"/>
                <w:lang w:val="pt-PT" w:eastAsia="en-US"/>
              </w:rPr>
              <w:t>施暴者</w:t>
            </w:r>
            <w:r w:rsidRPr="00E67AEA">
              <w:rPr>
                <w:rFonts w:eastAsiaTheme="majorEastAsia"/>
                <w:snapToGrid w:val="0"/>
                <w:sz w:val="20"/>
              </w:rPr>
              <w:t>原居地</w:t>
            </w:r>
          </w:p>
        </w:tc>
        <w:tc>
          <w:tcPr>
            <w:tcW w:w="1060" w:type="dxa"/>
            <w:vMerge w:val="restart"/>
            <w:tcBorders>
              <w:top w:val="single" w:sz="2" w:space="0" w:color="auto"/>
              <w:right w:val="double" w:sz="4" w:space="0" w:color="auto"/>
            </w:tcBorders>
            <w:shd w:val="pct15" w:color="auto" w:fill="auto"/>
            <w:tcMar>
              <w:left w:w="57" w:type="dxa"/>
              <w:right w:w="57" w:type="dxa"/>
            </w:tcMar>
          </w:tcPr>
          <w:p w:rsidR="00AC281A" w:rsidRPr="00E67AEA" w:rsidRDefault="00AC281A" w:rsidP="00AC281A">
            <w:pPr>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lang w:eastAsia="zh-HK"/>
              </w:rPr>
            </w:pPr>
            <w:r w:rsidRPr="00E67AEA">
              <w:rPr>
                <w:rFonts w:eastAsiaTheme="majorEastAsia"/>
                <w:sz w:val="20"/>
                <w:lang w:val="pt-PT" w:eastAsia="en-US"/>
              </w:rPr>
              <w:t>案件數目</w:t>
            </w:r>
          </w:p>
        </w:tc>
      </w:tr>
      <w:tr w:rsidR="00AC281A" w:rsidRPr="00E67AEA" w:rsidTr="006A6F0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b w:val="0"/>
                <w:snapToGrid w:val="0"/>
                <w:sz w:val="20"/>
                <w:szCs w:val="20"/>
                <w:lang w:eastAsia="zh-HK"/>
              </w:rPr>
            </w:pPr>
          </w:p>
        </w:tc>
        <w:tc>
          <w:tcPr>
            <w:tcW w:w="987" w:type="dxa"/>
            <w:tcBorders>
              <w:top w:val="single" w:sz="2" w:space="0" w:color="auto"/>
            </w:tcBorders>
            <w:shd w:val="pct15" w:color="auto" w:fill="auto"/>
            <w:tcMar>
              <w:left w:w="57" w:type="dxa"/>
              <w:right w:w="57" w:type="dxa"/>
            </w:tcMar>
          </w:tcPr>
          <w:p w:rsidR="00AC281A" w:rsidRPr="00E67AEA" w:rsidRDefault="00AC281A" w:rsidP="00AC281A">
            <w:pPr>
              <w:ind w:left="13" w:rightChars="-3" w:right="-7"/>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性別</w:t>
            </w:r>
          </w:p>
        </w:tc>
        <w:tc>
          <w:tcPr>
            <w:tcW w:w="623" w:type="dxa"/>
            <w:tcBorders>
              <w:top w:val="single" w:sz="2" w:space="0" w:color="auto"/>
            </w:tcBorders>
            <w:shd w:val="pct15" w:color="auto" w:fill="auto"/>
            <w:tcMar>
              <w:left w:w="57" w:type="dxa"/>
              <w:right w:w="57" w:type="dxa"/>
            </w:tcMar>
          </w:tcPr>
          <w:p w:rsidR="00AC281A" w:rsidRPr="00E67AEA" w:rsidRDefault="00AC281A" w:rsidP="00AC281A">
            <w:pPr>
              <w:ind w:left="13" w:rightChars="-3" w:right="-7"/>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年齡</w:t>
            </w:r>
            <w:r w:rsidR="00431497" w:rsidRPr="00E67AEA">
              <w:rPr>
                <w:rFonts w:eastAsiaTheme="majorEastAsia"/>
                <w:snapToGrid w:val="0"/>
                <w:sz w:val="20"/>
                <w:szCs w:val="20"/>
                <w:lang w:val="en-GB"/>
              </w:rPr>
              <w:t>（歲）</w:t>
            </w:r>
          </w:p>
        </w:tc>
        <w:tc>
          <w:tcPr>
            <w:tcW w:w="1106" w:type="dxa"/>
            <w:tcBorders>
              <w:top w:val="single" w:sz="2" w:space="0" w:color="auto"/>
            </w:tcBorders>
            <w:shd w:val="pct15" w:color="auto" w:fill="auto"/>
            <w:tcMar>
              <w:left w:w="57" w:type="dxa"/>
              <w:right w:w="57" w:type="dxa"/>
            </w:tcMar>
          </w:tcPr>
          <w:p w:rsidR="00AC281A" w:rsidRPr="00E67AEA" w:rsidRDefault="00AC281A" w:rsidP="00AC281A">
            <w:pPr>
              <w:ind w:left="1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eastAsia="en-US"/>
              </w:rPr>
              <w:t>是否殘疾</w:t>
            </w:r>
          </w:p>
        </w:tc>
        <w:tc>
          <w:tcPr>
            <w:tcW w:w="958" w:type="dxa"/>
            <w:tcBorders>
              <w:top w:val="single" w:sz="2" w:space="0" w:color="auto"/>
            </w:tcBorders>
            <w:shd w:val="pct15" w:color="auto" w:fill="auto"/>
            <w:tcMar>
              <w:left w:w="57" w:type="dxa"/>
              <w:right w:w="57" w:type="dxa"/>
            </w:tcMar>
          </w:tcPr>
          <w:p w:rsidR="00AC281A" w:rsidRPr="00E67AEA" w:rsidRDefault="00AC281A" w:rsidP="00AC281A">
            <w:pPr>
              <w:ind w:left="1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原居地</w:t>
            </w:r>
          </w:p>
        </w:tc>
        <w:tc>
          <w:tcPr>
            <w:tcW w:w="1442" w:type="dxa"/>
            <w:tcBorders>
              <w:top w:val="single" w:sz="2" w:space="0" w:color="auto"/>
            </w:tcBorders>
            <w:shd w:val="pct15" w:color="auto" w:fill="auto"/>
            <w:tcMar>
              <w:left w:w="57" w:type="dxa"/>
              <w:right w:w="57" w:type="dxa"/>
            </w:tcMar>
          </w:tcPr>
          <w:p w:rsidR="00AC281A" w:rsidRPr="00E67AEA" w:rsidRDefault="00AC281A" w:rsidP="00AC281A">
            <w:pPr>
              <w:ind w:left="1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eastAsia="en-US"/>
              </w:rPr>
              <w:t>與施暴者關係</w:t>
            </w:r>
          </w:p>
        </w:tc>
        <w:tc>
          <w:tcPr>
            <w:tcW w:w="1423" w:type="dxa"/>
            <w:vMerge/>
            <w:tcMar>
              <w:left w:w="57" w:type="dxa"/>
              <w:right w:w="57" w:type="dxa"/>
            </w:tcMar>
          </w:tcPr>
          <w:p w:rsidR="00AC281A" w:rsidRPr="00E67AEA" w:rsidRDefault="00AC281A" w:rsidP="00AC281A">
            <w:pPr>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p>
        </w:tc>
        <w:tc>
          <w:tcPr>
            <w:tcW w:w="1060" w:type="dxa"/>
            <w:vMerge/>
            <w:tcBorders>
              <w:right w:val="double" w:sz="4" w:space="0" w:color="auto"/>
            </w:tcBorders>
            <w:tcMar>
              <w:left w:w="57" w:type="dxa"/>
              <w:right w:w="57" w:type="dxa"/>
            </w:tcMar>
          </w:tcPr>
          <w:p w:rsidR="00AC281A" w:rsidRPr="00E67AEA" w:rsidRDefault="00AC281A" w:rsidP="00AC281A">
            <w:pPr>
              <w:cnfStyle w:val="100000000000" w:firstRow="1" w:lastRow="0" w:firstColumn="0" w:lastColumn="0" w:oddVBand="0" w:evenVBand="0" w:oddHBand="0" w:evenHBand="0" w:firstRowFirstColumn="0" w:firstRowLastColumn="0" w:lastRowFirstColumn="0" w:lastRowLastColumn="0"/>
              <w:rPr>
                <w:rFonts w:eastAsiaTheme="majorEastAsia"/>
                <w:b w:val="0"/>
                <w:snapToGrid w:val="0"/>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r w:rsidRPr="00E67AEA">
              <w:rPr>
                <w:rFonts w:eastAsiaTheme="majorEastAsia"/>
                <w:snapToGrid w:val="0"/>
                <w:color w:val="auto"/>
                <w:sz w:val="20"/>
                <w:szCs w:val="20"/>
              </w:rPr>
              <w:t>2013</w:t>
            </w: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val="restart"/>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11</w:t>
            </w: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網友</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不詳</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不詳</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不詳</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不詳</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r w:rsidRPr="00E67AEA">
              <w:rPr>
                <w:rFonts w:eastAsiaTheme="majorEastAsia"/>
                <w:snapToGrid w:val="0"/>
                <w:color w:val="auto"/>
                <w:sz w:val="20"/>
                <w:szCs w:val="20"/>
              </w:rPr>
              <w:t>2014</w:t>
            </w: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不詳</w:t>
            </w:r>
          </w:p>
        </w:tc>
        <w:tc>
          <w:tcPr>
            <w:tcW w:w="1060" w:type="dxa"/>
            <w:vMerge w:val="restart"/>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b w:val="0"/>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香港</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b w:val="0"/>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b w:val="0"/>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r w:rsidRPr="00E67AEA">
              <w:rPr>
                <w:rFonts w:eastAsiaTheme="majorEastAsia"/>
                <w:snapToGrid w:val="0"/>
                <w:color w:val="auto"/>
                <w:sz w:val="20"/>
                <w:szCs w:val="20"/>
              </w:rPr>
              <w:t>201</w:t>
            </w:r>
            <w:r w:rsidRPr="00E67AEA">
              <w:rPr>
                <w:rFonts w:eastAsiaTheme="majorEastAsia"/>
                <w:snapToGrid w:val="0"/>
                <w:color w:val="auto"/>
                <w:sz w:val="20"/>
                <w:szCs w:val="20"/>
                <w:lang w:eastAsia="zh-HK"/>
              </w:rPr>
              <w:t>5</w:t>
            </w: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val="restart"/>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r w:rsidRPr="00E67AEA">
              <w:rPr>
                <w:rFonts w:eastAsiaTheme="majorEastAsia"/>
                <w:snapToGrid w:val="0"/>
                <w:color w:val="auto"/>
                <w:sz w:val="20"/>
                <w:szCs w:val="20"/>
              </w:rPr>
              <w:lastRenderedPageBreak/>
              <w:t>201</w:t>
            </w:r>
            <w:r w:rsidRPr="00E67AEA">
              <w:rPr>
                <w:rFonts w:eastAsiaTheme="majorEastAsia"/>
                <w:snapToGrid w:val="0"/>
                <w:color w:val="auto"/>
                <w:sz w:val="20"/>
                <w:szCs w:val="20"/>
                <w:lang w:eastAsia="zh-HK"/>
              </w:rPr>
              <w:t>6</w:t>
            </w: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val="restart"/>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中國內地</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2017</w:t>
            </w: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val="restart"/>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b w:val="0"/>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b w:val="0"/>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b w:val="0"/>
                <w:snapToGrid w:val="0"/>
                <w:color w:val="auto"/>
                <w:sz w:val="20"/>
                <w:szCs w:val="20"/>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不詳</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ightChars="-6" w:right="-1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2018</w:t>
            </w: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1423" w:type="dxa"/>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不詳</w:t>
            </w:r>
          </w:p>
        </w:tc>
        <w:tc>
          <w:tcPr>
            <w:tcW w:w="1060" w:type="dxa"/>
            <w:vMerge w:val="restart"/>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情侶</w:t>
            </w:r>
          </w:p>
        </w:tc>
        <w:tc>
          <w:tcPr>
            <w:tcW w:w="1423" w:type="dxa"/>
            <w:tcMar>
              <w:left w:w="57" w:type="dxa"/>
              <w:right w:w="57" w:type="dxa"/>
            </w:tcMar>
          </w:tcPr>
          <w:p w:rsidR="00AC281A" w:rsidRPr="00E67AEA" w:rsidRDefault="00AC281A" w:rsidP="00AC281A">
            <w:pPr>
              <w:spacing w:line="300" w:lineRule="exact"/>
              <w:ind w:rightChars="-12" w:right="-29"/>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lang w:eastAsia="zh-HK"/>
              </w:rPr>
            </w:pPr>
          </w:p>
        </w:tc>
        <w:tc>
          <w:tcPr>
            <w:tcW w:w="987"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男</w:t>
            </w:r>
          </w:p>
        </w:tc>
        <w:tc>
          <w:tcPr>
            <w:tcW w:w="623"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06"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proofErr w:type="gramStart"/>
            <w:r w:rsidRPr="00E67AEA">
              <w:rPr>
                <w:rFonts w:eastAsiaTheme="majorEastAsia"/>
                <w:color w:val="auto"/>
                <w:sz w:val="20"/>
                <w:lang w:eastAsia="zh-HK"/>
              </w:rPr>
              <w:t>舍友</w:t>
            </w:r>
            <w:proofErr w:type="gramEnd"/>
          </w:p>
        </w:tc>
        <w:tc>
          <w:tcPr>
            <w:tcW w:w="1423" w:type="dxa"/>
            <w:tcMar>
              <w:left w:w="57" w:type="dxa"/>
              <w:right w:w="57" w:type="dxa"/>
            </w:tcMar>
          </w:tcPr>
          <w:p w:rsidR="00AC281A" w:rsidRPr="00E67AEA" w:rsidRDefault="00AC281A" w:rsidP="00AC281A">
            <w:pPr>
              <w:spacing w:line="300" w:lineRule="exact"/>
              <w:ind w:rightChars="-12" w:right="-29"/>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6A6F00">
        <w:trPr>
          <w:trHeight w:val="398"/>
        </w:trPr>
        <w:tc>
          <w:tcPr>
            <w:cnfStyle w:val="001000000000" w:firstRow="0" w:lastRow="0" w:firstColumn="1" w:lastColumn="0" w:oddVBand="0" w:evenVBand="0" w:oddHBand="0" w:evenHBand="0" w:firstRowFirstColumn="0" w:firstRowLastColumn="0" w:lastRowFirstColumn="0" w:lastRowLastColumn="0"/>
            <w:tcW w:w="697" w:type="dxa"/>
            <w:vMerge/>
            <w:tcBorders>
              <w:left w:val="double" w:sz="4" w:space="0" w:color="auto"/>
              <w:bottom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lang w:eastAsia="zh-HK"/>
              </w:rPr>
            </w:pPr>
          </w:p>
        </w:tc>
        <w:tc>
          <w:tcPr>
            <w:tcW w:w="987" w:type="dxa"/>
            <w:tcBorders>
              <w:bottom w:val="double" w:sz="4" w:space="0" w:color="auto"/>
            </w:tcBorders>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男</w:t>
            </w:r>
          </w:p>
        </w:tc>
        <w:tc>
          <w:tcPr>
            <w:tcW w:w="623" w:type="dxa"/>
            <w:tcBorders>
              <w:bottom w:val="double" w:sz="4" w:space="0" w:color="auto"/>
            </w:tcBorders>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06" w:type="dxa"/>
            <w:tcBorders>
              <w:bottom w:val="double" w:sz="4" w:space="0" w:color="auto"/>
            </w:tcBorders>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58" w:type="dxa"/>
            <w:tcBorders>
              <w:bottom w:val="double" w:sz="4" w:space="0" w:color="auto"/>
            </w:tcBorders>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442" w:type="dxa"/>
            <w:tcBorders>
              <w:bottom w:val="double" w:sz="4" w:space="0" w:color="auto"/>
            </w:tcBorders>
            <w:tcMar>
              <w:left w:w="57" w:type="dxa"/>
              <w:right w:w="57" w:type="dxa"/>
            </w:tcMar>
          </w:tcPr>
          <w:p w:rsidR="00AC281A" w:rsidRPr="00E67AEA" w:rsidRDefault="00AC281A" w:rsidP="00AC281A">
            <w:pPr>
              <w:spacing w:line="300" w:lineRule="exact"/>
              <w:ind w:left="13" w:rightChars="-3" w:right="-7"/>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proofErr w:type="gramStart"/>
            <w:r w:rsidRPr="00E67AEA">
              <w:rPr>
                <w:rFonts w:eastAsiaTheme="majorEastAsia"/>
                <w:color w:val="auto"/>
                <w:sz w:val="20"/>
                <w:lang w:eastAsia="zh-HK"/>
              </w:rPr>
              <w:t>舍友</w:t>
            </w:r>
            <w:proofErr w:type="gramEnd"/>
          </w:p>
        </w:tc>
        <w:tc>
          <w:tcPr>
            <w:tcW w:w="1423" w:type="dxa"/>
            <w:tcBorders>
              <w:bottom w:val="double" w:sz="4" w:space="0" w:color="auto"/>
            </w:tcBorders>
            <w:tcMar>
              <w:left w:w="57" w:type="dxa"/>
              <w:right w:w="57" w:type="dxa"/>
            </w:tcMar>
          </w:tcPr>
          <w:p w:rsidR="00AC281A" w:rsidRPr="00E67AEA" w:rsidRDefault="00AC281A" w:rsidP="00AC281A">
            <w:pPr>
              <w:spacing w:line="300" w:lineRule="exact"/>
              <w:ind w:rightChars="-12" w:right="-29"/>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eastAsia="zh-HK"/>
              </w:rPr>
              <w:t>澳門</w:t>
            </w:r>
          </w:p>
        </w:tc>
        <w:tc>
          <w:tcPr>
            <w:tcW w:w="1060" w:type="dxa"/>
            <w:vMerge/>
            <w:tcBorders>
              <w:bottom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bl>
    <w:p w:rsidR="00AC281A" w:rsidRPr="00E67AEA" w:rsidRDefault="00AC281A" w:rsidP="00AC281A">
      <w:pPr>
        <w:pStyle w:val="ae"/>
        <w:ind w:leftChars="0" w:left="1"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資料來源：保安司司長辦公室，</w:t>
      </w:r>
      <w:r w:rsidRPr="00E67AEA">
        <w:rPr>
          <w:rFonts w:ascii="Times New Roman" w:eastAsiaTheme="majorEastAsia" w:hAnsi="Times New Roman" w:cs="Times New Roman"/>
          <w:i/>
          <w:sz w:val="18"/>
          <w:szCs w:val="18"/>
          <w:lang w:val="en-GB"/>
        </w:rPr>
        <w:t>2019</w:t>
      </w:r>
    </w:p>
    <w:p w:rsidR="00AC281A" w:rsidRPr="00E67AEA" w:rsidRDefault="00AC281A" w:rsidP="00AC281A">
      <w:pPr>
        <w:pStyle w:val="ae"/>
        <w:ind w:leftChars="0" w:left="1" w:right="142"/>
        <w:jc w:val="both"/>
        <w:rPr>
          <w:rFonts w:ascii="Times New Roman" w:eastAsiaTheme="majorEastAsia" w:hAnsi="Times New Roman" w:cs="Times New Roman"/>
          <w:szCs w:val="24"/>
          <w:lang w:val="en-GB"/>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111</w:t>
      </w:r>
    </w:p>
    <w:tbl>
      <w:tblPr>
        <w:tblStyle w:val="Standard"/>
        <w:tblW w:w="49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00"/>
        <w:gridCol w:w="944"/>
        <w:gridCol w:w="713"/>
        <w:gridCol w:w="1119"/>
        <w:gridCol w:w="942"/>
        <w:gridCol w:w="1434"/>
        <w:gridCol w:w="1405"/>
        <w:gridCol w:w="1032"/>
      </w:tblGrid>
      <w:tr w:rsidR="00AC281A" w:rsidRPr="00E67AEA" w:rsidTr="00AC281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double" w:sz="4" w:space="0" w:color="auto"/>
              <w:bottom w:val="single" w:sz="4" w:space="0" w:color="auto"/>
              <w:right w:val="double" w:sz="4" w:space="0" w:color="auto"/>
            </w:tcBorders>
            <w:shd w:val="pct15" w:color="auto" w:fill="auto"/>
            <w:tcMar>
              <w:left w:w="57" w:type="dxa"/>
              <w:right w:w="57" w:type="dxa"/>
            </w:tcMar>
          </w:tcPr>
          <w:p w:rsidR="00E411FA" w:rsidRPr="00E67AEA" w:rsidRDefault="00E411FA" w:rsidP="00E411FA">
            <w:pPr>
              <w:suppressAutoHyphens/>
              <w:spacing w:line="240" w:lineRule="exact"/>
              <w:rPr>
                <w:rFonts w:eastAsiaTheme="majorEastAsia"/>
                <w:b w:val="0"/>
                <w:sz w:val="20"/>
                <w:lang w:val="pt-PT"/>
              </w:rPr>
            </w:pPr>
          </w:p>
          <w:p w:rsidR="00AC281A" w:rsidRPr="00E67AEA" w:rsidRDefault="00AC281A" w:rsidP="00E411FA">
            <w:pPr>
              <w:suppressAutoHyphens/>
              <w:spacing w:line="240" w:lineRule="exact"/>
              <w:rPr>
                <w:rFonts w:eastAsiaTheme="majorEastAsia"/>
                <w:sz w:val="20"/>
                <w:lang w:val="pt-PT"/>
              </w:rPr>
            </w:pPr>
            <w:r w:rsidRPr="00E67AEA">
              <w:rPr>
                <w:rFonts w:eastAsiaTheme="majorEastAsia"/>
                <w:sz w:val="20"/>
                <w:lang w:val="pt-PT"/>
              </w:rPr>
              <w:t>淫媒</w:t>
            </w:r>
            <w:r w:rsidRPr="00E67AEA">
              <w:rPr>
                <w:rFonts w:eastAsiaTheme="majorEastAsia"/>
                <w:sz w:val="20"/>
                <w:lang w:val="pt-PT"/>
              </w:rPr>
              <w:t>/</w:t>
            </w:r>
            <w:r w:rsidRPr="00E67AEA">
              <w:rPr>
                <w:rFonts w:eastAsiaTheme="majorEastAsia"/>
                <w:sz w:val="20"/>
                <w:lang w:val="pt-PT"/>
              </w:rPr>
              <w:t>作未成年人之淫媒</w:t>
            </w:r>
            <w:r w:rsidRPr="00E67AEA">
              <w:rPr>
                <w:rFonts w:eastAsiaTheme="majorEastAsia"/>
                <w:sz w:val="20"/>
                <w:lang w:val="pt-PT"/>
              </w:rPr>
              <w:t>/</w:t>
            </w:r>
            <w:r w:rsidRPr="00E67AEA">
              <w:rPr>
                <w:rFonts w:eastAsiaTheme="majorEastAsia"/>
                <w:sz w:val="20"/>
                <w:lang w:val="pt-PT"/>
              </w:rPr>
              <w:t>操縱賣淫的犯罪</w:t>
            </w:r>
          </w:p>
          <w:p w:rsidR="00AC281A" w:rsidRPr="00E67AEA" w:rsidRDefault="00D6445A" w:rsidP="00E411FA">
            <w:pPr>
              <w:suppressAutoHyphens/>
              <w:spacing w:line="240" w:lineRule="exact"/>
              <w:rPr>
                <w:rFonts w:eastAsiaTheme="majorEastAsia"/>
                <w:sz w:val="20"/>
                <w:lang w:val="pt-PT"/>
              </w:rPr>
            </w:pPr>
            <w:r w:rsidRPr="00E67AEA">
              <w:rPr>
                <w:rFonts w:eastAsiaTheme="majorEastAsia"/>
                <w:sz w:val="20"/>
                <w:lang w:val="pt-PT" w:eastAsia="zh-TW"/>
              </w:rPr>
              <w:t>（</w:t>
            </w:r>
            <w:r w:rsidRPr="00E67AEA">
              <w:rPr>
                <w:rFonts w:eastAsiaTheme="majorEastAsia"/>
                <w:sz w:val="20"/>
                <w:lang w:val="pt-PT"/>
              </w:rPr>
              <w:t>《刑法典》第</w:t>
            </w:r>
            <w:r w:rsidRPr="00E67AEA">
              <w:rPr>
                <w:rFonts w:eastAsiaTheme="majorEastAsia"/>
                <w:sz w:val="20"/>
                <w:lang w:val="pt-PT"/>
              </w:rPr>
              <w:t>163</w:t>
            </w:r>
            <w:r w:rsidRPr="00E67AEA">
              <w:rPr>
                <w:rFonts w:eastAsiaTheme="majorEastAsia"/>
                <w:sz w:val="20"/>
                <w:lang w:val="pt-PT"/>
              </w:rPr>
              <w:t>條、第</w:t>
            </w:r>
            <w:r w:rsidRPr="00E67AEA">
              <w:rPr>
                <w:rFonts w:eastAsiaTheme="majorEastAsia"/>
                <w:sz w:val="20"/>
                <w:lang w:val="pt-PT"/>
              </w:rPr>
              <w:t>170</w:t>
            </w:r>
            <w:r w:rsidRPr="00E67AEA">
              <w:rPr>
                <w:rFonts w:eastAsiaTheme="majorEastAsia"/>
                <w:sz w:val="20"/>
                <w:lang w:val="pt-PT"/>
              </w:rPr>
              <w:t>條和第</w:t>
            </w:r>
            <w:r w:rsidRPr="00E67AEA">
              <w:rPr>
                <w:rFonts w:eastAsiaTheme="majorEastAsia"/>
                <w:sz w:val="20"/>
                <w:lang w:val="pt-PT"/>
              </w:rPr>
              <w:t>6/97/M</w:t>
            </w:r>
            <w:r w:rsidRPr="00E67AEA">
              <w:rPr>
                <w:rFonts w:eastAsiaTheme="majorEastAsia"/>
                <w:sz w:val="20"/>
                <w:lang w:val="pt-PT"/>
              </w:rPr>
              <w:t>號法律第</w:t>
            </w:r>
            <w:r w:rsidRPr="00E67AEA">
              <w:rPr>
                <w:rFonts w:eastAsiaTheme="majorEastAsia"/>
                <w:sz w:val="20"/>
                <w:lang w:val="pt-PT"/>
              </w:rPr>
              <w:t>1</w:t>
            </w:r>
            <w:r w:rsidRPr="00E67AEA">
              <w:rPr>
                <w:rFonts w:eastAsiaTheme="majorEastAsia"/>
                <w:sz w:val="20"/>
                <w:lang w:val="pt-PT"/>
              </w:rPr>
              <w:t>條第</w:t>
            </w:r>
            <w:r w:rsidRPr="00E67AEA">
              <w:rPr>
                <w:rFonts w:eastAsiaTheme="majorEastAsia"/>
                <w:sz w:val="20"/>
                <w:lang w:val="pt-PT"/>
              </w:rPr>
              <w:t>1</w:t>
            </w:r>
            <w:r w:rsidRPr="00E67AEA">
              <w:rPr>
                <w:rFonts w:eastAsiaTheme="majorEastAsia"/>
                <w:sz w:val="20"/>
                <w:lang w:val="pt-PT"/>
              </w:rPr>
              <w:t>款</w:t>
            </w:r>
            <w:r w:rsidRPr="00E67AEA">
              <w:rPr>
                <w:rFonts w:eastAsiaTheme="majorEastAsia"/>
                <w:sz w:val="20"/>
                <w:lang w:val="pt-PT"/>
              </w:rPr>
              <w:t>d</w:t>
            </w:r>
            <w:r w:rsidRPr="00E67AEA">
              <w:rPr>
                <w:rFonts w:eastAsiaTheme="majorEastAsia"/>
                <w:sz w:val="20"/>
                <w:lang w:val="pt-PT"/>
              </w:rPr>
              <w:t>項</w:t>
            </w:r>
            <w:r w:rsidRPr="00E67AEA">
              <w:rPr>
                <w:rFonts w:eastAsiaTheme="majorEastAsia"/>
                <w:sz w:val="20"/>
                <w:lang w:val="pt-PT" w:eastAsia="zh-TW"/>
              </w:rPr>
              <w:t>）</w:t>
            </w:r>
          </w:p>
          <w:p w:rsidR="00E411FA" w:rsidRPr="00E67AEA" w:rsidRDefault="00E411FA" w:rsidP="00E411FA">
            <w:pPr>
              <w:suppressAutoHyphens/>
              <w:spacing w:line="240" w:lineRule="exact"/>
              <w:rPr>
                <w:rFonts w:eastAsiaTheme="majorEastAsia"/>
                <w:b w:val="0"/>
                <w:sz w:val="20"/>
                <w:lang w:val="pt-PT"/>
              </w:rPr>
            </w:pPr>
          </w:p>
        </w:tc>
      </w:tr>
      <w:tr w:rsidR="00917E2B" w:rsidRPr="00E67AEA" w:rsidTr="004E199D">
        <w:trPr>
          <w:cnfStyle w:val="100000000000" w:firstRow="1" w:lastRow="0" w:firstColumn="0" w:lastColumn="0" w:oddVBand="0" w:evenVBand="0" w:oddHBand="0" w:evenHBand="0" w:firstRowFirstColumn="0" w:firstRowLastColumn="0" w:lastRowFirstColumn="0" w:lastRowLastColumn="0"/>
          <w:trHeight w:val="382"/>
          <w:tblHeader/>
        </w:trPr>
        <w:tc>
          <w:tcPr>
            <w:cnfStyle w:val="001000000000" w:firstRow="0" w:lastRow="0" w:firstColumn="1" w:lastColumn="0" w:oddVBand="0" w:evenVBand="0" w:oddHBand="0" w:evenHBand="0" w:firstRowFirstColumn="0" w:firstRowLastColumn="0" w:lastRowFirstColumn="0" w:lastRowLastColumn="0"/>
            <w:tcW w:w="433" w:type="pct"/>
            <w:vMerge w:val="restart"/>
            <w:tcBorders>
              <w:top w:val="single" w:sz="4" w:space="0" w:color="auto"/>
              <w:left w:val="double" w:sz="4" w:space="0" w:color="auto"/>
              <w:bottom w:val="single" w:sz="12"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sz w:val="20"/>
                <w:szCs w:val="20"/>
                <w:lang w:eastAsia="zh-HK"/>
              </w:rPr>
            </w:pPr>
            <w:r w:rsidRPr="00E67AEA">
              <w:rPr>
                <w:rFonts w:eastAsiaTheme="majorEastAsia"/>
                <w:snapToGrid w:val="0"/>
                <w:sz w:val="20"/>
              </w:rPr>
              <w:t>年份</w:t>
            </w:r>
          </w:p>
        </w:tc>
        <w:tc>
          <w:tcPr>
            <w:tcW w:w="3076" w:type="pct"/>
            <w:gridSpan w:val="5"/>
            <w:tcBorders>
              <w:top w:val="single" w:sz="4" w:space="0" w:color="auto"/>
              <w:bottom w:val="single" w:sz="4" w:space="0" w:color="auto"/>
            </w:tcBorders>
            <w:shd w:val="pct15" w:color="auto" w:fill="auto"/>
            <w:tcMar>
              <w:left w:w="57" w:type="dxa"/>
              <w:right w:w="57" w:type="dxa"/>
            </w:tcMar>
          </w:tcPr>
          <w:p w:rsidR="00AC281A" w:rsidRPr="00E67AEA" w:rsidRDefault="00AC281A"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lang w:eastAsia="zh-HK"/>
              </w:rPr>
            </w:pPr>
            <w:r w:rsidRPr="00E67AEA">
              <w:rPr>
                <w:rFonts w:eastAsiaTheme="majorEastAsia"/>
                <w:sz w:val="20"/>
                <w:lang w:val="pt-PT"/>
              </w:rPr>
              <w:t>未成年人</w:t>
            </w:r>
          </w:p>
        </w:tc>
        <w:tc>
          <w:tcPr>
            <w:tcW w:w="858" w:type="pct"/>
            <w:vMerge w:val="restart"/>
            <w:tcBorders>
              <w:top w:val="single" w:sz="4" w:space="0" w:color="auto"/>
              <w:bottom w:val="single" w:sz="12" w:space="0" w:color="auto"/>
            </w:tcBorders>
            <w:shd w:val="pct15" w:color="auto" w:fill="auto"/>
            <w:tcMar>
              <w:left w:w="57" w:type="dxa"/>
              <w:right w:w="57" w:type="dxa"/>
            </w:tcMar>
          </w:tcPr>
          <w:p w:rsidR="00AC281A" w:rsidRPr="00E67AEA" w:rsidRDefault="00AC281A"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lang w:eastAsia="zh-HK"/>
              </w:rPr>
            </w:pPr>
            <w:r w:rsidRPr="00E67AEA">
              <w:rPr>
                <w:rFonts w:eastAsiaTheme="majorEastAsia"/>
                <w:sz w:val="20"/>
                <w:lang w:val="pt-PT" w:eastAsia="en-US"/>
              </w:rPr>
              <w:t>施暴者</w:t>
            </w:r>
            <w:r w:rsidRPr="00E67AEA">
              <w:rPr>
                <w:rFonts w:eastAsiaTheme="majorEastAsia"/>
                <w:snapToGrid w:val="0"/>
                <w:sz w:val="20"/>
              </w:rPr>
              <w:t>原居地</w:t>
            </w:r>
          </w:p>
        </w:tc>
        <w:tc>
          <w:tcPr>
            <w:tcW w:w="633" w:type="pct"/>
            <w:vMerge w:val="restart"/>
            <w:tcBorders>
              <w:right w:val="double" w:sz="4" w:space="0" w:color="auto"/>
            </w:tcBorders>
            <w:shd w:val="pct15" w:color="auto" w:fill="auto"/>
            <w:tcMar>
              <w:left w:w="57" w:type="dxa"/>
              <w:right w:w="57" w:type="dxa"/>
            </w:tcMar>
          </w:tcPr>
          <w:p w:rsidR="00AC281A" w:rsidRPr="00E67AEA" w:rsidRDefault="00AC281A"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lang w:eastAsia="zh-HK"/>
              </w:rPr>
            </w:pPr>
            <w:r w:rsidRPr="00E67AEA">
              <w:rPr>
                <w:rFonts w:eastAsiaTheme="majorEastAsia"/>
                <w:sz w:val="20"/>
                <w:lang w:val="pt-PT"/>
              </w:rPr>
              <w:t>案件數目</w:t>
            </w:r>
          </w:p>
        </w:tc>
      </w:tr>
      <w:tr w:rsidR="00917E2B" w:rsidRPr="00E67AEA" w:rsidTr="004E199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33" w:type="pct"/>
            <w:vMerge/>
            <w:tcBorders>
              <w:top w:val="single" w:sz="4" w:space="0" w:color="auto"/>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b w:val="0"/>
                <w:sz w:val="20"/>
                <w:szCs w:val="20"/>
                <w:lang w:eastAsia="zh-HK"/>
              </w:rPr>
            </w:pPr>
          </w:p>
        </w:tc>
        <w:tc>
          <w:tcPr>
            <w:tcW w:w="580" w:type="pct"/>
            <w:tcBorders>
              <w:top w:val="single" w:sz="4" w:space="0" w:color="auto"/>
            </w:tcBorders>
            <w:shd w:val="pct15" w:color="auto" w:fill="auto"/>
            <w:tcMar>
              <w:left w:w="57" w:type="dxa"/>
              <w:right w:w="57" w:type="dxa"/>
            </w:tcMar>
          </w:tcPr>
          <w:p w:rsidR="00AC281A" w:rsidRPr="00E67AEA" w:rsidRDefault="00AC281A" w:rsidP="00AC281A">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napToGrid w:val="0"/>
                <w:sz w:val="20"/>
              </w:rPr>
              <w:t>性別</w:t>
            </w:r>
          </w:p>
        </w:tc>
        <w:tc>
          <w:tcPr>
            <w:tcW w:w="355" w:type="pct"/>
            <w:tcBorders>
              <w:top w:val="single" w:sz="4" w:space="0" w:color="auto"/>
            </w:tcBorders>
            <w:shd w:val="pct15" w:color="auto" w:fill="auto"/>
            <w:tcMar>
              <w:left w:w="57" w:type="dxa"/>
              <w:right w:w="57" w:type="dxa"/>
            </w:tcMar>
          </w:tcPr>
          <w:p w:rsidR="00AC281A" w:rsidRPr="00E67AEA" w:rsidRDefault="00AC281A" w:rsidP="00AC281A">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Theme="majorEastAsia"/>
                <w:snapToGrid w:val="0"/>
                <w:sz w:val="20"/>
              </w:rPr>
            </w:pPr>
            <w:r w:rsidRPr="00E67AEA">
              <w:rPr>
                <w:rFonts w:eastAsiaTheme="majorEastAsia"/>
                <w:snapToGrid w:val="0"/>
                <w:sz w:val="20"/>
              </w:rPr>
              <w:t>年齡</w:t>
            </w:r>
          </w:p>
          <w:p w:rsidR="00431497" w:rsidRPr="00E67AEA" w:rsidRDefault="00431497" w:rsidP="00AC281A">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napToGrid w:val="0"/>
                <w:sz w:val="20"/>
                <w:szCs w:val="20"/>
                <w:lang w:val="en-GB"/>
              </w:rPr>
              <w:t>（歲）</w:t>
            </w:r>
          </w:p>
        </w:tc>
        <w:tc>
          <w:tcPr>
            <w:tcW w:w="686" w:type="pct"/>
            <w:tcBorders>
              <w:top w:val="single" w:sz="4" w:space="0" w:color="auto"/>
            </w:tcBorders>
            <w:shd w:val="pct15" w:color="auto" w:fill="auto"/>
            <w:tcMar>
              <w:left w:w="57" w:type="dxa"/>
              <w:right w:w="57" w:type="dxa"/>
            </w:tcMar>
          </w:tcPr>
          <w:p w:rsidR="00AC281A" w:rsidRPr="00E67AEA" w:rsidRDefault="00AC281A" w:rsidP="00AC281A">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lang w:val="pt-PT" w:eastAsia="en-US"/>
              </w:rPr>
              <w:t>是否殘疾</w:t>
            </w:r>
          </w:p>
        </w:tc>
        <w:tc>
          <w:tcPr>
            <w:tcW w:w="579" w:type="pct"/>
            <w:tcBorders>
              <w:top w:val="single" w:sz="4" w:space="0" w:color="auto"/>
            </w:tcBorders>
            <w:shd w:val="pct15" w:color="auto" w:fill="auto"/>
            <w:tcMar>
              <w:left w:w="57" w:type="dxa"/>
              <w:right w:w="57" w:type="dxa"/>
            </w:tcMar>
          </w:tcPr>
          <w:p w:rsidR="00AC281A" w:rsidRPr="00E67AEA" w:rsidRDefault="00AC281A" w:rsidP="00AC281A">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napToGrid w:val="0"/>
                <w:sz w:val="20"/>
              </w:rPr>
              <w:t>原居地</w:t>
            </w:r>
          </w:p>
        </w:tc>
        <w:tc>
          <w:tcPr>
            <w:tcW w:w="876" w:type="pct"/>
            <w:tcBorders>
              <w:top w:val="single" w:sz="4" w:space="0" w:color="auto"/>
            </w:tcBorders>
            <w:shd w:val="pct15" w:color="auto" w:fill="auto"/>
            <w:tcMar>
              <w:left w:w="57" w:type="dxa"/>
              <w:right w:w="57" w:type="dxa"/>
            </w:tcMar>
          </w:tcPr>
          <w:p w:rsidR="00AC281A" w:rsidRPr="00E67AEA" w:rsidRDefault="00AC281A" w:rsidP="00AC281A">
            <w:pPr>
              <w:spacing w:line="300" w:lineRule="exact"/>
              <w:ind w:leftChars="-1" w:left="-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lang w:val="pt-PT" w:eastAsia="en-US"/>
              </w:rPr>
              <w:t>與施暴者關係</w:t>
            </w:r>
          </w:p>
        </w:tc>
        <w:tc>
          <w:tcPr>
            <w:tcW w:w="858" w:type="pct"/>
            <w:vMerge/>
            <w:tcBorders>
              <w:top w:val="single" w:sz="4" w:space="0" w:color="auto"/>
            </w:tcBorders>
            <w:tcMar>
              <w:left w:w="57" w:type="dxa"/>
              <w:right w:w="57" w:type="dxa"/>
            </w:tcMar>
          </w:tcPr>
          <w:p w:rsidR="00AC281A" w:rsidRPr="00E67AEA" w:rsidRDefault="00AC281A"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b w:val="0"/>
                <w:sz w:val="20"/>
                <w:szCs w:val="20"/>
              </w:rPr>
            </w:pPr>
          </w:p>
        </w:tc>
      </w:tr>
      <w:tr w:rsidR="00917E2B" w:rsidRPr="00E67AEA" w:rsidTr="004E199D">
        <w:tc>
          <w:tcPr>
            <w:cnfStyle w:val="001000000000" w:firstRow="0" w:lastRow="0" w:firstColumn="1" w:lastColumn="0" w:oddVBand="0" w:evenVBand="0" w:oddHBand="0" w:evenHBand="0" w:firstRowFirstColumn="0" w:firstRowLastColumn="0" w:lastRowFirstColumn="0" w:lastRowLastColumn="0"/>
            <w:tcW w:w="433" w:type="pct"/>
            <w:tcBorders>
              <w:top w:val="single" w:sz="12" w:space="0" w:color="auto"/>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r w:rsidRPr="00E67AEA">
              <w:rPr>
                <w:rFonts w:eastAsiaTheme="majorEastAsia"/>
                <w:color w:val="auto"/>
                <w:position w:val="-1"/>
                <w:sz w:val="20"/>
                <w:szCs w:val="20"/>
              </w:rPr>
              <w:t>2013</w:t>
            </w:r>
          </w:p>
        </w:tc>
        <w:tc>
          <w:tcPr>
            <w:tcW w:w="580" w:type="pct"/>
            <w:tcBorders>
              <w:top w:val="single" w:sz="12" w:space="0" w:color="auto"/>
              <w:left w:val="single" w:sz="12" w:space="0" w:color="auto"/>
              <w:bottom w:val="single" w:sz="4" w:space="0" w:color="auto"/>
              <w:right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Borders>
              <w:top w:val="single" w:sz="12" w:space="0" w:color="auto"/>
              <w:left w:val="single" w:sz="4" w:space="0" w:color="auto"/>
              <w:bottom w:val="single" w:sz="4" w:space="0" w:color="auto"/>
              <w:right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86" w:type="pct"/>
            <w:tcBorders>
              <w:top w:val="single" w:sz="12" w:space="0" w:color="auto"/>
              <w:left w:val="single" w:sz="4" w:space="0" w:color="auto"/>
              <w:bottom w:val="single" w:sz="4" w:space="0" w:color="auto"/>
              <w:right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Borders>
              <w:top w:val="single" w:sz="12" w:space="0" w:color="auto"/>
              <w:left w:val="single" w:sz="4" w:space="0" w:color="auto"/>
              <w:bottom w:val="single" w:sz="4" w:space="0" w:color="auto"/>
              <w:right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Borders>
              <w:top w:val="single" w:sz="12" w:space="0" w:color="auto"/>
              <w:left w:val="single" w:sz="4" w:space="0" w:color="auto"/>
              <w:bottom w:val="single" w:sz="4" w:space="0" w:color="auto"/>
              <w:right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Borders>
              <w:top w:val="single" w:sz="12" w:space="0" w:color="auto"/>
              <w:left w:val="single" w:sz="4" w:space="0" w:color="auto"/>
              <w:bottom w:val="single" w:sz="4" w:space="0" w:color="auto"/>
              <w:right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633" w:type="pct"/>
            <w:tcBorders>
              <w:left w:val="single" w:sz="4" w:space="0" w:color="auto"/>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433" w:type="pct"/>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r w:rsidRPr="00E67AEA">
              <w:rPr>
                <w:rFonts w:eastAsiaTheme="majorEastAsia"/>
                <w:color w:val="auto"/>
                <w:position w:val="-1"/>
                <w:sz w:val="20"/>
                <w:szCs w:val="20"/>
              </w:rPr>
              <w:t>2014</w:t>
            </w:r>
          </w:p>
        </w:tc>
        <w:tc>
          <w:tcPr>
            <w:tcW w:w="580" w:type="pct"/>
            <w:tcBorders>
              <w:top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Borders>
              <w:top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686" w:type="pct"/>
            <w:tcBorders>
              <w:top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Borders>
              <w:top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Borders>
              <w:top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Borders>
              <w:top w:val="single" w:sz="4" w:space="0" w:color="auto"/>
            </w:tcBorders>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633" w:type="pct"/>
            <w:vMerge w:val="restart"/>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68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68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8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8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rPr>
          <w:trHeight w:val="629"/>
        </w:trPr>
        <w:tc>
          <w:tcPr>
            <w:cnfStyle w:val="001000000000" w:firstRow="0" w:lastRow="0" w:firstColumn="1" w:lastColumn="0" w:oddVBand="0" w:evenVBand="0" w:oddHBand="0" w:evenHBand="0" w:firstRowFirstColumn="0" w:firstRowLastColumn="0" w:lastRowFirstColumn="0" w:lastRowLastColumn="0"/>
            <w:tcW w:w="433" w:type="pct"/>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r w:rsidRPr="00E67AEA">
              <w:rPr>
                <w:rFonts w:eastAsiaTheme="majorEastAsia"/>
                <w:color w:val="auto"/>
                <w:position w:val="-1"/>
                <w:sz w:val="20"/>
                <w:szCs w:val="20"/>
              </w:rPr>
              <w:t>201</w:t>
            </w:r>
            <w:r w:rsidRPr="00E67AEA">
              <w:rPr>
                <w:rFonts w:eastAsiaTheme="majorEastAsia"/>
                <w:color w:val="auto"/>
                <w:position w:val="-1"/>
                <w:sz w:val="20"/>
                <w:szCs w:val="20"/>
                <w:lang w:eastAsia="zh-HK"/>
              </w:rPr>
              <w:t>5</w:t>
            </w:r>
          </w:p>
        </w:tc>
        <w:tc>
          <w:tcPr>
            <w:tcW w:w="580"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8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633" w:type="pct"/>
            <w:vMerge w:val="restart"/>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b w:val="0"/>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8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6445A">
        <w:trPr>
          <w:trHeight w:val="809"/>
        </w:trPr>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b w:val="0"/>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8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widowControl/>
              <w:cnfStyle w:val="000000000000" w:firstRow="0" w:lastRow="0" w:firstColumn="0" w:lastColumn="0" w:oddVBand="0" w:evenVBand="0" w:oddHBand="0" w:evenHBand="0" w:firstRowFirstColumn="0" w:firstRowLastColumn="0" w:lastRowFirstColumn="0" w:lastRowLastColumn="0"/>
              <w:rPr>
                <w:rFonts w:eastAsiaTheme="majorEastAsia"/>
                <w:color w:val="auto"/>
                <w:sz w:val="20"/>
                <w:lang w:val="pt-PT" w:eastAsia="zh-HK"/>
              </w:rPr>
            </w:pPr>
            <w:r w:rsidRPr="00E67AEA">
              <w:rPr>
                <w:rFonts w:eastAsiaTheme="majorEastAsia"/>
                <w:color w:val="auto"/>
                <w:sz w:val="20"/>
                <w:lang w:val="pt-PT" w:eastAsia="zh-HK"/>
              </w:rPr>
              <w:t>中國內地、</w:t>
            </w:r>
          </w:p>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澳門、香港</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6445A">
        <w:trPr>
          <w:trHeight w:val="706"/>
        </w:trPr>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b w:val="0"/>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8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widowControl/>
              <w:cnfStyle w:val="000000000000" w:firstRow="0" w:lastRow="0" w:firstColumn="0" w:lastColumn="0" w:oddVBand="0" w:evenVBand="0" w:oddHBand="0" w:evenHBand="0" w:firstRowFirstColumn="0" w:firstRowLastColumn="0" w:lastRowFirstColumn="0" w:lastRowLastColumn="0"/>
              <w:rPr>
                <w:rFonts w:eastAsiaTheme="majorEastAsia"/>
                <w:color w:val="auto"/>
                <w:sz w:val="20"/>
                <w:lang w:val="pt-PT" w:eastAsia="zh-HK"/>
              </w:rPr>
            </w:pPr>
            <w:r w:rsidRPr="00E67AEA">
              <w:rPr>
                <w:rFonts w:eastAsiaTheme="majorEastAsia"/>
                <w:color w:val="auto"/>
                <w:sz w:val="20"/>
                <w:lang w:val="pt-PT" w:eastAsia="zh-HK"/>
              </w:rPr>
              <w:t>中國內地、</w:t>
            </w:r>
          </w:p>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澳門、香港</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6445A">
        <w:trPr>
          <w:trHeight w:val="405"/>
        </w:trPr>
        <w:tc>
          <w:tcPr>
            <w:cnfStyle w:val="001000000000" w:firstRow="0" w:lastRow="0" w:firstColumn="1" w:lastColumn="0" w:oddVBand="0" w:evenVBand="0" w:oddHBand="0" w:evenHBand="0" w:firstRowFirstColumn="0" w:firstRowLastColumn="0" w:lastRowFirstColumn="0" w:lastRowLastColumn="0"/>
            <w:tcW w:w="433"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b w:val="0"/>
                <w:color w:val="auto"/>
                <w:sz w:val="20"/>
                <w:szCs w:val="20"/>
                <w:lang w:eastAsia="zh-HK"/>
              </w:rPr>
            </w:pPr>
          </w:p>
        </w:tc>
        <w:tc>
          <w:tcPr>
            <w:tcW w:w="580"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8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633" w:type="pct"/>
            <w:vMerge/>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rPr>
          <w:trHeight w:val="391"/>
        </w:trPr>
        <w:tc>
          <w:tcPr>
            <w:cnfStyle w:val="001000000000" w:firstRow="0" w:lastRow="0" w:firstColumn="1" w:lastColumn="0" w:oddVBand="0" w:evenVBand="0" w:oddHBand="0" w:evenHBand="0" w:firstRowFirstColumn="0" w:firstRowLastColumn="0" w:lastRowFirstColumn="0" w:lastRowLastColumn="0"/>
            <w:tcW w:w="433" w:type="pc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r w:rsidRPr="00E67AEA">
              <w:rPr>
                <w:rFonts w:eastAsiaTheme="majorEastAsia"/>
                <w:color w:val="auto"/>
                <w:position w:val="-1"/>
                <w:sz w:val="20"/>
                <w:szCs w:val="20"/>
              </w:rPr>
              <w:t>201</w:t>
            </w:r>
            <w:r w:rsidRPr="00E67AEA">
              <w:rPr>
                <w:rFonts w:eastAsiaTheme="majorEastAsia"/>
                <w:color w:val="auto"/>
                <w:position w:val="-1"/>
                <w:sz w:val="20"/>
                <w:szCs w:val="20"/>
                <w:lang w:eastAsia="zh-HK"/>
              </w:rPr>
              <w:t>6</w:t>
            </w:r>
          </w:p>
        </w:tc>
        <w:tc>
          <w:tcPr>
            <w:tcW w:w="580" w:type="pct"/>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355" w:type="pct"/>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686" w:type="pct"/>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579" w:type="pct"/>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876" w:type="pct"/>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858" w:type="pct"/>
            <w:tcMar>
              <w:left w:w="57" w:type="dxa"/>
              <w:right w:w="57" w:type="dxa"/>
            </w:tcMar>
          </w:tcPr>
          <w:p w:rsidR="00AC281A" w:rsidRPr="00E67AEA" w:rsidRDefault="00D6445A" w:rsidP="00D6445A">
            <w:pPr>
              <w:spacing w:line="300" w:lineRule="exact"/>
              <w:ind w:leftChars="-1" w:left="-2" w:firstLineChars="300" w:firstLine="600"/>
              <w:jc w:val="lef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633" w:type="pct"/>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0</w:t>
            </w:r>
          </w:p>
        </w:tc>
      </w:tr>
      <w:tr w:rsidR="00AC281A" w:rsidRPr="00E67AEA" w:rsidTr="00AC281A">
        <w:trPr>
          <w:trHeight w:val="671"/>
        </w:trPr>
        <w:tc>
          <w:tcPr>
            <w:cnfStyle w:val="001000000000" w:firstRow="0" w:lastRow="0" w:firstColumn="1" w:lastColumn="0" w:oddVBand="0" w:evenVBand="0" w:oddHBand="0" w:evenHBand="0" w:firstRowFirstColumn="0" w:firstRowLastColumn="0" w:lastRowFirstColumn="0" w:lastRowLastColumn="0"/>
            <w:tcW w:w="433" w:type="pc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r w:rsidRPr="00E67AEA">
              <w:rPr>
                <w:rFonts w:eastAsiaTheme="majorEastAsia"/>
                <w:color w:val="auto"/>
                <w:sz w:val="20"/>
                <w:szCs w:val="20"/>
                <w:lang w:eastAsia="zh-HK"/>
              </w:rPr>
              <w:t>2017</w:t>
            </w:r>
          </w:p>
        </w:tc>
        <w:tc>
          <w:tcPr>
            <w:tcW w:w="580"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55"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8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79"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876"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未能提供</w:t>
            </w:r>
          </w:p>
        </w:tc>
        <w:tc>
          <w:tcPr>
            <w:tcW w:w="858" w:type="pct"/>
            <w:tcMar>
              <w:left w:w="57" w:type="dxa"/>
              <w:right w:w="57" w:type="dxa"/>
            </w:tcMar>
          </w:tcPr>
          <w:p w:rsidR="00AC281A" w:rsidRPr="00E67AEA" w:rsidRDefault="00AC281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633" w:type="pct"/>
            <w:tcBorders>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r>
      <w:tr w:rsidR="00AC281A" w:rsidRPr="00E67AEA" w:rsidTr="00AC281A">
        <w:trPr>
          <w:trHeight w:val="419"/>
        </w:trPr>
        <w:tc>
          <w:tcPr>
            <w:cnfStyle w:val="001000000000" w:firstRow="0" w:lastRow="0" w:firstColumn="1" w:lastColumn="0" w:oddVBand="0" w:evenVBand="0" w:oddHBand="0" w:evenHBand="0" w:firstRowFirstColumn="0" w:firstRowLastColumn="0" w:lastRowFirstColumn="0" w:lastRowLastColumn="0"/>
            <w:tcW w:w="433" w:type="pct"/>
            <w:tcBorders>
              <w:left w:val="double" w:sz="4" w:space="0" w:color="auto"/>
              <w:bottom w:val="double" w:sz="4" w:space="0" w:color="auto"/>
            </w:tcBorders>
            <w:shd w:val="pct15" w:color="auto" w:fill="auto"/>
            <w:tcMar>
              <w:left w:w="57" w:type="dxa"/>
              <w:right w:w="57" w:type="dxa"/>
            </w:tcMar>
          </w:tcPr>
          <w:p w:rsidR="00AC281A" w:rsidRPr="00E67AEA" w:rsidRDefault="00AC281A" w:rsidP="00AC281A">
            <w:pPr>
              <w:spacing w:line="300" w:lineRule="exact"/>
              <w:ind w:leftChars="6" w:left="14" w:rightChars="-10" w:right="-24"/>
              <w:rPr>
                <w:rFonts w:eastAsiaTheme="majorEastAsia"/>
                <w:color w:val="auto"/>
                <w:sz w:val="20"/>
                <w:szCs w:val="20"/>
                <w:lang w:eastAsia="zh-HK"/>
              </w:rPr>
            </w:pPr>
            <w:r w:rsidRPr="00E67AEA">
              <w:rPr>
                <w:rFonts w:eastAsiaTheme="majorEastAsia"/>
                <w:color w:val="auto"/>
                <w:position w:val="-1"/>
                <w:sz w:val="20"/>
                <w:szCs w:val="20"/>
              </w:rPr>
              <w:t>201</w:t>
            </w:r>
            <w:r w:rsidRPr="00E67AEA">
              <w:rPr>
                <w:rFonts w:eastAsiaTheme="majorEastAsia"/>
                <w:color w:val="auto"/>
                <w:position w:val="-1"/>
                <w:sz w:val="20"/>
                <w:szCs w:val="20"/>
                <w:lang w:eastAsia="zh-HK"/>
              </w:rPr>
              <w:t>8</w:t>
            </w:r>
          </w:p>
        </w:tc>
        <w:tc>
          <w:tcPr>
            <w:tcW w:w="580" w:type="pct"/>
            <w:tcBorders>
              <w:bottom w:val="double" w:sz="4" w:space="0" w:color="auto"/>
            </w:tcBorders>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355" w:type="pct"/>
            <w:tcBorders>
              <w:bottom w:val="double" w:sz="4" w:space="0" w:color="auto"/>
            </w:tcBorders>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686" w:type="pct"/>
            <w:tcBorders>
              <w:bottom w:val="double" w:sz="4" w:space="0" w:color="auto"/>
            </w:tcBorders>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579" w:type="pct"/>
            <w:tcBorders>
              <w:bottom w:val="double" w:sz="4" w:space="0" w:color="auto"/>
            </w:tcBorders>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876" w:type="pct"/>
            <w:tcBorders>
              <w:bottom w:val="double" w:sz="4" w:space="0" w:color="auto"/>
            </w:tcBorders>
            <w:tcMar>
              <w:left w:w="57" w:type="dxa"/>
              <w:right w:w="57" w:type="dxa"/>
            </w:tcMar>
          </w:tcPr>
          <w:p w:rsidR="00AC281A" w:rsidRPr="00E67AEA" w:rsidRDefault="00D6445A" w:rsidP="00AC281A">
            <w:pPr>
              <w:spacing w:line="300" w:lineRule="exact"/>
              <w:ind w:leftChars="-1" w:left="-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858" w:type="pct"/>
            <w:tcBorders>
              <w:bottom w:val="double" w:sz="4" w:space="0" w:color="auto"/>
            </w:tcBorders>
            <w:tcMar>
              <w:left w:w="57" w:type="dxa"/>
              <w:right w:w="57" w:type="dxa"/>
            </w:tcMar>
          </w:tcPr>
          <w:p w:rsidR="00AC281A" w:rsidRPr="00E67AEA" w:rsidRDefault="00D6445A" w:rsidP="00D6445A">
            <w:pPr>
              <w:spacing w:line="300" w:lineRule="exact"/>
              <w:ind w:leftChars="-1" w:left="-2" w:firstLineChars="300" w:firstLine="600"/>
              <w:jc w:val="lef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lang w:val="pt-PT" w:eastAsia="en-US"/>
              </w:rPr>
              <w:t>-</w:t>
            </w:r>
          </w:p>
        </w:tc>
        <w:tc>
          <w:tcPr>
            <w:tcW w:w="633" w:type="pct"/>
            <w:tcBorders>
              <w:bottom w:val="double" w:sz="4" w:space="0" w:color="auto"/>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0</w:t>
            </w:r>
          </w:p>
        </w:tc>
      </w:tr>
    </w:tbl>
    <w:p w:rsidR="00AC281A" w:rsidRPr="00E67AEA" w:rsidRDefault="00AC281A" w:rsidP="00AC281A">
      <w:pPr>
        <w:pStyle w:val="ae"/>
        <w:ind w:leftChars="0" w:left="1"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資料來源：保安司司長辦公室，</w:t>
      </w:r>
      <w:r w:rsidRPr="00E67AEA">
        <w:rPr>
          <w:rFonts w:ascii="Times New Roman" w:eastAsiaTheme="majorEastAsia" w:hAnsi="Times New Roman" w:cs="Times New Roman"/>
          <w:i/>
          <w:sz w:val="18"/>
          <w:szCs w:val="18"/>
          <w:lang w:val="en-GB"/>
        </w:rPr>
        <w:t>2019</w:t>
      </w:r>
    </w:p>
    <w:p w:rsidR="00AC281A" w:rsidRPr="00E67AEA" w:rsidRDefault="00AC281A" w:rsidP="00AC281A">
      <w:pPr>
        <w:pStyle w:val="ae"/>
        <w:ind w:leftChars="0" w:left="1" w:right="142"/>
        <w:jc w:val="both"/>
        <w:rPr>
          <w:rFonts w:ascii="Times New Roman" w:eastAsiaTheme="majorEastAsia" w:hAnsi="Times New Roman" w:cs="Times New Roman"/>
          <w:szCs w:val="24"/>
          <w:lang w:val="en-GB"/>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112</w:t>
      </w:r>
    </w:p>
    <w:tbl>
      <w:tblPr>
        <w:tblStyle w:val="Standar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79"/>
        <w:gridCol w:w="909"/>
        <w:gridCol w:w="711"/>
        <w:gridCol w:w="1117"/>
        <w:gridCol w:w="977"/>
        <w:gridCol w:w="1603"/>
        <w:gridCol w:w="1397"/>
        <w:gridCol w:w="903"/>
      </w:tblGrid>
      <w:tr w:rsidR="00AC281A" w:rsidRPr="00E67AEA" w:rsidTr="001D7D6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8296" w:type="dxa"/>
            <w:gridSpan w:val="8"/>
            <w:tcBorders>
              <w:top w:val="double" w:sz="4" w:space="0" w:color="auto"/>
              <w:left w:val="double" w:sz="4" w:space="0" w:color="auto"/>
              <w:bottom w:val="single" w:sz="4" w:space="0" w:color="auto"/>
              <w:right w:val="double" w:sz="4" w:space="0" w:color="auto"/>
            </w:tcBorders>
            <w:shd w:val="pct15" w:color="auto" w:fill="auto"/>
            <w:tcMar>
              <w:left w:w="57" w:type="dxa"/>
              <w:right w:w="57" w:type="dxa"/>
            </w:tcMar>
          </w:tcPr>
          <w:p w:rsidR="00E411FA" w:rsidRPr="00E67AEA" w:rsidRDefault="00E411FA" w:rsidP="00E411FA">
            <w:pPr>
              <w:suppressAutoHyphens/>
              <w:spacing w:line="240" w:lineRule="exact"/>
              <w:rPr>
                <w:rFonts w:eastAsiaTheme="majorEastAsia"/>
                <w:sz w:val="20"/>
                <w:lang w:val="pt-PT"/>
              </w:rPr>
            </w:pPr>
          </w:p>
          <w:p w:rsidR="00AC281A" w:rsidRPr="00E67AEA" w:rsidRDefault="00AC281A" w:rsidP="00E411FA">
            <w:pPr>
              <w:suppressAutoHyphens/>
              <w:spacing w:line="240" w:lineRule="exact"/>
              <w:rPr>
                <w:rFonts w:eastAsiaTheme="majorEastAsia"/>
                <w:sz w:val="20"/>
                <w:lang w:val="pt-PT"/>
              </w:rPr>
            </w:pPr>
            <w:r w:rsidRPr="00E67AEA">
              <w:rPr>
                <w:rFonts w:eastAsiaTheme="majorEastAsia"/>
                <w:sz w:val="20"/>
                <w:lang w:val="pt-PT"/>
              </w:rPr>
              <w:t>警方調查的性脅迫犯罪</w:t>
            </w:r>
            <w:r w:rsidR="00D6445A" w:rsidRPr="00E67AEA">
              <w:rPr>
                <w:rFonts w:eastAsiaTheme="majorEastAsia"/>
                <w:sz w:val="20"/>
                <w:lang w:val="pt-PT" w:eastAsia="zh-TW"/>
              </w:rPr>
              <w:t>（</w:t>
            </w:r>
            <w:r w:rsidR="00D6445A" w:rsidRPr="00E67AEA">
              <w:rPr>
                <w:rFonts w:eastAsiaTheme="majorEastAsia"/>
                <w:sz w:val="20"/>
                <w:lang w:val="pt-PT"/>
              </w:rPr>
              <w:t>《刑法典》第</w:t>
            </w:r>
            <w:r w:rsidR="00D6445A" w:rsidRPr="00E67AEA">
              <w:rPr>
                <w:rFonts w:eastAsiaTheme="majorEastAsia"/>
                <w:sz w:val="20"/>
                <w:lang w:val="pt-PT"/>
              </w:rPr>
              <w:t>158</w:t>
            </w:r>
            <w:r w:rsidR="00D6445A" w:rsidRPr="00E67AEA">
              <w:rPr>
                <w:rFonts w:eastAsiaTheme="majorEastAsia"/>
                <w:sz w:val="20"/>
                <w:lang w:val="pt-PT"/>
              </w:rPr>
              <w:t>條</w:t>
            </w:r>
            <w:r w:rsidR="00D6445A" w:rsidRPr="00E67AEA">
              <w:rPr>
                <w:rFonts w:eastAsiaTheme="majorEastAsia"/>
                <w:sz w:val="20"/>
                <w:lang w:val="pt-PT" w:eastAsia="zh-TW"/>
              </w:rPr>
              <w:t>）</w:t>
            </w:r>
          </w:p>
          <w:p w:rsidR="00E411FA" w:rsidRPr="00E67AEA" w:rsidRDefault="00E411FA" w:rsidP="00E411FA">
            <w:pPr>
              <w:suppressAutoHyphens/>
              <w:spacing w:line="240" w:lineRule="exact"/>
              <w:rPr>
                <w:rFonts w:eastAsiaTheme="majorEastAsia"/>
                <w:sz w:val="20"/>
                <w:lang w:val="pt-PT"/>
              </w:rPr>
            </w:pPr>
          </w:p>
        </w:tc>
      </w:tr>
      <w:tr w:rsidR="00917E2B" w:rsidRPr="00E67AEA" w:rsidTr="004E199D">
        <w:trPr>
          <w:trHeight w:val="335"/>
        </w:trPr>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bottom w:val="single" w:sz="12" w:space="0" w:color="auto"/>
              <w:right w:val="single" w:sz="2"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r w:rsidRPr="00E67AEA">
              <w:rPr>
                <w:rFonts w:eastAsiaTheme="majorEastAsia"/>
                <w:snapToGrid w:val="0"/>
                <w:color w:val="auto"/>
                <w:sz w:val="20"/>
              </w:rPr>
              <w:t>年份</w:t>
            </w:r>
          </w:p>
        </w:tc>
        <w:tc>
          <w:tcPr>
            <w:tcW w:w="5209" w:type="dxa"/>
            <w:gridSpan w:val="5"/>
            <w:tcBorders>
              <w:top w:val="single" w:sz="4" w:space="0" w:color="auto"/>
              <w:left w:val="single" w:sz="2" w:space="0" w:color="auto"/>
              <w:bottom w:val="single" w:sz="2" w:space="0" w:color="auto"/>
              <w:right w:val="single" w:sz="2" w:space="0" w:color="auto"/>
            </w:tcBorders>
            <w:shd w:val="clear" w:color="auto" w:fill="D9D9D9" w:themeFill="background1" w:themeFillShade="D9"/>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lang w:eastAsia="zh-HK"/>
              </w:rPr>
            </w:pPr>
            <w:r w:rsidRPr="00E67AEA">
              <w:rPr>
                <w:rFonts w:eastAsiaTheme="majorEastAsia"/>
                <w:b/>
                <w:color w:val="auto"/>
                <w:sz w:val="20"/>
                <w:lang w:val="pt-PT"/>
              </w:rPr>
              <w:t>未成年人</w:t>
            </w:r>
          </w:p>
        </w:tc>
        <w:tc>
          <w:tcPr>
            <w:tcW w:w="1402" w:type="dxa"/>
            <w:vMerge w:val="restart"/>
            <w:tcBorders>
              <w:top w:val="single" w:sz="2" w:space="0" w:color="auto"/>
              <w:left w:val="single" w:sz="2" w:space="0" w:color="auto"/>
              <w:bottom w:val="single" w:sz="12" w:space="0" w:color="auto"/>
            </w:tcBorders>
            <w:shd w:val="clear" w:color="auto" w:fill="D9D9D9" w:themeFill="background1" w:themeFillShade="D9"/>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lang w:eastAsia="zh-HK"/>
              </w:rPr>
            </w:pPr>
            <w:r w:rsidRPr="00E67AEA">
              <w:rPr>
                <w:rFonts w:eastAsiaTheme="majorEastAsia"/>
                <w:b/>
                <w:color w:val="auto"/>
                <w:sz w:val="20"/>
                <w:lang w:val="pt-PT" w:eastAsia="en-US"/>
              </w:rPr>
              <w:t>施暴者</w:t>
            </w:r>
            <w:r w:rsidRPr="00E67AEA">
              <w:rPr>
                <w:rFonts w:eastAsiaTheme="majorEastAsia"/>
                <w:b/>
                <w:snapToGrid w:val="0"/>
                <w:color w:val="auto"/>
                <w:sz w:val="20"/>
              </w:rPr>
              <w:t>原居地</w:t>
            </w:r>
          </w:p>
        </w:tc>
        <w:tc>
          <w:tcPr>
            <w:tcW w:w="906" w:type="dxa"/>
            <w:vMerge w:val="restart"/>
            <w:tcBorders>
              <w:top w:val="single" w:sz="2" w:space="0" w:color="auto"/>
              <w:bottom w:val="single" w:sz="12" w:space="0" w:color="auto"/>
              <w:right w:val="single" w:sz="2" w:space="0" w:color="auto"/>
            </w:tcBorders>
            <w:shd w:val="clear" w:color="auto" w:fill="D9D9D9" w:themeFill="background1" w:themeFillShade="D9"/>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lang w:eastAsia="zh-HK"/>
              </w:rPr>
            </w:pPr>
            <w:r w:rsidRPr="00E67AEA">
              <w:rPr>
                <w:rFonts w:eastAsiaTheme="majorEastAsia"/>
                <w:b/>
                <w:color w:val="auto"/>
                <w:sz w:val="20"/>
                <w:lang w:val="pt-PT"/>
              </w:rPr>
              <w:t>案件數目</w:t>
            </w:r>
          </w:p>
        </w:tc>
      </w:tr>
      <w:tr w:rsidR="00917E2B" w:rsidRPr="00E67AEA" w:rsidTr="004E199D">
        <w:trPr>
          <w:trHeight w:val="98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bottom w:val="single" w:sz="12" w:space="0" w:color="auto"/>
              <w:right w:val="single" w:sz="2"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b w:val="0"/>
                <w:snapToGrid w:val="0"/>
                <w:color w:val="auto"/>
                <w:sz w:val="20"/>
                <w:szCs w:val="20"/>
                <w:lang w:eastAsia="zh-HK"/>
              </w:rPr>
            </w:pPr>
          </w:p>
        </w:tc>
        <w:tc>
          <w:tcPr>
            <w:tcW w:w="912" w:type="dxa"/>
            <w:tcBorders>
              <w:top w:val="single" w:sz="2" w:space="0" w:color="auto"/>
              <w:left w:val="single" w:sz="2" w:space="0" w:color="auto"/>
              <w:bottom w:val="single" w:sz="12" w:space="0" w:color="auto"/>
              <w:right w:val="single" w:sz="2" w:space="0" w:color="auto"/>
            </w:tcBorders>
            <w:shd w:val="pct15" w:color="auto" w:fill="auto"/>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r w:rsidRPr="00E67AEA">
              <w:rPr>
                <w:rFonts w:eastAsiaTheme="majorEastAsia"/>
                <w:b/>
                <w:snapToGrid w:val="0"/>
                <w:color w:val="auto"/>
                <w:sz w:val="20"/>
              </w:rPr>
              <w:t>性別</w:t>
            </w:r>
          </w:p>
        </w:tc>
        <w:tc>
          <w:tcPr>
            <w:tcW w:w="588" w:type="dxa"/>
            <w:tcBorders>
              <w:top w:val="single" w:sz="2" w:space="0" w:color="auto"/>
              <w:left w:val="single" w:sz="2" w:space="0" w:color="auto"/>
              <w:bottom w:val="single" w:sz="12" w:space="0" w:color="auto"/>
              <w:right w:val="single" w:sz="2" w:space="0" w:color="auto"/>
            </w:tcBorders>
            <w:shd w:val="pct15" w:color="auto" w:fill="auto"/>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rPr>
            </w:pPr>
            <w:r w:rsidRPr="00E67AEA">
              <w:rPr>
                <w:rFonts w:eastAsiaTheme="majorEastAsia"/>
                <w:b/>
                <w:snapToGrid w:val="0"/>
                <w:color w:val="auto"/>
                <w:sz w:val="20"/>
              </w:rPr>
              <w:t>年齡</w:t>
            </w:r>
          </w:p>
          <w:p w:rsidR="00431497" w:rsidRPr="00E67AEA" w:rsidRDefault="00431497"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r w:rsidRPr="00E67AEA">
              <w:rPr>
                <w:rFonts w:eastAsiaTheme="majorEastAsia"/>
                <w:b/>
                <w:snapToGrid w:val="0"/>
                <w:color w:val="auto"/>
                <w:sz w:val="20"/>
                <w:szCs w:val="20"/>
                <w:lang w:val="en-GB"/>
              </w:rPr>
              <w:t>（歲）</w:t>
            </w:r>
          </w:p>
        </w:tc>
        <w:tc>
          <w:tcPr>
            <w:tcW w:w="1120" w:type="dxa"/>
            <w:tcBorders>
              <w:top w:val="single" w:sz="2" w:space="0" w:color="auto"/>
              <w:left w:val="single" w:sz="2" w:space="0" w:color="auto"/>
              <w:bottom w:val="single" w:sz="12" w:space="0" w:color="auto"/>
              <w:right w:val="single" w:sz="2" w:space="0" w:color="auto"/>
            </w:tcBorders>
            <w:shd w:val="pct15" w:color="auto" w:fill="auto"/>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r w:rsidRPr="00E67AEA">
              <w:rPr>
                <w:rFonts w:eastAsiaTheme="majorEastAsia"/>
                <w:b/>
                <w:color w:val="auto"/>
                <w:sz w:val="20"/>
                <w:lang w:val="pt-PT" w:eastAsia="en-US"/>
              </w:rPr>
              <w:t>是否殘疾</w:t>
            </w:r>
          </w:p>
        </w:tc>
        <w:tc>
          <w:tcPr>
            <w:tcW w:w="980" w:type="dxa"/>
            <w:tcBorders>
              <w:top w:val="single" w:sz="2" w:space="0" w:color="auto"/>
              <w:left w:val="single" w:sz="2" w:space="0" w:color="auto"/>
              <w:bottom w:val="single" w:sz="12" w:space="0" w:color="auto"/>
              <w:right w:val="single" w:sz="2" w:space="0" w:color="auto"/>
            </w:tcBorders>
            <w:shd w:val="pct15" w:color="auto" w:fill="auto"/>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r w:rsidRPr="00E67AEA">
              <w:rPr>
                <w:rFonts w:eastAsiaTheme="majorEastAsia"/>
                <w:b/>
                <w:snapToGrid w:val="0"/>
                <w:color w:val="auto"/>
                <w:sz w:val="20"/>
              </w:rPr>
              <w:t>原居地</w:t>
            </w:r>
          </w:p>
        </w:tc>
        <w:tc>
          <w:tcPr>
            <w:tcW w:w="1609" w:type="dxa"/>
            <w:tcBorders>
              <w:top w:val="single" w:sz="2" w:space="0" w:color="auto"/>
              <w:left w:val="single" w:sz="2" w:space="0" w:color="auto"/>
              <w:bottom w:val="single" w:sz="12" w:space="0" w:color="auto"/>
              <w:right w:val="single" w:sz="2" w:space="0" w:color="auto"/>
            </w:tcBorders>
            <w:shd w:val="clear" w:color="auto" w:fill="D9D9D9" w:themeFill="background1" w:themeFillShade="D9"/>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r w:rsidRPr="00E67AEA">
              <w:rPr>
                <w:rFonts w:eastAsiaTheme="majorEastAsia"/>
                <w:b/>
                <w:color w:val="auto"/>
                <w:sz w:val="20"/>
                <w:lang w:val="pt-PT" w:eastAsia="en-US"/>
              </w:rPr>
              <w:t>與施暴者關係</w:t>
            </w:r>
          </w:p>
        </w:tc>
        <w:tc>
          <w:tcPr>
            <w:tcW w:w="1402" w:type="dxa"/>
            <w:vMerge/>
            <w:tcBorders>
              <w:left w:val="single" w:sz="2" w:space="0" w:color="auto"/>
              <w:bottom w:val="single" w:sz="12" w:space="0" w:color="auto"/>
            </w:tcBorders>
            <w:shd w:val="clear" w:color="auto" w:fill="D9D9D9" w:themeFill="background1" w:themeFillShade="D9"/>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p>
        </w:tc>
        <w:tc>
          <w:tcPr>
            <w:tcW w:w="906" w:type="dxa"/>
            <w:vMerge/>
            <w:tcBorders>
              <w:bottom w:val="single" w:sz="12" w:space="0" w:color="auto"/>
              <w:right w:val="single" w:sz="2" w:space="0" w:color="auto"/>
            </w:tcBorders>
            <w:shd w:val="clear" w:color="auto" w:fill="D9D9D9" w:themeFill="background1" w:themeFillShade="D9"/>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1D7D67">
        <w:trPr>
          <w:trHeight w:val="313"/>
        </w:trPr>
        <w:tc>
          <w:tcPr>
            <w:cnfStyle w:val="001000000000" w:firstRow="0" w:lastRow="0" w:firstColumn="1" w:lastColumn="0" w:oddVBand="0" w:evenVBand="0" w:oddHBand="0" w:evenHBand="0" w:firstRowFirstColumn="0" w:firstRowLastColumn="0" w:lastRowFirstColumn="0" w:lastRowLastColumn="0"/>
            <w:tcW w:w="779" w:type="dxa"/>
            <w:vMerge w:val="restart"/>
            <w:tcBorders>
              <w:top w:val="single" w:sz="12" w:space="0" w:color="auto"/>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2013</w:t>
            </w:r>
          </w:p>
        </w:tc>
        <w:tc>
          <w:tcPr>
            <w:tcW w:w="912" w:type="dxa"/>
            <w:tcBorders>
              <w:top w:val="single" w:sz="12"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男</w:t>
            </w:r>
          </w:p>
        </w:tc>
        <w:tc>
          <w:tcPr>
            <w:tcW w:w="588" w:type="dxa"/>
            <w:tcBorders>
              <w:top w:val="single" w:sz="12"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20" w:type="dxa"/>
            <w:tcBorders>
              <w:top w:val="single" w:sz="12"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Borders>
              <w:top w:val="single" w:sz="12"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Borders>
              <w:top w:val="single" w:sz="12"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1402" w:type="dxa"/>
            <w:tcBorders>
              <w:top w:val="single" w:sz="12"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906" w:type="dxa"/>
            <w:vMerge w:val="restart"/>
            <w:tcBorders>
              <w:top w:val="single" w:sz="12" w:space="0" w:color="auto"/>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AC281A">
        <w:trPr>
          <w:trHeight w:val="31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男</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27" w:rightChars="-12" w:right="-29"/>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師生</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906" w:type="dxa"/>
            <w:vMerge/>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rPr>
          <w:trHeight w:val="313"/>
        </w:trPr>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2014</w:t>
            </w: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12</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906" w:type="dxa"/>
            <w:vMerge w:val="restart"/>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AC281A">
        <w:trPr>
          <w:trHeight w:val="31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906" w:type="dxa"/>
            <w:vMerge/>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rPr>
          <w:trHeight w:val="313"/>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rPr>
            </w:pP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06" w:type="dxa"/>
            <w:vMerge/>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rPr>
          <w:trHeight w:val="349"/>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rPr>
            </w:pP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06" w:type="dxa"/>
            <w:vMerge/>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2015</w:t>
            </w: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男</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12</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06" w:type="dxa"/>
            <w:vMerge w:val="restart"/>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網友</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06" w:type="dxa"/>
            <w:vMerge/>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rPr>
            </w:pP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15</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06" w:type="dxa"/>
            <w:vMerge/>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779" w:type="dxa"/>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2016</w:t>
            </w: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朋友</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06" w:type="dxa"/>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2017</w:t>
            </w: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11</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06" w:type="dxa"/>
            <w:vMerge w:val="restart"/>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rPr>
            </w:pP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補習老師</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906" w:type="dxa"/>
            <w:vMerge/>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779" w:type="dxa"/>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lang w:eastAsia="zh-HK"/>
              </w:rPr>
            </w:pPr>
            <w:r w:rsidRPr="00E67AEA">
              <w:rPr>
                <w:rFonts w:eastAsiaTheme="majorEastAsia"/>
                <w:snapToGrid w:val="0"/>
                <w:color w:val="auto"/>
                <w:sz w:val="20"/>
                <w:szCs w:val="20"/>
                <w:lang w:eastAsia="zh-HK"/>
              </w:rPr>
              <w:t>2018</w:t>
            </w:r>
          </w:p>
        </w:tc>
        <w:tc>
          <w:tcPr>
            <w:tcW w:w="91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588"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snapToGrid w:val="0"/>
                <w:color w:val="auto"/>
                <w:sz w:val="20"/>
                <w:szCs w:val="20"/>
                <w:lang w:eastAsia="zh-HK"/>
              </w:rPr>
              <w:t>10</w:t>
            </w:r>
          </w:p>
        </w:tc>
        <w:tc>
          <w:tcPr>
            <w:tcW w:w="112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80"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1609"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1402" w:type="dxa"/>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06" w:type="dxa"/>
            <w:vMerge w:val="restart"/>
            <w:tcBorders>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snapToGrid w:val="0"/>
                <w:color w:val="auto"/>
                <w:sz w:val="20"/>
                <w:szCs w:val="20"/>
                <w:lang w:eastAsia="zh-HK"/>
              </w:rPr>
              <w:t>2</w:t>
            </w:r>
          </w:p>
        </w:tc>
      </w:tr>
      <w:tr w:rsidR="00AC281A" w:rsidRPr="00E67AEA" w:rsidTr="00AC281A">
        <w:trPr>
          <w:trHeight w:val="662"/>
        </w:trPr>
        <w:tc>
          <w:tcPr>
            <w:cnfStyle w:val="001000000000" w:firstRow="0" w:lastRow="0" w:firstColumn="1" w:lastColumn="0" w:oddVBand="0" w:evenVBand="0" w:oddHBand="0" w:evenHBand="0" w:firstRowFirstColumn="0" w:firstRowLastColumn="0" w:lastRowFirstColumn="0" w:lastRowLastColumn="0"/>
            <w:tcW w:w="779" w:type="dxa"/>
            <w:vMerge/>
            <w:tcBorders>
              <w:left w:val="double" w:sz="4" w:space="0" w:color="auto"/>
              <w:bottom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b w:val="0"/>
                <w:snapToGrid w:val="0"/>
                <w:color w:val="auto"/>
                <w:sz w:val="20"/>
                <w:szCs w:val="20"/>
                <w:lang w:eastAsia="zh-HK"/>
              </w:rPr>
            </w:pPr>
          </w:p>
        </w:tc>
        <w:tc>
          <w:tcPr>
            <w:tcW w:w="912" w:type="dxa"/>
            <w:tcBorders>
              <w:bottom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588" w:type="dxa"/>
            <w:tcBorders>
              <w:bottom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snapToGrid w:val="0"/>
                <w:color w:val="auto"/>
                <w:sz w:val="20"/>
                <w:szCs w:val="20"/>
                <w:lang w:eastAsia="zh-HK"/>
              </w:rPr>
              <w:t>14</w:t>
            </w:r>
          </w:p>
        </w:tc>
        <w:tc>
          <w:tcPr>
            <w:tcW w:w="1120" w:type="dxa"/>
            <w:tcBorders>
              <w:bottom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980" w:type="dxa"/>
            <w:tcBorders>
              <w:bottom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中國內地</w:t>
            </w:r>
          </w:p>
        </w:tc>
        <w:tc>
          <w:tcPr>
            <w:tcW w:w="1609" w:type="dxa"/>
            <w:tcBorders>
              <w:bottom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母親朋友</w:t>
            </w:r>
          </w:p>
        </w:tc>
        <w:tc>
          <w:tcPr>
            <w:tcW w:w="1402" w:type="dxa"/>
            <w:tcBorders>
              <w:bottom w:val="double" w:sz="4" w:space="0" w:color="auto"/>
            </w:tcBorders>
            <w:tcMar>
              <w:left w:w="57" w:type="dxa"/>
              <w:right w:w="57" w:type="dxa"/>
            </w:tcMar>
          </w:tcPr>
          <w:p w:rsidR="00AC281A" w:rsidRPr="00E67AEA" w:rsidRDefault="00AC281A" w:rsidP="00AC281A">
            <w:pPr>
              <w:spacing w:line="300" w:lineRule="exact"/>
              <w:ind w:left="-4" w:rightChars="-12" w:right="-29"/>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中國內地</w:t>
            </w:r>
          </w:p>
        </w:tc>
        <w:tc>
          <w:tcPr>
            <w:tcW w:w="906" w:type="dxa"/>
            <w:vMerge/>
            <w:tcBorders>
              <w:bottom w:val="double" w:sz="4" w:space="0" w:color="auto"/>
              <w:right w:val="double" w:sz="4" w:space="0" w:color="auto"/>
            </w:tcBorders>
            <w:tcMar>
              <w:left w:w="57" w:type="dxa"/>
              <w:right w:w="57" w:type="dxa"/>
            </w:tcMar>
          </w:tcPr>
          <w:p w:rsidR="00AC281A" w:rsidRPr="00E67AEA" w:rsidRDefault="00AC281A" w:rsidP="00AC281A">
            <w:pPr>
              <w:spacing w:line="300" w:lineRule="exact"/>
              <w:ind w:left="-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p>
        </w:tc>
      </w:tr>
    </w:tbl>
    <w:p w:rsidR="00AC281A" w:rsidRPr="00E67AEA" w:rsidRDefault="00AC281A" w:rsidP="00AC281A">
      <w:pPr>
        <w:pStyle w:val="ae"/>
        <w:ind w:leftChars="0" w:left="1"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資料來源：保安司司長辦公室，</w:t>
      </w:r>
      <w:r w:rsidRPr="00E67AEA">
        <w:rPr>
          <w:rFonts w:ascii="Times New Roman" w:eastAsiaTheme="majorEastAsia" w:hAnsi="Times New Roman" w:cs="Times New Roman"/>
          <w:i/>
          <w:sz w:val="18"/>
          <w:szCs w:val="18"/>
          <w:lang w:val="en-GB"/>
        </w:rPr>
        <w:t>2019</w:t>
      </w:r>
    </w:p>
    <w:p w:rsidR="00866844" w:rsidRPr="00E67AEA" w:rsidRDefault="00866844">
      <w:pPr>
        <w:widowControl/>
        <w:rPr>
          <w:rFonts w:ascii="Times New Roman" w:eastAsiaTheme="majorEastAsia" w:hAnsi="Times New Roman" w:cs="Times New Roman"/>
          <w:szCs w:val="24"/>
          <w:lang w:val="en-GB"/>
        </w:rPr>
      </w:pPr>
      <w:r w:rsidRPr="00E67AEA">
        <w:rPr>
          <w:rFonts w:ascii="Times New Roman" w:eastAsiaTheme="majorEastAsia" w:hAnsi="Times New Roman" w:cs="Times New Roman"/>
          <w:szCs w:val="24"/>
          <w:lang w:val="en-GB"/>
        </w:rPr>
        <w:br w:type="page"/>
      </w: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113 </w:t>
      </w:r>
    </w:p>
    <w:tbl>
      <w:tblPr>
        <w:tblStyle w:val="Standard"/>
        <w:tblW w:w="5000" w:type="pct"/>
        <w:tblInd w:w="-15"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880"/>
        <w:gridCol w:w="870"/>
        <w:gridCol w:w="712"/>
        <w:gridCol w:w="1067"/>
        <w:gridCol w:w="975"/>
        <w:gridCol w:w="1579"/>
        <w:gridCol w:w="1499"/>
        <w:gridCol w:w="814"/>
      </w:tblGrid>
      <w:tr w:rsidR="00AC281A" w:rsidRPr="00E67AEA" w:rsidTr="00DC0FC9">
        <w:trPr>
          <w:cnfStyle w:val="100000000000" w:firstRow="1" w:lastRow="0" w:firstColumn="0" w:lastColumn="0" w:oddVBand="0" w:evenVBand="0" w:oddHBand="0" w:evenHBand="0" w:firstRowFirstColumn="0" w:firstRowLastColumn="0" w:lastRowFirstColumn="0" w:lastRowLastColumn="0"/>
          <w:trHeight w:val="340"/>
          <w:tblHead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double" w:sz="4" w:space="0" w:color="auto"/>
              <w:bottom w:val="single" w:sz="12" w:space="0" w:color="auto"/>
              <w:right w:val="double" w:sz="4" w:space="0" w:color="auto"/>
            </w:tcBorders>
            <w:shd w:val="pct15" w:color="auto" w:fill="auto"/>
            <w:tcMar>
              <w:left w:w="57" w:type="dxa"/>
              <w:right w:w="57" w:type="dxa"/>
            </w:tcMar>
          </w:tcPr>
          <w:p w:rsidR="00E411FA" w:rsidRPr="00E67AEA" w:rsidRDefault="00E411FA" w:rsidP="00E411FA">
            <w:pPr>
              <w:suppressAutoHyphens/>
              <w:spacing w:line="240" w:lineRule="exact"/>
              <w:rPr>
                <w:rFonts w:eastAsiaTheme="majorEastAsia"/>
                <w:sz w:val="20"/>
                <w:lang w:val="pt-PT"/>
              </w:rPr>
            </w:pPr>
          </w:p>
          <w:p w:rsidR="00AC281A" w:rsidRPr="00E67AEA" w:rsidRDefault="00AC281A" w:rsidP="00E411FA">
            <w:pPr>
              <w:suppressAutoHyphens/>
              <w:spacing w:line="240" w:lineRule="exact"/>
              <w:rPr>
                <w:rFonts w:eastAsiaTheme="majorEastAsia"/>
                <w:sz w:val="20"/>
                <w:lang w:val="pt-PT"/>
              </w:rPr>
            </w:pPr>
            <w:r w:rsidRPr="00E67AEA">
              <w:rPr>
                <w:rFonts w:eastAsiaTheme="majorEastAsia"/>
                <w:sz w:val="20"/>
                <w:lang w:val="pt-PT"/>
              </w:rPr>
              <w:t>警方調查的性騷擾犯罪</w:t>
            </w:r>
            <w:r w:rsidR="00D6445A" w:rsidRPr="00E67AEA">
              <w:rPr>
                <w:rFonts w:eastAsiaTheme="majorEastAsia"/>
                <w:sz w:val="20"/>
                <w:lang w:val="pt-PT" w:eastAsia="zh-TW"/>
              </w:rPr>
              <w:t>（</w:t>
            </w:r>
            <w:r w:rsidR="00D6445A" w:rsidRPr="00E67AEA">
              <w:rPr>
                <w:rFonts w:eastAsiaTheme="majorEastAsia"/>
                <w:sz w:val="20"/>
                <w:lang w:val="pt-PT"/>
              </w:rPr>
              <w:t>《刑法典》第</w:t>
            </w:r>
            <w:r w:rsidR="00D6445A" w:rsidRPr="00E67AEA">
              <w:rPr>
                <w:rFonts w:eastAsiaTheme="majorEastAsia"/>
                <w:sz w:val="20"/>
                <w:lang w:val="pt-PT"/>
              </w:rPr>
              <w:t>164-A</w:t>
            </w:r>
            <w:r w:rsidR="00D6445A" w:rsidRPr="00E67AEA">
              <w:rPr>
                <w:rFonts w:eastAsiaTheme="majorEastAsia"/>
                <w:sz w:val="20"/>
                <w:lang w:val="pt-PT"/>
              </w:rPr>
              <w:t>條</w:t>
            </w:r>
            <w:r w:rsidR="00D6445A" w:rsidRPr="00E67AEA">
              <w:rPr>
                <w:rFonts w:eastAsiaTheme="majorEastAsia"/>
                <w:sz w:val="20"/>
                <w:lang w:val="pt-PT" w:eastAsia="zh-TW"/>
              </w:rPr>
              <w:t>）</w:t>
            </w:r>
          </w:p>
          <w:p w:rsidR="00E411FA" w:rsidRPr="00E67AEA" w:rsidRDefault="00E411FA" w:rsidP="00E411FA">
            <w:pPr>
              <w:suppressAutoHyphens/>
              <w:spacing w:line="240" w:lineRule="exact"/>
              <w:rPr>
                <w:rFonts w:eastAsiaTheme="majorEastAsia"/>
                <w:sz w:val="20"/>
                <w:lang w:val="pt-PT"/>
              </w:rPr>
            </w:pPr>
          </w:p>
        </w:tc>
      </w:tr>
      <w:tr w:rsidR="00AC281A" w:rsidRPr="00E67AEA" w:rsidTr="00DC0FC9">
        <w:trPr>
          <w:cnfStyle w:val="100000000000" w:firstRow="1" w:lastRow="0" w:firstColumn="0" w:lastColumn="0" w:oddVBand="0" w:evenVBand="0" w:oddHBand="0" w:evenHBand="0" w:firstRowFirstColumn="0" w:firstRowLastColumn="0" w:lastRowFirstColumn="0" w:lastRowLastColumn="0"/>
          <w:trHeight w:val="413"/>
          <w:tblHeader/>
        </w:trPr>
        <w:tc>
          <w:tcPr>
            <w:cnfStyle w:val="001000000000" w:firstRow="0" w:lastRow="0" w:firstColumn="1" w:lastColumn="0" w:oddVBand="0" w:evenVBand="0" w:oddHBand="0" w:evenHBand="0" w:firstRowFirstColumn="0" w:firstRowLastColumn="0" w:lastRowFirstColumn="0" w:lastRowLastColumn="0"/>
            <w:tcW w:w="509" w:type="pct"/>
            <w:vMerge w:val="restart"/>
            <w:tcBorders>
              <w:top w:val="single" w:sz="12" w:space="0" w:color="auto"/>
              <w:left w:val="double" w:sz="4" w:space="0" w:color="auto"/>
            </w:tcBorders>
            <w:shd w:val="pct15" w:color="auto" w:fill="auto"/>
            <w:tcMar>
              <w:left w:w="57" w:type="dxa"/>
              <w:right w:w="57" w:type="dxa"/>
            </w:tcMar>
          </w:tcPr>
          <w:p w:rsidR="00AC281A" w:rsidRPr="00E67AEA" w:rsidRDefault="00AC281A" w:rsidP="00AC281A">
            <w:pPr>
              <w:tabs>
                <w:tab w:val="left" w:pos="822"/>
              </w:tabs>
              <w:spacing w:line="300" w:lineRule="exact"/>
              <w:ind w:left="10"/>
              <w:rPr>
                <w:rFonts w:eastAsiaTheme="majorEastAsia"/>
                <w:snapToGrid w:val="0"/>
                <w:sz w:val="20"/>
                <w:szCs w:val="20"/>
              </w:rPr>
            </w:pPr>
            <w:r w:rsidRPr="00E67AEA">
              <w:rPr>
                <w:rFonts w:eastAsiaTheme="majorEastAsia"/>
                <w:snapToGrid w:val="0"/>
                <w:sz w:val="20"/>
              </w:rPr>
              <w:t>年份</w:t>
            </w:r>
          </w:p>
        </w:tc>
        <w:tc>
          <w:tcPr>
            <w:tcW w:w="3082" w:type="pct"/>
            <w:gridSpan w:val="5"/>
            <w:tcBorders>
              <w:top w:val="single" w:sz="12" w:space="0" w:color="auto"/>
              <w:bottom w:val="single" w:sz="8" w:space="0" w:color="auto"/>
            </w:tcBorders>
            <w:shd w:val="pct15" w:color="auto" w:fill="auto"/>
            <w:tcMar>
              <w:left w:w="57" w:type="dxa"/>
              <w:right w:w="57" w:type="dxa"/>
            </w:tcMar>
          </w:tcPr>
          <w:p w:rsidR="00AC281A" w:rsidRPr="00E67AEA" w:rsidRDefault="00AC281A" w:rsidP="00AC281A">
            <w:pPr>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rPr>
              <w:t>未成年人</w:t>
            </w:r>
          </w:p>
        </w:tc>
        <w:tc>
          <w:tcPr>
            <w:tcW w:w="908" w:type="pct"/>
            <w:vMerge w:val="restart"/>
            <w:tcBorders>
              <w:top w:val="single" w:sz="12" w:space="0" w:color="auto"/>
            </w:tcBorders>
            <w:shd w:val="pct15" w:color="auto" w:fill="auto"/>
            <w:tcMar>
              <w:left w:w="57" w:type="dxa"/>
              <w:right w:w="57" w:type="dxa"/>
            </w:tcMar>
          </w:tcPr>
          <w:p w:rsidR="00AC281A" w:rsidRPr="00E67AEA" w:rsidRDefault="00AC281A" w:rsidP="00AC281A">
            <w:pPr>
              <w:spacing w:line="300" w:lineRule="exact"/>
              <w:ind w:left="-7"/>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eastAsia="en-US"/>
              </w:rPr>
              <w:t>施暴者</w:t>
            </w:r>
            <w:r w:rsidRPr="00E67AEA">
              <w:rPr>
                <w:rFonts w:eastAsiaTheme="majorEastAsia"/>
                <w:snapToGrid w:val="0"/>
                <w:sz w:val="20"/>
              </w:rPr>
              <w:t>原居地</w:t>
            </w:r>
          </w:p>
        </w:tc>
        <w:tc>
          <w:tcPr>
            <w:tcW w:w="500" w:type="pct"/>
            <w:vMerge w:val="restart"/>
            <w:tcBorders>
              <w:top w:val="single" w:sz="12" w:space="0" w:color="auto"/>
              <w:right w:val="double" w:sz="4" w:space="0" w:color="auto"/>
            </w:tcBorders>
            <w:shd w:val="pct15" w:color="auto" w:fill="auto"/>
            <w:tcMar>
              <w:left w:w="57" w:type="dxa"/>
              <w:right w:w="57" w:type="dxa"/>
            </w:tcMar>
          </w:tcPr>
          <w:p w:rsidR="00AC281A" w:rsidRPr="00E67AEA" w:rsidRDefault="00AC281A" w:rsidP="00AC281A">
            <w:pPr>
              <w:spacing w:line="300" w:lineRule="exact"/>
              <w:ind w:left="-11"/>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rPr>
              <w:t>案件數目</w:t>
            </w:r>
          </w:p>
        </w:tc>
      </w:tr>
      <w:tr w:rsidR="00AC281A" w:rsidRPr="00E67AEA" w:rsidTr="00DC0FC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tabs>
                <w:tab w:val="left" w:pos="822"/>
              </w:tabs>
              <w:spacing w:line="300" w:lineRule="exact"/>
              <w:ind w:left="10"/>
              <w:rPr>
                <w:rFonts w:eastAsiaTheme="majorEastAsia"/>
                <w:b w:val="0"/>
                <w:snapToGrid w:val="0"/>
                <w:sz w:val="20"/>
                <w:szCs w:val="20"/>
              </w:rPr>
            </w:pPr>
          </w:p>
        </w:tc>
        <w:tc>
          <w:tcPr>
            <w:tcW w:w="534" w:type="pct"/>
            <w:tcBorders>
              <w:top w:val="single" w:sz="8" w:space="0" w:color="auto"/>
            </w:tcBorders>
            <w:shd w:val="pct15" w:color="auto" w:fill="auto"/>
            <w:tcMar>
              <w:left w:w="57" w:type="dxa"/>
              <w:right w:w="57" w:type="dxa"/>
            </w:tcMar>
          </w:tcPr>
          <w:p w:rsidR="00AC281A" w:rsidRPr="00E67AEA" w:rsidRDefault="00AC281A"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性別</w:t>
            </w:r>
          </w:p>
        </w:tc>
        <w:tc>
          <w:tcPr>
            <w:tcW w:w="346" w:type="pct"/>
            <w:tcBorders>
              <w:top w:val="single" w:sz="8" w:space="0" w:color="auto"/>
            </w:tcBorders>
            <w:shd w:val="pct15" w:color="auto" w:fill="auto"/>
            <w:tcMar>
              <w:left w:w="57" w:type="dxa"/>
              <w:right w:w="57" w:type="dxa"/>
            </w:tcMar>
          </w:tcPr>
          <w:p w:rsidR="00AC281A" w:rsidRPr="00E67AEA" w:rsidRDefault="00AC281A"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rPr>
            </w:pPr>
            <w:r w:rsidRPr="00E67AEA">
              <w:rPr>
                <w:rFonts w:eastAsiaTheme="majorEastAsia"/>
                <w:snapToGrid w:val="0"/>
                <w:sz w:val="20"/>
              </w:rPr>
              <w:t>年齡</w:t>
            </w:r>
          </w:p>
          <w:p w:rsidR="00431497" w:rsidRPr="00E67AEA" w:rsidRDefault="00431497"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szCs w:val="20"/>
                <w:lang w:val="en-GB"/>
              </w:rPr>
              <w:t>（歲）</w:t>
            </w:r>
          </w:p>
        </w:tc>
        <w:tc>
          <w:tcPr>
            <w:tcW w:w="651" w:type="pct"/>
            <w:tcBorders>
              <w:top w:val="single" w:sz="8" w:space="0" w:color="auto"/>
            </w:tcBorders>
            <w:shd w:val="pct15" w:color="auto" w:fill="auto"/>
            <w:tcMar>
              <w:left w:w="57" w:type="dxa"/>
              <w:right w:w="57" w:type="dxa"/>
            </w:tcMar>
          </w:tcPr>
          <w:p w:rsidR="00AC281A" w:rsidRPr="00E67AEA" w:rsidRDefault="00AC281A"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eastAsia="en-US"/>
              </w:rPr>
              <w:t>是否殘疾</w:t>
            </w:r>
          </w:p>
        </w:tc>
        <w:tc>
          <w:tcPr>
            <w:tcW w:w="596" w:type="pct"/>
            <w:tcBorders>
              <w:top w:val="single" w:sz="8" w:space="0" w:color="auto"/>
            </w:tcBorders>
            <w:shd w:val="pct15" w:color="auto" w:fill="auto"/>
            <w:tcMar>
              <w:left w:w="57" w:type="dxa"/>
              <w:right w:w="57" w:type="dxa"/>
            </w:tcMar>
          </w:tcPr>
          <w:p w:rsidR="00AC281A" w:rsidRPr="00E67AEA" w:rsidRDefault="00AC281A"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napToGrid w:val="0"/>
                <w:sz w:val="20"/>
              </w:rPr>
              <w:t>原居地</w:t>
            </w:r>
          </w:p>
        </w:tc>
        <w:tc>
          <w:tcPr>
            <w:tcW w:w="956" w:type="pct"/>
            <w:tcBorders>
              <w:top w:val="single" w:sz="8" w:space="0" w:color="auto"/>
            </w:tcBorders>
            <w:shd w:val="pct15" w:color="auto" w:fill="auto"/>
            <w:tcMar>
              <w:left w:w="57" w:type="dxa"/>
              <w:right w:w="57" w:type="dxa"/>
            </w:tcMar>
          </w:tcPr>
          <w:p w:rsidR="00AC281A" w:rsidRPr="00E67AEA" w:rsidRDefault="00AC281A"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r w:rsidRPr="00E67AEA">
              <w:rPr>
                <w:rFonts w:eastAsiaTheme="majorEastAsia"/>
                <w:sz w:val="20"/>
                <w:lang w:val="pt-PT" w:eastAsia="en-US"/>
              </w:rPr>
              <w:t>與施暴者關係</w:t>
            </w:r>
          </w:p>
        </w:tc>
        <w:tc>
          <w:tcPr>
            <w:tcW w:w="908" w:type="pct"/>
            <w:vMerge/>
            <w:tcMar>
              <w:left w:w="57" w:type="dxa"/>
              <w:right w:w="57" w:type="dxa"/>
            </w:tcMar>
          </w:tcPr>
          <w:p w:rsidR="00AC281A" w:rsidRPr="00E67AEA" w:rsidRDefault="00AC281A" w:rsidP="00AC281A">
            <w:pPr>
              <w:spacing w:line="300" w:lineRule="exact"/>
              <w:ind w:left="-3"/>
              <w:cnfStyle w:val="100000000000" w:firstRow="1" w:lastRow="0" w:firstColumn="0" w:lastColumn="0" w:oddVBand="0" w:evenVBand="0" w:oddHBand="0" w:evenHBand="0" w:firstRowFirstColumn="0" w:firstRowLastColumn="0" w:lastRowFirstColumn="0" w:lastRowLastColumn="0"/>
              <w:rPr>
                <w:rFonts w:eastAsiaTheme="majorEastAsia"/>
                <w:snapToGrid w:val="0"/>
                <w:sz w:val="20"/>
                <w:szCs w:val="20"/>
              </w:rPr>
            </w:pPr>
          </w:p>
        </w:tc>
        <w:tc>
          <w:tcPr>
            <w:tcW w:w="500" w:type="pct"/>
            <w:vMerge/>
            <w:tcBorders>
              <w:right w:val="double" w:sz="4" w:space="0" w:color="auto"/>
            </w:tcBorders>
            <w:tcMar>
              <w:left w:w="57" w:type="dxa"/>
              <w:right w:w="57" w:type="dxa"/>
            </w:tcMar>
          </w:tcPr>
          <w:p w:rsidR="00AC281A" w:rsidRPr="00E67AEA" w:rsidRDefault="00AC281A" w:rsidP="00AC281A">
            <w:pPr>
              <w:spacing w:line="300" w:lineRule="exact"/>
              <w:ind w:left="-11"/>
              <w:cnfStyle w:val="100000000000" w:firstRow="1" w:lastRow="0" w:firstColumn="0" w:lastColumn="0" w:oddVBand="0" w:evenVBand="0" w:oddHBand="0" w:evenHBand="0" w:firstRowFirstColumn="0" w:firstRowLastColumn="0" w:lastRowFirstColumn="0" w:lastRowLastColumn="0"/>
              <w:rPr>
                <w:rFonts w:eastAsiaTheme="majorEastAsia"/>
                <w:b w:val="0"/>
                <w:snapToGrid w:val="0"/>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val="restart"/>
            <w:tcBorders>
              <w:left w:val="double" w:sz="4" w:space="0" w:color="auto"/>
            </w:tcBorders>
            <w:shd w:val="pct15" w:color="auto" w:fill="auto"/>
            <w:tcMar>
              <w:left w:w="57" w:type="dxa"/>
              <w:right w:w="57" w:type="dxa"/>
            </w:tcMar>
          </w:tcPr>
          <w:p w:rsidR="00AC281A" w:rsidRPr="00E67AEA" w:rsidRDefault="00AC281A" w:rsidP="00AC281A">
            <w:pPr>
              <w:tabs>
                <w:tab w:val="left" w:pos="822"/>
              </w:tabs>
              <w:spacing w:line="300" w:lineRule="exact"/>
              <w:ind w:left="10"/>
              <w:rPr>
                <w:rFonts w:eastAsiaTheme="majorEastAsia"/>
                <w:snapToGrid w:val="0"/>
                <w:color w:val="auto"/>
                <w:sz w:val="20"/>
                <w:szCs w:val="20"/>
              </w:rPr>
            </w:pPr>
            <w:r w:rsidRPr="00E67AEA">
              <w:rPr>
                <w:rFonts w:eastAsiaTheme="majorEastAsia"/>
                <w:snapToGrid w:val="0"/>
                <w:color w:val="auto"/>
                <w:sz w:val="20"/>
                <w:szCs w:val="20"/>
              </w:rPr>
              <w:t>08/2017*</w:t>
            </w: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男</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9</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500" w:type="pct"/>
            <w:vMerge w:val="restart"/>
            <w:tcMar>
              <w:left w:w="57" w:type="dxa"/>
              <w:right w:w="57" w:type="dxa"/>
            </w:tcMar>
          </w:tcPr>
          <w:p w:rsidR="00AC281A" w:rsidRPr="00E67AEA" w:rsidRDefault="00AC281A" w:rsidP="00AC281A">
            <w:pPr>
              <w:spacing w:line="300" w:lineRule="exact"/>
              <w:ind w:left="-1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tabs>
                <w:tab w:val="left" w:pos="822"/>
              </w:tabs>
              <w:spacing w:line="300" w:lineRule="exact"/>
              <w:ind w:left="10"/>
              <w:rPr>
                <w:rFonts w:eastAsiaTheme="majorEastAsia"/>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TW"/>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中國內地</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菲律賓</w:t>
            </w:r>
          </w:p>
        </w:tc>
        <w:tc>
          <w:tcPr>
            <w:tcW w:w="500" w:type="pct"/>
            <w:vMerge/>
            <w:tcMar>
              <w:left w:w="57" w:type="dxa"/>
              <w:right w:w="57" w:type="dxa"/>
            </w:tcMar>
          </w:tcPr>
          <w:p w:rsidR="00AC281A" w:rsidRPr="00E67AEA" w:rsidRDefault="00AC281A" w:rsidP="00AC281A">
            <w:pPr>
              <w:spacing w:line="300" w:lineRule="exact"/>
              <w:ind w:left="-1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val="restart"/>
            <w:tcBorders>
              <w:left w:val="double" w:sz="4" w:space="0" w:color="auto"/>
            </w:tcBorders>
            <w:shd w:val="pct15" w:color="auto" w:fill="auto"/>
            <w:tcMar>
              <w:left w:w="57" w:type="dxa"/>
              <w:right w:w="57" w:type="dxa"/>
            </w:tcMar>
          </w:tcPr>
          <w:p w:rsidR="00AC281A" w:rsidRPr="00E67AEA" w:rsidRDefault="00AC281A" w:rsidP="00AC281A">
            <w:pPr>
              <w:tabs>
                <w:tab w:val="left" w:pos="822"/>
              </w:tabs>
              <w:spacing w:line="300" w:lineRule="exact"/>
              <w:ind w:left="10"/>
              <w:rPr>
                <w:rFonts w:eastAsiaTheme="majorEastAsia"/>
                <w:snapToGrid w:val="0"/>
                <w:color w:val="auto"/>
                <w:sz w:val="20"/>
                <w:szCs w:val="20"/>
              </w:rPr>
            </w:pPr>
            <w:r w:rsidRPr="00E67AEA">
              <w:rPr>
                <w:rFonts w:eastAsiaTheme="majorEastAsia"/>
                <w:snapToGrid w:val="0"/>
                <w:color w:val="auto"/>
                <w:sz w:val="20"/>
                <w:szCs w:val="20"/>
              </w:rPr>
              <w:t>2018</w:t>
            </w: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500" w:type="pct"/>
            <w:vMerge w:val="restart"/>
            <w:tcMar>
              <w:left w:w="57" w:type="dxa"/>
              <w:right w:w="57" w:type="dxa"/>
            </w:tcMar>
          </w:tcPr>
          <w:p w:rsidR="00AC281A" w:rsidRPr="00E67AEA" w:rsidRDefault="00AC281A" w:rsidP="00AC281A">
            <w:pPr>
              <w:spacing w:line="300" w:lineRule="exact"/>
              <w:ind w:left="-11"/>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男</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不詳</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12</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中國內地</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輕度智障</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越南</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不詳</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651"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不詳</w:t>
            </w:r>
          </w:p>
        </w:tc>
        <w:tc>
          <w:tcPr>
            <w:tcW w:w="500" w:type="pct"/>
            <w:vMerge/>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DC0FC9">
        <w:tc>
          <w:tcPr>
            <w:cnfStyle w:val="001000000000" w:firstRow="0" w:lastRow="0" w:firstColumn="1" w:lastColumn="0" w:oddVBand="0" w:evenVBand="0" w:oddHBand="0" w:evenHBand="0" w:firstRowFirstColumn="0" w:firstRowLastColumn="0" w:lastRowFirstColumn="0" w:lastRowLastColumn="0"/>
            <w:tcW w:w="509" w:type="pct"/>
            <w:vMerge/>
            <w:tcBorders>
              <w:left w:val="double" w:sz="4" w:space="0" w:color="auto"/>
              <w:bottom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534" w:type="pct"/>
            <w:tcBorders>
              <w:bottom w:val="double" w:sz="4" w:space="0" w:color="auto"/>
            </w:tcBorders>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男</w:t>
            </w:r>
          </w:p>
        </w:tc>
        <w:tc>
          <w:tcPr>
            <w:tcW w:w="346" w:type="pct"/>
            <w:tcBorders>
              <w:bottom w:val="double" w:sz="4" w:space="0" w:color="auto"/>
            </w:tcBorders>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17</w:t>
            </w:r>
          </w:p>
        </w:tc>
        <w:tc>
          <w:tcPr>
            <w:tcW w:w="651" w:type="pct"/>
            <w:tcBorders>
              <w:bottom w:val="double" w:sz="4" w:space="0" w:color="auto"/>
            </w:tcBorders>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596" w:type="pct"/>
            <w:tcBorders>
              <w:bottom w:val="double" w:sz="4" w:space="0" w:color="auto"/>
            </w:tcBorders>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56" w:type="pct"/>
            <w:tcBorders>
              <w:bottom w:val="double" w:sz="4" w:space="0" w:color="auto"/>
            </w:tcBorders>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不認識</w:t>
            </w:r>
          </w:p>
        </w:tc>
        <w:tc>
          <w:tcPr>
            <w:tcW w:w="908" w:type="pct"/>
            <w:tcBorders>
              <w:bottom w:val="double" w:sz="4" w:space="0" w:color="auto"/>
            </w:tcBorders>
            <w:tcMar>
              <w:left w:w="57" w:type="dxa"/>
              <w:right w:w="57" w:type="dxa"/>
            </w:tcMar>
          </w:tcPr>
          <w:p w:rsidR="00AC281A" w:rsidRPr="00E67AEA" w:rsidRDefault="00AC281A" w:rsidP="00AC281A">
            <w:pPr>
              <w:spacing w:line="300" w:lineRule="exact"/>
              <w:ind w:left="-3"/>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500" w:type="pct"/>
            <w:vMerge/>
            <w:tcBorders>
              <w:bottom w:val="double" w:sz="4" w:space="0" w:color="auto"/>
            </w:tcBorders>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bl>
    <w:p w:rsidR="00AC281A" w:rsidRPr="00E67AEA" w:rsidRDefault="00AC281A" w:rsidP="00AC281A">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資料來源：保安司司長辦公室，</w:t>
      </w:r>
      <w:r w:rsidRPr="00E67AEA">
        <w:rPr>
          <w:rFonts w:ascii="Times New Roman" w:eastAsiaTheme="majorEastAsia" w:hAnsi="Times New Roman" w:cs="Times New Roman"/>
          <w:i/>
          <w:kern w:val="0"/>
          <w:sz w:val="18"/>
          <w:szCs w:val="20"/>
          <w:lang w:val="pt-PT"/>
        </w:rPr>
        <w:t>2019</w:t>
      </w:r>
    </w:p>
    <w:p w:rsidR="00AC281A" w:rsidRPr="00E67AEA" w:rsidRDefault="00AE0F13" w:rsidP="00AC281A">
      <w:pPr>
        <w:widowControl/>
        <w:jc w:val="both"/>
        <w:rPr>
          <w:rFonts w:ascii="Times New Roman" w:eastAsiaTheme="majorEastAsia" w:hAnsi="Times New Roman" w:cs="Times New Roman"/>
          <w:kern w:val="0"/>
          <w:sz w:val="18"/>
          <w:szCs w:val="24"/>
          <w:lang w:val="pt-PT"/>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AC281A" w:rsidRPr="00E67AEA">
        <w:rPr>
          <w:rFonts w:ascii="Times New Roman" w:eastAsiaTheme="majorEastAsia" w:hAnsi="Times New Roman" w:cs="Times New Roman"/>
          <w:kern w:val="0"/>
          <w:sz w:val="18"/>
          <w:szCs w:val="24"/>
          <w:lang w:val="pt-PT"/>
        </w:rPr>
        <w:t xml:space="preserve">* </w:t>
      </w:r>
      <w:r w:rsidR="004E199D" w:rsidRPr="00E67AEA">
        <w:rPr>
          <w:rFonts w:ascii="Times New Roman" w:eastAsiaTheme="majorEastAsia" w:hAnsi="Times New Roman" w:cs="Times New Roman" w:hint="eastAsia"/>
          <w:kern w:val="0"/>
          <w:sz w:val="18"/>
          <w:szCs w:val="24"/>
          <w:lang w:val="pt-PT"/>
        </w:rPr>
        <w:t>於</w:t>
      </w:r>
      <w:r w:rsidR="004E199D" w:rsidRPr="00E67AEA">
        <w:rPr>
          <w:rFonts w:ascii="Times New Roman" w:eastAsiaTheme="majorEastAsia" w:hAnsi="Times New Roman" w:cs="Times New Roman" w:hint="eastAsia"/>
          <w:kern w:val="0"/>
          <w:sz w:val="18"/>
          <w:szCs w:val="24"/>
          <w:lang w:val="pt-PT"/>
        </w:rPr>
        <w:t>2017</w:t>
      </w:r>
      <w:r w:rsidR="004E199D" w:rsidRPr="00E67AEA">
        <w:rPr>
          <w:rFonts w:ascii="Times New Roman" w:eastAsiaTheme="majorEastAsia" w:hAnsi="Times New Roman" w:cs="Times New Roman" w:hint="eastAsia"/>
          <w:kern w:val="0"/>
          <w:sz w:val="18"/>
          <w:szCs w:val="24"/>
          <w:lang w:val="pt-PT"/>
        </w:rPr>
        <w:t>年</w:t>
      </w:r>
      <w:r w:rsidR="004E199D" w:rsidRPr="00E67AEA">
        <w:rPr>
          <w:rFonts w:ascii="Times New Roman" w:eastAsiaTheme="majorEastAsia" w:hAnsi="Times New Roman" w:cs="Times New Roman" w:hint="eastAsia"/>
          <w:kern w:val="0"/>
          <w:sz w:val="18"/>
          <w:szCs w:val="24"/>
          <w:lang w:val="pt-PT"/>
        </w:rPr>
        <w:t>8</w:t>
      </w:r>
      <w:r w:rsidR="004E199D" w:rsidRPr="00E67AEA">
        <w:rPr>
          <w:rFonts w:ascii="Times New Roman" w:eastAsiaTheme="majorEastAsia" w:hAnsi="Times New Roman" w:cs="Times New Roman" w:hint="eastAsia"/>
          <w:kern w:val="0"/>
          <w:sz w:val="18"/>
          <w:szCs w:val="24"/>
          <w:lang w:val="pt-PT"/>
        </w:rPr>
        <w:t>月</w:t>
      </w:r>
      <w:r w:rsidR="004E199D" w:rsidRPr="00E67AEA">
        <w:rPr>
          <w:rFonts w:ascii="Times New Roman" w:eastAsiaTheme="majorEastAsia" w:hAnsi="Times New Roman" w:cs="Times New Roman" w:hint="eastAsia"/>
          <w:kern w:val="0"/>
          <w:sz w:val="18"/>
          <w:szCs w:val="24"/>
          <w:lang w:val="pt-PT"/>
        </w:rPr>
        <w:t>25</w:t>
      </w:r>
      <w:r w:rsidR="004E199D" w:rsidRPr="00E67AEA">
        <w:rPr>
          <w:rFonts w:ascii="Times New Roman" w:eastAsiaTheme="majorEastAsia" w:hAnsi="Times New Roman" w:cs="Times New Roman" w:hint="eastAsia"/>
          <w:kern w:val="0"/>
          <w:sz w:val="18"/>
          <w:szCs w:val="24"/>
          <w:lang w:val="pt-PT"/>
        </w:rPr>
        <w:t>日前，以《刑法典》第</w:t>
      </w:r>
      <w:r w:rsidR="004E199D" w:rsidRPr="00E67AEA">
        <w:rPr>
          <w:rFonts w:ascii="Times New Roman" w:eastAsiaTheme="majorEastAsia" w:hAnsi="Times New Roman" w:cs="Times New Roman" w:hint="eastAsia"/>
          <w:kern w:val="0"/>
          <w:sz w:val="18"/>
          <w:szCs w:val="24"/>
          <w:lang w:val="pt-PT"/>
        </w:rPr>
        <w:t>175</w:t>
      </w:r>
      <w:r w:rsidR="004E199D" w:rsidRPr="00E67AEA">
        <w:rPr>
          <w:rFonts w:ascii="Times New Roman" w:eastAsiaTheme="majorEastAsia" w:hAnsi="Times New Roman" w:cs="Times New Roman" w:hint="eastAsia"/>
          <w:kern w:val="0"/>
          <w:sz w:val="18"/>
          <w:szCs w:val="24"/>
          <w:lang w:val="pt-PT"/>
        </w:rPr>
        <w:t>條規定的侮辱罪起訴非禮犯罪，第</w:t>
      </w:r>
      <w:r w:rsidR="004E199D" w:rsidRPr="00E67AEA">
        <w:rPr>
          <w:rFonts w:ascii="Times New Roman" w:eastAsiaTheme="majorEastAsia" w:hAnsi="Times New Roman" w:cs="Times New Roman" w:hint="eastAsia"/>
          <w:kern w:val="0"/>
          <w:sz w:val="18"/>
          <w:szCs w:val="24"/>
          <w:lang w:val="pt-PT"/>
        </w:rPr>
        <w:t>8/2017</w:t>
      </w:r>
      <w:r w:rsidR="004E199D" w:rsidRPr="00E67AEA">
        <w:rPr>
          <w:rFonts w:ascii="Times New Roman" w:eastAsiaTheme="majorEastAsia" w:hAnsi="Times New Roman" w:cs="Times New Roman" w:hint="eastAsia"/>
          <w:kern w:val="0"/>
          <w:sz w:val="18"/>
          <w:szCs w:val="24"/>
          <w:lang w:val="pt-PT"/>
        </w:rPr>
        <w:t>號法律修改《刑法典》，新增了第</w:t>
      </w:r>
      <w:r w:rsidR="004E199D" w:rsidRPr="00E67AEA">
        <w:rPr>
          <w:rFonts w:ascii="Times New Roman" w:eastAsiaTheme="majorEastAsia" w:hAnsi="Times New Roman" w:cs="Times New Roman" w:hint="eastAsia"/>
          <w:kern w:val="0"/>
          <w:sz w:val="18"/>
          <w:szCs w:val="24"/>
          <w:lang w:val="pt-PT"/>
        </w:rPr>
        <w:t>164-A</w:t>
      </w:r>
      <w:r w:rsidR="004E199D" w:rsidRPr="00E67AEA">
        <w:rPr>
          <w:rFonts w:ascii="Times New Roman" w:eastAsiaTheme="majorEastAsia" w:hAnsi="Times New Roman" w:cs="Times New Roman" w:hint="eastAsia"/>
          <w:kern w:val="0"/>
          <w:sz w:val="18"/>
          <w:szCs w:val="24"/>
          <w:lang w:val="pt-PT"/>
        </w:rPr>
        <w:t>條的性騷擾罪。</w:t>
      </w:r>
    </w:p>
    <w:p w:rsidR="00AC281A" w:rsidRPr="00E67AEA" w:rsidRDefault="00AC281A" w:rsidP="00AC281A">
      <w:pPr>
        <w:pStyle w:val="ae"/>
        <w:ind w:leftChars="0" w:left="1" w:right="142"/>
        <w:jc w:val="both"/>
        <w:rPr>
          <w:rFonts w:ascii="Times New Roman" w:eastAsiaTheme="majorEastAsia" w:hAnsi="Times New Roman" w:cs="Times New Roman"/>
          <w:b/>
          <w:szCs w:val="24"/>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114 </w:t>
      </w:r>
    </w:p>
    <w:tbl>
      <w:tblPr>
        <w:tblStyle w:val="Standard"/>
        <w:tblW w:w="501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94"/>
        <w:gridCol w:w="809"/>
        <w:gridCol w:w="691"/>
        <w:gridCol w:w="841"/>
        <w:gridCol w:w="1027"/>
        <w:gridCol w:w="1550"/>
        <w:gridCol w:w="1564"/>
        <w:gridCol w:w="837"/>
      </w:tblGrid>
      <w:tr w:rsidR="00AC281A" w:rsidRPr="00E67AEA" w:rsidTr="00AC281A">
        <w:trPr>
          <w:cnfStyle w:val="100000000000" w:firstRow="1" w:lastRow="0" w:firstColumn="0" w:lastColumn="0" w:oddVBand="0" w:evenVBand="0" w:oddHBand="0"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5000" w:type="pct"/>
            <w:gridSpan w:val="8"/>
            <w:tcBorders>
              <w:top w:val="double" w:sz="4" w:space="0" w:color="auto"/>
              <w:left w:val="double" w:sz="4" w:space="0" w:color="auto"/>
              <w:right w:val="double" w:sz="4" w:space="0" w:color="auto"/>
            </w:tcBorders>
            <w:shd w:val="pct15" w:color="auto" w:fill="auto"/>
            <w:tcMar>
              <w:left w:w="57" w:type="dxa"/>
              <w:right w:w="57" w:type="dxa"/>
            </w:tcMar>
          </w:tcPr>
          <w:p w:rsidR="00E411FA" w:rsidRPr="00E67AEA" w:rsidRDefault="00E411FA" w:rsidP="00E411FA">
            <w:pPr>
              <w:suppressAutoHyphens/>
              <w:spacing w:line="240" w:lineRule="exact"/>
              <w:rPr>
                <w:rFonts w:eastAsiaTheme="majorEastAsia"/>
                <w:sz w:val="20"/>
                <w:lang w:val="pt-PT"/>
              </w:rPr>
            </w:pPr>
          </w:p>
          <w:p w:rsidR="00AC281A" w:rsidRPr="00E67AEA" w:rsidRDefault="00AC281A" w:rsidP="00E411FA">
            <w:pPr>
              <w:suppressAutoHyphens/>
              <w:spacing w:line="240" w:lineRule="exact"/>
              <w:rPr>
                <w:rFonts w:eastAsiaTheme="majorEastAsia"/>
                <w:sz w:val="20"/>
                <w:lang w:val="pt-PT"/>
              </w:rPr>
            </w:pPr>
            <w:r w:rsidRPr="00E67AEA">
              <w:rPr>
                <w:rFonts w:eastAsiaTheme="majorEastAsia"/>
                <w:sz w:val="20"/>
                <w:lang w:val="pt-PT"/>
              </w:rPr>
              <w:t>警方調查與未成年人有關的色情物品罪</w:t>
            </w:r>
            <w:r w:rsidR="00D6445A" w:rsidRPr="00E67AEA">
              <w:rPr>
                <w:rFonts w:eastAsiaTheme="majorEastAsia"/>
                <w:sz w:val="20"/>
                <w:lang w:val="pt-PT" w:eastAsia="zh-TW"/>
              </w:rPr>
              <w:t>（</w:t>
            </w:r>
            <w:r w:rsidR="00C75239" w:rsidRPr="00E67AEA">
              <w:rPr>
                <w:rFonts w:eastAsiaTheme="majorEastAsia"/>
                <w:sz w:val="20"/>
                <w:lang w:val="pt-PT"/>
              </w:rPr>
              <w:t>《刑法典》</w:t>
            </w:r>
            <w:r w:rsidRPr="00E67AEA">
              <w:rPr>
                <w:rFonts w:eastAsiaTheme="majorEastAsia"/>
                <w:sz w:val="20"/>
                <w:lang w:val="pt-PT"/>
              </w:rPr>
              <w:t>第</w:t>
            </w:r>
            <w:r w:rsidRPr="00E67AEA">
              <w:rPr>
                <w:rFonts w:eastAsiaTheme="majorEastAsia"/>
                <w:sz w:val="20"/>
                <w:lang w:val="pt-PT"/>
              </w:rPr>
              <w:t>170-A</w:t>
            </w:r>
            <w:r w:rsidRPr="00E67AEA">
              <w:rPr>
                <w:rFonts w:eastAsiaTheme="majorEastAsia"/>
                <w:sz w:val="20"/>
                <w:lang w:val="pt-PT"/>
              </w:rPr>
              <w:t>條</w:t>
            </w:r>
            <w:r w:rsidR="00D6445A" w:rsidRPr="00E67AEA">
              <w:rPr>
                <w:rFonts w:eastAsiaTheme="majorEastAsia"/>
                <w:sz w:val="20"/>
                <w:lang w:val="pt-PT" w:eastAsia="zh-TW"/>
              </w:rPr>
              <w:t>）</w:t>
            </w:r>
          </w:p>
          <w:p w:rsidR="00E411FA" w:rsidRPr="00E67AEA" w:rsidRDefault="00E411FA" w:rsidP="00E411FA">
            <w:pPr>
              <w:suppressAutoHyphens/>
              <w:spacing w:line="240" w:lineRule="exact"/>
              <w:rPr>
                <w:rFonts w:eastAsiaTheme="majorEastAsia"/>
                <w:sz w:val="20"/>
                <w:lang w:val="pt-PT"/>
              </w:rPr>
            </w:pPr>
          </w:p>
        </w:tc>
      </w:tr>
      <w:tr w:rsidR="00AC281A" w:rsidRPr="00E67AEA" w:rsidTr="00AC281A">
        <w:trPr>
          <w:trHeight w:val="410"/>
        </w:trPr>
        <w:tc>
          <w:tcPr>
            <w:cnfStyle w:val="001000000000" w:firstRow="0" w:lastRow="0" w:firstColumn="1" w:lastColumn="0" w:oddVBand="0" w:evenVBand="0" w:oddHBand="0" w:evenHBand="0" w:firstRowFirstColumn="0" w:firstRowLastColumn="0" w:lastRowFirstColumn="0" w:lastRowLastColumn="0"/>
            <w:tcW w:w="659" w:type="pct"/>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b w:val="0"/>
                <w:snapToGrid w:val="0"/>
                <w:color w:val="auto"/>
                <w:sz w:val="20"/>
                <w:szCs w:val="20"/>
              </w:rPr>
            </w:pPr>
            <w:r w:rsidRPr="00E67AEA">
              <w:rPr>
                <w:rFonts w:eastAsiaTheme="majorEastAsia"/>
                <w:snapToGrid w:val="0"/>
                <w:color w:val="auto"/>
                <w:sz w:val="20"/>
              </w:rPr>
              <w:t>年份</w:t>
            </w:r>
          </w:p>
        </w:tc>
        <w:tc>
          <w:tcPr>
            <w:tcW w:w="2897" w:type="pct"/>
            <w:gridSpan w:val="5"/>
            <w:shd w:val="pct15" w:color="auto" w:fill="auto"/>
            <w:tcMar>
              <w:left w:w="57" w:type="dxa"/>
              <w:right w:w="57" w:type="dxa"/>
            </w:tcMar>
          </w:tcPr>
          <w:p w:rsidR="00AC281A" w:rsidRPr="00E67AEA" w:rsidRDefault="00AC281A" w:rsidP="00AC281A">
            <w:pPr>
              <w:spacing w:line="300" w:lineRule="exact"/>
              <w:ind w:left="142"/>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b/>
                <w:color w:val="auto"/>
                <w:sz w:val="20"/>
                <w:lang w:val="pt-PT"/>
              </w:rPr>
              <w:t>未成年人</w:t>
            </w:r>
          </w:p>
        </w:tc>
        <w:tc>
          <w:tcPr>
            <w:tcW w:w="938" w:type="pct"/>
            <w:vMerge w:val="restart"/>
            <w:shd w:val="pct15" w:color="auto" w:fill="auto"/>
            <w:tcMar>
              <w:left w:w="57" w:type="dxa"/>
              <w:right w:w="57" w:type="dxa"/>
            </w:tcMar>
          </w:tcPr>
          <w:p w:rsidR="00AC281A" w:rsidRPr="00E67AEA" w:rsidRDefault="00AC281A" w:rsidP="00AC281A">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b/>
                <w:color w:val="auto"/>
                <w:sz w:val="20"/>
                <w:lang w:val="pt-PT" w:eastAsia="en-US"/>
              </w:rPr>
              <w:t>施暴者</w:t>
            </w:r>
            <w:r w:rsidRPr="00E67AEA">
              <w:rPr>
                <w:rFonts w:eastAsiaTheme="majorEastAsia"/>
                <w:b/>
                <w:snapToGrid w:val="0"/>
                <w:color w:val="auto"/>
                <w:sz w:val="20"/>
              </w:rPr>
              <w:t>原居地</w:t>
            </w:r>
          </w:p>
        </w:tc>
        <w:tc>
          <w:tcPr>
            <w:tcW w:w="506" w:type="pct"/>
            <w:vMerge w:val="restart"/>
            <w:tcBorders>
              <w:right w:val="double" w:sz="4" w:space="0" w:color="auto"/>
            </w:tcBorders>
            <w:shd w:val="pct15" w:color="auto" w:fill="auto"/>
            <w:tcMar>
              <w:left w:w="57" w:type="dxa"/>
              <w:right w:w="57" w:type="dxa"/>
            </w:tcMar>
          </w:tcPr>
          <w:p w:rsidR="00AC281A" w:rsidRPr="00E67AEA" w:rsidRDefault="00AC281A" w:rsidP="00AC281A">
            <w:pPr>
              <w:spacing w:line="300" w:lineRule="exact"/>
              <w:ind w:leftChars="-10" w:left="-24" w:rightChars="-2" w:right="-5"/>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b/>
                <w:color w:val="auto"/>
                <w:sz w:val="20"/>
                <w:lang w:val="pt-PT"/>
              </w:rPr>
              <w:t>案件數目</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659" w:type="pct"/>
            <w:vMerge/>
            <w:tcBorders>
              <w:left w:val="double" w:sz="4" w:space="0" w:color="auto"/>
            </w:tcBorders>
            <w:tcMar>
              <w:left w:w="57" w:type="dxa"/>
              <w:right w:w="57" w:type="dxa"/>
            </w:tcMar>
          </w:tcPr>
          <w:p w:rsidR="00AC281A" w:rsidRPr="00E67AEA" w:rsidRDefault="00AC281A" w:rsidP="00AC281A">
            <w:pPr>
              <w:spacing w:line="300" w:lineRule="exact"/>
              <w:ind w:left="-4"/>
              <w:rPr>
                <w:rFonts w:eastAsiaTheme="majorEastAsia"/>
                <w:b w:val="0"/>
                <w:snapToGrid w:val="0"/>
                <w:color w:val="auto"/>
                <w:sz w:val="20"/>
                <w:szCs w:val="20"/>
              </w:rPr>
            </w:pPr>
          </w:p>
        </w:tc>
        <w:tc>
          <w:tcPr>
            <w:tcW w:w="490" w:type="pct"/>
            <w:shd w:val="pct15" w:color="auto" w:fill="auto"/>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b/>
                <w:snapToGrid w:val="0"/>
                <w:color w:val="auto"/>
                <w:sz w:val="20"/>
              </w:rPr>
              <w:t>性別</w:t>
            </w:r>
          </w:p>
        </w:tc>
        <w:tc>
          <w:tcPr>
            <w:tcW w:w="349" w:type="pct"/>
            <w:shd w:val="pct15" w:color="auto" w:fill="auto"/>
            <w:tcMar>
              <w:left w:w="57" w:type="dxa"/>
              <w:right w:w="57" w:type="dxa"/>
            </w:tcMar>
          </w:tcPr>
          <w:p w:rsidR="00AC281A" w:rsidRPr="00E67AEA" w:rsidRDefault="00AC281A" w:rsidP="00AC281A">
            <w:pPr>
              <w:spacing w:line="300" w:lineRule="exact"/>
              <w:ind w:leftChars="-10" w:left="-24" w:rightChars="-10" w:right="-2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rPr>
            </w:pPr>
            <w:r w:rsidRPr="00E67AEA">
              <w:rPr>
                <w:rFonts w:eastAsiaTheme="majorEastAsia"/>
                <w:b/>
                <w:snapToGrid w:val="0"/>
                <w:color w:val="auto"/>
                <w:sz w:val="20"/>
              </w:rPr>
              <w:t>年齡</w:t>
            </w:r>
          </w:p>
          <w:p w:rsidR="00431497" w:rsidRPr="00E67AEA" w:rsidRDefault="00431497" w:rsidP="00AC281A">
            <w:pPr>
              <w:spacing w:line="300" w:lineRule="exact"/>
              <w:ind w:leftChars="-10" w:left="-24"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b/>
                <w:snapToGrid w:val="0"/>
                <w:color w:val="auto"/>
                <w:sz w:val="20"/>
                <w:szCs w:val="20"/>
                <w:lang w:val="en-GB"/>
              </w:rPr>
              <w:t>（歲）</w:t>
            </w:r>
          </w:p>
        </w:tc>
        <w:tc>
          <w:tcPr>
            <w:tcW w:w="509" w:type="pct"/>
            <w:shd w:val="pct15" w:color="auto" w:fill="auto"/>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b/>
                <w:color w:val="auto"/>
                <w:sz w:val="20"/>
                <w:lang w:val="pt-PT" w:eastAsia="en-US"/>
              </w:rPr>
              <w:t>是否殘疾</w:t>
            </w:r>
          </w:p>
        </w:tc>
        <w:tc>
          <w:tcPr>
            <w:tcW w:w="619" w:type="pct"/>
            <w:shd w:val="pct15" w:color="auto" w:fill="auto"/>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b/>
                <w:snapToGrid w:val="0"/>
                <w:color w:val="auto"/>
                <w:sz w:val="20"/>
              </w:rPr>
              <w:t>原居地</w:t>
            </w:r>
          </w:p>
        </w:tc>
        <w:tc>
          <w:tcPr>
            <w:tcW w:w="930" w:type="pct"/>
            <w:shd w:val="pct15" w:color="auto" w:fill="auto"/>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r w:rsidRPr="00E67AEA">
              <w:rPr>
                <w:rFonts w:eastAsiaTheme="majorEastAsia"/>
                <w:b/>
                <w:color w:val="auto"/>
                <w:sz w:val="20"/>
                <w:lang w:val="pt-PT" w:eastAsia="en-US"/>
              </w:rPr>
              <w:t>與施暴者關係</w:t>
            </w:r>
          </w:p>
        </w:tc>
        <w:tc>
          <w:tcPr>
            <w:tcW w:w="938" w:type="pct"/>
            <w:vMerge/>
            <w:tcMar>
              <w:left w:w="57" w:type="dxa"/>
              <w:right w:w="57" w:type="dxa"/>
            </w:tcMar>
          </w:tcPr>
          <w:p w:rsidR="00AC281A" w:rsidRPr="00E67AEA" w:rsidRDefault="00AC281A" w:rsidP="00AC281A">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Theme="majorEastAsia"/>
                <w:b/>
                <w:snapToGrid w:val="0"/>
                <w:color w:val="auto"/>
                <w:sz w:val="20"/>
                <w:szCs w:val="20"/>
              </w:rPr>
            </w:pPr>
          </w:p>
        </w:tc>
        <w:tc>
          <w:tcPr>
            <w:tcW w:w="506" w:type="pct"/>
            <w:vMerge/>
            <w:tcBorders>
              <w:right w:val="double" w:sz="4" w:space="0" w:color="auto"/>
            </w:tcBorders>
            <w:tcMar>
              <w:left w:w="57" w:type="dxa"/>
              <w:right w:w="57" w:type="dxa"/>
            </w:tcMar>
          </w:tcPr>
          <w:p w:rsidR="00AC281A" w:rsidRPr="00E67AEA" w:rsidRDefault="00AC281A" w:rsidP="00AC281A">
            <w:pPr>
              <w:spacing w:line="300" w:lineRule="exact"/>
              <w:ind w:rightChars="-2" w:right="-5"/>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659" w:type="pc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rPr>
            </w:pPr>
            <w:r w:rsidRPr="00E67AEA">
              <w:rPr>
                <w:rFonts w:eastAsiaTheme="majorEastAsia"/>
                <w:snapToGrid w:val="0"/>
                <w:color w:val="auto"/>
                <w:sz w:val="20"/>
                <w:szCs w:val="18"/>
                <w:lang w:val="pt-PT" w:eastAsia="en-US"/>
              </w:rPr>
              <w:t>由</w:t>
            </w:r>
            <w:r w:rsidRPr="00E67AEA">
              <w:rPr>
                <w:rFonts w:eastAsiaTheme="majorEastAsia"/>
                <w:snapToGrid w:val="0"/>
                <w:color w:val="auto"/>
                <w:sz w:val="20"/>
                <w:szCs w:val="18"/>
                <w:lang w:val="pt-PT" w:eastAsia="en-US"/>
              </w:rPr>
              <w:t>2017</w:t>
            </w:r>
            <w:r w:rsidRPr="00E67AEA">
              <w:rPr>
                <w:rFonts w:eastAsiaTheme="majorEastAsia"/>
                <w:snapToGrid w:val="0"/>
                <w:color w:val="auto"/>
                <w:sz w:val="20"/>
                <w:szCs w:val="18"/>
                <w:lang w:val="pt-PT" w:eastAsia="en-US"/>
              </w:rPr>
              <w:t>年</w:t>
            </w:r>
            <w:r w:rsidRPr="00E67AEA">
              <w:rPr>
                <w:rFonts w:eastAsiaTheme="majorEastAsia"/>
                <w:snapToGrid w:val="0"/>
                <w:color w:val="auto"/>
                <w:sz w:val="20"/>
                <w:szCs w:val="18"/>
                <w:lang w:val="pt-PT" w:eastAsia="en-US"/>
              </w:rPr>
              <w:t>8</w:t>
            </w:r>
            <w:r w:rsidRPr="00E67AEA">
              <w:rPr>
                <w:rFonts w:eastAsiaTheme="majorEastAsia"/>
                <w:snapToGrid w:val="0"/>
                <w:color w:val="auto"/>
                <w:sz w:val="20"/>
                <w:szCs w:val="18"/>
                <w:lang w:val="pt-PT" w:eastAsia="en-US"/>
              </w:rPr>
              <w:t>月</w:t>
            </w:r>
            <w:r w:rsidRPr="00E67AEA">
              <w:rPr>
                <w:rFonts w:eastAsiaTheme="majorEastAsia"/>
                <w:snapToGrid w:val="0"/>
                <w:color w:val="auto"/>
                <w:sz w:val="20"/>
                <w:szCs w:val="18"/>
                <w:lang w:val="pt-PT" w:eastAsia="en-US"/>
              </w:rPr>
              <w:t>25</w:t>
            </w:r>
            <w:r w:rsidRPr="00E67AEA">
              <w:rPr>
                <w:rFonts w:eastAsiaTheme="majorEastAsia"/>
                <w:snapToGrid w:val="0"/>
                <w:color w:val="auto"/>
                <w:sz w:val="20"/>
                <w:szCs w:val="18"/>
                <w:lang w:val="pt-PT" w:eastAsia="en-US"/>
              </w:rPr>
              <w:t>日起</w:t>
            </w:r>
          </w:p>
        </w:tc>
        <w:tc>
          <w:tcPr>
            <w:tcW w:w="490" w:type="pct"/>
            <w:tcMar>
              <w:left w:w="57" w:type="dxa"/>
              <w:right w:w="57" w:type="dxa"/>
            </w:tcMar>
          </w:tcPr>
          <w:p w:rsidR="00AC281A" w:rsidRPr="00E67AEA" w:rsidRDefault="00D6445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49" w:type="pct"/>
            <w:tcMar>
              <w:left w:w="57" w:type="dxa"/>
              <w:right w:w="57" w:type="dxa"/>
            </w:tcMar>
          </w:tcPr>
          <w:p w:rsidR="00AC281A" w:rsidRPr="00E67AEA" w:rsidRDefault="00D6445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509" w:type="pct"/>
            <w:tcMar>
              <w:left w:w="57" w:type="dxa"/>
              <w:right w:w="57" w:type="dxa"/>
            </w:tcMar>
          </w:tcPr>
          <w:p w:rsidR="00AC281A" w:rsidRPr="00E67AEA" w:rsidRDefault="00D6445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619" w:type="pct"/>
            <w:tcMar>
              <w:left w:w="57" w:type="dxa"/>
              <w:right w:w="57" w:type="dxa"/>
            </w:tcMar>
          </w:tcPr>
          <w:p w:rsidR="00AC281A" w:rsidRPr="00E67AEA" w:rsidRDefault="00D6445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930" w:type="pct"/>
            <w:tcMar>
              <w:left w:w="57" w:type="dxa"/>
              <w:right w:w="57" w:type="dxa"/>
            </w:tcMar>
          </w:tcPr>
          <w:p w:rsidR="00AC281A" w:rsidRPr="00E67AEA" w:rsidRDefault="00D6445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938" w:type="pct"/>
            <w:tcMar>
              <w:left w:w="57" w:type="dxa"/>
              <w:right w:w="57" w:type="dxa"/>
            </w:tcMar>
          </w:tcPr>
          <w:p w:rsidR="00AC281A" w:rsidRPr="00E67AEA" w:rsidRDefault="00D6445A" w:rsidP="00AC281A">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506" w:type="pct"/>
            <w:tcBorders>
              <w:right w:val="double" w:sz="4" w:space="0" w:color="auto"/>
            </w:tcBorders>
            <w:tcMar>
              <w:left w:w="57" w:type="dxa"/>
              <w:right w:w="57" w:type="dxa"/>
            </w:tcMar>
          </w:tcPr>
          <w:p w:rsidR="00AC281A" w:rsidRPr="00E67AEA" w:rsidRDefault="00AC281A" w:rsidP="00AC281A">
            <w:pPr>
              <w:spacing w:line="300" w:lineRule="exact"/>
              <w:ind w:rightChars="-2" w:right="-5"/>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0</w:t>
            </w:r>
          </w:p>
        </w:tc>
      </w:tr>
      <w:tr w:rsidR="00AC281A" w:rsidRPr="00E67AEA" w:rsidTr="00AC281A">
        <w:tc>
          <w:tcPr>
            <w:cnfStyle w:val="001000000000" w:firstRow="0" w:lastRow="0" w:firstColumn="1" w:lastColumn="0" w:oddVBand="0" w:evenVBand="0" w:oddHBand="0" w:evenHBand="0" w:firstRowFirstColumn="0" w:firstRowLastColumn="0" w:lastRowFirstColumn="0" w:lastRowLastColumn="0"/>
            <w:tcW w:w="659" w:type="pct"/>
            <w:vMerge w:val="restart"/>
            <w:tcBorders>
              <w:left w:val="double" w:sz="4" w:space="0" w:color="auto"/>
            </w:tcBorders>
            <w:shd w:val="pct15" w:color="auto" w:fill="auto"/>
            <w:tcMar>
              <w:left w:w="57" w:type="dxa"/>
              <w:right w:w="57" w:type="dxa"/>
            </w:tcMar>
          </w:tcPr>
          <w:p w:rsidR="00AC281A" w:rsidRPr="00E67AEA" w:rsidRDefault="00AC281A" w:rsidP="00AC281A">
            <w:pPr>
              <w:spacing w:line="300" w:lineRule="exact"/>
              <w:ind w:left="-4"/>
              <w:rPr>
                <w:rFonts w:eastAsiaTheme="majorEastAsia"/>
                <w:snapToGrid w:val="0"/>
                <w:color w:val="auto"/>
                <w:sz w:val="20"/>
                <w:szCs w:val="20"/>
              </w:rPr>
            </w:pPr>
            <w:r w:rsidRPr="00E67AEA">
              <w:rPr>
                <w:rFonts w:eastAsiaTheme="majorEastAsia"/>
                <w:snapToGrid w:val="0"/>
                <w:color w:val="auto"/>
                <w:sz w:val="20"/>
                <w:szCs w:val="18"/>
                <w:lang w:val="pt-PT" w:eastAsia="en-US"/>
              </w:rPr>
              <w:t>2018</w:t>
            </w:r>
          </w:p>
        </w:tc>
        <w:tc>
          <w:tcPr>
            <w:tcW w:w="490" w:type="pct"/>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女</w:t>
            </w:r>
          </w:p>
        </w:tc>
        <w:tc>
          <w:tcPr>
            <w:tcW w:w="349" w:type="pct"/>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509" w:type="pct"/>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否</w:t>
            </w:r>
          </w:p>
        </w:tc>
        <w:tc>
          <w:tcPr>
            <w:tcW w:w="619" w:type="pct"/>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澳門</w:t>
            </w:r>
          </w:p>
        </w:tc>
        <w:tc>
          <w:tcPr>
            <w:tcW w:w="930" w:type="pct"/>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938" w:type="pct"/>
            <w:tcMar>
              <w:left w:w="57" w:type="dxa"/>
              <w:right w:w="57" w:type="dxa"/>
            </w:tcMar>
          </w:tcPr>
          <w:p w:rsidR="00AC281A" w:rsidRPr="00E67AEA" w:rsidRDefault="00AC281A" w:rsidP="00AC281A">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color w:val="auto"/>
                <w:sz w:val="20"/>
                <w:lang w:val="pt-PT" w:eastAsia="zh-HK"/>
              </w:rPr>
              <w:t>不詳</w:t>
            </w:r>
          </w:p>
        </w:tc>
        <w:tc>
          <w:tcPr>
            <w:tcW w:w="506" w:type="pct"/>
            <w:vMerge w:val="restart"/>
            <w:tcBorders>
              <w:right w:val="double" w:sz="4" w:space="0" w:color="auto"/>
            </w:tcBorders>
            <w:tcMar>
              <w:left w:w="57" w:type="dxa"/>
              <w:right w:w="57" w:type="dxa"/>
            </w:tcMar>
          </w:tcPr>
          <w:p w:rsidR="00AC281A" w:rsidRPr="00E67AEA" w:rsidRDefault="00AC281A" w:rsidP="00AC281A">
            <w:pPr>
              <w:spacing w:line="300" w:lineRule="exact"/>
              <w:ind w:rightChars="-2" w:right="-5"/>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AC281A">
        <w:trPr>
          <w:trHeight w:val="363"/>
        </w:trPr>
        <w:tc>
          <w:tcPr>
            <w:cnfStyle w:val="001000000000" w:firstRow="0" w:lastRow="0" w:firstColumn="1" w:lastColumn="0" w:oddVBand="0" w:evenVBand="0" w:oddHBand="0" w:evenHBand="0" w:firstRowFirstColumn="0" w:firstRowLastColumn="0" w:lastRowFirstColumn="0" w:lastRowLastColumn="0"/>
            <w:tcW w:w="659" w:type="pct"/>
            <w:vMerge/>
            <w:tcBorders>
              <w:left w:val="double" w:sz="4" w:space="0" w:color="auto"/>
              <w:bottom w:val="double" w:sz="4" w:space="0" w:color="auto"/>
            </w:tcBorders>
            <w:shd w:val="pct15" w:color="auto" w:fill="auto"/>
            <w:tcMar>
              <w:left w:w="57" w:type="dxa"/>
              <w:right w:w="57" w:type="dxa"/>
            </w:tcMar>
          </w:tcPr>
          <w:p w:rsidR="00AC281A" w:rsidRPr="00E67AEA" w:rsidRDefault="00AC281A" w:rsidP="00AC281A">
            <w:pPr>
              <w:spacing w:line="300" w:lineRule="exact"/>
              <w:ind w:left="142"/>
              <w:rPr>
                <w:rFonts w:eastAsiaTheme="majorEastAsia"/>
                <w:b w:val="0"/>
                <w:snapToGrid w:val="0"/>
                <w:color w:val="auto"/>
                <w:sz w:val="20"/>
                <w:szCs w:val="20"/>
              </w:rPr>
            </w:pPr>
          </w:p>
        </w:tc>
        <w:tc>
          <w:tcPr>
            <w:tcW w:w="490" w:type="pct"/>
            <w:tcBorders>
              <w:bottom w:val="double" w:sz="4" w:space="0" w:color="auto"/>
            </w:tcBorders>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女</w:t>
            </w:r>
          </w:p>
        </w:tc>
        <w:tc>
          <w:tcPr>
            <w:tcW w:w="349" w:type="pct"/>
            <w:tcBorders>
              <w:bottom w:val="double" w:sz="4" w:space="0" w:color="auto"/>
            </w:tcBorders>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509" w:type="pct"/>
            <w:tcBorders>
              <w:bottom w:val="double" w:sz="4" w:space="0" w:color="auto"/>
            </w:tcBorders>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否</w:t>
            </w:r>
          </w:p>
        </w:tc>
        <w:tc>
          <w:tcPr>
            <w:tcW w:w="619" w:type="pct"/>
            <w:tcBorders>
              <w:bottom w:val="double" w:sz="4" w:space="0" w:color="auto"/>
            </w:tcBorders>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930" w:type="pct"/>
            <w:tcBorders>
              <w:bottom w:val="double" w:sz="4" w:space="0" w:color="auto"/>
            </w:tcBorders>
            <w:tcMar>
              <w:left w:w="57" w:type="dxa"/>
              <w:right w:w="57" w:type="dxa"/>
            </w:tcMar>
          </w:tcPr>
          <w:p w:rsidR="00AC281A" w:rsidRPr="00E67AEA" w:rsidRDefault="00AC281A" w:rsidP="00AC281A">
            <w:pPr>
              <w:spacing w:line="300" w:lineRule="exact"/>
              <w:ind w:rightChars="-10" w:right="-2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同學</w:t>
            </w:r>
          </w:p>
        </w:tc>
        <w:tc>
          <w:tcPr>
            <w:tcW w:w="938" w:type="pct"/>
            <w:tcBorders>
              <w:bottom w:val="double" w:sz="4" w:space="0" w:color="auto"/>
            </w:tcBorders>
            <w:tcMar>
              <w:left w:w="57" w:type="dxa"/>
              <w:right w:w="57" w:type="dxa"/>
            </w:tcMar>
          </w:tcPr>
          <w:p w:rsidR="00AC281A" w:rsidRPr="00E67AEA" w:rsidRDefault="00AC281A" w:rsidP="00AC281A">
            <w:pPr>
              <w:spacing w:line="300" w:lineRule="exact"/>
              <w:ind w:rightChars="-6" w:right="-14"/>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eastAsia="zh-HK"/>
              </w:rPr>
            </w:pPr>
            <w:r w:rsidRPr="00E67AEA">
              <w:rPr>
                <w:rFonts w:eastAsiaTheme="majorEastAsia"/>
                <w:color w:val="auto"/>
                <w:sz w:val="20"/>
                <w:lang w:val="pt-PT" w:eastAsia="zh-HK"/>
              </w:rPr>
              <w:t>澳門</w:t>
            </w:r>
          </w:p>
        </w:tc>
        <w:tc>
          <w:tcPr>
            <w:tcW w:w="506" w:type="pct"/>
            <w:vMerge/>
            <w:tcBorders>
              <w:bottom w:val="double" w:sz="4" w:space="0" w:color="auto"/>
              <w:right w:val="double" w:sz="4" w:space="0" w:color="auto"/>
            </w:tcBorders>
            <w:tcMar>
              <w:left w:w="57" w:type="dxa"/>
              <w:right w:w="57" w:type="dxa"/>
            </w:tcMar>
          </w:tcPr>
          <w:p w:rsidR="00AC281A" w:rsidRPr="00E67AEA" w:rsidRDefault="00AC281A" w:rsidP="00AC281A">
            <w:pPr>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r>
    </w:tbl>
    <w:p w:rsidR="00AC281A" w:rsidRPr="00E67AEA" w:rsidRDefault="00AC281A" w:rsidP="00AC281A">
      <w:pPr>
        <w:pStyle w:val="ae"/>
        <w:spacing w:line="280" w:lineRule="exact"/>
        <w:ind w:leftChars="0" w:left="11"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資料來源：保安司司長辦公室，</w:t>
      </w:r>
      <w:r w:rsidRPr="00E67AEA">
        <w:rPr>
          <w:rFonts w:ascii="Times New Roman" w:eastAsiaTheme="majorEastAsia" w:hAnsi="Times New Roman" w:cs="Times New Roman"/>
          <w:i/>
          <w:sz w:val="18"/>
          <w:szCs w:val="18"/>
          <w:lang w:val="en-GB"/>
        </w:rPr>
        <w:t>2019</w:t>
      </w:r>
    </w:p>
    <w:p w:rsidR="00AC281A" w:rsidRPr="00E67AEA" w:rsidRDefault="00AC281A" w:rsidP="00AC281A">
      <w:pPr>
        <w:pStyle w:val="ae"/>
        <w:spacing w:line="280" w:lineRule="exact"/>
        <w:ind w:leftChars="0" w:left="11" w:right="142"/>
        <w:jc w:val="both"/>
        <w:rPr>
          <w:rFonts w:ascii="Times New Roman" w:eastAsiaTheme="majorEastAsia" w:hAnsi="Times New Roman" w:cs="Times New Roman"/>
          <w:i/>
          <w:sz w:val="18"/>
          <w:szCs w:val="24"/>
          <w:lang w:val="en-GB"/>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115</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532"/>
        <w:gridCol w:w="1372"/>
        <w:gridCol w:w="1374"/>
        <w:gridCol w:w="1372"/>
        <w:gridCol w:w="1374"/>
        <w:gridCol w:w="1372"/>
      </w:tblGrid>
      <w:tr w:rsidR="00AC281A" w:rsidRPr="00E67AEA" w:rsidTr="00310421">
        <w:trPr>
          <w:trHeight w:val="378"/>
          <w:tblHeader/>
        </w:trPr>
        <w:tc>
          <w:tcPr>
            <w:tcW w:w="5000" w:type="pct"/>
            <w:gridSpan w:val="6"/>
            <w:shd w:val="pct12" w:color="auto" w:fill="auto"/>
            <w:vAlign w:val="center"/>
          </w:tcPr>
          <w:p w:rsidR="00AC281A" w:rsidRPr="00E67AEA" w:rsidRDefault="00AC281A" w:rsidP="00E411FA">
            <w:pPr>
              <w:suppressAutoHyphens/>
              <w:spacing w:line="240" w:lineRule="exact"/>
              <w:jc w:val="center"/>
              <w:rPr>
                <w:rFonts w:ascii="Times New Roman" w:eastAsiaTheme="majorEastAsia" w:hAnsi="Times New Roman" w:cs="Times New Roman"/>
                <w:b/>
                <w:sz w:val="20"/>
              </w:rPr>
            </w:pPr>
          </w:p>
          <w:p w:rsidR="00AC281A" w:rsidRPr="00E67AEA" w:rsidRDefault="00AC281A" w:rsidP="00E411FA">
            <w:pPr>
              <w:suppressAutoHyphens/>
              <w:spacing w:line="240" w:lineRule="exact"/>
              <w:jc w:val="center"/>
              <w:rPr>
                <w:rFonts w:ascii="Times New Roman" w:eastAsiaTheme="majorEastAsia" w:hAnsi="Times New Roman" w:cs="Times New Roman"/>
                <w:b/>
                <w:sz w:val="20"/>
              </w:rPr>
            </w:pPr>
            <w:r w:rsidRPr="00E67AEA">
              <w:rPr>
                <w:rFonts w:ascii="Times New Roman" w:eastAsiaTheme="majorEastAsia" w:hAnsi="Times New Roman" w:cs="Times New Roman"/>
                <w:b/>
                <w:sz w:val="20"/>
                <w:lang w:val="pt-PT"/>
              </w:rPr>
              <w:t>社工局向</w:t>
            </w:r>
            <w:proofErr w:type="gramStart"/>
            <w:r w:rsidRPr="00E67AEA">
              <w:rPr>
                <w:rFonts w:ascii="Times New Roman" w:eastAsiaTheme="majorEastAsia" w:hAnsi="Times New Roman" w:cs="Times New Roman"/>
                <w:b/>
                <w:sz w:val="20"/>
                <w:lang w:val="pt-PT"/>
              </w:rPr>
              <w:t>未成年性侵被害人</w:t>
            </w:r>
            <w:proofErr w:type="gramEnd"/>
            <w:r w:rsidRPr="00E67AEA">
              <w:rPr>
                <w:rFonts w:ascii="Times New Roman" w:eastAsiaTheme="majorEastAsia" w:hAnsi="Times New Roman" w:cs="Times New Roman"/>
                <w:b/>
                <w:sz w:val="20"/>
                <w:lang w:val="pt-PT"/>
              </w:rPr>
              <w:t>提供援助</w:t>
            </w:r>
          </w:p>
          <w:p w:rsidR="00AC281A" w:rsidRPr="00E67AEA" w:rsidRDefault="00AC281A" w:rsidP="00E411FA">
            <w:pPr>
              <w:suppressAutoHyphens/>
              <w:spacing w:line="240" w:lineRule="exact"/>
              <w:jc w:val="center"/>
              <w:rPr>
                <w:rFonts w:ascii="Times New Roman" w:eastAsiaTheme="majorEastAsia" w:hAnsi="Times New Roman" w:cs="Times New Roman"/>
                <w:b/>
                <w:sz w:val="20"/>
              </w:rPr>
            </w:pPr>
          </w:p>
        </w:tc>
      </w:tr>
      <w:tr w:rsidR="00AC281A" w:rsidRPr="00E67AEA" w:rsidTr="00310421">
        <w:trPr>
          <w:trHeight w:val="368"/>
          <w:tblHeader/>
        </w:trPr>
        <w:tc>
          <w:tcPr>
            <w:tcW w:w="913" w:type="pct"/>
            <w:vMerge w:val="restart"/>
            <w:shd w:val="pct12" w:color="auto" w:fill="auto"/>
            <w:vAlign w:val="center"/>
          </w:tcPr>
          <w:p w:rsidR="00AC281A" w:rsidRPr="00E67AEA" w:rsidRDefault="00AC281A" w:rsidP="00AC281A">
            <w:pPr>
              <w:spacing w:line="300" w:lineRule="exact"/>
              <w:ind w:left="-27" w:rightChars="-15" w:right="-3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年份</w:t>
            </w:r>
            <w:r w:rsidRPr="00E67AEA">
              <w:rPr>
                <w:rFonts w:ascii="Times New Roman" w:eastAsiaTheme="majorEastAsia" w:hAnsi="Times New Roman" w:cs="Times New Roman"/>
                <w:b/>
                <w:snapToGrid w:val="0"/>
                <w:sz w:val="20"/>
                <w:szCs w:val="20"/>
              </w:rPr>
              <w:t>/</w:t>
            </w:r>
          </w:p>
          <w:p w:rsidR="00AC281A" w:rsidRPr="00E67AEA" w:rsidRDefault="00AC281A" w:rsidP="00AC281A">
            <w:pPr>
              <w:spacing w:line="300" w:lineRule="exact"/>
              <w:ind w:left="-27" w:rightChars="-15" w:right="-3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szCs w:val="20"/>
              </w:rPr>
              <w:t>人數</w:t>
            </w:r>
          </w:p>
        </w:tc>
        <w:tc>
          <w:tcPr>
            <w:tcW w:w="1635" w:type="pct"/>
            <w:gridSpan w:val="2"/>
            <w:shd w:val="pct12" w:color="auto" w:fill="auto"/>
            <w:vAlign w:val="center"/>
          </w:tcPr>
          <w:p w:rsidR="00AC281A" w:rsidRPr="00E67AEA" w:rsidRDefault="00AC281A" w:rsidP="00AC281A">
            <w:pPr>
              <w:spacing w:line="300" w:lineRule="exact"/>
              <w:ind w:left="-27" w:rightChars="-15" w:right="-3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z w:val="20"/>
                <w:lang w:val="pt-PT"/>
              </w:rPr>
              <w:t>性別</w:t>
            </w:r>
          </w:p>
        </w:tc>
        <w:tc>
          <w:tcPr>
            <w:tcW w:w="2451" w:type="pct"/>
            <w:gridSpan w:val="3"/>
            <w:shd w:val="pct12" w:color="auto" w:fill="auto"/>
            <w:vAlign w:val="center"/>
          </w:tcPr>
          <w:p w:rsidR="00AC281A" w:rsidRPr="00E67AEA" w:rsidRDefault="00AC281A" w:rsidP="00E411FA">
            <w:pPr>
              <w:spacing w:line="300" w:lineRule="exact"/>
              <w:ind w:left="-27" w:rightChars="-15" w:right="-3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z w:val="20"/>
                <w:lang w:val="pt-PT"/>
              </w:rPr>
              <w:t>年齡</w:t>
            </w:r>
            <w:r w:rsidR="00431497" w:rsidRPr="00E67AEA">
              <w:rPr>
                <w:rFonts w:ascii="Times New Roman" w:eastAsiaTheme="majorEastAsia" w:hAnsi="Times New Roman" w:cs="Times New Roman"/>
                <w:b/>
                <w:snapToGrid w:val="0"/>
                <w:sz w:val="20"/>
                <w:szCs w:val="20"/>
                <w:lang w:val="en-GB"/>
              </w:rPr>
              <w:t>（歲）</w:t>
            </w:r>
          </w:p>
        </w:tc>
      </w:tr>
      <w:tr w:rsidR="00AC281A" w:rsidRPr="00E67AEA" w:rsidTr="00310421">
        <w:trPr>
          <w:trHeight w:val="326"/>
          <w:tblHeader/>
        </w:trPr>
        <w:tc>
          <w:tcPr>
            <w:tcW w:w="913" w:type="pct"/>
            <w:vMerge/>
            <w:vAlign w:val="center"/>
          </w:tcPr>
          <w:p w:rsidR="00AC281A" w:rsidRPr="00E67AEA" w:rsidRDefault="00AC281A" w:rsidP="00AC281A">
            <w:pPr>
              <w:spacing w:line="300" w:lineRule="exact"/>
              <w:ind w:left="-27" w:rightChars="-15" w:right="-36"/>
              <w:jc w:val="center"/>
              <w:rPr>
                <w:rFonts w:ascii="Times New Roman" w:eastAsiaTheme="majorEastAsia" w:hAnsi="Times New Roman" w:cs="Times New Roman"/>
                <w:snapToGrid w:val="0"/>
                <w:sz w:val="20"/>
                <w:szCs w:val="20"/>
              </w:rPr>
            </w:pPr>
          </w:p>
        </w:tc>
        <w:tc>
          <w:tcPr>
            <w:tcW w:w="817" w:type="pct"/>
            <w:shd w:val="pct12" w:color="auto" w:fill="auto"/>
            <w:vAlign w:val="center"/>
          </w:tcPr>
          <w:p w:rsidR="00AC281A" w:rsidRPr="00E67AEA" w:rsidRDefault="00AC281A" w:rsidP="00AC281A">
            <w:pPr>
              <w:spacing w:line="300" w:lineRule="exact"/>
              <w:ind w:leftChars="-33" w:left="-79" w:rightChars="-25" w:right="-60"/>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z w:val="20"/>
                <w:lang w:val="pt-PT"/>
              </w:rPr>
              <w:t>男</w:t>
            </w:r>
          </w:p>
        </w:tc>
        <w:tc>
          <w:tcPr>
            <w:tcW w:w="818" w:type="pct"/>
            <w:shd w:val="pct12" w:color="auto" w:fill="auto"/>
            <w:vAlign w:val="center"/>
          </w:tcPr>
          <w:p w:rsidR="00AC281A" w:rsidRPr="00E67AEA" w:rsidRDefault="00AC281A" w:rsidP="00AC281A">
            <w:pPr>
              <w:spacing w:line="300" w:lineRule="exact"/>
              <w:ind w:leftChars="-35" w:left="-84" w:rightChars="-25" w:right="-60"/>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z w:val="20"/>
                <w:lang w:val="pt-PT"/>
              </w:rPr>
              <w:t>女</w:t>
            </w:r>
          </w:p>
        </w:tc>
        <w:tc>
          <w:tcPr>
            <w:tcW w:w="817" w:type="pct"/>
            <w:shd w:val="pct12" w:color="auto" w:fill="auto"/>
            <w:vAlign w:val="center"/>
          </w:tcPr>
          <w:p w:rsidR="00AC281A" w:rsidRPr="00E67AEA" w:rsidRDefault="00AC281A" w:rsidP="00AC281A">
            <w:pPr>
              <w:spacing w:line="300" w:lineRule="exact"/>
              <w:ind w:leftChars="-27" w:left="-65" w:rightChars="-25" w:right="-60"/>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z w:val="20"/>
                <w:lang w:val="pt-PT"/>
              </w:rPr>
              <w:t>&lt;12</w:t>
            </w:r>
          </w:p>
        </w:tc>
        <w:tc>
          <w:tcPr>
            <w:tcW w:w="818" w:type="pct"/>
            <w:shd w:val="pct12" w:color="auto" w:fill="auto"/>
            <w:vAlign w:val="center"/>
          </w:tcPr>
          <w:p w:rsidR="00AC281A" w:rsidRPr="00E67AEA" w:rsidRDefault="00AC281A" w:rsidP="00AC281A">
            <w:pPr>
              <w:spacing w:line="300" w:lineRule="exact"/>
              <w:ind w:leftChars="-23" w:left="-55" w:rightChars="-25" w:right="-60"/>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z w:val="20"/>
                <w:lang w:val="pt-PT"/>
              </w:rPr>
              <w:t>12-15</w:t>
            </w:r>
          </w:p>
        </w:tc>
        <w:tc>
          <w:tcPr>
            <w:tcW w:w="817" w:type="pct"/>
            <w:shd w:val="pct12" w:color="auto" w:fill="auto"/>
            <w:vAlign w:val="center"/>
          </w:tcPr>
          <w:p w:rsidR="00AC281A" w:rsidRPr="00E67AEA" w:rsidRDefault="00AC281A" w:rsidP="00AC281A">
            <w:pPr>
              <w:spacing w:line="300" w:lineRule="exact"/>
              <w:ind w:leftChars="-20" w:left="-48" w:rightChars="-25" w:right="-60"/>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16-17</w:t>
            </w:r>
          </w:p>
        </w:tc>
      </w:tr>
      <w:tr w:rsidR="00AC281A" w:rsidRPr="00E67AEA" w:rsidTr="00AC281A">
        <w:trPr>
          <w:trHeight w:val="340"/>
        </w:trPr>
        <w:tc>
          <w:tcPr>
            <w:tcW w:w="913" w:type="pct"/>
            <w:shd w:val="clear" w:color="auto" w:fill="D9D9D9" w:themeFill="background1" w:themeFillShade="D9"/>
            <w:vAlign w:val="center"/>
          </w:tcPr>
          <w:p w:rsidR="00AC281A" w:rsidRPr="00E67AEA" w:rsidRDefault="00AC281A" w:rsidP="00AC281A">
            <w:pPr>
              <w:spacing w:line="300" w:lineRule="exact"/>
              <w:ind w:left="-27" w:rightChars="-15" w:right="-36"/>
              <w:jc w:val="both"/>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2013</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4</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r>
      <w:tr w:rsidR="00AC281A" w:rsidRPr="00E67AEA" w:rsidTr="00AC281A">
        <w:trPr>
          <w:trHeight w:val="340"/>
        </w:trPr>
        <w:tc>
          <w:tcPr>
            <w:tcW w:w="913" w:type="pct"/>
            <w:shd w:val="clear" w:color="auto" w:fill="D9D9D9" w:themeFill="background1" w:themeFillShade="D9"/>
            <w:vAlign w:val="center"/>
          </w:tcPr>
          <w:p w:rsidR="00AC281A" w:rsidRPr="00E67AEA" w:rsidRDefault="00AC281A" w:rsidP="00AC281A">
            <w:pPr>
              <w:spacing w:line="300" w:lineRule="exact"/>
              <w:ind w:left="-27" w:rightChars="-15" w:right="-36"/>
              <w:jc w:val="both"/>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lastRenderedPageBreak/>
              <w:t>2014</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r>
      <w:tr w:rsidR="00AC281A" w:rsidRPr="00E67AEA" w:rsidTr="00AC281A">
        <w:trPr>
          <w:trHeight w:val="340"/>
        </w:trPr>
        <w:tc>
          <w:tcPr>
            <w:tcW w:w="913" w:type="pct"/>
            <w:shd w:val="clear" w:color="auto" w:fill="D9D9D9" w:themeFill="background1" w:themeFillShade="D9"/>
            <w:vAlign w:val="center"/>
          </w:tcPr>
          <w:p w:rsidR="00AC281A" w:rsidRPr="00E67AEA" w:rsidRDefault="00AC281A" w:rsidP="00AC281A">
            <w:pPr>
              <w:spacing w:line="300" w:lineRule="exact"/>
              <w:ind w:left="-27" w:rightChars="-15" w:right="-36"/>
              <w:jc w:val="both"/>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2015</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r>
      <w:tr w:rsidR="00AC281A" w:rsidRPr="00E67AEA" w:rsidTr="00AC281A">
        <w:trPr>
          <w:trHeight w:val="340"/>
        </w:trPr>
        <w:tc>
          <w:tcPr>
            <w:tcW w:w="913" w:type="pct"/>
            <w:shd w:val="clear" w:color="auto" w:fill="D9D9D9" w:themeFill="background1" w:themeFillShade="D9"/>
            <w:vAlign w:val="center"/>
          </w:tcPr>
          <w:p w:rsidR="00AC281A" w:rsidRPr="00E67AEA" w:rsidRDefault="00AC281A" w:rsidP="00AC281A">
            <w:pPr>
              <w:spacing w:line="300" w:lineRule="exact"/>
              <w:ind w:left="-27" w:rightChars="-15" w:right="-36"/>
              <w:jc w:val="both"/>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2016</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r>
      <w:tr w:rsidR="00AC281A" w:rsidRPr="00E67AEA" w:rsidTr="00AC281A">
        <w:trPr>
          <w:trHeight w:val="340"/>
        </w:trPr>
        <w:tc>
          <w:tcPr>
            <w:tcW w:w="913" w:type="pct"/>
            <w:shd w:val="clear" w:color="auto" w:fill="D9D9D9" w:themeFill="background1" w:themeFillShade="D9"/>
            <w:vAlign w:val="center"/>
          </w:tcPr>
          <w:p w:rsidR="00AC281A" w:rsidRPr="00E67AEA" w:rsidRDefault="00AC281A" w:rsidP="00AC281A">
            <w:pPr>
              <w:spacing w:line="300" w:lineRule="exact"/>
              <w:ind w:left="-27" w:rightChars="-15" w:right="-36"/>
              <w:jc w:val="both"/>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2017</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13</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9</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6</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r>
      <w:tr w:rsidR="00AC281A" w:rsidRPr="00E67AEA" w:rsidTr="00AC281A">
        <w:trPr>
          <w:trHeight w:val="340"/>
        </w:trPr>
        <w:tc>
          <w:tcPr>
            <w:tcW w:w="913" w:type="pct"/>
            <w:shd w:val="clear" w:color="auto" w:fill="D9D9D9" w:themeFill="background1" w:themeFillShade="D9"/>
            <w:vAlign w:val="center"/>
          </w:tcPr>
          <w:p w:rsidR="00AC281A" w:rsidRPr="00E67AEA" w:rsidRDefault="00AC281A" w:rsidP="00AC281A">
            <w:pPr>
              <w:spacing w:line="300" w:lineRule="exact"/>
              <w:ind w:left="-27" w:rightChars="-15" w:right="-36"/>
              <w:jc w:val="both"/>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2018</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r>
      <w:tr w:rsidR="00AC281A" w:rsidRPr="00E67AEA" w:rsidTr="00AC281A">
        <w:trPr>
          <w:trHeight w:val="340"/>
        </w:trPr>
        <w:tc>
          <w:tcPr>
            <w:tcW w:w="913" w:type="pct"/>
            <w:shd w:val="clear" w:color="auto" w:fill="D9D9D9" w:themeFill="background1" w:themeFillShade="D9"/>
            <w:vAlign w:val="center"/>
          </w:tcPr>
          <w:p w:rsidR="00AC281A" w:rsidRPr="00E67AEA" w:rsidRDefault="004E199D" w:rsidP="00AC281A">
            <w:pPr>
              <w:spacing w:line="300" w:lineRule="exact"/>
              <w:ind w:left="-27" w:rightChars="-15" w:right="-36"/>
              <w:jc w:val="both"/>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hint="eastAsia"/>
                <w:b/>
                <w:sz w:val="20"/>
                <w:lang w:val="pt-PT"/>
              </w:rPr>
              <w:t>總計</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25</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12</w:t>
            </w:r>
          </w:p>
        </w:tc>
        <w:tc>
          <w:tcPr>
            <w:tcW w:w="818"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15</w:t>
            </w:r>
          </w:p>
        </w:tc>
        <w:tc>
          <w:tcPr>
            <w:tcW w:w="817" w:type="pct"/>
            <w:vAlign w:val="center"/>
          </w:tcPr>
          <w:p w:rsidR="00AC281A" w:rsidRPr="00E67AEA" w:rsidRDefault="00AC281A" w:rsidP="00AC281A">
            <w:pPr>
              <w:snapToGrid w:val="0"/>
              <w:spacing w:line="300" w:lineRule="exact"/>
              <w:ind w:left="-52" w:rightChars="-25" w:right="-60"/>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r>
    </w:tbl>
    <w:p w:rsidR="00AC281A" w:rsidRPr="00E67AEA" w:rsidRDefault="00AC281A" w:rsidP="00AC281A">
      <w:pPr>
        <w:pStyle w:val="ae"/>
        <w:spacing w:line="280" w:lineRule="exact"/>
        <w:ind w:leftChars="0" w:left="11"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w:t>
      </w:r>
      <w:r w:rsidR="00522D38" w:rsidRPr="00E67AEA">
        <w:rPr>
          <w:rFonts w:ascii="Times New Roman" w:eastAsiaTheme="majorEastAsia" w:hAnsi="Times New Roman" w:cs="Times New Roman"/>
          <w:i/>
          <w:sz w:val="18"/>
          <w:szCs w:val="18"/>
          <w:lang w:val="en-GB"/>
        </w:rPr>
        <w:t>社工局</w:t>
      </w:r>
      <w:r w:rsidRPr="00E67AEA">
        <w:rPr>
          <w:rFonts w:ascii="Times New Roman" w:eastAsiaTheme="majorEastAsia" w:hAnsi="Times New Roman" w:cs="Times New Roman"/>
          <w:i/>
          <w:sz w:val="18"/>
          <w:szCs w:val="18"/>
          <w:lang w:val="en-GB"/>
        </w:rPr>
        <w:t>，</w:t>
      </w:r>
      <w:r w:rsidRPr="00E67AEA">
        <w:rPr>
          <w:rFonts w:ascii="Times New Roman" w:eastAsiaTheme="majorEastAsia" w:hAnsi="Times New Roman" w:cs="Times New Roman"/>
          <w:i/>
          <w:sz w:val="18"/>
          <w:szCs w:val="18"/>
          <w:lang w:val="en-GB"/>
        </w:rPr>
        <w:t>2019</w:t>
      </w:r>
    </w:p>
    <w:p w:rsidR="00AC281A" w:rsidRPr="00E67AEA" w:rsidRDefault="00AC281A" w:rsidP="00AC281A">
      <w:pPr>
        <w:pStyle w:val="ae"/>
        <w:spacing w:line="280" w:lineRule="exact"/>
        <w:ind w:leftChars="0" w:left="11" w:right="142"/>
        <w:jc w:val="both"/>
        <w:rPr>
          <w:rFonts w:ascii="Times New Roman" w:eastAsiaTheme="majorEastAsia" w:hAnsi="Times New Roman" w:cs="Times New Roman"/>
          <w:szCs w:val="24"/>
          <w:lang w:val="en-GB"/>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116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4944"/>
        <w:gridCol w:w="1986"/>
        <w:gridCol w:w="1466"/>
      </w:tblGrid>
      <w:tr w:rsidR="00AC281A" w:rsidRPr="00E67AEA" w:rsidTr="00AC281A">
        <w:trPr>
          <w:trHeight w:val="435"/>
          <w:tblHeader/>
        </w:trPr>
        <w:tc>
          <w:tcPr>
            <w:tcW w:w="5000" w:type="pct"/>
            <w:gridSpan w:val="3"/>
            <w:shd w:val="clear" w:color="auto" w:fill="D9D9D9" w:themeFill="background1" w:themeFillShade="D9"/>
            <w:vAlign w:val="center"/>
          </w:tcPr>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p w:rsidR="00AC281A" w:rsidRPr="00E67AEA" w:rsidRDefault="00522D38" w:rsidP="00E411FA">
            <w:pPr>
              <w:suppressAutoHyphens/>
              <w:spacing w:line="240" w:lineRule="exact"/>
              <w:jc w:val="center"/>
              <w:rPr>
                <w:rFonts w:ascii="Times New Roman" w:eastAsiaTheme="majorEastAsia" w:hAnsi="Times New Roman" w:cs="Times New Roman"/>
                <w:b/>
                <w:sz w:val="20"/>
                <w:lang w:val="pt-PT"/>
              </w:rPr>
            </w:pPr>
            <w:proofErr w:type="gramStart"/>
            <w:r w:rsidRPr="00E67AEA">
              <w:rPr>
                <w:rFonts w:ascii="Times New Roman" w:eastAsiaTheme="majorEastAsia" w:hAnsi="Times New Roman" w:cs="Times New Roman"/>
                <w:b/>
                <w:sz w:val="20"/>
                <w:lang w:val="pt-PT"/>
              </w:rPr>
              <w:t>教青局</w:t>
            </w:r>
            <w:proofErr w:type="gramEnd"/>
            <w:r w:rsidR="00AC281A" w:rsidRPr="00E67AEA">
              <w:rPr>
                <w:rFonts w:ascii="Times New Roman" w:eastAsiaTheme="majorEastAsia" w:hAnsi="Times New Roman" w:cs="Times New Roman"/>
                <w:b/>
                <w:sz w:val="20"/>
                <w:lang w:val="pt-PT"/>
              </w:rPr>
              <w:t>為學生輔導員提供性教育有關的培訓</w:t>
            </w:r>
          </w:p>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tc>
      </w:tr>
      <w:tr w:rsidR="00AC281A" w:rsidRPr="00E67AEA" w:rsidTr="00D6445A">
        <w:trPr>
          <w:trHeight w:val="415"/>
          <w:tblHeader/>
        </w:trPr>
        <w:tc>
          <w:tcPr>
            <w:tcW w:w="2944" w:type="pct"/>
            <w:shd w:val="clear" w:color="auto" w:fill="D9D9D9" w:themeFill="background1" w:themeFillShade="D9"/>
          </w:tcPr>
          <w:p w:rsidR="00AC281A" w:rsidRPr="00E67AEA" w:rsidRDefault="00AC281A" w:rsidP="00AC281A">
            <w:pPr>
              <w:snapToGrid w:val="0"/>
              <w:spacing w:line="300" w:lineRule="exact"/>
              <w:ind w:left="31"/>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培訓主題</w:t>
            </w:r>
          </w:p>
        </w:tc>
        <w:tc>
          <w:tcPr>
            <w:tcW w:w="1183" w:type="pct"/>
            <w:shd w:val="clear" w:color="auto" w:fill="D9D9D9" w:themeFill="background1" w:themeFillShade="D9"/>
          </w:tcPr>
          <w:p w:rsidR="00AC281A" w:rsidRPr="00E67AEA" w:rsidRDefault="00AC281A" w:rsidP="00AC281A">
            <w:pPr>
              <w:snapToGrid w:val="0"/>
              <w:spacing w:line="30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日期</w:t>
            </w:r>
          </w:p>
        </w:tc>
        <w:tc>
          <w:tcPr>
            <w:tcW w:w="872" w:type="pct"/>
            <w:shd w:val="clear" w:color="auto" w:fill="D9D9D9" w:themeFill="background1" w:themeFillShade="D9"/>
          </w:tcPr>
          <w:p w:rsidR="00AC281A" w:rsidRPr="00E67AEA" w:rsidRDefault="00AC281A" w:rsidP="00AC281A">
            <w:pPr>
              <w:snapToGrid w:val="0"/>
              <w:spacing w:line="300" w:lineRule="exact"/>
              <w:ind w:left="27"/>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rPr>
              <w:t>參與人數</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參加“第三屆兩岸四地青少年性與生殖健康研討會”分享會</w:t>
            </w:r>
          </w:p>
        </w:tc>
        <w:tc>
          <w:tcPr>
            <w:tcW w:w="1183" w:type="pct"/>
            <w:shd w:val="clear" w:color="auto" w:fill="FFFFFF" w:themeFill="background1"/>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06-8/06/2013</w:t>
            </w:r>
          </w:p>
        </w:tc>
        <w:tc>
          <w:tcPr>
            <w:tcW w:w="872" w:type="pct"/>
            <w:shd w:val="clear" w:color="auto" w:fill="FFFFFF" w:themeFill="background1"/>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60</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認識性傾向：假如我不是異性戀…</w:t>
            </w:r>
          </w:p>
        </w:tc>
        <w:tc>
          <w:tcPr>
            <w:tcW w:w="1183" w:type="pct"/>
            <w:shd w:val="clear" w:color="auto" w:fill="FFFFFF" w:themeFill="background1"/>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r w:rsidR="00D6445A" w:rsidRPr="00E67AEA">
              <w:rPr>
                <w:rFonts w:ascii="Times New Roman" w:eastAsiaTheme="majorEastAsia" w:hAnsi="Times New Roman" w:cs="Times New Roman"/>
                <w:sz w:val="20"/>
                <w:szCs w:val="20"/>
              </w:rPr>
              <w:t>，</w:t>
            </w:r>
            <w:r w:rsidRPr="00E67AEA">
              <w:rPr>
                <w:rFonts w:ascii="Times New Roman" w:eastAsiaTheme="majorEastAsia" w:hAnsi="Times New Roman" w:cs="Times New Roman"/>
                <w:sz w:val="20"/>
                <w:szCs w:val="20"/>
              </w:rPr>
              <w:t>29/04/2014</w:t>
            </w:r>
          </w:p>
        </w:tc>
        <w:tc>
          <w:tcPr>
            <w:tcW w:w="872" w:type="pct"/>
            <w:shd w:val="clear" w:color="auto" w:fill="FFFFFF" w:themeFill="background1"/>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61</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幼兒性教育-生命起源、保護自己、兩性相處</w:t>
            </w:r>
          </w:p>
        </w:tc>
        <w:tc>
          <w:tcPr>
            <w:tcW w:w="1183" w:type="pct"/>
            <w:shd w:val="clear" w:color="auto" w:fill="FFFFFF" w:themeFill="background1"/>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21/10/2014</w:t>
            </w:r>
          </w:p>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p>
        </w:tc>
        <w:tc>
          <w:tcPr>
            <w:tcW w:w="872" w:type="pct"/>
            <w:shd w:val="clear" w:color="auto" w:fill="FFFFFF" w:themeFill="background1"/>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21</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高中生性危機-約會暴力、意外懷孕、</w:t>
            </w:r>
            <w:proofErr w:type="gramStart"/>
            <w:r w:rsidRPr="00E67AEA">
              <w:rPr>
                <w:rFonts w:asciiTheme="minorEastAsia" w:hAnsiTheme="minorEastAsia" w:cs="Times New Roman"/>
                <w:b/>
                <w:sz w:val="20"/>
                <w:szCs w:val="24"/>
                <w:lang w:val="pt-PT"/>
              </w:rPr>
              <w:t>欺凌及援交</w:t>
            </w:r>
            <w:proofErr w:type="gramEnd"/>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09/12/2014</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青少年性教育-戀愛、性行為抉擇、性騷擾</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13/01/2015</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47</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青少年性教育-青春期、傳媒性意識及色情文化</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26/01/2016</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46</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幼兒性教育-生命起源、保護自己、兩性相處</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01/03/2016</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43</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青少年性教育-戀愛及性傾向</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22/03/2016</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青少年被</w:t>
            </w:r>
            <w:proofErr w:type="gramStart"/>
            <w:r w:rsidRPr="00E67AEA">
              <w:rPr>
                <w:rFonts w:asciiTheme="minorEastAsia" w:hAnsiTheme="minorEastAsia" w:cs="Times New Roman"/>
                <w:b/>
                <w:sz w:val="20"/>
                <w:szCs w:val="24"/>
                <w:lang w:val="pt-PT"/>
              </w:rPr>
              <w:t>性侵後</w:t>
            </w:r>
            <w:proofErr w:type="gramEnd"/>
            <w:r w:rsidRPr="00E67AEA">
              <w:rPr>
                <w:rFonts w:asciiTheme="minorEastAsia" w:hAnsiTheme="minorEastAsia" w:cs="Times New Roman"/>
                <w:b/>
                <w:sz w:val="20"/>
                <w:szCs w:val="24"/>
                <w:lang w:val="pt-PT"/>
              </w:rPr>
              <w:t>創傷壓力症的處理及介入</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24/05/2016</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兒童及青少年性教育-親密關係</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13/12/2016</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r>
      <w:tr w:rsidR="00AC281A" w:rsidRPr="00E67AEA" w:rsidTr="00D6445A">
        <w:trPr>
          <w:trHeight w:val="420"/>
        </w:trPr>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青少年性教育 - 社會性議題</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28/02/2017</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AC281A" w:rsidRPr="00E67AEA" w:rsidTr="00D6445A">
        <w:trPr>
          <w:trHeight w:val="360"/>
        </w:trPr>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幼兒及兒童性教育-我的身體</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14/03/2017</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推行幼兒性教育實務技巧</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09/01/2018</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戀愛教育訓練工作坊</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16/01/2018</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AC281A" w:rsidRPr="00E67AEA" w:rsidTr="00D6445A">
        <w:tc>
          <w:tcPr>
            <w:tcW w:w="2944" w:type="pct"/>
            <w:shd w:val="clear" w:color="auto" w:fill="D9D9D9" w:themeFill="background1" w:themeFillShade="D9"/>
          </w:tcPr>
          <w:p w:rsidR="00AC281A" w:rsidRPr="00E67AEA" w:rsidRDefault="00AC281A" w:rsidP="00AC281A">
            <w:pPr>
              <w:snapToGrid w:val="0"/>
              <w:spacing w:line="300" w:lineRule="exact"/>
              <w:ind w:left="-41"/>
              <w:jc w:val="both"/>
              <w:rPr>
                <w:rFonts w:asciiTheme="minorEastAsia" w:hAnsiTheme="minorEastAsia" w:cs="Times New Roman"/>
                <w:b/>
                <w:sz w:val="20"/>
                <w:szCs w:val="20"/>
              </w:rPr>
            </w:pPr>
            <w:r w:rsidRPr="00E67AEA">
              <w:rPr>
                <w:rFonts w:asciiTheme="minorEastAsia" w:hAnsiTheme="minorEastAsia" w:cs="Times New Roman"/>
                <w:b/>
                <w:sz w:val="20"/>
                <w:szCs w:val="24"/>
                <w:lang w:val="pt-PT"/>
              </w:rPr>
              <w:t>推行兒童性教育實務技巧</w:t>
            </w:r>
          </w:p>
        </w:tc>
        <w:tc>
          <w:tcPr>
            <w:tcW w:w="1183"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30/01/2018</w:t>
            </w:r>
          </w:p>
        </w:tc>
        <w:tc>
          <w:tcPr>
            <w:tcW w:w="872" w:type="pct"/>
            <w:vAlign w:val="center"/>
          </w:tcPr>
          <w:p w:rsidR="00AC281A" w:rsidRPr="00E67AEA" w:rsidRDefault="00AC281A" w:rsidP="00AC281A">
            <w:pPr>
              <w:snapToGrid w:val="0"/>
              <w:spacing w:line="300" w:lineRule="exact"/>
              <w:ind w:left="14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r>
    </w:tbl>
    <w:p w:rsidR="00AC281A" w:rsidRPr="00E67AEA" w:rsidRDefault="00AC281A" w:rsidP="00AC281A">
      <w:pPr>
        <w:pStyle w:val="ae"/>
        <w:spacing w:line="280" w:lineRule="exact"/>
        <w:ind w:leftChars="0" w:left="11" w:right="142"/>
        <w:jc w:val="both"/>
        <w:rPr>
          <w:rFonts w:ascii="Times New Roman" w:eastAsiaTheme="majorEastAsia" w:hAnsi="Times New Roman" w:cs="Times New Roman"/>
          <w:i/>
          <w:sz w:val="18"/>
          <w:szCs w:val="18"/>
          <w:lang w:eastAsia="zh-HK"/>
        </w:rPr>
      </w:pPr>
      <w:r w:rsidRPr="00E67AEA">
        <w:rPr>
          <w:rFonts w:ascii="Times New Roman" w:eastAsiaTheme="majorEastAsia" w:hAnsi="Times New Roman" w:cs="Times New Roman"/>
          <w:i/>
          <w:sz w:val="18"/>
          <w:szCs w:val="18"/>
          <w:lang w:eastAsia="zh-HK"/>
        </w:rPr>
        <w:t>資料來源：</w:t>
      </w:r>
      <w:proofErr w:type="gramStart"/>
      <w:r w:rsidR="00522D38" w:rsidRPr="00E67AEA">
        <w:rPr>
          <w:rFonts w:ascii="Times New Roman" w:eastAsiaTheme="majorEastAsia" w:hAnsi="Times New Roman" w:cs="Times New Roman"/>
          <w:i/>
          <w:sz w:val="18"/>
          <w:szCs w:val="18"/>
          <w:lang w:eastAsia="zh-HK"/>
        </w:rPr>
        <w:t>教青局</w:t>
      </w:r>
      <w:proofErr w:type="gramEnd"/>
      <w:r w:rsidRPr="00E67AEA">
        <w:rPr>
          <w:rFonts w:ascii="Times New Roman" w:eastAsiaTheme="majorEastAsia" w:hAnsi="Times New Roman" w:cs="Times New Roman"/>
          <w:i/>
          <w:sz w:val="18"/>
          <w:szCs w:val="18"/>
          <w:lang w:eastAsia="zh-HK"/>
        </w:rPr>
        <w:t>，</w:t>
      </w:r>
      <w:r w:rsidRPr="00E67AEA">
        <w:rPr>
          <w:rFonts w:ascii="Times New Roman" w:eastAsiaTheme="majorEastAsia" w:hAnsi="Times New Roman" w:cs="Times New Roman"/>
          <w:i/>
          <w:sz w:val="18"/>
          <w:szCs w:val="18"/>
          <w:lang w:eastAsia="zh-HK"/>
        </w:rPr>
        <w:t>2019</w:t>
      </w:r>
    </w:p>
    <w:p w:rsidR="00AE0F13" w:rsidRPr="00E67AEA" w:rsidRDefault="00AE0F13">
      <w:pPr>
        <w:widowControl/>
        <w:rPr>
          <w:rFonts w:ascii="Times New Roman" w:eastAsiaTheme="majorEastAsia" w:hAnsi="Times New Roman" w:cs="Times New Roman"/>
          <w:szCs w:val="24"/>
          <w:lang w:eastAsia="zh-HK"/>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117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4925"/>
        <w:gridCol w:w="1745"/>
        <w:gridCol w:w="1726"/>
      </w:tblGrid>
      <w:tr w:rsidR="00AC281A" w:rsidRPr="00E67AEA" w:rsidTr="00310421">
        <w:trPr>
          <w:trHeight w:val="459"/>
          <w:tblHeader/>
        </w:trPr>
        <w:tc>
          <w:tcPr>
            <w:tcW w:w="5000" w:type="pct"/>
            <w:gridSpan w:val="3"/>
            <w:shd w:val="clear" w:color="auto" w:fill="D9D9D9" w:themeFill="background1" w:themeFillShade="D9"/>
            <w:vAlign w:val="center"/>
          </w:tcPr>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p w:rsidR="00AC281A" w:rsidRPr="00E67AEA" w:rsidRDefault="00522D38" w:rsidP="00E411FA">
            <w:pPr>
              <w:suppressAutoHyphens/>
              <w:spacing w:line="240" w:lineRule="exact"/>
              <w:jc w:val="center"/>
              <w:rPr>
                <w:rFonts w:ascii="Times New Roman" w:eastAsiaTheme="majorEastAsia" w:hAnsi="Times New Roman" w:cs="Times New Roman"/>
                <w:b/>
                <w:sz w:val="20"/>
                <w:lang w:val="pt-PT"/>
              </w:rPr>
            </w:pPr>
            <w:proofErr w:type="gramStart"/>
            <w:r w:rsidRPr="00E67AEA">
              <w:rPr>
                <w:rFonts w:ascii="Times New Roman" w:eastAsiaTheme="majorEastAsia" w:hAnsi="Times New Roman" w:cs="Times New Roman"/>
                <w:b/>
                <w:sz w:val="20"/>
                <w:lang w:val="pt-PT"/>
              </w:rPr>
              <w:t>教青局</w:t>
            </w:r>
            <w:proofErr w:type="gramEnd"/>
            <w:r w:rsidR="00AC281A" w:rsidRPr="00E67AEA">
              <w:rPr>
                <w:rFonts w:ascii="Times New Roman" w:eastAsiaTheme="majorEastAsia" w:hAnsi="Times New Roman" w:cs="Times New Roman"/>
                <w:b/>
                <w:sz w:val="20"/>
                <w:lang w:val="pt-PT"/>
              </w:rPr>
              <w:t>為教職員提供性教育有關的培訓</w:t>
            </w:r>
          </w:p>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tc>
      </w:tr>
      <w:tr w:rsidR="00AC281A" w:rsidRPr="00E67AEA" w:rsidTr="00310421">
        <w:trPr>
          <w:trHeight w:val="462"/>
          <w:tblHeader/>
        </w:trPr>
        <w:tc>
          <w:tcPr>
            <w:tcW w:w="2933" w:type="pct"/>
            <w:shd w:val="clear" w:color="auto" w:fill="D9D9D9" w:themeFill="background1" w:themeFillShade="D9"/>
            <w:vAlign w:val="center"/>
          </w:tcPr>
          <w:p w:rsidR="00AC281A" w:rsidRPr="00E67AEA" w:rsidRDefault="00AC281A" w:rsidP="00E411FA">
            <w:pPr>
              <w:snapToGrid w:val="0"/>
              <w:spacing w:line="300" w:lineRule="exact"/>
              <w:ind w:left="31"/>
              <w:jc w:val="center"/>
              <w:rPr>
                <w:rFonts w:ascii="Times New Roman" w:eastAsiaTheme="majorEastAsia" w:hAnsi="Times New Roman" w:cs="Times New Roman"/>
                <w:b/>
                <w:sz w:val="20"/>
                <w:szCs w:val="24"/>
                <w:lang w:val="pt-PT"/>
              </w:rPr>
            </w:pPr>
            <w:r w:rsidRPr="00E67AEA">
              <w:rPr>
                <w:rFonts w:ascii="Times New Roman" w:eastAsiaTheme="majorEastAsia" w:hAnsi="Times New Roman" w:cs="Times New Roman"/>
                <w:b/>
                <w:sz w:val="20"/>
                <w:szCs w:val="24"/>
                <w:lang w:val="pt-PT"/>
              </w:rPr>
              <w:t>課程名稱</w:t>
            </w:r>
          </w:p>
        </w:tc>
        <w:tc>
          <w:tcPr>
            <w:tcW w:w="1039" w:type="pct"/>
            <w:shd w:val="clear" w:color="auto" w:fill="D9D9D9" w:themeFill="background1" w:themeFillShade="D9"/>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舉行日期</w:t>
            </w:r>
          </w:p>
        </w:tc>
        <w:tc>
          <w:tcPr>
            <w:tcW w:w="1028" w:type="pct"/>
            <w:shd w:val="clear" w:color="auto" w:fill="D9D9D9" w:themeFill="background1" w:themeFillShade="D9"/>
            <w:vAlign w:val="center"/>
          </w:tcPr>
          <w:p w:rsidR="00AC281A" w:rsidRPr="00E67AEA" w:rsidRDefault="00AC281A" w:rsidP="00AC281A">
            <w:pPr>
              <w:snapToGrid w:val="0"/>
              <w:spacing w:line="300" w:lineRule="exact"/>
              <w:ind w:leftChars="-16" w:left="-38" w:rightChars="5" w:right="1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參與人</w:t>
            </w:r>
            <w:r w:rsidRPr="00E67AEA">
              <w:rPr>
                <w:rFonts w:ascii="Times New Roman" w:eastAsiaTheme="majorEastAsia" w:hAnsi="Times New Roman" w:cs="Times New Roman"/>
                <w:b/>
                <w:sz w:val="20"/>
                <w:szCs w:val="24"/>
                <w:lang w:val="pt-PT" w:eastAsia="zh-HK"/>
              </w:rPr>
              <w:t>數</w:t>
            </w:r>
          </w:p>
        </w:tc>
      </w:tr>
      <w:tr w:rsidR="00AC281A" w:rsidRPr="00E67AEA" w:rsidTr="00AC281A">
        <w:tc>
          <w:tcPr>
            <w:tcW w:w="2933" w:type="pct"/>
            <w:shd w:val="clear" w:color="auto" w:fill="D9D9D9" w:themeFill="background1" w:themeFillShade="D9"/>
            <w:vAlign w:val="center"/>
          </w:tcPr>
          <w:p w:rsidR="00AC281A" w:rsidRPr="00E67AEA" w:rsidRDefault="00AC281A" w:rsidP="00AC281A">
            <w:pPr>
              <w:snapToGrid w:val="0"/>
              <w:spacing w:line="300" w:lineRule="exact"/>
              <w:ind w:leftChars="-22" w:left="-53" w:rightChars="-23" w:righ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性教育實務經驗分享會</w:t>
            </w:r>
          </w:p>
        </w:tc>
        <w:tc>
          <w:tcPr>
            <w:tcW w:w="1039"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27/04/2015</w:t>
            </w:r>
          </w:p>
        </w:tc>
        <w:tc>
          <w:tcPr>
            <w:tcW w:w="1028"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60</w:t>
            </w:r>
          </w:p>
        </w:tc>
      </w:tr>
      <w:tr w:rsidR="00AC281A" w:rsidRPr="00E67AEA" w:rsidTr="00AC281A">
        <w:tc>
          <w:tcPr>
            <w:tcW w:w="2933" w:type="pct"/>
            <w:shd w:val="clear" w:color="auto" w:fill="D9D9D9" w:themeFill="background1" w:themeFillShade="D9"/>
            <w:vAlign w:val="center"/>
          </w:tcPr>
          <w:p w:rsidR="00AC281A" w:rsidRPr="00E67AEA" w:rsidRDefault="00AC281A" w:rsidP="00AC281A">
            <w:pPr>
              <w:snapToGrid w:val="0"/>
              <w:spacing w:line="300" w:lineRule="exact"/>
              <w:ind w:leftChars="-22" w:left="-53" w:rightChars="-23" w:righ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學校性教育巡迴話劇導師培訓工作坊</w:t>
            </w:r>
          </w:p>
        </w:tc>
        <w:tc>
          <w:tcPr>
            <w:tcW w:w="1039"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25/09/2017</w:t>
            </w:r>
          </w:p>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lastRenderedPageBreak/>
              <w:t>14/10/2017</w:t>
            </w:r>
          </w:p>
        </w:tc>
        <w:tc>
          <w:tcPr>
            <w:tcW w:w="1028"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lastRenderedPageBreak/>
              <w:t>83</w:t>
            </w:r>
          </w:p>
        </w:tc>
      </w:tr>
      <w:tr w:rsidR="00AC281A" w:rsidRPr="00E67AEA" w:rsidTr="00AC281A">
        <w:tc>
          <w:tcPr>
            <w:tcW w:w="2933" w:type="pct"/>
            <w:shd w:val="clear" w:color="auto" w:fill="D9D9D9" w:themeFill="background1" w:themeFillShade="D9"/>
            <w:vAlign w:val="center"/>
          </w:tcPr>
          <w:p w:rsidR="00AC281A" w:rsidRPr="00E67AEA" w:rsidRDefault="00AC281A" w:rsidP="00AC281A">
            <w:pPr>
              <w:snapToGrid w:val="0"/>
              <w:spacing w:line="300" w:lineRule="exact"/>
              <w:ind w:leftChars="-22" w:left="-53" w:rightChars="-23" w:righ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愛</w:t>
            </w:r>
            <w:proofErr w:type="gramStart"/>
            <w:r w:rsidRPr="00E67AEA">
              <w:rPr>
                <w:rFonts w:ascii="Times New Roman" w:eastAsiaTheme="majorEastAsia" w:hAnsi="Times New Roman" w:cs="Times New Roman"/>
                <w:b/>
                <w:sz w:val="20"/>
                <w:szCs w:val="24"/>
                <w:lang w:val="pt-PT"/>
              </w:rPr>
              <w:t>•</w:t>
            </w:r>
            <w:proofErr w:type="gramEnd"/>
            <w:r w:rsidRPr="00E67AEA">
              <w:rPr>
                <w:rFonts w:ascii="Times New Roman" w:eastAsiaTheme="majorEastAsia" w:hAnsi="Times New Roman" w:cs="Times New Roman"/>
                <w:b/>
                <w:sz w:val="20"/>
                <w:szCs w:val="24"/>
                <w:lang w:val="pt-PT"/>
              </w:rPr>
              <w:t>同行</w:t>
            </w:r>
            <w:r w:rsidRPr="00E67AEA">
              <w:rPr>
                <w:rFonts w:ascii="Times New Roman" w:eastAsiaTheme="majorEastAsia" w:hAnsi="Times New Roman" w:cs="Times New Roman"/>
                <w:b/>
                <w:sz w:val="20"/>
                <w:szCs w:val="24"/>
                <w:lang w:val="pt-PT"/>
              </w:rPr>
              <w:t>-</w:t>
            </w:r>
            <w:r w:rsidRPr="00E67AEA">
              <w:rPr>
                <w:rFonts w:ascii="Times New Roman" w:eastAsiaTheme="majorEastAsia" w:hAnsi="Times New Roman" w:cs="Times New Roman"/>
                <w:b/>
                <w:sz w:val="20"/>
                <w:szCs w:val="24"/>
                <w:lang w:val="pt-PT"/>
              </w:rPr>
              <w:t>性教育實務經驗分享會</w:t>
            </w:r>
          </w:p>
        </w:tc>
        <w:tc>
          <w:tcPr>
            <w:tcW w:w="1039"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16/014/2018</w:t>
            </w:r>
          </w:p>
        </w:tc>
        <w:tc>
          <w:tcPr>
            <w:tcW w:w="1028"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76</w:t>
            </w:r>
          </w:p>
        </w:tc>
      </w:tr>
      <w:tr w:rsidR="00AC281A" w:rsidRPr="00E67AEA" w:rsidTr="00AC281A">
        <w:tc>
          <w:tcPr>
            <w:tcW w:w="2933" w:type="pct"/>
            <w:shd w:val="clear" w:color="auto" w:fill="D9D9D9" w:themeFill="background1" w:themeFillShade="D9"/>
            <w:vAlign w:val="center"/>
          </w:tcPr>
          <w:p w:rsidR="00AC281A" w:rsidRPr="00E67AEA" w:rsidRDefault="00AC281A" w:rsidP="00AC281A">
            <w:pPr>
              <w:snapToGrid w:val="0"/>
              <w:spacing w:line="300" w:lineRule="exact"/>
              <w:ind w:leftChars="-22" w:left="-53" w:rightChars="-23" w:righ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性教育系列培訓工作坊</w:t>
            </w:r>
          </w:p>
        </w:tc>
        <w:tc>
          <w:tcPr>
            <w:tcW w:w="1039"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10/11/2018</w:t>
            </w:r>
          </w:p>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17/11/2018</w:t>
            </w:r>
          </w:p>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24/11/2018</w:t>
            </w:r>
          </w:p>
        </w:tc>
        <w:tc>
          <w:tcPr>
            <w:tcW w:w="1028"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69</w:t>
            </w:r>
          </w:p>
        </w:tc>
      </w:tr>
      <w:tr w:rsidR="00AC281A" w:rsidRPr="00E67AEA" w:rsidTr="00AC281A">
        <w:tc>
          <w:tcPr>
            <w:tcW w:w="2933" w:type="pct"/>
            <w:shd w:val="clear" w:color="auto" w:fill="D9D9D9" w:themeFill="background1" w:themeFillShade="D9"/>
            <w:vAlign w:val="center"/>
          </w:tcPr>
          <w:p w:rsidR="00AC281A" w:rsidRPr="00E67AEA" w:rsidRDefault="00AC281A" w:rsidP="00AC281A">
            <w:pPr>
              <w:snapToGrid w:val="0"/>
              <w:spacing w:line="300" w:lineRule="exact"/>
              <w:ind w:leftChars="-22" w:left="-53" w:rightChars="-23" w:right="-55"/>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4"/>
                <w:lang w:val="pt-PT"/>
              </w:rPr>
              <w:t>性教育理論與實務培訓課程</w:t>
            </w:r>
          </w:p>
        </w:tc>
        <w:tc>
          <w:tcPr>
            <w:tcW w:w="1039"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11/09/2018</w:t>
            </w:r>
          </w:p>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15/09/2018</w:t>
            </w:r>
          </w:p>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20/10/2018</w:t>
            </w:r>
          </w:p>
        </w:tc>
        <w:tc>
          <w:tcPr>
            <w:tcW w:w="1028" w:type="pct"/>
            <w:vAlign w:val="center"/>
          </w:tcPr>
          <w:p w:rsidR="00AC281A" w:rsidRPr="00E67AEA" w:rsidRDefault="00AC281A" w:rsidP="00AC281A">
            <w:pPr>
              <w:snapToGrid w:val="0"/>
              <w:spacing w:line="300" w:lineRule="exact"/>
              <w:ind w:leftChars="-22" w:left="-53" w:rightChars="-23" w:right="-55"/>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149</w:t>
            </w:r>
          </w:p>
        </w:tc>
      </w:tr>
    </w:tbl>
    <w:p w:rsidR="00AC281A" w:rsidRPr="00E67AEA" w:rsidRDefault="00AC281A" w:rsidP="00AC281A">
      <w:pPr>
        <w:pStyle w:val="ae"/>
        <w:spacing w:line="280" w:lineRule="exact"/>
        <w:ind w:leftChars="0" w:left="11" w:right="142"/>
        <w:jc w:val="both"/>
        <w:rPr>
          <w:rFonts w:ascii="Times New Roman" w:eastAsiaTheme="majorEastAsia" w:hAnsi="Times New Roman" w:cs="Times New Roman"/>
          <w:i/>
          <w:sz w:val="18"/>
          <w:szCs w:val="18"/>
          <w:lang w:eastAsia="zh-HK"/>
        </w:rPr>
      </w:pPr>
      <w:r w:rsidRPr="00E67AEA">
        <w:rPr>
          <w:rFonts w:ascii="Times New Roman" w:eastAsiaTheme="majorEastAsia" w:hAnsi="Times New Roman" w:cs="Times New Roman"/>
          <w:i/>
          <w:sz w:val="18"/>
          <w:szCs w:val="18"/>
          <w:lang w:eastAsia="zh-HK"/>
        </w:rPr>
        <w:t>資料來源：</w:t>
      </w:r>
      <w:proofErr w:type="gramStart"/>
      <w:r w:rsidR="00522D38" w:rsidRPr="00E67AEA">
        <w:rPr>
          <w:rFonts w:ascii="Times New Roman" w:eastAsiaTheme="majorEastAsia" w:hAnsi="Times New Roman" w:cs="Times New Roman"/>
          <w:i/>
          <w:sz w:val="18"/>
          <w:szCs w:val="18"/>
          <w:lang w:eastAsia="zh-HK"/>
        </w:rPr>
        <w:t>教青局</w:t>
      </w:r>
      <w:proofErr w:type="gramEnd"/>
      <w:r w:rsidRPr="00E67AEA">
        <w:rPr>
          <w:rFonts w:ascii="Times New Roman" w:eastAsiaTheme="majorEastAsia" w:hAnsi="Times New Roman" w:cs="Times New Roman"/>
          <w:i/>
          <w:sz w:val="18"/>
          <w:szCs w:val="18"/>
          <w:lang w:eastAsia="zh-HK"/>
        </w:rPr>
        <w:t>，</w:t>
      </w:r>
      <w:r w:rsidRPr="00E67AEA">
        <w:rPr>
          <w:rFonts w:ascii="Times New Roman" w:eastAsiaTheme="majorEastAsia" w:hAnsi="Times New Roman" w:cs="Times New Roman"/>
          <w:i/>
          <w:sz w:val="18"/>
          <w:szCs w:val="18"/>
          <w:lang w:eastAsia="zh-HK"/>
        </w:rPr>
        <w:t>2019</w:t>
      </w:r>
    </w:p>
    <w:p w:rsidR="00431497" w:rsidRPr="00E67AEA" w:rsidRDefault="00431497" w:rsidP="00431497">
      <w:pPr>
        <w:widowControl/>
        <w:rPr>
          <w:rFonts w:ascii="Times New Roman" w:eastAsiaTheme="majorEastAsia" w:hAnsi="Times New Roman" w:cs="Times New Roman"/>
          <w:b/>
          <w:szCs w:val="24"/>
        </w:rPr>
      </w:pPr>
    </w:p>
    <w:p w:rsidR="00AC281A" w:rsidRPr="00E67AEA" w:rsidRDefault="00C75239" w:rsidP="00431497">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118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Look w:val="04A0" w:firstRow="1" w:lastRow="0" w:firstColumn="1" w:lastColumn="0" w:noHBand="0" w:noVBand="1"/>
      </w:tblPr>
      <w:tblGrid>
        <w:gridCol w:w="855"/>
        <w:gridCol w:w="5884"/>
        <w:gridCol w:w="1657"/>
      </w:tblGrid>
      <w:tr w:rsidR="00AC281A" w:rsidRPr="00E67AEA" w:rsidTr="00AC281A">
        <w:trPr>
          <w:trHeight w:val="410"/>
          <w:tblHeader/>
        </w:trPr>
        <w:tc>
          <w:tcPr>
            <w:tcW w:w="5000" w:type="pct"/>
            <w:gridSpan w:val="3"/>
            <w:shd w:val="clear" w:color="auto" w:fill="D9D9D9" w:themeFill="background1" w:themeFillShade="D9"/>
            <w:vAlign w:val="center"/>
          </w:tcPr>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向家庭提供的性教育及預防兒童性侵犯推廣活動</w:t>
            </w:r>
          </w:p>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tc>
      </w:tr>
      <w:tr w:rsidR="00AC281A" w:rsidRPr="00E67AEA" w:rsidTr="00AC281A">
        <w:trPr>
          <w:tblHeader/>
        </w:trPr>
        <w:tc>
          <w:tcPr>
            <w:tcW w:w="509" w:type="pct"/>
            <w:shd w:val="clear" w:color="auto" w:fill="D9D9D9" w:themeFill="background1" w:themeFillShade="D9"/>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年份</w:t>
            </w:r>
          </w:p>
        </w:tc>
        <w:tc>
          <w:tcPr>
            <w:tcW w:w="3504" w:type="pct"/>
            <w:shd w:val="clear" w:color="auto" w:fill="D9D9D9" w:themeFill="background1" w:themeFillShade="D9"/>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活動名稱</w:t>
            </w:r>
          </w:p>
        </w:tc>
        <w:tc>
          <w:tcPr>
            <w:tcW w:w="987" w:type="pct"/>
            <w:shd w:val="clear" w:color="auto" w:fill="D9D9D9" w:themeFill="background1" w:themeFillShade="D9"/>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人數</w:t>
            </w:r>
          </w:p>
        </w:tc>
      </w:tr>
      <w:tr w:rsidR="00AC281A" w:rsidRPr="00E67AEA" w:rsidTr="00AC281A">
        <w:trPr>
          <w:trHeight w:val="364"/>
        </w:trPr>
        <w:tc>
          <w:tcPr>
            <w:tcW w:w="509" w:type="pct"/>
            <w:vMerge w:val="restart"/>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1,022</w:t>
            </w:r>
          </w:p>
        </w:tc>
      </w:tr>
      <w:tr w:rsidR="00AC281A" w:rsidRPr="00E67AEA" w:rsidTr="00AC281A">
        <w:trPr>
          <w:trHeight w:val="364"/>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202</w:t>
            </w:r>
          </w:p>
        </w:tc>
      </w:tr>
      <w:tr w:rsidR="00AC281A" w:rsidRPr="00E67AEA" w:rsidTr="00AC281A">
        <w:trPr>
          <w:trHeight w:val="368"/>
        </w:trPr>
        <w:tc>
          <w:tcPr>
            <w:tcW w:w="509" w:type="pct"/>
            <w:vMerge w:val="restart"/>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lang w:val="pt-PT"/>
              </w:rPr>
              <w:t>性教育展板巡迴</w:t>
            </w:r>
            <w:proofErr w:type="gramEnd"/>
            <w:r w:rsidRPr="00E67AEA">
              <w:rPr>
                <w:rFonts w:ascii="Times New Roman" w:eastAsiaTheme="majorEastAsia" w:hAnsi="Times New Roman" w:cs="Times New Roman"/>
                <w:sz w:val="20"/>
                <w:lang w:val="pt-PT"/>
              </w:rPr>
              <w:t>展覽</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400</w:t>
            </w:r>
          </w:p>
        </w:tc>
      </w:tr>
      <w:tr w:rsidR="00AC281A" w:rsidRPr="00E67AEA" w:rsidTr="00AC281A">
        <w:trPr>
          <w:trHeight w:val="354"/>
        </w:trPr>
        <w:tc>
          <w:tcPr>
            <w:tcW w:w="509" w:type="pct"/>
            <w:vMerge/>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726</w:t>
            </w:r>
          </w:p>
        </w:tc>
      </w:tr>
      <w:tr w:rsidR="00AC281A" w:rsidRPr="00E67AEA" w:rsidTr="00AC281A">
        <w:trPr>
          <w:trHeight w:val="382"/>
        </w:trPr>
        <w:tc>
          <w:tcPr>
            <w:tcW w:w="509" w:type="pct"/>
            <w:vMerge/>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N</w:t>
            </w:r>
            <w:r w:rsidR="009113F0"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O</w:t>
            </w:r>
            <w:r w:rsidR="009113F0"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T</w:t>
            </w:r>
            <w:r w:rsidRPr="00E67AEA">
              <w:rPr>
                <w:rFonts w:ascii="Times New Roman" w:eastAsiaTheme="majorEastAsia" w:hAnsi="Times New Roman" w:cs="Times New Roman"/>
                <w:sz w:val="20"/>
                <w:lang w:val="pt-PT"/>
              </w:rPr>
              <w:t>掌門人學生工作坊</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防範性侵犯危機</w:t>
            </w:r>
            <w:r w:rsidR="00D6445A" w:rsidRPr="00E67AEA">
              <w:rPr>
                <w:rFonts w:ascii="Times New Roman" w:eastAsiaTheme="majorEastAsia" w:hAnsi="Times New Roman" w:cs="Times New Roman"/>
                <w:sz w:val="20"/>
                <w:lang w:val="pt-PT"/>
              </w:rPr>
              <w:t>）</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222</w:t>
            </w:r>
          </w:p>
        </w:tc>
      </w:tr>
      <w:tr w:rsidR="00AC281A" w:rsidRPr="00E67AEA" w:rsidTr="00AC281A">
        <w:tc>
          <w:tcPr>
            <w:tcW w:w="509" w:type="pct"/>
            <w:vMerge/>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男女愛同行學生講座</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自我保護及兩性相處</w:t>
            </w:r>
            <w:r w:rsidR="00D6445A" w:rsidRPr="00E67AEA">
              <w:rPr>
                <w:rFonts w:ascii="Times New Roman" w:eastAsiaTheme="majorEastAsia" w:hAnsi="Times New Roman" w:cs="Times New Roman"/>
                <w:sz w:val="20"/>
                <w:lang w:val="pt-PT"/>
              </w:rPr>
              <w:t>）</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223</w:t>
            </w:r>
          </w:p>
        </w:tc>
      </w:tr>
      <w:tr w:rsidR="00AC281A" w:rsidRPr="00E67AEA" w:rsidTr="00AC281A">
        <w:trPr>
          <w:trHeight w:val="382"/>
        </w:trPr>
        <w:tc>
          <w:tcPr>
            <w:tcW w:w="509" w:type="pct"/>
            <w:vMerge/>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89</w:t>
            </w:r>
          </w:p>
        </w:tc>
      </w:tr>
      <w:tr w:rsidR="00AC281A" w:rsidRPr="00E67AEA" w:rsidTr="00AC281A">
        <w:trPr>
          <w:trHeight w:val="354"/>
        </w:trPr>
        <w:tc>
          <w:tcPr>
            <w:tcW w:w="509" w:type="pct"/>
            <w:vMerge/>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如何與孩子進行性教育家長講座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85</w:t>
            </w:r>
          </w:p>
        </w:tc>
      </w:tr>
      <w:tr w:rsidR="00AC281A" w:rsidRPr="00E67AEA" w:rsidTr="00AC281A">
        <w:tc>
          <w:tcPr>
            <w:tcW w:w="509" w:type="pct"/>
            <w:vMerge/>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澳門未成年人身心安全研究調查電台訪問及新聞發佈會</w:t>
            </w:r>
          </w:p>
        </w:tc>
        <w:tc>
          <w:tcPr>
            <w:tcW w:w="987" w:type="pct"/>
            <w:vAlign w:val="center"/>
            <w:hideMark/>
          </w:tcPr>
          <w:p w:rsidR="00AC281A" w:rsidRPr="00E67AEA" w:rsidRDefault="00B22210"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AC281A" w:rsidRPr="00E67AEA" w:rsidTr="00AC281A">
        <w:trPr>
          <w:trHeight w:val="382"/>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兒童性教育講座</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悄悄話開心說</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r>
      <w:tr w:rsidR="00AC281A" w:rsidRPr="00E67AEA" w:rsidTr="00AC281A">
        <w:tc>
          <w:tcPr>
            <w:tcW w:w="509" w:type="pct"/>
            <w:vMerge w:val="restart"/>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3504" w:type="pct"/>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製作及播放受保護權</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eastAsia="zh-HK"/>
              </w:rPr>
              <w:t>預防性侵</w:t>
            </w:r>
            <w:r w:rsidRPr="00E67AEA">
              <w:rPr>
                <w:rFonts w:ascii="Times New Roman" w:eastAsiaTheme="majorEastAsia" w:hAnsi="Times New Roman" w:cs="Times New Roman"/>
                <w:sz w:val="20"/>
                <w:lang w:val="pt-PT"/>
              </w:rPr>
              <w:t>犯</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eastAsia="zh-HK"/>
              </w:rPr>
              <w:t>宣傳短片</w:t>
            </w:r>
          </w:p>
        </w:tc>
        <w:tc>
          <w:tcPr>
            <w:tcW w:w="987" w:type="pct"/>
            <w:vAlign w:val="center"/>
          </w:tcPr>
          <w:p w:rsidR="00AC281A" w:rsidRPr="00E67AEA" w:rsidRDefault="00B22210"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AC281A" w:rsidRPr="00E67AEA" w:rsidTr="00AC281A">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lang w:val="pt-PT"/>
              </w:rPr>
              <w:t>護兒智叻</w:t>
            </w:r>
            <w:proofErr w:type="gramEnd"/>
            <w:r w:rsidRPr="00E67AEA">
              <w:rPr>
                <w:rFonts w:ascii="Times New Roman" w:eastAsiaTheme="majorEastAsia" w:hAnsi="Times New Roman" w:cs="Times New Roman"/>
                <w:sz w:val="20"/>
                <w:lang w:val="pt-PT"/>
              </w:rPr>
              <w:t>星</w:t>
            </w:r>
            <w:r w:rsidRPr="00E67AEA">
              <w:rPr>
                <w:rFonts w:ascii="Times New Roman" w:eastAsiaTheme="majorEastAsia" w:hAnsi="Times New Roman" w:cs="Times New Roman"/>
                <w:sz w:val="20"/>
                <w:lang w:val="pt-PT"/>
              </w:rPr>
              <w:t>-</w:t>
            </w:r>
            <w:proofErr w:type="gramStart"/>
            <w:r w:rsidRPr="00E67AEA">
              <w:rPr>
                <w:rFonts w:ascii="Times New Roman" w:eastAsiaTheme="majorEastAsia" w:hAnsi="Times New Roman" w:cs="Times New Roman"/>
                <w:sz w:val="20"/>
                <w:lang w:val="pt-PT"/>
              </w:rPr>
              <w:t>展板巡迴</w:t>
            </w:r>
            <w:proofErr w:type="gramEnd"/>
            <w:r w:rsidRPr="00E67AEA">
              <w:rPr>
                <w:rFonts w:ascii="Times New Roman" w:eastAsiaTheme="majorEastAsia" w:hAnsi="Times New Roman" w:cs="Times New Roman"/>
                <w:sz w:val="20"/>
                <w:lang w:val="pt-PT"/>
              </w:rPr>
              <w:t>展覽及工作紙</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防範性侵犯主題</w:t>
            </w:r>
            <w:r w:rsidR="00D6445A" w:rsidRPr="00E67AEA">
              <w:rPr>
                <w:rFonts w:ascii="Times New Roman" w:eastAsiaTheme="majorEastAsia" w:hAnsi="Times New Roman" w:cs="Times New Roman"/>
                <w:sz w:val="20"/>
                <w:lang w:val="pt-PT"/>
              </w:rPr>
              <w:t>）</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32,173</w:t>
            </w:r>
          </w:p>
        </w:tc>
      </w:tr>
      <w:tr w:rsidR="00AC281A" w:rsidRPr="00E67AEA" w:rsidTr="00AC281A">
        <w:trPr>
          <w:trHeight w:val="355"/>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940</w:t>
            </w:r>
          </w:p>
        </w:tc>
      </w:tr>
      <w:tr w:rsidR="00AC281A" w:rsidRPr="00E67AEA" w:rsidTr="00AC281A">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N.O.T</w:t>
            </w:r>
            <w:r w:rsidRPr="00E67AEA">
              <w:rPr>
                <w:rFonts w:ascii="Times New Roman" w:eastAsiaTheme="majorEastAsia" w:hAnsi="Times New Roman" w:cs="Times New Roman"/>
                <w:sz w:val="20"/>
                <w:lang w:val="pt-PT"/>
              </w:rPr>
              <w:t>掌門人學生工作坊</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防範性侵犯危機</w:t>
            </w:r>
            <w:r w:rsidR="00D6445A" w:rsidRPr="00E67AEA">
              <w:rPr>
                <w:rFonts w:ascii="Times New Roman" w:eastAsiaTheme="majorEastAsia" w:hAnsi="Times New Roman" w:cs="Times New Roman"/>
                <w:sz w:val="20"/>
                <w:lang w:val="pt-PT"/>
              </w:rPr>
              <w:t>）</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w:t>
            </w:r>
          </w:p>
        </w:tc>
      </w:tr>
      <w:tr w:rsidR="00AC281A" w:rsidRPr="00E67AEA" w:rsidTr="00AC281A">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男女愛同行學生講座</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自我保護及兩性相處</w:t>
            </w:r>
            <w:r w:rsidR="00D6445A" w:rsidRPr="00E67AEA">
              <w:rPr>
                <w:rFonts w:ascii="Times New Roman" w:eastAsiaTheme="majorEastAsia" w:hAnsi="Times New Roman" w:cs="Times New Roman"/>
                <w:sz w:val="20"/>
                <w:lang w:val="pt-PT"/>
              </w:rPr>
              <w:t>）</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48</w:t>
            </w:r>
          </w:p>
        </w:tc>
      </w:tr>
      <w:tr w:rsidR="00AC281A" w:rsidRPr="00E67AEA" w:rsidTr="00AC281A">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如何孩子進行性教育家長講座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179</w:t>
            </w:r>
          </w:p>
        </w:tc>
      </w:tr>
      <w:tr w:rsidR="00AC281A" w:rsidRPr="00E67AEA" w:rsidTr="00AC281A">
        <w:trPr>
          <w:trHeight w:val="382"/>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戀愛青少年</w:t>
            </w:r>
            <w:proofErr w:type="gramStart"/>
            <w:r w:rsidRPr="00E67AEA">
              <w:rPr>
                <w:rFonts w:ascii="新細明體" w:eastAsia="新細明體" w:hAnsi="新細明體" w:cs="新細明體" w:hint="eastAsia"/>
                <w:sz w:val="20"/>
                <w:lang w:val="pt-PT"/>
              </w:rPr>
              <w:t>‧</w:t>
            </w:r>
            <w:proofErr w:type="gramEnd"/>
            <w:r w:rsidRPr="00E67AEA">
              <w:rPr>
                <w:rFonts w:ascii="Times New Roman" w:eastAsiaTheme="majorEastAsia" w:hAnsi="Times New Roman" w:cs="Times New Roman"/>
                <w:sz w:val="20"/>
                <w:lang w:val="pt-PT"/>
              </w:rPr>
              <w:t>性教育家長講座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AC281A" w:rsidRPr="00E67AEA" w:rsidTr="00AC281A">
        <w:trPr>
          <w:trHeight w:val="382"/>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一起走過教育性地</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r>
      <w:tr w:rsidR="00AC281A" w:rsidRPr="00E67AEA" w:rsidTr="00AC281A">
        <w:trPr>
          <w:trHeight w:val="326"/>
        </w:trPr>
        <w:tc>
          <w:tcPr>
            <w:tcW w:w="509" w:type="pct"/>
            <w:vMerge w:val="restart"/>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3504" w:type="pct"/>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eastAsia="zh-HK"/>
              </w:rPr>
              <w:t>提升兒童自我保護意識資助計劃</w:t>
            </w:r>
          </w:p>
        </w:tc>
        <w:tc>
          <w:tcPr>
            <w:tcW w:w="987" w:type="pct"/>
            <w:vAlign w:val="center"/>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1,106</w:t>
            </w:r>
          </w:p>
        </w:tc>
      </w:tr>
      <w:tr w:rsidR="00AC281A" w:rsidRPr="00E67AEA" w:rsidTr="00AC281A">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lang w:val="pt-PT"/>
              </w:rPr>
              <w:t>護兒智叻</w:t>
            </w:r>
            <w:proofErr w:type="gramEnd"/>
            <w:r w:rsidRPr="00E67AEA">
              <w:rPr>
                <w:rFonts w:ascii="Times New Roman" w:eastAsiaTheme="majorEastAsia" w:hAnsi="Times New Roman" w:cs="Times New Roman"/>
                <w:sz w:val="20"/>
                <w:lang w:val="pt-PT"/>
              </w:rPr>
              <w:t>星</w:t>
            </w:r>
            <w:r w:rsidRPr="00E67AEA">
              <w:rPr>
                <w:rFonts w:ascii="Times New Roman" w:eastAsiaTheme="majorEastAsia" w:hAnsi="Times New Roman" w:cs="Times New Roman"/>
                <w:sz w:val="20"/>
                <w:lang w:val="pt-PT"/>
              </w:rPr>
              <w:t>-</w:t>
            </w:r>
            <w:proofErr w:type="gramStart"/>
            <w:r w:rsidRPr="00E67AEA">
              <w:rPr>
                <w:rFonts w:ascii="Times New Roman" w:eastAsiaTheme="majorEastAsia" w:hAnsi="Times New Roman" w:cs="Times New Roman"/>
                <w:sz w:val="20"/>
                <w:lang w:val="pt-PT"/>
              </w:rPr>
              <w:t>展板巡迴</w:t>
            </w:r>
            <w:proofErr w:type="gramEnd"/>
            <w:r w:rsidRPr="00E67AEA">
              <w:rPr>
                <w:rFonts w:ascii="Times New Roman" w:eastAsiaTheme="majorEastAsia" w:hAnsi="Times New Roman" w:cs="Times New Roman"/>
                <w:sz w:val="20"/>
                <w:lang w:val="pt-PT"/>
              </w:rPr>
              <w:t>展覽及工作紙</w:t>
            </w:r>
            <w:r w:rsidR="00D6445A"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防範性侵犯主題</w:t>
            </w:r>
            <w:r w:rsidR="00D6445A" w:rsidRPr="00E67AEA">
              <w:rPr>
                <w:rFonts w:ascii="Times New Roman" w:eastAsiaTheme="majorEastAsia" w:hAnsi="Times New Roman" w:cs="Times New Roman"/>
                <w:sz w:val="20"/>
                <w:lang w:val="pt-PT"/>
              </w:rPr>
              <w:t>）</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11,741</w:t>
            </w:r>
          </w:p>
        </w:tc>
      </w:tr>
      <w:tr w:rsidR="00AC281A" w:rsidRPr="00E67AEA" w:rsidTr="00AC281A">
        <w:trPr>
          <w:trHeight w:val="340"/>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1,608</w:t>
            </w:r>
          </w:p>
        </w:tc>
      </w:tr>
      <w:tr w:rsidR="00AC281A" w:rsidRPr="00E67AEA" w:rsidTr="00AC281A">
        <w:trPr>
          <w:trHeight w:val="382"/>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lang w:val="pt-PT"/>
              </w:rPr>
              <w:t>解讀網絡</w:t>
            </w:r>
            <w:proofErr w:type="gramEnd"/>
            <w:r w:rsidRPr="00E67AEA">
              <w:rPr>
                <w:rFonts w:ascii="Times New Roman" w:eastAsiaTheme="majorEastAsia" w:hAnsi="Times New Roman" w:cs="Times New Roman"/>
                <w:sz w:val="20"/>
                <w:lang w:val="pt-PT"/>
              </w:rPr>
              <w:t>、媒體的迷思</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588</w:t>
            </w:r>
          </w:p>
        </w:tc>
      </w:tr>
      <w:tr w:rsidR="00AC281A" w:rsidRPr="00E67AEA" w:rsidTr="00AC281A">
        <w:trPr>
          <w:trHeight w:val="355"/>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如何與孩子進行性教育</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153</w:t>
            </w:r>
          </w:p>
        </w:tc>
      </w:tr>
      <w:tr w:rsidR="00AC281A" w:rsidRPr="00E67AEA" w:rsidTr="00AC281A">
        <w:trPr>
          <w:trHeight w:val="340"/>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「幼兒懂性」之性教育家長講座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31</w:t>
            </w:r>
          </w:p>
        </w:tc>
      </w:tr>
      <w:tr w:rsidR="00AC281A" w:rsidRPr="00E67AEA" w:rsidTr="00AC281A">
        <w:trPr>
          <w:trHeight w:val="368"/>
        </w:trPr>
        <w:tc>
          <w:tcPr>
            <w:tcW w:w="509" w:type="pct"/>
            <w:vMerge w:val="restart"/>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770</w:t>
            </w:r>
          </w:p>
        </w:tc>
      </w:tr>
      <w:tr w:rsidR="00AC281A" w:rsidRPr="00E67AEA" w:rsidTr="00AC281A">
        <w:trPr>
          <w:trHeight w:val="368"/>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lang w:val="pt-PT"/>
              </w:rPr>
              <w:t>解讀網絡</w:t>
            </w:r>
            <w:proofErr w:type="gramEnd"/>
            <w:r w:rsidRPr="00E67AEA">
              <w:rPr>
                <w:rFonts w:ascii="Times New Roman" w:eastAsiaTheme="majorEastAsia" w:hAnsi="Times New Roman" w:cs="Times New Roman"/>
                <w:sz w:val="20"/>
                <w:lang w:val="pt-PT"/>
              </w:rPr>
              <w:t>、媒體的迷思</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1,335</w:t>
            </w:r>
          </w:p>
        </w:tc>
      </w:tr>
      <w:tr w:rsidR="00AC281A" w:rsidRPr="00E67AEA" w:rsidTr="00AC281A">
        <w:trPr>
          <w:trHeight w:val="353"/>
        </w:trPr>
        <w:tc>
          <w:tcPr>
            <w:tcW w:w="509" w:type="pct"/>
            <w:vMerge/>
            <w:shd w:val="clear" w:color="auto" w:fill="D9D9D9" w:themeFill="background1" w:themeFillShade="D9"/>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網絡陷阱知多少</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學生講座</w:t>
            </w:r>
          </w:p>
        </w:tc>
        <w:tc>
          <w:tcPr>
            <w:tcW w:w="987" w:type="pct"/>
            <w:vAlign w:val="center"/>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366</w:t>
            </w:r>
          </w:p>
        </w:tc>
      </w:tr>
      <w:tr w:rsidR="00AC281A" w:rsidRPr="00E67AEA" w:rsidTr="00AC281A">
        <w:trPr>
          <w:trHeight w:val="382"/>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如何與孩子進行性教育</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84</w:t>
            </w:r>
          </w:p>
        </w:tc>
      </w:tr>
      <w:tr w:rsidR="00AC281A" w:rsidRPr="00E67AEA" w:rsidTr="00AC281A">
        <w:trPr>
          <w:trHeight w:val="354"/>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p>
        </w:tc>
        <w:tc>
          <w:tcPr>
            <w:tcW w:w="3504" w:type="pct"/>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「兒童懂性」性教育家長講座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25</w:t>
            </w:r>
          </w:p>
        </w:tc>
      </w:tr>
      <w:tr w:rsidR="00AC281A" w:rsidRPr="00E67AEA" w:rsidTr="00AC281A">
        <w:trPr>
          <w:trHeight w:val="363"/>
        </w:trPr>
        <w:tc>
          <w:tcPr>
            <w:tcW w:w="509" w:type="pct"/>
            <w:vMerge w:val="restart"/>
            <w:shd w:val="clear" w:color="auto" w:fill="D9D9D9" w:themeFill="background1" w:themeFillShade="D9"/>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兒童性侵犯</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自我保護</w:t>
            </w:r>
            <w:r w:rsidRPr="00E67AEA">
              <w:rPr>
                <w:rFonts w:ascii="Times New Roman" w:eastAsiaTheme="majorEastAsia" w:hAnsi="Times New Roman" w:cs="Times New Roman"/>
                <w:sz w:val="20"/>
                <w:lang w:val="pt-PT"/>
              </w:rPr>
              <w:t>N.O.T</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397</w:t>
            </w:r>
          </w:p>
        </w:tc>
      </w:tr>
      <w:tr w:rsidR="00AC281A" w:rsidRPr="00E67AEA" w:rsidTr="00AC281A">
        <w:trPr>
          <w:trHeight w:val="600"/>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兒童安全系列工作坊：放學</w:t>
            </w:r>
            <w:proofErr w:type="gramStart"/>
            <w:r w:rsidRPr="00E67AEA">
              <w:rPr>
                <w:rFonts w:ascii="Times New Roman" w:eastAsiaTheme="majorEastAsia" w:hAnsi="Times New Roman" w:cs="Times New Roman"/>
                <w:sz w:val="20"/>
                <w:lang w:val="pt-PT"/>
              </w:rPr>
              <w:t>鬆一鬆</w:t>
            </w:r>
            <w:proofErr w:type="gramEnd"/>
            <w:r w:rsidRPr="00E67AEA">
              <w:rPr>
                <w:rFonts w:ascii="Times New Roman" w:eastAsiaTheme="majorEastAsia" w:hAnsi="Times New Roman" w:cs="Times New Roman"/>
                <w:sz w:val="20"/>
                <w:lang w:val="pt-PT"/>
              </w:rPr>
              <w:t>（珍愛自己工作坊）</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r>
      <w:tr w:rsidR="00AC281A" w:rsidRPr="00E67AEA" w:rsidTr="00AC281A">
        <w:trPr>
          <w:trHeight w:val="600"/>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lang w:val="pt-PT"/>
              </w:rPr>
              <w:t>外港青年活動中心參訪（網絡陷阱講座）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30</w:t>
            </w:r>
          </w:p>
        </w:tc>
      </w:tr>
      <w:tr w:rsidR="00AC281A" w:rsidRPr="00E67AEA" w:rsidTr="00AC281A">
        <w:trPr>
          <w:trHeight w:val="419"/>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預防兒童性侵犯</w:t>
            </w:r>
            <w:r w:rsidR="00B22210"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學生講座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1,992</w:t>
            </w:r>
          </w:p>
        </w:tc>
      </w:tr>
      <w:tr w:rsidR="00AC281A" w:rsidRPr="00E67AEA" w:rsidTr="00AC281A">
        <w:trPr>
          <w:trHeight w:val="433"/>
        </w:trPr>
        <w:tc>
          <w:tcPr>
            <w:tcW w:w="509" w:type="pct"/>
            <w:vMerge/>
            <w:shd w:val="clear" w:color="auto" w:fill="D9D9D9" w:themeFill="background1" w:themeFillShade="D9"/>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b/>
                <w:sz w:val="20"/>
                <w:szCs w:val="20"/>
              </w:rPr>
            </w:pPr>
          </w:p>
        </w:tc>
        <w:tc>
          <w:tcPr>
            <w:tcW w:w="3504" w:type="pct"/>
            <w:vAlign w:val="center"/>
            <w:hideMark/>
          </w:tcPr>
          <w:p w:rsidR="00AC281A" w:rsidRPr="00E67AEA" w:rsidRDefault="00AC281A" w:rsidP="00AC281A">
            <w:pPr>
              <w:snapToGrid w:val="0"/>
              <w:spacing w:line="300" w:lineRule="exact"/>
              <w:ind w:left="-57" w:rightChars="-30" w:right="-72"/>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如何與孩子進行性教育</w:t>
            </w:r>
            <w:r w:rsidRPr="00E67AEA">
              <w:rPr>
                <w:rFonts w:ascii="Times New Roman" w:eastAsiaTheme="majorEastAsia" w:hAnsi="Times New Roman" w:cs="Times New Roman"/>
                <w:sz w:val="20"/>
                <w:lang w:val="pt-PT"/>
              </w:rPr>
              <w:t>-</w:t>
            </w:r>
            <w:r w:rsidRPr="00E67AEA">
              <w:rPr>
                <w:rFonts w:ascii="Times New Roman" w:eastAsiaTheme="majorEastAsia" w:hAnsi="Times New Roman" w:cs="Times New Roman"/>
                <w:sz w:val="20"/>
                <w:lang w:val="pt-PT"/>
              </w:rPr>
              <w:t>家長講座</w:t>
            </w:r>
          </w:p>
        </w:tc>
        <w:tc>
          <w:tcPr>
            <w:tcW w:w="987" w:type="pct"/>
            <w:vAlign w:val="center"/>
            <w:hideMark/>
          </w:tcPr>
          <w:p w:rsidR="00AC281A" w:rsidRPr="00E67AEA" w:rsidRDefault="00AC281A" w:rsidP="00AC281A">
            <w:pPr>
              <w:snapToGrid w:val="0"/>
              <w:spacing w:line="300" w:lineRule="exact"/>
              <w:ind w:left="-57" w:rightChars="-30" w:right="-7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224</w:t>
            </w:r>
          </w:p>
        </w:tc>
      </w:tr>
    </w:tbl>
    <w:p w:rsidR="00AC281A" w:rsidRPr="00E67AEA" w:rsidRDefault="00AC281A" w:rsidP="00AC281A">
      <w:pPr>
        <w:rPr>
          <w:rFonts w:ascii="Times New Roman" w:eastAsiaTheme="majorEastAsia" w:hAnsi="Times New Roman" w:cs="Times New Roman"/>
          <w:i/>
          <w:sz w:val="18"/>
          <w:szCs w:val="20"/>
        </w:rPr>
      </w:pPr>
      <w:r w:rsidRPr="00E67AEA">
        <w:rPr>
          <w:rFonts w:ascii="Times New Roman" w:eastAsiaTheme="majorEastAsia" w:hAnsi="Times New Roman" w:cs="Times New Roman"/>
          <w:i/>
          <w:kern w:val="0"/>
          <w:sz w:val="18"/>
          <w:szCs w:val="20"/>
          <w:lang w:val="pt-PT"/>
        </w:rPr>
        <w:t>資料來源：</w:t>
      </w:r>
      <w:r w:rsidR="00522D38" w:rsidRPr="00E67AEA">
        <w:rPr>
          <w:rFonts w:ascii="Times New Roman" w:eastAsiaTheme="majorEastAsia" w:hAnsi="Times New Roman" w:cs="Times New Roman"/>
          <w:i/>
          <w:kern w:val="0"/>
          <w:sz w:val="18"/>
          <w:szCs w:val="20"/>
          <w:lang w:val="pt-PT"/>
        </w:rPr>
        <w:t>社工局</w:t>
      </w:r>
      <w:r w:rsidRPr="00E67AEA">
        <w:rPr>
          <w:rFonts w:ascii="Times New Roman" w:eastAsiaTheme="majorEastAsia" w:hAnsi="Times New Roman" w:cs="Times New Roman"/>
          <w:i/>
          <w:kern w:val="0"/>
          <w:sz w:val="18"/>
          <w:szCs w:val="20"/>
          <w:lang w:val="pt-PT"/>
        </w:rPr>
        <w:t>，</w:t>
      </w:r>
      <w:r w:rsidRPr="00E67AEA">
        <w:rPr>
          <w:rFonts w:ascii="Times New Roman" w:eastAsiaTheme="majorEastAsia" w:hAnsi="Times New Roman" w:cs="Times New Roman"/>
          <w:i/>
          <w:kern w:val="0"/>
          <w:sz w:val="18"/>
          <w:szCs w:val="20"/>
          <w:lang w:val="pt-PT"/>
        </w:rPr>
        <w:t>2019</w:t>
      </w:r>
    </w:p>
    <w:p w:rsidR="00AC281A" w:rsidRPr="00E67AEA" w:rsidRDefault="00AE0F13" w:rsidP="00AC281A">
      <w:pPr>
        <w:tabs>
          <w:tab w:val="left" w:pos="993"/>
          <w:tab w:val="left" w:pos="6804"/>
          <w:tab w:val="left" w:pos="7938"/>
        </w:tabs>
        <w:snapToGrid w:val="0"/>
        <w:spacing w:afterLines="25" w:after="90" w:line="360" w:lineRule="exact"/>
        <w:jc w:val="both"/>
        <w:rPr>
          <w:rFonts w:ascii="Times New Roman" w:eastAsiaTheme="majorEastAsia" w:hAnsi="Times New Roman" w:cs="Times New Roman"/>
          <w:kern w:val="0"/>
          <w:sz w:val="18"/>
          <w:lang w:val="pt-BR"/>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785738" w:rsidRPr="00E67AEA">
        <w:rPr>
          <w:rFonts w:asciiTheme="minorEastAsia" w:hAnsiTheme="minorEastAsia" w:cs="Times New Roman" w:hint="eastAsia"/>
          <w:snapToGrid w:val="0"/>
          <w:kern w:val="0"/>
          <w:sz w:val="18"/>
          <w:szCs w:val="18"/>
        </w:rPr>
        <w:t>“</w:t>
      </w:r>
      <w:r w:rsidR="00B22210" w:rsidRPr="00E67AEA">
        <w:rPr>
          <w:rFonts w:ascii="Times New Roman" w:eastAsiaTheme="majorEastAsia" w:hAnsi="Times New Roman" w:cs="Times New Roman"/>
          <w:sz w:val="20"/>
          <w:szCs w:val="20"/>
        </w:rPr>
        <w:t>-</w:t>
      </w:r>
      <w:r w:rsidR="00785738" w:rsidRPr="00E67AEA">
        <w:rPr>
          <w:rFonts w:asciiTheme="minorEastAsia" w:hAnsiTheme="minorEastAsia" w:cs="Times New Roman" w:hint="eastAsia"/>
          <w:sz w:val="20"/>
          <w:szCs w:val="20"/>
        </w:rPr>
        <w:t>”</w:t>
      </w:r>
      <w:r w:rsidR="00AC281A" w:rsidRPr="00E67AEA">
        <w:rPr>
          <w:rFonts w:ascii="Times New Roman" w:eastAsiaTheme="majorEastAsia" w:hAnsi="Times New Roman" w:cs="Times New Roman"/>
          <w:sz w:val="20"/>
          <w:szCs w:val="20"/>
        </w:rPr>
        <w:t xml:space="preserve"> </w:t>
      </w:r>
      <w:r w:rsidR="00AC281A" w:rsidRPr="00E67AEA">
        <w:rPr>
          <w:rFonts w:ascii="Times New Roman" w:eastAsiaTheme="majorEastAsia" w:hAnsi="Times New Roman" w:cs="Times New Roman"/>
          <w:kern w:val="0"/>
          <w:sz w:val="18"/>
          <w:lang w:val="pt-PT"/>
        </w:rPr>
        <w:t>指公開活動，故未能統計人數。</w:t>
      </w:r>
    </w:p>
    <w:p w:rsidR="00AC281A" w:rsidRPr="00E67AEA" w:rsidRDefault="00AC281A" w:rsidP="00AC281A">
      <w:pPr>
        <w:pStyle w:val="ae"/>
        <w:spacing w:line="280" w:lineRule="exact"/>
        <w:ind w:leftChars="0" w:left="11" w:right="142"/>
        <w:jc w:val="both"/>
        <w:rPr>
          <w:rFonts w:ascii="Times New Roman" w:eastAsiaTheme="majorEastAsia" w:hAnsi="Times New Roman" w:cs="Times New Roman"/>
          <w:szCs w:val="24"/>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119 </w:t>
      </w:r>
    </w:p>
    <w:tbl>
      <w:tblPr>
        <w:tblW w:w="5000" w:type="pct"/>
        <w:tblCellMar>
          <w:left w:w="28" w:type="dxa"/>
          <w:right w:w="28" w:type="dxa"/>
        </w:tblCellMar>
        <w:tblLook w:val="04A0" w:firstRow="1" w:lastRow="0" w:firstColumn="1" w:lastColumn="0" w:noHBand="0" w:noVBand="1"/>
      </w:tblPr>
      <w:tblGrid>
        <w:gridCol w:w="853"/>
        <w:gridCol w:w="5892"/>
        <w:gridCol w:w="1651"/>
      </w:tblGrid>
      <w:tr w:rsidR="00AC281A" w:rsidRPr="00E67AEA" w:rsidTr="00AC281A">
        <w:trPr>
          <w:trHeight w:val="480"/>
        </w:trPr>
        <w:tc>
          <w:tcPr>
            <w:tcW w:w="5000" w:type="pct"/>
            <w:gridSpan w:val="3"/>
            <w:tcBorders>
              <w:top w:val="double" w:sz="4" w:space="0" w:color="auto"/>
              <w:left w:val="double" w:sz="4" w:space="0" w:color="auto"/>
              <w:bottom w:val="single" w:sz="4" w:space="0" w:color="auto"/>
              <w:right w:val="double" w:sz="4" w:space="0" w:color="auto"/>
            </w:tcBorders>
            <w:shd w:val="clear" w:color="auto" w:fill="D9D9D9" w:themeFill="background1" w:themeFillShade="D9"/>
            <w:noWrap/>
            <w:vAlign w:val="center"/>
          </w:tcPr>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社工局為相關工作人員提供保護兒童及</w:t>
            </w:r>
            <w:proofErr w:type="gramStart"/>
            <w:r w:rsidRPr="00E67AEA">
              <w:rPr>
                <w:rFonts w:ascii="Times New Roman" w:eastAsiaTheme="majorEastAsia" w:hAnsi="Times New Roman" w:cs="Times New Roman"/>
                <w:b/>
                <w:sz w:val="20"/>
                <w:lang w:val="pt-PT"/>
              </w:rPr>
              <w:t>預防性侵兒童</w:t>
            </w:r>
            <w:proofErr w:type="gramEnd"/>
            <w:r w:rsidRPr="00E67AEA">
              <w:rPr>
                <w:rFonts w:ascii="Times New Roman" w:eastAsiaTheme="majorEastAsia" w:hAnsi="Times New Roman" w:cs="Times New Roman"/>
                <w:b/>
                <w:sz w:val="20"/>
                <w:lang w:val="pt-PT"/>
              </w:rPr>
              <w:t>的培訓課程</w:t>
            </w:r>
          </w:p>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p>
        </w:tc>
      </w:tr>
      <w:tr w:rsidR="00AC281A" w:rsidRPr="00E67AEA" w:rsidTr="00AC281A">
        <w:trPr>
          <w:trHeight w:val="480"/>
        </w:trPr>
        <w:tc>
          <w:tcPr>
            <w:tcW w:w="508" w:type="pct"/>
            <w:vMerge w:val="restart"/>
            <w:tcBorders>
              <w:top w:val="single" w:sz="4" w:space="0" w:color="auto"/>
              <w:left w:val="double" w:sz="4" w:space="0" w:color="auto"/>
              <w:bottom w:val="single" w:sz="4" w:space="0" w:color="auto"/>
              <w:right w:val="single" w:sz="4" w:space="0" w:color="auto"/>
            </w:tcBorders>
            <w:shd w:val="clear" w:color="auto" w:fill="D9D9D9" w:themeFill="background1" w:themeFillShade="D9"/>
            <w:noWrap/>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val="pt-PT"/>
              </w:rPr>
              <w:t>年份</w:t>
            </w:r>
          </w:p>
        </w:tc>
        <w:tc>
          <w:tcPr>
            <w:tcW w:w="350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val="pt-PT"/>
              </w:rPr>
              <w:t>課程名稱</w:t>
            </w:r>
          </w:p>
        </w:tc>
        <w:tc>
          <w:tcPr>
            <w:tcW w:w="983" w:type="pct"/>
            <w:vMerge w:val="restart"/>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lang w:val="pt-PT"/>
              </w:rPr>
              <w:t>參與人數</w:t>
            </w:r>
          </w:p>
        </w:tc>
      </w:tr>
      <w:tr w:rsidR="00AC281A" w:rsidRPr="00E67AEA" w:rsidTr="00E411FA">
        <w:trPr>
          <w:trHeight w:val="360"/>
        </w:trPr>
        <w:tc>
          <w:tcPr>
            <w:tcW w:w="508" w:type="pct"/>
            <w:vMerge/>
            <w:tcBorders>
              <w:top w:val="single" w:sz="4" w:space="0" w:color="auto"/>
              <w:left w:val="doub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sz w:val="20"/>
                <w:szCs w:val="20"/>
              </w:rPr>
            </w:pPr>
          </w:p>
        </w:tc>
        <w:tc>
          <w:tcPr>
            <w:tcW w:w="3509"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sz w:val="20"/>
                <w:szCs w:val="20"/>
              </w:rPr>
            </w:pPr>
          </w:p>
        </w:tc>
        <w:tc>
          <w:tcPr>
            <w:tcW w:w="983" w:type="pct"/>
            <w:vMerge/>
            <w:tcBorders>
              <w:top w:val="single" w:sz="4" w:space="0" w:color="auto"/>
              <w:left w:val="single" w:sz="4" w:space="0" w:color="auto"/>
              <w:bottom w:val="single" w:sz="4" w:space="0" w:color="auto"/>
              <w:right w:val="doub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sz w:val="20"/>
                <w:szCs w:val="20"/>
              </w:rPr>
            </w:pPr>
          </w:p>
        </w:tc>
      </w:tr>
      <w:tr w:rsidR="00AC281A" w:rsidRPr="00E67AEA" w:rsidTr="00AC281A">
        <w:trPr>
          <w:trHeight w:val="391"/>
        </w:trPr>
        <w:tc>
          <w:tcPr>
            <w:tcW w:w="508" w:type="pct"/>
            <w:tcBorders>
              <w:top w:val="nil"/>
              <w:left w:val="doub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3509" w:type="pct"/>
            <w:tcBorders>
              <w:top w:val="nil"/>
              <w:left w:val="nil"/>
              <w:bottom w:val="sing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兒童性侵犯的預防及處理</w:t>
            </w:r>
          </w:p>
        </w:tc>
        <w:tc>
          <w:tcPr>
            <w:tcW w:w="983" w:type="pct"/>
            <w:tcBorders>
              <w:top w:val="nil"/>
              <w:left w:val="nil"/>
              <w:bottom w:val="sing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776</w:t>
            </w:r>
          </w:p>
        </w:tc>
      </w:tr>
      <w:tr w:rsidR="004E199D" w:rsidRPr="00E67AEA" w:rsidTr="00917E2B">
        <w:trPr>
          <w:trHeight w:val="20"/>
        </w:trPr>
        <w:tc>
          <w:tcPr>
            <w:tcW w:w="508" w:type="pct"/>
            <w:vMerge w:val="restart"/>
            <w:tcBorders>
              <w:top w:val="nil"/>
              <w:left w:val="double" w:sz="4" w:space="0" w:color="auto"/>
              <w:right w:val="single" w:sz="4" w:space="0" w:color="auto"/>
            </w:tcBorders>
            <w:shd w:val="clear" w:color="auto" w:fill="D9D9D9" w:themeFill="background1" w:themeFillShade="D9"/>
            <w:vAlign w:val="center"/>
            <w:hideMark/>
          </w:tcPr>
          <w:p w:rsidR="004E199D" w:rsidRPr="00E67AEA" w:rsidRDefault="004E199D" w:rsidP="004E199D">
            <w:pPr>
              <w:snapToGrid w:val="0"/>
              <w:spacing w:line="300" w:lineRule="exact"/>
              <w:ind w:left="41" w:rightChars="9" w:right="2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3509" w:type="pct"/>
            <w:tcBorders>
              <w:top w:val="nil"/>
              <w:left w:val="nil"/>
              <w:bottom w:val="single" w:sz="4" w:space="0" w:color="auto"/>
              <w:right w:val="single" w:sz="4" w:space="0" w:color="auto"/>
            </w:tcBorders>
            <w:shd w:val="clear" w:color="auto" w:fill="auto"/>
            <w:vAlign w:val="center"/>
            <w:hideMark/>
          </w:tcPr>
          <w:p w:rsidR="004E199D" w:rsidRPr="00E67AEA" w:rsidRDefault="004E199D" w:rsidP="00AC281A">
            <w:pPr>
              <w:snapToGrid w:val="0"/>
              <w:spacing w:line="300" w:lineRule="exact"/>
              <w:ind w:left="41" w:rightChars="9" w:right="22"/>
              <w:rPr>
                <w:rFonts w:asciiTheme="minorEastAsia" w:hAnsiTheme="minorEastAsia" w:cs="Times New Roman"/>
                <w:sz w:val="20"/>
                <w:szCs w:val="20"/>
              </w:rPr>
            </w:pPr>
            <w:r w:rsidRPr="00E67AEA">
              <w:rPr>
                <w:rFonts w:asciiTheme="minorEastAsia" w:hAnsiTheme="minorEastAsia" w:cs="Times New Roman"/>
                <w:kern w:val="0"/>
                <w:sz w:val="20"/>
              </w:rPr>
              <w:t>“如何善用家暴危機評估清單及危機處理的策略”培訓課程</w:t>
            </w:r>
          </w:p>
        </w:tc>
        <w:tc>
          <w:tcPr>
            <w:tcW w:w="983" w:type="pct"/>
            <w:tcBorders>
              <w:top w:val="nil"/>
              <w:left w:val="nil"/>
              <w:bottom w:val="single" w:sz="4" w:space="0" w:color="auto"/>
              <w:right w:val="double" w:sz="4" w:space="0" w:color="auto"/>
            </w:tcBorders>
            <w:shd w:val="clear" w:color="auto" w:fill="auto"/>
            <w:vAlign w:val="center"/>
            <w:hideMark/>
          </w:tcPr>
          <w:p w:rsidR="004E199D" w:rsidRPr="00E67AEA" w:rsidRDefault="004E199D"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126</w:t>
            </w:r>
          </w:p>
        </w:tc>
      </w:tr>
      <w:tr w:rsidR="004E199D" w:rsidRPr="00E67AEA" w:rsidTr="00917E2B">
        <w:trPr>
          <w:trHeight w:val="20"/>
        </w:trPr>
        <w:tc>
          <w:tcPr>
            <w:tcW w:w="508"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rsidR="004E199D" w:rsidRPr="00E67AEA" w:rsidRDefault="004E199D" w:rsidP="00AC281A">
            <w:pPr>
              <w:snapToGrid w:val="0"/>
              <w:spacing w:line="300" w:lineRule="exact"/>
              <w:ind w:left="41" w:rightChars="9" w:right="22"/>
              <w:jc w:val="both"/>
              <w:rPr>
                <w:rFonts w:ascii="Times New Roman" w:eastAsiaTheme="majorEastAsia" w:hAnsi="Times New Roman" w:cs="Times New Roman"/>
                <w:b/>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rsidR="004E199D" w:rsidRPr="00E67AEA" w:rsidRDefault="004E199D" w:rsidP="00AC281A">
            <w:pPr>
              <w:snapToGrid w:val="0"/>
              <w:spacing w:line="300" w:lineRule="exact"/>
              <w:ind w:left="41" w:rightChars="9" w:right="22"/>
              <w:rPr>
                <w:rFonts w:asciiTheme="minorEastAsia" w:hAnsiTheme="minorEastAsia" w:cs="Times New Roman"/>
                <w:sz w:val="20"/>
                <w:szCs w:val="20"/>
              </w:rPr>
            </w:pPr>
            <w:proofErr w:type="gramStart"/>
            <w:r w:rsidRPr="00E67AEA">
              <w:rPr>
                <w:rFonts w:asciiTheme="minorEastAsia" w:hAnsiTheme="minorEastAsia" w:cs="Times New Roman"/>
                <w:kern w:val="0"/>
                <w:sz w:val="20"/>
              </w:rPr>
              <w:t>風兩中</w:t>
            </w:r>
            <w:proofErr w:type="gramEnd"/>
            <w:r w:rsidRPr="00E67AEA">
              <w:rPr>
                <w:rFonts w:asciiTheme="minorEastAsia" w:hAnsiTheme="minorEastAsia" w:cs="Times New Roman"/>
                <w:kern w:val="0"/>
                <w:sz w:val="20"/>
              </w:rPr>
              <w:t>同行</w:t>
            </w:r>
            <w:r w:rsidR="00B22210" w:rsidRPr="00E67AEA">
              <w:rPr>
                <w:rFonts w:asciiTheme="minorEastAsia" w:hAnsiTheme="minorEastAsia" w:cs="Times New Roman"/>
                <w:kern w:val="0"/>
                <w:sz w:val="20"/>
              </w:rPr>
              <w:t>-</w:t>
            </w:r>
            <w:r w:rsidRPr="00E67AEA">
              <w:rPr>
                <w:rFonts w:asciiTheme="minorEastAsia" w:hAnsiTheme="minorEastAsia" w:cs="Times New Roman"/>
                <w:kern w:val="0"/>
                <w:sz w:val="20"/>
              </w:rPr>
              <w:t>支援性暴力受害人專業工作坊及訓練課程</w:t>
            </w:r>
          </w:p>
        </w:tc>
        <w:tc>
          <w:tcPr>
            <w:tcW w:w="983" w:type="pct"/>
            <w:tcBorders>
              <w:top w:val="nil"/>
              <w:left w:val="nil"/>
              <w:bottom w:val="single" w:sz="4" w:space="0" w:color="auto"/>
              <w:right w:val="double" w:sz="4" w:space="0" w:color="auto"/>
            </w:tcBorders>
            <w:shd w:val="clear" w:color="auto" w:fill="auto"/>
            <w:vAlign w:val="center"/>
            <w:hideMark/>
          </w:tcPr>
          <w:p w:rsidR="004E199D" w:rsidRPr="00E67AEA" w:rsidRDefault="004E199D"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97</w:t>
            </w:r>
          </w:p>
        </w:tc>
      </w:tr>
      <w:tr w:rsidR="00AC281A" w:rsidRPr="00E67AEA" w:rsidTr="00AC281A">
        <w:trPr>
          <w:trHeight w:val="391"/>
        </w:trPr>
        <w:tc>
          <w:tcPr>
            <w:tcW w:w="508" w:type="pct"/>
            <w:vMerge w:val="restart"/>
            <w:tcBorders>
              <w:top w:val="nil"/>
              <w:left w:val="double" w:sz="4" w:space="0" w:color="auto"/>
              <w:right w:val="single" w:sz="4" w:space="0" w:color="auto"/>
            </w:tcBorders>
            <w:shd w:val="clear" w:color="auto" w:fill="D9D9D9" w:themeFill="background1" w:themeFillShade="D9"/>
            <w:vAlign w:val="center"/>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3509" w:type="pct"/>
            <w:tcBorders>
              <w:top w:val="nil"/>
              <w:left w:val="nil"/>
              <w:bottom w:val="single" w:sz="4" w:space="0" w:color="auto"/>
              <w:right w:val="single" w:sz="4" w:space="0" w:color="auto"/>
            </w:tcBorders>
            <w:shd w:val="clear" w:color="auto" w:fill="auto"/>
            <w:vAlign w:val="center"/>
          </w:tcPr>
          <w:p w:rsidR="00AC281A" w:rsidRPr="00E67AEA" w:rsidRDefault="00AC281A" w:rsidP="00AC281A">
            <w:pPr>
              <w:widowControl/>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lang w:val="pt-PT" w:eastAsia="zh-HK"/>
              </w:rPr>
              <w:t>預防兒童性侵犯證書課程</w:t>
            </w:r>
          </w:p>
        </w:tc>
        <w:tc>
          <w:tcPr>
            <w:tcW w:w="983" w:type="pct"/>
            <w:tcBorders>
              <w:top w:val="nil"/>
              <w:left w:val="nil"/>
              <w:bottom w:val="single" w:sz="4" w:space="0" w:color="auto"/>
              <w:right w:val="double" w:sz="4" w:space="0" w:color="auto"/>
            </w:tcBorders>
            <w:shd w:val="clear" w:color="auto" w:fill="auto"/>
            <w:vAlign w:val="center"/>
          </w:tcPr>
          <w:p w:rsidR="00AC281A" w:rsidRPr="00E67AEA" w:rsidRDefault="00AC281A" w:rsidP="00AC281A">
            <w:pPr>
              <w:widowControl/>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44</w:t>
            </w:r>
          </w:p>
        </w:tc>
      </w:tr>
      <w:tr w:rsidR="00AC281A" w:rsidRPr="00E67AEA" w:rsidTr="00AC281A">
        <w:trPr>
          <w:trHeight w:val="363"/>
        </w:trPr>
        <w:tc>
          <w:tcPr>
            <w:tcW w:w="508" w:type="pct"/>
            <w:vMerge/>
            <w:tcBorders>
              <w:left w:val="doub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b/>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兒童為本遊戲治療基礎課程</w:t>
            </w:r>
          </w:p>
        </w:tc>
        <w:tc>
          <w:tcPr>
            <w:tcW w:w="983" w:type="pct"/>
            <w:tcBorders>
              <w:top w:val="nil"/>
              <w:left w:val="nil"/>
              <w:bottom w:val="sing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29</w:t>
            </w:r>
          </w:p>
        </w:tc>
      </w:tr>
      <w:tr w:rsidR="00AC281A" w:rsidRPr="00E67AEA" w:rsidTr="00AC281A">
        <w:trPr>
          <w:trHeight w:val="20"/>
        </w:trPr>
        <w:tc>
          <w:tcPr>
            <w:tcW w:w="508" w:type="pct"/>
            <w:vMerge w:val="restart"/>
            <w:tcBorders>
              <w:top w:val="nil"/>
              <w:left w:val="double" w:sz="4" w:space="0" w:color="auto"/>
              <w:bottom w:val="single" w:sz="4" w:space="0" w:color="000000"/>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3509" w:type="pct"/>
            <w:tcBorders>
              <w:top w:val="nil"/>
              <w:left w:val="nil"/>
              <w:bottom w:val="sing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處理家暴兒童（性侵犯）個案課程</w:t>
            </w:r>
          </w:p>
        </w:tc>
        <w:tc>
          <w:tcPr>
            <w:tcW w:w="983" w:type="pct"/>
            <w:tcBorders>
              <w:top w:val="nil"/>
              <w:left w:val="nil"/>
              <w:bottom w:val="sing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247</w:t>
            </w:r>
          </w:p>
        </w:tc>
      </w:tr>
      <w:tr w:rsidR="00AC281A" w:rsidRPr="00E67AEA" w:rsidTr="00AC281A">
        <w:trPr>
          <w:trHeight w:val="20"/>
        </w:trPr>
        <w:tc>
          <w:tcPr>
            <w:tcW w:w="508" w:type="pct"/>
            <w:vMerge/>
            <w:tcBorders>
              <w:top w:val="nil"/>
              <w:left w:val="double" w:sz="4" w:space="0" w:color="auto"/>
              <w:bottom w:val="single" w:sz="4" w:space="0" w:color="000000"/>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b/>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處理懷疑</w:t>
            </w:r>
            <w:proofErr w:type="gramStart"/>
            <w:r w:rsidRPr="00E67AEA">
              <w:rPr>
                <w:rFonts w:ascii="Times New Roman" w:eastAsiaTheme="majorEastAsia" w:hAnsi="Times New Roman" w:cs="Times New Roman"/>
                <w:kern w:val="0"/>
                <w:sz w:val="20"/>
              </w:rPr>
              <w:t>虐</w:t>
            </w:r>
            <w:proofErr w:type="gramEnd"/>
            <w:r w:rsidRPr="00E67AEA">
              <w:rPr>
                <w:rFonts w:ascii="Times New Roman" w:eastAsiaTheme="majorEastAsia" w:hAnsi="Times New Roman" w:cs="Times New Roman"/>
                <w:kern w:val="0"/>
                <w:sz w:val="20"/>
              </w:rPr>
              <w:t>兒個案的刑事調查策略及程序訓練課程</w:t>
            </w:r>
          </w:p>
        </w:tc>
        <w:tc>
          <w:tcPr>
            <w:tcW w:w="983" w:type="pct"/>
            <w:tcBorders>
              <w:top w:val="nil"/>
              <w:left w:val="nil"/>
              <w:bottom w:val="sing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160</w:t>
            </w:r>
          </w:p>
        </w:tc>
      </w:tr>
      <w:tr w:rsidR="00AC281A" w:rsidRPr="00E67AEA" w:rsidTr="00AC281A">
        <w:trPr>
          <w:trHeight w:val="391"/>
        </w:trPr>
        <w:tc>
          <w:tcPr>
            <w:tcW w:w="508" w:type="pct"/>
            <w:vMerge w:val="restart"/>
            <w:tcBorders>
              <w:top w:val="nil"/>
              <w:left w:val="doub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3509" w:type="pct"/>
            <w:tcBorders>
              <w:top w:val="nil"/>
              <w:left w:val="nil"/>
              <w:bottom w:val="sing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兒童為本遊戲治療五天基礎培訓課程</w:t>
            </w:r>
          </w:p>
        </w:tc>
        <w:tc>
          <w:tcPr>
            <w:tcW w:w="983" w:type="pct"/>
            <w:tcBorders>
              <w:top w:val="nil"/>
              <w:left w:val="nil"/>
              <w:bottom w:val="sing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35</w:t>
            </w:r>
          </w:p>
        </w:tc>
      </w:tr>
      <w:tr w:rsidR="00AC281A" w:rsidRPr="00E67AEA" w:rsidTr="00AC281A">
        <w:trPr>
          <w:trHeight w:val="405"/>
        </w:trPr>
        <w:tc>
          <w:tcPr>
            <w:tcW w:w="508" w:type="pct"/>
            <w:vMerge/>
            <w:tcBorders>
              <w:top w:val="nil"/>
              <w:left w:val="doub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處理兒童心理創傷培訓課程</w:t>
            </w:r>
          </w:p>
        </w:tc>
        <w:tc>
          <w:tcPr>
            <w:tcW w:w="983" w:type="pct"/>
            <w:tcBorders>
              <w:top w:val="nil"/>
              <w:left w:val="nil"/>
              <w:bottom w:val="sing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41</w:t>
            </w:r>
          </w:p>
        </w:tc>
      </w:tr>
      <w:tr w:rsidR="00AC281A" w:rsidRPr="00E67AEA" w:rsidTr="00AC281A">
        <w:trPr>
          <w:trHeight w:val="20"/>
        </w:trPr>
        <w:tc>
          <w:tcPr>
            <w:tcW w:w="508" w:type="pct"/>
            <w:vMerge/>
            <w:tcBorders>
              <w:top w:val="nil"/>
              <w:left w:val="doub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sz w:val="20"/>
                <w:szCs w:val="20"/>
              </w:rPr>
            </w:pPr>
          </w:p>
        </w:tc>
        <w:tc>
          <w:tcPr>
            <w:tcW w:w="3509" w:type="pct"/>
            <w:tcBorders>
              <w:top w:val="nil"/>
              <w:left w:val="nil"/>
              <w:bottom w:val="sing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辨識有特殊學習需要（</w:t>
            </w:r>
            <w:r w:rsidRPr="00E67AEA">
              <w:rPr>
                <w:rFonts w:ascii="Times New Roman" w:eastAsiaTheme="majorEastAsia" w:hAnsi="Times New Roman" w:cs="Times New Roman"/>
                <w:kern w:val="0"/>
                <w:sz w:val="20"/>
              </w:rPr>
              <w:t>SEN</w:t>
            </w:r>
            <w:r w:rsidRPr="00E67AEA">
              <w:rPr>
                <w:rFonts w:ascii="Times New Roman" w:eastAsiaTheme="majorEastAsia" w:hAnsi="Times New Roman" w:cs="Times New Roman"/>
                <w:kern w:val="0"/>
                <w:sz w:val="20"/>
              </w:rPr>
              <w:t>）兒童基礎培訓</w:t>
            </w:r>
          </w:p>
        </w:tc>
        <w:tc>
          <w:tcPr>
            <w:tcW w:w="983" w:type="pct"/>
            <w:tcBorders>
              <w:top w:val="nil"/>
              <w:left w:val="nil"/>
              <w:bottom w:val="sing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231</w:t>
            </w:r>
          </w:p>
        </w:tc>
      </w:tr>
      <w:tr w:rsidR="00AC281A" w:rsidRPr="00E67AEA" w:rsidTr="00AC281A">
        <w:trPr>
          <w:trHeight w:val="391"/>
        </w:trPr>
        <w:tc>
          <w:tcPr>
            <w:tcW w:w="508" w:type="pct"/>
            <w:vMerge/>
            <w:tcBorders>
              <w:top w:val="nil"/>
              <w:left w:val="double" w:sz="4" w:space="0" w:color="auto"/>
              <w:bottom w:val="doub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spacing w:line="300" w:lineRule="exact"/>
              <w:ind w:left="41" w:rightChars="9" w:right="22"/>
              <w:jc w:val="both"/>
              <w:rPr>
                <w:rFonts w:ascii="Times New Roman" w:eastAsiaTheme="majorEastAsia" w:hAnsi="Times New Roman" w:cs="Times New Roman"/>
                <w:sz w:val="20"/>
                <w:szCs w:val="20"/>
              </w:rPr>
            </w:pPr>
          </w:p>
        </w:tc>
        <w:tc>
          <w:tcPr>
            <w:tcW w:w="3509" w:type="pct"/>
            <w:tcBorders>
              <w:top w:val="nil"/>
              <w:left w:val="nil"/>
              <w:bottom w:val="double" w:sz="4" w:space="0" w:color="auto"/>
              <w:right w:val="single" w:sz="4" w:space="0" w:color="auto"/>
            </w:tcBorders>
            <w:shd w:val="clear" w:color="auto" w:fill="auto"/>
            <w:vAlign w:val="center"/>
            <w:hideMark/>
          </w:tcPr>
          <w:p w:rsidR="00AC281A" w:rsidRPr="00E67AEA" w:rsidRDefault="00AC281A" w:rsidP="00AC281A">
            <w:pPr>
              <w:snapToGrid w:val="0"/>
              <w:spacing w:line="300" w:lineRule="exact"/>
              <w:ind w:left="41" w:rightChars="9" w:right="22"/>
              <w:rPr>
                <w:rFonts w:ascii="Times New Roman" w:eastAsiaTheme="majorEastAsia" w:hAnsi="Times New Roman" w:cs="Times New Roman"/>
                <w:sz w:val="20"/>
                <w:szCs w:val="20"/>
              </w:rPr>
            </w:pPr>
            <w:r w:rsidRPr="00E67AEA">
              <w:rPr>
                <w:rFonts w:ascii="Times New Roman" w:eastAsiaTheme="majorEastAsia" w:hAnsi="Times New Roman" w:cs="Times New Roman"/>
                <w:kern w:val="0"/>
                <w:sz w:val="20"/>
              </w:rPr>
              <w:t>保護兒童基本訓練課程</w:t>
            </w:r>
          </w:p>
        </w:tc>
        <w:tc>
          <w:tcPr>
            <w:tcW w:w="983" w:type="pct"/>
            <w:tcBorders>
              <w:top w:val="nil"/>
              <w:left w:val="nil"/>
              <w:bottom w:val="double" w:sz="4" w:space="0" w:color="auto"/>
              <w:right w:val="double" w:sz="4" w:space="0" w:color="auto"/>
            </w:tcBorders>
            <w:shd w:val="clear" w:color="auto" w:fill="auto"/>
            <w:vAlign w:val="center"/>
            <w:hideMark/>
          </w:tcPr>
          <w:p w:rsidR="00AC281A" w:rsidRPr="00E67AEA" w:rsidRDefault="00AC281A" w:rsidP="00AC281A">
            <w:pPr>
              <w:snapToGrid w:val="0"/>
              <w:spacing w:line="300" w:lineRule="exact"/>
              <w:ind w:left="41" w:rightChars="9" w:right="22"/>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828</w:t>
            </w:r>
          </w:p>
        </w:tc>
      </w:tr>
    </w:tbl>
    <w:p w:rsidR="00AC281A" w:rsidRPr="00E67AEA" w:rsidRDefault="00AC281A" w:rsidP="00AC281A">
      <w:pPr>
        <w:spacing w:afterLines="50" w:after="180" w:line="300" w:lineRule="exact"/>
        <w:ind w:left="14"/>
        <w:jc w:val="both"/>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w:t>
      </w:r>
      <w:r w:rsidR="00522D38" w:rsidRPr="00E67AEA">
        <w:rPr>
          <w:rFonts w:ascii="Times New Roman" w:eastAsiaTheme="majorEastAsia" w:hAnsi="Times New Roman" w:cs="Times New Roman"/>
          <w:i/>
          <w:sz w:val="18"/>
          <w:szCs w:val="18"/>
        </w:rPr>
        <w:t>社工局</w:t>
      </w:r>
      <w:r w:rsidRPr="00E67AEA">
        <w:rPr>
          <w:rFonts w:ascii="Times New Roman" w:eastAsiaTheme="majorEastAsia" w:hAnsi="Times New Roman" w:cs="Times New Roman"/>
          <w:i/>
          <w:sz w:val="18"/>
          <w:szCs w:val="18"/>
        </w:rPr>
        <w:t>，</w:t>
      </w:r>
      <w:r w:rsidRPr="00E67AEA">
        <w:rPr>
          <w:rFonts w:ascii="Times New Roman" w:eastAsiaTheme="majorEastAsia" w:hAnsi="Times New Roman" w:cs="Times New Roman"/>
          <w:i/>
          <w:sz w:val="18"/>
          <w:szCs w:val="18"/>
        </w:rPr>
        <w:t>2019</w:t>
      </w:r>
    </w:p>
    <w:p w:rsidR="00431497" w:rsidRPr="00E67AEA" w:rsidRDefault="00431497">
      <w:pPr>
        <w:widowControl/>
        <w:rPr>
          <w:rFonts w:ascii="Times New Roman" w:eastAsiaTheme="majorEastAsia" w:hAnsi="Times New Roman" w:cs="Times New Roman"/>
          <w:b/>
          <w:szCs w:val="24"/>
        </w:rPr>
      </w:pPr>
      <w:r w:rsidRPr="00E67AEA">
        <w:rPr>
          <w:rFonts w:ascii="Times New Roman" w:eastAsiaTheme="majorEastAsia" w:hAnsi="Times New Roman" w:cs="Times New Roman"/>
          <w:b/>
          <w:szCs w:val="24"/>
        </w:rPr>
        <w:br w:type="page"/>
      </w:r>
    </w:p>
    <w:p w:rsidR="00AC281A" w:rsidRPr="00E67AEA" w:rsidRDefault="00C75239" w:rsidP="00AE0F13">
      <w:pPr>
        <w:widowControl/>
        <w:rPr>
          <w:rFonts w:ascii="Times New Roman" w:eastAsiaTheme="majorEastAsia" w:hAnsi="Times New Roman" w:cs="Times New Roman"/>
          <w:b/>
          <w:szCs w:val="24"/>
        </w:rPr>
      </w:pPr>
      <w:r w:rsidRPr="00E67AEA">
        <w:rPr>
          <w:rFonts w:ascii="Times New Roman" w:eastAsiaTheme="majorEastAsia" w:hAnsi="Times New Roman" w:cs="Times New Roman"/>
          <w:b/>
          <w:szCs w:val="24"/>
        </w:rPr>
        <w:lastRenderedPageBreak/>
        <w:t>表</w:t>
      </w:r>
      <w:r w:rsidRPr="00E67AEA">
        <w:rPr>
          <w:rFonts w:ascii="Times New Roman" w:eastAsiaTheme="majorEastAsia" w:hAnsi="Times New Roman" w:cs="Times New Roman"/>
          <w:b/>
          <w:szCs w:val="24"/>
        </w:rPr>
        <w:t xml:space="preserve"> </w:t>
      </w:r>
      <w:r w:rsidR="00AC281A" w:rsidRPr="00E67AEA">
        <w:rPr>
          <w:rFonts w:ascii="Times New Roman" w:eastAsiaTheme="majorEastAsia" w:hAnsi="Times New Roman" w:cs="Times New Roman"/>
          <w:b/>
          <w:szCs w:val="24"/>
        </w:rPr>
        <w:t xml:space="preserve">120 </w:t>
      </w:r>
    </w:p>
    <w:tbl>
      <w:tblPr>
        <w:tblStyle w:val="Standard"/>
        <w:tblW w:w="5000" w:type="pct"/>
        <w:tblBorders>
          <w:top w:val="double" w:sz="4" w:space="0" w:color="auto"/>
          <w:left w:val="double" w:sz="4" w:space="0" w:color="auto"/>
          <w:bottom w:val="double" w:sz="4" w:space="0" w:color="auto"/>
          <w:right w:val="double" w:sz="4" w:space="0" w:color="auto"/>
        </w:tblBorders>
        <w:tblCellMar>
          <w:left w:w="57" w:type="dxa"/>
          <w:right w:w="57" w:type="dxa"/>
        </w:tblCellMar>
        <w:tblLook w:val="04A0" w:firstRow="1" w:lastRow="0" w:firstColumn="1" w:lastColumn="0" w:noHBand="0" w:noVBand="1"/>
      </w:tblPr>
      <w:tblGrid>
        <w:gridCol w:w="587"/>
        <w:gridCol w:w="1019"/>
        <w:gridCol w:w="1164"/>
        <w:gridCol w:w="574"/>
        <w:gridCol w:w="702"/>
        <w:gridCol w:w="910"/>
        <w:gridCol w:w="885"/>
        <w:gridCol w:w="737"/>
        <w:gridCol w:w="866"/>
        <w:gridCol w:w="952"/>
      </w:tblGrid>
      <w:tr w:rsidR="00AC281A" w:rsidRPr="00E67AEA" w:rsidTr="006A6F00">
        <w:trPr>
          <w:cnfStyle w:val="100000000000" w:firstRow="1" w:lastRow="0" w:firstColumn="0" w:lastColumn="0" w:oddVBand="0" w:evenVBand="0" w:oddHBand="0" w:evenHBand="0" w:firstRowFirstColumn="0" w:firstRowLastColumn="0" w:lastRowFirstColumn="0" w:lastRowLastColumn="0"/>
          <w:trHeight w:val="442"/>
          <w:tblHeader/>
        </w:trPr>
        <w:tc>
          <w:tcPr>
            <w:cnfStyle w:val="001000000000" w:firstRow="0" w:lastRow="0" w:firstColumn="1" w:lastColumn="0" w:oddVBand="0" w:evenVBand="0" w:oddHBand="0" w:evenHBand="0" w:firstRowFirstColumn="0" w:firstRowLastColumn="0" w:lastRowFirstColumn="0" w:lastRowLastColumn="0"/>
            <w:tcW w:w="5000" w:type="pct"/>
            <w:gridSpan w:val="10"/>
            <w:tcBorders>
              <w:top w:val="double" w:sz="4" w:space="0" w:color="auto"/>
              <w:left w:val="double" w:sz="4" w:space="0" w:color="auto"/>
              <w:bottom w:val="single" w:sz="8" w:space="0" w:color="auto"/>
              <w:right w:val="double" w:sz="4" w:space="0" w:color="auto"/>
            </w:tcBorders>
            <w:shd w:val="pct15" w:color="auto" w:fill="auto"/>
            <w:tcMar>
              <w:left w:w="0" w:type="dxa"/>
              <w:right w:w="0" w:type="dxa"/>
            </w:tcMar>
          </w:tcPr>
          <w:p w:rsidR="00E411FA" w:rsidRPr="00E67AEA" w:rsidRDefault="00E411FA" w:rsidP="00E411FA">
            <w:pPr>
              <w:suppressAutoHyphens/>
              <w:spacing w:line="240" w:lineRule="exact"/>
              <w:rPr>
                <w:rFonts w:eastAsiaTheme="majorEastAsia"/>
                <w:kern w:val="2"/>
                <w:sz w:val="20"/>
                <w:lang w:val="pt-PT" w:eastAsia="zh-TW"/>
              </w:rPr>
            </w:pPr>
          </w:p>
          <w:p w:rsidR="00AC281A" w:rsidRPr="00E67AEA" w:rsidRDefault="00AC281A" w:rsidP="00E411FA">
            <w:pPr>
              <w:suppressAutoHyphens/>
              <w:spacing w:line="240" w:lineRule="exact"/>
              <w:rPr>
                <w:rFonts w:eastAsiaTheme="majorEastAsia"/>
                <w:kern w:val="2"/>
                <w:sz w:val="20"/>
                <w:lang w:val="pt-PT" w:eastAsia="zh-TW"/>
              </w:rPr>
            </w:pPr>
            <w:r w:rsidRPr="00E67AEA">
              <w:rPr>
                <w:rFonts w:eastAsiaTheme="majorEastAsia"/>
                <w:kern w:val="2"/>
                <w:sz w:val="20"/>
                <w:lang w:val="pt-PT" w:eastAsia="zh-TW"/>
              </w:rPr>
              <w:t>販賣人口犯罪</w:t>
            </w:r>
            <w:r w:rsidR="00C51307" w:rsidRPr="00E67AEA">
              <w:rPr>
                <w:rFonts w:eastAsiaTheme="majorEastAsia"/>
                <w:kern w:val="2"/>
                <w:sz w:val="20"/>
                <w:lang w:val="pt-PT" w:eastAsia="zh-TW"/>
              </w:rPr>
              <w:t>（</w:t>
            </w:r>
            <w:r w:rsidR="00C75239" w:rsidRPr="00E67AEA">
              <w:rPr>
                <w:rFonts w:eastAsiaTheme="majorEastAsia"/>
                <w:kern w:val="2"/>
                <w:sz w:val="20"/>
                <w:lang w:val="pt-PT" w:eastAsia="zh-TW"/>
              </w:rPr>
              <w:t>《刑法典》</w:t>
            </w:r>
            <w:r w:rsidRPr="00E67AEA">
              <w:rPr>
                <w:rFonts w:eastAsiaTheme="majorEastAsia"/>
                <w:kern w:val="2"/>
                <w:sz w:val="20"/>
                <w:lang w:val="pt-PT" w:eastAsia="zh-TW"/>
              </w:rPr>
              <w:t>第</w:t>
            </w:r>
            <w:r w:rsidRPr="00E67AEA">
              <w:rPr>
                <w:rFonts w:eastAsiaTheme="majorEastAsia"/>
                <w:kern w:val="2"/>
                <w:sz w:val="20"/>
                <w:lang w:val="pt-PT" w:eastAsia="zh-TW"/>
              </w:rPr>
              <w:t>153-A</w:t>
            </w:r>
            <w:r w:rsidRPr="00E67AEA">
              <w:rPr>
                <w:rFonts w:eastAsiaTheme="majorEastAsia"/>
                <w:kern w:val="2"/>
                <w:sz w:val="20"/>
                <w:lang w:val="pt-PT" w:eastAsia="zh-TW"/>
              </w:rPr>
              <w:t>條</w:t>
            </w:r>
            <w:r w:rsidR="00C51307" w:rsidRPr="00E67AEA">
              <w:rPr>
                <w:rFonts w:eastAsiaTheme="majorEastAsia"/>
                <w:kern w:val="2"/>
                <w:sz w:val="20"/>
                <w:lang w:val="pt-PT" w:eastAsia="zh-TW"/>
              </w:rPr>
              <w:t>）</w:t>
            </w:r>
          </w:p>
          <w:p w:rsidR="00E411FA" w:rsidRPr="00E67AEA" w:rsidRDefault="00E411FA" w:rsidP="00E411FA">
            <w:pPr>
              <w:suppressAutoHyphens/>
              <w:spacing w:line="240" w:lineRule="exact"/>
              <w:rPr>
                <w:rFonts w:eastAsiaTheme="majorEastAsia"/>
                <w:kern w:val="2"/>
                <w:sz w:val="20"/>
                <w:lang w:val="pt-PT" w:eastAsia="zh-TW"/>
              </w:rPr>
            </w:pPr>
          </w:p>
        </w:tc>
      </w:tr>
      <w:tr w:rsidR="00B04A0E" w:rsidRPr="00E67AEA" w:rsidTr="00D86DC4">
        <w:trPr>
          <w:cnfStyle w:val="100000000000" w:firstRow="1" w:lastRow="0" w:firstColumn="0" w:lastColumn="0" w:oddVBand="0" w:evenVBand="0" w:oddHBand="0" w:evenHBand="0" w:firstRowFirstColumn="0" w:firstRowLastColumn="0" w:lastRowFirstColumn="0" w:lastRowLastColumn="0"/>
          <w:trHeight w:val="567"/>
          <w:tblHeader/>
        </w:trPr>
        <w:tc>
          <w:tcPr>
            <w:cnfStyle w:val="001000000000" w:firstRow="0" w:lastRow="0" w:firstColumn="1" w:lastColumn="0" w:oddVBand="0" w:evenVBand="0" w:oddHBand="0" w:evenHBand="0" w:firstRowFirstColumn="0" w:firstRowLastColumn="0" w:lastRowFirstColumn="0" w:lastRowLastColumn="0"/>
            <w:tcW w:w="349" w:type="pct"/>
            <w:vMerge w:val="restart"/>
            <w:tcBorders>
              <w:top w:val="single" w:sz="8" w:space="0" w:color="auto"/>
              <w:lef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sz w:val="20"/>
                <w:szCs w:val="20"/>
              </w:rPr>
            </w:pPr>
            <w:r w:rsidRPr="00E67AEA">
              <w:rPr>
                <w:rFonts w:eastAsiaTheme="majorEastAsia"/>
                <w:sz w:val="20"/>
              </w:rPr>
              <w:t>年份</w:t>
            </w:r>
          </w:p>
        </w:tc>
        <w:tc>
          <w:tcPr>
            <w:tcW w:w="607" w:type="pct"/>
            <w:vMerge w:val="restart"/>
            <w:tcBorders>
              <w:top w:val="single" w:sz="8" w:space="0" w:color="auto"/>
            </w:tcBorders>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lang w:eastAsia="zh-TW"/>
              </w:rPr>
              <w:t>警方調查</w:t>
            </w:r>
            <w:r w:rsidRPr="00E67AEA">
              <w:rPr>
                <w:rFonts w:eastAsiaTheme="majorEastAsia"/>
                <w:sz w:val="20"/>
              </w:rPr>
              <w:t>案件</w:t>
            </w:r>
            <w:r w:rsidRPr="00E67AEA">
              <w:rPr>
                <w:rFonts w:eastAsiaTheme="majorEastAsia"/>
                <w:sz w:val="20"/>
                <w:lang w:eastAsia="zh-TW"/>
              </w:rPr>
              <w:t>數量</w:t>
            </w:r>
          </w:p>
        </w:tc>
        <w:tc>
          <w:tcPr>
            <w:tcW w:w="693" w:type="pct"/>
            <w:vMerge w:val="restart"/>
            <w:tcBorders>
              <w:top w:val="single" w:sz="8" w:space="0" w:color="auto"/>
            </w:tcBorders>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lang w:eastAsia="zh-TW"/>
              </w:rPr>
              <w:t>檢察院決定為販賣人口案件數量</w:t>
            </w:r>
          </w:p>
        </w:tc>
        <w:tc>
          <w:tcPr>
            <w:tcW w:w="342" w:type="pct"/>
            <w:vMerge w:val="restart"/>
            <w:tcBorders>
              <w:top w:val="single" w:sz="8" w:space="0" w:color="auto"/>
            </w:tcBorders>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rPr>
              <w:t>歸檔</w:t>
            </w:r>
            <w:r w:rsidRPr="00E67AEA">
              <w:rPr>
                <w:rFonts w:eastAsiaTheme="majorEastAsia"/>
                <w:sz w:val="20"/>
                <w:lang w:eastAsia="zh-TW"/>
              </w:rPr>
              <w:t>案件數量</w:t>
            </w:r>
          </w:p>
        </w:tc>
        <w:tc>
          <w:tcPr>
            <w:tcW w:w="418" w:type="pct"/>
            <w:vMerge w:val="restart"/>
            <w:tcBorders>
              <w:top w:val="single" w:sz="8" w:space="0" w:color="auto"/>
            </w:tcBorders>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rPr>
              <w:t>待決</w:t>
            </w:r>
            <w:r w:rsidRPr="00E67AEA">
              <w:rPr>
                <w:rFonts w:eastAsiaTheme="majorEastAsia"/>
                <w:sz w:val="20"/>
                <w:lang w:eastAsia="zh-TW"/>
              </w:rPr>
              <w:t>案件數量</w:t>
            </w:r>
          </w:p>
        </w:tc>
        <w:tc>
          <w:tcPr>
            <w:tcW w:w="542" w:type="pct"/>
            <w:vMerge w:val="restart"/>
            <w:tcBorders>
              <w:top w:val="single" w:sz="8" w:space="0" w:color="auto"/>
            </w:tcBorders>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rPr>
              <w:t>控訴</w:t>
            </w:r>
            <w:r w:rsidRPr="00E67AEA">
              <w:rPr>
                <w:rFonts w:eastAsiaTheme="majorEastAsia"/>
                <w:sz w:val="20"/>
                <w:lang w:eastAsia="zh-TW"/>
              </w:rPr>
              <w:t>案件數量</w:t>
            </w:r>
          </w:p>
        </w:tc>
        <w:tc>
          <w:tcPr>
            <w:tcW w:w="527" w:type="pct"/>
            <w:vMerge w:val="restart"/>
            <w:tcBorders>
              <w:top w:val="single" w:sz="8" w:space="0" w:color="auto"/>
            </w:tcBorders>
            <w:shd w:val="pct15" w:color="auto" w:fill="auto"/>
            <w:tcMar>
              <w:left w:w="0" w:type="dxa"/>
              <w:right w:w="0" w:type="dxa"/>
            </w:tcMar>
          </w:tcPr>
          <w:p w:rsidR="00AC281A" w:rsidRPr="00E67AEA" w:rsidRDefault="00E411F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lang w:eastAsia="zh-TW"/>
              </w:rPr>
              <w:t>被</w:t>
            </w:r>
            <w:r w:rsidR="00AC281A" w:rsidRPr="00E67AEA">
              <w:rPr>
                <w:rFonts w:eastAsiaTheme="majorEastAsia"/>
                <w:sz w:val="20"/>
              </w:rPr>
              <w:t>起訴人數</w:t>
            </w:r>
          </w:p>
        </w:tc>
        <w:tc>
          <w:tcPr>
            <w:tcW w:w="1522" w:type="pct"/>
            <w:gridSpan w:val="3"/>
            <w:tcBorders>
              <w:top w:val="single" w:sz="8" w:space="0" w:color="auto"/>
              <w:bottom w:val="single" w:sz="8" w:space="0" w:color="auto"/>
              <w:righ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rPr>
              <w:t>判決</w:t>
            </w:r>
          </w:p>
        </w:tc>
      </w:tr>
      <w:tr w:rsidR="00B04A0E" w:rsidRPr="00E67AEA" w:rsidTr="00D86DC4">
        <w:trPr>
          <w:cnfStyle w:val="100000000000" w:firstRow="1" w:lastRow="0" w:firstColumn="0" w:lastColumn="0" w:oddVBand="0" w:evenVBand="0" w:oddHBand="0" w:evenHBand="0" w:firstRowFirstColumn="0" w:firstRowLastColumn="0" w:lastRowFirstColumn="0" w:lastRowLastColumn="0"/>
          <w:trHeight w:val="567"/>
          <w:tblHeader/>
        </w:trPr>
        <w:tc>
          <w:tcPr>
            <w:cnfStyle w:val="001000000000" w:firstRow="0" w:lastRow="0" w:firstColumn="1" w:lastColumn="0" w:oddVBand="0" w:evenVBand="0" w:oddHBand="0" w:evenHBand="0" w:firstRowFirstColumn="0" w:firstRowLastColumn="0" w:lastRowFirstColumn="0" w:lastRowLastColumn="0"/>
            <w:tcW w:w="349" w:type="pct"/>
            <w:vMerge/>
            <w:tcBorders>
              <w:lef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sz w:val="20"/>
                <w:szCs w:val="20"/>
              </w:rPr>
            </w:pPr>
          </w:p>
        </w:tc>
        <w:tc>
          <w:tcPr>
            <w:tcW w:w="607" w:type="pct"/>
            <w:vMerge/>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p>
        </w:tc>
        <w:tc>
          <w:tcPr>
            <w:tcW w:w="693" w:type="pct"/>
            <w:vMerge/>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p>
        </w:tc>
        <w:tc>
          <w:tcPr>
            <w:tcW w:w="342" w:type="pct"/>
            <w:vMerge/>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p>
        </w:tc>
        <w:tc>
          <w:tcPr>
            <w:tcW w:w="418" w:type="pct"/>
            <w:vMerge/>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p>
        </w:tc>
        <w:tc>
          <w:tcPr>
            <w:tcW w:w="542" w:type="pct"/>
            <w:vMerge/>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p>
        </w:tc>
        <w:tc>
          <w:tcPr>
            <w:tcW w:w="527" w:type="pct"/>
            <w:vMerge/>
            <w:shd w:val="pct15" w:color="auto" w:fill="auto"/>
            <w:tcMar>
              <w:left w:w="0" w:type="dxa"/>
              <w:right w:w="0" w:type="dxa"/>
            </w:tcMar>
          </w:tcPr>
          <w:p w:rsidR="00AC281A" w:rsidRPr="00E67AEA" w:rsidRDefault="00AC281A" w:rsidP="00AC281A">
            <w:pPr>
              <w:spacing w:line="300" w:lineRule="exact"/>
              <w:ind w:left="51"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p>
        </w:tc>
        <w:tc>
          <w:tcPr>
            <w:tcW w:w="439" w:type="pct"/>
            <w:shd w:val="pct15" w:color="auto" w:fill="auto"/>
            <w:tcMar>
              <w:left w:w="0" w:type="dxa"/>
              <w:right w:w="0" w:type="dxa"/>
            </w:tcMar>
          </w:tcPr>
          <w:p w:rsidR="00AC281A" w:rsidRPr="00E67AEA" w:rsidRDefault="00AC281A" w:rsidP="00AC281A">
            <w:pPr>
              <w:spacing w:line="300" w:lineRule="exact"/>
              <w:ind w:left="-28"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rPr>
              <w:t>無罪</w:t>
            </w:r>
          </w:p>
        </w:tc>
        <w:tc>
          <w:tcPr>
            <w:tcW w:w="516" w:type="pct"/>
            <w:shd w:val="pct15" w:color="auto" w:fill="auto"/>
            <w:tcMar>
              <w:left w:w="0" w:type="dxa"/>
              <w:right w:w="0" w:type="dxa"/>
            </w:tcMar>
          </w:tcPr>
          <w:p w:rsidR="00AC281A" w:rsidRPr="00E67AEA" w:rsidRDefault="00AC281A" w:rsidP="00AC281A">
            <w:pPr>
              <w:widowControl/>
              <w:cnfStyle w:val="100000000000" w:firstRow="1" w:lastRow="0" w:firstColumn="0" w:lastColumn="0" w:oddVBand="0" w:evenVBand="0" w:oddHBand="0" w:evenHBand="0" w:firstRowFirstColumn="0" w:firstRowLastColumn="0" w:lastRowFirstColumn="0" w:lastRowLastColumn="0"/>
              <w:rPr>
                <w:rFonts w:eastAsiaTheme="majorEastAsia"/>
                <w:sz w:val="20"/>
              </w:rPr>
            </w:pPr>
            <w:r w:rsidRPr="00E67AEA">
              <w:rPr>
                <w:rFonts w:eastAsiaTheme="majorEastAsia"/>
                <w:sz w:val="20"/>
              </w:rPr>
              <w:t>販賣人口</w:t>
            </w:r>
          </w:p>
          <w:p w:rsidR="00AC281A" w:rsidRPr="00E67AEA" w:rsidRDefault="00AC281A" w:rsidP="00AC281A">
            <w:pPr>
              <w:spacing w:line="300" w:lineRule="exact"/>
              <w:ind w:left="27"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rPr>
              <w:t>罪名成立</w:t>
            </w:r>
          </w:p>
        </w:tc>
        <w:tc>
          <w:tcPr>
            <w:tcW w:w="567" w:type="pct"/>
            <w:tcBorders>
              <w:right w:val="double" w:sz="4" w:space="0" w:color="auto"/>
            </w:tcBorders>
            <w:shd w:val="pct15" w:color="auto" w:fill="auto"/>
            <w:tcMar>
              <w:left w:w="0" w:type="dxa"/>
              <w:right w:w="0" w:type="dxa"/>
            </w:tcMar>
          </w:tcPr>
          <w:p w:rsidR="00AC281A" w:rsidRPr="00E67AEA" w:rsidRDefault="00AC281A" w:rsidP="00AC281A">
            <w:pPr>
              <w:spacing w:line="300" w:lineRule="exact"/>
              <w:ind w:left="17" w:rightChars="5" w:right="12"/>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rPr>
              <w:t>其他罪名成立</w:t>
            </w:r>
          </w:p>
        </w:tc>
      </w:tr>
      <w:tr w:rsidR="00AC281A" w:rsidRPr="00E67AEA" w:rsidTr="006A6F00">
        <w:trPr>
          <w:trHeight w:val="497"/>
        </w:trPr>
        <w:tc>
          <w:tcPr>
            <w:cnfStyle w:val="001000000000" w:firstRow="0" w:lastRow="0" w:firstColumn="1" w:lastColumn="0" w:oddVBand="0" w:evenVBand="0" w:oddHBand="0" w:evenHBand="0" w:firstRowFirstColumn="0" w:firstRowLastColumn="0" w:lastRowFirstColumn="0" w:lastRowLastColumn="0"/>
            <w:tcW w:w="349" w:type="pct"/>
            <w:tcBorders>
              <w:lef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b w:val="0"/>
                <w:color w:val="auto"/>
                <w:sz w:val="20"/>
                <w:szCs w:val="20"/>
              </w:rPr>
            </w:pPr>
            <w:r w:rsidRPr="00E67AEA">
              <w:rPr>
                <w:rFonts w:eastAsiaTheme="majorEastAsia"/>
                <w:color w:val="auto"/>
                <w:sz w:val="20"/>
                <w:szCs w:val="20"/>
              </w:rPr>
              <w:t>2013</w:t>
            </w:r>
          </w:p>
        </w:tc>
        <w:tc>
          <w:tcPr>
            <w:tcW w:w="60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34</w:t>
            </w:r>
          </w:p>
        </w:tc>
        <w:tc>
          <w:tcPr>
            <w:tcW w:w="693"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33</w:t>
            </w:r>
          </w:p>
        </w:tc>
        <w:tc>
          <w:tcPr>
            <w:tcW w:w="3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31</w:t>
            </w:r>
          </w:p>
        </w:tc>
        <w:tc>
          <w:tcPr>
            <w:tcW w:w="418"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w:t>
            </w:r>
          </w:p>
        </w:tc>
        <w:tc>
          <w:tcPr>
            <w:tcW w:w="52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w:t>
            </w:r>
          </w:p>
        </w:tc>
        <w:tc>
          <w:tcPr>
            <w:tcW w:w="439"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516"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6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 a</w:t>
            </w:r>
            <w:r w:rsidR="00CB017C" w:rsidRPr="00E67AEA">
              <w:rPr>
                <w:rFonts w:eastAsiaTheme="majorEastAsia"/>
                <w:color w:val="auto"/>
                <w:sz w:val="20"/>
                <w:szCs w:val="20"/>
              </w:rPr>
              <w:t>）</w:t>
            </w:r>
          </w:p>
        </w:tc>
      </w:tr>
      <w:tr w:rsidR="00AC281A" w:rsidRPr="00E67AEA" w:rsidTr="006A6F00">
        <w:trPr>
          <w:trHeight w:val="497"/>
        </w:trPr>
        <w:tc>
          <w:tcPr>
            <w:cnfStyle w:val="001000000000" w:firstRow="0" w:lastRow="0" w:firstColumn="1" w:lastColumn="0" w:oddVBand="0" w:evenVBand="0" w:oddHBand="0" w:evenHBand="0" w:firstRowFirstColumn="0" w:firstRowLastColumn="0" w:lastRowFirstColumn="0" w:lastRowLastColumn="0"/>
            <w:tcW w:w="349" w:type="pct"/>
            <w:tcBorders>
              <w:lef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b w:val="0"/>
                <w:color w:val="auto"/>
                <w:sz w:val="20"/>
                <w:szCs w:val="20"/>
              </w:rPr>
            </w:pPr>
            <w:r w:rsidRPr="00E67AEA">
              <w:rPr>
                <w:rFonts w:eastAsiaTheme="majorEastAsia"/>
                <w:color w:val="auto"/>
                <w:sz w:val="20"/>
                <w:szCs w:val="20"/>
              </w:rPr>
              <w:t>2014</w:t>
            </w:r>
          </w:p>
        </w:tc>
        <w:tc>
          <w:tcPr>
            <w:tcW w:w="60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c>
          <w:tcPr>
            <w:tcW w:w="693"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c>
          <w:tcPr>
            <w:tcW w:w="3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c>
          <w:tcPr>
            <w:tcW w:w="418"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2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439"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16"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6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AC281A" w:rsidRPr="00E67AEA" w:rsidTr="006A6F00">
        <w:trPr>
          <w:trHeight w:val="497"/>
        </w:trPr>
        <w:tc>
          <w:tcPr>
            <w:cnfStyle w:val="001000000000" w:firstRow="0" w:lastRow="0" w:firstColumn="1" w:lastColumn="0" w:oddVBand="0" w:evenVBand="0" w:oddHBand="0" w:evenHBand="0" w:firstRowFirstColumn="0" w:firstRowLastColumn="0" w:lastRowFirstColumn="0" w:lastRowLastColumn="0"/>
            <w:tcW w:w="349" w:type="pct"/>
            <w:tcBorders>
              <w:lef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b w:val="0"/>
                <w:color w:val="auto"/>
                <w:sz w:val="20"/>
                <w:szCs w:val="20"/>
              </w:rPr>
            </w:pPr>
            <w:r w:rsidRPr="00E67AEA">
              <w:rPr>
                <w:rFonts w:eastAsiaTheme="majorEastAsia"/>
                <w:color w:val="auto"/>
                <w:sz w:val="20"/>
                <w:szCs w:val="20"/>
              </w:rPr>
              <w:t>2015</w:t>
            </w:r>
          </w:p>
        </w:tc>
        <w:tc>
          <w:tcPr>
            <w:tcW w:w="60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5</w:t>
            </w:r>
          </w:p>
        </w:tc>
        <w:tc>
          <w:tcPr>
            <w:tcW w:w="693"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w:t>
            </w:r>
          </w:p>
        </w:tc>
        <w:tc>
          <w:tcPr>
            <w:tcW w:w="3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418"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w:t>
            </w:r>
          </w:p>
        </w:tc>
        <w:tc>
          <w:tcPr>
            <w:tcW w:w="52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w:t>
            </w:r>
          </w:p>
        </w:tc>
        <w:tc>
          <w:tcPr>
            <w:tcW w:w="439"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516"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6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AC281A" w:rsidRPr="00E67AEA" w:rsidTr="006A6F00">
        <w:trPr>
          <w:trHeight w:val="497"/>
        </w:trPr>
        <w:tc>
          <w:tcPr>
            <w:cnfStyle w:val="001000000000" w:firstRow="0" w:lastRow="0" w:firstColumn="1" w:lastColumn="0" w:oddVBand="0" w:evenVBand="0" w:oddHBand="0" w:evenHBand="0" w:firstRowFirstColumn="0" w:firstRowLastColumn="0" w:lastRowFirstColumn="0" w:lastRowLastColumn="0"/>
            <w:tcW w:w="349" w:type="pct"/>
            <w:tcBorders>
              <w:lef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b w:val="0"/>
                <w:color w:val="auto"/>
                <w:sz w:val="20"/>
                <w:szCs w:val="20"/>
              </w:rPr>
            </w:pPr>
            <w:r w:rsidRPr="00E67AEA">
              <w:rPr>
                <w:rFonts w:eastAsiaTheme="majorEastAsia"/>
                <w:color w:val="auto"/>
                <w:sz w:val="20"/>
                <w:szCs w:val="20"/>
              </w:rPr>
              <w:t>2016</w:t>
            </w:r>
          </w:p>
        </w:tc>
        <w:tc>
          <w:tcPr>
            <w:tcW w:w="60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w:t>
            </w:r>
          </w:p>
        </w:tc>
        <w:tc>
          <w:tcPr>
            <w:tcW w:w="693"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w:t>
            </w:r>
          </w:p>
        </w:tc>
        <w:tc>
          <w:tcPr>
            <w:tcW w:w="3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418"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52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439"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16"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6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 b</w:t>
            </w:r>
            <w:r w:rsidR="00CB017C" w:rsidRPr="00E67AEA">
              <w:rPr>
                <w:rFonts w:eastAsiaTheme="majorEastAsia"/>
                <w:color w:val="auto"/>
                <w:sz w:val="20"/>
                <w:szCs w:val="20"/>
              </w:rPr>
              <w:t>）</w:t>
            </w:r>
          </w:p>
        </w:tc>
      </w:tr>
      <w:tr w:rsidR="00AC281A" w:rsidRPr="00E67AEA" w:rsidTr="006A6F00">
        <w:trPr>
          <w:trHeight w:val="497"/>
        </w:trPr>
        <w:tc>
          <w:tcPr>
            <w:cnfStyle w:val="001000000000" w:firstRow="0" w:lastRow="0" w:firstColumn="1" w:lastColumn="0" w:oddVBand="0" w:evenVBand="0" w:oddHBand="0" w:evenHBand="0" w:firstRowFirstColumn="0" w:firstRowLastColumn="0" w:lastRowFirstColumn="0" w:lastRowLastColumn="0"/>
            <w:tcW w:w="349" w:type="pct"/>
            <w:tcBorders>
              <w:left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b w:val="0"/>
                <w:color w:val="auto"/>
                <w:sz w:val="20"/>
                <w:szCs w:val="20"/>
              </w:rPr>
            </w:pPr>
            <w:r w:rsidRPr="00E67AEA">
              <w:rPr>
                <w:rFonts w:eastAsiaTheme="majorEastAsia"/>
                <w:color w:val="auto"/>
                <w:sz w:val="20"/>
                <w:szCs w:val="20"/>
              </w:rPr>
              <w:t>2017</w:t>
            </w:r>
          </w:p>
        </w:tc>
        <w:tc>
          <w:tcPr>
            <w:tcW w:w="60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3</w:t>
            </w:r>
          </w:p>
        </w:tc>
        <w:tc>
          <w:tcPr>
            <w:tcW w:w="693"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4</w:t>
            </w:r>
          </w:p>
        </w:tc>
        <w:tc>
          <w:tcPr>
            <w:tcW w:w="3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418"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2</w:t>
            </w:r>
          </w:p>
        </w:tc>
        <w:tc>
          <w:tcPr>
            <w:tcW w:w="542"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52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439"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16"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67" w:type="pct"/>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r w:rsidR="00AC281A" w:rsidRPr="00E67AEA" w:rsidTr="006A6F00">
        <w:trPr>
          <w:trHeight w:val="497"/>
        </w:trPr>
        <w:tc>
          <w:tcPr>
            <w:cnfStyle w:val="001000000000" w:firstRow="0" w:lastRow="0" w:firstColumn="1" w:lastColumn="0" w:oddVBand="0" w:evenVBand="0" w:oddHBand="0" w:evenHBand="0" w:firstRowFirstColumn="0" w:firstRowLastColumn="0" w:lastRowFirstColumn="0" w:lastRowLastColumn="0"/>
            <w:tcW w:w="349" w:type="pct"/>
            <w:tcBorders>
              <w:left w:val="double" w:sz="4" w:space="0" w:color="auto"/>
              <w:bottom w:val="double" w:sz="4" w:space="0" w:color="auto"/>
            </w:tcBorders>
            <w:shd w:val="pct15" w:color="auto" w:fill="auto"/>
            <w:tcMar>
              <w:left w:w="0" w:type="dxa"/>
              <w:right w:w="0" w:type="dxa"/>
            </w:tcMar>
          </w:tcPr>
          <w:p w:rsidR="00AC281A" w:rsidRPr="00E67AEA" w:rsidRDefault="00AC281A" w:rsidP="00AC281A">
            <w:pPr>
              <w:spacing w:line="300" w:lineRule="exact"/>
              <w:ind w:left="51" w:rightChars="5" w:right="12"/>
              <w:rPr>
                <w:rFonts w:eastAsiaTheme="majorEastAsia"/>
                <w:b w:val="0"/>
                <w:color w:val="auto"/>
                <w:sz w:val="20"/>
                <w:szCs w:val="20"/>
              </w:rPr>
            </w:pPr>
            <w:r w:rsidRPr="00E67AEA">
              <w:rPr>
                <w:rFonts w:eastAsiaTheme="majorEastAsia"/>
                <w:color w:val="auto"/>
                <w:sz w:val="20"/>
                <w:szCs w:val="20"/>
              </w:rPr>
              <w:t>2018</w:t>
            </w:r>
          </w:p>
        </w:tc>
        <w:tc>
          <w:tcPr>
            <w:tcW w:w="607"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w:t>
            </w:r>
          </w:p>
        </w:tc>
        <w:tc>
          <w:tcPr>
            <w:tcW w:w="693"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342"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418"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42"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27"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439"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16"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c>
          <w:tcPr>
            <w:tcW w:w="567" w:type="pct"/>
            <w:tcBorders>
              <w:bottom w:val="double" w:sz="4" w:space="0" w:color="auto"/>
            </w:tcBorders>
            <w:tcMar>
              <w:left w:w="0" w:type="dxa"/>
              <w:right w:w="0" w:type="dxa"/>
            </w:tcMar>
          </w:tcPr>
          <w:p w:rsidR="00AC281A" w:rsidRPr="00E67AEA" w:rsidRDefault="00AC281A" w:rsidP="00AC281A">
            <w:pPr>
              <w:autoSpaceDE w:val="0"/>
              <w:autoSpaceDN w:val="0"/>
              <w:spacing w:line="300" w:lineRule="exact"/>
              <w:ind w:left="51" w:rightChars="5" w:right="12"/>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0</w:t>
            </w:r>
          </w:p>
        </w:tc>
      </w:tr>
    </w:tbl>
    <w:p w:rsidR="00AC281A" w:rsidRPr="00E67AEA" w:rsidRDefault="00AC281A" w:rsidP="006647DD">
      <w:pPr>
        <w:pStyle w:val="ae"/>
        <w:ind w:leftChars="0" w:left="0" w:right="142"/>
        <w:jc w:val="both"/>
        <w:rPr>
          <w:rFonts w:ascii="Times New Roman" w:eastAsiaTheme="majorEastAsia" w:hAnsi="Times New Roman" w:cs="Times New Roman"/>
          <w:i/>
          <w:sz w:val="18"/>
          <w:szCs w:val="24"/>
        </w:rPr>
      </w:pPr>
      <w:r w:rsidRPr="00E67AEA">
        <w:rPr>
          <w:rFonts w:ascii="Times New Roman" w:eastAsiaTheme="majorEastAsia" w:hAnsi="Times New Roman" w:cs="Times New Roman"/>
          <w:i/>
          <w:sz w:val="18"/>
          <w:szCs w:val="24"/>
        </w:rPr>
        <w:t>資料來源：阻嚇販賣人口措施關注委員會，</w:t>
      </w:r>
      <w:r w:rsidRPr="00E67AEA">
        <w:rPr>
          <w:rFonts w:ascii="Times New Roman" w:eastAsiaTheme="majorEastAsia" w:hAnsi="Times New Roman" w:cs="Times New Roman"/>
          <w:i/>
          <w:sz w:val="18"/>
          <w:szCs w:val="24"/>
        </w:rPr>
        <w:t xml:space="preserve">2019 </w:t>
      </w:r>
    </w:p>
    <w:p w:rsidR="00AC281A" w:rsidRPr="00E67AEA" w:rsidRDefault="00801569" w:rsidP="006647DD">
      <w:pPr>
        <w:pStyle w:val="ae"/>
        <w:ind w:leftChars="0" w:left="0" w:right="142"/>
        <w:jc w:val="both"/>
        <w:rPr>
          <w:rFonts w:ascii="Times New Roman" w:eastAsiaTheme="majorEastAsia" w:hAnsi="Times New Roman" w:cs="Times New Roman"/>
          <w:sz w:val="18"/>
          <w:szCs w:val="24"/>
        </w:rPr>
      </w:pPr>
      <w:proofErr w:type="gramStart"/>
      <w:r w:rsidRPr="00E67AEA">
        <w:rPr>
          <w:rFonts w:ascii="Times New Roman" w:eastAsiaTheme="majorEastAsia" w:hAnsi="Times New Roman" w:cs="Times New Roman"/>
          <w:sz w:val="18"/>
          <w:szCs w:val="24"/>
        </w:rPr>
        <w:t>註</w:t>
      </w:r>
      <w:proofErr w:type="gramEnd"/>
      <w:r w:rsidR="00AC281A" w:rsidRPr="00E67AEA">
        <w:rPr>
          <w:rFonts w:ascii="Times New Roman" w:eastAsiaTheme="majorEastAsia" w:hAnsi="Times New Roman" w:cs="Times New Roman"/>
          <w:sz w:val="18"/>
          <w:szCs w:val="24"/>
        </w:rPr>
        <w:t>：</w:t>
      </w:r>
    </w:p>
    <w:p w:rsidR="00AC281A" w:rsidRPr="00E67AEA" w:rsidRDefault="00AC281A" w:rsidP="006647DD">
      <w:pPr>
        <w:pStyle w:val="ae"/>
        <w:ind w:leftChars="0" w:left="0" w:right="142"/>
        <w:jc w:val="both"/>
        <w:rPr>
          <w:rFonts w:ascii="Times New Roman" w:eastAsiaTheme="majorEastAsia" w:hAnsi="Times New Roman" w:cs="Times New Roman"/>
          <w:sz w:val="18"/>
          <w:szCs w:val="24"/>
        </w:rPr>
      </w:pPr>
      <w:r w:rsidRPr="00E67AEA">
        <w:rPr>
          <w:rFonts w:ascii="Times New Roman" w:eastAsiaTheme="majorEastAsia" w:hAnsi="Times New Roman" w:cs="Times New Roman"/>
          <w:sz w:val="18"/>
          <w:szCs w:val="24"/>
        </w:rPr>
        <w:t>a</w:t>
      </w:r>
      <w:proofErr w:type="gramStart"/>
      <w:r w:rsidR="00CB017C" w:rsidRPr="00E67AEA">
        <w:rPr>
          <w:rFonts w:ascii="Times New Roman" w:eastAsiaTheme="majorEastAsia" w:hAnsi="Times New Roman" w:cs="Times New Roman"/>
          <w:sz w:val="18"/>
          <w:szCs w:val="24"/>
        </w:rPr>
        <w:t>）</w:t>
      </w:r>
      <w:proofErr w:type="gramEnd"/>
      <w:r w:rsidRPr="00E67AEA">
        <w:rPr>
          <w:rFonts w:ascii="Times New Roman" w:eastAsiaTheme="majorEastAsia" w:hAnsi="Times New Roman" w:cs="Times New Roman"/>
          <w:sz w:val="18"/>
          <w:szCs w:val="24"/>
        </w:rPr>
        <w:t xml:space="preserve"> 1</w:t>
      </w:r>
      <w:r w:rsidRPr="00E67AEA">
        <w:rPr>
          <w:rFonts w:ascii="Times New Roman" w:eastAsiaTheme="majorEastAsia" w:hAnsi="Times New Roman" w:cs="Times New Roman"/>
          <w:sz w:val="18"/>
          <w:szCs w:val="24"/>
        </w:rPr>
        <w:t>宗案件</w:t>
      </w:r>
      <w:r w:rsidRPr="00E67AEA">
        <w:rPr>
          <w:rFonts w:ascii="Times New Roman" w:eastAsiaTheme="majorEastAsia" w:hAnsi="Times New Roman" w:cs="Times New Roman"/>
          <w:sz w:val="18"/>
          <w:szCs w:val="24"/>
        </w:rPr>
        <w:t>2</w:t>
      </w:r>
      <w:r w:rsidRPr="00E67AEA">
        <w:rPr>
          <w:rFonts w:ascii="Times New Roman" w:eastAsiaTheme="majorEastAsia" w:hAnsi="Times New Roman" w:cs="Times New Roman"/>
          <w:sz w:val="18"/>
          <w:szCs w:val="24"/>
        </w:rPr>
        <w:t>名嫌犯</w:t>
      </w:r>
      <w:r w:rsidR="00CB017C" w:rsidRPr="00E67AEA">
        <w:rPr>
          <w:rFonts w:ascii="Times New Roman" w:eastAsiaTheme="majorEastAsia" w:hAnsi="Times New Roman" w:cs="Times New Roman"/>
          <w:sz w:val="18"/>
          <w:szCs w:val="24"/>
        </w:rPr>
        <w:t>（</w:t>
      </w:r>
      <w:r w:rsidRPr="00E67AEA">
        <w:rPr>
          <w:rFonts w:ascii="Times New Roman" w:eastAsiaTheme="majorEastAsia" w:hAnsi="Times New Roman" w:cs="Times New Roman"/>
          <w:sz w:val="18"/>
          <w:szCs w:val="24"/>
        </w:rPr>
        <w:t>1</w:t>
      </w:r>
      <w:r w:rsidRPr="00E67AEA">
        <w:rPr>
          <w:rFonts w:ascii="Times New Roman" w:eastAsiaTheme="majorEastAsia" w:hAnsi="Times New Roman" w:cs="Times New Roman"/>
          <w:sz w:val="18"/>
          <w:szCs w:val="24"/>
        </w:rPr>
        <w:t>男</w:t>
      </w:r>
      <w:r w:rsidRPr="00E67AEA">
        <w:rPr>
          <w:rFonts w:ascii="Times New Roman" w:eastAsiaTheme="majorEastAsia" w:hAnsi="Times New Roman" w:cs="Times New Roman"/>
          <w:sz w:val="18"/>
          <w:szCs w:val="24"/>
        </w:rPr>
        <w:t>1</w:t>
      </w:r>
      <w:r w:rsidRPr="00E67AEA">
        <w:rPr>
          <w:rFonts w:ascii="Times New Roman" w:eastAsiaTheme="majorEastAsia" w:hAnsi="Times New Roman" w:cs="Times New Roman"/>
          <w:sz w:val="18"/>
          <w:szCs w:val="24"/>
        </w:rPr>
        <w:t>女</w:t>
      </w:r>
      <w:r w:rsidR="00CB017C" w:rsidRPr="00E67AEA">
        <w:rPr>
          <w:rFonts w:ascii="Times New Roman" w:eastAsiaTheme="majorEastAsia" w:hAnsi="Times New Roman" w:cs="Times New Roman"/>
          <w:sz w:val="18"/>
          <w:szCs w:val="24"/>
        </w:rPr>
        <w:t>）</w:t>
      </w:r>
      <w:r w:rsidRPr="00E67AEA">
        <w:rPr>
          <w:rFonts w:ascii="Times New Roman" w:eastAsiaTheme="majorEastAsia" w:hAnsi="Times New Roman" w:cs="Times New Roman"/>
          <w:sz w:val="18"/>
          <w:szCs w:val="24"/>
        </w:rPr>
        <w:t>，販賣人口罪，改判為加重</w:t>
      </w:r>
      <w:proofErr w:type="gramStart"/>
      <w:r w:rsidRPr="00E67AEA">
        <w:rPr>
          <w:rFonts w:ascii="Times New Roman" w:eastAsiaTheme="majorEastAsia" w:hAnsi="Times New Roman" w:cs="Times New Roman"/>
          <w:sz w:val="18"/>
          <w:szCs w:val="24"/>
        </w:rPr>
        <w:t>淫媒罪</w:t>
      </w:r>
      <w:proofErr w:type="gramEnd"/>
      <w:r w:rsidRPr="00E67AEA">
        <w:rPr>
          <w:rFonts w:ascii="Times New Roman" w:eastAsiaTheme="majorEastAsia" w:hAnsi="Times New Roman" w:cs="Times New Roman"/>
          <w:sz w:val="18"/>
          <w:szCs w:val="24"/>
        </w:rPr>
        <w:t>（</w:t>
      </w:r>
      <w:r w:rsidR="00C75239" w:rsidRPr="00E67AEA">
        <w:rPr>
          <w:rFonts w:ascii="Times New Roman" w:eastAsiaTheme="majorEastAsia" w:hAnsi="Times New Roman" w:cs="Times New Roman"/>
          <w:sz w:val="18"/>
          <w:szCs w:val="24"/>
        </w:rPr>
        <w:t>《刑法典》</w:t>
      </w:r>
      <w:r w:rsidRPr="00E67AEA">
        <w:rPr>
          <w:rFonts w:ascii="Times New Roman" w:eastAsiaTheme="majorEastAsia" w:hAnsi="Times New Roman" w:cs="Times New Roman"/>
          <w:sz w:val="18"/>
          <w:szCs w:val="24"/>
        </w:rPr>
        <w:t>第</w:t>
      </w:r>
      <w:r w:rsidRPr="00E67AEA">
        <w:rPr>
          <w:rFonts w:ascii="Times New Roman" w:eastAsiaTheme="majorEastAsia" w:hAnsi="Times New Roman" w:cs="Times New Roman"/>
          <w:sz w:val="18"/>
          <w:szCs w:val="24"/>
        </w:rPr>
        <w:t>164</w:t>
      </w:r>
      <w:r w:rsidRPr="00E67AEA">
        <w:rPr>
          <w:rFonts w:ascii="Times New Roman" w:eastAsiaTheme="majorEastAsia" w:hAnsi="Times New Roman" w:cs="Times New Roman"/>
          <w:sz w:val="18"/>
          <w:szCs w:val="24"/>
        </w:rPr>
        <w:t>條）、較輕的生產和販賣罪（第</w:t>
      </w:r>
      <w:r w:rsidRPr="00E67AEA">
        <w:rPr>
          <w:rFonts w:ascii="Times New Roman" w:eastAsiaTheme="majorEastAsia" w:hAnsi="Times New Roman" w:cs="Times New Roman"/>
          <w:sz w:val="18"/>
          <w:szCs w:val="24"/>
        </w:rPr>
        <w:t>17/2009</w:t>
      </w:r>
      <w:r w:rsidRPr="00E67AEA">
        <w:rPr>
          <w:rFonts w:ascii="Times New Roman" w:eastAsiaTheme="majorEastAsia" w:hAnsi="Times New Roman" w:cs="Times New Roman"/>
          <w:sz w:val="18"/>
          <w:szCs w:val="24"/>
        </w:rPr>
        <w:t>號法律第</w:t>
      </w:r>
      <w:r w:rsidRPr="00E67AEA">
        <w:rPr>
          <w:rFonts w:ascii="Times New Roman" w:eastAsiaTheme="majorEastAsia" w:hAnsi="Times New Roman" w:cs="Times New Roman"/>
          <w:sz w:val="18"/>
          <w:szCs w:val="24"/>
        </w:rPr>
        <w:t>11</w:t>
      </w:r>
      <w:r w:rsidRPr="00E67AEA">
        <w:rPr>
          <w:rFonts w:ascii="Times New Roman" w:eastAsiaTheme="majorEastAsia" w:hAnsi="Times New Roman" w:cs="Times New Roman"/>
          <w:sz w:val="18"/>
          <w:szCs w:val="24"/>
        </w:rPr>
        <w:t>條）及不適當持有器具或設備罪（第</w:t>
      </w:r>
      <w:r w:rsidRPr="00E67AEA">
        <w:rPr>
          <w:rFonts w:ascii="Times New Roman" w:eastAsiaTheme="majorEastAsia" w:hAnsi="Times New Roman" w:cs="Times New Roman"/>
          <w:sz w:val="18"/>
          <w:szCs w:val="24"/>
        </w:rPr>
        <w:t>17/2009</w:t>
      </w:r>
      <w:r w:rsidRPr="00E67AEA">
        <w:rPr>
          <w:rFonts w:ascii="Times New Roman" w:eastAsiaTheme="majorEastAsia" w:hAnsi="Times New Roman" w:cs="Times New Roman"/>
          <w:sz w:val="18"/>
          <w:szCs w:val="24"/>
        </w:rPr>
        <w:t>號法律第</w:t>
      </w:r>
      <w:r w:rsidRPr="00E67AEA">
        <w:rPr>
          <w:rFonts w:ascii="Times New Roman" w:eastAsiaTheme="majorEastAsia" w:hAnsi="Times New Roman" w:cs="Times New Roman"/>
          <w:sz w:val="18"/>
          <w:szCs w:val="24"/>
        </w:rPr>
        <w:t>15</w:t>
      </w:r>
      <w:r w:rsidRPr="00E67AEA">
        <w:rPr>
          <w:rFonts w:ascii="Times New Roman" w:eastAsiaTheme="majorEastAsia" w:hAnsi="Times New Roman" w:cs="Times New Roman"/>
          <w:sz w:val="18"/>
          <w:szCs w:val="24"/>
        </w:rPr>
        <w:t>條），判處兩名嫌犯各</w:t>
      </w:r>
      <w:r w:rsidRPr="00E67AEA">
        <w:rPr>
          <w:rFonts w:ascii="Times New Roman" w:eastAsiaTheme="majorEastAsia" w:hAnsi="Times New Roman" w:cs="Times New Roman"/>
          <w:sz w:val="18"/>
          <w:szCs w:val="24"/>
        </w:rPr>
        <w:t>5</w:t>
      </w:r>
      <w:r w:rsidRPr="00E67AEA">
        <w:rPr>
          <w:rFonts w:ascii="Times New Roman" w:eastAsiaTheme="majorEastAsia" w:hAnsi="Times New Roman" w:cs="Times New Roman"/>
          <w:sz w:val="18"/>
          <w:szCs w:val="24"/>
        </w:rPr>
        <w:t>年實際徒刑。</w:t>
      </w:r>
    </w:p>
    <w:p w:rsidR="00AC281A" w:rsidRPr="00E67AEA" w:rsidRDefault="00AC281A" w:rsidP="006647DD">
      <w:pPr>
        <w:pStyle w:val="ae"/>
        <w:ind w:leftChars="0" w:left="0" w:right="142"/>
        <w:jc w:val="both"/>
        <w:rPr>
          <w:rFonts w:ascii="Times New Roman" w:eastAsiaTheme="majorEastAsia" w:hAnsi="Times New Roman" w:cs="Times New Roman"/>
          <w:sz w:val="18"/>
          <w:szCs w:val="24"/>
        </w:rPr>
      </w:pPr>
      <w:r w:rsidRPr="00E67AEA">
        <w:rPr>
          <w:rFonts w:ascii="Times New Roman" w:eastAsiaTheme="majorEastAsia" w:hAnsi="Times New Roman" w:cs="Times New Roman"/>
          <w:sz w:val="18"/>
          <w:szCs w:val="24"/>
        </w:rPr>
        <w:t>b</w:t>
      </w:r>
      <w:proofErr w:type="gramStart"/>
      <w:r w:rsidR="00CB017C" w:rsidRPr="00E67AEA">
        <w:rPr>
          <w:rFonts w:ascii="Times New Roman" w:eastAsiaTheme="majorEastAsia" w:hAnsi="Times New Roman" w:cs="Times New Roman"/>
          <w:sz w:val="18"/>
          <w:szCs w:val="24"/>
        </w:rPr>
        <w:t>）</w:t>
      </w:r>
      <w:proofErr w:type="gramEnd"/>
      <w:r w:rsidRPr="00E67AEA">
        <w:rPr>
          <w:rFonts w:ascii="Times New Roman" w:eastAsiaTheme="majorEastAsia" w:hAnsi="Times New Roman" w:cs="Times New Roman"/>
          <w:sz w:val="18"/>
          <w:szCs w:val="24"/>
        </w:rPr>
        <w:t xml:space="preserve"> 1</w:t>
      </w:r>
      <w:r w:rsidRPr="00E67AEA">
        <w:rPr>
          <w:rFonts w:ascii="Times New Roman" w:eastAsiaTheme="majorEastAsia" w:hAnsi="Times New Roman" w:cs="Times New Roman"/>
          <w:sz w:val="18"/>
          <w:szCs w:val="24"/>
        </w:rPr>
        <w:t>宗案件</w:t>
      </w:r>
      <w:r w:rsidRPr="00E67AEA">
        <w:rPr>
          <w:rFonts w:ascii="Times New Roman" w:eastAsiaTheme="majorEastAsia" w:hAnsi="Times New Roman" w:cs="Times New Roman"/>
          <w:sz w:val="18"/>
          <w:szCs w:val="24"/>
        </w:rPr>
        <w:t>1</w:t>
      </w:r>
      <w:r w:rsidRPr="00E67AEA">
        <w:rPr>
          <w:rFonts w:ascii="Times New Roman" w:eastAsiaTheme="majorEastAsia" w:hAnsi="Times New Roman" w:cs="Times New Roman"/>
          <w:sz w:val="18"/>
          <w:szCs w:val="24"/>
        </w:rPr>
        <w:t>名男嫌犯，一項操縱賣淫罪</w:t>
      </w:r>
      <w:r w:rsidR="00D6445A" w:rsidRPr="00E67AEA">
        <w:rPr>
          <w:rFonts w:ascii="Times New Roman" w:eastAsiaTheme="majorEastAsia" w:hAnsi="Times New Roman" w:cs="Times New Roman"/>
          <w:sz w:val="18"/>
          <w:szCs w:val="24"/>
        </w:rPr>
        <w:t>（</w:t>
      </w:r>
      <w:r w:rsidRPr="00E67AEA">
        <w:rPr>
          <w:rFonts w:ascii="Times New Roman" w:eastAsiaTheme="majorEastAsia" w:hAnsi="Times New Roman" w:cs="Times New Roman"/>
          <w:sz w:val="18"/>
          <w:szCs w:val="24"/>
        </w:rPr>
        <w:t>由一項販賣人口罪改判</w:t>
      </w:r>
      <w:r w:rsidR="00D6445A" w:rsidRPr="00E67AEA">
        <w:rPr>
          <w:rFonts w:ascii="Times New Roman" w:eastAsiaTheme="majorEastAsia" w:hAnsi="Times New Roman" w:cs="Times New Roman"/>
          <w:sz w:val="18"/>
          <w:szCs w:val="24"/>
        </w:rPr>
        <w:t>）</w:t>
      </w:r>
      <w:r w:rsidRPr="00E67AEA">
        <w:rPr>
          <w:rFonts w:ascii="Times New Roman" w:eastAsiaTheme="majorEastAsia" w:hAnsi="Times New Roman" w:cs="Times New Roman"/>
          <w:sz w:val="18"/>
          <w:szCs w:val="24"/>
        </w:rPr>
        <w:t>，判處</w:t>
      </w:r>
      <w:r w:rsidRPr="00E67AEA">
        <w:rPr>
          <w:rFonts w:ascii="Times New Roman" w:eastAsiaTheme="majorEastAsia" w:hAnsi="Times New Roman" w:cs="Times New Roman"/>
          <w:sz w:val="18"/>
          <w:szCs w:val="24"/>
        </w:rPr>
        <w:t>1</w:t>
      </w:r>
      <w:r w:rsidRPr="00E67AEA">
        <w:rPr>
          <w:rFonts w:ascii="Times New Roman" w:eastAsiaTheme="majorEastAsia" w:hAnsi="Times New Roman" w:cs="Times New Roman"/>
          <w:sz w:val="18"/>
          <w:szCs w:val="24"/>
        </w:rPr>
        <w:t>年</w:t>
      </w:r>
      <w:r w:rsidRPr="00E67AEA">
        <w:rPr>
          <w:rFonts w:ascii="Times New Roman" w:eastAsiaTheme="majorEastAsia" w:hAnsi="Times New Roman" w:cs="Times New Roman"/>
          <w:sz w:val="18"/>
          <w:szCs w:val="24"/>
        </w:rPr>
        <w:t>6</w:t>
      </w:r>
      <w:r w:rsidRPr="00E67AEA">
        <w:rPr>
          <w:rFonts w:ascii="Times New Roman" w:eastAsiaTheme="majorEastAsia" w:hAnsi="Times New Roman" w:cs="Times New Roman"/>
          <w:sz w:val="18"/>
          <w:szCs w:val="24"/>
        </w:rPr>
        <w:t>個月徒刑，緩刑</w:t>
      </w:r>
      <w:r w:rsidRPr="00E67AEA">
        <w:rPr>
          <w:rFonts w:ascii="Times New Roman" w:eastAsiaTheme="majorEastAsia" w:hAnsi="Times New Roman" w:cs="Times New Roman"/>
          <w:sz w:val="18"/>
          <w:szCs w:val="24"/>
        </w:rPr>
        <w:t>2</w:t>
      </w:r>
      <w:r w:rsidRPr="00E67AEA">
        <w:rPr>
          <w:rFonts w:ascii="Times New Roman" w:eastAsiaTheme="majorEastAsia" w:hAnsi="Times New Roman" w:cs="Times New Roman"/>
          <w:sz w:val="18"/>
          <w:szCs w:val="24"/>
        </w:rPr>
        <w:t>件。</w:t>
      </w:r>
    </w:p>
    <w:p w:rsidR="00E411FA" w:rsidRPr="00E67AEA" w:rsidRDefault="00E411FA" w:rsidP="00E411FA">
      <w:pPr>
        <w:widowControl/>
        <w:rPr>
          <w:rFonts w:ascii="Times New Roman" w:eastAsiaTheme="majorEastAsia" w:hAnsi="Times New Roman" w:cs="Times New Roman"/>
          <w:b/>
          <w:szCs w:val="24"/>
        </w:rPr>
      </w:pPr>
    </w:p>
    <w:p w:rsidR="00E411F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121</w:t>
      </w:r>
    </w:p>
    <w:tbl>
      <w:tblPr>
        <w:tblpPr w:leftFromText="142" w:rightFromText="142" w:vertAnchor="text" w:horzAnchor="margin" w:tblpXSpec="center" w:tblpY="1"/>
        <w:tblW w:w="5071"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93"/>
        <w:gridCol w:w="819"/>
        <w:gridCol w:w="794"/>
        <w:gridCol w:w="816"/>
        <w:gridCol w:w="775"/>
        <w:gridCol w:w="778"/>
        <w:gridCol w:w="778"/>
        <w:gridCol w:w="780"/>
        <w:gridCol w:w="989"/>
        <w:gridCol w:w="993"/>
      </w:tblGrid>
      <w:tr w:rsidR="00AC281A" w:rsidRPr="00E67AEA" w:rsidTr="00E411FA">
        <w:trPr>
          <w:trHeight w:val="552"/>
          <w:tblHeader/>
        </w:trPr>
        <w:tc>
          <w:tcPr>
            <w:tcW w:w="5000" w:type="pct"/>
            <w:gridSpan w:val="10"/>
            <w:shd w:val="clear" w:color="auto" w:fill="D9D9D9" w:themeFill="background1" w:themeFillShade="D9"/>
            <w:vAlign w:val="center"/>
          </w:tcPr>
          <w:p w:rsidR="00E411FA" w:rsidRPr="00E67AEA" w:rsidRDefault="00E411FA" w:rsidP="00E411FA">
            <w:pPr>
              <w:suppressAutoHyphens/>
              <w:spacing w:line="240" w:lineRule="exact"/>
              <w:jc w:val="center"/>
              <w:rPr>
                <w:rFonts w:ascii="Times New Roman" w:eastAsiaTheme="majorEastAsia" w:hAnsi="Times New Roman" w:cs="Times New Roman"/>
                <w:b/>
                <w:sz w:val="20"/>
                <w:lang w:val="pt-PT"/>
              </w:rPr>
            </w:pPr>
          </w:p>
          <w:p w:rsidR="00AC281A" w:rsidRPr="00E67AEA" w:rsidRDefault="00AC281A" w:rsidP="00E411FA">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檢察院決定為販賣人口案件</w:t>
            </w:r>
            <w:r w:rsidRPr="00E67AEA">
              <w:rPr>
                <w:rFonts w:ascii="Times New Roman" w:eastAsiaTheme="majorEastAsia" w:hAnsi="Times New Roman" w:cs="Times New Roman"/>
                <w:b/>
                <w:sz w:val="20"/>
                <w:lang w:val="pt-PT"/>
              </w:rPr>
              <w:t xml:space="preserve"> - </w:t>
            </w:r>
            <w:r w:rsidR="00C75239" w:rsidRPr="00E67AEA">
              <w:rPr>
                <w:rFonts w:ascii="Times New Roman" w:eastAsiaTheme="majorEastAsia" w:hAnsi="Times New Roman" w:cs="Times New Roman"/>
                <w:b/>
                <w:sz w:val="20"/>
                <w:lang w:val="pt-PT"/>
              </w:rPr>
              <w:t>《刑法典》</w:t>
            </w:r>
            <w:r w:rsidRPr="00E67AEA">
              <w:rPr>
                <w:rFonts w:ascii="Times New Roman" w:eastAsiaTheme="majorEastAsia" w:hAnsi="Times New Roman" w:cs="Times New Roman"/>
                <w:b/>
                <w:sz w:val="20"/>
                <w:lang w:val="pt-PT"/>
              </w:rPr>
              <w:t>第</w:t>
            </w:r>
            <w:r w:rsidRPr="00E67AEA">
              <w:rPr>
                <w:rFonts w:ascii="Times New Roman" w:eastAsiaTheme="majorEastAsia" w:hAnsi="Times New Roman" w:cs="Times New Roman"/>
                <w:b/>
                <w:sz w:val="20"/>
                <w:lang w:val="pt-PT"/>
              </w:rPr>
              <w:t>153-A</w:t>
            </w:r>
            <w:r w:rsidRPr="00E67AEA">
              <w:rPr>
                <w:rFonts w:ascii="Times New Roman" w:eastAsiaTheme="majorEastAsia" w:hAnsi="Times New Roman" w:cs="Times New Roman"/>
                <w:b/>
                <w:sz w:val="20"/>
                <w:lang w:val="pt-PT"/>
              </w:rPr>
              <w:t>條</w:t>
            </w:r>
          </w:p>
          <w:p w:rsidR="00E411FA" w:rsidRPr="00E67AEA" w:rsidRDefault="00E411FA" w:rsidP="00E411FA">
            <w:pPr>
              <w:suppressAutoHyphens/>
              <w:spacing w:line="240" w:lineRule="exact"/>
              <w:jc w:val="center"/>
              <w:rPr>
                <w:rFonts w:ascii="Times New Roman" w:eastAsiaTheme="majorEastAsia" w:hAnsi="Times New Roman" w:cs="Times New Roman"/>
                <w:b/>
                <w:sz w:val="20"/>
                <w:lang w:val="pt-PT"/>
              </w:rPr>
            </w:pPr>
          </w:p>
        </w:tc>
      </w:tr>
      <w:tr w:rsidR="00AC281A" w:rsidRPr="00E67AEA" w:rsidTr="00E411FA">
        <w:trPr>
          <w:trHeight w:val="561"/>
          <w:tblHeader/>
        </w:trPr>
        <w:tc>
          <w:tcPr>
            <w:tcW w:w="583" w:type="pct"/>
            <w:vMerge w:val="restart"/>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rPr>
              <w:t>年份</w:t>
            </w:r>
          </w:p>
        </w:tc>
        <w:tc>
          <w:tcPr>
            <w:tcW w:w="481" w:type="pct"/>
            <w:vMerge w:val="restart"/>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rPr>
              <w:t>案件數目</w:t>
            </w:r>
          </w:p>
        </w:tc>
        <w:tc>
          <w:tcPr>
            <w:tcW w:w="466" w:type="pct"/>
            <w:vMerge w:val="restart"/>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rPr>
              <w:t>受害人數</w:t>
            </w:r>
          </w:p>
        </w:tc>
        <w:tc>
          <w:tcPr>
            <w:tcW w:w="479" w:type="pct"/>
            <w:vMerge w:val="restart"/>
            <w:shd w:val="clear" w:color="auto" w:fill="D9D9D9" w:themeFill="background1" w:themeFillShade="D9"/>
            <w:vAlign w:val="center"/>
          </w:tcPr>
          <w:p w:rsidR="00AC281A" w:rsidRPr="00E67AEA" w:rsidRDefault="00AC281A" w:rsidP="00E411FA">
            <w:pPr>
              <w:ind w:leftChars="-27" w:left="-65"/>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rPr>
              <w:t>性別</w:t>
            </w:r>
          </w:p>
        </w:tc>
        <w:tc>
          <w:tcPr>
            <w:tcW w:w="1827" w:type="pct"/>
            <w:gridSpan w:val="4"/>
            <w:shd w:val="clear" w:color="auto" w:fill="D9D9D9" w:themeFill="background1" w:themeFillShade="D9"/>
            <w:vAlign w:val="center"/>
          </w:tcPr>
          <w:p w:rsidR="00AC281A" w:rsidRPr="00E67AEA" w:rsidRDefault="00AC281A" w:rsidP="00E411F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rPr>
              <w:t>年齡</w:t>
            </w:r>
            <w:r w:rsidR="00431497" w:rsidRPr="00E67AEA">
              <w:rPr>
                <w:rFonts w:ascii="Times New Roman" w:eastAsiaTheme="majorEastAsia" w:hAnsi="Times New Roman" w:cs="Times New Roman"/>
                <w:b/>
                <w:snapToGrid w:val="0"/>
                <w:sz w:val="20"/>
                <w:szCs w:val="20"/>
                <w:lang w:val="en-GB"/>
              </w:rPr>
              <w:t>（歲）</w:t>
            </w:r>
          </w:p>
        </w:tc>
        <w:tc>
          <w:tcPr>
            <w:tcW w:w="1164" w:type="pct"/>
            <w:gridSpan w:val="2"/>
            <w:shd w:val="clear" w:color="auto" w:fill="D9D9D9" w:themeFill="background1" w:themeFillShade="D9"/>
            <w:vAlign w:val="center"/>
          </w:tcPr>
          <w:p w:rsidR="00AC281A" w:rsidRPr="00E67AEA" w:rsidRDefault="00AC281A" w:rsidP="00E411FA">
            <w:pPr>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kern w:val="0"/>
                <w:sz w:val="20"/>
              </w:rPr>
              <w:t>原居地</w:t>
            </w:r>
          </w:p>
        </w:tc>
      </w:tr>
      <w:tr w:rsidR="00AC281A" w:rsidRPr="00E67AEA" w:rsidTr="00E411FA">
        <w:trPr>
          <w:trHeight w:val="164"/>
          <w:tblHeader/>
        </w:trPr>
        <w:tc>
          <w:tcPr>
            <w:tcW w:w="583" w:type="pct"/>
            <w:vMerge/>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p>
        </w:tc>
        <w:tc>
          <w:tcPr>
            <w:tcW w:w="481" w:type="pct"/>
            <w:vMerge/>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p>
        </w:tc>
        <w:tc>
          <w:tcPr>
            <w:tcW w:w="466" w:type="pct"/>
            <w:vMerge/>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p>
        </w:tc>
        <w:tc>
          <w:tcPr>
            <w:tcW w:w="479" w:type="pct"/>
            <w:vMerge/>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p>
        </w:tc>
        <w:tc>
          <w:tcPr>
            <w:tcW w:w="455" w:type="pct"/>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≥18</w:t>
            </w:r>
          </w:p>
        </w:tc>
        <w:tc>
          <w:tcPr>
            <w:tcW w:w="457" w:type="pct"/>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16-17</w:t>
            </w:r>
          </w:p>
        </w:tc>
        <w:tc>
          <w:tcPr>
            <w:tcW w:w="457" w:type="pct"/>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12-15</w:t>
            </w:r>
          </w:p>
        </w:tc>
        <w:tc>
          <w:tcPr>
            <w:tcW w:w="458" w:type="pct"/>
            <w:shd w:val="clear" w:color="auto" w:fill="D9D9D9" w:themeFill="background1" w:themeFillShade="D9"/>
            <w:vAlign w:val="center"/>
          </w:tcPr>
          <w:p w:rsidR="00AC281A" w:rsidRPr="00E67AEA" w:rsidRDefault="00AC281A" w:rsidP="00E411FA">
            <w:pPr>
              <w:tabs>
                <w:tab w:val="left" w:pos="284"/>
              </w:tabs>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&lt;12</w:t>
            </w:r>
          </w:p>
        </w:tc>
        <w:tc>
          <w:tcPr>
            <w:tcW w:w="581" w:type="pct"/>
            <w:shd w:val="clear" w:color="auto" w:fill="D9D9D9" w:themeFill="background1" w:themeFillShade="D9"/>
            <w:vAlign w:val="center"/>
          </w:tcPr>
          <w:p w:rsidR="00AC281A" w:rsidRPr="00E67AEA" w:rsidRDefault="00AC281A" w:rsidP="00E411FA">
            <w:pPr>
              <w:ind w:leftChars="-20" w:left="-48" w:rightChars="-41" w:right="-98"/>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rPr>
              <w:t>中國內地</w:t>
            </w:r>
          </w:p>
        </w:tc>
        <w:tc>
          <w:tcPr>
            <w:tcW w:w="583" w:type="pct"/>
            <w:shd w:val="clear" w:color="auto" w:fill="D9D9D9" w:themeFill="background1" w:themeFillShade="D9"/>
            <w:vAlign w:val="center"/>
          </w:tcPr>
          <w:p w:rsidR="00AC281A" w:rsidRPr="00E67AEA" w:rsidRDefault="00AC281A" w:rsidP="00E411FA">
            <w:pPr>
              <w:ind w:leftChars="-20" w:left="-48" w:rightChars="-41" w:right="-98"/>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rPr>
              <w:t>其他</w:t>
            </w:r>
          </w:p>
        </w:tc>
      </w:tr>
      <w:tr w:rsidR="00AC281A" w:rsidRPr="00E67AEA" w:rsidTr="00E411FA">
        <w:trPr>
          <w:trHeight w:hRule="exact" w:val="488"/>
          <w:tblHeader/>
        </w:trPr>
        <w:tc>
          <w:tcPr>
            <w:tcW w:w="583" w:type="pct"/>
            <w:shd w:val="clear" w:color="auto" w:fill="D9D9D9" w:themeFill="background1" w:themeFillShade="D9"/>
            <w:vAlign w:val="center"/>
          </w:tcPr>
          <w:p w:rsidR="00AC281A" w:rsidRPr="00E67AEA" w:rsidRDefault="00AC281A" w:rsidP="00E411F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4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466"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40</w:t>
            </w:r>
          </w:p>
        </w:tc>
        <w:tc>
          <w:tcPr>
            <w:tcW w:w="479"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F</w:t>
            </w:r>
          </w:p>
        </w:tc>
        <w:tc>
          <w:tcPr>
            <w:tcW w:w="455"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15</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20</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58"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38</w:t>
            </w:r>
          </w:p>
        </w:tc>
        <w:tc>
          <w:tcPr>
            <w:tcW w:w="583"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 a</w:t>
            </w:r>
            <w:proofErr w:type="gramStart"/>
            <w:r w:rsidR="00CB017C" w:rsidRPr="00E67AEA">
              <w:rPr>
                <w:rFonts w:ascii="Times New Roman" w:eastAsiaTheme="majorEastAsia" w:hAnsi="Times New Roman" w:cs="Times New Roman"/>
                <w:sz w:val="20"/>
                <w:szCs w:val="20"/>
              </w:rPr>
              <w:t>）</w:t>
            </w:r>
            <w:proofErr w:type="gramEnd"/>
          </w:p>
        </w:tc>
      </w:tr>
      <w:tr w:rsidR="00AC281A" w:rsidRPr="00E67AEA" w:rsidTr="00E411FA">
        <w:trPr>
          <w:trHeight w:hRule="exact" w:val="488"/>
          <w:tblHeader/>
        </w:trPr>
        <w:tc>
          <w:tcPr>
            <w:tcW w:w="583" w:type="pct"/>
            <w:shd w:val="clear" w:color="auto" w:fill="D9D9D9" w:themeFill="background1" w:themeFillShade="D9"/>
            <w:vAlign w:val="center"/>
          </w:tcPr>
          <w:p w:rsidR="00AC281A" w:rsidRPr="00E67AEA" w:rsidRDefault="00AC281A" w:rsidP="00E411F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4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66"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79"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F</w:t>
            </w:r>
          </w:p>
        </w:tc>
        <w:tc>
          <w:tcPr>
            <w:tcW w:w="455"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58"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583"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AC281A" w:rsidRPr="00E67AEA" w:rsidTr="00E411FA">
        <w:trPr>
          <w:trHeight w:hRule="exact" w:val="488"/>
          <w:tblHeader/>
        </w:trPr>
        <w:tc>
          <w:tcPr>
            <w:tcW w:w="583" w:type="pct"/>
            <w:shd w:val="clear" w:color="auto" w:fill="D9D9D9" w:themeFill="background1" w:themeFillShade="D9"/>
            <w:vAlign w:val="center"/>
          </w:tcPr>
          <w:p w:rsidR="00AC281A" w:rsidRPr="00E67AEA" w:rsidRDefault="00AC281A" w:rsidP="00E411F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4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466"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79"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F</w:t>
            </w:r>
          </w:p>
        </w:tc>
        <w:tc>
          <w:tcPr>
            <w:tcW w:w="455"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58"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583"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 b</w:t>
            </w:r>
            <w:proofErr w:type="gramStart"/>
            <w:r w:rsidR="00CB017C" w:rsidRPr="00E67AEA">
              <w:rPr>
                <w:rFonts w:ascii="Times New Roman" w:eastAsiaTheme="majorEastAsia" w:hAnsi="Times New Roman" w:cs="Times New Roman"/>
                <w:sz w:val="20"/>
                <w:szCs w:val="20"/>
              </w:rPr>
              <w:t>）</w:t>
            </w:r>
            <w:proofErr w:type="gramEnd"/>
          </w:p>
        </w:tc>
      </w:tr>
      <w:tr w:rsidR="00AC281A" w:rsidRPr="00E67AEA" w:rsidTr="00E411FA">
        <w:trPr>
          <w:trHeight w:hRule="exact" w:val="488"/>
          <w:tblHeader/>
        </w:trPr>
        <w:tc>
          <w:tcPr>
            <w:tcW w:w="583" w:type="pct"/>
            <w:shd w:val="clear" w:color="auto" w:fill="D9D9D9" w:themeFill="background1" w:themeFillShade="D9"/>
            <w:vAlign w:val="center"/>
          </w:tcPr>
          <w:p w:rsidR="00AC281A" w:rsidRPr="00E67AEA" w:rsidRDefault="00AC281A" w:rsidP="00E411F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4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66"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79"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F</w:t>
            </w:r>
          </w:p>
        </w:tc>
        <w:tc>
          <w:tcPr>
            <w:tcW w:w="455"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58"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83"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AC281A" w:rsidRPr="00E67AEA" w:rsidTr="00E411FA">
        <w:trPr>
          <w:trHeight w:hRule="exact" w:val="488"/>
          <w:tblHeader/>
        </w:trPr>
        <w:tc>
          <w:tcPr>
            <w:tcW w:w="583" w:type="pct"/>
            <w:shd w:val="clear" w:color="auto" w:fill="D9D9D9" w:themeFill="background1" w:themeFillShade="D9"/>
            <w:vAlign w:val="center"/>
          </w:tcPr>
          <w:p w:rsidR="00AC281A" w:rsidRPr="00E67AEA" w:rsidRDefault="00AC281A" w:rsidP="00E411F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4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66"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79"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lang w:eastAsia="zh-HK"/>
              </w:rPr>
              <w:t>F</w:t>
            </w:r>
          </w:p>
        </w:tc>
        <w:tc>
          <w:tcPr>
            <w:tcW w:w="455"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58"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583"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r w:rsidR="00AC281A" w:rsidRPr="00E67AEA" w:rsidTr="00E411FA">
        <w:trPr>
          <w:trHeight w:hRule="exact" w:val="488"/>
          <w:tblHeader/>
        </w:trPr>
        <w:tc>
          <w:tcPr>
            <w:tcW w:w="583" w:type="pct"/>
            <w:shd w:val="clear" w:color="auto" w:fill="D9D9D9" w:themeFill="background1" w:themeFillShade="D9"/>
            <w:vAlign w:val="center"/>
          </w:tcPr>
          <w:p w:rsidR="00AC281A" w:rsidRPr="00E67AEA" w:rsidRDefault="00AC281A" w:rsidP="00E411FA">
            <w:pP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4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66"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79"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lang w:eastAsia="zh-HK"/>
              </w:rPr>
            </w:pPr>
            <w:r w:rsidRPr="00E67AEA">
              <w:rPr>
                <w:rFonts w:ascii="Times New Roman" w:eastAsiaTheme="majorEastAsia" w:hAnsi="Times New Roman" w:cs="Times New Roman"/>
                <w:sz w:val="20"/>
                <w:szCs w:val="20"/>
              </w:rPr>
              <w:t>不適用</w:t>
            </w:r>
          </w:p>
        </w:tc>
        <w:tc>
          <w:tcPr>
            <w:tcW w:w="455"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57"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458"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81"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583" w:type="pct"/>
            <w:vAlign w:val="center"/>
          </w:tcPr>
          <w:p w:rsidR="00AC281A" w:rsidRPr="00E67AEA" w:rsidRDefault="00AC281A" w:rsidP="00E411FA">
            <w:pPr>
              <w:tabs>
                <w:tab w:val="left" w:pos="284"/>
              </w:tabs>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r>
    </w:tbl>
    <w:p w:rsidR="00AC281A" w:rsidRPr="00E67AEA" w:rsidRDefault="00AC281A" w:rsidP="00AC281A">
      <w:pPr>
        <w:widowControl/>
        <w:rPr>
          <w:rFonts w:ascii="Times New Roman" w:eastAsiaTheme="majorEastAsia" w:hAnsi="Times New Roman" w:cs="Times New Roman"/>
          <w:i/>
          <w:kern w:val="0"/>
          <w:sz w:val="18"/>
          <w:lang w:val="pt-PT"/>
        </w:rPr>
      </w:pPr>
      <w:r w:rsidRPr="00E67AEA">
        <w:rPr>
          <w:rFonts w:ascii="Times New Roman" w:eastAsiaTheme="majorEastAsia" w:hAnsi="Times New Roman" w:cs="Times New Roman"/>
          <w:i/>
          <w:kern w:val="0"/>
          <w:sz w:val="18"/>
          <w:lang w:val="pt-PT"/>
        </w:rPr>
        <w:t>資料來源：阻嚇販賣人口措施關注委員會，</w:t>
      </w:r>
      <w:r w:rsidRPr="00E67AEA">
        <w:rPr>
          <w:rFonts w:ascii="Times New Roman" w:eastAsiaTheme="majorEastAsia" w:hAnsi="Times New Roman" w:cs="Times New Roman"/>
          <w:i/>
          <w:kern w:val="0"/>
          <w:sz w:val="18"/>
          <w:lang w:val="pt-PT"/>
        </w:rPr>
        <w:t xml:space="preserve">2019 </w:t>
      </w:r>
    </w:p>
    <w:p w:rsidR="00AE0F13" w:rsidRPr="00E67AEA" w:rsidRDefault="00AE0F13" w:rsidP="00AC281A">
      <w:pPr>
        <w:ind w:leftChars="5" w:left="12"/>
        <w:jc w:val="both"/>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AC281A" w:rsidRPr="00E67AEA">
        <w:rPr>
          <w:rFonts w:ascii="Times New Roman" w:eastAsiaTheme="majorEastAsia" w:hAnsi="Times New Roman" w:cs="Times New Roman"/>
          <w:sz w:val="18"/>
          <w:szCs w:val="18"/>
        </w:rPr>
        <w:t>a</w:t>
      </w:r>
      <w:proofErr w:type="gramStart"/>
      <w:r w:rsidR="00CB017C" w:rsidRPr="00E67AEA">
        <w:rPr>
          <w:rFonts w:ascii="Times New Roman" w:eastAsiaTheme="majorEastAsia" w:hAnsi="Times New Roman" w:cs="Times New Roman"/>
          <w:sz w:val="18"/>
          <w:szCs w:val="18"/>
        </w:rPr>
        <w:t>）</w:t>
      </w:r>
      <w:proofErr w:type="gramEnd"/>
      <w:r w:rsidR="00AC281A" w:rsidRPr="00E67AEA">
        <w:rPr>
          <w:rFonts w:ascii="Times New Roman" w:eastAsiaTheme="majorEastAsia" w:hAnsi="Times New Roman" w:cs="Times New Roman"/>
          <w:sz w:val="18"/>
          <w:szCs w:val="18"/>
        </w:rPr>
        <w:t xml:space="preserve"> </w:t>
      </w:r>
      <w:r w:rsidR="00AC281A" w:rsidRPr="00E67AEA">
        <w:rPr>
          <w:rFonts w:ascii="Times New Roman" w:eastAsiaTheme="majorEastAsia" w:hAnsi="Times New Roman" w:cs="Times New Roman"/>
          <w:sz w:val="18"/>
          <w:szCs w:val="18"/>
        </w:rPr>
        <w:t>烏克蘭</w:t>
      </w:r>
      <w:r w:rsidR="001747CD" w:rsidRPr="00E67AEA">
        <w:rPr>
          <w:rFonts w:ascii="Times New Roman" w:eastAsiaTheme="majorEastAsia" w:hAnsi="Times New Roman" w:cs="Times New Roman"/>
          <w:kern w:val="0"/>
          <w:sz w:val="18"/>
          <w:szCs w:val="18"/>
          <w:lang w:val="pt-PT"/>
        </w:rPr>
        <w:t>。</w:t>
      </w:r>
    </w:p>
    <w:p w:rsidR="00AC281A" w:rsidRPr="00E67AEA" w:rsidRDefault="00AE0F13" w:rsidP="00AE0F13">
      <w:pPr>
        <w:ind w:leftChars="5" w:left="12" w:firstLine="272"/>
        <w:jc w:val="both"/>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 xml:space="preserve"> </w:t>
      </w:r>
      <w:r w:rsidR="00AC281A" w:rsidRPr="00E67AEA">
        <w:rPr>
          <w:rFonts w:ascii="Times New Roman" w:eastAsiaTheme="majorEastAsia" w:hAnsi="Times New Roman" w:cs="Times New Roman"/>
          <w:sz w:val="18"/>
          <w:szCs w:val="18"/>
        </w:rPr>
        <w:t>b</w:t>
      </w:r>
      <w:proofErr w:type="gramStart"/>
      <w:r w:rsidR="00CB017C" w:rsidRPr="00E67AEA">
        <w:rPr>
          <w:rFonts w:ascii="Times New Roman" w:eastAsiaTheme="majorEastAsia" w:hAnsi="Times New Roman" w:cs="Times New Roman"/>
          <w:sz w:val="18"/>
          <w:szCs w:val="18"/>
        </w:rPr>
        <w:t>）</w:t>
      </w:r>
      <w:proofErr w:type="gramEnd"/>
      <w:r w:rsidR="00AC281A" w:rsidRPr="00E67AEA">
        <w:rPr>
          <w:rFonts w:ascii="Times New Roman" w:eastAsiaTheme="majorEastAsia" w:hAnsi="Times New Roman" w:cs="Times New Roman"/>
          <w:sz w:val="18"/>
          <w:szCs w:val="18"/>
        </w:rPr>
        <w:t xml:space="preserve"> </w:t>
      </w:r>
      <w:r w:rsidR="00AC281A" w:rsidRPr="00E67AEA">
        <w:rPr>
          <w:rFonts w:ascii="Times New Roman" w:eastAsiaTheme="majorEastAsia" w:hAnsi="Times New Roman" w:cs="Times New Roman"/>
          <w:sz w:val="18"/>
          <w:szCs w:val="18"/>
        </w:rPr>
        <w:t>巴西</w:t>
      </w:r>
      <w:r w:rsidR="001747CD" w:rsidRPr="00E67AEA">
        <w:rPr>
          <w:rFonts w:ascii="Times New Roman" w:eastAsiaTheme="majorEastAsia" w:hAnsi="Times New Roman" w:cs="Times New Roman"/>
          <w:kern w:val="0"/>
          <w:sz w:val="18"/>
          <w:szCs w:val="18"/>
          <w:lang w:val="pt-PT"/>
        </w:rPr>
        <w:t>。</w:t>
      </w:r>
    </w:p>
    <w:p w:rsidR="00D6445A" w:rsidRPr="00E67AEA" w:rsidRDefault="00D6445A" w:rsidP="00D6445A">
      <w:pPr>
        <w:jc w:val="both"/>
        <w:rPr>
          <w:rFonts w:ascii="Times New Roman" w:eastAsiaTheme="majorEastAsia" w:hAnsi="Times New Roman" w:cs="Times New Roman"/>
          <w:sz w:val="18"/>
          <w:szCs w:val="18"/>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122</w:t>
      </w:r>
    </w:p>
    <w:tbl>
      <w:tblPr>
        <w:tblStyle w:val="a7"/>
        <w:tblW w:w="9776" w:type="dxa"/>
        <w:tblInd w:w="-719"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714"/>
        <w:gridCol w:w="602"/>
        <w:gridCol w:w="448"/>
        <w:gridCol w:w="448"/>
        <w:gridCol w:w="448"/>
        <w:gridCol w:w="448"/>
        <w:gridCol w:w="448"/>
        <w:gridCol w:w="448"/>
        <w:gridCol w:w="630"/>
        <w:gridCol w:w="630"/>
        <w:gridCol w:w="601"/>
        <w:gridCol w:w="700"/>
        <w:gridCol w:w="784"/>
        <w:gridCol w:w="658"/>
        <w:gridCol w:w="777"/>
        <w:gridCol w:w="501"/>
        <w:gridCol w:w="491"/>
      </w:tblGrid>
      <w:tr w:rsidR="00AC281A" w:rsidRPr="00E67AEA" w:rsidTr="00AC281A">
        <w:tc>
          <w:tcPr>
            <w:tcW w:w="9776" w:type="dxa"/>
            <w:gridSpan w:val="17"/>
            <w:shd w:val="clear" w:color="auto" w:fill="D9D9D9" w:themeFill="background1" w:themeFillShade="D9"/>
            <w:vAlign w:val="center"/>
          </w:tcPr>
          <w:p w:rsidR="00AC281A" w:rsidRPr="00E67AEA" w:rsidRDefault="00AC281A" w:rsidP="00DF6506">
            <w:pPr>
              <w:spacing w:line="240" w:lineRule="exact"/>
              <w:jc w:val="center"/>
              <w:rPr>
                <w:rFonts w:eastAsiaTheme="majorEastAsia"/>
                <w:b/>
                <w:kern w:val="2"/>
                <w:szCs w:val="22"/>
                <w:lang w:val="pt-PT" w:eastAsia="zh-TW"/>
              </w:rPr>
            </w:pPr>
          </w:p>
          <w:p w:rsidR="00AC281A" w:rsidRPr="00E67AEA" w:rsidRDefault="00AC281A" w:rsidP="00DF6506">
            <w:pPr>
              <w:spacing w:line="240" w:lineRule="exact"/>
              <w:jc w:val="center"/>
              <w:rPr>
                <w:rFonts w:eastAsiaTheme="majorEastAsia"/>
                <w:b/>
                <w:kern w:val="2"/>
                <w:szCs w:val="22"/>
                <w:lang w:val="pt-PT" w:eastAsia="zh-TW"/>
              </w:rPr>
            </w:pPr>
            <w:r w:rsidRPr="00E67AEA">
              <w:rPr>
                <w:rFonts w:eastAsiaTheme="majorEastAsia"/>
                <w:b/>
                <w:kern w:val="2"/>
                <w:szCs w:val="22"/>
                <w:lang w:val="pt-PT" w:eastAsia="zh-TW"/>
              </w:rPr>
              <w:t>法院判決為販賣人口案件</w:t>
            </w:r>
            <w:r w:rsidRPr="00E67AEA">
              <w:rPr>
                <w:rFonts w:eastAsiaTheme="majorEastAsia"/>
                <w:b/>
                <w:kern w:val="2"/>
                <w:szCs w:val="22"/>
                <w:lang w:val="pt-PT" w:eastAsia="zh-TW"/>
              </w:rPr>
              <w:t xml:space="preserve"> - </w:t>
            </w:r>
            <w:r w:rsidR="00C75239" w:rsidRPr="00E67AEA">
              <w:rPr>
                <w:rFonts w:eastAsiaTheme="majorEastAsia"/>
                <w:b/>
                <w:kern w:val="2"/>
                <w:szCs w:val="22"/>
                <w:lang w:val="pt-PT" w:eastAsia="zh-TW"/>
              </w:rPr>
              <w:t>《刑法典》</w:t>
            </w:r>
            <w:r w:rsidRPr="00E67AEA">
              <w:rPr>
                <w:rFonts w:eastAsiaTheme="majorEastAsia"/>
                <w:b/>
                <w:kern w:val="2"/>
                <w:szCs w:val="22"/>
                <w:lang w:val="pt-PT" w:eastAsia="zh-TW"/>
              </w:rPr>
              <w:t>第</w:t>
            </w:r>
            <w:r w:rsidRPr="00E67AEA">
              <w:rPr>
                <w:rFonts w:eastAsiaTheme="majorEastAsia"/>
                <w:b/>
                <w:kern w:val="2"/>
                <w:szCs w:val="22"/>
                <w:lang w:val="pt-PT" w:eastAsia="zh-TW"/>
              </w:rPr>
              <w:t>153-A</w:t>
            </w:r>
            <w:r w:rsidRPr="00E67AEA">
              <w:rPr>
                <w:rFonts w:eastAsiaTheme="majorEastAsia"/>
                <w:b/>
                <w:kern w:val="2"/>
                <w:szCs w:val="22"/>
                <w:lang w:val="pt-PT" w:eastAsia="zh-TW"/>
              </w:rPr>
              <w:t>條</w:t>
            </w:r>
          </w:p>
          <w:p w:rsidR="00AC281A" w:rsidRPr="00E67AEA" w:rsidRDefault="00AC281A" w:rsidP="00DF6506">
            <w:pPr>
              <w:spacing w:line="240" w:lineRule="exact"/>
              <w:jc w:val="center"/>
              <w:rPr>
                <w:rFonts w:eastAsiaTheme="majorEastAsia"/>
                <w:b/>
                <w:kern w:val="2"/>
                <w:szCs w:val="22"/>
                <w:lang w:val="pt-PT" w:eastAsia="zh-TW"/>
              </w:rPr>
            </w:pPr>
          </w:p>
        </w:tc>
      </w:tr>
      <w:tr w:rsidR="00AC281A" w:rsidRPr="00E67AEA" w:rsidTr="00AC281A">
        <w:tc>
          <w:tcPr>
            <w:tcW w:w="714" w:type="dxa"/>
            <w:vMerge w:val="restart"/>
            <w:shd w:val="clear" w:color="auto" w:fill="D9D9D9" w:themeFill="background1" w:themeFillShade="D9"/>
            <w:vAlign w:val="center"/>
          </w:tcPr>
          <w:p w:rsidR="00AC281A" w:rsidRPr="00E67AEA" w:rsidRDefault="00AC281A" w:rsidP="00AC281A">
            <w:pPr>
              <w:pStyle w:val="ae"/>
              <w:ind w:leftChars="11" w:left="26" w:right="71"/>
              <w:jc w:val="center"/>
              <w:rPr>
                <w:rFonts w:eastAsiaTheme="majorEastAsia"/>
                <w:b/>
                <w:lang w:val="en-GB"/>
              </w:rPr>
            </w:pPr>
            <w:r w:rsidRPr="00E67AEA">
              <w:rPr>
                <w:rFonts w:eastAsiaTheme="majorEastAsia"/>
                <w:b/>
                <w:lang w:val="en-GB" w:eastAsia="zh-TW"/>
              </w:rPr>
              <w:t>分發年份</w:t>
            </w:r>
          </w:p>
        </w:tc>
        <w:tc>
          <w:tcPr>
            <w:tcW w:w="602" w:type="dxa"/>
            <w:vMerge w:val="restart"/>
            <w:shd w:val="clear" w:color="auto" w:fill="D9D9D9" w:themeFill="background1" w:themeFillShade="D9"/>
            <w:vAlign w:val="center"/>
          </w:tcPr>
          <w:p w:rsidR="00AC281A" w:rsidRPr="00E67AEA" w:rsidRDefault="00AC281A" w:rsidP="00AC281A">
            <w:pPr>
              <w:pStyle w:val="ae"/>
              <w:ind w:leftChars="11" w:left="26" w:right="71"/>
              <w:jc w:val="center"/>
              <w:rPr>
                <w:rFonts w:eastAsiaTheme="majorEastAsia"/>
                <w:b/>
                <w:lang w:val="en-GB"/>
              </w:rPr>
            </w:pPr>
            <w:r w:rsidRPr="00E67AEA">
              <w:rPr>
                <w:rFonts w:eastAsiaTheme="majorEastAsia"/>
                <w:b/>
                <w:lang w:val="en-GB" w:eastAsia="zh-TW"/>
              </w:rPr>
              <w:t>案件數量</w:t>
            </w:r>
          </w:p>
        </w:tc>
        <w:tc>
          <w:tcPr>
            <w:tcW w:w="3948" w:type="dxa"/>
            <w:gridSpan w:val="8"/>
            <w:shd w:val="clear" w:color="auto" w:fill="D9D9D9" w:themeFill="background1" w:themeFillShade="D9"/>
            <w:vAlign w:val="center"/>
          </w:tcPr>
          <w:p w:rsidR="00AC281A" w:rsidRPr="00E67AEA" w:rsidRDefault="00AC281A" w:rsidP="00AC281A">
            <w:pPr>
              <w:pStyle w:val="ae"/>
              <w:ind w:leftChars="11" w:left="26" w:right="71"/>
              <w:jc w:val="center"/>
              <w:rPr>
                <w:rFonts w:eastAsiaTheme="majorEastAsia"/>
                <w:b/>
                <w:lang w:val="en-GB"/>
              </w:rPr>
            </w:pPr>
            <w:r w:rsidRPr="00E67AEA">
              <w:rPr>
                <w:rFonts w:eastAsiaTheme="majorEastAsia"/>
                <w:b/>
                <w:lang w:val="en-GB"/>
              </w:rPr>
              <w:t>受害人</w:t>
            </w:r>
          </w:p>
        </w:tc>
        <w:tc>
          <w:tcPr>
            <w:tcW w:w="4512" w:type="dxa"/>
            <w:gridSpan w:val="7"/>
            <w:shd w:val="clear" w:color="auto" w:fill="D9D9D9" w:themeFill="background1" w:themeFillShade="D9"/>
            <w:vAlign w:val="center"/>
          </w:tcPr>
          <w:p w:rsidR="00AC281A" w:rsidRPr="00E67AEA" w:rsidRDefault="00AC281A" w:rsidP="00AC281A">
            <w:pPr>
              <w:pStyle w:val="ae"/>
              <w:ind w:leftChars="11" w:left="26" w:right="71"/>
              <w:jc w:val="center"/>
              <w:rPr>
                <w:rFonts w:eastAsiaTheme="majorEastAsia"/>
                <w:b/>
                <w:lang w:val="en-GB"/>
              </w:rPr>
            </w:pPr>
            <w:r w:rsidRPr="00E67AEA">
              <w:rPr>
                <w:rFonts w:eastAsiaTheme="majorEastAsia"/>
                <w:b/>
                <w:lang w:val="en-GB" w:eastAsia="zh-TW"/>
              </w:rPr>
              <w:t>審結案件數量</w:t>
            </w:r>
          </w:p>
        </w:tc>
      </w:tr>
      <w:tr w:rsidR="002D418B" w:rsidRPr="00E67AEA" w:rsidTr="002D418B">
        <w:tc>
          <w:tcPr>
            <w:tcW w:w="714" w:type="dxa"/>
            <w:vMerge/>
            <w:shd w:val="clear" w:color="auto" w:fill="D9D9D9" w:themeFill="background1" w:themeFillShade="D9"/>
            <w:vAlign w:val="center"/>
          </w:tcPr>
          <w:p w:rsidR="002D418B" w:rsidRPr="00E67AEA" w:rsidRDefault="002D418B" w:rsidP="002D418B">
            <w:pPr>
              <w:pStyle w:val="ae"/>
              <w:ind w:leftChars="0" w:left="0" w:right="142"/>
              <w:jc w:val="center"/>
              <w:rPr>
                <w:rFonts w:eastAsiaTheme="majorEastAsia"/>
                <w:b/>
                <w:lang w:val="en-GB"/>
              </w:rPr>
            </w:pPr>
          </w:p>
        </w:tc>
        <w:tc>
          <w:tcPr>
            <w:tcW w:w="602" w:type="dxa"/>
            <w:vMerge/>
            <w:shd w:val="clear" w:color="auto" w:fill="D9D9D9" w:themeFill="background1" w:themeFillShade="D9"/>
            <w:vAlign w:val="center"/>
          </w:tcPr>
          <w:p w:rsidR="002D418B" w:rsidRPr="00E67AEA" w:rsidRDefault="002D418B" w:rsidP="002D418B">
            <w:pPr>
              <w:pStyle w:val="ae"/>
              <w:ind w:leftChars="0" w:left="0" w:right="142"/>
              <w:jc w:val="center"/>
              <w:rPr>
                <w:rFonts w:eastAsiaTheme="majorEastAsia"/>
                <w:b/>
                <w:lang w:val="en-GB"/>
              </w:rPr>
            </w:pPr>
          </w:p>
        </w:tc>
        <w:tc>
          <w:tcPr>
            <w:tcW w:w="1792" w:type="dxa"/>
            <w:gridSpan w:val="4"/>
            <w:shd w:val="clear" w:color="auto" w:fill="D9D9D9" w:themeFill="background1" w:themeFillShade="D9"/>
            <w:vAlign w:val="center"/>
          </w:tcPr>
          <w:p w:rsidR="002D418B" w:rsidRPr="00E67AEA" w:rsidRDefault="002D418B" w:rsidP="002D418B">
            <w:pPr>
              <w:pStyle w:val="ae"/>
              <w:ind w:leftChars="0" w:left="0" w:right="142"/>
              <w:jc w:val="center"/>
              <w:rPr>
                <w:rFonts w:eastAsiaTheme="majorEastAsia"/>
                <w:b/>
                <w:lang w:val="en-GB"/>
              </w:rPr>
            </w:pPr>
            <w:r w:rsidRPr="00E67AEA">
              <w:rPr>
                <w:rFonts w:eastAsiaTheme="majorEastAsia"/>
                <w:b/>
                <w:lang w:val="en-GB" w:eastAsia="zh-TW"/>
              </w:rPr>
              <w:t>年齡</w:t>
            </w:r>
            <w:r w:rsidR="00431497" w:rsidRPr="00E67AEA">
              <w:rPr>
                <w:rFonts w:eastAsiaTheme="majorEastAsia"/>
                <w:b/>
                <w:snapToGrid w:val="0"/>
                <w:lang w:val="en-GB"/>
              </w:rPr>
              <w:t>（歲）</w:t>
            </w:r>
          </w:p>
        </w:tc>
        <w:tc>
          <w:tcPr>
            <w:tcW w:w="896" w:type="dxa"/>
            <w:gridSpan w:val="2"/>
            <w:shd w:val="clear" w:color="auto" w:fill="D9D9D9" w:themeFill="background1" w:themeFillShade="D9"/>
            <w:vAlign w:val="center"/>
          </w:tcPr>
          <w:p w:rsidR="002D418B" w:rsidRPr="00E67AEA" w:rsidRDefault="002D418B" w:rsidP="002D418B">
            <w:pPr>
              <w:pStyle w:val="ae"/>
              <w:ind w:leftChars="0" w:left="0" w:right="56"/>
              <w:jc w:val="center"/>
              <w:rPr>
                <w:rFonts w:eastAsiaTheme="majorEastAsia"/>
                <w:b/>
                <w:lang w:val="en-GB"/>
              </w:rPr>
            </w:pPr>
            <w:r w:rsidRPr="00E67AEA">
              <w:rPr>
                <w:rFonts w:eastAsiaTheme="majorEastAsia"/>
                <w:b/>
                <w:lang w:val="en-GB" w:eastAsia="zh-TW"/>
              </w:rPr>
              <w:t>性別</w:t>
            </w:r>
          </w:p>
        </w:tc>
        <w:tc>
          <w:tcPr>
            <w:tcW w:w="1260" w:type="dxa"/>
            <w:gridSpan w:val="2"/>
            <w:shd w:val="clear" w:color="auto" w:fill="D9D9D9" w:themeFill="background1" w:themeFillShade="D9"/>
            <w:vAlign w:val="center"/>
          </w:tcPr>
          <w:p w:rsidR="002D418B" w:rsidRPr="00E67AEA" w:rsidRDefault="002D418B" w:rsidP="002D418B">
            <w:pPr>
              <w:pStyle w:val="ae"/>
              <w:ind w:leftChars="0" w:left="0"/>
              <w:jc w:val="center"/>
              <w:rPr>
                <w:rFonts w:eastAsiaTheme="majorEastAsia"/>
                <w:b/>
                <w:lang w:val="en-GB"/>
              </w:rPr>
            </w:pPr>
            <w:r w:rsidRPr="00E67AEA">
              <w:rPr>
                <w:rFonts w:eastAsiaTheme="majorEastAsia"/>
                <w:b/>
                <w:lang w:val="en-GB" w:eastAsia="zh-TW"/>
              </w:rPr>
              <w:t>原居地</w:t>
            </w:r>
          </w:p>
        </w:tc>
        <w:tc>
          <w:tcPr>
            <w:tcW w:w="1301" w:type="dxa"/>
            <w:gridSpan w:val="2"/>
            <w:shd w:val="clear" w:color="auto" w:fill="D9D9D9" w:themeFill="background1" w:themeFillShade="D9"/>
            <w:vAlign w:val="center"/>
          </w:tcPr>
          <w:p w:rsidR="002D418B" w:rsidRPr="00E67AEA" w:rsidRDefault="002D418B" w:rsidP="002D418B">
            <w:pPr>
              <w:pStyle w:val="ae"/>
              <w:ind w:leftChars="0" w:left="0" w:right="-2"/>
              <w:jc w:val="center"/>
              <w:rPr>
                <w:rFonts w:eastAsiaTheme="majorEastAsia"/>
                <w:b/>
                <w:lang w:val="en-GB"/>
              </w:rPr>
            </w:pPr>
            <w:r w:rsidRPr="00E67AEA">
              <w:rPr>
                <w:rFonts w:eastAsiaTheme="majorEastAsia"/>
                <w:b/>
                <w:lang w:val="en-GB" w:eastAsia="zh-TW"/>
              </w:rPr>
              <w:t>有罪</w:t>
            </w:r>
            <w:r w:rsidRPr="00E67AEA">
              <w:rPr>
                <w:rFonts w:eastAsiaTheme="majorEastAsia"/>
                <w:b/>
                <w:lang w:val="en-GB"/>
              </w:rPr>
              <w:t xml:space="preserve"> *</w:t>
            </w:r>
          </w:p>
        </w:tc>
        <w:tc>
          <w:tcPr>
            <w:tcW w:w="784" w:type="dxa"/>
            <w:vMerge w:val="restart"/>
            <w:shd w:val="clear" w:color="auto" w:fill="D9D9D9" w:themeFill="background1" w:themeFillShade="D9"/>
            <w:vAlign w:val="center"/>
          </w:tcPr>
          <w:p w:rsidR="002D418B" w:rsidRPr="00E67AEA" w:rsidRDefault="002D418B" w:rsidP="002D418B">
            <w:pPr>
              <w:pStyle w:val="ae"/>
              <w:ind w:leftChars="0" w:left="0" w:right="7"/>
              <w:jc w:val="center"/>
              <w:rPr>
                <w:rFonts w:eastAsiaTheme="majorEastAsia"/>
                <w:b/>
                <w:lang w:val="en-GB"/>
              </w:rPr>
            </w:pPr>
            <w:r w:rsidRPr="00E67AEA">
              <w:rPr>
                <w:rFonts w:eastAsiaTheme="majorEastAsia"/>
                <w:b/>
                <w:lang w:val="en-GB" w:eastAsia="zh-TW"/>
              </w:rPr>
              <w:t>無罪</w:t>
            </w:r>
            <w:r w:rsidRPr="00E67AEA">
              <w:rPr>
                <w:rFonts w:eastAsiaTheme="majorEastAsia"/>
                <w:b/>
                <w:lang w:val="en-GB"/>
              </w:rPr>
              <w:t>*</w:t>
            </w:r>
          </w:p>
        </w:tc>
        <w:tc>
          <w:tcPr>
            <w:tcW w:w="658" w:type="dxa"/>
            <w:vMerge w:val="restart"/>
            <w:shd w:val="clear" w:color="auto" w:fill="D9D9D9" w:themeFill="background1" w:themeFillShade="D9"/>
            <w:vAlign w:val="center"/>
          </w:tcPr>
          <w:p w:rsidR="002D418B" w:rsidRPr="00E67AEA" w:rsidRDefault="002D418B" w:rsidP="002D418B">
            <w:pPr>
              <w:pStyle w:val="ae"/>
              <w:ind w:leftChars="0" w:left="0" w:right="28"/>
              <w:jc w:val="center"/>
              <w:rPr>
                <w:rFonts w:eastAsiaTheme="majorEastAsia"/>
                <w:b/>
                <w:lang w:val="en-GB"/>
              </w:rPr>
            </w:pPr>
            <w:r w:rsidRPr="00E67AEA">
              <w:rPr>
                <w:rFonts w:eastAsiaTheme="majorEastAsia"/>
                <w:b/>
                <w:lang w:val="en-GB" w:eastAsia="zh-TW"/>
              </w:rPr>
              <w:t>其他</w:t>
            </w:r>
            <w:r w:rsidRPr="00E67AEA">
              <w:rPr>
                <w:rFonts w:eastAsiaTheme="majorEastAsia"/>
                <w:b/>
                <w:lang w:val="en-GB"/>
              </w:rPr>
              <w:t xml:space="preserve"> **</w:t>
            </w:r>
          </w:p>
        </w:tc>
        <w:tc>
          <w:tcPr>
            <w:tcW w:w="777" w:type="dxa"/>
            <w:vMerge w:val="restart"/>
            <w:shd w:val="clear" w:color="auto" w:fill="D9D9D9" w:themeFill="background1" w:themeFillShade="D9"/>
            <w:vAlign w:val="center"/>
          </w:tcPr>
          <w:p w:rsidR="002D418B" w:rsidRPr="00E67AEA" w:rsidRDefault="002D418B" w:rsidP="002D418B">
            <w:pPr>
              <w:pStyle w:val="ae"/>
              <w:ind w:leftChars="0" w:left="0" w:right="56"/>
              <w:jc w:val="center"/>
              <w:rPr>
                <w:rFonts w:eastAsiaTheme="majorEastAsia"/>
                <w:b/>
                <w:lang w:val="en-GB"/>
              </w:rPr>
            </w:pPr>
            <w:r w:rsidRPr="00E67AEA">
              <w:rPr>
                <w:rFonts w:eastAsiaTheme="majorEastAsia"/>
                <w:b/>
                <w:lang w:val="en-GB" w:eastAsia="zh-TW"/>
              </w:rPr>
              <w:t>補償金額</w:t>
            </w:r>
          </w:p>
          <w:p w:rsidR="002D418B" w:rsidRPr="00E67AEA" w:rsidRDefault="00C51307" w:rsidP="002D418B">
            <w:pPr>
              <w:pStyle w:val="ae"/>
              <w:ind w:leftChars="0" w:left="0" w:right="142"/>
              <w:jc w:val="center"/>
              <w:rPr>
                <w:rFonts w:eastAsiaTheme="majorEastAsia"/>
                <w:b/>
                <w:lang w:val="en-GB"/>
              </w:rPr>
            </w:pPr>
            <w:r w:rsidRPr="00E67AEA">
              <w:rPr>
                <w:rFonts w:eastAsiaTheme="majorEastAsia"/>
                <w:b/>
                <w:lang w:val="en-GB"/>
              </w:rPr>
              <w:t>（澳門元）</w:t>
            </w:r>
          </w:p>
        </w:tc>
        <w:tc>
          <w:tcPr>
            <w:tcW w:w="501" w:type="dxa"/>
            <w:vMerge w:val="restart"/>
            <w:shd w:val="clear" w:color="auto" w:fill="D9D9D9" w:themeFill="background1" w:themeFillShade="D9"/>
            <w:vAlign w:val="center"/>
          </w:tcPr>
          <w:p w:rsidR="002D418B" w:rsidRPr="00E67AEA" w:rsidRDefault="002D418B" w:rsidP="002D418B">
            <w:pPr>
              <w:pStyle w:val="ae"/>
              <w:ind w:leftChars="0" w:left="0" w:right="142"/>
              <w:jc w:val="center"/>
              <w:rPr>
                <w:rFonts w:eastAsiaTheme="majorEastAsia"/>
                <w:b/>
                <w:lang w:val="en-GB"/>
              </w:rPr>
            </w:pPr>
            <w:r w:rsidRPr="00E67AEA">
              <w:rPr>
                <w:rFonts w:eastAsiaTheme="majorEastAsia"/>
                <w:b/>
                <w:lang w:val="en-GB" w:eastAsia="zh-TW"/>
              </w:rPr>
              <w:t>判決年份</w:t>
            </w:r>
          </w:p>
        </w:tc>
        <w:tc>
          <w:tcPr>
            <w:tcW w:w="491" w:type="dxa"/>
            <w:vMerge w:val="restart"/>
            <w:shd w:val="clear" w:color="auto" w:fill="D9D9D9" w:themeFill="background1" w:themeFillShade="D9"/>
            <w:vAlign w:val="center"/>
          </w:tcPr>
          <w:p w:rsidR="002D418B" w:rsidRPr="00E67AEA" w:rsidRDefault="002D418B" w:rsidP="002D418B">
            <w:pPr>
              <w:pStyle w:val="ae"/>
              <w:ind w:leftChars="0" w:left="0" w:right="142"/>
              <w:jc w:val="center"/>
              <w:rPr>
                <w:rFonts w:eastAsiaTheme="majorEastAsia"/>
                <w:b/>
                <w:lang w:val="en-GB"/>
              </w:rPr>
            </w:pPr>
            <w:r w:rsidRPr="00E67AEA">
              <w:rPr>
                <w:rFonts w:eastAsiaTheme="majorEastAsia"/>
                <w:b/>
                <w:lang w:val="en-GB" w:eastAsia="zh-TW"/>
              </w:rPr>
              <w:t>案件數量</w:t>
            </w:r>
          </w:p>
        </w:tc>
      </w:tr>
      <w:tr w:rsidR="002D418B" w:rsidRPr="00E67AEA" w:rsidTr="00522D38">
        <w:trPr>
          <w:cantSplit/>
          <w:trHeight w:val="431"/>
        </w:trPr>
        <w:tc>
          <w:tcPr>
            <w:tcW w:w="714" w:type="dxa"/>
            <w:vMerge/>
          </w:tcPr>
          <w:p w:rsidR="002D418B" w:rsidRPr="00E67AEA" w:rsidRDefault="002D418B" w:rsidP="002D418B">
            <w:pPr>
              <w:pStyle w:val="ae"/>
              <w:ind w:leftChars="0" w:left="0" w:right="142"/>
              <w:jc w:val="both"/>
              <w:rPr>
                <w:rFonts w:eastAsiaTheme="majorEastAsia"/>
                <w:lang w:val="en-GB"/>
              </w:rPr>
            </w:pPr>
          </w:p>
        </w:tc>
        <w:tc>
          <w:tcPr>
            <w:tcW w:w="602" w:type="dxa"/>
            <w:vMerge/>
          </w:tcPr>
          <w:p w:rsidR="002D418B" w:rsidRPr="00E67AEA" w:rsidRDefault="002D418B" w:rsidP="002D418B">
            <w:pPr>
              <w:pStyle w:val="ae"/>
              <w:ind w:leftChars="0" w:left="0" w:right="142"/>
              <w:jc w:val="both"/>
              <w:rPr>
                <w:rFonts w:eastAsiaTheme="majorEastAsia"/>
                <w:lang w:val="en-GB"/>
              </w:rPr>
            </w:pPr>
          </w:p>
        </w:tc>
        <w:tc>
          <w:tcPr>
            <w:tcW w:w="448" w:type="dxa"/>
            <w:vMerge w:val="restart"/>
            <w:shd w:val="clear" w:color="auto" w:fill="D9D9D9" w:themeFill="background1" w:themeFillShade="D9"/>
            <w:textDirection w:val="btLr"/>
            <w:vAlign w:val="center"/>
          </w:tcPr>
          <w:p w:rsidR="002D418B" w:rsidRPr="00E67AEA" w:rsidRDefault="002D418B" w:rsidP="002D418B">
            <w:pPr>
              <w:pStyle w:val="ae"/>
              <w:ind w:leftChars="8" w:left="19" w:right="-36"/>
              <w:jc w:val="center"/>
              <w:rPr>
                <w:rFonts w:eastAsiaTheme="majorEastAsia"/>
                <w:b/>
                <w:lang w:val="en-GB"/>
              </w:rPr>
            </w:pPr>
            <w:r w:rsidRPr="00E67AEA">
              <w:rPr>
                <w:rFonts w:eastAsiaTheme="majorEastAsia"/>
                <w:b/>
                <w:lang w:val="en-GB"/>
              </w:rPr>
              <w:t>&lt;12</w:t>
            </w:r>
          </w:p>
        </w:tc>
        <w:tc>
          <w:tcPr>
            <w:tcW w:w="448" w:type="dxa"/>
            <w:vMerge w:val="restart"/>
            <w:shd w:val="clear" w:color="auto" w:fill="D9D9D9" w:themeFill="background1" w:themeFillShade="D9"/>
            <w:textDirection w:val="btLr"/>
            <w:vAlign w:val="center"/>
          </w:tcPr>
          <w:p w:rsidR="002D418B" w:rsidRPr="00E67AEA" w:rsidRDefault="002D418B" w:rsidP="002D418B">
            <w:pPr>
              <w:pStyle w:val="ae"/>
              <w:ind w:leftChars="8" w:left="19" w:right="-36"/>
              <w:jc w:val="center"/>
              <w:rPr>
                <w:rFonts w:eastAsiaTheme="majorEastAsia"/>
                <w:b/>
                <w:lang w:val="en-GB"/>
              </w:rPr>
            </w:pPr>
            <w:r w:rsidRPr="00E67AEA">
              <w:rPr>
                <w:rFonts w:eastAsiaTheme="majorEastAsia"/>
                <w:b/>
                <w:lang w:val="en-GB"/>
              </w:rPr>
              <w:t>12-&lt;16</w:t>
            </w:r>
          </w:p>
        </w:tc>
        <w:tc>
          <w:tcPr>
            <w:tcW w:w="448" w:type="dxa"/>
            <w:vMerge w:val="restart"/>
            <w:shd w:val="clear" w:color="auto" w:fill="D9D9D9" w:themeFill="background1" w:themeFillShade="D9"/>
            <w:textDirection w:val="btLr"/>
            <w:vAlign w:val="center"/>
          </w:tcPr>
          <w:p w:rsidR="002D418B" w:rsidRPr="00E67AEA" w:rsidRDefault="002D418B" w:rsidP="002D418B">
            <w:pPr>
              <w:pStyle w:val="ae"/>
              <w:ind w:leftChars="8" w:left="19" w:right="-36"/>
              <w:jc w:val="center"/>
              <w:rPr>
                <w:rFonts w:eastAsiaTheme="majorEastAsia"/>
                <w:b/>
                <w:lang w:val="en-GB"/>
              </w:rPr>
            </w:pPr>
            <w:r w:rsidRPr="00E67AEA">
              <w:rPr>
                <w:rFonts w:eastAsiaTheme="majorEastAsia"/>
                <w:b/>
                <w:lang w:val="en-GB"/>
              </w:rPr>
              <w:t>16-18</w:t>
            </w:r>
          </w:p>
        </w:tc>
        <w:tc>
          <w:tcPr>
            <w:tcW w:w="448" w:type="dxa"/>
            <w:vMerge w:val="restart"/>
            <w:shd w:val="clear" w:color="auto" w:fill="D9D9D9" w:themeFill="background1" w:themeFillShade="D9"/>
            <w:textDirection w:val="btLr"/>
            <w:vAlign w:val="center"/>
          </w:tcPr>
          <w:p w:rsidR="002D418B" w:rsidRPr="00E67AEA" w:rsidRDefault="002D418B" w:rsidP="002D418B">
            <w:pPr>
              <w:pStyle w:val="ae"/>
              <w:ind w:leftChars="8" w:left="19" w:right="-36"/>
              <w:jc w:val="center"/>
              <w:rPr>
                <w:rFonts w:eastAsiaTheme="majorEastAsia"/>
                <w:b/>
                <w:lang w:val="en-GB"/>
              </w:rPr>
            </w:pPr>
            <w:r w:rsidRPr="00E67AEA">
              <w:rPr>
                <w:rFonts w:eastAsiaTheme="majorEastAsia"/>
                <w:b/>
                <w:lang w:val="en-GB"/>
              </w:rPr>
              <w:t>&gt;18</w:t>
            </w:r>
          </w:p>
        </w:tc>
        <w:tc>
          <w:tcPr>
            <w:tcW w:w="448" w:type="dxa"/>
            <w:vMerge w:val="restart"/>
            <w:shd w:val="clear" w:color="auto" w:fill="D9D9D9" w:themeFill="background1" w:themeFillShade="D9"/>
            <w:vAlign w:val="center"/>
          </w:tcPr>
          <w:p w:rsidR="002D418B" w:rsidRPr="00E67AEA" w:rsidRDefault="002D418B" w:rsidP="002D418B">
            <w:pPr>
              <w:pStyle w:val="ae"/>
              <w:ind w:leftChars="0" w:left="0" w:right="20"/>
              <w:jc w:val="center"/>
              <w:rPr>
                <w:rFonts w:eastAsiaTheme="majorEastAsia"/>
                <w:b/>
                <w:lang w:val="en-GB"/>
              </w:rPr>
            </w:pPr>
            <w:r w:rsidRPr="00E67AEA">
              <w:rPr>
                <w:rFonts w:eastAsiaTheme="majorEastAsia"/>
                <w:b/>
                <w:lang w:val="en-GB" w:eastAsia="zh-TW"/>
              </w:rPr>
              <w:t>男</w:t>
            </w:r>
          </w:p>
        </w:tc>
        <w:tc>
          <w:tcPr>
            <w:tcW w:w="448" w:type="dxa"/>
            <w:vMerge w:val="restart"/>
            <w:shd w:val="clear" w:color="auto" w:fill="D9D9D9" w:themeFill="background1" w:themeFillShade="D9"/>
            <w:vAlign w:val="center"/>
          </w:tcPr>
          <w:p w:rsidR="002D418B" w:rsidRPr="00E67AEA" w:rsidRDefault="002D418B" w:rsidP="002D418B">
            <w:pPr>
              <w:pStyle w:val="ae"/>
              <w:ind w:leftChars="0" w:left="0" w:right="20"/>
              <w:jc w:val="center"/>
              <w:rPr>
                <w:rFonts w:eastAsiaTheme="majorEastAsia"/>
                <w:b/>
                <w:lang w:val="en-GB"/>
              </w:rPr>
            </w:pPr>
            <w:r w:rsidRPr="00E67AEA">
              <w:rPr>
                <w:rFonts w:eastAsiaTheme="majorEastAsia"/>
                <w:b/>
                <w:lang w:val="en-GB" w:eastAsia="zh-TW"/>
              </w:rPr>
              <w:t>女</w:t>
            </w:r>
            <w:r w:rsidRPr="00E67AEA">
              <w:rPr>
                <w:rFonts w:eastAsiaTheme="majorEastAsia"/>
                <w:b/>
                <w:lang w:val="en-GB" w:eastAsia="zh-TW"/>
              </w:rPr>
              <w:t>`</w:t>
            </w:r>
          </w:p>
        </w:tc>
        <w:tc>
          <w:tcPr>
            <w:tcW w:w="630" w:type="dxa"/>
            <w:vMerge w:val="restart"/>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lang w:val="en-GB" w:eastAsia="zh-TW"/>
              </w:rPr>
              <w:t>中國內地</w:t>
            </w:r>
          </w:p>
        </w:tc>
        <w:tc>
          <w:tcPr>
            <w:tcW w:w="630" w:type="dxa"/>
            <w:vMerge w:val="restart"/>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lang w:val="en-GB" w:eastAsia="zh-TW"/>
              </w:rPr>
              <w:t>其他</w:t>
            </w:r>
          </w:p>
        </w:tc>
        <w:tc>
          <w:tcPr>
            <w:tcW w:w="1301" w:type="dxa"/>
            <w:gridSpan w:val="2"/>
            <w:shd w:val="clear" w:color="auto" w:fill="D9D9D9" w:themeFill="background1" w:themeFillShade="D9"/>
            <w:vAlign w:val="center"/>
          </w:tcPr>
          <w:p w:rsidR="002D418B" w:rsidRPr="00E67AEA" w:rsidRDefault="002D418B" w:rsidP="002D418B">
            <w:pPr>
              <w:pStyle w:val="ae"/>
              <w:ind w:leftChars="0" w:left="0" w:right="-2"/>
              <w:jc w:val="center"/>
              <w:rPr>
                <w:rFonts w:eastAsiaTheme="majorEastAsia"/>
                <w:b/>
                <w:lang w:val="en-GB"/>
              </w:rPr>
            </w:pPr>
            <w:r w:rsidRPr="00E67AEA">
              <w:rPr>
                <w:rFonts w:eastAsiaTheme="majorEastAsia"/>
                <w:b/>
                <w:lang w:val="en-GB" w:eastAsia="zh-TW"/>
              </w:rPr>
              <w:t>刑期</w:t>
            </w:r>
          </w:p>
        </w:tc>
        <w:tc>
          <w:tcPr>
            <w:tcW w:w="784" w:type="dxa"/>
            <w:vMerge/>
          </w:tcPr>
          <w:p w:rsidR="002D418B" w:rsidRPr="00E67AEA" w:rsidRDefault="002D418B" w:rsidP="002D418B">
            <w:pPr>
              <w:pStyle w:val="ae"/>
              <w:ind w:leftChars="0" w:left="0" w:right="142"/>
              <w:jc w:val="both"/>
              <w:rPr>
                <w:rFonts w:eastAsiaTheme="majorEastAsia"/>
                <w:lang w:val="en-GB"/>
              </w:rPr>
            </w:pPr>
          </w:p>
        </w:tc>
        <w:tc>
          <w:tcPr>
            <w:tcW w:w="658" w:type="dxa"/>
            <w:vMerge/>
          </w:tcPr>
          <w:p w:rsidR="002D418B" w:rsidRPr="00E67AEA" w:rsidRDefault="002D418B" w:rsidP="002D418B">
            <w:pPr>
              <w:pStyle w:val="ae"/>
              <w:ind w:leftChars="0" w:left="0" w:right="142"/>
              <w:jc w:val="both"/>
              <w:rPr>
                <w:rFonts w:eastAsiaTheme="majorEastAsia"/>
                <w:lang w:val="en-GB"/>
              </w:rPr>
            </w:pPr>
          </w:p>
        </w:tc>
        <w:tc>
          <w:tcPr>
            <w:tcW w:w="777" w:type="dxa"/>
            <w:vMerge/>
          </w:tcPr>
          <w:p w:rsidR="002D418B" w:rsidRPr="00E67AEA" w:rsidRDefault="002D418B" w:rsidP="002D418B">
            <w:pPr>
              <w:pStyle w:val="ae"/>
              <w:ind w:leftChars="0" w:left="0" w:right="142"/>
              <w:jc w:val="both"/>
              <w:rPr>
                <w:rFonts w:eastAsiaTheme="majorEastAsia"/>
                <w:lang w:val="en-GB"/>
              </w:rPr>
            </w:pPr>
          </w:p>
        </w:tc>
        <w:tc>
          <w:tcPr>
            <w:tcW w:w="501" w:type="dxa"/>
            <w:vMerge/>
          </w:tcPr>
          <w:p w:rsidR="002D418B" w:rsidRPr="00E67AEA" w:rsidRDefault="002D418B" w:rsidP="002D418B">
            <w:pPr>
              <w:pStyle w:val="ae"/>
              <w:ind w:leftChars="0" w:left="0" w:right="142"/>
              <w:jc w:val="both"/>
              <w:rPr>
                <w:rFonts w:eastAsiaTheme="majorEastAsia"/>
                <w:lang w:val="en-GB"/>
              </w:rPr>
            </w:pPr>
          </w:p>
        </w:tc>
        <w:tc>
          <w:tcPr>
            <w:tcW w:w="491" w:type="dxa"/>
            <w:vMerge/>
          </w:tcPr>
          <w:p w:rsidR="002D418B" w:rsidRPr="00E67AEA" w:rsidRDefault="002D418B" w:rsidP="002D418B">
            <w:pPr>
              <w:pStyle w:val="ae"/>
              <w:ind w:leftChars="0" w:left="0" w:right="142"/>
              <w:jc w:val="both"/>
              <w:rPr>
                <w:rFonts w:eastAsiaTheme="majorEastAsia"/>
                <w:lang w:val="en-GB"/>
              </w:rPr>
            </w:pPr>
          </w:p>
        </w:tc>
      </w:tr>
      <w:tr w:rsidR="002D418B" w:rsidRPr="00E67AEA" w:rsidTr="00DF6506">
        <w:trPr>
          <w:cantSplit/>
          <w:trHeight w:val="1134"/>
        </w:trPr>
        <w:tc>
          <w:tcPr>
            <w:tcW w:w="714" w:type="dxa"/>
            <w:vMerge/>
          </w:tcPr>
          <w:p w:rsidR="002D418B" w:rsidRPr="00E67AEA" w:rsidRDefault="002D418B" w:rsidP="002D418B">
            <w:pPr>
              <w:pStyle w:val="ae"/>
              <w:ind w:leftChars="0" w:left="0" w:right="142"/>
              <w:jc w:val="both"/>
              <w:rPr>
                <w:rFonts w:eastAsiaTheme="majorEastAsia"/>
                <w:lang w:val="en-GB"/>
              </w:rPr>
            </w:pPr>
          </w:p>
        </w:tc>
        <w:tc>
          <w:tcPr>
            <w:tcW w:w="602" w:type="dxa"/>
            <w:vMerge/>
          </w:tcPr>
          <w:p w:rsidR="002D418B" w:rsidRPr="00E67AEA" w:rsidRDefault="002D418B" w:rsidP="002D418B">
            <w:pPr>
              <w:pStyle w:val="ae"/>
              <w:ind w:leftChars="0" w:left="0" w:right="142"/>
              <w:jc w:val="both"/>
              <w:rPr>
                <w:rFonts w:eastAsiaTheme="majorEastAsia"/>
                <w:lang w:val="en-GB"/>
              </w:rPr>
            </w:pPr>
          </w:p>
        </w:tc>
        <w:tc>
          <w:tcPr>
            <w:tcW w:w="448"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448"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448"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448"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448"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448"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630"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630" w:type="dxa"/>
            <w:vMerge/>
            <w:shd w:val="clear" w:color="auto" w:fill="D9D9D9" w:themeFill="background1" w:themeFillShade="D9"/>
          </w:tcPr>
          <w:p w:rsidR="002D418B" w:rsidRPr="00E67AEA" w:rsidRDefault="002D418B" w:rsidP="002D418B">
            <w:pPr>
              <w:pStyle w:val="ae"/>
              <w:ind w:leftChars="0" w:left="0" w:right="142"/>
              <w:jc w:val="both"/>
              <w:rPr>
                <w:rFonts w:eastAsiaTheme="majorEastAsia"/>
                <w:b/>
                <w:lang w:val="en-GB"/>
              </w:rPr>
            </w:pPr>
          </w:p>
        </w:tc>
        <w:tc>
          <w:tcPr>
            <w:tcW w:w="601" w:type="dxa"/>
            <w:shd w:val="clear" w:color="auto" w:fill="D9D9D9" w:themeFill="background1" w:themeFillShade="D9"/>
            <w:vAlign w:val="center"/>
          </w:tcPr>
          <w:p w:rsidR="002D418B" w:rsidRPr="00E67AEA" w:rsidRDefault="002D418B" w:rsidP="00DF6506">
            <w:pPr>
              <w:pStyle w:val="ae"/>
              <w:ind w:leftChars="17" w:left="41" w:right="42"/>
              <w:jc w:val="center"/>
              <w:rPr>
                <w:rFonts w:eastAsiaTheme="majorEastAsia"/>
                <w:b/>
                <w:lang w:val="en-GB"/>
              </w:rPr>
            </w:pPr>
            <w:r w:rsidRPr="00E67AEA">
              <w:rPr>
                <w:rFonts w:eastAsiaTheme="majorEastAsia"/>
                <w:b/>
                <w:lang w:val="en-GB"/>
              </w:rPr>
              <w:t>3</w:t>
            </w:r>
            <w:r w:rsidRPr="00E67AEA">
              <w:rPr>
                <w:rFonts w:eastAsiaTheme="majorEastAsia"/>
                <w:b/>
                <w:lang w:val="en-GB" w:eastAsia="zh-TW"/>
              </w:rPr>
              <w:t>-5</w:t>
            </w:r>
            <w:r w:rsidRPr="00E67AEA">
              <w:rPr>
                <w:rFonts w:eastAsiaTheme="majorEastAsia"/>
                <w:b/>
                <w:lang w:val="en-GB" w:eastAsia="zh-TW"/>
              </w:rPr>
              <w:t>年</w:t>
            </w:r>
          </w:p>
        </w:tc>
        <w:tc>
          <w:tcPr>
            <w:tcW w:w="700" w:type="dxa"/>
            <w:shd w:val="clear" w:color="auto" w:fill="D9D9D9" w:themeFill="background1" w:themeFillShade="D9"/>
            <w:vAlign w:val="center"/>
          </w:tcPr>
          <w:p w:rsidR="002D418B" w:rsidRPr="00E67AEA" w:rsidRDefault="002D418B" w:rsidP="00DF6506">
            <w:pPr>
              <w:pStyle w:val="ae"/>
              <w:ind w:leftChars="17" w:left="41" w:right="42"/>
              <w:jc w:val="center"/>
              <w:rPr>
                <w:rFonts w:eastAsiaTheme="majorEastAsia"/>
                <w:b/>
                <w:lang w:val="en-GB"/>
              </w:rPr>
            </w:pPr>
            <w:r w:rsidRPr="00E67AEA">
              <w:rPr>
                <w:rFonts w:eastAsiaTheme="majorEastAsia"/>
                <w:b/>
                <w:lang w:val="en-GB"/>
              </w:rPr>
              <w:t>5</w:t>
            </w:r>
            <w:r w:rsidRPr="00E67AEA">
              <w:rPr>
                <w:rFonts w:eastAsiaTheme="majorEastAsia"/>
                <w:b/>
                <w:lang w:val="en-GB" w:eastAsia="zh-TW"/>
              </w:rPr>
              <w:t>-15</w:t>
            </w:r>
            <w:r w:rsidRPr="00E67AEA">
              <w:rPr>
                <w:rFonts w:eastAsiaTheme="majorEastAsia"/>
                <w:b/>
                <w:lang w:val="en-GB" w:eastAsia="zh-TW"/>
              </w:rPr>
              <w:t>年</w:t>
            </w:r>
          </w:p>
        </w:tc>
        <w:tc>
          <w:tcPr>
            <w:tcW w:w="784" w:type="dxa"/>
            <w:vMerge/>
          </w:tcPr>
          <w:p w:rsidR="002D418B" w:rsidRPr="00E67AEA" w:rsidRDefault="002D418B" w:rsidP="002D418B">
            <w:pPr>
              <w:pStyle w:val="ae"/>
              <w:ind w:leftChars="0" w:left="0" w:right="142"/>
              <w:jc w:val="both"/>
              <w:rPr>
                <w:rFonts w:eastAsiaTheme="majorEastAsia"/>
                <w:lang w:val="en-GB"/>
              </w:rPr>
            </w:pPr>
          </w:p>
        </w:tc>
        <w:tc>
          <w:tcPr>
            <w:tcW w:w="658" w:type="dxa"/>
            <w:vMerge/>
          </w:tcPr>
          <w:p w:rsidR="002D418B" w:rsidRPr="00E67AEA" w:rsidRDefault="002D418B" w:rsidP="002D418B">
            <w:pPr>
              <w:pStyle w:val="ae"/>
              <w:ind w:leftChars="0" w:left="0" w:right="142"/>
              <w:jc w:val="both"/>
              <w:rPr>
                <w:rFonts w:eastAsiaTheme="majorEastAsia"/>
                <w:lang w:val="en-GB"/>
              </w:rPr>
            </w:pPr>
          </w:p>
        </w:tc>
        <w:tc>
          <w:tcPr>
            <w:tcW w:w="777" w:type="dxa"/>
            <w:vMerge/>
          </w:tcPr>
          <w:p w:rsidR="002D418B" w:rsidRPr="00E67AEA" w:rsidRDefault="002D418B" w:rsidP="002D418B">
            <w:pPr>
              <w:pStyle w:val="ae"/>
              <w:ind w:leftChars="0" w:left="0" w:right="142"/>
              <w:jc w:val="both"/>
              <w:rPr>
                <w:rFonts w:eastAsiaTheme="majorEastAsia"/>
                <w:lang w:val="en-GB"/>
              </w:rPr>
            </w:pPr>
          </w:p>
        </w:tc>
        <w:tc>
          <w:tcPr>
            <w:tcW w:w="501" w:type="dxa"/>
            <w:vMerge/>
          </w:tcPr>
          <w:p w:rsidR="002D418B" w:rsidRPr="00E67AEA" w:rsidRDefault="002D418B" w:rsidP="002D418B">
            <w:pPr>
              <w:pStyle w:val="ae"/>
              <w:ind w:leftChars="0" w:left="0" w:right="142"/>
              <w:jc w:val="both"/>
              <w:rPr>
                <w:rFonts w:eastAsiaTheme="majorEastAsia"/>
                <w:lang w:val="en-GB"/>
              </w:rPr>
            </w:pPr>
          </w:p>
        </w:tc>
        <w:tc>
          <w:tcPr>
            <w:tcW w:w="491" w:type="dxa"/>
            <w:vMerge/>
          </w:tcPr>
          <w:p w:rsidR="002D418B" w:rsidRPr="00E67AEA" w:rsidRDefault="002D418B" w:rsidP="002D418B">
            <w:pPr>
              <w:pStyle w:val="ae"/>
              <w:ind w:leftChars="0" w:left="0" w:right="142"/>
              <w:jc w:val="both"/>
              <w:rPr>
                <w:rFonts w:eastAsiaTheme="majorEastAsia"/>
                <w:lang w:val="en-GB"/>
              </w:rPr>
            </w:pPr>
          </w:p>
        </w:tc>
      </w:tr>
      <w:tr w:rsidR="002D418B" w:rsidRPr="00E67AEA" w:rsidTr="00522D38">
        <w:tc>
          <w:tcPr>
            <w:tcW w:w="714" w:type="dxa"/>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rPr>
              <w:t>2013</w:t>
            </w:r>
          </w:p>
        </w:tc>
        <w:tc>
          <w:tcPr>
            <w:tcW w:w="602"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3</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3</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4</w:t>
            </w:r>
          </w:p>
        </w:tc>
        <w:tc>
          <w:tcPr>
            <w:tcW w:w="630"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4</w:t>
            </w:r>
          </w:p>
        </w:tc>
        <w:tc>
          <w:tcPr>
            <w:tcW w:w="63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01" w:type="dxa"/>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0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84"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10</w:t>
            </w:r>
          </w:p>
        </w:tc>
        <w:tc>
          <w:tcPr>
            <w:tcW w:w="65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13</w:t>
            </w:r>
          </w:p>
        </w:tc>
        <w:tc>
          <w:tcPr>
            <w:tcW w:w="777"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50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2014</w:t>
            </w:r>
          </w:p>
        </w:tc>
        <w:tc>
          <w:tcPr>
            <w:tcW w:w="49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3</w:t>
            </w:r>
          </w:p>
        </w:tc>
      </w:tr>
      <w:tr w:rsidR="002D418B" w:rsidRPr="00E67AEA" w:rsidTr="002D418B">
        <w:tc>
          <w:tcPr>
            <w:tcW w:w="714" w:type="dxa"/>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rPr>
              <w:t>2014</w:t>
            </w:r>
          </w:p>
        </w:tc>
        <w:tc>
          <w:tcPr>
            <w:tcW w:w="602"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630"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63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01" w:type="dxa"/>
            <w:vAlign w:val="center"/>
          </w:tcPr>
          <w:p w:rsidR="002D418B" w:rsidRPr="00E67AEA" w:rsidRDefault="00B87C64" w:rsidP="002D418B">
            <w:pPr>
              <w:pStyle w:val="ae"/>
              <w:ind w:leftChars="0" w:left="0" w:right="42"/>
              <w:jc w:val="center"/>
              <w:rPr>
                <w:rFonts w:eastAsiaTheme="majorEastAsia"/>
                <w:lang w:val="en-GB"/>
              </w:rPr>
            </w:pPr>
            <w:r w:rsidRPr="00E67AEA">
              <w:rPr>
                <w:rFonts w:eastAsiaTheme="majorEastAsia" w:hint="eastAsia"/>
                <w:lang w:eastAsia="zh-TW"/>
              </w:rPr>
              <w:t>-</w:t>
            </w:r>
          </w:p>
        </w:tc>
        <w:tc>
          <w:tcPr>
            <w:tcW w:w="70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84"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65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77"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50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2014</w:t>
            </w:r>
          </w:p>
        </w:tc>
        <w:tc>
          <w:tcPr>
            <w:tcW w:w="49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r>
      <w:tr w:rsidR="002D418B" w:rsidRPr="00E67AEA" w:rsidTr="002D418B">
        <w:tc>
          <w:tcPr>
            <w:tcW w:w="714" w:type="dxa"/>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rPr>
              <w:t>2015</w:t>
            </w:r>
          </w:p>
        </w:tc>
        <w:tc>
          <w:tcPr>
            <w:tcW w:w="602"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w:t>
            </w:r>
          </w:p>
        </w:tc>
        <w:tc>
          <w:tcPr>
            <w:tcW w:w="630"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w:t>
            </w:r>
          </w:p>
        </w:tc>
        <w:tc>
          <w:tcPr>
            <w:tcW w:w="63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01" w:type="dxa"/>
            <w:vAlign w:val="center"/>
          </w:tcPr>
          <w:p w:rsidR="002D418B" w:rsidRPr="00E67AEA" w:rsidRDefault="00B87C64" w:rsidP="002D418B">
            <w:pPr>
              <w:pStyle w:val="ae"/>
              <w:ind w:leftChars="0" w:left="0" w:right="42"/>
              <w:jc w:val="center"/>
              <w:rPr>
                <w:rFonts w:eastAsiaTheme="majorEastAsia"/>
                <w:lang w:val="en-GB"/>
              </w:rPr>
            </w:pPr>
            <w:r w:rsidRPr="00E67AEA">
              <w:rPr>
                <w:rFonts w:eastAsiaTheme="majorEastAsia" w:hint="eastAsia"/>
                <w:lang w:eastAsia="zh-TW"/>
              </w:rPr>
              <w:t>-</w:t>
            </w:r>
          </w:p>
        </w:tc>
        <w:tc>
          <w:tcPr>
            <w:tcW w:w="700"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w:t>
            </w:r>
          </w:p>
        </w:tc>
        <w:tc>
          <w:tcPr>
            <w:tcW w:w="784"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5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77"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50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2016</w:t>
            </w:r>
          </w:p>
        </w:tc>
        <w:tc>
          <w:tcPr>
            <w:tcW w:w="49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r>
      <w:tr w:rsidR="002D418B" w:rsidRPr="00E67AEA" w:rsidTr="002D418B">
        <w:tc>
          <w:tcPr>
            <w:tcW w:w="714" w:type="dxa"/>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rPr>
              <w:t>2016</w:t>
            </w:r>
          </w:p>
        </w:tc>
        <w:tc>
          <w:tcPr>
            <w:tcW w:w="602"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4</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3</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5</w:t>
            </w:r>
          </w:p>
        </w:tc>
        <w:tc>
          <w:tcPr>
            <w:tcW w:w="630"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5</w:t>
            </w:r>
          </w:p>
        </w:tc>
        <w:tc>
          <w:tcPr>
            <w:tcW w:w="63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01" w:type="dxa"/>
            <w:vAlign w:val="center"/>
          </w:tcPr>
          <w:p w:rsidR="002D418B" w:rsidRPr="00E67AEA" w:rsidRDefault="00B87C64" w:rsidP="002D418B">
            <w:pPr>
              <w:pStyle w:val="ae"/>
              <w:ind w:leftChars="0" w:left="0" w:right="42"/>
              <w:jc w:val="center"/>
              <w:rPr>
                <w:rFonts w:eastAsiaTheme="majorEastAsia"/>
                <w:lang w:val="en-GB"/>
              </w:rPr>
            </w:pPr>
            <w:r w:rsidRPr="00E67AEA">
              <w:rPr>
                <w:rFonts w:eastAsiaTheme="majorEastAsia" w:hint="eastAsia"/>
                <w:lang w:eastAsia="zh-TW"/>
              </w:rPr>
              <w:t>-</w:t>
            </w:r>
          </w:p>
        </w:tc>
        <w:tc>
          <w:tcPr>
            <w:tcW w:w="700"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w:t>
            </w:r>
          </w:p>
        </w:tc>
        <w:tc>
          <w:tcPr>
            <w:tcW w:w="784"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5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6</w:t>
            </w:r>
          </w:p>
        </w:tc>
        <w:tc>
          <w:tcPr>
            <w:tcW w:w="777"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50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2017</w:t>
            </w:r>
          </w:p>
        </w:tc>
        <w:tc>
          <w:tcPr>
            <w:tcW w:w="491"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4</w:t>
            </w:r>
          </w:p>
        </w:tc>
      </w:tr>
      <w:tr w:rsidR="002D418B" w:rsidRPr="00E67AEA" w:rsidTr="002D418B">
        <w:tc>
          <w:tcPr>
            <w:tcW w:w="714" w:type="dxa"/>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rPr>
              <w:t>2017</w:t>
            </w:r>
          </w:p>
        </w:tc>
        <w:tc>
          <w:tcPr>
            <w:tcW w:w="602"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630" w:type="dxa"/>
            <w:vAlign w:val="center"/>
          </w:tcPr>
          <w:p w:rsidR="002D418B" w:rsidRPr="00E67AEA" w:rsidRDefault="002D418B" w:rsidP="002D418B">
            <w:pPr>
              <w:pStyle w:val="ae"/>
              <w:ind w:leftChars="0" w:left="0" w:right="42"/>
              <w:jc w:val="center"/>
              <w:rPr>
                <w:rFonts w:eastAsiaTheme="majorEastAsia"/>
                <w:lang w:val="en-GB"/>
              </w:rPr>
            </w:pPr>
            <w:r w:rsidRPr="00E67AEA">
              <w:rPr>
                <w:rFonts w:eastAsiaTheme="majorEastAsia"/>
              </w:rPr>
              <w:t>1</w:t>
            </w:r>
          </w:p>
        </w:tc>
        <w:tc>
          <w:tcPr>
            <w:tcW w:w="63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01" w:type="dxa"/>
            <w:vAlign w:val="center"/>
          </w:tcPr>
          <w:p w:rsidR="002D418B" w:rsidRPr="00E67AEA" w:rsidRDefault="00B87C64" w:rsidP="002D418B">
            <w:pPr>
              <w:pStyle w:val="ae"/>
              <w:ind w:leftChars="0" w:left="0" w:right="42"/>
              <w:jc w:val="center"/>
              <w:rPr>
                <w:rFonts w:eastAsiaTheme="majorEastAsia"/>
                <w:lang w:val="en-GB"/>
              </w:rPr>
            </w:pPr>
            <w:r w:rsidRPr="00E67AEA">
              <w:rPr>
                <w:rFonts w:eastAsiaTheme="majorEastAsia" w:hint="eastAsia"/>
                <w:lang w:eastAsia="zh-TW"/>
              </w:rPr>
              <w:t>-</w:t>
            </w:r>
          </w:p>
        </w:tc>
        <w:tc>
          <w:tcPr>
            <w:tcW w:w="70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84"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58" w:type="dxa"/>
            <w:vAlign w:val="center"/>
          </w:tcPr>
          <w:p w:rsidR="002D418B" w:rsidRPr="00E67AEA" w:rsidRDefault="00350C80" w:rsidP="002D418B">
            <w:pPr>
              <w:pStyle w:val="ae"/>
              <w:ind w:leftChars="0" w:left="0" w:right="42"/>
              <w:jc w:val="center"/>
              <w:rPr>
                <w:rFonts w:eastAsiaTheme="majorEastAsia"/>
                <w:lang w:val="en-GB"/>
              </w:rPr>
            </w:pPr>
            <w:r w:rsidRPr="00E67AEA">
              <w:rPr>
                <w:rFonts w:eastAsiaTheme="majorEastAsia" w:hint="eastAsia"/>
                <w:lang w:eastAsia="zh-TW"/>
              </w:rPr>
              <w:t>-</w:t>
            </w:r>
          </w:p>
        </w:tc>
        <w:tc>
          <w:tcPr>
            <w:tcW w:w="777"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501" w:type="dxa"/>
            <w:vAlign w:val="center"/>
          </w:tcPr>
          <w:p w:rsidR="002D418B" w:rsidRPr="00E67AEA" w:rsidRDefault="00350C80" w:rsidP="002D418B">
            <w:pPr>
              <w:pStyle w:val="ae"/>
              <w:ind w:leftChars="0" w:left="0" w:right="42"/>
              <w:jc w:val="center"/>
              <w:rPr>
                <w:rFonts w:eastAsiaTheme="majorEastAsia"/>
                <w:lang w:val="en-GB"/>
              </w:rPr>
            </w:pPr>
            <w:r w:rsidRPr="00E67AEA">
              <w:rPr>
                <w:rFonts w:eastAsiaTheme="majorEastAsia" w:hint="eastAsia"/>
                <w:lang w:eastAsia="zh-TW"/>
              </w:rPr>
              <w:t>-</w:t>
            </w:r>
          </w:p>
        </w:tc>
        <w:tc>
          <w:tcPr>
            <w:tcW w:w="491" w:type="dxa"/>
            <w:vAlign w:val="center"/>
          </w:tcPr>
          <w:p w:rsidR="002D418B" w:rsidRPr="00E67AEA" w:rsidRDefault="00350C80" w:rsidP="002D418B">
            <w:pPr>
              <w:pStyle w:val="ae"/>
              <w:ind w:leftChars="0" w:left="0" w:right="42"/>
              <w:jc w:val="center"/>
              <w:rPr>
                <w:rFonts w:eastAsiaTheme="majorEastAsia"/>
                <w:lang w:val="en-GB"/>
              </w:rPr>
            </w:pPr>
            <w:r w:rsidRPr="00E67AEA">
              <w:rPr>
                <w:rFonts w:eastAsiaTheme="majorEastAsia" w:hint="eastAsia"/>
                <w:lang w:eastAsia="zh-TW"/>
              </w:rPr>
              <w:t>-</w:t>
            </w:r>
          </w:p>
        </w:tc>
      </w:tr>
      <w:tr w:rsidR="002D418B" w:rsidRPr="00E67AEA" w:rsidTr="002D418B">
        <w:tc>
          <w:tcPr>
            <w:tcW w:w="714" w:type="dxa"/>
            <w:shd w:val="clear" w:color="auto" w:fill="D9D9D9" w:themeFill="background1" w:themeFillShade="D9"/>
            <w:vAlign w:val="center"/>
          </w:tcPr>
          <w:p w:rsidR="002D418B" w:rsidRPr="00E67AEA" w:rsidRDefault="002D418B" w:rsidP="002D418B">
            <w:pPr>
              <w:pStyle w:val="ae"/>
              <w:ind w:leftChars="0" w:left="0" w:right="42"/>
              <w:jc w:val="center"/>
              <w:rPr>
                <w:rFonts w:eastAsiaTheme="majorEastAsia"/>
                <w:b/>
                <w:lang w:val="en-GB"/>
              </w:rPr>
            </w:pPr>
            <w:r w:rsidRPr="00E67AEA">
              <w:rPr>
                <w:rFonts w:eastAsiaTheme="majorEastAsia"/>
                <w:b/>
              </w:rPr>
              <w:t>2018</w:t>
            </w:r>
          </w:p>
        </w:tc>
        <w:tc>
          <w:tcPr>
            <w:tcW w:w="602"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4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3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3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01" w:type="dxa"/>
            <w:vAlign w:val="center"/>
          </w:tcPr>
          <w:p w:rsidR="002D418B" w:rsidRPr="00E67AEA" w:rsidRDefault="00B87C64" w:rsidP="002D418B">
            <w:pPr>
              <w:pStyle w:val="ae"/>
              <w:ind w:leftChars="0" w:left="0" w:right="42"/>
              <w:jc w:val="center"/>
              <w:rPr>
                <w:rFonts w:eastAsiaTheme="majorEastAsia"/>
                <w:lang w:val="en-GB"/>
              </w:rPr>
            </w:pPr>
            <w:r w:rsidRPr="00E67AEA">
              <w:rPr>
                <w:rFonts w:eastAsiaTheme="majorEastAsia" w:hint="eastAsia"/>
                <w:lang w:eastAsia="zh-TW"/>
              </w:rPr>
              <w:t>-</w:t>
            </w:r>
          </w:p>
        </w:tc>
        <w:tc>
          <w:tcPr>
            <w:tcW w:w="700"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84"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658"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777"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501"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c>
          <w:tcPr>
            <w:tcW w:w="491" w:type="dxa"/>
            <w:vAlign w:val="center"/>
          </w:tcPr>
          <w:p w:rsidR="002D418B" w:rsidRPr="00E67AEA" w:rsidRDefault="00C51307" w:rsidP="002D418B">
            <w:pPr>
              <w:pStyle w:val="ae"/>
              <w:ind w:leftChars="0" w:left="0" w:right="42"/>
              <w:jc w:val="center"/>
              <w:rPr>
                <w:rFonts w:eastAsiaTheme="majorEastAsia"/>
                <w:lang w:val="en-GB"/>
              </w:rPr>
            </w:pPr>
            <w:r w:rsidRPr="00E67AEA">
              <w:rPr>
                <w:rFonts w:eastAsiaTheme="majorEastAsia"/>
              </w:rPr>
              <w:t>-</w:t>
            </w:r>
          </w:p>
        </w:tc>
      </w:tr>
    </w:tbl>
    <w:p w:rsidR="00AC281A" w:rsidRPr="00E67AEA" w:rsidRDefault="00AC281A" w:rsidP="00C51307">
      <w:pPr>
        <w:pStyle w:val="ae"/>
        <w:ind w:leftChars="-295" w:left="-559" w:right="142" w:hangingChars="83" w:hanging="149"/>
        <w:jc w:val="both"/>
        <w:rPr>
          <w:rFonts w:ascii="Times New Roman" w:eastAsiaTheme="majorEastAsia" w:hAnsi="Times New Roman" w:cs="Times New Roman"/>
          <w:i/>
          <w:sz w:val="18"/>
          <w:szCs w:val="24"/>
        </w:rPr>
      </w:pPr>
      <w:r w:rsidRPr="00E67AEA">
        <w:rPr>
          <w:rFonts w:ascii="Times New Roman" w:eastAsiaTheme="majorEastAsia" w:hAnsi="Times New Roman" w:cs="Times New Roman"/>
          <w:i/>
          <w:sz w:val="18"/>
          <w:szCs w:val="24"/>
        </w:rPr>
        <w:t>資料來源：</w:t>
      </w:r>
      <w:proofErr w:type="gramStart"/>
      <w:r w:rsidR="001747CD" w:rsidRPr="00E67AEA">
        <w:rPr>
          <w:rFonts w:ascii="Times New Roman" w:eastAsiaTheme="majorEastAsia" w:hAnsi="Times New Roman" w:cs="Times New Roman"/>
          <w:i/>
          <w:sz w:val="18"/>
          <w:szCs w:val="24"/>
        </w:rPr>
        <w:t>終院辦</w:t>
      </w:r>
      <w:proofErr w:type="gramEnd"/>
      <w:r w:rsidRPr="00E67AEA">
        <w:rPr>
          <w:rFonts w:ascii="Times New Roman" w:eastAsiaTheme="majorEastAsia" w:hAnsi="Times New Roman" w:cs="Times New Roman"/>
          <w:i/>
          <w:sz w:val="18"/>
          <w:szCs w:val="24"/>
        </w:rPr>
        <w:t>，</w:t>
      </w:r>
      <w:r w:rsidRPr="00E67AEA">
        <w:rPr>
          <w:rFonts w:ascii="Times New Roman" w:eastAsiaTheme="majorEastAsia" w:hAnsi="Times New Roman" w:cs="Times New Roman"/>
          <w:i/>
          <w:sz w:val="18"/>
          <w:szCs w:val="24"/>
        </w:rPr>
        <w:t xml:space="preserve">2019 </w:t>
      </w:r>
    </w:p>
    <w:p w:rsidR="00AC281A" w:rsidRPr="00E67AEA" w:rsidRDefault="00AE0F13" w:rsidP="00AC281A">
      <w:pPr>
        <w:pStyle w:val="ae"/>
        <w:ind w:leftChars="-303" w:left="-727" w:right="142"/>
        <w:jc w:val="both"/>
        <w:rPr>
          <w:rFonts w:ascii="Times New Roman" w:eastAsiaTheme="majorEastAsia" w:hAnsi="Times New Roman" w:cs="Times New Roman"/>
          <w:sz w:val="18"/>
          <w:szCs w:val="18"/>
          <w:lang w:val="en-GB"/>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AC281A" w:rsidRPr="00E67AEA">
        <w:rPr>
          <w:rFonts w:ascii="Times New Roman" w:eastAsiaTheme="majorEastAsia" w:hAnsi="Times New Roman" w:cs="Times New Roman"/>
          <w:sz w:val="18"/>
          <w:szCs w:val="18"/>
          <w:lang w:val="en-GB"/>
        </w:rPr>
        <w:t>*</w:t>
      </w:r>
      <w:r w:rsidR="00AC281A" w:rsidRPr="00E67AEA">
        <w:rPr>
          <w:rFonts w:ascii="Times New Roman" w:eastAsiaTheme="majorEastAsia" w:hAnsi="Times New Roman" w:cs="Times New Roman"/>
          <w:sz w:val="18"/>
          <w:szCs w:val="18"/>
          <w:lang w:val="en-GB"/>
        </w:rPr>
        <w:t>以一人被定罪的單項犯罪獨立計算。</w:t>
      </w:r>
    </w:p>
    <w:p w:rsidR="00AC281A" w:rsidRPr="00E67AEA" w:rsidRDefault="00AC281A" w:rsidP="00AE0F13">
      <w:pPr>
        <w:pStyle w:val="ae"/>
        <w:ind w:leftChars="-177" w:left="-425" w:right="142"/>
        <w:jc w:val="both"/>
        <w:rPr>
          <w:rFonts w:ascii="Times New Roman" w:eastAsiaTheme="majorEastAsia" w:hAnsi="Times New Roman" w:cs="Times New Roman"/>
          <w:sz w:val="18"/>
          <w:szCs w:val="18"/>
          <w:lang w:val="en-GB"/>
        </w:rPr>
      </w:pPr>
      <w:r w:rsidRPr="00E67AEA">
        <w:rPr>
          <w:rFonts w:ascii="Times New Roman" w:eastAsiaTheme="majorEastAsia" w:hAnsi="Times New Roman" w:cs="Times New Roman"/>
          <w:sz w:val="18"/>
          <w:szCs w:val="18"/>
          <w:lang w:val="en-GB"/>
        </w:rPr>
        <w:t>**</w:t>
      </w:r>
      <w:r w:rsidRPr="00E67AEA">
        <w:rPr>
          <w:rFonts w:ascii="Times New Roman" w:eastAsiaTheme="majorEastAsia" w:hAnsi="Times New Roman" w:cs="Times New Roman"/>
          <w:sz w:val="18"/>
          <w:szCs w:val="18"/>
          <w:lang w:val="en-GB"/>
        </w:rPr>
        <w:t>改判第</w:t>
      </w:r>
      <w:r w:rsidRPr="00E67AEA">
        <w:rPr>
          <w:rFonts w:ascii="Times New Roman" w:eastAsiaTheme="majorEastAsia" w:hAnsi="Times New Roman" w:cs="Times New Roman"/>
          <w:sz w:val="18"/>
          <w:szCs w:val="18"/>
          <w:lang w:val="en-GB"/>
        </w:rPr>
        <w:t>6/97/M</w:t>
      </w:r>
      <w:r w:rsidRPr="00E67AEA">
        <w:rPr>
          <w:rFonts w:ascii="Times New Roman" w:eastAsiaTheme="majorEastAsia" w:hAnsi="Times New Roman" w:cs="Times New Roman"/>
          <w:sz w:val="18"/>
          <w:szCs w:val="18"/>
          <w:lang w:val="en-GB"/>
        </w:rPr>
        <w:t>號法律《有組織犯罪法》所規定及處罰的操縱賣淫罪、</w:t>
      </w:r>
      <w:r w:rsidR="00C75239" w:rsidRPr="00E67AEA">
        <w:rPr>
          <w:rFonts w:ascii="Times New Roman" w:eastAsiaTheme="majorEastAsia" w:hAnsi="Times New Roman" w:cs="Times New Roman"/>
          <w:sz w:val="18"/>
          <w:szCs w:val="18"/>
          <w:lang w:val="en-GB"/>
        </w:rPr>
        <w:t>《刑法典》</w:t>
      </w:r>
      <w:r w:rsidRPr="00E67AEA">
        <w:rPr>
          <w:rFonts w:ascii="Times New Roman" w:eastAsiaTheme="majorEastAsia" w:hAnsi="Times New Roman" w:cs="Times New Roman"/>
          <w:sz w:val="18"/>
          <w:szCs w:val="18"/>
          <w:lang w:val="en-GB"/>
        </w:rPr>
        <w:t>第</w:t>
      </w:r>
      <w:r w:rsidRPr="00E67AEA">
        <w:rPr>
          <w:rFonts w:ascii="Times New Roman" w:eastAsiaTheme="majorEastAsia" w:hAnsi="Times New Roman" w:cs="Times New Roman"/>
          <w:sz w:val="18"/>
          <w:szCs w:val="18"/>
          <w:lang w:val="en-GB"/>
        </w:rPr>
        <w:t>164</w:t>
      </w:r>
      <w:r w:rsidRPr="00E67AEA">
        <w:rPr>
          <w:rFonts w:ascii="Times New Roman" w:eastAsiaTheme="majorEastAsia" w:hAnsi="Times New Roman" w:cs="Times New Roman"/>
          <w:sz w:val="18"/>
          <w:szCs w:val="18"/>
          <w:lang w:val="en-GB"/>
        </w:rPr>
        <w:t>條配合第</w:t>
      </w:r>
      <w:r w:rsidRPr="00E67AEA">
        <w:rPr>
          <w:rFonts w:ascii="Times New Roman" w:eastAsiaTheme="majorEastAsia" w:hAnsi="Times New Roman" w:cs="Times New Roman"/>
          <w:sz w:val="18"/>
          <w:szCs w:val="18"/>
          <w:lang w:val="en-GB"/>
        </w:rPr>
        <w:t>163</w:t>
      </w:r>
      <w:r w:rsidRPr="00E67AEA">
        <w:rPr>
          <w:rFonts w:ascii="Times New Roman" w:eastAsiaTheme="majorEastAsia" w:hAnsi="Times New Roman" w:cs="Times New Roman"/>
          <w:sz w:val="18"/>
          <w:szCs w:val="18"/>
          <w:lang w:val="en-GB"/>
        </w:rPr>
        <w:t>條所規定及處罰的加重</w:t>
      </w:r>
      <w:proofErr w:type="gramStart"/>
      <w:r w:rsidRPr="00E67AEA">
        <w:rPr>
          <w:rFonts w:ascii="Times New Roman" w:eastAsiaTheme="majorEastAsia" w:hAnsi="Times New Roman" w:cs="Times New Roman"/>
          <w:sz w:val="18"/>
          <w:szCs w:val="18"/>
          <w:lang w:val="en-GB"/>
        </w:rPr>
        <w:t>淫媒罪或</w:t>
      </w:r>
      <w:proofErr w:type="gramEnd"/>
      <w:r w:rsidRPr="00E67AEA">
        <w:rPr>
          <w:rFonts w:ascii="Times New Roman" w:eastAsiaTheme="majorEastAsia" w:hAnsi="Times New Roman" w:cs="Times New Roman"/>
          <w:sz w:val="18"/>
          <w:szCs w:val="18"/>
          <w:lang w:val="en-GB"/>
        </w:rPr>
        <w:t>第</w:t>
      </w:r>
      <w:r w:rsidRPr="00E67AEA">
        <w:rPr>
          <w:rFonts w:ascii="Times New Roman" w:eastAsiaTheme="majorEastAsia" w:hAnsi="Times New Roman" w:cs="Times New Roman"/>
          <w:sz w:val="18"/>
          <w:szCs w:val="18"/>
          <w:lang w:val="en-GB"/>
        </w:rPr>
        <w:t>170</w:t>
      </w:r>
      <w:r w:rsidRPr="00E67AEA">
        <w:rPr>
          <w:rFonts w:ascii="Times New Roman" w:eastAsiaTheme="majorEastAsia" w:hAnsi="Times New Roman" w:cs="Times New Roman"/>
          <w:sz w:val="18"/>
          <w:szCs w:val="18"/>
          <w:lang w:val="en-GB"/>
        </w:rPr>
        <w:t>條所規定及處罰的作未成年人</w:t>
      </w:r>
      <w:proofErr w:type="gramStart"/>
      <w:r w:rsidRPr="00E67AEA">
        <w:rPr>
          <w:rFonts w:ascii="Times New Roman" w:eastAsiaTheme="majorEastAsia" w:hAnsi="Times New Roman" w:cs="Times New Roman"/>
          <w:sz w:val="18"/>
          <w:szCs w:val="18"/>
          <w:lang w:val="en-GB"/>
        </w:rPr>
        <w:t>之淫媒罪</w:t>
      </w:r>
      <w:proofErr w:type="gramEnd"/>
      <w:r w:rsidRPr="00E67AEA">
        <w:rPr>
          <w:rFonts w:ascii="Times New Roman" w:eastAsiaTheme="majorEastAsia" w:hAnsi="Times New Roman" w:cs="Times New Roman"/>
          <w:sz w:val="18"/>
          <w:szCs w:val="18"/>
          <w:lang w:val="en-GB"/>
        </w:rPr>
        <w:t>。</w:t>
      </w:r>
    </w:p>
    <w:p w:rsidR="00AC281A" w:rsidRPr="00E67AEA" w:rsidRDefault="00AC281A" w:rsidP="00AC281A">
      <w:pPr>
        <w:pStyle w:val="ae"/>
        <w:ind w:leftChars="-303" w:left="-727" w:right="142"/>
        <w:jc w:val="both"/>
        <w:rPr>
          <w:rFonts w:ascii="Times New Roman" w:eastAsiaTheme="majorEastAsia" w:hAnsi="Times New Roman" w:cs="Times New Roman"/>
          <w:sz w:val="18"/>
          <w:szCs w:val="24"/>
          <w:lang w:val="en-GB"/>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123 </w:t>
      </w:r>
    </w:p>
    <w:tbl>
      <w:tblPr>
        <w:tblStyle w:val="Standard"/>
        <w:tblW w:w="5002" w:type="pct"/>
        <w:tblInd w:w="-2" w:type="dxa"/>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4199"/>
        <w:gridCol w:w="4200"/>
      </w:tblGrid>
      <w:tr w:rsidR="00AC281A" w:rsidRPr="00E67AEA" w:rsidTr="006A6F00">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5000" w:type="pct"/>
            <w:gridSpan w:val="2"/>
            <w:tcBorders>
              <w:top w:val="double" w:sz="4" w:space="0" w:color="auto"/>
              <w:left w:val="double" w:sz="4" w:space="0" w:color="auto"/>
              <w:bottom w:val="single" w:sz="4" w:space="0" w:color="auto"/>
              <w:right w:val="double" w:sz="4" w:space="0" w:color="auto"/>
            </w:tcBorders>
            <w:shd w:val="pct15" w:color="auto" w:fill="auto"/>
          </w:tcPr>
          <w:p w:rsidR="00DF6506" w:rsidRPr="00E67AEA" w:rsidRDefault="00DF6506" w:rsidP="00DF6506">
            <w:pPr>
              <w:suppressAutoHyphens/>
              <w:spacing w:line="240" w:lineRule="exact"/>
              <w:rPr>
                <w:rFonts w:eastAsiaTheme="majorEastAsia"/>
                <w:kern w:val="2"/>
                <w:sz w:val="20"/>
                <w:lang w:val="pt-PT" w:eastAsia="zh-TW"/>
              </w:rPr>
            </w:pPr>
          </w:p>
          <w:p w:rsidR="00AC281A" w:rsidRPr="00E67AEA" w:rsidRDefault="00AC281A" w:rsidP="00DF6506">
            <w:pPr>
              <w:suppressAutoHyphens/>
              <w:spacing w:line="240" w:lineRule="exact"/>
              <w:rPr>
                <w:rFonts w:eastAsiaTheme="majorEastAsia"/>
                <w:kern w:val="2"/>
                <w:sz w:val="20"/>
                <w:lang w:val="pt-PT" w:eastAsia="zh-TW"/>
              </w:rPr>
            </w:pPr>
            <w:r w:rsidRPr="00E67AEA">
              <w:rPr>
                <w:rFonts w:eastAsiaTheme="majorEastAsia"/>
                <w:kern w:val="2"/>
                <w:sz w:val="20"/>
                <w:lang w:val="pt-PT" w:eastAsia="zh-TW"/>
              </w:rPr>
              <w:t>向未成年販賣人口受害人提供服務的開支</w:t>
            </w:r>
          </w:p>
          <w:p w:rsidR="00DF6506" w:rsidRPr="00E67AEA" w:rsidRDefault="00DF6506" w:rsidP="00DF6506">
            <w:pPr>
              <w:suppressAutoHyphens/>
              <w:spacing w:line="240" w:lineRule="exact"/>
              <w:rPr>
                <w:rFonts w:eastAsiaTheme="majorEastAsia"/>
                <w:kern w:val="2"/>
                <w:sz w:val="20"/>
                <w:lang w:val="pt-PT" w:eastAsia="zh-TW"/>
              </w:rPr>
            </w:pPr>
          </w:p>
        </w:tc>
      </w:tr>
      <w:tr w:rsidR="00AC281A" w:rsidRPr="00E67AEA" w:rsidTr="006A6F00">
        <w:trPr>
          <w:trHeight w:val="339"/>
        </w:trPr>
        <w:tc>
          <w:tcPr>
            <w:cnfStyle w:val="001000000000" w:firstRow="0" w:lastRow="0" w:firstColumn="1" w:lastColumn="0" w:oddVBand="0" w:evenVBand="0" w:oddHBand="0" w:evenHBand="0" w:firstRowFirstColumn="0" w:firstRowLastColumn="0" w:lastRowFirstColumn="0" w:lastRowLastColumn="0"/>
            <w:tcW w:w="2500" w:type="pct"/>
            <w:tcBorders>
              <w:left w:val="double" w:sz="4" w:space="0" w:color="auto"/>
              <w:bottom w:val="single" w:sz="12" w:space="0" w:color="auto"/>
            </w:tcBorders>
            <w:shd w:val="pct15" w:color="auto" w:fill="auto"/>
          </w:tcPr>
          <w:p w:rsidR="00AC281A" w:rsidRPr="00E67AEA" w:rsidRDefault="00AC281A" w:rsidP="00AC281A">
            <w:pPr>
              <w:snapToGrid w:val="0"/>
              <w:spacing w:line="300" w:lineRule="exact"/>
              <w:ind w:left="3"/>
              <w:rPr>
                <w:rFonts w:eastAsiaTheme="majorEastAsia"/>
                <w:color w:val="auto"/>
                <w:sz w:val="20"/>
                <w:szCs w:val="20"/>
                <w:lang w:eastAsia="zh-MO"/>
              </w:rPr>
            </w:pPr>
            <w:r w:rsidRPr="00E67AEA">
              <w:rPr>
                <w:rFonts w:eastAsiaTheme="majorEastAsia"/>
                <w:color w:val="auto"/>
                <w:sz w:val="20"/>
                <w:lang w:val="pt-PT"/>
              </w:rPr>
              <w:t>年份</w:t>
            </w:r>
          </w:p>
        </w:tc>
        <w:tc>
          <w:tcPr>
            <w:tcW w:w="2500" w:type="pct"/>
            <w:tcBorders>
              <w:top w:val="single" w:sz="4" w:space="0" w:color="auto"/>
              <w:bottom w:val="single" w:sz="12" w:space="0" w:color="auto"/>
            </w:tcBorders>
            <w:shd w:val="pct15" w:color="auto" w:fill="auto"/>
          </w:tcPr>
          <w:p w:rsidR="00AC281A" w:rsidRPr="00E67AEA" w:rsidRDefault="00AC281A" w:rsidP="00AC281A">
            <w:pPr>
              <w:pStyle w:val="ae"/>
              <w:snapToGrid w:val="0"/>
              <w:spacing w:line="300" w:lineRule="exact"/>
              <w:ind w:leftChars="0"/>
              <w:cnfStyle w:val="000000000000" w:firstRow="0" w:lastRow="0" w:firstColumn="0" w:lastColumn="0" w:oddVBand="0" w:evenVBand="0" w:oddHBand="0" w:evenHBand="0" w:firstRowFirstColumn="0" w:firstRowLastColumn="0" w:lastRowFirstColumn="0" w:lastRowLastColumn="0"/>
              <w:rPr>
                <w:rFonts w:eastAsiaTheme="majorEastAsia"/>
                <w:b/>
                <w:color w:val="auto"/>
                <w:sz w:val="20"/>
                <w:szCs w:val="20"/>
                <w:lang w:eastAsia="zh-MO"/>
              </w:rPr>
            </w:pPr>
            <w:r w:rsidRPr="00E67AEA">
              <w:rPr>
                <w:rFonts w:eastAsiaTheme="majorEastAsia"/>
                <w:b/>
                <w:color w:val="auto"/>
                <w:sz w:val="20"/>
                <w:szCs w:val="22"/>
                <w:lang w:val="pt-PT"/>
              </w:rPr>
              <w:t>金額</w:t>
            </w:r>
            <w:r w:rsidR="00C51307" w:rsidRPr="00E67AEA">
              <w:rPr>
                <w:rFonts w:eastAsiaTheme="majorEastAsia"/>
                <w:b/>
                <w:color w:val="auto"/>
                <w:sz w:val="20"/>
                <w:szCs w:val="22"/>
                <w:lang w:val="pt-PT" w:eastAsia="zh-TW"/>
              </w:rPr>
              <w:t>（澳門元）</w:t>
            </w:r>
          </w:p>
        </w:tc>
      </w:tr>
      <w:tr w:rsidR="00AC281A" w:rsidRPr="00E67AEA" w:rsidTr="006A6F00">
        <w:trPr>
          <w:trHeight w:val="339"/>
        </w:trPr>
        <w:tc>
          <w:tcPr>
            <w:cnfStyle w:val="001000000000" w:firstRow="0" w:lastRow="0" w:firstColumn="1" w:lastColumn="0" w:oddVBand="0" w:evenVBand="0" w:oddHBand="0" w:evenHBand="0" w:firstRowFirstColumn="0" w:firstRowLastColumn="0" w:lastRowFirstColumn="0" w:lastRowLastColumn="0"/>
            <w:tcW w:w="2500" w:type="pct"/>
            <w:tcBorders>
              <w:top w:val="single" w:sz="12" w:space="0" w:color="auto"/>
              <w:left w:val="double" w:sz="4" w:space="0" w:color="auto"/>
            </w:tcBorders>
            <w:shd w:val="pct15" w:color="auto" w:fill="auto"/>
          </w:tcPr>
          <w:p w:rsidR="00AC281A" w:rsidRPr="00E67AEA" w:rsidRDefault="00AC281A" w:rsidP="00AC281A">
            <w:pPr>
              <w:snapToGrid w:val="0"/>
              <w:spacing w:line="300" w:lineRule="exact"/>
              <w:rPr>
                <w:rFonts w:eastAsiaTheme="majorEastAsia"/>
                <w:color w:val="auto"/>
                <w:sz w:val="20"/>
                <w:szCs w:val="20"/>
                <w:lang w:eastAsia="zh-MO"/>
              </w:rPr>
            </w:pPr>
            <w:r w:rsidRPr="00E67AEA">
              <w:rPr>
                <w:rFonts w:eastAsiaTheme="majorEastAsia"/>
                <w:color w:val="auto"/>
                <w:sz w:val="20"/>
                <w:szCs w:val="20"/>
              </w:rPr>
              <w:t>2013</w:t>
            </w:r>
          </w:p>
        </w:tc>
        <w:tc>
          <w:tcPr>
            <w:tcW w:w="2500" w:type="pct"/>
            <w:tcBorders>
              <w:top w:val="single" w:sz="12" w:space="0" w:color="auto"/>
            </w:tcBorders>
          </w:tcPr>
          <w:p w:rsidR="00AC281A" w:rsidRPr="00E67AEA" w:rsidRDefault="00AC281A" w:rsidP="00AC281A">
            <w:pPr>
              <w:spacing w:line="300" w:lineRule="exact"/>
              <w:ind w:lef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lang w:eastAsia="zh-MO"/>
              </w:rPr>
            </w:pPr>
            <w:r w:rsidRPr="00E67AEA">
              <w:rPr>
                <w:rFonts w:eastAsiaTheme="majorEastAsia"/>
                <w:color w:val="auto"/>
                <w:sz w:val="20"/>
                <w:szCs w:val="20"/>
              </w:rPr>
              <w:t>52,188</w:t>
            </w:r>
          </w:p>
        </w:tc>
      </w:tr>
      <w:tr w:rsidR="00AC281A" w:rsidRPr="00E67AEA" w:rsidTr="006A6F00">
        <w:trPr>
          <w:trHeight w:val="339"/>
        </w:trPr>
        <w:tc>
          <w:tcPr>
            <w:cnfStyle w:val="001000000000" w:firstRow="0" w:lastRow="0" w:firstColumn="1" w:lastColumn="0" w:oddVBand="0" w:evenVBand="0" w:oddHBand="0" w:evenHBand="0" w:firstRowFirstColumn="0" w:firstRowLastColumn="0" w:lastRowFirstColumn="0" w:lastRowLastColumn="0"/>
            <w:tcW w:w="2500" w:type="pct"/>
            <w:tcBorders>
              <w:left w:val="double" w:sz="4" w:space="0" w:color="auto"/>
            </w:tcBorders>
            <w:shd w:val="pct15" w:color="auto" w:fill="auto"/>
          </w:tcPr>
          <w:p w:rsidR="00AC281A" w:rsidRPr="00E67AEA" w:rsidRDefault="00AC281A" w:rsidP="00AC281A">
            <w:pPr>
              <w:snapToGrid w:val="0"/>
              <w:spacing w:line="300" w:lineRule="exact"/>
              <w:rPr>
                <w:rFonts w:eastAsiaTheme="majorEastAsia"/>
                <w:color w:val="auto"/>
                <w:sz w:val="20"/>
                <w:szCs w:val="20"/>
                <w:lang w:eastAsia="zh-MO"/>
              </w:rPr>
            </w:pPr>
            <w:r w:rsidRPr="00E67AEA">
              <w:rPr>
                <w:rFonts w:eastAsiaTheme="majorEastAsia"/>
                <w:color w:val="auto"/>
                <w:sz w:val="20"/>
                <w:szCs w:val="20"/>
              </w:rPr>
              <w:t>2014</w:t>
            </w:r>
          </w:p>
        </w:tc>
        <w:tc>
          <w:tcPr>
            <w:tcW w:w="2500" w:type="pct"/>
          </w:tcPr>
          <w:p w:rsidR="00AC281A" w:rsidRPr="00E67AEA" w:rsidRDefault="00AC281A" w:rsidP="00AC281A">
            <w:pPr>
              <w:snapToGrid w:val="0"/>
              <w:spacing w:line="300" w:lineRule="exact"/>
              <w:ind w:lef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lang w:eastAsia="zh-MO"/>
              </w:rPr>
            </w:pPr>
            <w:r w:rsidRPr="00E67AEA">
              <w:rPr>
                <w:rFonts w:eastAsiaTheme="majorEastAsia"/>
                <w:color w:val="auto"/>
                <w:sz w:val="20"/>
                <w:szCs w:val="20"/>
              </w:rPr>
              <w:t>10,493</w:t>
            </w:r>
          </w:p>
        </w:tc>
      </w:tr>
      <w:tr w:rsidR="00AC281A" w:rsidRPr="00E67AEA" w:rsidTr="006A6F00">
        <w:trPr>
          <w:trHeight w:val="339"/>
        </w:trPr>
        <w:tc>
          <w:tcPr>
            <w:cnfStyle w:val="001000000000" w:firstRow="0" w:lastRow="0" w:firstColumn="1" w:lastColumn="0" w:oddVBand="0" w:evenVBand="0" w:oddHBand="0" w:evenHBand="0" w:firstRowFirstColumn="0" w:firstRowLastColumn="0" w:lastRowFirstColumn="0" w:lastRowLastColumn="0"/>
            <w:tcW w:w="2500" w:type="pct"/>
            <w:tcBorders>
              <w:left w:val="double" w:sz="4" w:space="0" w:color="auto"/>
            </w:tcBorders>
            <w:shd w:val="pct15" w:color="auto" w:fill="auto"/>
          </w:tcPr>
          <w:p w:rsidR="00AC281A" w:rsidRPr="00E67AEA" w:rsidRDefault="00AC281A" w:rsidP="00AC281A">
            <w:pPr>
              <w:spacing w:line="300" w:lineRule="exact"/>
              <w:rPr>
                <w:rFonts w:eastAsiaTheme="majorEastAsia"/>
                <w:color w:val="auto"/>
                <w:sz w:val="20"/>
                <w:szCs w:val="20"/>
              </w:rPr>
            </w:pPr>
            <w:r w:rsidRPr="00E67AEA">
              <w:rPr>
                <w:rFonts w:eastAsiaTheme="majorEastAsia"/>
                <w:color w:val="auto"/>
                <w:sz w:val="20"/>
                <w:szCs w:val="20"/>
              </w:rPr>
              <w:t>2015</w:t>
            </w:r>
          </w:p>
        </w:tc>
        <w:tc>
          <w:tcPr>
            <w:tcW w:w="2500" w:type="pct"/>
          </w:tcPr>
          <w:p w:rsidR="00AC281A" w:rsidRPr="00E67AEA" w:rsidRDefault="00AC281A" w:rsidP="00AC281A">
            <w:pPr>
              <w:spacing w:line="300" w:lineRule="exact"/>
              <w:ind w:lef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lang w:eastAsia="zh-MO"/>
              </w:rPr>
            </w:pPr>
            <w:r w:rsidRPr="00E67AEA">
              <w:rPr>
                <w:rFonts w:eastAsiaTheme="majorEastAsia"/>
                <w:color w:val="auto"/>
                <w:sz w:val="20"/>
                <w:szCs w:val="20"/>
              </w:rPr>
              <w:t>3,920</w:t>
            </w:r>
          </w:p>
        </w:tc>
      </w:tr>
      <w:tr w:rsidR="00AC281A" w:rsidRPr="00E67AEA" w:rsidTr="006A6F00">
        <w:trPr>
          <w:trHeight w:val="339"/>
        </w:trPr>
        <w:tc>
          <w:tcPr>
            <w:cnfStyle w:val="001000000000" w:firstRow="0" w:lastRow="0" w:firstColumn="1" w:lastColumn="0" w:oddVBand="0" w:evenVBand="0" w:oddHBand="0" w:evenHBand="0" w:firstRowFirstColumn="0" w:firstRowLastColumn="0" w:lastRowFirstColumn="0" w:lastRowLastColumn="0"/>
            <w:tcW w:w="2500" w:type="pct"/>
            <w:tcBorders>
              <w:left w:val="double" w:sz="4" w:space="0" w:color="auto"/>
            </w:tcBorders>
            <w:shd w:val="pct15" w:color="auto" w:fill="auto"/>
          </w:tcPr>
          <w:p w:rsidR="00AC281A" w:rsidRPr="00E67AEA" w:rsidRDefault="00AC281A" w:rsidP="00AC281A">
            <w:pPr>
              <w:spacing w:line="300" w:lineRule="exact"/>
              <w:rPr>
                <w:rFonts w:eastAsiaTheme="majorEastAsia"/>
                <w:color w:val="auto"/>
                <w:sz w:val="20"/>
                <w:szCs w:val="20"/>
              </w:rPr>
            </w:pPr>
            <w:r w:rsidRPr="00E67AEA">
              <w:rPr>
                <w:rFonts w:eastAsiaTheme="majorEastAsia"/>
                <w:color w:val="auto"/>
                <w:sz w:val="20"/>
                <w:szCs w:val="20"/>
              </w:rPr>
              <w:t>2016</w:t>
            </w:r>
          </w:p>
        </w:tc>
        <w:tc>
          <w:tcPr>
            <w:tcW w:w="2500" w:type="pct"/>
          </w:tcPr>
          <w:p w:rsidR="00AC281A" w:rsidRPr="00E67AEA" w:rsidRDefault="00AC281A" w:rsidP="00AC281A">
            <w:pPr>
              <w:spacing w:line="300" w:lineRule="exact"/>
              <w:ind w:lef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lang w:eastAsia="zh-MO"/>
              </w:rPr>
            </w:pPr>
            <w:r w:rsidRPr="00E67AEA">
              <w:rPr>
                <w:rFonts w:eastAsiaTheme="majorEastAsia"/>
                <w:color w:val="auto"/>
                <w:sz w:val="20"/>
                <w:szCs w:val="20"/>
              </w:rPr>
              <w:t>8,100</w:t>
            </w:r>
          </w:p>
        </w:tc>
      </w:tr>
      <w:tr w:rsidR="00AC281A" w:rsidRPr="00E67AEA" w:rsidTr="006A6F00">
        <w:trPr>
          <w:trHeight w:val="339"/>
        </w:trPr>
        <w:tc>
          <w:tcPr>
            <w:cnfStyle w:val="001000000000" w:firstRow="0" w:lastRow="0" w:firstColumn="1" w:lastColumn="0" w:oddVBand="0" w:evenVBand="0" w:oddHBand="0" w:evenHBand="0" w:firstRowFirstColumn="0" w:firstRowLastColumn="0" w:lastRowFirstColumn="0" w:lastRowLastColumn="0"/>
            <w:tcW w:w="2500" w:type="pct"/>
            <w:tcBorders>
              <w:left w:val="double" w:sz="4" w:space="0" w:color="auto"/>
            </w:tcBorders>
            <w:shd w:val="pct15" w:color="auto" w:fill="auto"/>
          </w:tcPr>
          <w:p w:rsidR="00AC281A" w:rsidRPr="00E67AEA" w:rsidRDefault="00AC281A" w:rsidP="00AC281A">
            <w:pPr>
              <w:snapToGrid w:val="0"/>
              <w:spacing w:line="300" w:lineRule="exact"/>
              <w:rPr>
                <w:rFonts w:eastAsiaTheme="majorEastAsia"/>
                <w:color w:val="auto"/>
                <w:sz w:val="20"/>
                <w:szCs w:val="20"/>
                <w:lang w:eastAsia="zh-MO"/>
              </w:rPr>
            </w:pPr>
            <w:r w:rsidRPr="00E67AEA">
              <w:rPr>
                <w:rFonts w:eastAsiaTheme="majorEastAsia"/>
                <w:color w:val="auto"/>
                <w:sz w:val="20"/>
                <w:szCs w:val="20"/>
              </w:rPr>
              <w:t>2017</w:t>
            </w:r>
          </w:p>
        </w:tc>
        <w:tc>
          <w:tcPr>
            <w:tcW w:w="2500" w:type="pct"/>
          </w:tcPr>
          <w:p w:rsidR="00AC281A" w:rsidRPr="00E67AEA" w:rsidRDefault="00AC281A" w:rsidP="00AC281A">
            <w:pPr>
              <w:snapToGrid w:val="0"/>
              <w:spacing w:line="300" w:lineRule="exact"/>
              <w:ind w:lef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lang w:eastAsia="zh-MO"/>
              </w:rPr>
            </w:pPr>
            <w:r w:rsidRPr="00E67AEA">
              <w:rPr>
                <w:rFonts w:eastAsiaTheme="majorEastAsia"/>
                <w:color w:val="auto"/>
                <w:sz w:val="20"/>
                <w:szCs w:val="20"/>
              </w:rPr>
              <w:t>11,900</w:t>
            </w:r>
          </w:p>
        </w:tc>
      </w:tr>
      <w:tr w:rsidR="00AC281A" w:rsidRPr="00E67AEA" w:rsidTr="006A6F00">
        <w:trPr>
          <w:trHeight w:val="339"/>
        </w:trPr>
        <w:tc>
          <w:tcPr>
            <w:cnfStyle w:val="001000000000" w:firstRow="0" w:lastRow="0" w:firstColumn="1" w:lastColumn="0" w:oddVBand="0" w:evenVBand="0" w:oddHBand="0" w:evenHBand="0" w:firstRowFirstColumn="0" w:firstRowLastColumn="0" w:lastRowFirstColumn="0" w:lastRowLastColumn="0"/>
            <w:tcW w:w="2500" w:type="pct"/>
            <w:tcBorders>
              <w:left w:val="double" w:sz="4" w:space="0" w:color="auto"/>
              <w:bottom w:val="double" w:sz="4" w:space="0" w:color="auto"/>
            </w:tcBorders>
            <w:shd w:val="pct15" w:color="auto" w:fill="auto"/>
          </w:tcPr>
          <w:p w:rsidR="00AC281A" w:rsidRPr="00E67AEA" w:rsidRDefault="00AC281A" w:rsidP="00AC281A">
            <w:pPr>
              <w:snapToGrid w:val="0"/>
              <w:spacing w:line="300" w:lineRule="exact"/>
              <w:rPr>
                <w:rFonts w:eastAsiaTheme="majorEastAsia"/>
                <w:color w:val="auto"/>
                <w:sz w:val="20"/>
                <w:szCs w:val="20"/>
                <w:lang w:eastAsia="zh-MO"/>
              </w:rPr>
            </w:pPr>
            <w:r w:rsidRPr="00E67AEA">
              <w:rPr>
                <w:rFonts w:eastAsiaTheme="majorEastAsia"/>
                <w:color w:val="auto"/>
                <w:sz w:val="20"/>
                <w:szCs w:val="20"/>
              </w:rPr>
              <w:t>2018</w:t>
            </w:r>
          </w:p>
        </w:tc>
        <w:tc>
          <w:tcPr>
            <w:tcW w:w="2500" w:type="pct"/>
            <w:tcBorders>
              <w:bottom w:val="double" w:sz="4" w:space="0" w:color="auto"/>
            </w:tcBorders>
          </w:tcPr>
          <w:p w:rsidR="00AC281A" w:rsidRPr="00E67AEA" w:rsidRDefault="00AC281A" w:rsidP="00AC281A">
            <w:pPr>
              <w:snapToGrid w:val="0"/>
              <w:spacing w:line="300" w:lineRule="exact"/>
              <w:ind w:lef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lang w:eastAsia="zh-MO"/>
              </w:rPr>
            </w:pPr>
            <w:r w:rsidRPr="00E67AEA">
              <w:rPr>
                <w:rFonts w:eastAsiaTheme="majorEastAsia"/>
                <w:color w:val="auto"/>
                <w:sz w:val="20"/>
                <w:szCs w:val="20"/>
              </w:rPr>
              <w:t>12,252</w:t>
            </w:r>
          </w:p>
        </w:tc>
      </w:tr>
    </w:tbl>
    <w:p w:rsidR="00AC281A" w:rsidRPr="00E67AEA" w:rsidRDefault="00AC281A" w:rsidP="00AC281A">
      <w:pPr>
        <w:pStyle w:val="ae"/>
        <w:ind w:leftChars="5" w:left="12" w:right="142"/>
        <w:jc w:val="both"/>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w:t>
      </w:r>
      <w:r w:rsidR="00522D38" w:rsidRPr="00E67AEA">
        <w:rPr>
          <w:rFonts w:ascii="Times New Roman" w:eastAsiaTheme="majorEastAsia" w:hAnsi="Times New Roman" w:cs="Times New Roman"/>
          <w:i/>
          <w:sz w:val="18"/>
          <w:szCs w:val="18"/>
        </w:rPr>
        <w:t>社工局</w:t>
      </w:r>
      <w:r w:rsidRPr="00E67AEA">
        <w:rPr>
          <w:rFonts w:ascii="Times New Roman" w:eastAsiaTheme="majorEastAsia" w:hAnsi="Times New Roman" w:cs="Times New Roman"/>
          <w:i/>
          <w:sz w:val="18"/>
          <w:szCs w:val="18"/>
        </w:rPr>
        <w:t>，</w:t>
      </w:r>
      <w:r w:rsidRPr="00E67AEA">
        <w:rPr>
          <w:rFonts w:ascii="Times New Roman" w:eastAsiaTheme="majorEastAsia" w:hAnsi="Times New Roman" w:cs="Times New Roman"/>
          <w:i/>
          <w:sz w:val="18"/>
          <w:szCs w:val="18"/>
        </w:rPr>
        <w:t>2019</w:t>
      </w:r>
    </w:p>
    <w:p w:rsidR="00431497" w:rsidRPr="00E67AEA" w:rsidRDefault="00431497">
      <w:pPr>
        <w:widowControl/>
        <w:rPr>
          <w:rFonts w:ascii="Times New Roman" w:eastAsiaTheme="majorEastAsia" w:hAnsi="Times New Roman" w:cs="Times New Roman"/>
          <w:szCs w:val="24"/>
        </w:rPr>
      </w:pPr>
      <w:r w:rsidRPr="00E67AEA">
        <w:rPr>
          <w:rFonts w:ascii="Times New Roman" w:eastAsiaTheme="majorEastAsia" w:hAnsi="Times New Roman" w:cs="Times New Roman"/>
          <w:szCs w:val="24"/>
        </w:rPr>
        <w:br w:type="page"/>
      </w: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124</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3560"/>
        <w:gridCol w:w="892"/>
        <w:gridCol w:w="764"/>
        <w:gridCol w:w="764"/>
        <w:gridCol w:w="764"/>
        <w:gridCol w:w="888"/>
        <w:gridCol w:w="764"/>
      </w:tblGrid>
      <w:tr w:rsidR="00AC281A" w:rsidRPr="00E67AEA" w:rsidTr="00AC281A">
        <w:trPr>
          <w:trHeight w:val="454"/>
          <w:tblHeader/>
        </w:trPr>
        <w:tc>
          <w:tcPr>
            <w:tcW w:w="5000" w:type="pct"/>
            <w:gridSpan w:val="7"/>
            <w:shd w:val="clear" w:color="auto" w:fill="D9D9D9" w:themeFill="background1" w:themeFillShade="D9"/>
            <w:vAlign w:val="center"/>
          </w:tcPr>
          <w:p w:rsidR="00DF6506" w:rsidRPr="00E67AEA" w:rsidRDefault="00DF6506" w:rsidP="00DF6506">
            <w:pPr>
              <w:suppressAutoHyphens/>
              <w:spacing w:line="240" w:lineRule="exact"/>
              <w:jc w:val="center"/>
              <w:rPr>
                <w:rFonts w:ascii="Times New Roman" w:eastAsiaTheme="majorEastAsia" w:hAnsi="Times New Roman" w:cs="Times New Roman"/>
                <w:b/>
                <w:sz w:val="20"/>
                <w:lang w:val="pt-PT"/>
              </w:rPr>
            </w:pPr>
          </w:p>
          <w:p w:rsidR="00AC281A" w:rsidRPr="00E67AEA" w:rsidRDefault="00AC281A" w:rsidP="00DF6506">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為販賣人口受害人和潛在受害人提供的</w:t>
            </w:r>
            <w:r w:rsidR="00DF6506" w:rsidRPr="00E67AEA">
              <w:rPr>
                <w:rFonts w:ascii="Times New Roman" w:eastAsiaTheme="majorEastAsia" w:hAnsi="Times New Roman" w:cs="Times New Roman"/>
                <w:b/>
                <w:sz w:val="20"/>
                <w:lang w:val="pt-PT"/>
              </w:rPr>
              <w:t>援助</w:t>
            </w:r>
          </w:p>
          <w:p w:rsidR="00DF6506" w:rsidRPr="00E67AEA" w:rsidRDefault="00DF6506" w:rsidP="00DF6506">
            <w:pPr>
              <w:suppressAutoHyphens/>
              <w:spacing w:line="240" w:lineRule="exact"/>
              <w:jc w:val="center"/>
              <w:rPr>
                <w:rFonts w:ascii="Times New Roman" w:eastAsiaTheme="majorEastAsia" w:hAnsi="Times New Roman" w:cs="Times New Roman"/>
                <w:b/>
                <w:sz w:val="20"/>
                <w:lang w:val="pt-PT"/>
              </w:rPr>
            </w:pPr>
          </w:p>
        </w:tc>
      </w:tr>
      <w:tr w:rsidR="00AC281A" w:rsidRPr="00E67AEA" w:rsidTr="00AC281A">
        <w:trPr>
          <w:trHeight w:val="396"/>
          <w:tblHeader/>
        </w:trPr>
        <w:tc>
          <w:tcPr>
            <w:tcW w:w="2120" w:type="pct"/>
            <w:shd w:val="clear" w:color="auto" w:fill="D9D9D9" w:themeFill="background1" w:themeFillShade="D9"/>
            <w:vAlign w:val="center"/>
          </w:tcPr>
          <w:p w:rsidR="00AC281A" w:rsidRPr="00E67AEA" w:rsidRDefault="00AC281A" w:rsidP="00AC281A">
            <w:pPr>
              <w:spacing w:line="3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bCs/>
                <w:kern w:val="0"/>
                <w:sz w:val="20"/>
                <w:szCs w:val="24"/>
              </w:rPr>
              <w:t>服務</w:t>
            </w:r>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年份</w:t>
            </w:r>
          </w:p>
        </w:tc>
        <w:tc>
          <w:tcPr>
            <w:tcW w:w="531" w:type="pct"/>
            <w:shd w:val="pct15" w:color="auto" w:fill="auto"/>
            <w:vAlign w:val="center"/>
          </w:tcPr>
          <w:p w:rsidR="00AC281A" w:rsidRPr="00E67AEA" w:rsidRDefault="00AC281A" w:rsidP="00AC281A">
            <w:pPr>
              <w:spacing w:line="3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455" w:type="pct"/>
            <w:shd w:val="pct15" w:color="auto" w:fill="auto"/>
            <w:vAlign w:val="center"/>
          </w:tcPr>
          <w:p w:rsidR="00AC281A" w:rsidRPr="00E67AEA" w:rsidRDefault="00AC281A" w:rsidP="00AC281A">
            <w:pPr>
              <w:spacing w:line="3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455" w:type="pct"/>
            <w:shd w:val="pct15" w:color="auto" w:fill="auto"/>
            <w:vAlign w:val="center"/>
          </w:tcPr>
          <w:p w:rsidR="00AC281A" w:rsidRPr="00E67AEA" w:rsidRDefault="00AC281A" w:rsidP="00AC281A">
            <w:pPr>
              <w:spacing w:line="3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455" w:type="pct"/>
            <w:shd w:val="pct15" w:color="auto" w:fill="auto"/>
            <w:vAlign w:val="center"/>
          </w:tcPr>
          <w:p w:rsidR="00AC281A" w:rsidRPr="00E67AEA" w:rsidRDefault="00AC281A" w:rsidP="00AC281A">
            <w:pPr>
              <w:spacing w:line="3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529" w:type="pct"/>
            <w:shd w:val="pct15" w:color="auto" w:fill="auto"/>
            <w:vAlign w:val="center"/>
          </w:tcPr>
          <w:p w:rsidR="00AC281A" w:rsidRPr="00E67AEA" w:rsidRDefault="00AC281A" w:rsidP="00AC281A">
            <w:pPr>
              <w:spacing w:line="3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455" w:type="pct"/>
            <w:shd w:val="pct15" w:color="auto" w:fill="auto"/>
            <w:vAlign w:val="center"/>
          </w:tcPr>
          <w:p w:rsidR="00AC281A" w:rsidRPr="00E67AEA" w:rsidRDefault="00AC281A" w:rsidP="00AC281A">
            <w:pPr>
              <w:spacing w:line="360" w:lineRule="exact"/>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r>
      <w:tr w:rsidR="00AC281A" w:rsidRPr="00E67AEA" w:rsidTr="00AC281A">
        <w:trPr>
          <w:trHeight w:val="454"/>
        </w:trPr>
        <w:tc>
          <w:tcPr>
            <w:tcW w:w="2120" w:type="pct"/>
            <w:shd w:val="clear" w:color="auto" w:fill="D9D9D9" w:themeFill="background1" w:themeFillShade="D9"/>
            <w:vAlign w:val="center"/>
          </w:tcPr>
          <w:p w:rsidR="00AC281A" w:rsidRPr="00E67AEA" w:rsidRDefault="00AC281A" w:rsidP="00DF6506">
            <w:pPr>
              <w:spacing w:line="3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入住庇護中心兒童人數</w:t>
            </w:r>
          </w:p>
        </w:tc>
        <w:tc>
          <w:tcPr>
            <w:tcW w:w="531"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19</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529"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AC281A" w:rsidRPr="00E67AEA" w:rsidTr="00AC281A">
        <w:trPr>
          <w:trHeight w:val="454"/>
        </w:trPr>
        <w:tc>
          <w:tcPr>
            <w:tcW w:w="2120" w:type="pct"/>
            <w:shd w:val="clear" w:color="auto" w:fill="D9D9D9" w:themeFill="background1" w:themeFillShade="D9"/>
            <w:vAlign w:val="center"/>
          </w:tcPr>
          <w:p w:rsidR="00AC281A" w:rsidRPr="00E67AEA" w:rsidRDefault="00DF6506" w:rsidP="00AC281A">
            <w:pPr>
              <w:spacing w:line="3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輔導及跟進</w:t>
            </w:r>
          </w:p>
        </w:tc>
        <w:tc>
          <w:tcPr>
            <w:tcW w:w="531"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65</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529"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r>
      <w:tr w:rsidR="00AC281A" w:rsidRPr="00E67AEA" w:rsidTr="00AC281A">
        <w:trPr>
          <w:trHeight w:val="454"/>
        </w:trPr>
        <w:tc>
          <w:tcPr>
            <w:tcW w:w="2120" w:type="pct"/>
            <w:shd w:val="clear" w:color="auto" w:fill="D9D9D9" w:themeFill="background1" w:themeFillShade="D9"/>
            <w:vAlign w:val="center"/>
          </w:tcPr>
          <w:p w:rsidR="00AC281A" w:rsidRPr="00E67AEA" w:rsidRDefault="00DF6506" w:rsidP="00AC281A">
            <w:pPr>
              <w:spacing w:line="3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轉</w:t>
            </w:r>
            <w:proofErr w:type="gramStart"/>
            <w:r w:rsidRPr="00E67AEA">
              <w:rPr>
                <w:rFonts w:ascii="Times New Roman" w:eastAsiaTheme="majorEastAsia" w:hAnsi="Times New Roman" w:cs="Times New Roman"/>
                <w:b/>
                <w:kern w:val="0"/>
                <w:sz w:val="20"/>
                <w:szCs w:val="24"/>
              </w:rPr>
              <w:t>介</w:t>
            </w:r>
            <w:proofErr w:type="gramEnd"/>
            <w:r w:rsidRPr="00E67AEA">
              <w:rPr>
                <w:rFonts w:ascii="Times New Roman" w:eastAsiaTheme="majorEastAsia" w:hAnsi="Times New Roman" w:cs="Times New Roman"/>
                <w:b/>
                <w:kern w:val="0"/>
                <w:sz w:val="20"/>
                <w:szCs w:val="24"/>
              </w:rPr>
              <w:t>醫療保健服務</w:t>
            </w:r>
          </w:p>
        </w:tc>
        <w:tc>
          <w:tcPr>
            <w:tcW w:w="531"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33</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5</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4</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529"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2</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r w:rsidR="00AC281A" w:rsidRPr="00E67AEA" w:rsidTr="00AC281A">
        <w:trPr>
          <w:trHeight w:val="454"/>
        </w:trPr>
        <w:tc>
          <w:tcPr>
            <w:tcW w:w="2120" w:type="pct"/>
            <w:shd w:val="clear" w:color="auto" w:fill="D9D9D9" w:themeFill="background1" w:themeFillShade="D9"/>
            <w:vAlign w:val="center"/>
          </w:tcPr>
          <w:p w:rsidR="00AC281A" w:rsidRPr="00E67AEA" w:rsidRDefault="00AC281A" w:rsidP="00AC281A">
            <w:pPr>
              <w:spacing w:line="3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技能培訓數目</w:t>
            </w:r>
          </w:p>
        </w:tc>
        <w:tc>
          <w:tcPr>
            <w:tcW w:w="531"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29" w:type="pct"/>
            <w:vAlign w:val="center"/>
          </w:tcPr>
          <w:p w:rsidR="00AC281A" w:rsidRPr="00E67AEA" w:rsidRDefault="009C2812"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r>
      <w:tr w:rsidR="00AC281A" w:rsidRPr="00E67AEA" w:rsidTr="00AC281A">
        <w:trPr>
          <w:trHeight w:val="1109"/>
        </w:trPr>
        <w:tc>
          <w:tcPr>
            <w:tcW w:w="2120" w:type="pct"/>
            <w:shd w:val="clear" w:color="auto" w:fill="D9D9D9" w:themeFill="background1" w:themeFillShade="D9"/>
            <w:vAlign w:val="center"/>
          </w:tcPr>
          <w:p w:rsidR="00AC281A" w:rsidRPr="00E67AEA" w:rsidRDefault="00AC281A" w:rsidP="00AC281A">
            <w:pPr>
              <w:spacing w:line="360" w:lineRule="exact"/>
              <w:rPr>
                <w:rFonts w:ascii="Times New Roman" w:eastAsiaTheme="majorEastAsia" w:hAnsi="Times New Roman" w:cs="Times New Roman"/>
                <w:b/>
                <w:sz w:val="20"/>
                <w:szCs w:val="20"/>
              </w:rPr>
            </w:pPr>
            <w:r w:rsidRPr="00E67AEA">
              <w:rPr>
                <w:rFonts w:ascii="Times New Roman" w:eastAsiaTheme="majorEastAsia" w:hAnsi="Times New Roman" w:cs="Times New Roman"/>
                <w:b/>
                <w:kern w:val="0"/>
                <w:sz w:val="20"/>
                <w:szCs w:val="24"/>
              </w:rPr>
              <w:t>透過國際移民組織提供的遣返服務（人數）</w:t>
            </w:r>
          </w:p>
        </w:tc>
        <w:tc>
          <w:tcPr>
            <w:tcW w:w="531"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w:t>
            </w:r>
          </w:p>
        </w:tc>
        <w:tc>
          <w:tcPr>
            <w:tcW w:w="529" w:type="pct"/>
            <w:vAlign w:val="center"/>
          </w:tcPr>
          <w:p w:rsidR="00AC281A" w:rsidRPr="00E67AEA" w:rsidRDefault="009C2812"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hint="eastAsia"/>
                <w:sz w:val="20"/>
                <w:szCs w:val="20"/>
              </w:rPr>
              <w:t>1</w:t>
            </w:r>
          </w:p>
        </w:tc>
        <w:tc>
          <w:tcPr>
            <w:tcW w:w="455" w:type="pct"/>
            <w:vAlign w:val="center"/>
          </w:tcPr>
          <w:p w:rsidR="00AC281A" w:rsidRPr="00E67AEA" w:rsidRDefault="00AC281A" w:rsidP="00AC281A">
            <w:pPr>
              <w:spacing w:line="360" w:lineRule="exact"/>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r>
    </w:tbl>
    <w:p w:rsidR="00AC281A" w:rsidRPr="00E67AEA" w:rsidRDefault="00AC281A" w:rsidP="00AC281A">
      <w:pPr>
        <w:pStyle w:val="ae"/>
        <w:ind w:leftChars="5" w:left="12" w:right="142"/>
        <w:jc w:val="both"/>
        <w:rPr>
          <w:rFonts w:ascii="Times New Roman" w:eastAsiaTheme="majorEastAsia" w:hAnsi="Times New Roman" w:cs="Times New Roman"/>
          <w:sz w:val="18"/>
          <w:szCs w:val="18"/>
        </w:rPr>
      </w:pPr>
      <w:r w:rsidRPr="00E67AEA">
        <w:rPr>
          <w:rFonts w:ascii="Times New Roman" w:eastAsiaTheme="majorEastAsia" w:hAnsi="Times New Roman" w:cs="Times New Roman"/>
          <w:i/>
          <w:iCs/>
          <w:sz w:val="18"/>
          <w:szCs w:val="18"/>
          <w:lang w:val="en-GB"/>
        </w:rPr>
        <w:t>資料來源：</w:t>
      </w:r>
      <w:r w:rsidR="00522D38" w:rsidRPr="00E67AEA">
        <w:rPr>
          <w:rFonts w:ascii="Times New Roman" w:eastAsiaTheme="majorEastAsia" w:hAnsi="Times New Roman" w:cs="Times New Roman"/>
          <w:i/>
          <w:iCs/>
          <w:sz w:val="18"/>
          <w:szCs w:val="18"/>
          <w:lang w:val="en-GB"/>
        </w:rPr>
        <w:t>社工局</w:t>
      </w:r>
      <w:r w:rsidRPr="00E67AEA">
        <w:rPr>
          <w:rFonts w:ascii="Times New Roman" w:eastAsiaTheme="majorEastAsia" w:hAnsi="Times New Roman" w:cs="Times New Roman"/>
          <w:i/>
          <w:iCs/>
          <w:sz w:val="18"/>
          <w:szCs w:val="18"/>
          <w:lang w:val="en-GB"/>
        </w:rPr>
        <w:t>，</w:t>
      </w:r>
      <w:r w:rsidRPr="00E67AEA">
        <w:rPr>
          <w:rFonts w:ascii="Times New Roman" w:eastAsiaTheme="majorEastAsia" w:hAnsi="Times New Roman" w:cs="Times New Roman"/>
          <w:i/>
          <w:iCs/>
          <w:sz w:val="18"/>
          <w:szCs w:val="18"/>
          <w:lang w:val="en-GB"/>
        </w:rPr>
        <w:t>2019</w:t>
      </w:r>
    </w:p>
    <w:p w:rsidR="00AC281A" w:rsidRPr="00E67AEA" w:rsidRDefault="00AC281A" w:rsidP="00AC281A">
      <w:pPr>
        <w:pStyle w:val="ae"/>
        <w:ind w:leftChars="5" w:left="12" w:right="142"/>
        <w:jc w:val="both"/>
        <w:rPr>
          <w:rFonts w:ascii="Times New Roman" w:eastAsiaTheme="majorEastAsia" w:hAnsi="Times New Roman" w:cs="Times New Roman"/>
          <w:b/>
          <w:szCs w:val="24"/>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125 </w:t>
      </w:r>
    </w:p>
    <w:tbl>
      <w:tblPr>
        <w:tblW w:w="5000" w:type="pct"/>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1343"/>
        <w:gridCol w:w="3674"/>
        <w:gridCol w:w="3379"/>
      </w:tblGrid>
      <w:tr w:rsidR="00AC281A" w:rsidRPr="00E67AEA" w:rsidTr="00AC281A">
        <w:trPr>
          <w:trHeight w:val="382"/>
        </w:trPr>
        <w:tc>
          <w:tcPr>
            <w:tcW w:w="5000" w:type="pct"/>
            <w:gridSpan w:val="3"/>
            <w:shd w:val="clear" w:color="auto" w:fill="D9D9D9" w:themeFill="background1" w:themeFillShade="D9"/>
            <w:vAlign w:val="center"/>
          </w:tcPr>
          <w:p w:rsidR="00AC281A" w:rsidRPr="00E67AEA" w:rsidRDefault="00AC281A" w:rsidP="00DF6506">
            <w:pPr>
              <w:suppressAutoHyphens/>
              <w:spacing w:line="240" w:lineRule="exact"/>
              <w:jc w:val="center"/>
              <w:rPr>
                <w:rFonts w:ascii="Times New Roman" w:eastAsiaTheme="majorEastAsia" w:hAnsi="Times New Roman" w:cs="Times New Roman"/>
                <w:b/>
                <w:sz w:val="20"/>
                <w:lang w:val="pt-PT"/>
              </w:rPr>
            </w:pPr>
          </w:p>
          <w:p w:rsidR="00AC281A" w:rsidRPr="00E67AEA" w:rsidRDefault="00AC281A" w:rsidP="00DF6506">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資助非政府組織</w:t>
            </w:r>
            <w:r w:rsidR="002D418B" w:rsidRPr="00E67AEA">
              <w:rPr>
                <w:rFonts w:ascii="Times New Roman" w:eastAsiaTheme="majorEastAsia" w:hAnsi="Times New Roman" w:cs="Times New Roman"/>
                <w:b/>
                <w:sz w:val="20"/>
                <w:lang w:val="pt-PT"/>
              </w:rPr>
              <w:t>促進打擊販賣</w:t>
            </w:r>
            <w:r w:rsidRPr="00E67AEA">
              <w:rPr>
                <w:rFonts w:ascii="Times New Roman" w:eastAsiaTheme="majorEastAsia" w:hAnsi="Times New Roman" w:cs="Times New Roman"/>
                <w:b/>
                <w:sz w:val="20"/>
                <w:lang w:val="pt-PT"/>
              </w:rPr>
              <w:t>人口犯罪教育</w:t>
            </w:r>
          </w:p>
          <w:p w:rsidR="00AC281A" w:rsidRPr="00E67AEA" w:rsidRDefault="00AC281A" w:rsidP="00DF6506">
            <w:pPr>
              <w:suppressAutoHyphens/>
              <w:spacing w:line="240" w:lineRule="exact"/>
              <w:jc w:val="center"/>
              <w:rPr>
                <w:rFonts w:ascii="Times New Roman" w:eastAsiaTheme="majorEastAsia" w:hAnsi="Times New Roman" w:cs="Times New Roman"/>
                <w:b/>
                <w:sz w:val="20"/>
                <w:lang w:val="pt-PT"/>
              </w:rPr>
            </w:pPr>
          </w:p>
        </w:tc>
      </w:tr>
      <w:tr w:rsidR="00AC281A" w:rsidRPr="00E67AEA" w:rsidTr="00AC281A">
        <w:trPr>
          <w:trHeight w:val="416"/>
        </w:trPr>
        <w:tc>
          <w:tcPr>
            <w:tcW w:w="800" w:type="pct"/>
            <w:shd w:val="clear" w:color="auto" w:fill="D9D9D9" w:themeFill="background1" w:themeFillShade="D9"/>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b/>
                <w:sz w:val="20"/>
                <w:szCs w:val="20"/>
                <w:lang w:eastAsia="zh-HK"/>
              </w:rPr>
            </w:pPr>
            <w:r w:rsidRPr="00E67AEA">
              <w:rPr>
                <w:rFonts w:ascii="Times New Roman" w:eastAsiaTheme="majorEastAsia" w:hAnsi="Times New Roman" w:cs="Times New Roman"/>
                <w:b/>
                <w:sz w:val="20"/>
                <w:lang w:val="pt-PT"/>
              </w:rPr>
              <w:t>年份</w:t>
            </w:r>
          </w:p>
        </w:tc>
        <w:tc>
          <w:tcPr>
            <w:tcW w:w="2188" w:type="pct"/>
            <w:shd w:val="clear" w:color="auto" w:fill="D9D9D9" w:themeFill="background1" w:themeFillShade="D9"/>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項目</w:t>
            </w:r>
          </w:p>
        </w:tc>
        <w:tc>
          <w:tcPr>
            <w:tcW w:w="2012" w:type="pct"/>
            <w:shd w:val="clear" w:color="auto" w:fill="D9D9D9" w:themeFill="background1" w:themeFillShade="D9"/>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lang w:val="pt-PT"/>
              </w:rPr>
              <w:t>對象</w:t>
            </w:r>
          </w:p>
        </w:tc>
      </w:tr>
      <w:tr w:rsidR="00AC281A" w:rsidRPr="00E67AEA" w:rsidTr="00AC281A">
        <w:tc>
          <w:tcPr>
            <w:tcW w:w="800" w:type="pct"/>
            <w:vMerge w:val="restart"/>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巴士及的士廣告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圖片展</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w:t>
            </w:r>
          </w:p>
        </w:tc>
      </w:tr>
      <w:tr w:rsidR="00AC281A" w:rsidRPr="00E67AEA" w:rsidTr="00AC281A">
        <w:tc>
          <w:tcPr>
            <w:tcW w:w="800" w:type="pct"/>
            <w:vMerge w:val="restart"/>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巴士及的士廣告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講座</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中學生</w:t>
            </w:r>
          </w:p>
        </w:tc>
      </w:tr>
      <w:tr w:rsidR="00AC281A" w:rsidRPr="00E67AEA" w:rsidTr="00AC281A">
        <w:tc>
          <w:tcPr>
            <w:tcW w:w="800" w:type="pct"/>
            <w:vMerge w:val="restart"/>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電視台節目宣傳及電台廣告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巴士候車亭、城市資訊亭廣告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巴士及的士廣告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講座</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proofErr w:type="gramStart"/>
            <w:r w:rsidRPr="00E67AEA">
              <w:rPr>
                <w:rFonts w:ascii="Times New Roman" w:eastAsiaTheme="majorEastAsia" w:hAnsi="Times New Roman" w:cs="Times New Roman"/>
                <w:sz w:val="20"/>
                <w:lang w:val="pt-PT"/>
              </w:rPr>
              <w:t>兒青院</w:t>
            </w:r>
            <w:proofErr w:type="gramEnd"/>
            <w:r w:rsidRPr="00E67AEA">
              <w:rPr>
                <w:rFonts w:ascii="Times New Roman" w:eastAsiaTheme="majorEastAsia" w:hAnsi="Times New Roman" w:cs="Times New Roman"/>
                <w:sz w:val="20"/>
                <w:lang w:val="pt-PT"/>
              </w:rPr>
              <w:t>舍</w:t>
            </w:r>
            <w:proofErr w:type="gramStart"/>
            <w:r w:rsidRPr="00E67AEA">
              <w:rPr>
                <w:rFonts w:ascii="Times New Roman" w:eastAsiaTheme="majorEastAsia" w:hAnsi="Times New Roman" w:cs="Times New Roman"/>
                <w:sz w:val="20"/>
                <w:lang w:val="pt-PT"/>
              </w:rPr>
              <w:t>之舍員</w:t>
            </w:r>
            <w:proofErr w:type="gramEnd"/>
          </w:p>
        </w:tc>
      </w:tr>
      <w:tr w:rsidR="00AC281A" w:rsidRPr="00E67AEA" w:rsidTr="00AC281A">
        <w:tc>
          <w:tcPr>
            <w:tcW w:w="800" w:type="pct"/>
            <w:vMerge w:val="restart"/>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電視台節目宣傳及電台廣告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會議之部分作介紹</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民間機構人員</w:t>
            </w:r>
          </w:p>
        </w:tc>
      </w:tr>
      <w:tr w:rsidR="00AC281A" w:rsidRPr="00E67AEA" w:rsidTr="00AC281A">
        <w:tc>
          <w:tcPr>
            <w:tcW w:w="800" w:type="pct"/>
            <w:vMerge w:val="restart"/>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電視台節目宣傳及電台廣告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講座</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大學生</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工作坊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大學生</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設計比賽</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大學生</w:t>
            </w:r>
          </w:p>
        </w:tc>
      </w:tr>
      <w:tr w:rsidR="00AC281A" w:rsidRPr="00E67AEA" w:rsidTr="00AC281A">
        <w:tc>
          <w:tcPr>
            <w:tcW w:w="800" w:type="pct"/>
            <w:vMerge w:val="restart"/>
            <w:shd w:val="clear" w:color="auto" w:fill="D9D9D9" w:themeFill="background1" w:themeFillShade="D9"/>
            <w:vAlign w:val="center"/>
          </w:tcPr>
          <w:p w:rsidR="00AC281A" w:rsidRPr="00E67AEA" w:rsidRDefault="00AC281A" w:rsidP="00AC281A">
            <w:pPr>
              <w:snapToGrid w:val="0"/>
              <w:spacing w:line="300" w:lineRule="exact"/>
              <w:ind w:left="-55" w:rightChars="-19" w:right="-46"/>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新聞發佈會</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傳媒、相關政府部門及民間機構人員</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於不同媒體及場地播放宣傳片</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講座</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大學生</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講座</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青少年義工</w:t>
            </w:r>
          </w:p>
        </w:tc>
      </w:tr>
      <w:tr w:rsidR="00AC281A" w:rsidRPr="00E67AEA" w:rsidTr="00AC281A">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電視台節目宣傳及電台廣告</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r w:rsidR="00AC281A" w:rsidRPr="00E67AEA" w:rsidTr="00DC0FC9">
        <w:trPr>
          <w:trHeight w:val="354"/>
        </w:trPr>
        <w:tc>
          <w:tcPr>
            <w:tcW w:w="800" w:type="pct"/>
            <w:vMerge/>
            <w:shd w:val="clear" w:color="auto" w:fill="D9D9D9" w:themeFill="background1" w:themeFillShade="D9"/>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lang w:eastAsia="zh-HK"/>
              </w:rPr>
            </w:pPr>
          </w:p>
        </w:tc>
        <w:tc>
          <w:tcPr>
            <w:tcW w:w="2188"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派發宣傳單</w:t>
            </w:r>
          </w:p>
        </w:tc>
        <w:tc>
          <w:tcPr>
            <w:tcW w:w="2012" w:type="pct"/>
            <w:vAlign w:val="center"/>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lang w:val="pt-PT"/>
              </w:rPr>
              <w:t>市民及外地勞工</w:t>
            </w:r>
          </w:p>
        </w:tc>
      </w:tr>
    </w:tbl>
    <w:p w:rsidR="00AC281A" w:rsidRPr="00E67AEA" w:rsidRDefault="00AC281A" w:rsidP="00AC281A">
      <w:pPr>
        <w:pStyle w:val="ae"/>
        <w:ind w:leftChars="5" w:left="12"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w:t>
      </w:r>
      <w:r w:rsidR="00522D38" w:rsidRPr="00E67AEA">
        <w:rPr>
          <w:rFonts w:ascii="Times New Roman" w:eastAsiaTheme="majorEastAsia" w:hAnsi="Times New Roman" w:cs="Times New Roman"/>
          <w:i/>
          <w:sz w:val="18"/>
          <w:szCs w:val="18"/>
          <w:lang w:val="en-GB"/>
        </w:rPr>
        <w:t>社工局</w:t>
      </w:r>
      <w:r w:rsidRPr="00E67AEA">
        <w:rPr>
          <w:rFonts w:ascii="Times New Roman" w:eastAsiaTheme="majorEastAsia" w:hAnsi="Times New Roman" w:cs="Times New Roman"/>
          <w:i/>
          <w:sz w:val="18"/>
          <w:szCs w:val="18"/>
          <w:lang w:val="en-GB"/>
        </w:rPr>
        <w:t>，</w:t>
      </w:r>
      <w:r w:rsidRPr="00E67AEA">
        <w:rPr>
          <w:rFonts w:ascii="Times New Roman" w:eastAsiaTheme="majorEastAsia" w:hAnsi="Times New Roman" w:cs="Times New Roman"/>
          <w:i/>
          <w:sz w:val="18"/>
          <w:szCs w:val="18"/>
          <w:lang w:val="en-GB"/>
        </w:rPr>
        <w:t>2019</w:t>
      </w:r>
    </w:p>
    <w:p w:rsidR="00431497" w:rsidRPr="00E67AEA" w:rsidRDefault="00431497">
      <w:pPr>
        <w:widowControl/>
        <w:rPr>
          <w:rFonts w:ascii="Times New Roman" w:eastAsiaTheme="majorEastAsia" w:hAnsi="Times New Roman" w:cs="Times New Roman"/>
          <w:szCs w:val="24"/>
          <w:lang w:val="en-GB"/>
        </w:rPr>
      </w:pPr>
      <w:r w:rsidRPr="00E67AEA">
        <w:rPr>
          <w:rFonts w:ascii="Times New Roman" w:eastAsiaTheme="majorEastAsia" w:hAnsi="Times New Roman" w:cs="Times New Roman"/>
          <w:szCs w:val="24"/>
          <w:lang w:val="en-GB"/>
        </w:rPr>
        <w:br w:type="page"/>
      </w:r>
    </w:p>
    <w:p w:rsidR="00AC281A" w:rsidRPr="00E67AEA" w:rsidRDefault="00C75239" w:rsidP="00C51307">
      <w:pPr>
        <w:widowControl/>
        <w:rPr>
          <w:rFonts w:ascii="Times New Roman" w:eastAsiaTheme="majorEastAsia" w:hAnsi="Times New Roman" w:cs="Times New Roman"/>
          <w:b/>
        </w:rPr>
      </w:pPr>
      <w:r w:rsidRPr="00E67AEA">
        <w:rPr>
          <w:rFonts w:ascii="Times New Roman" w:eastAsiaTheme="majorEastAsia" w:hAnsi="Times New Roman" w:cs="Times New Roman"/>
          <w:b/>
        </w:rPr>
        <w:lastRenderedPageBreak/>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126</w:t>
      </w:r>
    </w:p>
    <w:tbl>
      <w:tblPr>
        <w:tblW w:w="8664" w:type="dxa"/>
        <w:tblCellSpacing w:w="0" w:type="dxa"/>
        <w:tblBorders>
          <w:top w:val="double" w:sz="4" w:space="0" w:color="auto"/>
          <w:left w:val="double" w:sz="4" w:space="0" w:color="auto"/>
          <w:bottom w:val="double" w:sz="4" w:space="0" w:color="auto"/>
          <w:right w:val="double" w:sz="4" w:space="0" w:color="auto"/>
          <w:insideH w:val="single" w:sz="4" w:space="0" w:color="auto"/>
          <w:insideV w:val="single" w:sz="2" w:space="0" w:color="auto"/>
        </w:tblBorders>
        <w:tblLayout w:type="fixed"/>
        <w:tblCellMar>
          <w:top w:w="45" w:type="dxa"/>
          <w:left w:w="45" w:type="dxa"/>
          <w:bottom w:w="45" w:type="dxa"/>
          <w:right w:w="45" w:type="dxa"/>
        </w:tblCellMar>
        <w:tblLook w:val="04A0" w:firstRow="1" w:lastRow="0" w:firstColumn="1" w:lastColumn="0" w:noHBand="0" w:noVBand="1"/>
      </w:tblPr>
      <w:tblGrid>
        <w:gridCol w:w="3889"/>
        <w:gridCol w:w="1122"/>
        <w:gridCol w:w="1125"/>
        <w:gridCol w:w="2528"/>
      </w:tblGrid>
      <w:tr w:rsidR="00AC281A" w:rsidRPr="00E67AEA" w:rsidTr="00E428F3">
        <w:trPr>
          <w:tblCellSpacing w:w="0" w:type="dxa"/>
        </w:trPr>
        <w:tc>
          <w:tcPr>
            <w:tcW w:w="86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DF6506">
            <w:pPr>
              <w:suppressAutoHyphens/>
              <w:spacing w:line="240" w:lineRule="exact"/>
              <w:jc w:val="center"/>
              <w:rPr>
                <w:rFonts w:ascii="Times New Roman" w:eastAsiaTheme="majorEastAsia" w:hAnsi="Times New Roman" w:cs="Times New Roman"/>
                <w:b/>
                <w:sz w:val="20"/>
                <w:lang w:val="pt-PT"/>
              </w:rPr>
            </w:pPr>
          </w:p>
          <w:p w:rsidR="00AC281A" w:rsidRPr="00E67AEA" w:rsidRDefault="00AC281A" w:rsidP="00DF6506">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執法部門課程</w:t>
            </w:r>
            <w:r w:rsidRPr="00E67AEA">
              <w:rPr>
                <w:rFonts w:ascii="Times New Roman" w:eastAsiaTheme="majorEastAsia" w:hAnsi="Times New Roman" w:cs="Times New Roman"/>
                <w:b/>
                <w:sz w:val="20"/>
                <w:lang w:val="pt-PT"/>
              </w:rPr>
              <w:t xml:space="preserve"> </w:t>
            </w:r>
            <w:proofErr w:type="gramStart"/>
            <w:r w:rsidRPr="00E67AEA">
              <w:rPr>
                <w:rFonts w:ascii="Times New Roman" w:eastAsiaTheme="majorEastAsia" w:hAnsi="Times New Roman" w:cs="Times New Roman"/>
                <w:b/>
                <w:sz w:val="20"/>
                <w:lang w:val="pt-PT"/>
              </w:rPr>
              <w:t>–</w:t>
            </w:r>
            <w:proofErr w:type="gramEnd"/>
            <w:r w:rsidRPr="00E67AEA">
              <w:rPr>
                <w:rFonts w:ascii="Times New Roman" w:eastAsiaTheme="majorEastAsia" w:hAnsi="Times New Roman" w:cs="Times New Roman"/>
                <w:b/>
                <w:sz w:val="20"/>
                <w:lang w:val="pt-PT"/>
              </w:rPr>
              <w:t xml:space="preserve"> 2013</w:t>
            </w:r>
            <w:r w:rsidRPr="00E67AEA">
              <w:rPr>
                <w:rFonts w:ascii="Times New Roman" w:eastAsiaTheme="majorEastAsia" w:hAnsi="Times New Roman" w:cs="Times New Roman"/>
                <w:b/>
                <w:sz w:val="20"/>
                <w:lang w:val="pt-PT"/>
              </w:rPr>
              <w:t>年培訓活動（人權及販賣人口相關）</w:t>
            </w:r>
          </w:p>
          <w:p w:rsidR="00AC281A" w:rsidRPr="00E67AEA" w:rsidRDefault="00AC281A" w:rsidP="00DF6506">
            <w:pPr>
              <w:suppressAutoHyphens/>
              <w:spacing w:line="240" w:lineRule="exact"/>
              <w:jc w:val="center"/>
              <w:rPr>
                <w:rFonts w:ascii="Times New Roman" w:eastAsiaTheme="majorEastAsia" w:hAnsi="Times New Roman" w:cs="Times New Roman"/>
                <w:b/>
                <w:sz w:val="20"/>
                <w:lang w:val="pt-PT"/>
              </w:rPr>
            </w:pP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計劃</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snapToGrid w:val="0"/>
              <w:ind w:left="-55" w:rightChars="-19" w:right="-46"/>
              <w:jc w:val="center"/>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出席人次</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日期</w:t>
            </w:r>
          </w:p>
        </w:tc>
        <w:tc>
          <w:tcPr>
            <w:tcW w:w="2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801569" w:rsidP="00AC281A">
            <w:pPr>
              <w:widowControl/>
              <w:jc w:val="center"/>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0"/>
              </w:rPr>
              <w:t>註</w:t>
            </w:r>
            <w:proofErr w:type="gramEnd"/>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第十六屆實習刑事偵查員培訓課程</w:t>
            </w:r>
            <w:r w:rsidR="00C51307" w:rsidRPr="00E67AEA">
              <w:rPr>
                <w:rFonts w:ascii="Times New Roman" w:eastAsiaTheme="majorEastAsia" w:hAnsi="Times New Roman" w:cs="Times New Roman"/>
                <w:b/>
                <w:kern w:val="0"/>
                <w:sz w:val="20"/>
                <w:szCs w:val="20"/>
              </w:rPr>
              <w:t xml:space="preserve"> -</w:t>
            </w:r>
            <w:r w:rsidRPr="00E67AEA">
              <w:rPr>
                <w:rFonts w:ascii="Times New Roman" w:eastAsiaTheme="majorEastAsia" w:hAnsi="Times New Roman" w:cs="Times New Roman"/>
                <w:b/>
                <w:kern w:val="0"/>
                <w:sz w:val="20"/>
                <w:szCs w:val="20"/>
              </w:rPr>
              <w:t>「與販賣人口相關的法案及案例之介紹」專題講座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01/2013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司法警察學校舉辦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首席警員晉升課程</w:t>
            </w:r>
            <w:r w:rsidRPr="00E67AEA">
              <w:rPr>
                <w:rFonts w:ascii="Times New Roman" w:eastAsiaTheme="majorEastAsia" w:hAnsi="Times New Roman" w:cs="Times New Roman"/>
                <w:b/>
                <w:kern w:val="0"/>
                <w:sz w:val="20"/>
                <w:szCs w:val="20"/>
              </w:rPr>
              <w:t xml:space="preserve"> </w:t>
            </w:r>
            <w:proofErr w:type="gramStart"/>
            <w:r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 xml:space="preserve"> </w:t>
            </w:r>
            <w:r w:rsidRPr="00E67AEA">
              <w:rPr>
                <w:rFonts w:ascii="Times New Roman" w:eastAsiaTheme="majorEastAsia" w:hAnsi="Times New Roman" w:cs="Times New Roman"/>
                <w:b/>
                <w:kern w:val="0"/>
                <w:sz w:val="20"/>
                <w:szCs w:val="20"/>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「兒童為本遊戲治療」培訓工作坊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snapToGrid w:val="0"/>
              <w:spacing w:line="300" w:lineRule="exact"/>
              <w:ind w:left="-55" w:rightChars="-19" w:right="-46"/>
              <w:jc w:val="center"/>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由澳門防止虐待兒童會</w:t>
            </w:r>
            <w:r w:rsidR="00953BB5" w:rsidRPr="00E67AEA">
              <w:rPr>
                <w:rFonts w:ascii="Times New Roman" w:eastAsiaTheme="majorEastAsia" w:hAnsi="Times New Roman" w:cs="Times New Roman"/>
                <w:kern w:val="0"/>
                <w:sz w:val="20"/>
                <w:szCs w:val="24"/>
              </w:rPr>
              <w:t>-</w:t>
            </w:r>
            <w:proofErr w:type="gramStart"/>
            <w:r w:rsidRPr="00E67AEA">
              <w:rPr>
                <w:rFonts w:ascii="Times New Roman" w:eastAsiaTheme="majorEastAsia" w:hAnsi="Times New Roman" w:cs="Times New Roman"/>
                <w:kern w:val="0"/>
                <w:sz w:val="20"/>
                <w:szCs w:val="24"/>
              </w:rPr>
              <w:t>護兒中心</w:t>
            </w:r>
            <w:proofErr w:type="gramEnd"/>
            <w:r w:rsidRPr="00E67AEA">
              <w:rPr>
                <w:rFonts w:ascii="Times New Roman" w:eastAsiaTheme="majorEastAsia" w:hAnsi="Times New Roman" w:cs="Times New Roman"/>
                <w:kern w:val="0"/>
                <w:sz w:val="20"/>
                <w:szCs w:val="24"/>
              </w:rPr>
              <w:t>主辦，社工局資助婦聯打擊販賣人口求助熱線員參加。</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晉升警長</w:t>
            </w:r>
            <w:r w:rsidRPr="00E67AEA">
              <w:rPr>
                <w:rFonts w:ascii="Times New Roman" w:eastAsiaTheme="majorEastAsia" w:hAnsi="Times New Roman" w:cs="Times New Roman"/>
                <w:b/>
                <w:kern w:val="0"/>
                <w:sz w:val="20"/>
                <w:szCs w:val="20"/>
              </w:rPr>
              <w:t>/</w:t>
            </w:r>
            <w:r w:rsidRPr="00E67AEA">
              <w:rPr>
                <w:rFonts w:ascii="Times New Roman" w:eastAsiaTheme="majorEastAsia" w:hAnsi="Times New Roman" w:cs="Times New Roman"/>
                <w:b/>
                <w:kern w:val="0"/>
                <w:sz w:val="20"/>
                <w:szCs w:val="20"/>
              </w:rPr>
              <w:t>消防區長課程共階段</w:t>
            </w:r>
            <w:r w:rsidRPr="00E67AEA">
              <w:rPr>
                <w:rFonts w:ascii="Times New Roman" w:eastAsiaTheme="majorEastAsia" w:hAnsi="Times New Roman" w:cs="Times New Roman"/>
                <w:b/>
                <w:kern w:val="0"/>
                <w:sz w:val="20"/>
                <w:szCs w:val="20"/>
              </w:rPr>
              <w:t xml:space="preserve"> </w:t>
            </w:r>
            <w:proofErr w:type="gramStart"/>
            <w:r w:rsidR="00C51307"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科目：警察行為與人權</w:t>
            </w:r>
            <w:proofErr w:type="gramStart"/>
            <w:r w:rsidR="00C51307" w:rsidRPr="00E67AEA">
              <w:rPr>
                <w:rFonts w:ascii="Times New Roman" w:eastAsiaTheme="majorEastAsia" w:hAnsi="Times New Roman" w:cs="Times New Roman"/>
                <w:b/>
                <w:kern w:val="0"/>
                <w:sz w:val="20"/>
                <w:szCs w:val="20"/>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03-06/2013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第十八屆保安學員培訓課程</w:t>
            </w:r>
            <w:r w:rsidRPr="00E67AEA">
              <w:rPr>
                <w:rFonts w:ascii="Times New Roman" w:eastAsiaTheme="majorEastAsia" w:hAnsi="Times New Roman" w:cs="Times New Roman"/>
                <w:b/>
                <w:kern w:val="0"/>
                <w:sz w:val="20"/>
                <w:szCs w:val="20"/>
              </w:rPr>
              <w:t xml:space="preserve"> </w:t>
            </w:r>
            <w:r w:rsidR="00C51307" w:rsidRPr="00E67AEA">
              <w:rPr>
                <w:rFonts w:ascii="Times New Roman" w:eastAsiaTheme="majorEastAsia" w:hAnsi="Times New Roman" w:cs="Times New Roman"/>
                <w:b/>
                <w:kern w:val="0"/>
                <w:sz w:val="20"/>
                <w:szCs w:val="20"/>
              </w:rPr>
              <w:t>（</w:t>
            </w:r>
            <w:r w:rsidRPr="00E67AEA">
              <w:rPr>
                <w:rFonts w:ascii="Times New Roman" w:eastAsiaTheme="majorEastAsia" w:hAnsi="Times New Roman" w:cs="Times New Roman"/>
                <w:b/>
                <w:kern w:val="0"/>
                <w:sz w:val="20"/>
                <w:szCs w:val="20"/>
              </w:rPr>
              <w:t>國際人權公約講座</w:t>
            </w:r>
            <w:r w:rsidR="00C51307" w:rsidRPr="00E67AEA">
              <w:rPr>
                <w:rFonts w:ascii="Times New Roman" w:eastAsiaTheme="majorEastAsia" w:hAnsi="Times New Roman" w:cs="Times New Roman"/>
                <w:b/>
                <w:kern w:val="0"/>
                <w:sz w:val="20"/>
                <w:szCs w:val="20"/>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04/2013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2013</w:t>
            </w:r>
            <w:r w:rsidRPr="00E67AEA">
              <w:rPr>
                <w:rFonts w:ascii="Times New Roman" w:eastAsiaTheme="majorEastAsia" w:hAnsi="Times New Roman" w:cs="Times New Roman"/>
                <w:b/>
                <w:kern w:val="0"/>
                <w:sz w:val="20"/>
                <w:szCs w:val="20"/>
              </w:rPr>
              <w:t>年警務人員進修課程</w:t>
            </w:r>
            <w:proofErr w:type="gramStart"/>
            <w:r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 xml:space="preserve"> </w:t>
            </w:r>
            <w:r w:rsidRPr="00E67AEA">
              <w:rPr>
                <w:rFonts w:ascii="Times New Roman" w:eastAsiaTheme="majorEastAsia" w:hAnsi="Times New Roman" w:cs="Times New Roman"/>
                <w:b/>
                <w:kern w:val="0"/>
                <w:sz w:val="20"/>
                <w:szCs w:val="20"/>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448</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05</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06/2013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「危機事故壓力處理」工作坊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05/2013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婦聯打擊販賣人口</w:t>
            </w:r>
            <w:r w:rsidRPr="00E67AEA">
              <w:rPr>
                <w:rFonts w:ascii="Times New Roman" w:eastAsiaTheme="majorEastAsia" w:hAnsi="Times New Roman" w:cs="Times New Roman"/>
                <w:kern w:val="0"/>
                <w:sz w:val="20"/>
                <w:szCs w:val="24"/>
              </w:rPr>
              <w:t>24</w:t>
            </w:r>
            <w:r w:rsidRPr="00E67AEA">
              <w:rPr>
                <w:rFonts w:ascii="Times New Roman" w:eastAsiaTheme="majorEastAsia" w:hAnsi="Times New Roman" w:cs="Times New Roman"/>
                <w:kern w:val="0"/>
                <w:sz w:val="20"/>
                <w:szCs w:val="24"/>
              </w:rPr>
              <w:t>小時求助熱線主辦，對象：各社會服務機構專職人員，社工局資助舉辦。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「幫助及支援性工作者」香港交流活動</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06/2013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澳門婦女聯合總會主辦，對象：婦聯專職人員，社工局資助舉辦。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「打擊販賣人口：強迫勞動」動工作坊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303</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2013</w:t>
            </w:r>
            <w:r w:rsidRPr="00E67AEA">
              <w:rPr>
                <w:rFonts w:ascii="Times New Roman" w:eastAsiaTheme="majorEastAsia" w:hAnsi="Times New Roman" w:cs="Times New Roman"/>
                <w:b/>
                <w:kern w:val="0"/>
                <w:sz w:val="20"/>
                <w:szCs w:val="20"/>
              </w:rPr>
              <w:t>年度海關</w:t>
            </w:r>
            <w:proofErr w:type="gramStart"/>
            <w:r w:rsidRPr="00E67AEA">
              <w:rPr>
                <w:rFonts w:ascii="Times New Roman" w:eastAsiaTheme="majorEastAsia" w:hAnsi="Times New Roman" w:cs="Times New Roman"/>
                <w:b/>
                <w:kern w:val="0"/>
                <w:sz w:val="20"/>
                <w:szCs w:val="20"/>
              </w:rPr>
              <w:t>關</w:t>
            </w:r>
            <w:proofErr w:type="gramEnd"/>
            <w:r w:rsidRPr="00E67AEA">
              <w:rPr>
                <w:rFonts w:ascii="Times New Roman" w:eastAsiaTheme="majorEastAsia" w:hAnsi="Times New Roman" w:cs="Times New Roman"/>
                <w:b/>
                <w:kern w:val="0"/>
                <w:sz w:val="20"/>
                <w:szCs w:val="20"/>
              </w:rPr>
              <w:t>員入</w:t>
            </w:r>
            <w:proofErr w:type="gramStart"/>
            <w:r w:rsidRPr="00E67AEA">
              <w:rPr>
                <w:rFonts w:ascii="Times New Roman" w:eastAsiaTheme="majorEastAsia" w:hAnsi="Times New Roman" w:cs="Times New Roman"/>
                <w:b/>
                <w:kern w:val="0"/>
                <w:sz w:val="20"/>
                <w:szCs w:val="20"/>
              </w:rPr>
              <w:t>職開考</w:t>
            </w:r>
            <w:proofErr w:type="gramEnd"/>
            <w:r w:rsidRPr="00E67AEA">
              <w:rPr>
                <w:rFonts w:ascii="Times New Roman" w:eastAsiaTheme="majorEastAsia" w:hAnsi="Times New Roman" w:cs="Times New Roman"/>
                <w:b/>
                <w:kern w:val="0"/>
                <w:sz w:val="20"/>
                <w:szCs w:val="20"/>
              </w:rPr>
              <w:t>基礎培訓課程專業訓練階段</w:t>
            </w:r>
            <w:r w:rsidRPr="00E67AEA">
              <w:rPr>
                <w:rFonts w:ascii="Times New Roman" w:eastAsiaTheme="majorEastAsia" w:hAnsi="Times New Roman" w:cs="Times New Roman"/>
                <w:b/>
                <w:kern w:val="0"/>
                <w:sz w:val="20"/>
                <w:szCs w:val="20"/>
              </w:rPr>
              <w:t xml:space="preserve"> </w:t>
            </w:r>
            <w:r w:rsidR="00C51307" w:rsidRPr="00E67AEA">
              <w:rPr>
                <w:rFonts w:ascii="Times New Roman" w:eastAsiaTheme="majorEastAsia" w:hAnsi="Times New Roman" w:cs="Times New Roman"/>
                <w:b/>
                <w:kern w:val="0"/>
                <w:sz w:val="20"/>
                <w:szCs w:val="20"/>
              </w:rPr>
              <w:t>（</w:t>
            </w:r>
            <w:r w:rsidRPr="00E67AEA">
              <w:rPr>
                <w:rFonts w:ascii="Times New Roman" w:eastAsiaTheme="majorEastAsia" w:hAnsi="Times New Roman" w:cs="Times New Roman"/>
                <w:b/>
                <w:kern w:val="0"/>
                <w:sz w:val="20"/>
                <w:szCs w:val="20"/>
              </w:rPr>
              <w:t>科目</w:t>
            </w:r>
            <w:proofErr w:type="gramStart"/>
            <w:r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警務行動</w:t>
            </w:r>
            <w:r w:rsidR="00C51307" w:rsidRPr="00E67AEA">
              <w:rPr>
                <w:rFonts w:ascii="Times New Roman" w:eastAsiaTheme="majorEastAsia" w:hAnsi="Times New Roman" w:cs="Times New Roman"/>
                <w:b/>
                <w:kern w:val="0"/>
                <w:sz w:val="20"/>
                <w:szCs w:val="20"/>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CF304D">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05</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09/2013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2013</w:t>
            </w:r>
            <w:r w:rsidRPr="00E67AEA">
              <w:rPr>
                <w:rFonts w:ascii="Times New Roman" w:eastAsiaTheme="majorEastAsia" w:hAnsi="Times New Roman" w:cs="Times New Roman"/>
                <w:b/>
                <w:kern w:val="0"/>
                <w:sz w:val="20"/>
                <w:szCs w:val="20"/>
              </w:rPr>
              <w:t>年警務人員進修課程</w:t>
            </w:r>
            <w:r w:rsidRPr="00E67AEA">
              <w:rPr>
                <w:rFonts w:ascii="Times New Roman" w:eastAsiaTheme="majorEastAsia" w:hAnsi="Times New Roman" w:cs="Times New Roman"/>
                <w:b/>
                <w:kern w:val="0"/>
                <w:sz w:val="20"/>
                <w:szCs w:val="20"/>
              </w:rPr>
              <w:t xml:space="preserve"> </w:t>
            </w:r>
            <w:proofErr w:type="gramStart"/>
            <w:r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 xml:space="preserve"> </w:t>
            </w:r>
            <w:r w:rsidRPr="00E67AEA">
              <w:rPr>
                <w:rFonts w:ascii="Times New Roman" w:eastAsiaTheme="majorEastAsia" w:hAnsi="Times New Roman" w:cs="Times New Roman"/>
                <w:b/>
                <w:kern w:val="0"/>
                <w:sz w:val="20"/>
                <w:szCs w:val="20"/>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265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第十八屆保安學員培訓課程</w:t>
            </w:r>
            <w:proofErr w:type="gramStart"/>
            <w:r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 xml:space="preserve"> </w:t>
            </w:r>
            <w:r w:rsidRPr="00E67AEA">
              <w:rPr>
                <w:rFonts w:ascii="Times New Roman" w:eastAsiaTheme="majorEastAsia" w:hAnsi="Times New Roman" w:cs="Times New Roman"/>
                <w:b/>
                <w:kern w:val="0"/>
                <w:sz w:val="20"/>
                <w:szCs w:val="20"/>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ILEA – Human Trafficking / Child Exploitation Course</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ILEA – Trafficking in Persons Course</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lastRenderedPageBreak/>
              <w:t>2013</w:t>
            </w:r>
            <w:r w:rsidRPr="00E67AEA">
              <w:rPr>
                <w:rFonts w:ascii="Times New Roman" w:eastAsiaTheme="majorEastAsia" w:hAnsi="Times New Roman" w:cs="Times New Roman"/>
                <w:b/>
                <w:kern w:val="0"/>
                <w:sz w:val="20"/>
                <w:szCs w:val="20"/>
              </w:rPr>
              <w:t>年警長晉升課程</w:t>
            </w:r>
            <w:r w:rsidRPr="00E67AEA">
              <w:rPr>
                <w:rFonts w:ascii="Times New Roman" w:eastAsiaTheme="majorEastAsia" w:hAnsi="Times New Roman" w:cs="Times New Roman"/>
                <w:b/>
                <w:kern w:val="0"/>
                <w:sz w:val="20"/>
                <w:szCs w:val="20"/>
              </w:rPr>
              <w:t xml:space="preserve"> </w:t>
            </w:r>
            <w:proofErr w:type="gramStart"/>
            <w:r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 xml:space="preserve"> </w:t>
            </w:r>
            <w:r w:rsidRPr="00E67AEA">
              <w:rPr>
                <w:rFonts w:ascii="Times New Roman" w:eastAsiaTheme="majorEastAsia" w:hAnsi="Times New Roman" w:cs="Times New Roman"/>
                <w:b/>
                <w:kern w:val="0"/>
                <w:sz w:val="20"/>
                <w:szCs w:val="20"/>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1D7D67">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2013</w:t>
            </w:r>
            <w:r w:rsidRPr="00E67AEA">
              <w:rPr>
                <w:rFonts w:ascii="Times New Roman" w:eastAsiaTheme="majorEastAsia" w:hAnsi="Times New Roman" w:cs="Times New Roman"/>
                <w:b/>
                <w:kern w:val="0"/>
                <w:sz w:val="20"/>
                <w:szCs w:val="20"/>
              </w:rPr>
              <w:t>年晉升副警長</w:t>
            </w:r>
            <w:r w:rsidRPr="00E67AEA">
              <w:rPr>
                <w:rFonts w:ascii="Times New Roman" w:eastAsiaTheme="majorEastAsia" w:hAnsi="Times New Roman" w:cs="Times New Roman"/>
                <w:b/>
                <w:kern w:val="0"/>
                <w:sz w:val="20"/>
                <w:szCs w:val="20"/>
              </w:rPr>
              <w:t>/</w:t>
            </w:r>
            <w:r w:rsidRPr="00E67AEA">
              <w:rPr>
                <w:rFonts w:ascii="Times New Roman" w:eastAsiaTheme="majorEastAsia" w:hAnsi="Times New Roman" w:cs="Times New Roman"/>
                <w:b/>
                <w:kern w:val="0"/>
                <w:sz w:val="20"/>
                <w:szCs w:val="20"/>
              </w:rPr>
              <w:t>副消防區長課程共階段</w:t>
            </w:r>
            <w:r w:rsidRPr="00E67AEA">
              <w:rPr>
                <w:rFonts w:ascii="Times New Roman" w:eastAsiaTheme="majorEastAsia" w:hAnsi="Times New Roman" w:cs="Times New Roman"/>
                <w:b/>
                <w:kern w:val="0"/>
                <w:sz w:val="20"/>
                <w:szCs w:val="20"/>
              </w:rPr>
              <w:t xml:space="preserve"> </w:t>
            </w:r>
            <w:proofErr w:type="gramStart"/>
            <w:r w:rsidR="00C51307"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科目：警察行為與人權</w:t>
            </w:r>
            <w:proofErr w:type="gramStart"/>
            <w:r w:rsidR="00C51307" w:rsidRPr="00E67AEA">
              <w:rPr>
                <w:rFonts w:ascii="Times New Roman" w:eastAsiaTheme="majorEastAsia" w:hAnsi="Times New Roman" w:cs="Times New Roman"/>
                <w:b/>
                <w:kern w:val="0"/>
                <w:sz w:val="20"/>
                <w:szCs w:val="20"/>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71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08/2013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5D3C6D">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包含打擊販賣人口內容</w:t>
            </w:r>
          </w:p>
        </w:tc>
      </w:tr>
      <w:tr w:rsidR="00AC281A" w:rsidRPr="00E67AEA" w:rsidTr="001D7D67">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International Visitor Leadership Program – Combating Trafficking in Persons</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5D3C6D">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w:t>
            </w:r>
            <w:proofErr w:type="gramStart"/>
            <w:r w:rsidRPr="00E67AEA">
              <w:rPr>
                <w:rFonts w:ascii="Times New Roman" w:eastAsiaTheme="majorEastAsia" w:hAnsi="Times New Roman" w:cs="Times New Roman"/>
                <w:kern w:val="0"/>
                <w:sz w:val="20"/>
                <w:szCs w:val="24"/>
              </w:rPr>
              <w:t>美國國務院主辨</w:t>
            </w:r>
            <w:proofErr w:type="gramEnd"/>
          </w:p>
        </w:tc>
      </w:tr>
      <w:tr w:rsidR="00AC281A" w:rsidRPr="00E67AEA" w:rsidTr="001D7D67">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2013</w:t>
            </w:r>
            <w:r w:rsidRPr="00E67AEA">
              <w:rPr>
                <w:rFonts w:ascii="Times New Roman" w:eastAsiaTheme="majorEastAsia" w:hAnsi="Times New Roman" w:cs="Times New Roman"/>
                <w:b/>
                <w:kern w:val="0"/>
                <w:sz w:val="20"/>
                <w:szCs w:val="20"/>
              </w:rPr>
              <w:t>年晉升首席警員</w:t>
            </w:r>
            <w:r w:rsidRPr="00E67AEA">
              <w:rPr>
                <w:rFonts w:ascii="Times New Roman" w:eastAsiaTheme="majorEastAsia" w:hAnsi="Times New Roman" w:cs="Times New Roman"/>
                <w:b/>
                <w:kern w:val="0"/>
                <w:sz w:val="20"/>
                <w:szCs w:val="20"/>
              </w:rPr>
              <w:t>/</w:t>
            </w:r>
            <w:r w:rsidRPr="00E67AEA">
              <w:rPr>
                <w:rFonts w:ascii="Times New Roman" w:eastAsiaTheme="majorEastAsia" w:hAnsi="Times New Roman" w:cs="Times New Roman"/>
                <w:b/>
                <w:kern w:val="0"/>
                <w:sz w:val="20"/>
                <w:szCs w:val="20"/>
              </w:rPr>
              <w:t>首</w:t>
            </w:r>
            <w:proofErr w:type="gramStart"/>
            <w:r w:rsidR="00C51307"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消防員課程共階段</w:t>
            </w:r>
            <w:r w:rsidRPr="00E67AEA">
              <w:rPr>
                <w:rFonts w:ascii="Times New Roman" w:eastAsiaTheme="majorEastAsia" w:hAnsi="Times New Roman" w:cs="Times New Roman"/>
                <w:b/>
                <w:kern w:val="0"/>
                <w:sz w:val="20"/>
                <w:szCs w:val="20"/>
              </w:rPr>
              <w:t xml:space="preserve"> </w:t>
            </w:r>
            <w:proofErr w:type="gramStart"/>
            <w:r w:rsidR="00C51307" w:rsidRPr="00E67AEA">
              <w:rPr>
                <w:rFonts w:ascii="Times New Roman" w:eastAsiaTheme="majorEastAsia" w:hAnsi="Times New Roman" w:cs="Times New Roman"/>
                <w:b/>
                <w:kern w:val="0"/>
                <w:sz w:val="20"/>
                <w:szCs w:val="20"/>
              </w:rPr>
              <w:t>（</w:t>
            </w:r>
            <w:proofErr w:type="gramEnd"/>
            <w:r w:rsidRPr="00E67AEA">
              <w:rPr>
                <w:rFonts w:ascii="Times New Roman" w:eastAsiaTheme="majorEastAsia" w:hAnsi="Times New Roman" w:cs="Times New Roman"/>
                <w:b/>
                <w:kern w:val="0"/>
                <w:sz w:val="20"/>
                <w:szCs w:val="20"/>
              </w:rPr>
              <w:t>科目：警察行為與人權</w:t>
            </w:r>
            <w:proofErr w:type="gramStart"/>
            <w:r w:rsidR="00C51307" w:rsidRPr="00E67AEA">
              <w:rPr>
                <w:rFonts w:ascii="Times New Roman" w:eastAsiaTheme="majorEastAsia" w:hAnsi="Times New Roman" w:cs="Times New Roman"/>
                <w:b/>
                <w:kern w:val="0"/>
                <w:sz w:val="20"/>
                <w:szCs w:val="20"/>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197</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10/2013</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5D3C6D">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包含打擊販賣人口內容</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2013</w:t>
            </w:r>
            <w:r w:rsidRPr="00E67AEA">
              <w:rPr>
                <w:rFonts w:ascii="Times New Roman" w:eastAsiaTheme="majorEastAsia" w:hAnsi="Times New Roman" w:cs="Times New Roman"/>
                <w:b/>
                <w:kern w:val="0"/>
                <w:sz w:val="20"/>
                <w:szCs w:val="20"/>
              </w:rPr>
              <w:t>年度晉升首席關員培訓課程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38</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1</w:t>
            </w:r>
            <w:r w:rsidR="00AC1538" w:rsidRPr="00E67AEA">
              <w:rPr>
                <w:rFonts w:ascii="Times New Roman" w:eastAsiaTheme="majorEastAsia" w:hAnsi="Times New Roman" w:cs="Times New Roman"/>
                <w:kern w:val="0"/>
                <w:sz w:val="20"/>
                <w:szCs w:val="20"/>
              </w:rPr>
              <w:t>2</w:t>
            </w:r>
            <w:r w:rsidRPr="00E67AEA">
              <w:rPr>
                <w:rFonts w:ascii="Times New Roman" w:eastAsiaTheme="majorEastAsia" w:hAnsi="Times New Roman" w:cs="Times New Roman"/>
                <w:kern w:val="0"/>
                <w:sz w:val="20"/>
                <w:szCs w:val="20"/>
              </w:rPr>
              <w:t>//2013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識別及關注人口販運受害人培訓工作坊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54</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由國際移民機構主講，衛生局派員參加</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勞工販運和識別販運人口受害人培訓工作坊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由國際移民機構主講，勞工局派員參加</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打擊販賣人口培訓課程</w:t>
            </w:r>
            <w:r w:rsidRPr="00E67AEA">
              <w:rPr>
                <w:rFonts w:ascii="Times New Roman" w:eastAsiaTheme="majorEastAsia" w:hAnsi="Times New Roman" w:cs="Times New Roman"/>
                <w:b/>
                <w:kern w:val="0"/>
                <w:sz w:val="20"/>
                <w:szCs w:val="20"/>
              </w:rPr>
              <w:t xml:space="preserve"> </w:t>
            </w:r>
            <w:r w:rsidR="00C51307" w:rsidRPr="00E67AEA">
              <w:rPr>
                <w:rFonts w:ascii="Times New Roman" w:eastAsiaTheme="majorEastAsia" w:hAnsi="Times New Roman" w:cs="Times New Roman"/>
                <w:b/>
                <w:kern w:val="0"/>
                <w:sz w:val="20"/>
                <w:szCs w:val="20"/>
              </w:rPr>
              <w:t>（</w:t>
            </w:r>
            <w:r w:rsidRPr="00E67AEA">
              <w:rPr>
                <w:rFonts w:ascii="Times New Roman" w:eastAsiaTheme="majorEastAsia" w:hAnsi="Times New Roman" w:cs="Times New Roman"/>
                <w:b/>
                <w:kern w:val="0"/>
                <w:sz w:val="20"/>
                <w:szCs w:val="20"/>
              </w:rPr>
              <w:t>初階</w:t>
            </w:r>
            <w:r w:rsidR="00C51307" w:rsidRPr="00E67AEA">
              <w:rPr>
                <w:rFonts w:ascii="Times New Roman" w:eastAsiaTheme="majorEastAsia" w:hAnsi="Times New Roman" w:cs="Times New Roman"/>
                <w:b/>
                <w:kern w:val="0"/>
                <w:sz w:val="20"/>
                <w:szCs w:val="20"/>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44</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由社工局舉辦，國際移民機構主講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打擊販賣人口培訓課程</w:t>
            </w:r>
            <w:r w:rsidRPr="00E67AEA">
              <w:rPr>
                <w:rFonts w:ascii="Times New Roman" w:eastAsiaTheme="majorEastAsia" w:hAnsi="Times New Roman" w:cs="Times New Roman"/>
                <w:b/>
                <w:kern w:val="0"/>
                <w:sz w:val="20"/>
                <w:szCs w:val="24"/>
              </w:rPr>
              <w:t xml:space="preserve">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進階</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34</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由社工局舉辦，國際移民機構主講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2013</w:t>
            </w:r>
            <w:r w:rsidRPr="00E67AEA">
              <w:rPr>
                <w:rFonts w:ascii="Times New Roman" w:eastAsiaTheme="majorEastAsia" w:hAnsi="Times New Roman" w:cs="Times New Roman"/>
                <w:b/>
                <w:kern w:val="0"/>
                <w:sz w:val="20"/>
                <w:szCs w:val="24"/>
              </w:rPr>
              <w:t>年副警長晉升課程</w:t>
            </w:r>
            <w:r w:rsidRPr="00E67AEA">
              <w:rPr>
                <w:rFonts w:ascii="Times New Roman" w:eastAsiaTheme="majorEastAsia" w:hAnsi="Times New Roman" w:cs="Times New Roman"/>
                <w:b/>
                <w:kern w:val="0"/>
                <w:sz w:val="20"/>
                <w:szCs w:val="24"/>
              </w:rPr>
              <w:t xml:space="preserve"> </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第十八屆保安學員培訓課程</w:t>
            </w:r>
            <w:r w:rsidRPr="00E67AEA">
              <w:rPr>
                <w:rFonts w:ascii="Times New Roman" w:eastAsiaTheme="majorEastAsia" w:hAnsi="Times New Roman" w:cs="Times New Roman"/>
                <w:b/>
                <w:kern w:val="0"/>
                <w:sz w:val="20"/>
                <w:szCs w:val="20"/>
              </w:rPr>
              <w:t xml:space="preserve"> </w:t>
            </w:r>
            <w:r w:rsidR="00C51307" w:rsidRPr="00E67AEA">
              <w:rPr>
                <w:rFonts w:ascii="Times New Roman" w:eastAsiaTheme="majorEastAsia" w:hAnsi="Times New Roman" w:cs="Times New Roman"/>
                <w:b/>
                <w:kern w:val="0"/>
                <w:sz w:val="20"/>
                <w:szCs w:val="20"/>
              </w:rPr>
              <w:t>（</w:t>
            </w:r>
            <w:r w:rsidRPr="00E67AEA">
              <w:rPr>
                <w:rFonts w:ascii="Times New Roman" w:eastAsiaTheme="majorEastAsia" w:hAnsi="Times New Roman" w:cs="Times New Roman"/>
                <w:b/>
                <w:kern w:val="0"/>
                <w:sz w:val="20"/>
                <w:szCs w:val="20"/>
              </w:rPr>
              <w:t>國際人權公約講座</w:t>
            </w:r>
            <w:r w:rsidR="00C51307" w:rsidRPr="00E67AEA">
              <w:rPr>
                <w:rFonts w:ascii="Times New Roman" w:eastAsiaTheme="majorEastAsia" w:hAnsi="Times New Roman" w:cs="Times New Roman"/>
                <w:b/>
                <w:kern w:val="0"/>
                <w:sz w:val="20"/>
                <w:szCs w:val="20"/>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11/2013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人口販賣工作經驗分享交流會</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7</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12/2013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proofErr w:type="gramStart"/>
            <w:r w:rsidRPr="00E67AEA">
              <w:rPr>
                <w:rFonts w:ascii="Times New Roman" w:eastAsiaTheme="majorEastAsia" w:hAnsi="Times New Roman" w:cs="Times New Roman"/>
                <w:kern w:val="0"/>
                <w:sz w:val="20"/>
                <w:szCs w:val="24"/>
              </w:rPr>
              <w:t>由善牧</w:t>
            </w:r>
            <w:proofErr w:type="gramEnd"/>
            <w:r w:rsidRPr="00E67AEA">
              <w:rPr>
                <w:rFonts w:ascii="Times New Roman" w:eastAsiaTheme="majorEastAsia" w:hAnsi="Times New Roman" w:cs="Times New Roman"/>
                <w:kern w:val="0"/>
                <w:sz w:val="20"/>
                <w:szCs w:val="24"/>
              </w:rPr>
              <w:t>中心人員分享，對象為社工局人員</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家事調解課程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11-12/2013</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由婦聯主辦，社工局派員參加</w:t>
            </w:r>
          </w:p>
        </w:tc>
      </w:tr>
      <w:tr w:rsidR="00AC281A" w:rsidRPr="00E67AEA" w:rsidTr="00E428F3">
        <w:trPr>
          <w:tblCellSpacing w:w="0" w:type="dxa"/>
        </w:trPr>
        <w:tc>
          <w:tcPr>
            <w:tcW w:w="86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執法部門課程</w:t>
            </w:r>
            <w:r w:rsidRPr="00E67AEA">
              <w:rPr>
                <w:rFonts w:ascii="Times New Roman" w:eastAsiaTheme="majorEastAsia" w:hAnsi="Times New Roman" w:cs="Times New Roman"/>
                <w:b/>
                <w:sz w:val="20"/>
                <w:szCs w:val="20"/>
              </w:rPr>
              <w:t xml:space="preserve"> </w:t>
            </w:r>
            <w:proofErr w:type="gramStart"/>
            <w:r w:rsidRPr="00E67AEA">
              <w:rPr>
                <w:rFonts w:ascii="Times New Roman" w:eastAsiaTheme="majorEastAsia" w:hAnsi="Times New Roman" w:cs="Times New Roman"/>
                <w:b/>
                <w:sz w:val="20"/>
                <w:szCs w:val="20"/>
              </w:rPr>
              <w:t>–</w:t>
            </w:r>
            <w:proofErr w:type="gramEnd"/>
            <w:r w:rsidRPr="00E67AEA">
              <w:rPr>
                <w:rFonts w:ascii="Times New Roman" w:eastAsiaTheme="majorEastAsia" w:hAnsi="Times New Roman" w:cs="Times New Roman"/>
                <w:b/>
                <w:sz w:val="20"/>
                <w:szCs w:val="20"/>
              </w:rPr>
              <w:t xml:space="preserve"> 2014</w:t>
            </w:r>
            <w:r w:rsidRPr="00E67AEA">
              <w:rPr>
                <w:rFonts w:ascii="Times New Roman" w:eastAsiaTheme="majorEastAsia" w:hAnsi="Times New Roman" w:cs="Times New Roman"/>
                <w:b/>
                <w:sz w:val="20"/>
                <w:szCs w:val="20"/>
              </w:rPr>
              <w:t>年培訓活動（人權及販賣人口相關）</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計劃</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hint="eastAsia"/>
                <w:b/>
                <w:sz w:val="20"/>
                <w:szCs w:val="20"/>
              </w:rPr>
              <w:t>出席人次</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日期</w:t>
            </w:r>
          </w:p>
        </w:tc>
        <w:tc>
          <w:tcPr>
            <w:tcW w:w="2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801569" w:rsidP="00AC281A">
            <w:pPr>
              <w:widowControl/>
              <w:jc w:val="center"/>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0"/>
              </w:rPr>
              <w:t>註</w:t>
            </w:r>
            <w:proofErr w:type="gramEnd"/>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副關務監督內部入</w:t>
            </w:r>
            <w:proofErr w:type="gramStart"/>
            <w:r w:rsidRPr="00E67AEA">
              <w:rPr>
                <w:rFonts w:ascii="Times New Roman" w:eastAsiaTheme="majorEastAsia" w:hAnsi="Times New Roman" w:cs="Times New Roman"/>
                <w:b/>
                <w:kern w:val="0"/>
                <w:sz w:val="20"/>
                <w:szCs w:val="24"/>
              </w:rPr>
              <w:t>職開考</w:t>
            </w:r>
            <w:proofErr w:type="gramEnd"/>
            <w:r w:rsidRPr="00E67AEA">
              <w:rPr>
                <w:rFonts w:ascii="Times New Roman" w:eastAsiaTheme="majorEastAsia" w:hAnsi="Times New Roman" w:cs="Times New Roman"/>
                <w:b/>
                <w:kern w:val="0"/>
                <w:sz w:val="20"/>
                <w:szCs w:val="24"/>
              </w:rPr>
              <w:t>培訓課程</w:t>
            </w:r>
            <w:r w:rsidRPr="00E67AEA">
              <w:rPr>
                <w:rFonts w:ascii="Times New Roman" w:eastAsiaTheme="majorEastAsia" w:hAnsi="Times New Roman" w:cs="Times New Roman"/>
                <w:b/>
                <w:kern w:val="0"/>
                <w:sz w:val="20"/>
                <w:szCs w:val="24"/>
              </w:rPr>
              <w:t xml:space="preserve"> </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科目：警務知識技術</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03-04/2014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防止強迫勞動工作指引工作坊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勞工局內部培訓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第十九屆保安</w:t>
            </w:r>
            <w:proofErr w:type="gramStart"/>
            <w:r w:rsidRPr="00E67AEA">
              <w:rPr>
                <w:rFonts w:ascii="Times New Roman" w:eastAsiaTheme="majorEastAsia" w:hAnsi="Times New Roman" w:cs="Times New Roman"/>
                <w:b/>
                <w:kern w:val="0"/>
                <w:sz w:val="20"/>
                <w:szCs w:val="24"/>
              </w:rPr>
              <w:t>安</w:t>
            </w:r>
            <w:proofErr w:type="gramEnd"/>
            <w:r w:rsidRPr="00E67AEA">
              <w:rPr>
                <w:rFonts w:ascii="Times New Roman" w:eastAsiaTheme="majorEastAsia" w:hAnsi="Times New Roman" w:cs="Times New Roman"/>
                <w:b/>
                <w:kern w:val="0"/>
                <w:sz w:val="20"/>
                <w:szCs w:val="24"/>
              </w:rPr>
              <w:t>學員培訓課程</w:t>
            </w:r>
            <w:r w:rsidRPr="00E67AEA">
              <w:rPr>
                <w:rFonts w:ascii="Times New Roman" w:eastAsiaTheme="majorEastAsia" w:hAnsi="Times New Roman" w:cs="Times New Roman"/>
                <w:b/>
                <w:kern w:val="0"/>
                <w:sz w:val="20"/>
                <w:szCs w:val="24"/>
              </w:rPr>
              <w:t xml:space="preserve"> </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2014</w:t>
            </w:r>
            <w:r w:rsidRPr="00E67AEA">
              <w:rPr>
                <w:rFonts w:ascii="Times New Roman" w:eastAsiaTheme="majorEastAsia" w:hAnsi="Times New Roman" w:cs="Times New Roman"/>
                <w:b/>
                <w:kern w:val="0"/>
                <w:sz w:val="20"/>
                <w:szCs w:val="24"/>
              </w:rPr>
              <w:t>年度警務人員進修課程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06-07/2014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lastRenderedPageBreak/>
              <w:t>2014</w:t>
            </w:r>
            <w:r w:rsidRPr="00E67AEA">
              <w:rPr>
                <w:rFonts w:ascii="Times New Roman" w:eastAsiaTheme="majorEastAsia" w:hAnsi="Times New Roman" w:cs="Times New Roman"/>
                <w:b/>
                <w:kern w:val="0"/>
                <w:sz w:val="20"/>
                <w:szCs w:val="24"/>
              </w:rPr>
              <w:t>年度警長晉升課程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Human Trafficking / Child Exploitation Course</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E565F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國際執法學院</w:t>
            </w:r>
            <w:r w:rsidR="00AC281A" w:rsidRPr="00E67AEA">
              <w:rPr>
                <w:rFonts w:ascii="Times New Roman" w:eastAsiaTheme="majorEastAsia" w:hAnsi="Times New Roman" w:cs="Times New Roman"/>
                <w:kern w:val="0"/>
                <w:sz w:val="20"/>
                <w:szCs w:val="24"/>
              </w:rPr>
              <w:t>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第二十屆保安學員培訓課程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310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08-09/2014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Trafficking in Persons Course</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E565F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國際執法學院</w:t>
            </w:r>
            <w:r w:rsidR="00AC281A" w:rsidRPr="00E67AEA">
              <w:rPr>
                <w:rFonts w:ascii="Times New Roman" w:eastAsiaTheme="majorEastAsia" w:hAnsi="Times New Roman" w:cs="Times New Roman"/>
                <w:kern w:val="0"/>
                <w:sz w:val="20"/>
                <w:szCs w:val="24"/>
              </w:rPr>
              <w:t>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2014</w:t>
            </w:r>
            <w:r w:rsidRPr="00E67AEA">
              <w:rPr>
                <w:rFonts w:ascii="Times New Roman" w:eastAsiaTheme="majorEastAsia" w:hAnsi="Times New Roman" w:cs="Times New Roman"/>
                <w:b/>
                <w:kern w:val="0"/>
                <w:sz w:val="20"/>
                <w:szCs w:val="24"/>
              </w:rPr>
              <w:t>年度海關</w:t>
            </w:r>
            <w:proofErr w:type="gramStart"/>
            <w:r w:rsidRPr="00E67AEA">
              <w:rPr>
                <w:rFonts w:ascii="Times New Roman" w:eastAsiaTheme="majorEastAsia" w:hAnsi="Times New Roman" w:cs="Times New Roman"/>
                <w:b/>
                <w:kern w:val="0"/>
                <w:sz w:val="20"/>
                <w:szCs w:val="24"/>
              </w:rPr>
              <w:t>關</w:t>
            </w:r>
            <w:proofErr w:type="gramEnd"/>
            <w:r w:rsidRPr="00E67AEA">
              <w:rPr>
                <w:rFonts w:ascii="Times New Roman" w:eastAsiaTheme="majorEastAsia" w:hAnsi="Times New Roman" w:cs="Times New Roman"/>
                <w:b/>
                <w:kern w:val="0"/>
                <w:sz w:val="20"/>
                <w:szCs w:val="24"/>
              </w:rPr>
              <w:t>員入</w:t>
            </w:r>
            <w:proofErr w:type="gramStart"/>
            <w:r w:rsidRPr="00E67AEA">
              <w:rPr>
                <w:rFonts w:ascii="Times New Roman" w:eastAsiaTheme="majorEastAsia" w:hAnsi="Times New Roman" w:cs="Times New Roman"/>
                <w:b/>
                <w:kern w:val="0"/>
                <w:sz w:val="20"/>
                <w:szCs w:val="24"/>
              </w:rPr>
              <w:t>職開考</w:t>
            </w:r>
            <w:r w:rsidRPr="00E67AEA">
              <w:rPr>
                <w:rFonts w:ascii="Times New Roman" w:eastAsiaTheme="majorEastAsia" w:hAnsi="Times New Roman" w:cs="Times New Roman"/>
                <w:b/>
                <w:kern w:val="0"/>
                <w:sz w:val="20"/>
                <w:szCs w:val="24"/>
              </w:rPr>
              <w:t xml:space="preserve"> –</w:t>
            </w:r>
            <w:proofErr w:type="gramEnd"/>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基礎培訓課程</w:t>
            </w:r>
            <w:r w:rsidRPr="00E67AEA">
              <w:rPr>
                <w:rFonts w:ascii="Times New Roman" w:eastAsiaTheme="majorEastAsia" w:hAnsi="Times New Roman" w:cs="Times New Roman"/>
                <w:b/>
                <w:kern w:val="0"/>
                <w:sz w:val="20"/>
                <w:szCs w:val="24"/>
              </w:rPr>
              <w:t xml:space="preserve">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專業訓練階段</w:t>
            </w:r>
            <w:r w:rsidR="00C51307" w:rsidRPr="00E67AEA">
              <w:rPr>
                <w:rFonts w:ascii="Times New Roman" w:eastAsiaTheme="majorEastAsia" w:hAnsi="Times New Roman" w:cs="Times New Roman"/>
                <w:b/>
                <w:kern w:val="0"/>
                <w:sz w:val="20"/>
                <w:szCs w:val="24"/>
              </w:rPr>
              <w:t>）</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科目：警務行動</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08-09/2014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與販賣人口相關的法律及案例之介紹</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83</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09/2014</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司法警察學校為「第十五屆實習刑事偵查員培訓課程」學員舉辦專題講座。</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2014</w:t>
            </w:r>
            <w:r w:rsidRPr="00E67AEA">
              <w:rPr>
                <w:rFonts w:ascii="Times New Roman" w:eastAsiaTheme="majorEastAsia" w:hAnsi="Times New Roman" w:cs="Times New Roman"/>
                <w:b/>
                <w:kern w:val="0"/>
                <w:sz w:val="20"/>
                <w:szCs w:val="24"/>
              </w:rPr>
              <w:t>年度副警長晉升課程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保護受害人</w:t>
            </w:r>
            <w:r w:rsidRPr="00E67AEA">
              <w:rPr>
                <w:rFonts w:ascii="Times New Roman" w:eastAsiaTheme="majorEastAsia" w:hAnsi="Times New Roman" w:cs="Times New Roman"/>
                <w:b/>
                <w:kern w:val="0"/>
                <w:sz w:val="20"/>
                <w:szCs w:val="24"/>
              </w:rPr>
              <w:t xml:space="preserve"> </w:t>
            </w:r>
            <w:r w:rsidRPr="00E67AEA">
              <w:rPr>
                <w:rFonts w:ascii="Times New Roman" w:eastAsiaTheme="majorEastAsia" w:hAnsi="Times New Roman" w:cs="Times New Roman"/>
                <w:b/>
                <w:kern w:val="0"/>
                <w:sz w:val="20"/>
                <w:szCs w:val="24"/>
              </w:rPr>
              <w:t>進階課程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10/2014</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對象為治安警察局警員至警司級人員</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打擊販賣人口培訓課程</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初階</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10/2014</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777BFB">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社工局邀請國際移民組織駐香港區辦事處主講。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打擊販賣人口培訓課程</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進階</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10/2014</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777BFB">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社工局邀請國際移民組織駐香港區辦事處主講。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打擊販賣人口庇護中心服務檢視會議</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10/2014</w:t>
            </w:r>
          </w:p>
        </w:tc>
        <w:tc>
          <w:tcPr>
            <w:tcW w:w="2528" w:type="dxa"/>
            <w:tcBorders>
              <w:top w:val="single" w:sz="4" w:space="0" w:color="auto"/>
              <w:left w:val="single" w:sz="4" w:space="0" w:color="auto"/>
              <w:bottom w:val="single" w:sz="4" w:space="0" w:color="auto"/>
              <w:right w:val="single" w:sz="4" w:space="0" w:color="auto"/>
            </w:tcBorders>
            <w:hideMark/>
          </w:tcPr>
          <w:p w:rsidR="00AC281A" w:rsidRPr="00E67AEA" w:rsidRDefault="00AC281A" w:rsidP="00777BFB">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社工局邀請國際移民組織參加。</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販賣人口專題講座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47</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由法律及司法培訓中心及阻嚇販賣人口措施關注委員會合辦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heme="minorEastAsia" w:hAnsiTheme="minorEastAsia" w:cs="Times New Roman"/>
                <w:b/>
                <w:kern w:val="0"/>
                <w:sz w:val="20"/>
                <w:szCs w:val="20"/>
              </w:rPr>
            </w:pPr>
            <w:r w:rsidRPr="00E67AEA">
              <w:rPr>
                <w:rFonts w:asciiTheme="minorEastAsia" w:hAnsiTheme="minorEastAsia" w:cs="Times New Roman"/>
                <w:b/>
                <w:kern w:val="0"/>
                <w:sz w:val="20"/>
                <w:szCs w:val="24"/>
              </w:rPr>
              <w:t>“預防販賣人口犯罪”校園講座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12/2014</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共</w:t>
            </w:r>
            <w:r w:rsidRPr="00E67AEA">
              <w:rPr>
                <w:rFonts w:ascii="Times New Roman" w:eastAsiaTheme="majorEastAsia" w:hAnsi="Times New Roman" w:cs="Times New Roman"/>
                <w:kern w:val="0"/>
                <w:sz w:val="20"/>
                <w:szCs w:val="24"/>
              </w:rPr>
              <w:t>3</w:t>
            </w:r>
            <w:r w:rsidRPr="00E67AEA">
              <w:rPr>
                <w:rFonts w:ascii="Times New Roman" w:eastAsiaTheme="majorEastAsia" w:hAnsi="Times New Roman" w:cs="Times New Roman"/>
                <w:kern w:val="0"/>
                <w:sz w:val="20"/>
                <w:szCs w:val="24"/>
              </w:rPr>
              <w:t>場（每場</w:t>
            </w:r>
            <w:r w:rsidRPr="00E67AEA">
              <w:rPr>
                <w:rFonts w:ascii="Times New Roman" w:eastAsiaTheme="majorEastAsia" w:hAnsi="Times New Roman" w:cs="Times New Roman"/>
                <w:kern w:val="0"/>
                <w:sz w:val="20"/>
                <w:szCs w:val="24"/>
              </w:rPr>
              <w:t>35</w:t>
            </w:r>
            <w:r w:rsidRPr="00E67AEA">
              <w:rPr>
                <w:rFonts w:ascii="Times New Roman" w:eastAsiaTheme="majorEastAsia" w:hAnsi="Times New Roman" w:cs="Times New Roman"/>
                <w:kern w:val="0"/>
                <w:sz w:val="20"/>
                <w:szCs w:val="24"/>
              </w:rPr>
              <w:t>人）</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heme="minorEastAsia" w:hAnsiTheme="minorEastAsia" w:cs="Times New Roman"/>
                <w:b/>
                <w:kern w:val="0"/>
                <w:sz w:val="20"/>
                <w:szCs w:val="20"/>
              </w:rPr>
            </w:pPr>
            <w:r w:rsidRPr="00E67AEA">
              <w:rPr>
                <w:rFonts w:asciiTheme="minorEastAsia" w:hAnsiTheme="minorEastAsia" w:cs="Times New Roman"/>
                <w:b/>
                <w:kern w:val="0"/>
                <w:sz w:val="20"/>
                <w:szCs w:val="24"/>
              </w:rPr>
              <w:t>有關“勞動關係法”及“性犯罪”等講座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3200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全年</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在</w:t>
            </w:r>
            <w:r w:rsidRPr="00E67AEA">
              <w:rPr>
                <w:rFonts w:ascii="Times New Roman" w:eastAsiaTheme="majorEastAsia" w:hAnsi="Times New Roman" w:cs="Times New Roman"/>
                <w:kern w:val="0"/>
                <w:sz w:val="20"/>
                <w:szCs w:val="24"/>
              </w:rPr>
              <w:t>44</w:t>
            </w:r>
            <w:r w:rsidRPr="00E67AEA">
              <w:rPr>
                <w:rFonts w:ascii="Times New Roman" w:eastAsiaTheme="majorEastAsia" w:hAnsi="Times New Roman" w:cs="Times New Roman"/>
                <w:kern w:val="0"/>
                <w:sz w:val="20"/>
                <w:szCs w:val="24"/>
              </w:rPr>
              <w:t>場合適的講座中帶出預防販賣人口犯罪訊息</w:t>
            </w:r>
          </w:p>
        </w:tc>
      </w:tr>
      <w:tr w:rsidR="00AC281A" w:rsidRPr="00E67AEA" w:rsidTr="00E428F3">
        <w:trPr>
          <w:tblCellSpacing w:w="0" w:type="dxa"/>
        </w:trPr>
        <w:tc>
          <w:tcPr>
            <w:tcW w:w="86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執法部門課程</w:t>
            </w:r>
            <w:r w:rsidRPr="00E67AEA">
              <w:rPr>
                <w:rFonts w:ascii="Times New Roman" w:eastAsiaTheme="majorEastAsia" w:hAnsi="Times New Roman" w:cs="Times New Roman"/>
                <w:b/>
                <w:sz w:val="20"/>
                <w:szCs w:val="20"/>
              </w:rPr>
              <w:t xml:space="preserve"> </w:t>
            </w:r>
            <w:proofErr w:type="gramStart"/>
            <w:r w:rsidRPr="00E67AEA">
              <w:rPr>
                <w:rFonts w:ascii="Times New Roman" w:eastAsiaTheme="majorEastAsia" w:hAnsi="Times New Roman" w:cs="Times New Roman"/>
                <w:b/>
                <w:sz w:val="20"/>
                <w:szCs w:val="20"/>
              </w:rPr>
              <w:t>–</w:t>
            </w:r>
            <w:proofErr w:type="gramEnd"/>
            <w:r w:rsidRPr="00E67AEA">
              <w:rPr>
                <w:rFonts w:ascii="Times New Roman" w:eastAsiaTheme="majorEastAsia" w:hAnsi="Times New Roman" w:cs="Times New Roman"/>
                <w:b/>
                <w:sz w:val="20"/>
                <w:szCs w:val="20"/>
              </w:rPr>
              <w:t xml:space="preserve"> 2015</w:t>
            </w:r>
            <w:r w:rsidRPr="00E67AEA">
              <w:rPr>
                <w:rFonts w:ascii="Times New Roman" w:eastAsiaTheme="majorEastAsia" w:hAnsi="Times New Roman" w:cs="Times New Roman"/>
                <w:b/>
                <w:sz w:val="20"/>
                <w:szCs w:val="20"/>
              </w:rPr>
              <w:t>年培訓活動（人權及販賣人口相關）</w:t>
            </w:r>
          </w:p>
        </w:tc>
      </w:tr>
      <w:tr w:rsidR="005D3C6D"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計劃</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出席人次</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日期</w:t>
            </w:r>
          </w:p>
        </w:tc>
        <w:tc>
          <w:tcPr>
            <w:tcW w:w="2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0"/>
              </w:rPr>
              <w:t>註</w:t>
            </w:r>
            <w:proofErr w:type="gramEnd"/>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高級警務人員打擊販賣人口講座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由警察學校舉辦，法務局人員主講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首席警員晉升課程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142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由治安警察局主辦，法務局人員主講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heme="minorEastAsia" w:hAnsiTheme="minorEastAsia" w:cs="Times New Roman"/>
                <w:b/>
                <w:kern w:val="0"/>
                <w:sz w:val="20"/>
                <w:szCs w:val="20"/>
              </w:rPr>
            </w:pPr>
            <w:r w:rsidRPr="00E67AEA">
              <w:rPr>
                <w:rFonts w:asciiTheme="minorEastAsia" w:hAnsiTheme="minorEastAsia" w:cs="Times New Roman"/>
                <w:b/>
                <w:kern w:val="0"/>
                <w:sz w:val="20"/>
                <w:szCs w:val="24"/>
              </w:rPr>
              <w:t>“預防販賣人口犯罪”校園講座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01–03/2015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由法務局主辦及主講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lastRenderedPageBreak/>
              <w:t>2015</w:t>
            </w:r>
            <w:r w:rsidRPr="00E67AEA">
              <w:rPr>
                <w:rFonts w:ascii="Times New Roman" w:eastAsiaTheme="majorEastAsia" w:hAnsi="Times New Roman" w:cs="Times New Roman"/>
                <w:b/>
                <w:kern w:val="0"/>
                <w:sz w:val="20"/>
                <w:szCs w:val="24"/>
              </w:rPr>
              <w:t>年晉升警長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消防區長課程之共同階段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03-06/2015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2015</w:t>
            </w:r>
            <w:r w:rsidRPr="00E67AEA">
              <w:rPr>
                <w:rFonts w:ascii="Times New Roman" w:eastAsiaTheme="majorEastAsia" w:hAnsi="Times New Roman" w:cs="Times New Roman"/>
                <w:b/>
                <w:kern w:val="0"/>
                <w:sz w:val="20"/>
                <w:szCs w:val="24"/>
              </w:rPr>
              <w:t>年度警務人員進修課程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720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05-07/2015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由治安警察局主辦，法務局人員主講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打擊販賣人口研討會</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156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第</w:t>
            </w:r>
            <w:r w:rsidRPr="00E67AEA">
              <w:rPr>
                <w:rFonts w:ascii="Times New Roman" w:eastAsiaTheme="majorEastAsia" w:hAnsi="Times New Roman" w:cs="Times New Roman"/>
                <w:kern w:val="0"/>
                <w:sz w:val="20"/>
                <w:szCs w:val="24"/>
              </w:rPr>
              <w:t>21</w:t>
            </w:r>
            <w:r w:rsidRPr="00E67AEA">
              <w:rPr>
                <w:rFonts w:ascii="Times New Roman" w:eastAsiaTheme="majorEastAsia" w:hAnsi="Times New Roman" w:cs="Times New Roman"/>
                <w:kern w:val="0"/>
                <w:sz w:val="20"/>
                <w:szCs w:val="24"/>
              </w:rPr>
              <w:t>屆保安學員培訓課程</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Trafficking in Persons Course</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E565F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國際執法學院</w:t>
            </w:r>
            <w:r w:rsidR="00AC281A" w:rsidRPr="00E67AEA">
              <w:rPr>
                <w:rFonts w:ascii="Times New Roman" w:eastAsiaTheme="majorEastAsia" w:hAnsi="Times New Roman" w:cs="Times New Roman"/>
                <w:kern w:val="0"/>
                <w:sz w:val="20"/>
                <w:szCs w:val="24"/>
              </w:rPr>
              <w:t>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2015</w:t>
            </w:r>
            <w:r w:rsidRPr="00E67AEA">
              <w:rPr>
                <w:rFonts w:ascii="Times New Roman" w:eastAsiaTheme="majorEastAsia" w:hAnsi="Times New Roman" w:cs="Times New Roman"/>
                <w:b/>
                <w:kern w:val="0"/>
                <w:sz w:val="20"/>
                <w:szCs w:val="24"/>
              </w:rPr>
              <w:t>年晉升副警長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副消防區長課程之共同階段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87</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CF304D">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06</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08/2015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包含打擊販賣人口內容</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警長晉升課程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由治安警察局主辦，法務局人員主講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海關</w:t>
            </w:r>
            <w:proofErr w:type="gramStart"/>
            <w:r w:rsidRPr="00E67AEA">
              <w:rPr>
                <w:rFonts w:ascii="Times New Roman" w:eastAsiaTheme="majorEastAsia" w:hAnsi="Times New Roman" w:cs="Times New Roman"/>
                <w:b/>
                <w:kern w:val="0"/>
                <w:sz w:val="20"/>
                <w:szCs w:val="24"/>
              </w:rPr>
              <w:t>關</w:t>
            </w:r>
            <w:proofErr w:type="gramEnd"/>
            <w:r w:rsidRPr="00E67AEA">
              <w:rPr>
                <w:rFonts w:ascii="Times New Roman" w:eastAsiaTheme="majorEastAsia" w:hAnsi="Times New Roman" w:cs="Times New Roman"/>
                <w:b/>
                <w:kern w:val="0"/>
                <w:sz w:val="20"/>
                <w:szCs w:val="24"/>
              </w:rPr>
              <w:t>員入</w:t>
            </w:r>
            <w:proofErr w:type="gramStart"/>
            <w:r w:rsidRPr="00E67AEA">
              <w:rPr>
                <w:rFonts w:ascii="Times New Roman" w:eastAsiaTheme="majorEastAsia" w:hAnsi="Times New Roman" w:cs="Times New Roman"/>
                <w:b/>
                <w:kern w:val="0"/>
                <w:sz w:val="20"/>
                <w:szCs w:val="24"/>
              </w:rPr>
              <w:t>職開考</w:t>
            </w:r>
            <w:proofErr w:type="gramEnd"/>
            <w:r w:rsidRPr="00E67AEA">
              <w:rPr>
                <w:rFonts w:ascii="Times New Roman" w:eastAsiaTheme="majorEastAsia" w:hAnsi="Times New Roman" w:cs="Times New Roman"/>
                <w:b/>
                <w:kern w:val="0"/>
                <w:sz w:val="20"/>
                <w:szCs w:val="24"/>
              </w:rPr>
              <w:t xml:space="preserve"> - </w:t>
            </w:r>
            <w:r w:rsidRPr="00E67AEA">
              <w:rPr>
                <w:rFonts w:ascii="Times New Roman" w:eastAsiaTheme="majorEastAsia" w:hAnsi="Times New Roman" w:cs="Times New Roman"/>
                <w:b/>
                <w:kern w:val="0"/>
                <w:sz w:val="20"/>
                <w:szCs w:val="24"/>
              </w:rPr>
              <w:t>基礎培訓課程</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專業訓練階段</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br/>
            </w:r>
            <w:r w:rsidRPr="00E67AEA">
              <w:rPr>
                <w:rFonts w:ascii="Times New Roman" w:eastAsiaTheme="majorEastAsia" w:hAnsi="Times New Roman" w:cs="Times New Roman"/>
                <w:b/>
                <w:kern w:val="0"/>
                <w:sz w:val="20"/>
                <w:szCs w:val="24"/>
              </w:rPr>
              <w:t>科目</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警務行動</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37</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08-09/2015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首席關員培訓課程</w:t>
            </w:r>
            <w:r w:rsidRPr="00E67AEA">
              <w:rPr>
                <w:rFonts w:ascii="Times New Roman" w:eastAsiaTheme="majorEastAsia" w:hAnsi="Times New Roman" w:cs="Times New Roman"/>
                <w:b/>
                <w:kern w:val="0"/>
                <w:sz w:val="20"/>
                <w:szCs w:val="24"/>
              </w:rPr>
              <w:br/>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科目：警務行動策略</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76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副警長晉升課程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由治安警察局主辦，法務局人員主講</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2015</w:t>
            </w:r>
            <w:r w:rsidRPr="00E67AEA">
              <w:rPr>
                <w:rFonts w:ascii="Times New Roman" w:eastAsiaTheme="majorEastAsia" w:hAnsi="Times New Roman" w:cs="Times New Roman"/>
                <w:b/>
                <w:kern w:val="0"/>
                <w:sz w:val="20"/>
                <w:szCs w:val="24"/>
              </w:rPr>
              <w:t>年晉升首席警員</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首席消防員課程之共同階段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146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10–12/2015</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包含打擊販賣人口內容</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多場校園講座，主題包</w:t>
            </w:r>
            <w:r w:rsidRPr="00E67AEA">
              <w:rPr>
                <w:rFonts w:asciiTheme="minorEastAsia" w:hAnsiTheme="minorEastAsia" w:cs="Times New Roman"/>
                <w:b/>
                <w:kern w:val="0"/>
                <w:sz w:val="20"/>
                <w:szCs w:val="24"/>
              </w:rPr>
              <w:t>括：“勞動關係法”及“網絡欺凌和電腦犯罪”等。</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5,000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全年</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由法務局主辦及主講，在</w:t>
            </w:r>
            <w:r w:rsidRPr="00E67AEA">
              <w:rPr>
                <w:rFonts w:ascii="Times New Roman" w:eastAsiaTheme="majorEastAsia" w:hAnsi="Times New Roman" w:cs="Times New Roman"/>
                <w:kern w:val="0"/>
                <w:sz w:val="20"/>
                <w:szCs w:val="24"/>
              </w:rPr>
              <w:t>25</w:t>
            </w:r>
            <w:r w:rsidRPr="00E67AEA">
              <w:rPr>
                <w:rFonts w:ascii="Times New Roman" w:eastAsiaTheme="majorEastAsia" w:hAnsi="Times New Roman" w:cs="Times New Roman"/>
                <w:kern w:val="0"/>
                <w:sz w:val="20"/>
                <w:szCs w:val="24"/>
              </w:rPr>
              <w:t>場合適的講座中帶出預防販賣人口犯罪訊息。</w:t>
            </w:r>
          </w:p>
        </w:tc>
      </w:tr>
      <w:tr w:rsidR="00AC281A" w:rsidRPr="00E67AEA" w:rsidTr="00E428F3">
        <w:trPr>
          <w:tblCellSpacing w:w="0" w:type="dxa"/>
        </w:trPr>
        <w:tc>
          <w:tcPr>
            <w:tcW w:w="86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執法部門課程</w:t>
            </w:r>
            <w:r w:rsidRPr="00E67AEA">
              <w:rPr>
                <w:rFonts w:ascii="Times New Roman" w:eastAsiaTheme="majorEastAsia" w:hAnsi="Times New Roman" w:cs="Times New Roman"/>
                <w:b/>
                <w:sz w:val="20"/>
                <w:szCs w:val="20"/>
              </w:rPr>
              <w:t xml:space="preserve"> </w:t>
            </w:r>
            <w:proofErr w:type="gramStart"/>
            <w:r w:rsidRPr="00E67AEA">
              <w:rPr>
                <w:rFonts w:ascii="Times New Roman" w:eastAsiaTheme="majorEastAsia" w:hAnsi="Times New Roman" w:cs="Times New Roman"/>
                <w:b/>
                <w:sz w:val="20"/>
                <w:szCs w:val="20"/>
              </w:rPr>
              <w:t>–</w:t>
            </w:r>
            <w:proofErr w:type="gramEnd"/>
            <w:r w:rsidRPr="00E67AEA">
              <w:rPr>
                <w:rFonts w:ascii="Times New Roman" w:eastAsiaTheme="majorEastAsia" w:hAnsi="Times New Roman" w:cs="Times New Roman"/>
                <w:b/>
                <w:sz w:val="20"/>
                <w:szCs w:val="20"/>
              </w:rPr>
              <w:t xml:space="preserve"> 2016</w:t>
            </w:r>
            <w:r w:rsidRPr="00E67AEA">
              <w:rPr>
                <w:rFonts w:ascii="Times New Roman" w:eastAsiaTheme="majorEastAsia" w:hAnsi="Times New Roman" w:cs="Times New Roman"/>
                <w:b/>
                <w:sz w:val="20"/>
                <w:szCs w:val="20"/>
              </w:rPr>
              <w:t>年培訓活動（人權及販賣人口相關）</w:t>
            </w:r>
          </w:p>
        </w:tc>
      </w:tr>
      <w:tr w:rsidR="005D3C6D"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計劃</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出席人次</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日期</w:t>
            </w:r>
          </w:p>
        </w:tc>
        <w:tc>
          <w:tcPr>
            <w:tcW w:w="2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0"/>
              </w:rPr>
              <w:t>註</w:t>
            </w:r>
            <w:proofErr w:type="gramEnd"/>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介紹販賣人口相關法律及個案研究</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82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01/2016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由司法警察學校舉辦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TAIEX</w:t>
            </w:r>
            <w:r w:rsidRPr="00E67AEA">
              <w:rPr>
                <w:rFonts w:ascii="Times New Roman" w:eastAsiaTheme="majorEastAsia" w:hAnsi="Times New Roman" w:cs="Times New Roman"/>
                <w:b/>
                <w:kern w:val="0"/>
                <w:sz w:val="20"/>
                <w:szCs w:val="24"/>
              </w:rPr>
              <w:t>（技術援助及訊息交流指南</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專家工作坊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170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01/2016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proofErr w:type="gramStart"/>
            <w:r w:rsidRPr="00E67AEA">
              <w:rPr>
                <w:rFonts w:ascii="Times New Roman" w:eastAsiaTheme="majorEastAsia" w:hAnsi="Times New Roman" w:cs="Times New Roman"/>
                <w:kern w:val="0"/>
                <w:sz w:val="20"/>
                <w:szCs w:val="24"/>
              </w:rPr>
              <w:t>由阻嚇</w:t>
            </w:r>
            <w:proofErr w:type="gramEnd"/>
            <w:r w:rsidRPr="00E67AEA">
              <w:rPr>
                <w:rFonts w:ascii="Times New Roman" w:eastAsiaTheme="majorEastAsia" w:hAnsi="Times New Roman" w:cs="Times New Roman"/>
                <w:kern w:val="0"/>
                <w:sz w:val="20"/>
                <w:szCs w:val="24"/>
              </w:rPr>
              <w:t>販賣人口措施關注委員會與歐盟駐香港及澳門辦事處合辦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為一所本地酒店管理團隊提供培訓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100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酒店自資培訓項目</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2015</w:t>
            </w:r>
            <w:r w:rsidRPr="00E67AEA">
              <w:rPr>
                <w:rFonts w:ascii="Times New Roman" w:eastAsiaTheme="majorEastAsia" w:hAnsi="Times New Roman" w:cs="Times New Roman"/>
                <w:b/>
                <w:kern w:val="0"/>
                <w:sz w:val="20"/>
                <w:szCs w:val="24"/>
              </w:rPr>
              <w:t>年晉升首席警員課程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90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777BFB">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由國際執法學院舉辦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2016</w:t>
            </w:r>
            <w:r w:rsidRPr="00E67AEA">
              <w:rPr>
                <w:rFonts w:ascii="Times New Roman" w:eastAsiaTheme="majorEastAsia" w:hAnsi="Times New Roman" w:cs="Times New Roman"/>
                <w:b/>
                <w:kern w:val="0"/>
                <w:sz w:val="20"/>
                <w:szCs w:val="24"/>
              </w:rPr>
              <w:t>年晉升警長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消防區長課程之共同階段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03-06/2016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lastRenderedPageBreak/>
              <w:t>『販賣人口受害人服務</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非辦公時間</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安置</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工作程序』培訓課程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04/2016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522D38"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w:t>
            </w:r>
            <w:r w:rsidR="00AC281A" w:rsidRPr="00E67AEA">
              <w:rPr>
                <w:rFonts w:ascii="Times New Roman" w:eastAsiaTheme="majorEastAsia" w:hAnsi="Times New Roman" w:cs="Times New Roman"/>
                <w:kern w:val="0"/>
                <w:sz w:val="20"/>
                <w:szCs w:val="24"/>
              </w:rPr>
              <w:t>為局內的</w:t>
            </w:r>
            <w:r w:rsidR="00AC281A" w:rsidRPr="00E67AEA">
              <w:rPr>
                <w:rFonts w:ascii="Times New Roman" w:eastAsiaTheme="majorEastAsia" w:hAnsi="Times New Roman" w:cs="Times New Roman"/>
                <w:kern w:val="0"/>
                <w:sz w:val="20"/>
                <w:szCs w:val="24"/>
              </w:rPr>
              <w:t>24</w:t>
            </w:r>
            <w:r w:rsidR="00AC281A" w:rsidRPr="00E67AEA">
              <w:rPr>
                <w:rFonts w:ascii="Times New Roman" w:eastAsiaTheme="majorEastAsia" w:hAnsi="Times New Roman" w:cs="Times New Roman"/>
                <w:kern w:val="0"/>
                <w:sz w:val="20"/>
                <w:szCs w:val="24"/>
              </w:rPr>
              <w:t>小時緊急個案出勤同工及</w:t>
            </w:r>
            <w:r w:rsidR="00AC281A" w:rsidRPr="00E67AEA">
              <w:rPr>
                <w:rFonts w:ascii="Times New Roman" w:eastAsiaTheme="majorEastAsia" w:hAnsi="Times New Roman" w:cs="Times New Roman"/>
                <w:kern w:val="0"/>
                <w:sz w:val="20"/>
                <w:szCs w:val="24"/>
              </w:rPr>
              <w:t>123</w:t>
            </w:r>
            <w:r w:rsidR="00AC281A" w:rsidRPr="00E67AEA">
              <w:rPr>
                <w:rFonts w:ascii="Times New Roman" w:eastAsiaTheme="majorEastAsia" w:hAnsi="Times New Roman" w:cs="Times New Roman"/>
                <w:kern w:val="0"/>
                <w:sz w:val="20"/>
                <w:szCs w:val="24"/>
              </w:rPr>
              <w:t>專線支援團隊舉辦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澳門明愛法律講座</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禁止勞動剝削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400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04/2016</w:t>
            </w:r>
            <w:r w:rsidRPr="00E67AEA">
              <w:rPr>
                <w:rFonts w:ascii="Times New Roman" w:eastAsiaTheme="majorEastAsia" w:hAnsi="Times New Roman" w:cs="Times New Roman"/>
                <w:kern w:val="0"/>
                <w:sz w:val="20"/>
                <w:szCs w:val="20"/>
              </w:rPr>
              <w:br/>
              <w:t>09/2016</w:t>
            </w:r>
            <w:r w:rsidRPr="00E67AEA">
              <w:rPr>
                <w:rFonts w:ascii="Times New Roman" w:eastAsiaTheme="majorEastAsia" w:hAnsi="Times New Roman" w:cs="Times New Roman"/>
                <w:kern w:val="0"/>
                <w:sz w:val="20"/>
                <w:szCs w:val="20"/>
              </w:rPr>
              <w:br/>
              <w:t>11/2016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由澳門明愛舉辦及資助</w:t>
            </w:r>
            <w:r w:rsidRPr="00E67AEA">
              <w:rPr>
                <w:rFonts w:ascii="Times New Roman" w:eastAsiaTheme="majorEastAsia" w:hAnsi="Times New Roman" w:cs="Times New Roman"/>
                <w:kern w:val="0"/>
                <w:sz w:val="20"/>
                <w:szCs w:val="24"/>
              </w:rPr>
              <w:t>3</w:t>
            </w:r>
            <w:r w:rsidRPr="00E67AEA">
              <w:rPr>
                <w:rFonts w:ascii="Times New Roman" w:eastAsiaTheme="majorEastAsia" w:hAnsi="Times New Roman" w:cs="Times New Roman"/>
                <w:kern w:val="0"/>
                <w:sz w:val="20"/>
                <w:szCs w:val="24"/>
              </w:rPr>
              <w:t>場講座，每場約</w:t>
            </w:r>
            <w:r w:rsidRPr="00E67AEA">
              <w:rPr>
                <w:rFonts w:ascii="Times New Roman" w:eastAsiaTheme="majorEastAsia" w:hAnsi="Times New Roman" w:cs="Times New Roman"/>
                <w:kern w:val="0"/>
                <w:sz w:val="20"/>
                <w:szCs w:val="24"/>
              </w:rPr>
              <w:t>130</w:t>
            </w:r>
            <w:r w:rsidRPr="00E67AEA">
              <w:rPr>
                <w:rFonts w:ascii="Times New Roman" w:eastAsiaTheme="majorEastAsia" w:hAnsi="Times New Roman" w:cs="Times New Roman"/>
                <w:kern w:val="0"/>
                <w:sz w:val="20"/>
                <w:szCs w:val="24"/>
              </w:rPr>
              <w:t>名參加者</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heme="minorEastAsia" w:hAnsiTheme="minorEastAsia" w:cs="Times New Roman"/>
                <w:b/>
                <w:kern w:val="0"/>
                <w:sz w:val="20"/>
                <w:szCs w:val="24"/>
              </w:rPr>
              <w:t>“防止販賣人口犯罪”校</w:t>
            </w:r>
            <w:r w:rsidRPr="00E67AEA">
              <w:rPr>
                <w:rFonts w:ascii="Times New Roman" w:eastAsiaTheme="majorEastAsia" w:hAnsi="Times New Roman" w:cs="Times New Roman"/>
                <w:b/>
                <w:kern w:val="0"/>
                <w:sz w:val="20"/>
                <w:szCs w:val="24"/>
              </w:rPr>
              <w:t>園講座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200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 xml:space="preserve">04/2016 </w:t>
            </w:r>
            <w:r w:rsidR="00C51307" w:rsidRPr="00E67AEA">
              <w:rPr>
                <w:rFonts w:ascii="Times New Roman" w:eastAsiaTheme="majorEastAsia" w:hAnsi="Times New Roman" w:cs="Times New Roman"/>
                <w:kern w:val="0"/>
                <w:sz w:val="20"/>
                <w:szCs w:val="20"/>
              </w:rPr>
              <w:t>（</w:t>
            </w:r>
            <w:r w:rsidRPr="00E67AEA">
              <w:rPr>
                <w:rFonts w:ascii="Times New Roman" w:eastAsiaTheme="majorEastAsia" w:hAnsi="Times New Roman" w:cs="Times New Roman"/>
                <w:kern w:val="0"/>
                <w:sz w:val="20"/>
                <w:szCs w:val="20"/>
              </w:rPr>
              <w:t xml:space="preserve">4 </w:t>
            </w:r>
            <w:r w:rsidRPr="00E67AEA">
              <w:rPr>
                <w:rFonts w:ascii="Times New Roman" w:eastAsiaTheme="majorEastAsia" w:hAnsi="Times New Roman" w:cs="Times New Roman"/>
                <w:kern w:val="0"/>
                <w:sz w:val="20"/>
                <w:szCs w:val="20"/>
              </w:rPr>
              <w:t>場</w:t>
            </w:r>
            <w:r w:rsidR="00C51307" w:rsidRPr="00E67AEA">
              <w:rPr>
                <w:rFonts w:ascii="Times New Roman" w:eastAsiaTheme="majorEastAsia" w:hAnsi="Times New Roman" w:cs="Times New Roman"/>
                <w:kern w:val="0"/>
                <w:sz w:val="20"/>
                <w:szCs w:val="20"/>
              </w:rPr>
              <w:t>）</w:t>
            </w:r>
            <w:r w:rsidRPr="00E67AEA">
              <w:rPr>
                <w:rFonts w:ascii="Times New Roman" w:eastAsiaTheme="majorEastAsia" w:hAnsi="Times New Roman" w:cs="Times New Roman"/>
                <w:kern w:val="0"/>
                <w:sz w:val="20"/>
                <w:szCs w:val="20"/>
              </w:rPr>
              <w:br/>
              <w:t xml:space="preserve">12//2016 </w:t>
            </w:r>
            <w:r w:rsidR="00C51307" w:rsidRPr="00E67AEA">
              <w:rPr>
                <w:rFonts w:ascii="Times New Roman" w:eastAsiaTheme="majorEastAsia" w:hAnsi="Times New Roman" w:cs="Times New Roman"/>
                <w:kern w:val="0"/>
                <w:sz w:val="20"/>
                <w:szCs w:val="20"/>
              </w:rPr>
              <w:t>（</w:t>
            </w:r>
            <w:r w:rsidRPr="00E67AEA">
              <w:rPr>
                <w:rFonts w:ascii="Times New Roman" w:eastAsiaTheme="majorEastAsia" w:hAnsi="Times New Roman" w:cs="Times New Roman"/>
                <w:kern w:val="0"/>
                <w:sz w:val="20"/>
                <w:szCs w:val="20"/>
              </w:rPr>
              <w:t xml:space="preserve">3 </w:t>
            </w:r>
            <w:r w:rsidRPr="00E67AEA">
              <w:rPr>
                <w:rFonts w:ascii="Times New Roman" w:eastAsiaTheme="majorEastAsia" w:hAnsi="Times New Roman" w:cs="Times New Roman"/>
                <w:kern w:val="0"/>
                <w:sz w:val="20"/>
                <w:szCs w:val="20"/>
              </w:rPr>
              <w:t>場</w:t>
            </w:r>
            <w:r w:rsidR="00C51307" w:rsidRPr="00E67AEA">
              <w:rPr>
                <w:rFonts w:ascii="Times New Roman" w:eastAsiaTheme="majorEastAsia" w:hAnsi="Times New Roman" w:cs="Times New Roman"/>
                <w:kern w:val="0"/>
                <w:sz w:val="20"/>
                <w:szCs w:val="20"/>
              </w:rPr>
              <w:t>）</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與本地學校合辦，共</w:t>
            </w:r>
            <w:r w:rsidRPr="00E67AEA">
              <w:rPr>
                <w:rFonts w:ascii="Times New Roman" w:eastAsiaTheme="majorEastAsia" w:hAnsi="Times New Roman" w:cs="Times New Roman"/>
                <w:kern w:val="0"/>
                <w:sz w:val="20"/>
                <w:szCs w:val="24"/>
              </w:rPr>
              <w:t>7</w:t>
            </w:r>
            <w:r w:rsidRPr="00E67AEA">
              <w:rPr>
                <w:rFonts w:ascii="Times New Roman" w:eastAsiaTheme="majorEastAsia" w:hAnsi="Times New Roman" w:cs="Times New Roman"/>
                <w:kern w:val="0"/>
                <w:sz w:val="20"/>
                <w:szCs w:val="24"/>
              </w:rPr>
              <w:t>場講座</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海關關務監督晉升培訓課程</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科目：警務知識技術</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05-07/2016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由澳門海關舉辦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2016</w:t>
            </w:r>
            <w:r w:rsidRPr="00E67AEA">
              <w:rPr>
                <w:rFonts w:ascii="Times New Roman" w:eastAsiaTheme="majorEastAsia" w:hAnsi="Times New Roman" w:cs="Times New Roman"/>
                <w:b/>
                <w:kern w:val="0"/>
                <w:sz w:val="20"/>
                <w:szCs w:val="24"/>
              </w:rPr>
              <w:t>年晉升副警長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副消防區長課程之共同階段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68</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06-08/2016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2016</w:t>
            </w:r>
            <w:r w:rsidRPr="00E67AEA">
              <w:rPr>
                <w:rFonts w:ascii="Times New Roman" w:eastAsiaTheme="majorEastAsia" w:hAnsi="Times New Roman" w:cs="Times New Roman"/>
                <w:b/>
                <w:kern w:val="0"/>
                <w:sz w:val="20"/>
                <w:szCs w:val="24"/>
              </w:rPr>
              <w:t>年晉升警長課程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打擊販賣人口犯罪講座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04/2016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『從本地及世界去透視人口販賣』研討會</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不適用</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proofErr w:type="gramStart"/>
            <w:r w:rsidRPr="00E67AEA">
              <w:rPr>
                <w:rFonts w:ascii="Times New Roman" w:eastAsiaTheme="majorEastAsia" w:hAnsi="Times New Roman" w:cs="Times New Roman"/>
                <w:kern w:val="0"/>
                <w:sz w:val="20"/>
                <w:szCs w:val="24"/>
              </w:rPr>
              <w:t>由善牧</w:t>
            </w:r>
            <w:proofErr w:type="gramEnd"/>
            <w:r w:rsidRPr="00E67AEA">
              <w:rPr>
                <w:rFonts w:ascii="Times New Roman" w:eastAsiaTheme="majorEastAsia" w:hAnsi="Times New Roman" w:cs="Times New Roman"/>
                <w:kern w:val="0"/>
                <w:sz w:val="20"/>
                <w:szCs w:val="24"/>
              </w:rPr>
              <w:t>中心主辦，政府部門參加者包括</w:t>
            </w:r>
            <w:r w:rsidR="00522D38" w:rsidRPr="00E67AEA">
              <w:rPr>
                <w:rFonts w:ascii="Times New Roman" w:eastAsiaTheme="majorEastAsia" w:hAnsi="Times New Roman" w:cs="Times New Roman"/>
                <w:kern w:val="0"/>
                <w:sz w:val="20"/>
                <w:szCs w:val="24"/>
              </w:rPr>
              <w:t>社工局</w:t>
            </w:r>
            <w:r w:rsidRPr="00E67AEA">
              <w:rPr>
                <w:rFonts w:ascii="Times New Roman" w:eastAsiaTheme="majorEastAsia" w:hAnsi="Times New Roman" w:cs="Times New Roman"/>
                <w:kern w:val="0"/>
                <w:sz w:val="20"/>
                <w:szCs w:val="24"/>
              </w:rPr>
              <w:t>8</w:t>
            </w:r>
            <w:r w:rsidRPr="00E67AEA">
              <w:rPr>
                <w:rFonts w:ascii="Times New Roman" w:eastAsiaTheme="majorEastAsia" w:hAnsi="Times New Roman" w:cs="Times New Roman"/>
                <w:kern w:val="0"/>
                <w:sz w:val="20"/>
                <w:szCs w:val="24"/>
              </w:rPr>
              <w:t>人、</w:t>
            </w:r>
            <w:r w:rsidR="00F2775E" w:rsidRPr="00E67AEA">
              <w:rPr>
                <w:rFonts w:ascii="Times New Roman" w:eastAsiaTheme="majorEastAsia" w:hAnsi="Times New Roman" w:cs="Times New Roman"/>
                <w:kern w:val="0"/>
                <w:sz w:val="20"/>
                <w:szCs w:val="24"/>
              </w:rPr>
              <w:t>司警局</w:t>
            </w:r>
            <w:r w:rsidRPr="00E67AEA">
              <w:rPr>
                <w:rFonts w:ascii="Times New Roman" w:eastAsiaTheme="majorEastAsia" w:hAnsi="Times New Roman" w:cs="Times New Roman"/>
                <w:kern w:val="0"/>
                <w:sz w:val="20"/>
                <w:szCs w:val="24"/>
              </w:rPr>
              <w:t>9</w:t>
            </w:r>
            <w:r w:rsidRPr="00E67AEA">
              <w:rPr>
                <w:rFonts w:ascii="Times New Roman" w:eastAsiaTheme="majorEastAsia" w:hAnsi="Times New Roman" w:cs="Times New Roman"/>
                <w:kern w:val="0"/>
                <w:sz w:val="20"/>
                <w:szCs w:val="24"/>
              </w:rPr>
              <w:t>人及澳門海關</w:t>
            </w:r>
            <w:r w:rsidRPr="00E67AEA">
              <w:rPr>
                <w:rFonts w:ascii="Times New Roman" w:eastAsiaTheme="majorEastAsia" w:hAnsi="Times New Roman" w:cs="Times New Roman"/>
                <w:kern w:val="0"/>
                <w:sz w:val="20"/>
                <w:szCs w:val="24"/>
              </w:rPr>
              <w:t>6</w:t>
            </w:r>
            <w:r w:rsidRPr="00E67AEA">
              <w:rPr>
                <w:rFonts w:ascii="Times New Roman" w:eastAsiaTheme="majorEastAsia" w:hAnsi="Times New Roman" w:cs="Times New Roman"/>
                <w:kern w:val="0"/>
                <w:sz w:val="20"/>
                <w:szCs w:val="24"/>
              </w:rPr>
              <w:t>人</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勞工事務局人員及勞動督察內部培訓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150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法務局義工隊培訓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20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 </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2016</w:t>
            </w:r>
            <w:r w:rsidRPr="00E67AEA">
              <w:rPr>
                <w:rFonts w:ascii="Times New Roman" w:eastAsiaTheme="majorEastAsia" w:hAnsi="Times New Roman" w:cs="Times New Roman"/>
                <w:b/>
                <w:kern w:val="0"/>
                <w:sz w:val="20"/>
                <w:szCs w:val="24"/>
              </w:rPr>
              <w:t>年晉升首席警員</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首席消防員課程之共同階段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10-12/2016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CF23D4"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4</w:t>
            </w:r>
            <w:r w:rsidRPr="00E67AEA">
              <w:rPr>
                <w:rFonts w:ascii="Times New Roman" w:eastAsiaTheme="majorEastAsia" w:hAnsi="Times New Roman" w:cs="Times New Roman"/>
                <w:b/>
                <w:kern w:val="0"/>
                <w:sz w:val="20"/>
                <w:szCs w:val="24"/>
              </w:rPr>
              <w:t>屆國際刑警環球販賣人口會議</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CF23D4"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由國際刑警組織舉辦，於瑞士盧加諾舉行</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CF23D4"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2016</w:t>
            </w:r>
            <w:r w:rsidRPr="00E67AEA">
              <w:rPr>
                <w:rFonts w:ascii="Times New Roman" w:eastAsiaTheme="majorEastAsia" w:hAnsi="Times New Roman" w:cs="Times New Roman"/>
                <w:b/>
                <w:kern w:val="0"/>
                <w:sz w:val="20"/>
                <w:szCs w:val="24"/>
              </w:rPr>
              <w:t>年晉升副警長課程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打擊販賣人口犯罪講座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10/2016</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CF23D4" w:rsidP="00CF23D4">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C7272B"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7272B" w:rsidRPr="00E67AEA" w:rsidRDefault="00CF23D4" w:rsidP="00C7272B">
            <w:pPr>
              <w:widowControl/>
              <w:rPr>
                <w:rFonts w:ascii="Times New Roman" w:eastAsiaTheme="majorEastAsia" w:hAnsi="Times New Roman" w:cs="Times New Roman"/>
                <w:b/>
                <w:kern w:val="0"/>
                <w:sz w:val="20"/>
                <w:szCs w:val="24"/>
              </w:rPr>
            </w:pPr>
            <w:r w:rsidRPr="00E67AEA">
              <w:rPr>
                <w:rFonts w:ascii="Times New Roman" w:eastAsiaTheme="majorEastAsia" w:hAnsi="Times New Roman" w:cs="Times New Roman"/>
                <w:b/>
                <w:kern w:val="0"/>
                <w:sz w:val="20"/>
                <w:szCs w:val="24"/>
              </w:rPr>
              <w:t>『打擊販賣人口服務、接收及移交的程序指引』培訓課程</w:t>
            </w:r>
          </w:p>
        </w:tc>
        <w:tc>
          <w:tcPr>
            <w:tcW w:w="1122" w:type="dxa"/>
            <w:tcBorders>
              <w:top w:val="single" w:sz="4" w:space="0" w:color="auto"/>
              <w:left w:val="single" w:sz="4" w:space="0" w:color="auto"/>
              <w:bottom w:val="single" w:sz="4" w:space="0" w:color="auto"/>
              <w:right w:val="single" w:sz="4" w:space="0" w:color="auto"/>
            </w:tcBorders>
            <w:vAlign w:val="center"/>
          </w:tcPr>
          <w:p w:rsidR="00C7272B" w:rsidRPr="00E67AEA" w:rsidRDefault="00C7272B" w:rsidP="00C7272B">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hint="eastAsia"/>
                <w:kern w:val="0"/>
                <w:sz w:val="20"/>
                <w:szCs w:val="20"/>
              </w:rPr>
              <w:t>6</w:t>
            </w:r>
          </w:p>
        </w:tc>
        <w:tc>
          <w:tcPr>
            <w:tcW w:w="1125" w:type="dxa"/>
            <w:tcBorders>
              <w:top w:val="single" w:sz="4" w:space="0" w:color="auto"/>
              <w:left w:val="single" w:sz="4" w:space="0" w:color="auto"/>
              <w:bottom w:val="single" w:sz="4" w:space="0" w:color="auto"/>
              <w:right w:val="single" w:sz="4" w:space="0" w:color="auto"/>
            </w:tcBorders>
            <w:vAlign w:val="center"/>
          </w:tcPr>
          <w:p w:rsidR="00C7272B" w:rsidRPr="00E67AEA" w:rsidRDefault="00C7272B" w:rsidP="00C7272B">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11/2016</w:t>
            </w:r>
          </w:p>
        </w:tc>
        <w:tc>
          <w:tcPr>
            <w:tcW w:w="2528" w:type="dxa"/>
            <w:tcBorders>
              <w:top w:val="single" w:sz="4" w:space="0" w:color="auto"/>
              <w:left w:val="single" w:sz="4" w:space="0" w:color="auto"/>
              <w:bottom w:val="single" w:sz="4" w:space="0" w:color="auto"/>
              <w:right w:val="single" w:sz="4" w:space="0" w:color="auto"/>
            </w:tcBorders>
            <w:vAlign w:val="center"/>
          </w:tcPr>
          <w:p w:rsidR="00C7272B" w:rsidRPr="00E67AEA" w:rsidRDefault="00CF23D4" w:rsidP="00C7272B">
            <w:pPr>
              <w:widowControl/>
              <w:jc w:val="center"/>
              <w:rPr>
                <w:rFonts w:ascii="Times New Roman" w:eastAsiaTheme="majorEastAsia" w:hAnsi="Times New Roman" w:cs="Times New Roman"/>
                <w:kern w:val="0"/>
                <w:sz w:val="20"/>
                <w:szCs w:val="24"/>
              </w:rPr>
            </w:pPr>
            <w:r w:rsidRPr="00E67AEA">
              <w:rPr>
                <w:rFonts w:ascii="Times New Roman" w:eastAsiaTheme="majorEastAsia" w:hAnsi="Times New Roman" w:cs="Times New Roman"/>
                <w:kern w:val="0"/>
                <w:sz w:val="20"/>
                <w:szCs w:val="24"/>
              </w:rPr>
              <w:t>社工局新入職人員培訓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其他</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2,000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全年</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與本地學校合辦共</w:t>
            </w:r>
            <w:r w:rsidRPr="00E67AEA">
              <w:rPr>
                <w:rFonts w:ascii="Times New Roman" w:eastAsiaTheme="majorEastAsia" w:hAnsi="Times New Roman" w:cs="Times New Roman"/>
                <w:kern w:val="0"/>
                <w:sz w:val="20"/>
                <w:szCs w:val="24"/>
              </w:rPr>
              <w:t>30</w:t>
            </w:r>
            <w:r w:rsidRPr="00E67AEA">
              <w:rPr>
                <w:rFonts w:ascii="Times New Roman" w:eastAsiaTheme="majorEastAsia" w:hAnsi="Times New Roman" w:cs="Times New Roman"/>
                <w:kern w:val="0"/>
                <w:sz w:val="20"/>
                <w:szCs w:val="24"/>
              </w:rPr>
              <w:t>場校園講座，內容包括防止販賣人口犯罪、網絡欺凌、青少年日常生活相關法律</w:t>
            </w:r>
          </w:p>
        </w:tc>
      </w:tr>
      <w:tr w:rsidR="00AC281A" w:rsidRPr="00E67AEA" w:rsidTr="00E428F3">
        <w:trPr>
          <w:tblCellSpacing w:w="0" w:type="dxa"/>
        </w:trPr>
        <w:tc>
          <w:tcPr>
            <w:tcW w:w="86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執法部門課程</w:t>
            </w:r>
            <w:r w:rsidRPr="00E67AEA">
              <w:rPr>
                <w:rFonts w:ascii="Times New Roman" w:eastAsiaTheme="majorEastAsia" w:hAnsi="Times New Roman" w:cs="Times New Roman"/>
                <w:b/>
                <w:sz w:val="20"/>
                <w:szCs w:val="20"/>
              </w:rPr>
              <w:t xml:space="preserve"> </w:t>
            </w:r>
            <w:proofErr w:type="gramStart"/>
            <w:r w:rsidRPr="00E67AEA">
              <w:rPr>
                <w:rFonts w:ascii="Times New Roman" w:eastAsiaTheme="majorEastAsia" w:hAnsi="Times New Roman" w:cs="Times New Roman"/>
                <w:b/>
                <w:sz w:val="20"/>
                <w:szCs w:val="20"/>
              </w:rPr>
              <w:t>–</w:t>
            </w:r>
            <w:proofErr w:type="gramEnd"/>
            <w:r w:rsidRPr="00E67AEA">
              <w:rPr>
                <w:rFonts w:ascii="Times New Roman" w:eastAsiaTheme="majorEastAsia" w:hAnsi="Times New Roman" w:cs="Times New Roman"/>
                <w:b/>
                <w:sz w:val="20"/>
                <w:szCs w:val="20"/>
              </w:rPr>
              <w:t xml:space="preserve"> 2017</w:t>
            </w:r>
            <w:r w:rsidRPr="00E67AEA">
              <w:rPr>
                <w:rFonts w:ascii="Times New Roman" w:eastAsiaTheme="majorEastAsia" w:hAnsi="Times New Roman" w:cs="Times New Roman"/>
                <w:b/>
                <w:sz w:val="20"/>
                <w:szCs w:val="20"/>
              </w:rPr>
              <w:t>年培訓活動（人權及販賣人口相關）</w:t>
            </w:r>
          </w:p>
        </w:tc>
      </w:tr>
      <w:tr w:rsidR="005D3C6D"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lastRenderedPageBreak/>
              <w:t>計劃</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出席人次</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日期</w:t>
            </w:r>
          </w:p>
        </w:tc>
        <w:tc>
          <w:tcPr>
            <w:tcW w:w="2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0"/>
              </w:rPr>
              <w:t>註</w:t>
            </w:r>
            <w:proofErr w:type="gramEnd"/>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高級警務人員打擊販賣人口講座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13/01/2017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2016</w:t>
            </w:r>
            <w:r w:rsidRPr="00E67AEA">
              <w:rPr>
                <w:rFonts w:ascii="Times New Roman" w:eastAsiaTheme="majorEastAsia" w:hAnsi="Times New Roman" w:cs="Times New Roman"/>
                <w:b/>
                <w:kern w:val="0"/>
                <w:sz w:val="20"/>
                <w:szCs w:val="24"/>
              </w:rPr>
              <w:t>海關</w:t>
            </w:r>
            <w:proofErr w:type="gramStart"/>
            <w:r w:rsidRPr="00E67AEA">
              <w:rPr>
                <w:rFonts w:ascii="Times New Roman" w:eastAsiaTheme="majorEastAsia" w:hAnsi="Times New Roman" w:cs="Times New Roman"/>
                <w:b/>
                <w:kern w:val="0"/>
                <w:sz w:val="20"/>
                <w:szCs w:val="24"/>
              </w:rPr>
              <w:t>關</w:t>
            </w:r>
            <w:proofErr w:type="gramEnd"/>
            <w:r w:rsidRPr="00E67AEA">
              <w:rPr>
                <w:rFonts w:ascii="Times New Roman" w:eastAsiaTheme="majorEastAsia" w:hAnsi="Times New Roman" w:cs="Times New Roman"/>
                <w:b/>
                <w:kern w:val="0"/>
                <w:sz w:val="20"/>
                <w:szCs w:val="24"/>
              </w:rPr>
              <w:t>員入</w:t>
            </w:r>
            <w:proofErr w:type="gramStart"/>
            <w:r w:rsidRPr="00E67AEA">
              <w:rPr>
                <w:rFonts w:ascii="Times New Roman" w:eastAsiaTheme="majorEastAsia" w:hAnsi="Times New Roman" w:cs="Times New Roman"/>
                <w:b/>
                <w:kern w:val="0"/>
                <w:sz w:val="20"/>
                <w:szCs w:val="24"/>
              </w:rPr>
              <w:t>職開考</w:t>
            </w:r>
            <w:proofErr w:type="gramEnd"/>
            <w:r w:rsidRPr="00E67AEA">
              <w:rPr>
                <w:rFonts w:ascii="Times New Roman" w:eastAsiaTheme="majorEastAsia" w:hAnsi="Times New Roman" w:cs="Times New Roman"/>
                <w:b/>
                <w:kern w:val="0"/>
                <w:sz w:val="20"/>
                <w:szCs w:val="24"/>
              </w:rPr>
              <w:t>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專業培訓階段</w:t>
            </w:r>
            <w:r w:rsidRPr="00E67AEA">
              <w:rPr>
                <w:rFonts w:ascii="Times New Roman" w:eastAsiaTheme="majorEastAsia" w:hAnsi="Times New Roman" w:cs="Times New Roman"/>
                <w:b/>
                <w:kern w:val="0"/>
                <w:sz w:val="20"/>
                <w:szCs w:val="27"/>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科目：警務行動策略</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 xml:space="preserve">19/01-27/02/2017 </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由澳門海關主辦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首席警員晉升課程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02/02/2017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27/02/2017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13/03/2017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2017</w:t>
            </w:r>
            <w:r w:rsidRPr="00E67AEA">
              <w:rPr>
                <w:rFonts w:ascii="Times New Roman" w:eastAsiaTheme="majorEastAsia" w:hAnsi="Times New Roman" w:cs="Times New Roman"/>
                <w:b/>
                <w:kern w:val="0"/>
                <w:sz w:val="20"/>
                <w:szCs w:val="24"/>
              </w:rPr>
              <w:t>年晉升警長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消防區長課程之共同階段</w:t>
            </w:r>
            <w:r w:rsidRPr="00E67AEA">
              <w:rPr>
                <w:rFonts w:ascii="Times New Roman" w:eastAsiaTheme="majorEastAsia" w:hAnsi="Times New Roman" w:cs="Times New Roman"/>
                <w:b/>
                <w:kern w:val="0"/>
                <w:sz w:val="20"/>
                <w:szCs w:val="27"/>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24</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20/03/2017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由澳門保安部隊高等學校主辦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27/03/2017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販賣人口受害人服務程序及指引培訓課程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23</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07/04/2017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522D38"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w:t>
            </w:r>
            <w:r w:rsidR="00AC281A" w:rsidRPr="00E67AEA">
              <w:rPr>
                <w:rFonts w:ascii="Times New Roman" w:eastAsiaTheme="majorEastAsia" w:hAnsi="Times New Roman" w:cs="Times New Roman"/>
                <w:kern w:val="0"/>
                <w:sz w:val="20"/>
                <w:szCs w:val="24"/>
              </w:rPr>
              <w:t>「</w:t>
            </w:r>
            <w:r w:rsidR="00AC281A" w:rsidRPr="00E67AEA">
              <w:rPr>
                <w:rFonts w:ascii="Times New Roman" w:eastAsiaTheme="majorEastAsia" w:hAnsi="Times New Roman" w:cs="Times New Roman"/>
                <w:kern w:val="0"/>
                <w:sz w:val="20"/>
                <w:szCs w:val="24"/>
              </w:rPr>
              <w:t>24</w:t>
            </w:r>
            <w:r w:rsidR="00AC281A" w:rsidRPr="00E67AEA">
              <w:rPr>
                <w:rFonts w:ascii="Times New Roman" w:eastAsiaTheme="majorEastAsia" w:hAnsi="Times New Roman" w:cs="Times New Roman"/>
                <w:kern w:val="0"/>
                <w:sz w:val="20"/>
                <w:szCs w:val="24"/>
              </w:rPr>
              <w:t>小時緊急個案出勤隊伍」及「</w:t>
            </w:r>
            <w:r w:rsidR="00AC281A" w:rsidRPr="00E67AEA">
              <w:rPr>
                <w:rFonts w:ascii="Times New Roman" w:eastAsiaTheme="majorEastAsia" w:hAnsi="Times New Roman" w:cs="Times New Roman"/>
                <w:kern w:val="0"/>
                <w:sz w:val="20"/>
                <w:szCs w:val="24"/>
              </w:rPr>
              <w:t>123</w:t>
            </w:r>
            <w:r w:rsidR="00AC281A" w:rsidRPr="00E67AEA">
              <w:rPr>
                <w:rFonts w:ascii="Times New Roman" w:eastAsiaTheme="majorEastAsia" w:hAnsi="Times New Roman" w:cs="Times New Roman"/>
                <w:kern w:val="0"/>
                <w:sz w:val="20"/>
                <w:szCs w:val="24"/>
              </w:rPr>
              <w:t>專線支援團隊」人員內部培訓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婦女權益講座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28/04/2017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由法務局及澳門婦女聯合總會合辦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販賣人口受害人服務程序及指引培訓課程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16/06/2017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522D38"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w:t>
            </w:r>
            <w:r w:rsidR="00AC281A" w:rsidRPr="00E67AEA">
              <w:rPr>
                <w:rFonts w:ascii="Times New Roman" w:eastAsiaTheme="majorEastAsia" w:hAnsi="Times New Roman" w:cs="Times New Roman"/>
                <w:kern w:val="0"/>
                <w:sz w:val="20"/>
                <w:szCs w:val="24"/>
              </w:rPr>
              <w:t>「</w:t>
            </w:r>
            <w:r w:rsidR="00AC281A" w:rsidRPr="00E67AEA">
              <w:rPr>
                <w:rFonts w:ascii="Times New Roman" w:eastAsiaTheme="majorEastAsia" w:hAnsi="Times New Roman" w:cs="Times New Roman"/>
                <w:kern w:val="0"/>
                <w:sz w:val="20"/>
                <w:szCs w:val="24"/>
              </w:rPr>
              <w:t>24</w:t>
            </w:r>
            <w:r w:rsidR="00AC281A" w:rsidRPr="00E67AEA">
              <w:rPr>
                <w:rFonts w:ascii="Times New Roman" w:eastAsiaTheme="majorEastAsia" w:hAnsi="Times New Roman" w:cs="Times New Roman"/>
                <w:kern w:val="0"/>
                <w:sz w:val="20"/>
                <w:szCs w:val="24"/>
              </w:rPr>
              <w:t>小時緊急個案出勤隊伍」及「</w:t>
            </w:r>
            <w:r w:rsidR="00AC281A" w:rsidRPr="00E67AEA">
              <w:rPr>
                <w:rFonts w:ascii="Times New Roman" w:eastAsiaTheme="majorEastAsia" w:hAnsi="Times New Roman" w:cs="Times New Roman"/>
                <w:kern w:val="0"/>
                <w:sz w:val="20"/>
                <w:szCs w:val="24"/>
              </w:rPr>
              <w:t>123</w:t>
            </w:r>
            <w:r w:rsidR="00AC281A" w:rsidRPr="00E67AEA">
              <w:rPr>
                <w:rFonts w:ascii="Times New Roman" w:eastAsiaTheme="majorEastAsia" w:hAnsi="Times New Roman" w:cs="Times New Roman"/>
                <w:kern w:val="0"/>
                <w:sz w:val="20"/>
                <w:szCs w:val="24"/>
              </w:rPr>
              <w:t>專線支援團隊」人員內部培訓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246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19/06/2017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由澳門保安部隊高等學校主辦，為警員、消防員及獄警學員提供的入職培訓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2017</w:t>
            </w:r>
            <w:r w:rsidRPr="00E67AEA">
              <w:rPr>
                <w:rFonts w:ascii="Times New Roman" w:eastAsiaTheme="majorEastAsia" w:hAnsi="Times New Roman" w:cs="Times New Roman"/>
                <w:b/>
                <w:kern w:val="0"/>
                <w:sz w:val="20"/>
                <w:szCs w:val="24"/>
              </w:rPr>
              <w:t>年晉升副警長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副消防區長課程之共同階段</w:t>
            </w:r>
            <w:r w:rsidRPr="00E67AEA">
              <w:rPr>
                <w:rFonts w:ascii="Times New Roman" w:eastAsiaTheme="majorEastAsia" w:hAnsi="Times New Roman" w:cs="Times New Roman"/>
                <w:b/>
                <w:kern w:val="0"/>
                <w:sz w:val="20"/>
                <w:szCs w:val="27"/>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19/06/2017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由澳門保安部隊高等學校主辦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2017</w:t>
            </w:r>
            <w:r w:rsidRPr="00E67AEA">
              <w:rPr>
                <w:rFonts w:ascii="Times New Roman" w:eastAsiaTheme="majorEastAsia" w:hAnsi="Times New Roman" w:cs="Times New Roman"/>
                <w:b/>
                <w:kern w:val="0"/>
                <w:sz w:val="20"/>
                <w:szCs w:val="24"/>
              </w:rPr>
              <w:t>海關副關務監督晉升培訓課程</w:t>
            </w:r>
            <w:r w:rsidRPr="00E67AEA">
              <w:rPr>
                <w:rFonts w:ascii="Times New Roman" w:eastAsiaTheme="majorEastAsia" w:hAnsi="Times New Roman" w:cs="Times New Roman"/>
                <w:b/>
                <w:kern w:val="0"/>
                <w:sz w:val="20"/>
                <w:szCs w:val="27"/>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科目：警務知識科技</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CF304D">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 xml:space="preserve">20/06 </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27/09/2017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由澳門海關主辦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法律講座</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禁止勞動剝削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300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23/07/2017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由澳門明愛主辦及資助，並由法務局提供技術支援</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24/07/2017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07/08/2017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21/08/2017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w:t>
            </w:r>
            <w:proofErr w:type="gramStart"/>
            <w:r w:rsidRPr="00E67AEA">
              <w:rPr>
                <w:rFonts w:ascii="Times New Roman" w:eastAsiaTheme="majorEastAsia" w:hAnsi="Times New Roman" w:cs="Times New Roman"/>
                <w:b/>
                <w:kern w:val="0"/>
                <w:sz w:val="20"/>
                <w:szCs w:val="24"/>
              </w:rPr>
              <w:t>峇</w:t>
            </w:r>
            <w:proofErr w:type="gramEnd"/>
            <w:r w:rsidRPr="00E67AEA">
              <w:rPr>
                <w:rFonts w:ascii="Times New Roman" w:eastAsiaTheme="majorEastAsia" w:hAnsi="Times New Roman" w:cs="Times New Roman"/>
                <w:b/>
                <w:kern w:val="0"/>
                <w:sz w:val="20"/>
                <w:szCs w:val="24"/>
              </w:rPr>
              <w:t>里進程」政府與商界論壇</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24</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25/08/2017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w:t>
            </w:r>
            <w:proofErr w:type="gramStart"/>
            <w:r w:rsidRPr="00E67AEA">
              <w:rPr>
                <w:rFonts w:ascii="Times New Roman" w:eastAsiaTheme="majorEastAsia" w:hAnsi="Times New Roman" w:cs="Times New Roman"/>
                <w:kern w:val="0"/>
                <w:sz w:val="20"/>
                <w:szCs w:val="24"/>
              </w:rPr>
              <w:t>峇</w:t>
            </w:r>
            <w:proofErr w:type="gramEnd"/>
            <w:r w:rsidRPr="00E67AEA">
              <w:rPr>
                <w:rFonts w:ascii="Times New Roman" w:eastAsiaTheme="majorEastAsia" w:hAnsi="Times New Roman" w:cs="Times New Roman"/>
                <w:kern w:val="0"/>
                <w:sz w:val="20"/>
                <w:szCs w:val="24"/>
              </w:rPr>
              <w:t>里進程主辦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lastRenderedPageBreak/>
              <w:t>2017</w:t>
            </w:r>
            <w:r w:rsidRPr="00E67AEA">
              <w:rPr>
                <w:rFonts w:ascii="Times New Roman" w:eastAsiaTheme="majorEastAsia" w:hAnsi="Times New Roman" w:cs="Times New Roman"/>
                <w:b/>
                <w:kern w:val="0"/>
                <w:sz w:val="20"/>
                <w:szCs w:val="24"/>
              </w:rPr>
              <w:t>海關</w:t>
            </w:r>
            <w:proofErr w:type="gramStart"/>
            <w:r w:rsidRPr="00E67AEA">
              <w:rPr>
                <w:rFonts w:ascii="Times New Roman" w:eastAsiaTheme="majorEastAsia" w:hAnsi="Times New Roman" w:cs="Times New Roman"/>
                <w:b/>
                <w:kern w:val="0"/>
                <w:sz w:val="20"/>
                <w:szCs w:val="24"/>
              </w:rPr>
              <w:t>關</w:t>
            </w:r>
            <w:proofErr w:type="gramEnd"/>
            <w:r w:rsidRPr="00E67AEA">
              <w:rPr>
                <w:rFonts w:ascii="Times New Roman" w:eastAsiaTheme="majorEastAsia" w:hAnsi="Times New Roman" w:cs="Times New Roman"/>
                <w:b/>
                <w:kern w:val="0"/>
                <w:sz w:val="20"/>
                <w:szCs w:val="24"/>
              </w:rPr>
              <w:t>員入</w:t>
            </w:r>
            <w:proofErr w:type="gramStart"/>
            <w:r w:rsidRPr="00E67AEA">
              <w:rPr>
                <w:rFonts w:ascii="Times New Roman" w:eastAsiaTheme="majorEastAsia" w:hAnsi="Times New Roman" w:cs="Times New Roman"/>
                <w:b/>
                <w:kern w:val="0"/>
                <w:sz w:val="20"/>
                <w:szCs w:val="24"/>
              </w:rPr>
              <w:t>職開考</w:t>
            </w:r>
            <w:proofErr w:type="gramEnd"/>
            <w:r w:rsidRPr="00E67AEA">
              <w:rPr>
                <w:rFonts w:ascii="Times New Roman" w:eastAsiaTheme="majorEastAsia" w:hAnsi="Times New Roman" w:cs="Times New Roman"/>
                <w:b/>
                <w:kern w:val="0"/>
                <w:sz w:val="20"/>
                <w:szCs w:val="24"/>
              </w:rPr>
              <w:t>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基礎培訓階段</w:t>
            </w:r>
            <w:r w:rsidRPr="00E67AEA">
              <w:rPr>
                <w:rFonts w:ascii="Times New Roman" w:eastAsiaTheme="majorEastAsia" w:hAnsi="Times New Roman" w:cs="Times New Roman"/>
                <w:b/>
                <w:kern w:val="0"/>
                <w:sz w:val="20"/>
                <w:szCs w:val="27"/>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科目：打擊販賣人口講座</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27/09/2017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由澳門保安部隊高等學校主辦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2017</w:t>
            </w:r>
            <w:r w:rsidRPr="00E67AEA">
              <w:rPr>
                <w:rFonts w:ascii="Times New Roman" w:eastAsiaTheme="majorEastAsia" w:hAnsi="Times New Roman" w:cs="Times New Roman"/>
                <w:b/>
                <w:kern w:val="0"/>
                <w:sz w:val="20"/>
                <w:szCs w:val="24"/>
              </w:rPr>
              <w:t>海關</w:t>
            </w:r>
            <w:proofErr w:type="gramStart"/>
            <w:r w:rsidRPr="00E67AEA">
              <w:rPr>
                <w:rFonts w:ascii="Times New Roman" w:eastAsiaTheme="majorEastAsia" w:hAnsi="Times New Roman" w:cs="Times New Roman"/>
                <w:b/>
                <w:kern w:val="0"/>
                <w:sz w:val="20"/>
                <w:szCs w:val="24"/>
              </w:rPr>
              <w:t>關</w:t>
            </w:r>
            <w:proofErr w:type="gramEnd"/>
            <w:r w:rsidRPr="00E67AEA">
              <w:rPr>
                <w:rFonts w:ascii="Times New Roman" w:eastAsiaTheme="majorEastAsia" w:hAnsi="Times New Roman" w:cs="Times New Roman"/>
                <w:b/>
                <w:kern w:val="0"/>
                <w:sz w:val="20"/>
                <w:szCs w:val="24"/>
              </w:rPr>
              <w:t>員入</w:t>
            </w:r>
            <w:proofErr w:type="gramStart"/>
            <w:r w:rsidRPr="00E67AEA">
              <w:rPr>
                <w:rFonts w:ascii="Times New Roman" w:eastAsiaTheme="majorEastAsia" w:hAnsi="Times New Roman" w:cs="Times New Roman"/>
                <w:b/>
                <w:kern w:val="0"/>
                <w:sz w:val="20"/>
                <w:szCs w:val="24"/>
              </w:rPr>
              <w:t>職開考</w:t>
            </w:r>
            <w:proofErr w:type="gramEnd"/>
            <w:r w:rsidRPr="00E67AEA">
              <w:rPr>
                <w:rFonts w:ascii="Times New Roman" w:eastAsiaTheme="majorEastAsia" w:hAnsi="Times New Roman" w:cs="Times New Roman"/>
                <w:b/>
                <w:kern w:val="0"/>
                <w:sz w:val="20"/>
                <w:szCs w:val="24"/>
              </w:rPr>
              <w:t>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專業培訓階段</w:t>
            </w:r>
            <w:r w:rsidRPr="00E67AEA">
              <w:rPr>
                <w:rFonts w:ascii="Times New Roman" w:eastAsiaTheme="majorEastAsia" w:hAnsi="Times New Roman" w:cs="Times New Roman"/>
                <w:b/>
                <w:kern w:val="0"/>
                <w:sz w:val="20"/>
                <w:szCs w:val="27"/>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科目：警務行動策略</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99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04/10-29/11/2017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由澳門海關主辦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預防強迫勞動工作交流會</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53</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12/10/2017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由勞工事務局主辦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副警長晉升培訓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20/10/2017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2017</w:t>
            </w:r>
            <w:r w:rsidRPr="00E67AEA">
              <w:rPr>
                <w:rFonts w:ascii="Times New Roman" w:eastAsiaTheme="majorEastAsia" w:hAnsi="Times New Roman" w:cs="Times New Roman"/>
                <w:b/>
                <w:kern w:val="0"/>
                <w:sz w:val="20"/>
                <w:szCs w:val="24"/>
              </w:rPr>
              <w:t>年晉升首席警員</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首席消防員課程之共同階段</w:t>
            </w:r>
            <w:r w:rsidRPr="00E67AEA">
              <w:rPr>
                <w:rFonts w:ascii="Times New Roman" w:eastAsiaTheme="majorEastAsia" w:hAnsi="Times New Roman" w:cs="Times New Roman"/>
                <w:b/>
                <w:kern w:val="0"/>
                <w:sz w:val="20"/>
                <w:szCs w:val="27"/>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98</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23/10/2017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由澳門保安部隊高等學校主辦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06/11/2017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婦女權益講座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06/11/2017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由法務局及澳門婦女聯合總會合辦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亞太區打擊清洗黑錢組織案件特徵工作坊</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13-16/11/2017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由亞太區打擊清洗黑錢組織及金融行動特別組織合辦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受害人識別及保護</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初階</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77</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14/11/2017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w:t>
            </w:r>
            <w:r w:rsidR="00522D38" w:rsidRPr="00E67AEA">
              <w:rPr>
                <w:rFonts w:ascii="Times New Roman" w:eastAsiaTheme="majorEastAsia" w:hAnsi="Times New Roman" w:cs="Times New Roman"/>
                <w:kern w:val="0"/>
                <w:sz w:val="20"/>
                <w:szCs w:val="24"/>
              </w:rPr>
              <w:t>社工局</w:t>
            </w:r>
            <w:r w:rsidRPr="00E67AEA">
              <w:rPr>
                <w:rFonts w:ascii="Times New Roman" w:eastAsiaTheme="majorEastAsia" w:hAnsi="Times New Roman" w:cs="Times New Roman"/>
                <w:kern w:val="0"/>
                <w:sz w:val="20"/>
                <w:szCs w:val="24"/>
              </w:rPr>
              <w:t>、國際移民組織香港及駐華辦公室合辦，參加者包括</w:t>
            </w:r>
            <w:r w:rsidR="00F2775E" w:rsidRPr="00E67AEA">
              <w:rPr>
                <w:rFonts w:ascii="Times New Roman" w:eastAsiaTheme="majorEastAsia" w:hAnsi="Times New Roman" w:cs="Times New Roman"/>
                <w:kern w:val="0"/>
                <w:sz w:val="20"/>
                <w:szCs w:val="24"/>
              </w:rPr>
              <w:t>司警局</w:t>
            </w:r>
            <w:r w:rsidRPr="00E67AEA">
              <w:rPr>
                <w:rFonts w:ascii="Times New Roman" w:eastAsiaTheme="majorEastAsia" w:hAnsi="Times New Roman" w:cs="Times New Roman"/>
                <w:kern w:val="0"/>
                <w:sz w:val="20"/>
                <w:szCs w:val="24"/>
              </w:rPr>
              <w:t>、治安警察局、衛生局、勞工事務局及</w:t>
            </w:r>
            <w:r w:rsidRPr="00E67AEA">
              <w:rPr>
                <w:rFonts w:ascii="Times New Roman" w:eastAsiaTheme="majorEastAsia" w:hAnsi="Times New Roman" w:cs="Times New Roman"/>
                <w:kern w:val="0"/>
                <w:sz w:val="20"/>
                <w:szCs w:val="24"/>
              </w:rPr>
              <w:t>12</w:t>
            </w:r>
            <w:r w:rsidRPr="00E67AEA">
              <w:rPr>
                <w:rFonts w:ascii="Times New Roman" w:eastAsiaTheme="majorEastAsia" w:hAnsi="Times New Roman" w:cs="Times New Roman"/>
                <w:kern w:val="0"/>
                <w:sz w:val="20"/>
                <w:szCs w:val="24"/>
              </w:rPr>
              <w:t>個本地非政府組織前線人員。</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20/11/2017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受害人識別及保護</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進階</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22/11/2017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w:t>
            </w:r>
            <w:r w:rsidR="00522D38" w:rsidRPr="00E67AEA">
              <w:rPr>
                <w:rFonts w:ascii="Times New Roman" w:eastAsiaTheme="majorEastAsia" w:hAnsi="Times New Roman" w:cs="Times New Roman"/>
                <w:kern w:val="0"/>
                <w:sz w:val="20"/>
                <w:szCs w:val="24"/>
              </w:rPr>
              <w:t>社工局</w:t>
            </w:r>
            <w:r w:rsidRPr="00E67AEA">
              <w:rPr>
                <w:rFonts w:ascii="Times New Roman" w:eastAsiaTheme="majorEastAsia" w:hAnsi="Times New Roman" w:cs="Times New Roman"/>
                <w:kern w:val="0"/>
                <w:sz w:val="20"/>
                <w:szCs w:val="24"/>
              </w:rPr>
              <w:t>及國際移民組織香港及駐華辦公室合辦，參加者包括</w:t>
            </w:r>
            <w:r w:rsidR="00F2775E" w:rsidRPr="00E67AEA">
              <w:rPr>
                <w:rFonts w:ascii="Times New Roman" w:eastAsiaTheme="majorEastAsia" w:hAnsi="Times New Roman" w:cs="Times New Roman"/>
                <w:kern w:val="0"/>
                <w:sz w:val="20"/>
                <w:szCs w:val="24"/>
              </w:rPr>
              <w:t>司警局</w:t>
            </w:r>
            <w:r w:rsidRPr="00E67AEA">
              <w:rPr>
                <w:rFonts w:ascii="Times New Roman" w:eastAsiaTheme="majorEastAsia" w:hAnsi="Times New Roman" w:cs="Times New Roman"/>
                <w:kern w:val="0"/>
                <w:sz w:val="20"/>
                <w:szCs w:val="24"/>
              </w:rPr>
              <w:t>、治安警察局、衛生局、勞工事務局及</w:t>
            </w:r>
            <w:r w:rsidRPr="00E67AEA">
              <w:rPr>
                <w:rFonts w:ascii="Times New Roman" w:eastAsiaTheme="majorEastAsia" w:hAnsi="Times New Roman" w:cs="Times New Roman"/>
                <w:kern w:val="0"/>
                <w:sz w:val="20"/>
                <w:szCs w:val="24"/>
              </w:rPr>
              <w:t>3</w:t>
            </w:r>
            <w:r w:rsidRPr="00E67AEA">
              <w:rPr>
                <w:rFonts w:ascii="Times New Roman" w:eastAsiaTheme="majorEastAsia" w:hAnsi="Times New Roman" w:cs="Times New Roman"/>
                <w:kern w:val="0"/>
                <w:sz w:val="20"/>
                <w:szCs w:val="24"/>
              </w:rPr>
              <w:t>個本地非政府組織前線人員。</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「預防販賣人口」校園講座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500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11-12/2017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合共</w:t>
            </w:r>
            <w:r w:rsidRPr="00E67AEA">
              <w:rPr>
                <w:rFonts w:ascii="Times New Roman" w:eastAsiaTheme="majorEastAsia" w:hAnsi="Times New Roman" w:cs="Times New Roman"/>
                <w:kern w:val="0"/>
                <w:sz w:val="20"/>
                <w:szCs w:val="24"/>
              </w:rPr>
              <w:t>7</w:t>
            </w:r>
            <w:r w:rsidRPr="00E67AEA">
              <w:rPr>
                <w:rFonts w:ascii="Times New Roman" w:eastAsiaTheme="majorEastAsia" w:hAnsi="Times New Roman" w:cs="Times New Roman"/>
                <w:kern w:val="0"/>
                <w:sz w:val="20"/>
                <w:szCs w:val="24"/>
              </w:rPr>
              <w:t>場，於不同中學舉辦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04/12//2017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第五屆國際刑警打擊販賣人口及偷渡全球會議</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06–07/12/2017</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由國際刑警組織主辦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其他</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1,800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C7272B"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全年</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合共</w:t>
            </w:r>
            <w:r w:rsidRPr="00E67AEA">
              <w:rPr>
                <w:rFonts w:ascii="Times New Roman" w:eastAsiaTheme="majorEastAsia" w:hAnsi="Times New Roman" w:cs="Times New Roman"/>
                <w:kern w:val="0"/>
                <w:sz w:val="20"/>
                <w:szCs w:val="24"/>
              </w:rPr>
              <w:t>28</w:t>
            </w:r>
            <w:r w:rsidRPr="00E67AEA">
              <w:rPr>
                <w:rFonts w:ascii="Times New Roman" w:eastAsiaTheme="majorEastAsia" w:hAnsi="Times New Roman" w:cs="Times New Roman"/>
                <w:kern w:val="0"/>
                <w:sz w:val="20"/>
                <w:szCs w:val="24"/>
              </w:rPr>
              <w:t>場，由法務局及本地中學</w:t>
            </w:r>
            <w:r w:rsidRPr="00E67AEA">
              <w:rPr>
                <w:rFonts w:ascii="Times New Roman" w:eastAsiaTheme="majorEastAsia" w:hAnsi="Times New Roman" w:cs="Times New Roman"/>
                <w:kern w:val="0"/>
                <w:sz w:val="20"/>
                <w:szCs w:val="24"/>
              </w:rPr>
              <w:t xml:space="preserve"> </w:t>
            </w:r>
            <w:r w:rsidRPr="00E67AEA">
              <w:rPr>
                <w:rFonts w:ascii="Times New Roman" w:eastAsiaTheme="majorEastAsia" w:hAnsi="Times New Roman" w:cs="Times New Roman"/>
                <w:kern w:val="0"/>
                <w:sz w:val="20"/>
                <w:szCs w:val="24"/>
              </w:rPr>
              <w:t>合辦，以傳達預防販賣人口犯罪訊息。講座其他內容包括「網絡欺凌及電</w:t>
            </w:r>
            <w:r w:rsidRPr="00E67AEA">
              <w:rPr>
                <w:rFonts w:ascii="Times New Roman" w:eastAsiaTheme="majorEastAsia" w:hAnsi="Times New Roman" w:cs="Times New Roman"/>
                <w:kern w:val="0"/>
                <w:sz w:val="20"/>
                <w:szCs w:val="24"/>
              </w:rPr>
              <w:lastRenderedPageBreak/>
              <w:t>腦犯罪」以及青少年日常生活相關法例。</w:t>
            </w:r>
          </w:p>
        </w:tc>
      </w:tr>
      <w:tr w:rsidR="00AC281A" w:rsidRPr="00E67AEA" w:rsidTr="00E428F3">
        <w:trPr>
          <w:tblCellSpacing w:w="0" w:type="dxa"/>
        </w:trPr>
        <w:tc>
          <w:tcPr>
            <w:tcW w:w="866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lastRenderedPageBreak/>
              <w:t>執法部門課程</w:t>
            </w:r>
            <w:r w:rsidRPr="00E67AEA">
              <w:rPr>
                <w:rFonts w:ascii="Times New Roman" w:eastAsiaTheme="majorEastAsia" w:hAnsi="Times New Roman" w:cs="Times New Roman"/>
                <w:b/>
                <w:sz w:val="20"/>
                <w:szCs w:val="20"/>
              </w:rPr>
              <w:t xml:space="preserve"> </w:t>
            </w:r>
            <w:proofErr w:type="gramStart"/>
            <w:r w:rsidRPr="00E67AEA">
              <w:rPr>
                <w:rFonts w:ascii="Times New Roman" w:eastAsiaTheme="majorEastAsia" w:hAnsi="Times New Roman" w:cs="Times New Roman"/>
                <w:b/>
                <w:sz w:val="20"/>
                <w:szCs w:val="20"/>
              </w:rPr>
              <w:t>–</w:t>
            </w:r>
            <w:proofErr w:type="gramEnd"/>
            <w:r w:rsidRPr="00E67AEA">
              <w:rPr>
                <w:rFonts w:ascii="Times New Roman" w:eastAsiaTheme="majorEastAsia" w:hAnsi="Times New Roman" w:cs="Times New Roman"/>
                <w:b/>
                <w:sz w:val="20"/>
                <w:szCs w:val="20"/>
              </w:rPr>
              <w:t xml:space="preserve"> 2018</w:t>
            </w:r>
            <w:r w:rsidRPr="00E67AEA">
              <w:rPr>
                <w:rFonts w:ascii="Times New Roman" w:eastAsiaTheme="majorEastAsia" w:hAnsi="Times New Roman" w:cs="Times New Roman"/>
                <w:b/>
                <w:sz w:val="20"/>
                <w:szCs w:val="20"/>
              </w:rPr>
              <w:t>年培訓活動（人權及販賣人口相關）</w:t>
            </w:r>
          </w:p>
        </w:tc>
      </w:tr>
      <w:tr w:rsidR="005D3C6D"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計劃</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sz w:val="20"/>
                <w:szCs w:val="20"/>
              </w:rPr>
              <w:t>出席人次</w:t>
            </w:r>
          </w:p>
        </w:tc>
        <w:tc>
          <w:tcPr>
            <w:tcW w:w="1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0"/>
              </w:rPr>
              <w:t>日期</w:t>
            </w:r>
          </w:p>
        </w:tc>
        <w:tc>
          <w:tcPr>
            <w:tcW w:w="25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C6D" w:rsidRPr="00E67AEA" w:rsidRDefault="005D3C6D" w:rsidP="005D3C6D">
            <w:pPr>
              <w:widowControl/>
              <w:jc w:val="center"/>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0"/>
              </w:rPr>
              <w:t>註</w:t>
            </w:r>
            <w:proofErr w:type="gramEnd"/>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1</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08/01/2018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2017</w:t>
            </w:r>
            <w:r w:rsidRPr="00E67AEA">
              <w:rPr>
                <w:rFonts w:ascii="Times New Roman" w:eastAsiaTheme="majorEastAsia" w:hAnsi="Times New Roman" w:cs="Times New Roman"/>
                <w:b/>
                <w:kern w:val="0"/>
                <w:sz w:val="20"/>
                <w:szCs w:val="24"/>
              </w:rPr>
              <w:t>年首席警員晉升課程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54</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18/01/2018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由治安警察局及主辦，並由法務局提供支援</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2</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22/01/2018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3</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26/02/2018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4</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12/03/2018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打擊販賣人口犯罪講座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19/03/2018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2018</w:t>
            </w:r>
            <w:r w:rsidRPr="00E67AEA">
              <w:rPr>
                <w:rFonts w:ascii="Times New Roman" w:eastAsiaTheme="majorEastAsia" w:hAnsi="Times New Roman" w:cs="Times New Roman"/>
                <w:b/>
                <w:kern w:val="0"/>
                <w:sz w:val="20"/>
                <w:szCs w:val="24"/>
              </w:rPr>
              <w:t>年晉升警長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消防區長課程之共同階段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19/03/2018-03/06/2018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5</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09/04/2018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「預防販賣人口犯罪」校園講座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13/04/2018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由法務局及一所本地學校共同主辦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第二十六屆保安學員培訓課程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256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03/05/2018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由澳門保安部隊高等學校及法務局共同主辦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6</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07/05/2018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Pr="00E67AEA">
              <w:rPr>
                <w:rFonts w:ascii="Times New Roman" w:eastAsiaTheme="majorEastAsia" w:hAnsi="Times New Roman" w:cs="Times New Roman"/>
                <w:b/>
                <w:kern w:val="0"/>
                <w:sz w:val="20"/>
                <w:szCs w:val="24"/>
              </w:rPr>
              <w:t>7</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28/05/2018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1538">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警務人員持續培訓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第</w:t>
            </w:r>
            <w:r w:rsidR="00AC1538" w:rsidRPr="00E67AEA">
              <w:rPr>
                <w:rFonts w:ascii="Times New Roman" w:eastAsiaTheme="majorEastAsia" w:hAnsi="Times New Roman" w:cs="Times New Roman"/>
                <w:b/>
                <w:kern w:val="0"/>
                <w:sz w:val="20"/>
                <w:szCs w:val="24"/>
              </w:rPr>
              <w:t>8</w:t>
            </w:r>
            <w:r w:rsidRPr="00E67AEA">
              <w:rPr>
                <w:rFonts w:ascii="Times New Roman" w:eastAsiaTheme="majorEastAsia" w:hAnsi="Times New Roman" w:cs="Times New Roman"/>
                <w:b/>
                <w:kern w:val="0"/>
                <w:sz w:val="20"/>
                <w:szCs w:val="24"/>
              </w:rPr>
              <w:t>班</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11/06/2018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推行關於預防及遏止販賣人口犯罪、受害人狀況、接待技巧，保護受害人機制的培訓活動</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19-29/06/2018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治安警察局內部培訓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lastRenderedPageBreak/>
              <w:t>2018</w:t>
            </w:r>
            <w:r w:rsidRPr="00E67AEA">
              <w:rPr>
                <w:rFonts w:ascii="Times New Roman" w:eastAsiaTheme="majorEastAsia" w:hAnsi="Times New Roman" w:cs="Times New Roman"/>
                <w:b/>
                <w:kern w:val="0"/>
                <w:sz w:val="20"/>
                <w:szCs w:val="24"/>
              </w:rPr>
              <w:t>年晉升副警長</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副消防區長課程之共同階段</w:t>
            </w:r>
            <w:proofErr w:type="gramStart"/>
            <w:r w:rsidR="00C51307"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19/06/2018-09/08/2018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知識更新</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打擊販賣人口犯罪</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CF304D">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25</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27</w:t>
            </w:r>
            <w:r w:rsidR="00CF304D" w:rsidRPr="00E67AEA">
              <w:rPr>
                <w:rFonts w:ascii="Times New Roman" w:eastAsiaTheme="majorEastAsia" w:hAnsi="Times New Roman" w:cs="Times New Roman" w:hint="eastAsia"/>
                <w:kern w:val="0"/>
                <w:sz w:val="20"/>
                <w:szCs w:val="20"/>
              </w:rPr>
              <w:t>、</w:t>
            </w:r>
            <w:r w:rsidRPr="00E67AEA">
              <w:rPr>
                <w:rFonts w:ascii="Times New Roman" w:eastAsiaTheme="majorEastAsia" w:hAnsi="Times New Roman" w:cs="Times New Roman"/>
                <w:kern w:val="0"/>
                <w:sz w:val="20"/>
                <w:szCs w:val="20"/>
              </w:rPr>
              <w:t>29/06/2018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lang w:eastAsia="zh-HK"/>
              </w:rPr>
              <w:t>路氹城邊境站</w:t>
            </w:r>
            <w:r w:rsidRPr="00E67AEA">
              <w:rPr>
                <w:rFonts w:ascii="Times New Roman" w:eastAsiaTheme="majorEastAsia" w:hAnsi="Times New Roman" w:cs="Times New Roman"/>
                <w:kern w:val="0"/>
                <w:sz w:val="20"/>
                <w:szCs w:val="24"/>
              </w:rPr>
              <w:t>出入境人員內部培訓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知識更新</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打擊販賣人口犯罪</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26-29/06/2018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lang w:eastAsia="zh-HK"/>
              </w:rPr>
              <w:t>外港客運碼頭</w:t>
            </w:r>
            <w:r w:rsidRPr="00E67AEA">
              <w:rPr>
                <w:rFonts w:ascii="Times New Roman" w:eastAsiaTheme="majorEastAsia" w:hAnsi="Times New Roman" w:cs="Times New Roman"/>
                <w:kern w:val="0"/>
                <w:sz w:val="20"/>
                <w:szCs w:val="24"/>
              </w:rPr>
              <w:t>出入境人員內部培訓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知識更新</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打擊販賣人口犯罪</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26</w:t>
            </w:r>
            <w:r w:rsidR="00CF304D" w:rsidRPr="00E67AEA">
              <w:rPr>
                <w:rFonts w:ascii="Times New Roman" w:eastAsiaTheme="majorEastAsia" w:hAnsi="Times New Roman" w:cs="Times New Roman"/>
                <w:kern w:val="0"/>
                <w:sz w:val="20"/>
                <w:szCs w:val="20"/>
              </w:rPr>
              <w:t>、</w:t>
            </w:r>
            <w:r w:rsidRPr="00E67AEA">
              <w:rPr>
                <w:rFonts w:ascii="Times New Roman" w:eastAsiaTheme="majorEastAsia" w:hAnsi="Times New Roman" w:cs="Times New Roman"/>
                <w:kern w:val="0"/>
                <w:sz w:val="20"/>
                <w:szCs w:val="20"/>
              </w:rPr>
              <w:t>27</w:t>
            </w:r>
            <w:r w:rsidR="00CF304D" w:rsidRPr="00E67AEA">
              <w:rPr>
                <w:rFonts w:ascii="Times New Roman" w:eastAsiaTheme="majorEastAsia" w:hAnsi="Times New Roman" w:cs="Times New Roman"/>
                <w:kern w:val="0"/>
                <w:sz w:val="20"/>
                <w:szCs w:val="20"/>
              </w:rPr>
              <w:t>、</w:t>
            </w:r>
            <w:r w:rsidRPr="00E67AEA">
              <w:rPr>
                <w:rFonts w:ascii="Times New Roman" w:eastAsiaTheme="majorEastAsia" w:hAnsi="Times New Roman" w:cs="Times New Roman"/>
                <w:kern w:val="0"/>
                <w:sz w:val="20"/>
                <w:szCs w:val="20"/>
              </w:rPr>
              <w:t>29/06/2018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lang w:eastAsia="zh-HK"/>
              </w:rPr>
              <w:t>氹仔客運碼頭</w:t>
            </w:r>
            <w:r w:rsidRPr="00E67AEA">
              <w:rPr>
                <w:rFonts w:ascii="Times New Roman" w:eastAsiaTheme="majorEastAsia" w:hAnsi="Times New Roman" w:cs="Times New Roman"/>
                <w:kern w:val="0"/>
                <w:sz w:val="20"/>
                <w:szCs w:val="24"/>
              </w:rPr>
              <w:t>出入境人員內部培訓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知識更新</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打擊販賣人口犯罪</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115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2-5/07/2018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澳門國際機場出入境人員內部培訓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勞動督察實習員培訓</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識別受害人及個案處理程序</w:t>
            </w:r>
            <w:r w:rsidR="00C51307" w:rsidRPr="00E67AEA">
              <w:rPr>
                <w:rFonts w:ascii="Times New Roman" w:eastAsiaTheme="majorEastAsia" w:hAnsi="Times New Roman" w:cs="Times New Roman"/>
                <w:b/>
                <w:kern w:val="0"/>
                <w:sz w:val="20"/>
                <w:szCs w:val="24"/>
              </w:rPr>
              <w:t>）</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9-10/07/2018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由勞工事務局及主辦，</w:t>
            </w:r>
            <w:proofErr w:type="gramStart"/>
            <w:r w:rsidRPr="00E67AEA">
              <w:rPr>
                <w:rFonts w:ascii="Times New Roman" w:eastAsiaTheme="majorEastAsia" w:hAnsi="Times New Roman" w:cs="Times New Roman"/>
                <w:kern w:val="0"/>
                <w:sz w:val="20"/>
                <w:szCs w:val="24"/>
              </w:rPr>
              <w:t>並由阻嚇</w:t>
            </w:r>
            <w:proofErr w:type="gramEnd"/>
            <w:r w:rsidRPr="00E67AEA">
              <w:rPr>
                <w:rFonts w:ascii="Times New Roman" w:eastAsiaTheme="majorEastAsia" w:hAnsi="Times New Roman" w:cs="Times New Roman"/>
                <w:kern w:val="0"/>
                <w:sz w:val="20"/>
                <w:szCs w:val="24"/>
              </w:rPr>
              <w:t>販賣人口措施關注委員會提供支援</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知識更新</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打擊販賣人口犯罪</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24-27/07/2018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lang w:eastAsia="zh-HK"/>
              </w:rPr>
              <w:t>路氹城邊境站</w:t>
            </w:r>
            <w:r w:rsidRPr="00E67AEA">
              <w:rPr>
                <w:rFonts w:ascii="Times New Roman" w:eastAsiaTheme="majorEastAsia" w:hAnsi="Times New Roman" w:cs="Times New Roman"/>
                <w:kern w:val="0"/>
                <w:sz w:val="20"/>
                <w:szCs w:val="24"/>
              </w:rPr>
              <w:t>出入境人員內部培訓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2018</w:t>
            </w:r>
            <w:r w:rsidRPr="00E67AEA">
              <w:rPr>
                <w:rFonts w:ascii="Times New Roman" w:eastAsiaTheme="majorEastAsia" w:hAnsi="Times New Roman" w:cs="Times New Roman"/>
                <w:b/>
                <w:kern w:val="0"/>
                <w:sz w:val="20"/>
                <w:szCs w:val="24"/>
              </w:rPr>
              <w:t>年警長晉升課程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17/08/2018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由治安警察局及主辦，並由法務局提供支援</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4"/>
              </w:rPr>
              <w:t>高級職程關務</w:t>
            </w:r>
            <w:proofErr w:type="gramEnd"/>
            <w:r w:rsidRPr="00E67AEA">
              <w:rPr>
                <w:rFonts w:ascii="Times New Roman" w:eastAsiaTheme="majorEastAsia" w:hAnsi="Times New Roman" w:cs="Times New Roman"/>
                <w:b/>
                <w:kern w:val="0"/>
                <w:sz w:val="20"/>
                <w:szCs w:val="24"/>
              </w:rPr>
              <w:t>人員警務行動技巧培訓課程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70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20-31/08/2018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由澳門海關主辦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「販賣人口受害人服務</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非辦公時間</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安置</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程序及指引」培訓課程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03/09/2018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522D38"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w:t>
            </w:r>
            <w:r w:rsidR="00AC281A" w:rsidRPr="00E67AEA">
              <w:rPr>
                <w:rFonts w:ascii="Times New Roman" w:eastAsiaTheme="majorEastAsia" w:hAnsi="Times New Roman" w:cs="Times New Roman"/>
                <w:kern w:val="0"/>
                <w:sz w:val="20"/>
                <w:szCs w:val="24"/>
              </w:rPr>
              <w:t>「</w:t>
            </w:r>
            <w:r w:rsidR="00AC281A" w:rsidRPr="00E67AEA">
              <w:rPr>
                <w:rFonts w:ascii="Times New Roman" w:eastAsiaTheme="majorEastAsia" w:hAnsi="Times New Roman" w:cs="Times New Roman"/>
                <w:kern w:val="0"/>
                <w:sz w:val="20"/>
                <w:szCs w:val="24"/>
              </w:rPr>
              <w:t>24</w:t>
            </w:r>
            <w:r w:rsidR="00AC281A" w:rsidRPr="00E67AEA">
              <w:rPr>
                <w:rFonts w:ascii="Times New Roman" w:eastAsiaTheme="majorEastAsia" w:hAnsi="Times New Roman" w:cs="Times New Roman"/>
                <w:kern w:val="0"/>
                <w:sz w:val="20"/>
                <w:szCs w:val="24"/>
              </w:rPr>
              <w:t>小時緊急個案出勤隊伍」人員內部培訓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「販賣人口受害人服務</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非辦公時間</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安置</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程序及指引」培訓課程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05/09/2018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522D38"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w:t>
            </w:r>
            <w:r w:rsidR="00AC281A" w:rsidRPr="00E67AEA">
              <w:rPr>
                <w:rFonts w:ascii="Times New Roman" w:eastAsiaTheme="majorEastAsia" w:hAnsi="Times New Roman" w:cs="Times New Roman"/>
                <w:kern w:val="0"/>
                <w:sz w:val="20"/>
                <w:szCs w:val="24"/>
              </w:rPr>
              <w:t>「</w:t>
            </w:r>
            <w:r w:rsidR="00AC281A" w:rsidRPr="00E67AEA">
              <w:rPr>
                <w:rFonts w:ascii="Times New Roman" w:eastAsiaTheme="majorEastAsia" w:hAnsi="Times New Roman" w:cs="Times New Roman"/>
                <w:kern w:val="0"/>
                <w:sz w:val="20"/>
                <w:szCs w:val="24"/>
              </w:rPr>
              <w:t>24</w:t>
            </w:r>
            <w:r w:rsidR="00AC281A" w:rsidRPr="00E67AEA">
              <w:rPr>
                <w:rFonts w:ascii="Times New Roman" w:eastAsiaTheme="majorEastAsia" w:hAnsi="Times New Roman" w:cs="Times New Roman"/>
                <w:kern w:val="0"/>
                <w:sz w:val="20"/>
                <w:szCs w:val="24"/>
              </w:rPr>
              <w:t>小時緊急個案出勤隊伍」人員內部培訓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海關</w:t>
            </w:r>
            <w:proofErr w:type="gramStart"/>
            <w:r w:rsidRPr="00E67AEA">
              <w:rPr>
                <w:rFonts w:ascii="Times New Roman" w:eastAsiaTheme="majorEastAsia" w:hAnsi="Times New Roman" w:cs="Times New Roman"/>
                <w:b/>
                <w:kern w:val="0"/>
                <w:sz w:val="20"/>
                <w:szCs w:val="24"/>
              </w:rPr>
              <w:t>關</w:t>
            </w:r>
            <w:proofErr w:type="gramEnd"/>
            <w:r w:rsidRPr="00E67AEA">
              <w:rPr>
                <w:rFonts w:ascii="Times New Roman" w:eastAsiaTheme="majorEastAsia" w:hAnsi="Times New Roman" w:cs="Times New Roman"/>
                <w:b/>
                <w:kern w:val="0"/>
                <w:sz w:val="20"/>
                <w:szCs w:val="24"/>
              </w:rPr>
              <w:t>員入職培訓課程</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打擊販賣人口講座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150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07/09/2018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由澳門保安部隊高等學校主辦，並由法務局提供支援</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推行關於預防及遏止販賣人口犯罪、受害人狀況、接待技巧，保護受害人機制的培訓活動</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152</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03-28/09/2018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治安警察局內部培訓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禁止勞動剝削及預防販賣人口犯罪</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300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09/092018</w:t>
            </w:r>
            <w:r w:rsidR="00CF304D" w:rsidRPr="00E67AEA">
              <w:rPr>
                <w:rFonts w:ascii="Times New Roman" w:eastAsiaTheme="majorEastAsia" w:hAnsi="Times New Roman" w:cs="Times New Roman"/>
                <w:kern w:val="0"/>
                <w:sz w:val="20"/>
                <w:szCs w:val="20"/>
              </w:rPr>
              <w:t>、</w:t>
            </w:r>
            <w:r w:rsidRPr="00E67AEA">
              <w:rPr>
                <w:rFonts w:ascii="Times New Roman" w:eastAsiaTheme="majorEastAsia" w:hAnsi="Times New Roman" w:cs="Times New Roman"/>
                <w:kern w:val="0"/>
                <w:sz w:val="20"/>
                <w:szCs w:val="20"/>
              </w:rPr>
              <w:t xml:space="preserve"> 21/10/2018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共</w:t>
            </w:r>
            <w:r w:rsidRPr="00E67AEA">
              <w:rPr>
                <w:rFonts w:ascii="Times New Roman" w:eastAsiaTheme="majorEastAsia" w:hAnsi="Times New Roman" w:cs="Times New Roman"/>
                <w:kern w:val="0"/>
                <w:sz w:val="20"/>
                <w:szCs w:val="24"/>
                <w:lang w:val="en-GB"/>
              </w:rPr>
              <w:t>2</w:t>
            </w:r>
            <w:r w:rsidRPr="00E67AEA">
              <w:rPr>
                <w:rFonts w:ascii="Times New Roman" w:eastAsiaTheme="majorEastAsia" w:hAnsi="Times New Roman" w:cs="Times New Roman"/>
                <w:kern w:val="0"/>
                <w:sz w:val="20"/>
                <w:szCs w:val="24"/>
              </w:rPr>
              <w:t>場，由澳門明愛及法務局共同主辦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「打擊人口販賣」大學講座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 26/09/2018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w:t>
            </w:r>
            <w:r w:rsidR="00522D38" w:rsidRPr="00E67AEA">
              <w:rPr>
                <w:rFonts w:ascii="Times New Roman" w:eastAsiaTheme="majorEastAsia" w:hAnsi="Times New Roman" w:cs="Times New Roman"/>
                <w:kern w:val="0"/>
                <w:sz w:val="20"/>
                <w:szCs w:val="24"/>
              </w:rPr>
              <w:t>社工局</w:t>
            </w:r>
            <w:r w:rsidRPr="00E67AEA">
              <w:rPr>
                <w:rFonts w:ascii="Times New Roman" w:eastAsiaTheme="majorEastAsia" w:hAnsi="Times New Roman" w:cs="Times New Roman"/>
                <w:kern w:val="0"/>
                <w:sz w:val="20"/>
                <w:szCs w:val="24"/>
              </w:rPr>
              <w:t>及善牧中心共同主辦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lastRenderedPageBreak/>
              <w:t>「打擊人口販賣」義工培訓講座</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13/10/2018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w:t>
            </w:r>
            <w:r w:rsidR="00522D38" w:rsidRPr="00E67AEA">
              <w:rPr>
                <w:rFonts w:ascii="Times New Roman" w:eastAsiaTheme="majorEastAsia" w:hAnsi="Times New Roman" w:cs="Times New Roman"/>
                <w:kern w:val="0"/>
                <w:sz w:val="20"/>
                <w:szCs w:val="24"/>
              </w:rPr>
              <w:t>社工局</w:t>
            </w:r>
            <w:r w:rsidRPr="00E67AEA">
              <w:rPr>
                <w:rFonts w:ascii="Times New Roman" w:eastAsiaTheme="majorEastAsia" w:hAnsi="Times New Roman" w:cs="Times New Roman"/>
                <w:kern w:val="0"/>
                <w:sz w:val="20"/>
                <w:szCs w:val="24"/>
              </w:rPr>
              <w:t>及善牧中心共同主辦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2018</w:t>
            </w:r>
            <w:r w:rsidRPr="00E67AEA">
              <w:rPr>
                <w:rFonts w:ascii="Times New Roman" w:eastAsiaTheme="majorEastAsia" w:hAnsi="Times New Roman" w:cs="Times New Roman"/>
                <w:b/>
                <w:kern w:val="0"/>
                <w:sz w:val="20"/>
                <w:szCs w:val="24"/>
              </w:rPr>
              <w:t>年晉升首席警員</w:t>
            </w:r>
            <w:r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首席消防員課程之共同階段</w:t>
            </w:r>
            <w:r w:rsidRPr="00E67AEA">
              <w:rPr>
                <w:rFonts w:ascii="Times New Roman" w:eastAsiaTheme="majorEastAsia" w:hAnsi="Times New Roman" w:cs="Times New Roman"/>
                <w:b/>
                <w:kern w:val="0"/>
                <w:sz w:val="20"/>
                <w:szCs w:val="24"/>
              </w:rPr>
              <w:t> </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科目：警察行為與人權</w:t>
            </w:r>
            <w:proofErr w:type="gramStart"/>
            <w:r w:rsidR="00C51307" w:rsidRPr="00E67AEA">
              <w:rPr>
                <w:rFonts w:ascii="Times New Roman" w:eastAsiaTheme="majorEastAsia" w:hAnsi="Times New Roman" w:cs="Times New Roman"/>
                <w:b/>
                <w:kern w:val="0"/>
                <w:sz w:val="20"/>
                <w:szCs w:val="24"/>
              </w:rPr>
              <w:t>）</w:t>
            </w:r>
            <w:proofErr w:type="gramEnd"/>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133</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18/10/2018-03/12/2018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由保安部隊高等學校舉辦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2018</w:t>
            </w:r>
            <w:r w:rsidRPr="00E67AEA">
              <w:rPr>
                <w:rFonts w:ascii="Times New Roman" w:eastAsiaTheme="majorEastAsia" w:hAnsi="Times New Roman" w:cs="Times New Roman"/>
                <w:b/>
                <w:kern w:val="0"/>
                <w:sz w:val="20"/>
                <w:szCs w:val="24"/>
              </w:rPr>
              <w:t>年副警長晉升課程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48</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19/10/2018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由治安警察局及主辦，並由法務局提供支援</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推行關於預防及遏止販賣人口犯罪、受害人狀況、接待技巧，保護受害人機制的培訓活動</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60</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12-19/10/2018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治安警察局內部培訓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「販賣人口受害人服務</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非辦公時間</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安置</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程序及指引」培訓課程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8</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19/11/2018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522D38"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w:t>
            </w:r>
            <w:r w:rsidR="00AC281A" w:rsidRPr="00E67AEA">
              <w:rPr>
                <w:rFonts w:ascii="Times New Roman" w:eastAsiaTheme="majorEastAsia" w:hAnsi="Times New Roman" w:cs="Times New Roman"/>
                <w:kern w:val="0"/>
                <w:sz w:val="20"/>
                <w:szCs w:val="24"/>
              </w:rPr>
              <w:t>「</w:t>
            </w:r>
            <w:r w:rsidR="00AC281A" w:rsidRPr="00E67AEA">
              <w:rPr>
                <w:rFonts w:ascii="Times New Roman" w:eastAsiaTheme="majorEastAsia" w:hAnsi="Times New Roman" w:cs="Times New Roman"/>
                <w:kern w:val="0"/>
                <w:sz w:val="20"/>
                <w:szCs w:val="24"/>
              </w:rPr>
              <w:t>24</w:t>
            </w:r>
            <w:r w:rsidR="00AC281A" w:rsidRPr="00E67AEA">
              <w:rPr>
                <w:rFonts w:ascii="Times New Roman" w:eastAsiaTheme="majorEastAsia" w:hAnsi="Times New Roman" w:cs="Times New Roman"/>
                <w:kern w:val="0"/>
                <w:sz w:val="20"/>
                <w:szCs w:val="24"/>
              </w:rPr>
              <w:t>小時緊急個案出勤隊伍」人員內部培訓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「販賣人口受害人服務</w:t>
            </w:r>
            <w:proofErr w:type="gramStart"/>
            <w:r w:rsidRPr="00E67AEA">
              <w:rPr>
                <w:rFonts w:ascii="Times New Roman" w:eastAsiaTheme="majorEastAsia" w:hAnsi="Times New Roman" w:cs="Times New Roman"/>
                <w:b/>
                <w:kern w:val="0"/>
                <w:sz w:val="20"/>
                <w:szCs w:val="24"/>
              </w:rPr>
              <w:t>–</w:t>
            </w:r>
            <w:proofErr w:type="gramEnd"/>
            <w:r w:rsidRPr="00E67AEA">
              <w:rPr>
                <w:rFonts w:ascii="Times New Roman" w:eastAsiaTheme="majorEastAsia" w:hAnsi="Times New Roman" w:cs="Times New Roman"/>
                <w:b/>
                <w:kern w:val="0"/>
                <w:sz w:val="20"/>
                <w:szCs w:val="24"/>
              </w:rPr>
              <w:t>非辦公時間</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安置</w:t>
            </w:r>
            <w:r w:rsidR="00C51307" w:rsidRPr="00E67AEA">
              <w:rPr>
                <w:rFonts w:ascii="Times New Roman" w:eastAsiaTheme="majorEastAsia" w:hAnsi="Times New Roman" w:cs="Times New Roman"/>
                <w:b/>
                <w:kern w:val="0"/>
                <w:sz w:val="20"/>
                <w:szCs w:val="24"/>
              </w:rPr>
              <w:t>）</w:t>
            </w:r>
            <w:r w:rsidRPr="00E67AEA">
              <w:rPr>
                <w:rFonts w:ascii="Times New Roman" w:eastAsiaTheme="majorEastAsia" w:hAnsi="Times New Roman" w:cs="Times New Roman"/>
                <w:b/>
                <w:kern w:val="0"/>
                <w:sz w:val="20"/>
                <w:szCs w:val="24"/>
              </w:rPr>
              <w:t>程序及指引」培訓課程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15</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16/11/2018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522D38"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社工局</w:t>
            </w:r>
            <w:r w:rsidR="00AC281A" w:rsidRPr="00E67AEA">
              <w:rPr>
                <w:rFonts w:ascii="Times New Roman" w:eastAsiaTheme="majorEastAsia" w:hAnsi="Times New Roman" w:cs="Times New Roman"/>
                <w:kern w:val="0"/>
                <w:sz w:val="20"/>
                <w:szCs w:val="24"/>
              </w:rPr>
              <w:t>「</w:t>
            </w:r>
            <w:r w:rsidR="00AC281A" w:rsidRPr="00E67AEA">
              <w:rPr>
                <w:rFonts w:ascii="Times New Roman" w:eastAsiaTheme="majorEastAsia" w:hAnsi="Times New Roman" w:cs="Times New Roman"/>
                <w:kern w:val="0"/>
                <w:sz w:val="20"/>
                <w:szCs w:val="24"/>
              </w:rPr>
              <w:t>24</w:t>
            </w:r>
            <w:r w:rsidR="00AC281A" w:rsidRPr="00E67AEA">
              <w:rPr>
                <w:rFonts w:ascii="Times New Roman" w:eastAsiaTheme="majorEastAsia" w:hAnsi="Times New Roman" w:cs="Times New Roman"/>
                <w:kern w:val="0"/>
                <w:sz w:val="20"/>
                <w:szCs w:val="24"/>
              </w:rPr>
              <w:t>小時緊急個案出勤隊伍」及「</w:t>
            </w:r>
            <w:r w:rsidR="00AC281A" w:rsidRPr="00E67AEA">
              <w:rPr>
                <w:rFonts w:ascii="Times New Roman" w:eastAsiaTheme="majorEastAsia" w:hAnsi="Times New Roman" w:cs="Times New Roman"/>
                <w:kern w:val="0"/>
                <w:sz w:val="20"/>
                <w:szCs w:val="24"/>
              </w:rPr>
              <w:t>123</w:t>
            </w:r>
            <w:r w:rsidR="00AC281A" w:rsidRPr="00E67AEA">
              <w:rPr>
                <w:rFonts w:ascii="Times New Roman" w:eastAsiaTheme="majorEastAsia" w:hAnsi="Times New Roman" w:cs="Times New Roman"/>
                <w:kern w:val="0"/>
                <w:sz w:val="20"/>
                <w:szCs w:val="24"/>
              </w:rPr>
              <w:t>專線支援團隊」人員內部培訓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proofErr w:type="gramStart"/>
            <w:r w:rsidRPr="00E67AEA">
              <w:rPr>
                <w:rFonts w:ascii="Times New Roman" w:eastAsiaTheme="majorEastAsia" w:hAnsi="Times New Roman" w:cs="Times New Roman"/>
                <w:b/>
                <w:kern w:val="0"/>
                <w:sz w:val="20"/>
                <w:szCs w:val="24"/>
              </w:rPr>
              <w:t>普通職程關務</w:t>
            </w:r>
            <w:proofErr w:type="gramEnd"/>
            <w:r w:rsidRPr="00E67AEA">
              <w:rPr>
                <w:rFonts w:ascii="Times New Roman" w:eastAsiaTheme="majorEastAsia" w:hAnsi="Times New Roman" w:cs="Times New Roman"/>
                <w:b/>
                <w:kern w:val="0"/>
                <w:sz w:val="20"/>
                <w:szCs w:val="24"/>
              </w:rPr>
              <w:t>人員警務行動技巧培訓課程</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146</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30/11/2018-04/02/2019</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由澳門海關主辦</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推行關於預防及遏止販賣人口犯罪、受害人狀況、接待技巧，保護受害人機制的培訓活動</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169</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7/12/2018-28/12/2018</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治安警察局內部培訓</w:t>
            </w:r>
          </w:p>
        </w:tc>
      </w:tr>
      <w:tr w:rsidR="00AC281A" w:rsidRPr="00E67AEA" w:rsidTr="00E428F3">
        <w:trPr>
          <w:tblCellSpacing w:w="0" w:type="dxa"/>
        </w:trPr>
        <w:tc>
          <w:tcPr>
            <w:tcW w:w="38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C281A" w:rsidRPr="00E67AEA" w:rsidRDefault="00AC281A" w:rsidP="00AC281A">
            <w:pPr>
              <w:widowControl/>
              <w:rPr>
                <w:rFonts w:ascii="Times New Roman" w:eastAsiaTheme="majorEastAsia" w:hAnsi="Times New Roman" w:cs="Times New Roman"/>
                <w:b/>
                <w:kern w:val="0"/>
                <w:sz w:val="20"/>
                <w:szCs w:val="20"/>
              </w:rPr>
            </w:pPr>
            <w:r w:rsidRPr="00E67AEA">
              <w:rPr>
                <w:rFonts w:ascii="Times New Roman" w:eastAsiaTheme="majorEastAsia" w:hAnsi="Times New Roman" w:cs="Times New Roman"/>
                <w:b/>
                <w:kern w:val="0"/>
                <w:sz w:val="20"/>
                <w:szCs w:val="24"/>
              </w:rPr>
              <w:t>其他</w:t>
            </w:r>
          </w:p>
        </w:tc>
        <w:tc>
          <w:tcPr>
            <w:tcW w:w="1122"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0"/>
              </w:rPr>
              <w:t>約</w:t>
            </w:r>
            <w:r w:rsidRPr="00E67AEA">
              <w:rPr>
                <w:rFonts w:ascii="Times New Roman" w:eastAsiaTheme="majorEastAsia" w:hAnsi="Times New Roman" w:cs="Times New Roman"/>
                <w:kern w:val="0"/>
                <w:sz w:val="20"/>
                <w:szCs w:val="20"/>
              </w:rPr>
              <w:t xml:space="preserve"> 1,600 </w:t>
            </w:r>
            <w:r w:rsidRPr="00E67AEA">
              <w:rPr>
                <w:rFonts w:ascii="Times New Roman" w:eastAsiaTheme="majorEastAsia" w:hAnsi="Times New Roman" w:cs="Times New Roman"/>
                <w:kern w:val="0"/>
                <w:sz w:val="20"/>
                <w:szCs w:val="20"/>
              </w:rPr>
              <w:t>人</w:t>
            </w:r>
          </w:p>
        </w:tc>
        <w:tc>
          <w:tcPr>
            <w:tcW w:w="1125"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全年</w:t>
            </w:r>
          </w:p>
        </w:tc>
        <w:tc>
          <w:tcPr>
            <w:tcW w:w="2528" w:type="dxa"/>
            <w:tcBorders>
              <w:top w:val="single" w:sz="4" w:space="0" w:color="auto"/>
              <w:left w:val="single" w:sz="4" w:space="0" w:color="auto"/>
              <w:bottom w:val="single" w:sz="4" w:space="0" w:color="auto"/>
              <w:right w:val="single" w:sz="4" w:space="0" w:color="auto"/>
            </w:tcBorders>
            <w:vAlign w:val="center"/>
            <w:hideMark/>
          </w:tcPr>
          <w:p w:rsidR="00AC281A" w:rsidRPr="00E67AEA" w:rsidRDefault="00AC281A" w:rsidP="00AC281A">
            <w:pPr>
              <w:widowControl/>
              <w:jc w:val="center"/>
              <w:rPr>
                <w:rFonts w:ascii="Times New Roman" w:eastAsiaTheme="majorEastAsia" w:hAnsi="Times New Roman" w:cs="Times New Roman"/>
                <w:kern w:val="0"/>
                <w:sz w:val="20"/>
                <w:szCs w:val="20"/>
              </w:rPr>
            </w:pPr>
            <w:r w:rsidRPr="00E67AEA">
              <w:rPr>
                <w:rFonts w:ascii="Times New Roman" w:eastAsiaTheme="majorEastAsia" w:hAnsi="Times New Roman" w:cs="Times New Roman"/>
                <w:kern w:val="0"/>
                <w:sz w:val="20"/>
                <w:szCs w:val="24"/>
              </w:rPr>
              <w:t>合共</w:t>
            </w:r>
            <w:r w:rsidRPr="00E67AEA">
              <w:rPr>
                <w:rFonts w:ascii="Times New Roman" w:eastAsiaTheme="majorEastAsia" w:hAnsi="Times New Roman" w:cs="Times New Roman"/>
                <w:kern w:val="0"/>
                <w:sz w:val="20"/>
                <w:szCs w:val="24"/>
              </w:rPr>
              <w:t>25</w:t>
            </w:r>
            <w:r w:rsidRPr="00E67AEA">
              <w:rPr>
                <w:rFonts w:ascii="Times New Roman" w:eastAsiaTheme="majorEastAsia" w:hAnsi="Times New Roman" w:cs="Times New Roman"/>
                <w:kern w:val="0"/>
                <w:sz w:val="20"/>
                <w:szCs w:val="24"/>
              </w:rPr>
              <w:t>場，由法務局及本地中學合辦，以傳達預防販賣人口犯罪訊息。講座其他內容包括「網絡欺凌及電腦犯罪」以及青少年日常生活相關法例。</w:t>
            </w:r>
          </w:p>
        </w:tc>
      </w:tr>
    </w:tbl>
    <w:p w:rsidR="00AC281A" w:rsidRPr="00E67AEA" w:rsidRDefault="00AC281A" w:rsidP="00AC281A">
      <w:pPr>
        <w:pStyle w:val="ae"/>
        <w:ind w:leftChars="0" w:left="1"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資料來源：保安司司長辦公室，</w:t>
      </w:r>
      <w:r w:rsidRPr="00E67AEA">
        <w:rPr>
          <w:rFonts w:ascii="Times New Roman" w:eastAsiaTheme="majorEastAsia" w:hAnsi="Times New Roman" w:cs="Times New Roman"/>
          <w:i/>
          <w:sz w:val="18"/>
          <w:szCs w:val="18"/>
          <w:lang w:val="en-GB"/>
        </w:rPr>
        <w:t>2019</w:t>
      </w:r>
    </w:p>
    <w:p w:rsidR="00866844" w:rsidRPr="00E67AEA" w:rsidRDefault="00866844" w:rsidP="00C51307">
      <w:pPr>
        <w:widowControl/>
        <w:rPr>
          <w:rFonts w:ascii="Times New Roman" w:eastAsiaTheme="majorEastAsia" w:hAnsi="Times New Roman" w:cs="Times New Roman"/>
          <w:sz w:val="20"/>
          <w:szCs w:val="20"/>
          <w:lang w:val="en-GB"/>
        </w:rPr>
      </w:pPr>
    </w:p>
    <w:p w:rsidR="00AC281A" w:rsidRPr="00E67AEA" w:rsidRDefault="00C75239" w:rsidP="00C51307">
      <w:pPr>
        <w:widowControl/>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 xml:space="preserve">127 </w:t>
      </w:r>
    </w:p>
    <w:tbl>
      <w:tblPr>
        <w:tblStyle w:val="Standard"/>
        <w:tblW w:w="5123"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1997"/>
        <w:gridCol w:w="545"/>
        <w:gridCol w:w="557"/>
        <w:gridCol w:w="549"/>
        <w:gridCol w:w="551"/>
        <w:gridCol w:w="549"/>
        <w:gridCol w:w="554"/>
        <w:gridCol w:w="549"/>
        <w:gridCol w:w="556"/>
        <w:gridCol w:w="549"/>
        <w:gridCol w:w="532"/>
        <w:gridCol w:w="570"/>
        <w:gridCol w:w="545"/>
      </w:tblGrid>
      <w:tr w:rsidR="00AC281A" w:rsidRPr="00E67AEA" w:rsidTr="00AC281A">
        <w:trPr>
          <w:cnfStyle w:val="100000000000" w:firstRow="1" w:lastRow="0" w:firstColumn="0" w:lastColumn="0" w:oddVBand="0" w:evenVBand="0" w:oddHBand="0" w:evenHBand="0" w:firstRowFirstColumn="0" w:firstRowLastColumn="0" w:lastRowFirstColumn="0" w:lastRowLastColumn="0"/>
          <w:trHeight w:val="468"/>
          <w:tblHeader/>
        </w:trPr>
        <w:tc>
          <w:tcPr>
            <w:cnfStyle w:val="001000000000" w:firstRow="0" w:lastRow="0" w:firstColumn="1" w:lastColumn="0" w:oddVBand="0" w:evenVBand="0" w:oddHBand="0" w:evenHBand="0" w:firstRowFirstColumn="0" w:firstRowLastColumn="0" w:lastRowFirstColumn="0" w:lastRowLastColumn="0"/>
            <w:tcW w:w="5000" w:type="pct"/>
            <w:gridSpan w:val="13"/>
            <w:tcBorders>
              <w:top w:val="double" w:sz="4" w:space="0" w:color="auto"/>
              <w:left w:val="none" w:sz="0" w:space="0" w:color="auto"/>
              <w:bottom w:val="single" w:sz="4" w:space="0" w:color="auto"/>
              <w:right w:val="none" w:sz="0" w:space="0" w:color="auto"/>
              <w:tl2br w:val="none" w:sz="0" w:space="0" w:color="auto"/>
              <w:tr2bl w:val="none" w:sz="0" w:space="0" w:color="auto"/>
            </w:tcBorders>
            <w:shd w:val="pct15" w:color="auto" w:fill="auto"/>
          </w:tcPr>
          <w:p w:rsidR="00AC281A" w:rsidRPr="00E67AEA" w:rsidRDefault="00AC281A" w:rsidP="0027705F">
            <w:pPr>
              <w:suppressAutoHyphens/>
              <w:spacing w:line="240" w:lineRule="exact"/>
              <w:rPr>
                <w:rFonts w:eastAsiaTheme="majorEastAsia"/>
                <w:sz w:val="20"/>
                <w:lang w:val="pt-PT"/>
              </w:rPr>
            </w:pPr>
          </w:p>
          <w:p w:rsidR="00AC281A" w:rsidRPr="00E67AEA" w:rsidRDefault="00AC281A" w:rsidP="0027705F">
            <w:pPr>
              <w:suppressAutoHyphens/>
              <w:spacing w:line="240" w:lineRule="exact"/>
              <w:rPr>
                <w:rFonts w:eastAsiaTheme="majorEastAsia"/>
                <w:sz w:val="20"/>
                <w:lang w:val="pt-PT"/>
              </w:rPr>
            </w:pPr>
            <w:r w:rsidRPr="00E67AEA">
              <w:rPr>
                <w:rFonts w:eastAsiaTheme="majorEastAsia"/>
                <w:sz w:val="20"/>
                <w:lang w:val="pt-PT" w:eastAsia="zh-TW"/>
              </w:rPr>
              <w:t>未成年人觸犯的犯罪</w:t>
            </w:r>
          </w:p>
          <w:p w:rsidR="00AC281A" w:rsidRPr="00E67AEA" w:rsidRDefault="00AC281A" w:rsidP="0027705F">
            <w:pPr>
              <w:suppressAutoHyphens/>
              <w:spacing w:line="240" w:lineRule="exact"/>
              <w:rPr>
                <w:rFonts w:eastAsiaTheme="majorEastAsia"/>
                <w:sz w:val="20"/>
                <w:lang w:val="pt-PT"/>
              </w:rPr>
            </w:pPr>
          </w:p>
        </w:tc>
      </w:tr>
      <w:tr w:rsidR="00AC281A" w:rsidRPr="00E67AEA" w:rsidTr="00A3341D">
        <w:trPr>
          <w:cnfStyle w:val="100000000000" w:firstRow="1" w:lastRow="0" w:firstColumn="0" w:lastColumn="0" w:oddVBand="0" w:evenVBand="0" w:oddHBand="0" w:evenHBand="0" w:firstRowFirstColumn="0" w:firstRowLastColumn="0" w:lastRowFirstColumn="0" w:lastRowLastColumn="0"/>
          <w:trHeight w:val="500"/>
          <w:tblHeader/>
        </w:trPr>
        <w:tc>
          <w:tcPr>
            <w:cnfStyle w:val="001000000000" w:firstRow="0" w:lastRow="0" w:firstColumn="1" w:lastColumn="0" w:oddVBand="0" w:evenVBand="0" w:oddHBand="0" w:evenHBand="0" w:firstRowFirstColumn="0" w:firstRowLastColumn="0" w:lastRowFirstColumn="0" w:lastRowLastColumn="0"/>
            <w:tcW w:w="1161" w:type="pct"/>
            <w:tcBorders>
              <w:top w:val="single" w:sz="4" w:space="0" w:color="auto"/>
              <w:left w:val="double" w:sz="4" w:space="0" w:color="auto"/>
              <w:bottom w:val="single" w:sz="4" w:space="0" w:color="auto"/>
            </w:tcBorders>
            <w:shd w:val="pct15" w:color="auto" w:fill="auto"/>
          </w:tcPr>
          <w:p w:rsidR="00AC281A" w:rsidRPr="00E67AEA" w:rsidRDefault="00AC281A" w:rsidP="00AC281A">
            <w:pPr>
              <w:snapToGrid w:val="0"/>
              <w:spacing w:line="300" w:lineRule="exact"/>
              <w:rPr>
                <w:rFonts w:eastAsiaTheme="majorEastAsia"/>
                <w:sz w:val="20"/>
                <w:szCs w:val="20"/>
              </w:rPr>
            </w:pPr>
            <w:r w:rsidRPr="00E67AEA">
              <w:rPr>
                <w:rFonts w:eastAsiaTheme="majorEastAsia"/>
                <w:sz w:val="20"/>
                <w:szCs w:val="20"/>
                <w:lang w:eastAsia="zh-TW"/>
              </w:rPr>
              <w:t>年份</w:t>
            </w:r>
          </w:p>
        </w:tc>
        <w:tc>
          <w:tcPr>
            <w:tcW w:w="640" w:type="pct"/>
            <w:gridSpan w:val="2"/>
            <w:tcBorders>
              <w:top w:val="single" w:sz="4" w:space="0" w:color="auto"/>
              <w:bottom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2013</w:t>
            </w:r>
          </w:p>
        </w:tc>
        <w:tc>
          <w:tcPr>
            <w:tcW w:w="639" w:type="pct"/>
            <w:gridSpan w:val="2"/>
            <w:tcBorders>
              <w:top w:val="single" w:sz="4" w:space="0" w:color="auto"/>
              <w:bottom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2014</w:t>
            </w:r>
          </w:p>
        </w:tc>
        <w:tc>
          <w:tcPr>
            <w:tcW w:w="641" w:type="pct"/>
            <w:gridSpan w:val="2"/>
            <w:tcBorders>
              <w:top w:val="single" w:sz="4" w:space="0" w:color="auto"/>
              <w:bottom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2015</w:t>
            </w:r>
          </w:p>
        </w:tc>
        <w:tc>
          <w:tcPr>
            <w:tcW w:w="642" w:type="pct"/>
            <w:gridSpan w:val="2"/>
            <w:tcBorders>
              <w:top w:val="single" w:sz="4" w:space="0" w:color="auto"/>
              <w:bottom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2016</w:t>
            </w:r>
          </w:p>
        </w:tc>
        <w:tc>
          <w:tcPr>
            <w:tcW w:w="628" w:type="pct"/>
            <w:gridSpan w:val="2"/>
            <w:tcBorders>
              <w:top w:val="single" w:sz="4" w:space="0" w:color="auto"/>
              <w:bottom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2017</w:t>
            </w:r>
          </w:p>
        </w:tc>
        <w:tc>
          <w:tcPr>
            <w:tcW w:w="648" w:type="pct"/>
            <w:gridSpan w:val="2"/>
            <w:tcBorders>
              <w:top w:val="single" w:sz="4" w:space="0" w:color="auto"/>
              <w:bottom w:val="single" w:sz="4" w:space="0" w:color="auto"/>
              <w:right w:val="doub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rPr>
              <w:t>2018</w:t>
            </w:r>
          </w:p>
        </w:tc>
      </w:tr>
      <w:tr w:rsidR="00AC281A" w:rsidRPr="00E67AEA" w:rsidTr="00A3341D">
        <w:trPr>
          <w:cnfStyle w:val="100000000000" w:firstRow="1" w:lastRow="0" w:firstColumn="0" w:lastColumn="0" w:oddVBand="0" w:evenVBand="0" w:oddHBand="0" w:evenHBand="0" w:firstRowFirstColumn="0" w:firstRowLastColumn="0" w:lastRowFirstColumn="0" w:lastRowLastColumn="0"/>
          <w:trHeight w:val="782"/>
          <w:tblHeader/>
        </w:trPr>
        <w:tc>
          <w:tcPr>
            <w:cnfStyle w:val="001000000000" w:firstRow="0" w:lastRow="0" w:firstColumn="1" w:lastColumn="0" w:oddVBand="0" w:evenVBand="0" w:oddHBand="0" w:evenHBand="0" w:firstRowFirstColumn="0" w:firstRowLastColumn="0" w:lastRowFirstColumn="0" w:lastRowLastColumn="0"/>
            <w:tcW w:w="1161" w:type="pct"/>
            <w:tcBorders>
              <w:top w:val="single" w:sz="4" w:space="0" w:color="auto"/>
              <w:left w:val="double" w:sz="4" w:space="0" w:color="auto"/>
            </w:tcBorders>
            <w:shd w:val="pct15" w:color="auto" w:fill="auto"/>
          </w:tcPr>
          <w:p w:rsidR="00AC281A" w:rsidRPr="00E67AEA" w:rsidRDefault="00AC281A" w:rsidP="00AC281A">
            <w:pPr>
              <w:snapToGrid w:val="0"/>
              <w:spacing w:line="300" w:lineRule="exact"/>
              <w:ind w:leftChars="-22" w:left="-53"/>
              <w:jc w:val="left"/>
              <w:rPr>
                <w:rFonts w:eastAsiaTheme="majorEastAsia"/>
                <w:sz w:val="20"/>
                <w:szCs w:val="20"/>
              </w:rPr>
            </w:pPr>
            <w:r w:rsidRPr="00E67AEA">
              <w:rPr>
                <w:rFonts w:eastAsiaTheme="majorEastAsia"/>
                <w:sz w:val="20"/>
                <w:szCs w:val="20"/>
                <w:lang w:eastAsia="zh-TW"/>
              </w:rPr>
              <w:t>未成年人人數</w:t>
            </w:r>
            <w:r w:rsidRPr="00E67AEA">
              <w:rPr>
                <w:rFonts w:eastAsiaTheme="majorEastAsia"/>
                <w:sz w:val="20"/>
                <w:szCs w:val="20"/>
              </w:rPr>
              <w:t xml:space="preserve"> /</w:t>
            </w:r>
          </w:p>
          <w:p w:rsidR="00AC281A" w:rsidRPr="00E67AEA" w:rsidRDefault="00AC281A" w:rsidP="00AC281A">
            <w:pPr>
              <w:snapToGrid w:val="0"/>
              <w:spacing w:line="300" w:lineRule="exact"/>
              <w:ind w:leftChars="-22" w:left="-53"/>
              <w:jc w:val="left"/>
              <w:rPr>
                <w:rFonts w:eastAsiaTheme="majorEastAsia"/>
                <w:sz w:val="20"/>
                <w:szCs w:val="20"/>
              </w:rPr>
            </w:pPr>
            <w:r w:rsidRPr="00E67AEA">
              <w:rPr>
                <w:rFonts w:eastAsiaTheme="majorEastAsia"/>
                <w:sz w:val="20"/>
                <w:szCs w:val="20"/>
                <w:lang w:eastAsia="zh-TW"/>
              </w:rPr>
              <w:t>犯罪類型</w:t>
            </w:r>
          </w:p>
        </w:tc>
        <w:tc>
          <w:tcPr>
            <w:tcW w:w="317"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男</w:t>
            </w:r>
          </w:p>
        </w:tc>
        <w:tc>
          <w:tcPr>
            <w:tcW w:w="324"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女</w:t>
            </w:r>
          </w:p>
        </w:tc>
        <w:tc>
          <w:tcPr>
            <w:tcW w:w="319"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男</w:t>
            </w:r>
          </w:p>
        </w:tc>
        <w:tc>
          <w:tcPr>
            <w:tcW w:w="320"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女</w:t>
            </w:r>
          </w:p>
        </w:tc>
        <w:tc>
          <w:tcPr>
            <w:tcW w:w="319"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男</w:t>
            </w:r>
          </w:p>
        </w:tc>
        <w:tc>
          <w:tcPr>
            <w:tcW w:w="322"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女</w:t>
            </w:r>
          </w:p>
        </w:tc>
        <w:tc>
          <w:tcPr>
            <w:tcW w:w="319"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男</w:t>
            </w:r>
          </w:p>
        </w:tc>
        <w:tc>
          <w:tcPr>
            <w:tcW w:w="323"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女</w:t>
            </w:r>
          </w:p>
        </w:tc>
        <w:tc>
          <w:tcPr>
            <w:tcW w:w="319"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男</w:t>
            </w:r>
          </w:p>
        </w:tc>
        <w:tc>
          <w:tcPr>
            <w:tcW w:w="309"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女</w:t>
            </w:r>
          </w:p>
        </w:tc>
        <w:tc>
          <w:tcPr>
            <w:tcW w:w="331" w:type="pct"/>
            <w:tcBorders>
              <w:top w:val="sing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男</w:t>
            </w:r>
          </w:p>
        </w:tc>
        <w:tc>
          <w:tcPr>
            <w:tcW w:w="317" w:type="pct"/>
            <w:tcBorders>
              <w:top w:val="single" w:sz="4" w:space="0" w:color="auto"/>
              <w:right w:val="double" w:sz="4" w:space="0" w:color="auto"/>
            </w:tcBorders>
            <w:shd w:val="pct15" w:color="auto" w:fill="auto"/>
          </w:tcPr>
          <w:p w:rsidR="00AC281A" w:rsidRPr="00E67AEA" w:rsidRDefault="00AC281A" w:rsidP="00AC281A">
            <w:pPr>
              <w:snapToGrid w:val="0"/>
              <w:spacing w:line="300" w:lineRule="exact"/>
              <w:cnfStyle w:val="100000000000" w:firstRow="1" w:lastRow="0" w:firstColumn="0" w:lastColumn="0" w:oddVBand="0" w:evenVBand="0" w:oddHBand="0" w:evenHBand="0" w:firstRowFirstColumn="0" w:firstRowLastColumn="0" w:lastRowFirstColumn="0" w:lastRowLastColumn="0"/>
              <w:rPr>
                <w:rFonts w:eastAsiaTheme="majorEastAsia"/>
                <w:sz w:val="20"/>
                <w:szCs w:val="20"/>
              </w:rPr>
            </w:pPr>
            <w:r w:rsidRPr="00E67AEA">
              <w:rPr>
                <w:rFonts w:eastAsiaTheme="majorEastAsia"/>
                <w:sz w:val="20"/>
                <w:szCs w:val="20"/>
                <w:lang w:eastAsia="zh-TW"/>
              </w:rPr>
              <w:t>女</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snapToGrid w:val="0"/>
                <w:color w:val="auto"/>
                <w:sz w:val="20"/>
                <w:szCs w:val="20"/>
              </w:rPr>
            </w:pPr>
            <w:r w:rsidRPr="00E67AEA">
              <w:rPr>
                <w:rFonts w:eastAsiaTheme="majorEastAsia"/>
                <w:snapToGrid w:val="0"/>
                <w:color w:val="auto"/>
                <w:sz w:val="20"/>
                <w:szCs w:val="20"/>
                <w:lang w:eastAsia="zh-TW"/>
              </w:rPr>
              <w:t>侵犯人身罪</w:t>
            </w:r>
            <w:r w:rsidRPr="00E67AEA">
              <w:rPr>
                <w:rFonts w:eastAsiaTheme="majorEastAsia"/>
                <w:snapToGrid w:val="0"/>
                <w:color w:val="auto"/>
                <w:sz w:val="20"/>
                <w:szCs w:val="20"/>
              </w:rPr>
              <w:t xml:space="preserve"> </w:t>
            </w:r>
            <w:r w:rsidR="00C51307" w:rsidRPr="00E67AEA">
              <w:rPr>
                <w:rFonts w:eastAsiaTheme="majorEastAsia"/>
                <w:snapToGrid w:val="0"/>
                <w:color w:val="auto"/>
                <w:sz w:val="20"/>
                <w:szCs w:val="20"/>
              </w:rPr>
              <w:t>（</w:t>
            </w:r>
            <w:r w:rsidRPr="00E67AEA">
              <w:rPr>
                <w:rFonts w:eastAsiaTheme="majorEastAsia"/>
                <w:snapToGrid w:val="0"/>
                <w:color w:val="auto"/>
                <w:sz w:val="20"/>
                <w:szCs w:val="20"/>
                <w:lang w:eastAsia="zh-TW"/>
              </w:rPr>
              <w:t>總數</w:t>
            </w:r>
            <w:r w:rsidR="00C51307" w:rsidRPr="00E67AEA">
              <w:rPr>
                <w:rFonts w:eastAsiaTheme="majorEastAsia"/>
                <w:snapToGrid w:val="0"/>
                <w:color w:val="auto"/>
                <w:sz w:val="20"/>
                <w:szCs w:val="20"/>
              </w:rPr>
              <w:t>）</w:t>
            </w:r>
            <w:r w:rsidRPr="00E67AEA">
              <w:rPr>
                <w:rFonts w:eastAsiaTheme="majorEastAsia"/>
                <w:snapToGrid w:val="0"/>
                <w:color w:val="auto"/>
                <w:sz w:val="20"/>
                <w:szCs w:val="20"/>
              </w:rPr>
              <w:t xml:space="preserve"> </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50</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9</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45</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32</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40</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51</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55</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snapToGrid w:val="0"/>
                <w:color w:val="auto"/>
                <w:sz w:val="20"/>
                <w:szCs w:val="20"/>
              </w:rPr>
              <w:t>9</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tabs>
                <w:tab w:val="left" w:pos="0"/>
              </w:tabs>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lastRenderedPageBreak/>
              <w:t>殺人罪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tabs>
                <w:tab w:val="left" w:pos="0"/>
              </w:tabs>
              <w:spacing w:afterLines="50" w:after="180" w:line="300" w:lineRule="exact"/>
              <w:ind w:leftChars="-22" w:left="-53" w:right="270"/>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普通傷害身體完整性罪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36</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39</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23</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32</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44</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34</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tabs>
                <w:tab w:val="left" w:pos="0"/>
              </w:tabs>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rPr>
              <w:t>嚴重傷害身體完整性</w:t>
            </w:r>
            <w:r w:rsidRPr="00E67AEA">
              <w:rPr>
                <w:rFonts w:eastAsiaTheme="majorEastAsia"/>
                <w:b w:val="0"/>
                <w:snapToGrid w:val="0"/>
                <w:color w:val="auto"/>
                <w:sz w:val="20"/>
                <w:szCs w:val="20"/>
                <w:lang w:eastAsia="zh-TW"/>
              </w:rPr>
              <w:t>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tabs>
                <w:tab w:val="left" w:pos="0"/>
              </w:tabs>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綁架罪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1</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1</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恐嚇罪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強姦罪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rPr>
              <w:t>對兒童的性侵犯</w:t>
            </w:r>
            <w:r w:rsidRPr="00E67AEA">
              <w:rPr>
                <w:rFonts w:eastAsiaTheme="majorEastAsia"/>
                <w:b w:val="0"/>
                <w:snapToGrid w:val="0"/>
                <w:color w:val="auto"/>
                <w:sz w:val="20"/>
                <w:szCs w:val="20"/>
                <w:lang w:eastAsia="zh-TW"/>
              </w:rPr>
              <w:t>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其他</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18</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snapToGrid w:val="0"/>
                <w:color w:val="auto"/>
                <w:sz w:val="20"/>
                <w:szCs w:val="20"/>
              </w:rPr>
            </w:pPr>
            <w:r w:rsidRPr="00E67AEA">
              <w:rPr>
                <w:rFonts w:eastAsiaTheme="majorEastAsia"/>
                <w:snapToGrid w:val="0"/>
                <w:color w:val="auto"/>
                <w:sz w:val="20"/>
                <w:szCs w:val="20"/>
                <w:lang w:eastAsia="zh-TW"/>
              </w:rPr>
              <w:t>侵犯財產罪</w:t>
            </w:r>
            <w:r w:rsidRPr="00E67AEA">
              <w:rPr>
                <w:rFonts w:eastAsiaTheme="majorEastAsia"/>
                <w:snapToGrid w:val="0"/>
                <w:color w:val="auto"/>
                <w:sz w:val="20"/>
                <w:szCs w:val="20"/>
                <w:lang w:eastAsia="zh-TW"/>
              </w:rPr>
              <w:t xml:space="preserve"> </w:t>
            </w:r>
            <w:r w:rsidR="00C51307" w:rsidRPr="00E67AEA">
              <w:rPr>
                <w:rFonts w:eastAsiaTheme="majorEastAsia"/>
                <w:snapToGrid w:val="0"/>
                <w:color w:val="auto"/>
                <w:sz w:val="20"/>
                <w:szCs w:val="20"/>
                <w:lang w:eastAsia="zh-TW"/>
              </w:rPr>
              <w:t>（</w:t>
            </w:r>
            <w:r w:rsidRPr="00E67AEA">
              <w:rPr>
                <w:rFonts w:eastAsiaTheme="majorEastAsia"/>
                <w:snapToGrid w:val="0"/>
                <w:color w:val="auto"/>
                <w:sz w:val="20"/>
                <w:szCs w:val="20"/>
                <w:lang w:eastAsia="zh-TW"/>
              </w:rPr>
              <w:t>總數</w:t>
            </w:r>
            <w:r w:rsidR="00C51307" w:rsidRPr="00E67AEA">
              <w:rPr>
                <w:rFonts w:eastAsiaTheme="majorEastAsia"/>
                <w:snapToGrid w:val="0"/>
                <w:color w:val="auto"/>
                <w:sz w:val="20"/>
                <w:szCs w:val="20"/>
                <w:lang w:eastAsia="zh-TW"/>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56</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70</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44</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12</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26</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普通盜竊罪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16</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20</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18</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23</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竊用車輛罪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21</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25</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14</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val="pt-PT" w:eastAsia="zh-TW"/>
              </w:rPr>
              <w:t>加重盜竊罪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搶劫罪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9</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毀損罪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9</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詐騙罪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勒索罪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暴利罪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其他</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snapToGrid w:val="0"/>
                <w:color w:val="auto"/>
                <w:sz w:val="20"/>
                <w:szCs w:val="20"/>
              </w:rPr>
            </w:pPr>
            <w:r w:rsidRPr="00E67AEA">
              <w:rPr>
                <w:rFonts w:eastAsiaTheme="majorEastAsia"/>
                <w:snapToGrid w:val="0"/>
                <w:color w:val="auto"/>
                <w:sz w:val="20"/>
                <w:szCs w:val="20"/>
                <w:lang w:eastAsia="zh-TW"/>
              </w:rPr>
              <w:t>妨害社會生活罪</w:t>
            </w:r>
            <w:r w:rsidRPr="00E67AEA">
              <w:rPr>
                <w:rFonts w:eastAsiaTheme="majorEastAsia"/>
                <w:snapToGrid w:val="0"/>
                <w:color w:val="auto"/>
                <w:sz w:val="20"/>
                <w:szCs w:val="20"/>
                <w:lang w:eastAsia="zh-TW"/>
              </w:rPr>
              <w:t xml:space="preserve"> </w:t>
            </w:r>
            <w:r w:rsidR="00C51307" w:rsidRPr="00E67AEA">
              <w:rPr>
                <w:rFonts w:eastAsiaTheme="majorEastAsia"/>
                <w:snapToGrid w:val="0"/>
                <w:color w:val="auto"/>
                <w:sz w:val="20"/>
                <w:szCs w:val="20"/>
                <w:lang w:eastAsia="zh-TW"/>
              </w:rPr>
              <w:t>（</w:t>
            </w:r>
            <w:r w:rsidRPr="00E67AEA">
              <w:rPr>
                <w:rFonts w:eastAsiaTheme="majorEastAsia"/>
                <w:snapToGrid w:val="0"/>
                <w:color w:val="auto"/>
                <w:sz w:val="20"/>
                <w:szCs w:val="20"/>
                <w:lang w:eastAsia="zh-TW"/>
              </w:rPr>
              <w:t>總數</w:t>
            </w:r>
            <w:r w:rsidR="00C51307" w:rsidRPr="00E67AEA">
              <w:rPr>
                <w:rFonts w:eastAsiaTheme="majorEastAsia"/>
                <w:snapToGrid w:val="0"/>
                <w:color w:val="auto"/>
                <w:sz w:val="20"/>
                <w:szCs w:val="20"/>
                <w:lang w:eastAsia="zh-TW"/>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6</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13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13</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4</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1</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3</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2</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15</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1</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縱火罪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8</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13</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偽造文件罪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rPr>
              <w:t>使用他人之身分證明</w:t>
            </w:r>
            <w:r w:rsidRPr="00E67AEA">
              <w:rPr>
                <w:rFonts w:eastAsiaTheme="majorEastAsia"/>
                <w:b w:val="0"/>
                <w:snapToGrid w:val="0"/>
                <w:color w:val="auto"/>
                <w:sz w:val="20"/>
                <w:szCs w:val="20"/>
              </w:rPr>
              <w:lastRenderedPageBreak/>
              <w:t>文件</w:t>
            </w:r>
            <w:r w:rsidRPr="00E67AEA">
              <w:rPr>
                <w:rFonts w:eastAsiaTheme="majorEastAsia"/>
                <w:b w:val="0"/>
                <w:snapToGrid w:val="0"/>
                <w:color w:val="auto"/>
                <w:sz w:val="20"/>
                <w:szCs w:val="20"/>
                <w:lang w:eastAsia="zh-TW"/>
              </w:rPr>
              <w:t>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lastRenderedPageBreak/>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其他</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7" w:type="pct"/>
          </w:tcPr>
          <w:p w:rsidR="00AC281A" w:rsidRPr="00E67AEA" w:rsidRDefault="005C1493"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hint="eastAsia"/>
                <w:snapToGrid w:val="0"/>
                <w:color w:val="auto"/>
                <w:sz w:val="20"/>
                <w:szCs w:val="20"/>
                <w:lang w:eastAsia="zh-TW"/>
              </w:rPr>
              <w:t>1</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snapToGrid w:val="0"/>
                <w:color w:val="auto"/>
                <w:sz w:val="20"/>
                <w:szCs w:val="20"/>
              </w:rPr>
            </w:pPr>
            <w:r w:rsidRPr="00E67AEA">
              <w:rPr>
                <w:rFonts w:eastAsiaTheme="majorEastAsia"/>
                <w:snapToGrid w:val="0"/>
                <w:color w:val="auto"/>
                <w:sz w:val="20"/>
                <w:szCs w:val="20"/>
                <w:lang w:eastAsia="zh-TW"/>
              </w:rPr>
              <w:t>妨害本地區罪</w:t>
            </w:r>
            <w:r w:rsidRPr="00E67AEA">
              <w:rPr>
                <w:rFonts w:eastAsiaTheme="majorEastAsia"/>
                <w:snapToGrid w:val="0"/>
                <w:color w:val="auto"/>
                <w:sz w:val="20"/>
                <w:szCs w:val="20"/>
                <w:lang w:eastAsia="zh-TW"/>
              </w:rPr>
              <w:t xml:space="preserve"> </w:t>
            </w:r>
            <w:r w:rsidR="00C51307" w:rsidRPr="00E67AEA">
              <w:rPr>
                <w:rFonts w:eastAsiaTheme="majorEastAsia"/>
                <w:snapToGrid w:val="0"/>
                <w:color w:val="auto"/>
                <w:sz w:val="20"/>
                <w:szCs w:val="20"/>
                <w:lang w:eastAsia="zh-TW"/>
              </w:rPr>
              <w:t>（</w:t>
            </w:r>
            <w:r w:rsidRPr="00E67AEA">
              <w:rPr>
                <w:rFonts w:eastAsiaTheme="majorEastAsia"/>
                <w:snapToGrid w:val="0"/>
                <w:color w:val="auto"/>
                <w:sz w:val="20"/>
                <w:szCs w:val="20"/>
                <w:lang w:eastAsia="zh-TW"/>
              </w:rPr>
              <w:t>總數</w:t>
            </w:r>
            <w:r w:rsidR="00C51307" w:rsidRPr="00E67AEA">
              <w:rPr>
                <w:rFonts w:eastAsiaTheme="majorEastAsia"/>
                <w:snapToGrid w:val="0"/>
                <w:color w:val="auto"/>
                <w:sz w:val="20"/>
                <w:szCs w:val="20"/>
                <w:lang w:eastAsia="zh-TW"/>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1</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5</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1</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1</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違令罪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rPr>
              <w:t>作虛假之當事人陳述或聲明</w:t>
            </w:r>
            <w:r w:rsidRPr="00E67AEA">
              <w:rPr>
                <w:rFonts w:eastAsiaTheme="majorEastAsia"/>
                <w:b w:val="0"/>
                <w:snapToGrid w:val="0"/>
                <w:color w:val="auto"/>
                <w:sz w:val="20"/>
                <w:szCs w:val="20"/>
                <w:lang w:eastAsia="zh-TW"/>
              </w:rPr>
              <w:t>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b w:val="0"/>
                <w:snapToGrid w:val="0"/>
                <w:color w:val="auto"/>
                <w:sz w:val="20"/>
                <w:szCs w:val="20"/>
                <w:lang w:eastAsia="zh-TW"/>
              </w:rPr>
              <w:t>其他</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snapToGrid w:val="0"/>
                <w:color w:val="auto"/>
                <w:sz w:val="20"/>
                <w:szCs w:val="20"/>
              </w:rPr>
            </w:pPr>
            <w:r w:rsidRPr="00E67AEA">
              <w:rPr>
                <w:rFonts w:eastAsiaTheme="majorEastAsia"/>
                <w:snapToGrid w:val="0"/>
                <w:color w:val="auto"/>
                <w:sz w:val="20"/>
                <w:szCs w:val="20"/>
                <w:lang w:eastAsia="zh-TW"/>
              </w:rPr>
              <w:t>其他犯罪</w:t>
            </w:r>
            <w:r w:rsidRPr="00E67AEA">
              <w:rPr>
                <w:rFonts w:eastAsiaTheme="majorEastAsia"/>
                <w:snapToGrid w:val="0"/>
                <w:color w:val="auto"/>
                <w:sz w:val="20"/>
                <w:szCs w:val="20"/>
                <w:lang w:eastAsia="zh-TW"/>
              </w:rPr>
              <w:t xml:space="preserve"> </w:t>
            </w:r>
            <w:r w:rsidR="00C51307" w:rsidRPr="00E67AEA">
              <w:rPr>
                <w:rFonts w:eastAsiaTheme="majorEastAsia"/>
                <w:snapToGrid w:val="0"/>
                <w:color w:val="auto"/>
                <w:sz w:val="20"/>
                <w:szCs w:val="20"/>
                <w:lang w:eastAsia="zh-TW"/>
              </w:rPr>
              <w:t>（</w:t>
            </w:r>
            <w:r w:rsidRPr="00E67AEA">
              <w:rPr>
                <w:rFonts w:eastAsiaTheme="majorEastAsia"/>
                <w:snapToGrid w:val="0"/>
                <w:color w:val="auto"/>
                <w:sz w:val="20"/>
                <w:szCs w:val="20"/>
                <w:lang w:eastAsia="zh-TW"/>
              </w:rPr>
              <w:t>總數</w:t>
            </w:r>
            <w:r w:rsidR="00C51307" w:rsidRPr="00E67AEA">
              <w:rPr>
                <w:rFonts w:eastAsiaTheme="majorEastAsia"/>
                <w:snapToGrid w:val="0"/>
                <w:color w:val="auto"/>
                <w:sz w:val="20"/>
                <w:szCs w:val="20"/>
                <w:lang w:eastAsia="zh-TW"/>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9</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10</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6</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31" w:type="pct"/>
          </w:tcPr>
          <w:p w:rsidR="00AC281A" w:rsidRPr="00E67AEA" w:rsidRDefault="007D60C7"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hint="eastAsia"/>
                <w:snapToGrid w:val="0"/>
                <w:color w:val="auto"/>
                <w:sz w:val="20"/>
                <w:szCs w:val="20"/>
                <w:lang w:eastAsia="zh-TW"/>
              </w:rPr>
              <w:t>13</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hint="eastAsia"/>
                <w:snapToGrid w:val="0"/>
                <w:color w:val="auto"/>
                <w:sz w:val="20"/>
                <w:szCs w:val="20"/>
              </w:rPr>
              <w:t>引誘、協助、收容及僱用非法入境者</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5</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3</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rPr>
              <w:t>-</w:t>
            </w:r>
          </w:p>
        </w:tc>
        <w:tc>
          <w:tcPr>
            <w:tcW w:w="331" w:type="pct"/>
          </w:tcPr>
          <w:p w:rsidR="00AC281A" w:rsidRPr="00E67AEA" w:rsidRDefault="007D60C7"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hint="eastAsia"/>
                <w:snapToGrid w:val="0"/>
                <w:color w:val="auto"/>
                <w:sz w:val="20"/>
                <w:szCs w:val="20"/>
                <w:lang w:val="pt-PT" w:eastAsia="zh-TW"/>
              </w:rPr>
              <w:t>4</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lang w:val="pt-PT"/>
              </w:rPr>
            </w:pPr>
            <w:r w:rsidRPr="00E67AEA">
              <w:rPr>
                <w:rFonts w:eastAsiaTheme="majorEastAsia"/>
                <w:snapToGrid w:val="0"/>
                <w:color w:val="auto"/>
                <w:sz w:val="20"/>
                <w:szCs w:val="20"/>
                <w:lang w:val="pt-PT"/>
              </w:rPr>
              <w:t>1</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hint="eastAsia"/>
                <w:snapToGrid w:val="0"/>
                <w:color w:val="auto"/>
                <w:sz w:val="20"/>
                <w:szCs w:val="20"/>
              </w:rPr>
              <w:t>販毒罪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5</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7</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7D60C7"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hint="eastAsia"/>
                <w:snapToGrid w:val="0"/>
                <w:color w:val="auto"/>
                <w:sz w:val="20"/>
                <w:szCs w:val="20"/>
                <w:lang w:eastAsia="zh-TW"/>
              </w:rPr>
              <w:t>4</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hint="eastAsia"/>
                <w:snapToGrid w:val="0"/>
                <w:color w:val="auto"/>
                <w:sz w:val="20"/>
                <w:szCs w:val="20"/>
              </w:rPr>
              <w:t>吸毒罪</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4</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3</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31"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3341D" w:rsidRPr="00E67AEA" w:rsidTr="001D7D67">
        <w:tc>
          <w:tcPr>
            <w:cnfStyle w:val="001000000000" w:firstRow="0" w:lastRow="0" w:firstColumn="1" w:lastColumn="0" w:oddVBand="0" w:evenVBand="0" w:oddHBand="0" w:evenHBand="0" w:firstRowFirstColumn="0" w:firstRowLastColumn="0" w:lastRowFirstColumn="0" w:lastRowLastColumn="0"/>
            <w:tcW w:w="1161" w:type="pct"/>
            <w:vAlign w:val="top"/>
          </w:tcPr>
          <w:p w:rsidR="00A3341D" w:rsidRPr="00E67AEA" w:rsidRDefault="00A3341D" w:rsidP="00146BC7">
            <w:pPr>
              <w:spacing w:afterLines="50" w:after="180" w:line="300" w:lineRule="exact"/>
              <w:ind w:leftChars="-22" w:left="-53"/>
              <w:jc w:val="left"/>
              <w:rPr>
                <w:rFonts w:eastAsiaTheme="majorEastAsia"/>
                <w:snapToGrid w:val="0"/>
                <w:color w:val="auto"/>
                <w:sz w:val="20"/>
                <w:szCs w:val="20"/>
              </w:rPr>
            </w:pPr>
            <w:r w:rsidRPr="00E67AEA">
              <w:rPr>
                <w:rFonts w:eastAsiaTheme="majorEastAsia" w:hint="eastAsia"/>
                <w:snapToGrid w:val="0"/>
                <w:color w:val="auto"/>
                <w:sz w:val="20"/>
                <w:szCs w:val="20"/>
              </w:rPr>
              <w:t>醉酒駕駛</w:t>
            </w:r>
          </w:p>
        </w:tc>
        <w:tc>
          <w:tcPr>
            <w:tcW w:w="317"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hint="eastAsia"/>
                <w:snapToGrid w:val="0"/>
                <w:color w:val="auto"/>
                <w:sz w:val="20"/>
                <w:szCs w:val="20"/>
                <w:lang w:eastAsia="zh-TW"/>
              </w:rPr>
              <w:t>1</w:t>
            </w:r>
          </w:p>
        </w:tc>
        <w:tc>
          <w:tcPr>
            <w:tcW w:w="317"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3341D" w:rsidRPr="00E67AEA" w:rsidTr="001D7D67">
        <w:tc>
          <w:tcPr>
            <w:cnfStyle w:val="001000000000" w:firstRow="0" w:lastRow="0" w:firstColumn="1" w:lastColumn="0" w:oddVBand="0" w:evenVBand="0" w:oddHBand="0" w:evenHBand="0" w:firstRowFirstColumn="0" w:firstRowLastColumn="0" w:lastRowFirstColumn="0" w:lastRowLastColumn="0"/>
            <w:tcW w:w="1161" w:type="pct"/>
            <w:vAlign w:val="top"/>
          </w:tcPr>
          <w:p w:rsidR="00A3341D" w:rsidRPr="00E67AEA" w:rsidRDefault="00A3341D" w:rsidP="00A3341D">
            <w:pPr>
              <w:spacing w:afterLines="50" w:after="180" w:line="300" w:lineRule="exact"/>
              <w:ind w:leftChars="-22" w:left="-53"/>
              <w:jc w:val="left"/>
              <w:rPr>
                <w:rFonts w:eastAsiaTheme="majorEastAsia"/>
                <w:snapToGrid w:val="0"/>
                <w:color w:val="auto"/>
                <w:sz w:val="20"/>
                <w:szCs w:val="20"/>
              </w:rPr>
            </w:pPr>
            <w:r w:rsidRPr="00E67AEA">
              <w:rPr>
                <w:rFonts w:eastAsiaTheme="majorEastAsia" w:hint="eastAsia"/>
                <w:snapToGrid w:val="0"/>
                <w:color w:val="auto"/>
                <w:sz w:val="20"/>
                <w:szCs w:val="20"/>
              </w:rPr>
              <w:t>電腦犯罪</w:t>
            </w:r>
          </w:p>
        </w:tc>
        <w:tc>
          <w:tcPr>
            <w:tcW w:w="317"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4"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0"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2"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09"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hint="eastAsia"/>
                <w:snapToGrid w:val="0"/>
                <w:color w:val="auto"/>
                <w:sz w:val="20"/>
                <w:szCs w:val="20"/>
                <w:lang w:eastAsia="zh-TW"/>
              </w:rPr>
              <w:t>3</w:t>
            </w:r>
          </w:p>
        </w:tc>
        <w:tc>
          <w:tcPr>
            <w:tcW w:w="317" w:type="pct"/>
            <w:vAlign w:val="top"/>
          </w:tcPr>
          <w:p w:rsidR="00A3341D" w:rsidRPr="00E67AEA" w:rsidRDefault="00A3341D" w:rsidP="00A3341D">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AC281A" w:rsidRPr="00E67AEA" w:rsidRDefault="00AC281A" w:rsidP="00AC281A">
            <w:pPr>
              <w:spacing w:afterLines="50" w:after="180" w:line="300" w:lineRule="exact"/>
              <w:ind w:leftChars="-22" w:left="-53"/>
              <w:jc w:val="left"/>
              <w:rPr>
                <w:rFonts w:eastAsiaTheme="majorEastAsia"/>
                <w:b w:val="0"/>
                <w:snapToGrid w:val="0"/>
                <w:color w:val="auto"/>
                <w:sz w:val="20"/>
                <w:szCs w:val="20"/>
              </w:rPr>
            </w:pPr>
            <w:r w:rsidRPr="00E67AEA">
              <w:rPr>
                <w:rFonts w:eastAsiaTheme="majorEastAsia" w:hint="eastAsia"/>
                <w:snapToGrid w:val="0"/>
                <w:color w:val="auto"/>
                <w:sz w:val="20"/>
                <w:szCs w:val="20"/>
              </w:rPr>
              <w:t>其他</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4"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0"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1</w:t>
            </w:r>
          </w:p>
        </w:tc>
        <w:tc>
          <w:tcPr>
            <w:tcW w:w="322"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23"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1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2</w:t>
            </w:r>
          </w:p>
        </w:tc>
        <w:tc>
          <w:tcPr>
            <w:tcW w:w="309"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c>
          <w:tcPr>
            <w:tcW w:w="331" w:type="pct"/>
          </w:tcPr>
          <w:p w:rsidR="00AC281A" w:rsidRPr="00E67AEA" w:rsidRDefault="007D60C7"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hint="eastAsia"/>
                <w:snapToGrid w:val="0"/>
                <w:color w:val="auto"/>
                <w:sz w:val="20"/>
                <w:szCs w:val="20"/>
                <w:lang w:eastAsia="zh-TW"/>
              </w:rPr>
              <w:t>1</w:t>
            </w:r>
          </w:p>
        </w:tc>
        <w:tc>
          <w:tcPr>
            <w:tcW w:w="317" w:type="pct"/>
          </w:tcPr>
          <w:p w:rsidR="00AC281A" w:rsidRPr="00E67AEA" w:rsidRDefault="00AC281A" w:rsidP="00AC281A">
            <w:pPr>
              <w:spacing w:afterLines="50" w:after="180" w:line="300" w:lineRule="exact"/>
              <w:ind w:leftChars="-8" w:left="-19" w:rightChars="-15" w:right="-36"/>
              <w:cnfStyle w:val="000000000000" w:firstRow="0" w:lastRow="0" w:firstColumn="0" w:lastColumn="0" w:oddVBand="0" w:evenVBand="0" w:oddHBand="0" w:evenHBand="0" w:firstRowFirstColumn="0" w:firstRowLastColumn="0" w:lastRowFirstColumn="0" w:lastRowLastColumn="0"/>
              <w:rPr>
                <w:rFonts w:eastAsiaTheme="majorEastAsia"/>
                <w:snapToGrid w:val="0"/>
                <w:color w:val="auto"/>
                <w:sz w:val="20"/>
                <w:szCs w:val="20"/>
              </w:rPr>
            </w:pPr>
            <w:r w:rsidRPr="00E67AEA">
              <w:rPr>
                <w:rFonts w:eastAsiaTheme="majorEastAsia"/>
                <w:snapToGrid w:val="0"/>
                <w:color w:val="auto"/>
                <w:sz w:val="20"/>
                <w:szCs w:val="20"/>
              </w:rPr>
              <w:t>-</w:t>
            </w:r>
          </w:p>
        </w:tc>
      </w:tr>
      <w:tr w:rsidR="00AC281A" w:rsidRPr="00E67AEA" w:rsidTr="00A3341D">
        <w:trPr>
          <w:trHeight w:val="476"/>
        </w:trPr>
        <w:tc>
          <w:tcPr>
            <w:cnfStyle w:val="001000000000" w:firstRow="0" w:lastRow="0" w:firstColumn="1" w:lastColumn="0" w:oddVBand="0" w:evenVBand="0" w:oddHBand="0" w:evenHBand="0" w:firstRowFirstColumn="0" w:firstRowLastColumn="0" w:lastRowFirstColumn="0" w:lastRowLastColumn="0"/>
            <w:tcW w:w="1161" w:type="pct"/>
            <w:tcBorders>
              <w:top w:val="none" w:sz="0" w:space="0" w:color="auto"/>
              <w:left w:val="none" w:sz="0" w:space="0" w:color="auto"/>
              <w:bottom w:val="double" w:sz="4" w:space="0" w:color="auto"/>
              <w:right w:val="none" w:sz="0" w:space="0" w:color="auto"/>
              <w:tl2br w:val="none" w:sz="0" w:space="0" w:color="auto"/>
              <w:tr2bl w:val="none" w:sz="0" w:space="0" w:color="auto"/>
            </w:tcBorders>
          </w:tcPr>
          <w:p w:rsidR="00AC281A" w:rsidRPr="00E67AEA" w:rsidRDefault="00AC281A" w:rsidP="00AC281A">
            <w:pPr>
              <w:snapToGrid w:val="0"/>
              <w:spacing w:line="300" w:lineRule="exact"/>
              <w:jc w:val="left"/>
              <w:rPr>
                <w:rFonts w:eastAsiaTheme="majorEastAsia"/>
                <w:color w:val="auto"/>
                <w:sz w:val="20"/>
                <w:szCs w:val="20"/>
              </w:rPr>
            </w:pPr>
            <w:r w:rsidRPr="00E67AEA">
              <w:rPr>
                <w:rFonts w:eastAsiaTheme="majorEastAsia"/>
                <w:color w:val="auto"/>
                <w:sz w:val="20"/>
                <w:szCs w:val="20"/>
                <w:lang w:eastAsia="zh-TW"/>
              </w:rPr>
              <w:t>總計</w:t>
            </w:r>
          </w:p>
        </w:tc>
        <w:tc>
          <w:tcPr>
            <w:tcW w:w="640" w:type="pct"/>
            <w:gridSpan w:val="2"/>
            <w:tcBorders>
              <w:bottom w:val="double" w:sz="4" w:space="0" w:color="auto"/>
            </w:tcBorders>
          </w:tcPr>
          <w:p w:rsidR="00AC281A" w:rsidRPr="00E67AEA" w:rsidRDefault="00AC281A" w:rsidP="00AC281A">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162</w:t>
            </w:r>
          </w:p>
        </w:tc>
        <w:tc>
          <w:tcPr>
            <w:tcW w:w="639" w:type="pct"/>
            <w:gridSpan w:val="2"/>
            <w:tcBorders>
              <w:bottom w:val="double" w:sz="4" w:space="0" w:color="auto"/>
            </w:tcBorders>
          </w:tcPr>
          <w:p w:rsidR="00AC281A" w:rsidRPr="00E67AEA" w:rsidRDefault="00AC281A" w:rsidP="00AC281A">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163</w:t>
            </w:r>
          </w:p>
        </w:tc>
        <w:tc>
          <w:tcPr>
            <w:tcW w:w="641" w:type="pct"/>
            <w:gridSpan w:val="2"/>
            <w:tcBorders>
              <w:bottom w:val="double" w:sz="4" w:space="0" w:color="auto"/>
            </w:tcBorders>
          </w:tcPr>
          <w:p w:rsidR="00AC281A" w:rsidRPr="00E67AEA" w:rsidRDefault="00AC281A" w:rsidP="00AC281A">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144</w:t>
            </w:r>
          </w:p>
        </w:tc>
        <w:tc>
          <w:tcPr>
            <w:tcW w:w="642" w:type="pct"/>
            <w:gridSpan w:val="2"/>
            <w:tcBorders>
              <w:bottom w:val="double" w:sz="4" w:space="0" w:color="auto"/>
            </w:tcBorders>
          </w:tcPr>
          <w:p w:rsidR="00AC281A" w:rsidRPr="00E67AEA" w:rsidRDefault="00AC281A" w:rsidP="00AC281A">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121</w:t>
            </w:r>
          </w:p>
        </w:tc>
        <w:tc>
          <w:tcPr>
            <w:tcW w:w="628" w:type="pct"/>
            <w:gridSpan w:val="2"/>
            <w:tcBorders>
              <w:bottom w:val="double" w:sz="4" w:space="0" w:color="auto"/>
            </w:tcBorders>
          </w:tcPr>
          <w:p w:rsidR="00AC281A" w:rsidRPr="00E67AEA" w:rsidRDefault="00AC281A" w:rsidP="00AC281A">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88</w:t>
            </w:r>
          </w:p>
        </w:tc>
        <w:tc>
          <w:tcPr>
            <w:tcW w:w="648" w:type="pct"/>
            <w:gridSpan w:val="2"/>
            <w:tcBorders>
              <w:bottom w:val="double" w:sz="4" w:space="0" w:color="auto"/>
            </w:tcBorders>
          </w:tcPr>
          <w:p w:rsidR="00AC281A" w:rsidRPr="00E67AEA" w:rsidRDefault="00AC281A" w:rsidP="00AC281A">
            <w:pPr>
              <w:snapToGrid w:val="0"/>
              <w:spacing w:line="300" w:lineRule="exact"/>
              <w:cnfStyle w:val="000000000000" w:firstRow="0" w:lastRow="0" w:firstColumn="0" w:lastColumn="0" w:oddVBand="0" w:evenVBand="0" w:oddHBand="0" w:evenHBand="0" w:firstRowFirstColumn="0" w:firstRowLastColumn="0" w:lastRowFirstColumn="0" w:lastRowLastColumn="0"/>
              <w:rPr>
                <w:rFonts w:eastAsiaTheme="majorEastAsia"/>
                <w:color w:val="auto"/>
                <w:sz w:val="20"/>
                <w:szCs w:val="20"/>
              </w:rPr>
            </w:pPr>
            <w:r w:rsidRPr="00E67AEA">
              <w:rPr>
                <w:rFonts w:eastAsiaTheme="majorEastAsia"/>
                <w:color w:val="auto"/>
                <w:sz w:val="20"/>
                <w:szCs w:val="20"/>
              </w:rPr>
              <w:t>126</w:t>
            </w:r>
          </w:p>
        </w:tc>
      </w:tr>
    </w:tbl>
    <w:p w:rsidR="00AC281A" w:rsidRPr="00E67AEA" w:rsidRDefault="00AC281A" w:rsidP="00AC281A">
      <w:pPr>
        <w:pStyle w:val="ae"/>
        <w:ind w:leftChars="0" w:left="1" w:right="142"/>
        <w:jc w:val="both"/>
        <w:rPr>
          <w:rFonts w:ascii="Times New Roman" w:eastAsiaTheme="majorEastAsia" w:hAnsi="Times New Roman" w:cs="Times New Roman"/>
          <w:i/>
          <w:sz w:val="18"/>
          <w:szCs w:val="18"/>
          <w:lang w:val="en-GB"/>
        </w:rPr>
      </w:pPr>
      <w:r w:rsidRPr="00E67AEA">
        <w:rPr>
          <w:rFonts w:ascii="Times New Roman" w:eastAsiaTheme="majorEastAsia" w:hAnsi="Times New Roman" w:cs="Times New Roman"/>
          <w:i/>
          <w:sz w:val="18"/>
          <w:szCs w:val="18"/>
          <w:lang w:val="en-GB"/>
        </w:rPr>
        <w:t>資料來源：保安司司長辦公室，</w:t>
      </w:r>
      <w:r w:rsidRPr="00E67AEA">
        <w:rPr>
          <w:rFonts w:ascii="Times New Roman" w:eastAsiaTheme="majorEastAsia" w:hAnsi="Times New Roman" w:cs="Times New Roman"/>
          <w:i/>
          <w:sz w:val="18"/>
          <w:szCs w:val="18"/>
          <w:lang w:val="en-GB"/>
        </w:rPr>
        <w:t>2019</w:t>
      </w:r>
    </w:p>
    <w:p w:rsidR="0027705F" w:rsidRPr="00E67AEA" w:rsidRDefault="0027705F" w:rsidP="00AC281A">
      <w:pPr>
        <w:spacing w:line="300" w:lineRule="exact"/>
        <w:jc w:val="both"/>
        <w:rPr>
          <w:rFonts w:ascii="Times New Roman" w:eastAsiaTheme="majorEastAsia" w:hAnsi="Times New Roman" w:cs="Times New Roman"/>
          <w:szCs w:val="24"/>
        </w:rPr>
      </w:pPr>
    </w:p>
    <w:p w:rsidR="00AC281A" w:rsidRPr="00E67AEA" w:rsidRDefault="00C75239" w:rsidP="00FD4D58">
      <w:pPr>
        <w:pStyle w:val="ae"/>
        <w:ind w:leftChars="11" w:left="37" w:right="142" w:hanging="11"/>
        <w:jc w:val="both"/>
        <w:rPr>
          <w:rFonts w:ascii="Times New Roman" w:eastAsiaTheme="majorEastAsia" w:hAnsi="Times New Roman" w:cs="Times New Roman"/>
          <w:b/>
        </w:rPr>
      </w:pPr>
      <w:r w:rsidRPr="00E67AEA">
        <w:rPr>
          <w:rFonts w:ascii="Times New Roman" w:eastAsiaTheme="majorEastAsia" w:hAnsi="Times New Roman" w:cs="Times New Roman"/>
          <w:b/>
        </w:rPr>
        <w:t>表</w:t>
      </w:r>
      <w:r w:rsidRPr="00E67AEA">
        <w:rPr>
          <w:rFonts w:ascii="Times New Roman" w:eastAsiaTheme="majorEastAsia" w:hAnsi="Times New Roman" w:cs="Times New Roman"/>
          <w:b/>
        </w:rPr>
        <w:t xml:space="preserve"> </w:t>
      </w:r>
      <w:r w:rsidR="00AC281A" w:rsidRPr="00E67AEA">
        <w:rPr>
          <w:rFonts w:ascii="Times New Roman" w:eastAsiaTheme="majorEastAsia" w:hAnsi="Times New Roman" w:cs="Times New Roman"/>
          <w:b/>
        </w:rPr>
        <w:t>128</w:t>
      </w:r>
    </w:p>
    <w:tbl>
      <w:tblPr>
        <w:tblStyle w:val="a7"/>
        <w:tblW w:w="9923" w:type="dxa"/>
        <w:tblInd w:w="-572" w:type="dxa"/>
        <w:tblLook w:val="04A0" w:firstRow="1" w:lastRow="0" w:firstColumn="1" w:lastColumn="0" w:noHBand="0" w:noVBand="1"/>
      </w:tblPr>
      <w:tblGrid>
        <w:gridCol w:w="916"/>
        <w:gridCol w:w="1147"/>
        <w:gridCol w:w="2894"/>
        <w:gridCol w:w="825"/>
        <w:gridCol w:w="24"/>
        <w:gridCol w:w="810"/>
        <w:gridCol w:w="827"/>
        <w:gridCol w:w="826"/>
        <w:gridCol w:w="827"/>
        <w:gridCol w:w="827"/>
      </w:tblGrid>
      <w:tr w:rsidR="00AC281A" w:rsidRPr="00E67AEA" w:rsidTr="00310421">
        <w:trPr>
          <w:tblHeader/>
        </w:trPr>
        <w:tc>
          <w:tcPr>
            <w:tcW w:w="9923" w:type="dxa"/>
            <w:gridSpan w:val="10"/>
            <w:tcBorders>
              <w:top w:val="double" w:sz="4" w:space="0" w:color="auto"/>
              <w:left w:val="double" w:sz="4" w:space="0" w:color="auto"/>
              <w:right w:val="double" w:sz="4" w:space="0" w:color="auto"/>
            </w:tcBorders>
            <w:shd w:val="clear" w:color="auto" w:fill="D9D9D9" w:themeFill="background1" w:themeFillShade="D9"/>
            <w:vAlign w:val="center"/>
          </w:tcPr>
          <w:p w:rsidR="00AC281A" w:rsidRPr="00E67AEA" w:rsidRDefault="00AC281A" w:rsidP="002526C7">
            <w:pPr>
              <w:spacing w:line="240" w:lineRule="exact"/>
              <w:jc w:val="center"/>
              <w:rPr>
                <w:rFonts w:eastAsiaTheme="majorEastAsia"/>
                <w:b/>
                <w:szCs w:val="22"/>
                <w:lang w:val="pt-PT"/>
              </w:rPr>
            </w:pPr>
          </w:p>
          <w:p w:rsidR="00AC281A" w:rsidRPr="00E67AEA" w:rsidRDefault="00AC281A" w:rsidP="002526C7">
            <w:pPr>
              <w:spacing w:line="240" w:lineRule="exact"/>
              <w:jc w:val="center"/>
              <w:rPr>
                <w:rFonts w:eastAsiaTheme="majorEastAsia"/>
                <w:b/>
                <w:szCs w:val="22"/>
                <w:lang w:val="pt-PT"/>
              </w:rPr>
            </w:pPr>
            <w:r w:rsidRPr="00E67AEA">
              <w:rPr>
                <w:rFonts w:eastAsiaTheme="majorEastAsia"/>
                <w:b/>
                <w:szCs w:val="22"/>
                <w:lang w:val="pt-PT"/>
              </w:rPr>
              <w:t>16</w:t>
            </w:r>
            <w:r w:rsidRPr="00E67AEA">
              <w:rPr>
                <w:rFonts w:eastAsiaTheme="majorEastAsia"/>
                <w:b/>
                <w:szCs w:val="22"/>
                <w:lang w:val="pt-PT"/>
              </w:rPr>
              <w:t>歲至未滿</w:t>
            </w:r>
            <w:r w:rsidRPr="00E67AEA">
              <w:rPr>
                <w:rFonts w:eastAsiaTheme="majorEastAsia"/>
                <w:b/>
                <w:szCs w:val="22"/>
                <w:lang w:val="pt-PT"/>
              </w:rPr>
              <w:t>18</w:t>
            </w:r>
            <w:r w:rsidRPr="00E67AEA">
              <w:rPr>
                <w:rFonts w:eastAsiaTheme="majorEastAsia"/>
                <w:b/>
                <w:szCs w:val="22"/>
                <w:lang w:val="pt-PT"/>
              </w:rPr>
              <w:t>歲的被判刑未成年人</w:t>
            </w:r>
          </w:p>
          <w:p w:rsidR="00AC281A" w:rsidRPr="00E67AEA" w:rsidRDefault="00AC281A" w:rsidP="002526C7">
            <w:pPr>
              <w:spacing w:line="240" w:lineRule="exact"/>
              <w:jc w:val="center"/>
              <w:rPr>
                <w:rFonts w:eastAsiaTheme="majorEastAsia"/>
                <w:b/>
                <w:szCs w:val="22"/>
                <w:lang w:val="pt-PT"/>
              </w:rPr>
            </w:pPr>
          </w:p>
        </w:tc>
      </w:tr>
      <w:tr w:rsidR="00AC281A" w:rsidRPr="00E67AEA" w:rsidTr="00310421">
        <w:trPr>
          <w:tblHeader/>
        </w:trPr>
        <w:tc>
          <w:tcPr>
            <w:tcW w:w="4957" w:type="dxa"/>
            <w:gridSpan w:val="3"/>
            <w:tcBorders>
              <w:left w:val="double" w:sz="4" w:space="0" w:color="auto"/>
              <w:right w:val="single" w:sz="2"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rPr>
              <w:t>分發年份</w:t>
            </w:r>
          </w:p>
        </w:tc>
        <w:tc>
          <w:tcPr>
            <w:tcW w:w="825" w:type="dxa"/>
            <w:tcBorders>
              <w:top w:val="single" w:sz="2" w:space="0" w:color="auto"/>
              <w:left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b/>
                <w:bCs/>
                <w:sz w:val="18"/>
                <w:szCs w:val="18"/>
              </w:rPr>
              <w:t>2013</w:t>
            </w:r>
          </w:p>
        </w:tc>
        <w:tc>
          <w:tcPr>
            <w:tcW w:w="834" w:type="dxa"/>
            <w:gridSpan w:val="2"/>
            <w:tcBorders>
              <w:top w:val="single" w:sz="2" w:space="0" w:color="auto"/>
              <w:left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b/>
                <w:bCs/>
                <w:sz w:val="18"/>
                <w:szCs w:val="18"/>
              </w:rPr>
              <w:t>2014</w:t>
            </w:r>
          </w:p>
        </w:tc>
        <w:tc>
          <w:tcPr>
            <w:tcW w:w="827" w:type="dxa"/>
            <w:tcBorders>
              <w:top w:val="single" w:sz="2" w:space="0" w:color="auto"/>
              <w:left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b/>
                <w:bCs/>
                <w:sz w:val="18"/>
                <w:szCs w:val="18"/>
              </w:rPr>
              <w:t>2015</w:t>
            </w:r>
          </w:p>
        </w:tc>
        <w:tc>
          <w:tcPr>
            <w:tcW w:w="826" w:type="dxa"/>
            <w:tcBorders>
              <w:top w:val="single" w:sz="2" w:space="0" w:color="auto"/>
              <w:left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b/>
                <w:bCs/>
                <w:sz w:val="18"/>
                <w:szCs w:val="18"/>
              </w:rPr>
              <w:t>2016</w:t>
            </w:r>
          </w:p>
        </w:tc>
        <w:tc>
          <w:tcPr>
            <w:tcW w:w="827" w:type="dxa"/>
            <w:tcBorders>
              <w:top w:val="single" w:sz="2" w:space="0" w:color="auto"/>
              <w:left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b/>
                <w:bCs/>
                <w:sz w:val="18"/>
                <w:szCs w:val="18"/>
              </w:rPr>
              <w:t>2017</w:t>
            </w:r>
          </w:p>
        </w:tc>
        <w:tc>
          <w:tcPr>
            <w:tcW w:w="827" w:type="dxa"/>
            <w:tcBorders>
              <w:top w:val="single" w:sz="2" w:space="0" w:color="auto"/>
              <w:left w:val="single" w:sz="2" w:space="0" w:color="auto"/>
              <w:bottom w:val="single" w:sz="2" w:space="0" w:color="auto"/>
              <w:right w:val="double" w:sz="4" w:space="0" w:color="auto"/>
            </w:tcBorders>
            <w:shd w:val="clear" w:color="000000" w:fill="D9D9D9"/>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b/>
                <w:bCs/>
                <w:sz w:val="18"/>
                <w:szCs w:val="18"/>
              </w:rPr>
              <w:t>2018</w:t>
            </w:r>
          </w:p>
        </w:tc>
      </w:tr>
      <w:tr w:rsidR="00AC281A" w:rsidRPr="00E67AEA" w:rsidTr="00AC281A">
        <w:tc>
          <w:tcPr>
            <w:tcW w:w="4957" w:type="dxa"/>
            <w:gridSpan w:val="3"/>
            <w:tcBorders>
              <w:left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rPr>
              <w:t>案件數量</w:t>
            </w:r>
          </w:p>
        </w:tc>
        <w:tc>
          <w:tcPr>
            <w:tcW w:w="825" w:type="dxa"/>
            <w:tcBorders>
              <w:top w:val="single" w:sz="2"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35</w:t>
            </w:r>
          </w:p>
        </w:tc>
        <w:tc>
          <w:tcPr>
            <w:tcW w:w="834" w:type="dxa"/>
            <w:gridSpan w:val="2"/>
            <w:tcBorders>
              <w:top w:val="single" w:sz="2"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31</w:t>
            </w:r>
          </w:p>
        </w:tc>
        <w:tc>
          <w:tcPr>
            <w:tcW w:w="827" w:type="dxa"/>
            <w:tcBorders>
              <w:top w:val="single" w:sz="2"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19</w:t>
            </w:r>
          </w:p>
        </w:tc>
        <w:tc>
          <w:tcPr>
            <w:tcW w:w="826" w:type="dxa"/>
            <w:tcBorders>
              <w:top w:val="single" w:sz="2"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23</w:t>
            </w:r>
          </w:p>
        </w:tc>
        <w:tc>
          <w:tcPr>
            <w:tcW w:w="827" w:type="dxa"/>
            <w:tcBorders>
              <w:top w:val="single" w:sz="2"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8</w:t>
            </w:r>
          </w:p>
        </w:tc>
        <w:tc>
          <w:tcPr>
            <w:tcW w:w="827" w:type="dxa"/>
            <w:tcBorders>
              <w:top w:val="single" w:sz="2" w:space="0" w:color="auto"/>
              <w:right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w:t>
            </w:r>
          </w:p>
        </w:tc>
      </w:tr>
      <w:tr w:rsidR="00AC281A" w:rsidRPr="00E67AEA" w:rsidTr="00AC281A">
        <w:tc>
          <w:tcPr>
            <w:tcW w:w="916" w:type="dxa"/>
            <w:vMerge w:val="restart"/>
            <w:tcBorders>
              <w:left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rPr>
              <w:t>嫌犯</w:t>
            </w:r>
          </w:p>
        </w:tc>
        <w:tc>
          <w:tcPr>
            <w:tcW w:w="1147" w:type="dxa"/>
            <w:vMerge w:val="restart"/>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性別</w:t>
            </w:r>
          </w:p>
        </w:tc>
        <w:tc>
          <w:tcPr>
            <w:tcW w:w="2894" w:type="dxa"/>
            <w:shd w:val="clear" w:color="auto" w:fill="D9D9D9" w:themeFill="background1" w:themeFillShade="D9"/>
            <w:vAlign w:val="center"/>
          </w:tcPr>
          <w:p w:rsidR="00AC281A" w:rsidRPr="00E67AEA" w:rsidRDefault="00213E62" w:rsidP="00AC281A">
            <w:pPr>
              <w:spacing w:line="300" w:lineRule="exact"/>
              <w:jc w:val="center"/>
              <w:rPr>
                <w:rFonts w:eastAsiaTheme="majorEastAsia"/>
                <w:b/>
                <w:szCs w:val="18"/>
              </w:rPr>
            </w:pPr>
            <w:r w:rsidRPr="00E67AEA">
              <w:rPr>
                <w:rFonts w:eastAsiaTheme="majorEastAsia"/>
                <w:b/>
                <w:bCs/>
                <w:lang w:eastAsia="zh-TW"/>
              </w:rPr>
              <w:t>男</w:t>
            </w:r>
          </w:p>
        </w:tc>
        <w:tc>
          <w:tcPr>
            <w:tcW w:w="825"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31</w:t>
            </w:r>
          </w:p>
        </w:tc>
        <w:tc>
          <w:tcPr>
            <w:tcW w:w="834" w:type="dxa"/>
            <w:gridSpan w:val="2"/>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24</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13</w:t>
            </w:r>
          </w:p>
        </w:tc>
        <w:tc>
          <w:tcPr>
            <w:tcW w:w="826"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24</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7</w:t>
            </w:r>
          </w:p>
        </w:tc>
        <w:tc>
          <w:tcPr>
            <w:tcW w:w="827" w:type="dxa"/>
            <w:tcBorders>
              <w:right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w:t>
            </w:r>
          </w:p>
        </w:tc>
      </w:tr>
      <w:tr w:rsidR="00AC281A" w:rsidRPr="00E67AEA" w:rsidTr="00AC281A">
        <w:tc>
          <w:tcPr>
            <w:tcW w:w="916" w:type="dxa"/>
            <w:vMerge/>
            <w:tcBorders>
              <w:left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2894" w:type="dxa"/>
            <w:shd w:val="clear" w:color="auto" w:fill="D9D9D9" w:themeFill="background1" w:themeFillShade="D9"/>
            <w:vAlign w:val="center"/>
          </w:tcPr>
          <w:p w:rsidR="00AC281A" w:rsidRPr="00E67AEA" w:rsidRDefault="00213E62" w:rsidP="00AC281A">
            <w:pPr>
              <w:spacing w:line="300" w:lineRule="exact"/>
              <w:jc w:val="center"/>
              <w:rPr>
                <w:rFonts w:eastAsiaTheme="majorEastAsia"/>
                <w:b/>
                <w:szCs w:val="18"/>
                <w:lang w:eastAsia="zh-TW"/>
              </w:rPr>
            </w:pPr>
            <w:r w:rsidRPr="00E67AEA">
              <w:rPr>
                <w:rFonts w:eastAsiaTheme="majorEastAsia"/>
                <w:b/>
                <w:bCs/>
                <w:lang w:eastAsia="zh-TW"/>
              </w:rPr>
              <w:t>女</w:t>
            </w:r>
          </w:p>
        </w:tc>
        <w:tc>
          <w:tcPr>
            <w:tcW w:w="825"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14</w:t>
            </w:r>
          </w:p>
        </w:tc>
        <w:tc>
          <w:tcPr>
            <w:tcW w:w="834" w:type="dxa"/>
            <w:gridSpan w:val="2"/>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11</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7</w:t>
            </w:r>
          </w:p>
        </w:tc>
        <w:tc>
          <w:tcPr>
            <w:tcW w:w="826"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11</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w:t>
            </w:r>
          </w:p>
        </w:tc>
        <w:tc>
          <w:tcPr>
            <w:tcW w:w="827" w:type="dxa"/>
            <w:tcBorders>
              <w:right w:val="double" w:sz="4" w:space="0" w:color="auto"/>
            </w:tcBorders>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sz w:val="18"/>
                <w:szCs w:val="18"/>
              </w:rPr>
              <w:t>-</w:t>
            </w:r>
          </w:p>
        </w:tc>
      </w:tr>
      <w:tr w:rsidR="00213E62" w:rsidRPr="00E67AEA" w:rsidTr="00AC281A">
        <w:tc>
          <w:tcPr>
            <w:tcW w:w="916" w:type="dxa"/>
            <w:vMerge/>
            <w:tcBorders>
              <w:left w:val="double" w:sz="4" w:space="0" w:color="auto"/>
            </w:tcBorders>
            <w:shd w:val="clear" w:color="auto" w:fill="D9D9D9" w:themeFill="background1" w:themeFillShade="D9"/>
            <w:vAlign w:val="center"/>
          </w:tcPr>
          <w:p w:rsidR="00213E62" w:rsidRPr="00E67AEA" w:rsidRDefault="00213E62" w:rsidP="00213E62">
            <w:pPr>
              <w:spacing w:line="300" w:lineRule="exact"/>
              <w:jc w:val="center"/>
              <w:rPr>
                <w:rFonts w:eastAsiaTheme="majorEastAsia"/>
                <w:b/>
                <w:szCs w:val="18"/>
              </w:rPr>
            </w:pPr>
          </w:p>
        </w:tc>
        <w:tc>
          <w:tcPr>
            <w:tcW w:w="1147" w:type="dxa"/>
            <w:vMerge w:val="restart"/>
            <w:shd w:val="clear" w:color="auto" w:fill="D9D9D9" w:themeFill="background1" w:themeFillShade="D9"/>
            <w:vAlign w:val="center"/>
          </w:tcPr>
          <w:p w:rsidR="00213E62" w:rsidRPr="00E67AEA" w:rsidRDefault="00213E62" w:rsidP="00213E62">
            <w:pPr>
              <w:spacing w:line="300" w:lineRule="exact"/>
              <w:jc w:val="center"/>
              <w:rPr>
                <w:rFonts w:eastAsiaTheme="majorEastAsia"/>
                <w:b/>
                <w:szCs w:val="18"/>
              </w:rPr>
            </w:pPr>
            <w:r w:rsidRPr="00E67AEA">
              <w:rPr>
                <w:rFonts w:eastAsiaTheme="majorEastAsia"/>
                <w:b/>
                <w:bCs/>
              </w:rPr>
              <w:t>原居地</w:t>
            </w:r>
          </w:p>
        </w:tc>
        <w:tc>
          <w:tcPr>
            <w:tcW w:w="2894" w:type="dxa"/>
            <w:tcBorders>
              <w:top w:val="single" w:sz="4" w:space="0" w:color="auto"/>
              <w:left w:val="single" w:sz="4" w:space="0" w:color="auto"/>
              <w:bottom w:val="single" w:sz="4" w:space="0" w:color="auto"/>
              <w:right w:val="single" w:sz="4" w:space="0" w:color="auto"/>
            </w:tcBorders>
            <w:shd w:val="clear" w:color="000000" w:fill="D9D9D9"/>
            <w:vAlign w:val="center"/>
          </w:tcPr>
          <w:p w:rsidR="00213E62" w:rsidRPr="00E67AEA" w:rsidRDefault="00213E62" w:rsidP="00213E62">
            <w:pPr>
              <w:spacing w:line="300" w:lineRule="exact"/>
              <w:jc w:val="center"/>
              <w:rPr>
                <w:rFonts w:eastAsiaTheme="majorEastAsia"/>
                <w:szCs w:val="18"/>
              </w:rPr>
            </w:pPr>
            <w:r w:rsidRPr="00E67AEA">
              <w:rPr>
                <w:rFonts w:eastAsiaTheme="majorEastAsia"/>
                <w:b/>
                <w:bCs/>
              </w:rPr>
              <w:t>澳門</w:t>
            </w:r>
          </w:p>
        </w:tc>
        <w:tc>
          <w:tcPr>
            <w:tcW w:w="825"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34</w:t>
            </w:r>
          </w:p>
        </w:tc>
        <w:tc>
          <w:tcPr>
            <w:tcW w:w="834" w:type="dxa"/>
            <w:gridSpan w:val="2"/>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20</w:t>
            </w:r>
          </w:p>
        </w:tc>
        <w:tc>
          <w:tcPr>
            <w:tcW w:w="827"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13</w:t>
            </w:r>
          </w:p>
        </w:tc>
        <w:tc>
          <w:tcPr>
            <w:tcW w:w="826"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26</w:t>
            </w:r>
          </w:p>
        </w:tc>
        <w:tc>
          <w:tcPr>
            <w:tcW w:w="827"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5</w:t>
            </w:r>
          </w:p>
        </w:tc>
        <w:tc>
          <w:tcPr>
            <w:tcW w:w="827" w:type="dxa"/>
            <w:tcBorders>
              <w:right w:val="double" w:sz="4" w:space="0" w:color="auto"/>
            </w:tcBorders>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w:t>
            </w:r>
          </w:p>
        </w:tc>
      </w:tr>
      <w:tr w:rsidR="00213E62" w:rsidRPr="00E67AEA" w:rsidTr="00AC281A">
        <w:tc>
          <w:tcPr>
            <w:tcW w:w="916" w:type="dxa"/>
            <w:vMerge/>
            <w:tcBorders>
              <w:left w:val="double" w:sz="4" w:space="0" w:color="auto"/>
            </w:tcBorders>
            <w:vAlign w:val="center"/>
          </w:tcPr>
          <w:p w:rsidR="00213E62" w:rsidRPr="00E67AEA" w:rsidRDefault="00213E62" w:rsidP="00213E62">
            <w:pPr>
              <w:spacing w:line="300" w:lineRule="exact"/>
              <w:jc w:val="center"/>
              <w:rPr>
                <w:rFonts w:eastAsiaTheme="majorEastAsia"/>
                <w:szCs w:val="18"/>
              </w:rPr>
            </w:pPr>
          </w:p>
        </w:tc>
        <w:tc>
          <w:tcPr>
            <w:tcW w:w="1147" w:type="dxa"/>
            <w:vMerge/>
            <w:shd w:val="clear" w:color="auto" w:fill="D9D9D9" w:themeFill="background1" w:themeFillShade="D9"/>
            <w:vAlign w:val="center"/>
          </w:tcPr>
          <w:p w:rsidR="00213E62" w:rsidRPr="00E67AEA" w:rsidRDefault="00213E62" w:rsidP="00213E62">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213E62" w:rsidRPr="00E67AEA" w:rsidRDefault="00213E62" w:rsidP="00213E62">
            <w:pPr>
              <w:spacing w:line="300" w:lineRule="exact"/>
              <w:jc w:val="center"/>
              <w:rPr>
                <w:rFonts w:eastAsiaTheme="majorEastAsia"/>
                <w:szCs w:val="18"/>
              </w:rPr>
            </w:pPr>
            <w:r w:rsidRPr="00E67AEA">
              <w:rPr>
                <w:rFonts w:eastAsiaTheme="majorEastAsia"/>
                <w:b/>
                <w:bCs/>
              </w:rPr>
              <w:t>香港</w:t>
            </w:r>
          </w:p>
        </w:tc>
        <w:tc>
          <w:tcPr>
            <w:tcW w:w="825"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w:t>
            </w:r>
          </w:p>
        </w:tc>
        <w:tc>
          <w:tcPr>
            <w:tcW w:w="834" w:type="dxa"/>
            <w:gridSpan w:val="2"/>
            <w:vAlign w:val="center"/>
          </w:tcPr>
          <w:p w:rsidR="00213E62" w:rsidRPr="00E67AEA" w:rsidRDefault="00953BB5" w:rsidP="00213E62">
            <w:pPr>
              <w:spacing w:line="300" w:lineRule="exact"/>
              <w:jc w:val="center"/>
              <w:rPr>
                <w:rFonts w:eastAsiaTheme="majorEastAsia"/>
                <w:sz w:val="18"/>
                <w:szCs w:val="18"/>
              </w:rPr>
            </w:pPr>
            <w:r w:rsidRPr="00E67AEA">
              <w:rPr>
                <w:rFonts w:eastAsiaTheme="majorEastAsia"/>
                <w:sz w:val="18"/>
                <w:szCs w:val="18"/>
              </w:rPr>
              <w:t>-</w:t>
            </w:r>
          </w:p>
        </w:tc>
        <w:tc>
          <w:tcPr>
            <w:tcW w:w="827"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2</w:t>
            </w:r>
          </w:p>
        </w:tc>
        <w:tc>
          <w:tcPr>
            <w:tcW w:w="826"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w:t>
            </w:r>
          </w:p>
        </w:tc>
        <w:tc>
          <w:tcPr>
            <w:tcW w:w="827"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w:t>
            </w:r>
          </w:p>
        </w:tc>
        <w:tc>
          <w:tcPr>
            <w:tcW w:w="827" w:type="dxa"/>
            <w:tcBorders>
              <w:right w:val="double" w:sz="4" w:space="0" w:color="auto"/>
            </w:tcBorders>
            <w:vAlign w:val="center"/>
          </w:tcPr>
          <w:p w:rsidR="00213E62" w:rsidRPr="00E67AEA" w:rsidRDefault="00953BB5" w:rsidP="00213E62">
            <w:pPr>
              <w:spacing w:line="300" w:lineRule="exact"/>
              <w:jc w:val="center"/>
              <w:rPr>
                <w:rFonts w:eastAsiaTheme="majorEastAsia"/>
                <w:sz w:val="18"/>
                <w:szCs w:val="18"/>
              </w:rPr>
            </w:pPr>
            <w:r w:rsidRPr="00E67AEA">
              <w:rPr>
                <w:rFonts w:eastAsiaTheme="majorEastAsia"/>
                <w:sz w:val="18"/>
                <w:szCs w:val="18"/>
              </w:rPr>
              <w:t>-</w:t>
            </w:r>
          </w:p>
        </w:tc>
      </w:tr>
      <w:tr w:rsidR="00213E62" w:rsidRPr="00E67AEA" w:rsidTr="00AC281A">
        <w:tc>
          <w:tcPr>
            <w:tcW w:w="916" w:type="dxa"/>
            <w:vMerge/>
            <w:tcBorders>
              <w:left w:val="double" w:sz="4" w:space="0" w:color="auto"/>
            </w:tcBorders>
            <w:vAlign w:val="center"/>
          </w:tcPr>
          <w:p w:rsidR="00213E62" w:rsidRPr="00E67AEA" w:rsidRDefault="00213E62" w:rsidP="00213E62">
            <w:pPr>
              <w:spacing w:line="300" w:lineRule="exact"/>
              <w:jc w:val="center"/>
              <w:rPr>
                <w:rFonts w:eastAsiaTheme="majorEastAsia"/>
                <w:szCs w:val="18"/>
              </w:rPr>
            </w:pPr>
          </w:p>
        </w:tc>
        <w:tc>
          <w:tcPr>
            <w:tcW w:w="1147" w:type="dxa"/>
            <w:vMerge/>
            <w:shd w:val="clear" w:color="auto" w:fill="D9D9D9" w:themeFill="background1" w:themeFillShade="D9"/>
            <w:vAlign w:val="center"/>
          </w:tcPr>
          <w:p w:rsidR="00213E62" w:rsidRPr="00E67AEA" w:rsidRDefault="00213E62" w:rsidP="00213E62">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213E62" w:rsidRPr="00E67AEA" w:rsidRDefault="0027705F" w:rsidP="00213E62">
            <w:pPr>
              <w:spacing w:line="300" w:lineRule="exact"/>
              <w:jc w:val="center"/>
              <w:rPr>
                <w:rFonts w:eastAsiaTheme="majorEastAsia"/>
                <w:szCs w:val="18"/>
              </w:rPr>
            </w:pPr>
            <w:r w:rsidRPr="00E67AEA">
              <w:rPr>
                <w:rFonts w:eastAsiaTheme="majorEastAsia"/>
                <w:b/>
                <w:bCs/>
                <w:lang w:eastAsia="zh-TW"/>
              </w:rPr>
              <w:t>中國</w:t>
            </w:r>
            <w:r w:rsidR="00213E62" w:rsidRPr="00E67AEA">
              <w:rPr>
                <w:rFonts w:eastAsiaTheme="majorEastAsia"/>
                <w:b/>
                <w:bCs/>
              </w:rPr>
              <w:t>內地</w:t>
            </w:r>
          </w:p>
        </w:tc>
        <w:tc>
          <w:tcPr>
            <w:tcW w:w="825"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9</w:t>
            </w:r>
          </w:p>
        </w:tc>
        <w:tc>
          <w:tcPr>
            <w:tcW w:w="834" w:type="dxa"/>
            <w:gridSpan w:val="2"/>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12</w:t>
            </w:r>
          </w:p>
        </w:tc>
        <w:tc>
          <w:tcPr>
            <w:tcW w:w="827"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5</w:t>
            </w:r>
          </w:p>
        </w:tc>
        <w:tc>
          <w:tcPr>
            <w:tcW w:w="826"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4</w:t>
            </w:r>
          </w:p>
        </w:tc>
        <w:tc>
          <w:tcPr>
            <w:tcW w:w="827"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3</w:t>
            </w:r>
          </w:p>
        </w:tc>
        <w:tc>
          <w:tcPr>
            <w:tcW w:w="827" w:type="dxa"/>
            <w:tcBorders>
              <w:right w:val="double" w:sz="4" w:space="0" w:color="auto"/>
            </w:tcBorders>
            <w:vAlign w:val="center"/>
          </w:tcPr>
          <w:p w:rsidR="00213E62" w:rsidRPr="00E67AEA" w:rsidRDefault="00953BB5" w:rsidP="00213E62">
            <w:pPr>
              <w:spacing w:line="300" w:lineRule="exact"/>
              <w:jc w:val="center"/>
              <w:rPr>
                <w:rFonts w:eastAsiaTheme="majorEastAsia"/>
                <w:sz w:val="18"/>
                <w:szCs w:val="18"/>
              </w:rPr>
            </w:pPr>
            <w:r w:rsidRPr="00E67AEA">
              <w:rPr>
                <w:rFonts w:eastAsiaTheme="majorEastAsia"/>
                <w:sz w:val="18"/>
                <w:szCs w:val="18"/>
              </w:rPr>
              <w:t>-</w:t>
            </w:r>
          </w:p>
        </w:tc>
      </w:tr>
      <w:tr w:rsidR="00213E62" w:rsidRPr="00E67AEA" w:rsidTr="00AC281A">
        <w:tc>
          <w:tcPr>
            <w:tcW w:w="916" w:type="dxa"/>
            <w:vMerge/>
            <w:tcBorders>
              <w:left w:val="double" w:sz="4" w:space="0" w:color="auto"/>
            </w:tcBorders>
            <w:vAlign w:val="center"/>
          </w:tcPr>
          <w:p w:rsidR="00213E62" w:rsidRPr="00E67AEA" w:rsidRDefault="00213E62" w:rsidP="00213E62">
            <w:pPr>
              <w:spacing w:line="300" w:lineRule="exact"/>
              <w:jc w:val="center"/>
              <w:rPr>
                <w:rFonts w:eastAsiaTheme="majorEastAsia"/>
                <w:szCs w:val="18"/>
              </w:rPr>
            </w:pPr>
          </w:p>
        </w:tc>
        <w:tc>
          <w:tcPr>
            <w:tcW w:w="1147" w:type="dxa"/>
            <w:vMerge/>
            <w:shd w:val="clear" w:color="auto" w:fill="D9D9D9" w:themeFill="background1" w:themeFillShade="D9"/>
            <w:vAlign w:val="center"/>
          </w:tcPr>
          <w:p w:rsidR="00213E62" w:rsidRPr="00E67AEA" w:rsidRDefault="00213E62" w:rsidP="00213E62">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213E62" w:rsidRPr="00E67AEA" w:rsidRDefault="00213E62" w:rsidP="00213E62">
            <w:pPr>
              <w:spacing w:line="300" w:lineRule="exact"/>
              <w:jc w:val="center"/>
              <w:rPr>
                <w:rFonts w:eastAsiaTheme="majorEastAsia"/>
                <w:szCs w:val="18"/>
              </w:rPr>
            </w:pPr>
            <w:r w:rsidRPr="00E67AEA">
              <w:rPr>
                <w:rFonts w:eastAsiaTheme="majorEastAsia"/>
                <w:b/>
                <w:bCs/>
              </w:rPr>
              <w:t>其他</w:t>
            </w:r>
          </w:p>
        </w:tc>
        <w:tc>
          <w:tcPr>
            <w:tcW w:w="825"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w:t>
            </w:r>
          </w:p>
        </w:tc>
        <w:tc>
          <w:tcPr>
            <w:tcW w:w="834" w:type="dxa"/>
            <w:gridSpan w:val="2"/>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3</w:t>
            </w:r>
          </w:p>
        </w:tc>
        <w:tc>
          <w:tcPr>
            <w:tcW w:w="827" w:type="dxa"/>
            <w:vAlign w:val="center"/>
          </w:tcPr>
          <w:p w:rsidR="00213E62" w:rsidRPr="00E67AEA" w:rsidRDefault="00953BB5" w:rsidP="00213E62">
            <w:pPr>
              <w:spacing w:line="300" w:lineRule="exact"/>
              <w:jc w:val="center"/>
              <w:rPr>
                <w:rFonts w:eastAsiaTheme="majorEastAsia"/>
                <w:sz w:val="18"/>
                <w:szCs w:val="18"/>
              </w:rPr>
            </w:pPr>
            <w:r w:rsidRPr="00E67AEA">
              <w:rPr>
                <w:rFonts w:eastAsiaTheme="majorEastAsia"/>
                <w:sz w:val="18"/>
                <w:szCs w:val="18"/>
              </w:rPr>
              <w:t>-</w:t>
            </w:r>
          </w:p>
        </w:tc>
        <w:tc>
          <w:tcPr>
            <w:tcW w:w="826"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4</w:t>
            </w:r>
          </w:p>
        </w:tc>
        <w:tc>
          <w:tcPr>
            <w:tcW w:w="827" w:type="dxa"/>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1</w:t>
            </w:r>
          </w:p>
        </w:tc>
        <w:tc>
          <w:tcPr>
            <w:tcW w:w="827" w:type="dxa"/>
            <w:tcBorders>
              <w:right w:val="double" w:sz="4" w:space="0" w:color="auto"/>
            </w:tcBorders>
            <w:vAlign w:val="center"/>
          </w:tcPr>
          <w:p w:rsidR="00213E62" w:rsidRPr="00E67AEA" w:rsidRDefault="00213E62" w:rsidP="00213E62">
            <w:pPr>
              <w:spacing w:line="300" w:lineRule="exact"/>
              <w:jc w:val="center"/>
              <w:rPr>
                <w:rFonts w:eastAsiaTheme="majorEastAsia"/>
                <w:sz w:val="18"/>
                <w:szCs w:val="18"/>
              </w:rPr>
            </w:pPr>
            <w:r w:rsidRPr="00E67AEA">
              <w:rPr>
                <w:rFonts w:eastAsiaTheme="majorEastAsia"/>
                <w:sz w:val="18"/>
                <w:szCs w:val="18"/>
              </w:rPr>
              <w:t>2</w:t>
            </w:r>
          </w:p>
        </w:tc>
      </w:tr>
      <w:tr w:rsidR="00AC281A" w:rsidRPr="00E67AEA" w:rsidTr="00AC281A">
        <w:tc>
          <w:tcPr>
            <w:tcW w:w="916" w:type="dxa"/>
            <w:vMerge/>
            <w:tcBorders>
              <w:left w:val="double" w:sz="4" w:space="0" w:color="auto"/>
              <w:bottom w:val="double" w:sz="4" w:space="0" w:color="auto"/>
            </w:tcBorders>
            <w:vAlign w:val="center"/>
          </w:tcPr>
          <w:p w:rsidR="00AC281A" w:rsidRPr="00E67AEA" w:rsidRDefault="00AC281A" w:rsidP="00AC281A">
            <w:pPr>
              <w:spacing w:line="300" w:lineRule="exact"/>
              <w:jc w:val="center"/>
              <w:rPr>
                <w:rFonts w:eastAsiaTheme="majorEastAsia"/>
                <w:szCs w:val="18"/>
              </w:rPr>
            </w:pPr>
          </w:p>
        </w:tc>
        <w:tc>
          <w:tcPr>
            <w:tcW w:w="4041" w:type="dxa"/>
            <w:gridSpan w:val="2"/>
            <w:tcBorders>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rPr>
              <w:t>總人數</w:t>
            </w:r>
          </w:p>
        </w:tc>
        <w:tc>
          <w:tcPr>
            <w:tcW w:w="825"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45</w:t>
            </w:r>
          </w:p>
        </w:tc>
        <w:tc>
          <w:tcPr>
            <w:tcW w:w="834" w:type="dxa"/>
            <w:gridSpan w:val="2"/>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35</w:t>
            </w:r>
          </w:p>
        </w:tc>
        <w:tc>
          <w:tcPr>
            <w:tcW w:w="827"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20</w:t>
            </w:r>
          </w:p>
        </w:tc>
        <w:tc>
          <w:tcPr>
            <w:tcW w:w="826"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35</w:t>
            </w:r>
          </w:p>
        </w:tc>
        <w:tc>
          <w:tcPr>
            <w:tcW w:w="827"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10</w:t>
            </w:r>
          </w:p>
        </w:tc>
        <w:tc>
          <w:tcPr>
            <w:tcW w:w="827" w:type="dxa"/>
            <w:tcBorders>
              <w:bottom w:val="double" w:sz="4" w:space="0" w:color="auto"/>
              <w:right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w:t>
            </w:r>
          </w:p>
        </w:tc>
      </w:tr>
      <w:tr w:rsidR="00AC281A" w:rsidRPr="00E67AEA" w:rsidTr="00AC281A">
        <w:tc>
          <w:tcPr>
            <w:tcW w:w="916" w:type="dxa"/>
            <w:vMerge w:val="restart"/>
            <w:tcBorders>
              <w:top w:val="double" w:sz="4" w:space="0" w:color="auto"/>
              <w:left w:val="double" w:sz="4" w:space="0" w:color="auto"/>
              <w:bottom w:val="doub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rPr>
              <w:t>受害人</w:t>
            </w:r>
          </w:p>
        </w:tc>
        <w:tc>
          <w:tcPr>
            <w:tcW w:w="1147" w:type="dxa"/>
            <w:vMerge w:val="restart"/>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年齡</w:t>
            </w:r>
          </w:p>
        </w:tc>
        <w:tc>
          <w:tcPr>
            <w:tcW w:w="2894" w:type="dxa"/>
            <w:tcBorders>
              <w:top w:val="double" w:sz="4" w:space="0" w:color="auto"/>
              <w:left w:val="single" w:sz="4" w:space="0" w:color="auto"/>
              <w:bottom w:val="sing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未滿</w:t>
            </w:r>
            <w:r w:rsidRPr="00E67AEA">
              <w:rPr>
                <w:rFonts w:eastAsiaTheme="majorEastAsia"/>
                <w:b/>
                <w:bCs/>
              </w:rPr>
              <w:t>18</w:t>
            </w:r>
            <w:r w:rsidRPr="00E67AEA">
              <w:rPr>
                <w:rFonts w:eastAsiaTheme="majorEastAsia"/>
                <w:b/>
                <w:bCs/>
              </w:rPr>
              <w:t>歲</w:t>
            </w:r>
          </w:p>
        </w:tc>
        <w:tc>
          <w:tcPr>
            <w:tcW w:w="825" w:type="dxa"/>
            <w:tcBorders>
              <w:top w:val="double" w:sz="4" w:space="0" w:color="auto"/>
              <w:left w:val="single" w:sz="4" w:space="0" w:color="auto"/>
              <w:bottom w:val="single" w:sz="4" w:space="0" w:color="auto"/>
              <w:right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6</w:t>
            </w:r>
          </w:p>
        </w:tc>
        <w:tc>
          <w:tcPr>
            <w:tcW w:w="834" w:type="dxa"/>
            <w:gridSpan w:val="2"/>
            <w:tcBorders>
              <w:top w:val="double" w:sz="4" w:space="0" w:color="auto"/>
              <w:left w:val="single" w:sz="4" w:space="0" w:color="auto"/>
              <w:bottom w:val="single" w:sz="4" w:space="0" w:color="auto"/>
              <w:right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w:t>
            </w:r>
          </w:p>
        </w:tc>
        <w:tc>
          <w:tcPr>
            <w:tcW w:w="827" w:type="dxa"/>
            <w:tcBorders>
              <w:top w:val="double" w:sz="4" w:space="0" w:color="auto"/>
              <w:left w:val="single" w:sz="4" w:space="0" w:color="auto"/>
              <w:bottom w:val="single" w:sz="4" w:space="0" w:color="auto"/>
              <w:right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w:t>
            </w:r>
          </w:p>
        </w:tc>
        <w:tc>
          <w:tcPr>
            <w:tcW w:w="826" w:type="dxa"/>
            <w:tcBorders>
              <w:top w:val="double" w:sz="4" w:space="0" w:color="auto"/>
              <w:left w:val="single" w:sz="4" w:space="0" w:color="auto"/>
              <w:bottom w:val="single" w:sz="4" w:space="0" w:color="auto"/>
              <w:right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7</w:t>
            </w:r>
          </w:p>
        </w:tc>
        <w:tc>
          <w:tcPr>
            <w:tcW w:w="827" w:type="dxa"/>
            <w:tcBorders>
              <w:top w:val="double" w:sz="4" w:space="0" w:color="auto"/>
              <w:left w:val="single" w:sz="4" w:space="0" w:color="auto"/>
              <w:bottom w:val="single" w:sz="4" w:space="0" w:color="auto"/>
              <w:right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w:t>
            </w:r>
          </w:p>
        </w:tc>
        <w:tc>
          <w:tcPr>
            <w:tcW w:w="827" w:type="dxa"/>
            <w:tcBorders>
              <w:top w:val="double" w:sz="4" w:space="0" w:color="auto"/>
              <w:left w:val="single" w:sz="4" w:space="0" w:color="auto"/>
              <w:bottom w:val="single" w:sz="4" w:space="0" w:color="auto"/>
              <w:right w:val="double" w:sz="4" w:space="0" w:color="auto"/>
            </w:tcBorders>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top w:val="dashSmallGap" w:sz="4" w:space="0" w:color="auto"/>
              <w:left w:val="double" w:sz="4" w:space="0" w:color="auto"/>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1147" w:type="dxa"/>
            <w:vMerge/>
            <w:tcBorders>
              <w:top w:val="dashSmallGap"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2894" w:type="dxa"/>
            <w:tcBorders>
              <w:top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18</w:t>
            </w:r>
            <w:r w:rsidRPr="00E67AEA">
              <w:rPr>
                <w:rFonts w:eastAsiaTheme="majorEastAsia"/>
                <w:b/>
                <w:bCs/>
              </w:rPr>
              <w:t>歲或以上</w:t>
            </w:r>
          </w:p>
        </w:tc>
        <w:tc>
          <w:tcPr>
            <w:tcW w:w="825" w:type="dxa"/>
            <w:tcBorders>
              <w:top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7</w:t>
            </w:r>
          </w:p>
        </w:tc>
        <w:tc>
          <w:tcPr>
            <w:tcW w:w="834" w:type="dxa"/>
            <w:gridSpan w:val="2"/>
            <w:tcBorders>
              <w:top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5</w:t>
            </w:r>
          </w:p>
        </w:tc>
        <w:tc>
          <w:tcPr>
            <w:tcW w:w="827" w:type="dxa"/>
            <w:tcBorders>
              <w:top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4</w:t>
            </w:r>
          </w:p>
        </w:tc>
        <w:tc>
          <w:tcPr>
            <w:tcW w:w="826" w:type="dxa"/>
            <w:tcBorders>
              <w:top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6</w:t>
            </w:r>
          </w:p>
        </w:tc>
        <w:tc>
          <w:tcPr>
            <w:tcW w:w="827" w:type="dxa"/>
            <w:tcBorders>
              <w:top w:val="sing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w:t>
            </w:r>
          </w:p>
        </w:tc>
        <w:tc>
          <w:tcPr>
            <w:tcW w:w="827" w:type="dxa"/>
            <w:tcBorders>
              <w:top w:val="single" w:sz="4" w:space="0" w:color="auto"/>
              <w:right w:val="double" w:sz="4" w:space="0" w:color="auto"/>
            </w:tcBorders>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1147" w:type="dxa"/>
            <w:vMerge w:val="restart"/>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性別</w:t>
            </w:r>
          </w:p>
        </w:tc>
        <w:tc>
          <w:tcPr>
            <w:tcW w:w="2894" w:type="dxa"/>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男</w:t>
            </w:r>
          </w:p>
        </w:tc>
        <w:tc>
          <w:tcPr>
            <w:tcW w:w="825"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11</w:t>
            </w:r>
          </w:p>
        </w:tc>
        <w:tc>
          <w:tcPr>
            <w:tcW w:w="834" w:type="dxa"/>
            <w:gridSpan w:val="2"/>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4</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w:t>
            </w:r>
          </w:p>
        </w:tc>
        <w:tc>
          <w:tcPr>
            <w:tcW w:w="826"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7</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w:t>
            </w:r>
          </w:p>
        </w:tc>
        <w:tc>
          <w:tcPr>
            <w:tcW w:w="827" w:type="dxa"/>
            <w:tcBorders>
              <w:right w:val="double" w:sz="4" w:space="0" w:color="auto"/>
            </w:tcBorders>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2894" w:type="dxa"/>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女</w:t>
            </w:r>
          </w:p>
        </w:tc>
        <w:tc>
          <w:tcPr>
            <w:tcW w:w="825"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w:t>
            </w:r>
          </w:p>
        </w:tc>
        <w:tc>
          <w:tcPr>
            <w:tcW w:w="834" w:type="dxa"/>
            <w:gridSpan w:val="2"/>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w:t>
            </w:r>
          </w:p>
        </w:tc>
        <w:tc>
          <w:tcPr>
            <w:tcW w:w="826"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6</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2</w:t>
            </w:r>
          </w:p>
        </w:tc>
        <w:tc>
          <w:tcPr>
            <w:tcW w:w="827" w:type="dxa"/>
            <w:tcBorders>
              <w:right w:val="double" w:sz="4" w:space="0" w:color="auto"/>
            </w:tcBorders>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1147" w:type="dxa"/>
            <w:vMerge w:val="restart"/>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原居地</w:t>
            </w:r>
          </w:p>
        </w:tc>
        <w:tc>
          <w:tcPr>
            <w:tcW w:w="2894" w:type="dxa"/>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澳門</w:t>
            </w:r>
          </w:p>
        </w:tc>
        <w:tc>
          <w:tcPr>
            <w:tcW w:w="825"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12</w:t>
            </w:r>
          </w:p>
        </w:tc>
        <w:tc>
          <w:tcPr>
            <w:tcW w:w="834" w:type="dxa"/>
            <w:gridSpan w:val="2"/>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6</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5</w:t>
            </w:r>
          </w:p>
        </w:tc>
        <w:tc>
          <w:tcPr>
            <w:tcW w:w="826"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13</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3</w:t>
            </w:r>
          </w:p>
        </w:tc>
        <w:tc>
          <w:tcPr>
            <w:tcW w:w="827" w:type="dxa"/>
            <w:tcBorders>
              <w:right w:val="double" w:sz="4" w:space="0" w:color="auto"/>
            </w:tcBorders>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2894" w:type="dxa"/>
            <w:shd w:val="clear" w:color="auto" w:fill="D9D9D9" w:themeFill="background1" w:themeFillShade="D9"/>
            <w:vAlign w:val="center"/>
          </w:tcPr>
          <w:p w:rsidR="00AC281A" w:rsidRPr="00E67AEA" w:rsidRDefault="00213E62" w:rsidP="00AC281A">
            <w:pPr>
              <w:spacing w:line="300" w:lineRule="exact"/>
              <w:jc w:val="center"/>
              <w:rPr>
                <w:rFonts w:eastAsiaTheme="majorEastAsia"/>
                <w:b/>
                <w:szCs w:val="18"/>
              </w:rPr>
            </w:pPr>
            <w:r w:rsidRPr="00E67AEA">
              <w:rPr>
                <w:rFonts w:eastAsiaTheme="majorEastAsia"/>
                <w:b/>
                <w:bCs/>
                <w:lang w:eastAsia="zh-TW"/>
              </w:rPr>
              <w:t>中國</w:t>
            </w:r>
            <w:r w:rsidR="00AC281A" w:rsidRPr="00E67AEA">
              <w:rPr>
                <w:rFonts w:eastAsiaTheme="majorEastAsia"/>
                <w:b/>
                <w:bCs/>
              </w:rPr>
              <w:t>內地</w:t>
            </w:r>
          </w:p>
        </w:tc>
        <w:tc>
          <w:tcPr>
            <w:tcW w:w="825"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w:t>
            </w:r>
          </w:p>
        </w:tc>
        <w:tc>
          <w:tcPr>
            <w:tcW w:w="834" w:type="dxa"/>
            <w:gridSpan w:val="2"/>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w:t>
            </w:r>
          </w:p>
        </w:tc>
        <w:tc>
          <w:tcPr>
            <w:tcW w:w="827" w:type="dxa"/>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sz w:val="18"/>
                <w:szCs w:val="18"/>
              </w:rPr>
              <w:t>-</w:t>
            </w:r>
          </w:p>
        </w:tc>
        <w:tc>
          <w:tcPr>
            <w:tcW w:w="826" w:type="dxa"/>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sz w:val="18"/>
                <w:szCs w:val="18"/>
              </w:rPr>
              <w:t>-</w:t>
            </w:r>
          </w:p>
        </w:tc>
        <w:tc>
          <w:tcPr>
            <w:tcW w:w="827" w:type="dxa"/>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w:t>
            </w:r>
          </w:p>
        </w:tc>
        <w:tc>
          <w:tcPr>
            <w:tcW w:w="827" w:type="dxa"/>
            <w:tcBorders>
              <w:right w:val="double" w:sz="4" w:space="0" w:color="auto"/>
            </w:tcBorders>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p>
        </w:tc>
        <w:tc>
          <w:tcPr>
            <w:tcW w:w="4041" w:type="dxa"/>
            <w:gridSpan w:val="2"/>
            <w:tcBorders>
              <w:bottom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rPr>
              <w:t>總人數</w:t>
            </w:r>
          </w:p>
        </w:tc>
        <w:tc>
          <w:tcPr>
            <w:tcW w:w="825"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13</w:t>
            </w:r>
          </w:p>
        </w:tc>
        <w:tc>
          <w:tcPr>
            <w:tcW w:w="834" w:type="dxa"/>
            <w:gridSpan w:val="2"/>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7</w:t>
            </w:r>
          </w:p>
        </w:tc>
        <w:tc>
          <w:tcPr>
            <w:tcW w:w="827"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5</w:t>
            </w:r>
          </w:p>
        </w:tc>
        <w:tc>
          <w:tcPr>
            <w:tcW w:w="826"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13</w:t>
            </w:r>
          </w:p>
        </w:tc>
        <w:tc>
          <w:tcPr>
            <w:tcW w:w="827" w:type="dxa"/>
            <w:tcBorders>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sz w:val="18"/>
                <w:szCs w:val="18"/>
              </w:rPr>
              <w:t>4</w:t>
            </w:r>
          </w:p>
        </w:tc>
        <w:tc>
          <w:tcPr>
            <w:tcW w:w="827" w:type="dxa"/>
            <w:tcBorders>
              <w:bottom w:val="double" w:sz="4" w:space="0" w:color="auto"/>
              <w:right w:val="double" w:sz="4" w:space="0" w:color="auto"/>
            </w:tcBorders>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sz w:val="18"/>
                <w:szCs w:val="18"/>
              </w:rPr>
              <w:t>-</w:t>
            </w:r>
          </w:p>
        </w:tc>
      </w:tr>
      <w:tr w:rsidR="00AC281A" w:rsidRPr="00E67AEA" w:rsidTr="00AC281A">
        <w:tc>
          <w:tcPr>
            <w:tcW w:w="916" w:type="dxa"/>
            <w:vMerge w:val="restart"/>
            <w:tcBorders>
              <w:top w:val="double" w:sz="4" w:space="0" w:color="auto"/>
              <w:left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lang w:eastAsia="zh-TW"/>
              </w:rPr>
              <w:t>審判結果</w:t>
            </w:r>
          </w:p>
        </w:tc>
        <w:tc>
          <w:tcPr>
            <w:tcW w:w="1147" w:type="dxa"/>
            <w:tcBorders>
              <w:top w:val="double" w:sz="4" w:space="0" w:color="auto"/>
            </w:tcBorders>
            <w:shd w:val="clear" w:color="auto" w:fill="D9D9D9" w:themeFill="background1" w:themeFillShade="D9"/>
            <w:vAlign w:val="center"/>
          </w:tcPr>
          <w:p w:rsidR="00AC281A" w:rsidRPr="00E67AEA" w:rsidRDefault="00213E62" w:rsidP="00AC281A">
            <w:pPr>
              <w:spacing w:line="300" w:lineRule="exact"/>
              <w:jc w:val="center"/>
              <w:rPr>
                <w:rFonts w:eastAsiaTheme="majorEastAsia"/>
                <w:b/>
                <w:szCs w:val="18"/>
              </w:rPr>
            </w:pPr>
            <w:r w:rsidRPr="00E67AEA">
              <w:rPr>
                <w:rFonts w:eastAsiaTheme="majorEastAsia"/>
                <w:b/>
                <w:bCs/>
              </w:rPr>
              <w:t>法</w:t>
            </w:r>
            <w:r w:rsidRPr="00E67AEA">
              <w:rPr>
                <w:rFonts w:eastAsiaTheme="majorEastAsia"/>
                <w:b/>
                <w:bCs/>
                <w:lang w:eastAsia="zh-TW"/>
              </w:rPr>
              <w:t>律</w:t>
            </w:r>
          </w:p>
        </w:tc>
        <w:tc>
          <w:tcPr>
            <w:tcW w:w="2894" w:type="dxa"/>
            <w:tcBorders>
              <w:top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bCs/>
              </w:rPr>
              <w:t>罪名類別</w:t>
            </w:r>
            <w:r w:rsidRPr="00E67AEA">
              <w:rPr>
                <w:rFonts w:eastAsiaTheme="majorEastAsia"/>
                <w:b/>
                <w:bCs/>
              </w:rPr>
              <w:t>/</w:t>
            </w:r>
            <w:r w:rsidRPr="00E67AEA">
              <w:rPr>
                <w:rFonts w:eastAsiaTheme="majorEastAsia"/>
                <w:b/>
                <w:bCs/>
              </w:rPr>
              <w:t>涉及的條文</w:t>
            </w:r>
          </w:p>
        </w:tc>
        <w:tc>
          <w:tcPr>
            <w:tcW w:w="4966" w:type="dxa"/>
            <w:gridSpan w:val="7"/>
            <w:tcBorders>
              <w:top w:val="double" w:sz="4" w:space="0" w:color="auto"/>
              <w:right w:val="doub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lang w:eastAsia="zh-TW"/>
              </w:rPr>
              <w:t>犯罪數量</w:t>
            </w:r>
            <w:r w:rsidR="00213E62" w:rsidRPr="00E67AEA">
              <w:rPr>
                <w:rFonts w:eastAsiaTheme="majorEastAsia"/>
                <w:b/>
                <w:szCs w:val="18"/>
                <w:lang w:eastAsia="zh-TW"/>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val="restart"/>
            <w:shd w:val="clear" w:color="auto" w:fill="D9D9D9" w:themeFill="background1" w:themeFillShade="D9"/>
            <w:vAlign w:val="center"/>
          </w:tcPr>
          <w:p w:rsidR="00AC281A" w:rsidRPr="00E67AEA" w:rsidRDefault="00C75239" w:rsidP="00AC281A">
            <w:pPr>
              <w:spacing w:line="300" w:lineRule="exact"/>
              <w:jc w:val="center"/>
              <w:rPr>
                <w:rFonts w:eastAsiaTheme="majorEastAsia"/>
                <w:b/>
                <w:szCs w:val="18"/>
              </w:rPr>
            </w:pPr>
            <w:r w:rsidRPr="00E67AEA">
              <w:rPr>
                <w:rFonts w:eastAsiaTheme="majorEastAsia"/>
                <w:b/>
                <w:szCs w:val="18"/>
              </w:rPr>
              <w:t>《刑法典》</w:t>
            </w: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eastAsiaTheme="majorEastAsia"/>
                <w:b/>
              </w:rPr>
              <w:t>侵犯身體完整性罪</w:t>
            </w:r>
            <w:r w:rsidRPr="00E67AEA">
              <w:rPr>
                <w:rFonts w:eastAsiaTheme="majorEastAsia"/>
                <w:b/>
                <w:lang w:eastAsia="zh-TW"/>
              </w:rPr>
              <w:t>”</w:t>
            </w:r>
            <w:r w:rsidR="00AC281A" w:rsidRPr="00E67AEA">
              <w:rPr>
                <w:rFonts w:eastAsiaTheme="majorEastAsia"/>
                <w:b/>
              </w:rPr>
              <w:t>：第</w:t>
            </w:r>
            <w:r w:rsidR="00AC281A" w:rsidRPr="00E67AEA">
              <w:rPr>
                <w:rFonts w:eastAsiaTheme="majorEastAsia"/>
                <w:b/>
              </w:rPr>
              <w:t>137</w:t>
            </w:r>
            <w:r w:rsidR="00AC281A" w:rsidRPr="00E67AEA">
              <w:rPr>
                <w:rFonts w:eastAsiaTheme="majorEastAsia"/>
                <w:b/>
              </w:rPr>
              <w:t>條至第</w:t>
            </w:r>
            <w:r w:rsidR="00AC281A" w:rsidRPr="00E67AEA">
              <w:rPr>
                <w:rFonts w:eastAsiaTheme="majorEastAsia"/>
                <w:b/>
              </w:rPr>
              <w:t>140</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14</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8</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16</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侵犯性自由及性自決罪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158</w:t>
            </w:r>
            <w:r w:rsidR="00AC281A" w:rsidRPr="00E67AEA">
              <w:rPr>
                <w:rFonts w:eastAsiaTheme="majorEastAsia"/>
                <w:b/>
              </w:rPr>
              <w:t>條、第</w:t>
            </w:r>
            <w:r w:rsidR="00AC281A" w:rsidRPr="00E67AEA">
              <w:rPr>
                <w:rFonts w:eastAsiaTheme="majorEastAsia"/>
                <w:b/>
              </w:rPr>
              <w:t>166</w:t>
            </w:r>
            <w:r w:rsidR="00AC281A" w:rsidRPr="00E67AEA">
              <w:rPr>
                <w:rFonts w:eastAsiaTheme="majorEastAsia"/>
                <w:b/>
              </w:rPr>
              <w:t>條及第</w:t>
            </w:r>
            <w:r w:rsidR="00AC281A" w:rsidRPr="00E67AEA">
              <w:rPr>
                <w:rFonts w:eastAsiaTheme="majorEastAsia"/>
                <w:b/>
              </w:rPr>
              <w:t>168</w:t>
            </w:r>
            <w:r w:rsidR="00AC281A" w:rsidRPr="00E67AEA">
              <w:rPr>
                <w:rFonts w:eastAsiaTheme="majorEastAsia"/>
                <w:b/>
              </w:rPr>
              <w:t>條</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7" w:type="dxa"/>
            <w:tcBorders>
              <w:top w:val="single" w:sz="4" w:space="0" w:color="auto"/>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侵犯名譽罪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175</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侵犯所有權罪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197</w:t>
            </w:r>
            <w:r w:rsidR="00AC281A" w:rsidRPr="00E67AEA">
              <w:rPr>
                <w:rFonts w:eastAsiaTheme="majorEastAsia"/>
                <w:b/>
              </w:rPr>
              <w:t>條至第</w:t>
            </w:r>
            <w:r w:rsidR="00AC281A" w:rsidRPr="00E67AEA">
              <w:rPr>
                <w:rFonts w:eastAsiaTheme="majorEastAsia"/>
                <w:b/>
              </w:rPr>
              <w:t>199</w:t>
            </w:r>
            <w:r w:rsidR="00AC281A" w:rsidRPr="00E67AEA">
              <w:rPr>
                <w:rFonts w:eastAsiaTheme="majorEastAsia"/>
                <w:b/>
              </w:rPr>
              <w:t>條、第</w:t>
            </w:r>
            <w:r w:rsidR="00AC281A" w:rsidRPr="00E67AEA">
              <w:rPr>
                <w:rFonts w:eastAsiaTheme="majorEastAsia"/>
                <w:b/>
              </w:rPr>
              <w:t>202</w:t>
            </w:r>
            <w:r w:rsidR="00AC281A" w:rsidRPr="00E67AEA">
              <w:rPr>
                <w:rFonts w:eastAsiaTheme="majorEastAsia"/>
                <w:b/>
              </w:rPr>
              <w:t>條、第</w:t>
            </w:r>
            <w:r w:rsidR="00AC281A" w:rsidRPr="00E67AEA">
              <w:rPr>
                <w:rFonts w:eastAsiaTheme="majorEastAsia"/>
                <w:b/>
              </w:rPr>
              <w:t>204</w:t>
            </w:r>
            <w:r w:rsidR="00AC281A" w:rsidRPr="00E67AEA">
              <w:rPr>
                <w:rFonts w:eastAsiaTheme="majorEastAsia"/>
                <w:b/>
              </w:rPr>
              <w:t>條及第</w:t>
            </w:r>
            <w:r w:rsidR="00AC281A" w:rsidRPr="00E67AEA">
              <w:rPr>
                <w:rFonts w:eastAsiaTheme="majorEastAsia"/>
                <w:b/>
              </w:rPr>
              <w:t>207</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6</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7</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6</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7</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3</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一般侵犯財產罪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211</w:t>
            </w:r>
            <w:r w:rsidR="00AC281A" w:rsidRPr="00E67AEA">
              <w:rPr>
                <w:rFonts w:eastAsiaTheme="majorEastAsia"/>
                <w:b/>
              </w:rPr>
              <w:t>條及第</w:t>
            </w:r>
            <w:r w:rsidR="00AC281A" w:rsidRPr="00E67AEA">
              <w:rPr>
                <w:rFonts w:eastAsiaTheme="majorEastAsia"/>
                <w:b/>
              </w:rPr>
              <w:t>215</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4</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侵犯財產權罪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227</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3</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3B7D4E" w:rsidRPr="00E67AEA">
              <w:rPr>
                <w:rFonts w:asciiTheme="minorEastAsia" w:hAnsiTheme="minorEastAsia"/>
                <w:b/>
              </w:rPr>
              <w:t>偽造罪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244</w:t>
            </w:r>
            <w:r w:rsidR="00AC281A" w:rsidRPr="00E67AEA">
              <w:rPr>
                <w:rFonts w:eastAsiaTheme="majorEastAsia"/>
                <w:b/>
              </w:rPr>
              <w:t>條及第</w:t>
            </w:r>
            <w:r w:rsidR="00AC281A" w:rsidRPr="00E67AEA">
              <w:rPr>
                <w:rFonts w:eastAsiaTheme="majorEastAsia"/>
                <w:b/>
              </w:rPr>
              <w:t>245</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3</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公共危險罪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262</w:t>
            </w:r>
            <w:r w:rsidR="00AC281A" w:rsidRPr="00E67AEA">
              <w:rPr>
                <w:rFonts w:eastAsiaTheme="majorEastAsia"/>
                <w:b/>
              </w:rPr>
              <w:t>條及第</w:t>
            </w:r>
            <w:r w:rsidR="00AC281A" w:rsidRPr="00E67AEA">
              <w:rPr>
                <w:rFonts w:eastAsiaTheme="majorEastAsia"/>
                <w:b/>
              </w:rPr>
              <w:t>264</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妨害公共當局罪</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311</w:t>
            </w:r>
            <w:r w:rsidR="00AC281A" w:rsidRPr="00E67AEA">
              <w:rPr>
                <w:rFonts w:eastAsiaTheme="majorEastAsia"/>
                <w:b/>
              </w:rPr>
              <w:t>條及第</w:t>
            </w:r>
            <w:r w:rsidR="00AC281A" w:rsidRPr="00E67AEA">
              <w:rPr>
                <w:rFonts w:eastAsiaTheme="majorEastAsia"/>
                <w:b/>
              </w:rPr>
              <w:t>312</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shd w:val="clear" w:color="auto" w:fill="D9D9D9" w:themeFill="background1" w:themeFillShade="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妨害公正之實現</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330</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single" w:sz="4" w:space="0" w:color="auto"/>
              <w:left w:val="single" w:sz="8"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10/78/M</w:t>
            </w:r>
            <w:r w:rsidRPr="00E67AEA">
              <w:rPr>
                <w:rFonts w:eastAsiaTheme="majorEastAsia"/>
                <w:b/>
              </w:rPr>
              <w:t>號法律</w:t>
            </w:r>
          </w:p>
        </w:tc>
        <w:tc>
          <w:tcPr>
            <w:tcW w:w="2894" w:type="dxa"/>
            <w:tcBorders>
              <w:top w:val="single" w:sz="4" w:space="0" w:color="auto"/>
              <w:left w:val="nil"/>
              <w:bottom w:val="single" w:sz="4"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AC281A" w:rsidRPr="00E67AEA">
              <w:rPr>
                <w:rFonts w:asciiTheme="minorEastAsia" w:hAnsiTheme="minorEastAsia"/>
                <w:b/>
              </w:rPr>
              <w:t>色情及猥褻物品之公開販賣或展出</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4</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3/2007</w:t>
            </w:r>
            <w:r w:rsidRPr="00E67AEA">
              <w:rPr>
                <w:rFonts w:eastAsiaTheme="majorEastAsia"/>
                <w:b/>
              </w:rPr>
              <w:t>號法律</w:t>
            </w:r>
          </w:p>
        </w:tc>
        <w:tc>
          <w:tcPr>
            <w:tcW w:w="2894" w:type="dxa"/>
            <w:tcBorders>
              <w:top w:val="nil"/>
              <w:left w:val="nil"/>
              <w:bottom w:val="single" w:sz="4" w:space="0" w:color="auto"/>
              <w:right w:val="single" w:sz="4" w:space="0" w:color="auto"/>
            </w:tcBorders>
            <w:shd w:val="clear" w:color="000000" w:fill="D9D9D9"/>
            <w:vAlign w:val="center"/>
          </w:tcPr>
          <w:p w:rsidR="00AC281A" w:rsidRPr="00E67AEA" w:rsidRDefault="003B7D4E" w:rsidP="00F20759">
            <w:pPr>
              <w:spacing w:line="300" w:lineRule="exact"/>
              <w:rPr>
                <w:rFonts w:eastAsiaTheme="majorEastAsia"/>
                <w:b/>
                <w:szCs w:val="18"/>
              </w:rPr>
            </w:pPr>
            <w:r w:rsidRPr="00E67AEA">
              <w:rPr>
                <w:rFonts w:asciiTheme="minorEastAsia" w:hAnsiTheme="minorEastAsia"/>
                <w:b/>
                <w:lang w:eastAsia="zh-TW"/>
              </w:rPr>
              <w:t xml:space="preserve">“道路交通法”-  </w:t>
            </w:r>
            <w:r w:rsidR="00C51307" w:rsidRPr="00E67AEA">
              <w:rPr>
                <w:rFonts w:asciiTheme="minorEastAsia" w:hAnsiTheme="minorEastAsia"/>
                <w:b/>
                <w:lang w:eastAsia="zh-TW"/>
              </w:rPr>
              <w:t>“</w:t>
            </w:r>
            <w:r w:rsidR="00AC281A" w:rsidRPr="00E67AEA">
              <w:rPr>
                <w:rFonts w:asciiTheme="minorEastAsia" w:hAnsiTheme="minorEastAsia"/>
                <w:b/>
              </w:rPr>
              <w:t>無牌駕駛</w:t>
            </w:r>
            <w:r w:rsidR="00C51307" w:rsidRPr="00E67AEA">
              <w:rPr>
                <w:rFonts w:asciiTheme="minorEastAsia" w:hAnsiTheme="minorEastAsia"/>
                <w:b/>
                <w:lang w:eastAsia="zh-TW"/>
              </w:rPr>
              <w:t>”</w:t>
            </w:r>
            <w:r w:rsidR="00AC281A" w:rsidRPr="00E67AEA">
              <w:rPr>
                <w:rFonts w:asciiTheme="minorEastAsia" w:hAnsiTheme="minorEastAsia"/>
                <w:b/>
              </w:rPr>
              <w:t>、</w:t>
            </w:r>
            <w:r w:rsidR="00F20759" w:rsidRPr="00E67AEA">
              <w:rPr>
                <w:rFonts w:asciiTheme="minorEastAsia" w:hAnsiTheme="minorEastAsia" w:hint="eastAsia"/>
                <w:b/>
                <w:lang w:eastAsia="zh-TW"/>
              </w:rPr>
              <w:t>“</w:t>
            </w:r>
            <w:r w:rsidR="00AC281A" w:rsidRPr="00E67AEA">
              <w:rPr>
                <w:rFonts w:asciiTheme="minorEastAsia" w:hAnsiTheme="minorEastAsia"/>
                <w:b/>
              </w:rPr>
              <w:t>醉酒駕駛或受麻醉品或精神科物質影響下駕駛</w:t>
            </w:r>
            <w:r w:rsidR="00F20759" w:rsidRPr="00E67AEA">
              <w:rPr>
                <w:rFonts w:asciiTheme="minorEastAsia" w:hAnsiTheme="minorEastAsia" w:hint="eastAsia"/>
                <w:b/>
                <w:lang w:eastAsia="zh-TW"/>
              </w:rPr>
              <w:t>”</w:t>
            </w:r>
            <w:r w:rsidR="00AC281A" w:rsidRPr="00E67AEA">
              <w:rPr>
                <w:rFonts w:eastAsiaTheme="majorEastAsia"/>
                <w:b/>
              </w:rPr>
              <w:t>：第</w:t>
            </w:r>
            <w:r w:rsidR="00AC281A" w:rsidRPr="00E67AEA">
              <w:rPr>
                <w:rFonts w:eastAsiaTheme="majorEastAsia"/>
                <w:b/>
              </w:rPr>
              <w:t>90</w:t>
            </w:r>
            <w:r w:rsidR="00AC281A" w:rsidRPr="00E67AEA">
              <w:rPr>
                <w:rFonts w:eastAsiaTheme="majorEastAsia"/>
                <w:b/>
              </w:rPr>
              <w:t>條及第</w:t>
            </w:r>
            <w:r w:rsidR="00AC281A" w:rsidRPr="00E67AEA">
              <w:rPr>
                <w:rFonts w:eastAsiaTheme="majorEastAsia"/>
                <w:b/>
              </w:rPr>
              <w:t>95</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3</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6/2004</w:t>
            </w:r>
            <w:r w:rsidRPr="00E67AEA">
              <w:rPr>
                <w:rFonts w:eastAsiaTheme="majorEastAsia"/>
                <w:b/>
              </w:rPr>
              <w:t>號法律</w:t>
            </w:r>
          </w:p>
        </w:tc>
        <w:tc>
          <w:tcPr>
            <w:tcW w:w="2894" w:type="dxa"/>
            <w:tcBorders>
              <w:top w:val="nil"/>
              <w:left w:val="nil"/>
              <w:bottom w:val="single" w:sz="4" w:space="0" w:color="auto"/>
              <w:right w:val="single" w:sz="4" w:space="0" w:color="auto"/>
            </w:tcBorders>
            <w:shd w:val="clear" w:color="000000" w:fill="D9D9D9"/>
            <w:vAlign w:val="center"/>
          </w:tcPr>
          <w:p w:rsidR="00AC281A" w:rsidRPr="00E67AEA" w:rsidRDefault="003B7D4E" w:rsidP="003B7D4E">
            <w:pPr>
              <w:spacing w:line="300" w:lineRule="exact"/>
              <w:rPr>
                <w:rFonts w:eastAsiaTheme="majorEastAsia"/>
                <w:b/>
                <w:szCs w:val="18"/>
              </w:rPr>
            </w:pPr>
            <w:r w:rsidRPr="00E67AEA">
              <w:rPr>
                <w:rFonts w:asciiTheme="minorEastAsia" w:hAnsiTheme="minorEastAsia"/>
                <w:b/>
                <w:lang w:eastAsia="zh-TW"/>
              </w:rPr>
              <w:t>“非法入境、非法逗留及驅逐出境的法律”</w:t>
            </w:r>
            <w:r w:rsidRPr="00E67AEA">
              <w:rPr>
                <w:rFonts w:eastAsiaTheme="majorEastAsia"/>
                <w:b/>
                <w:lang w:eastAsia="zh-TW"/>
              </w:rPr>
              <w:t xml:space="preserve"> - </w:t>
            </w:r>
            <w:r w:rsidR="00AC281A" w:rsidRPr="00E67AEA">
              <w:rPr>
                <w:rFonts w:eastAsiaTheme="majorEastAsia"/>
                <w:b/>
              </w:rPr>
              <w:t>第</w:t>
            </w:r>
            <w:r w:rsidR="00AC281A" w:rsidRPr="00E67AEA">
              <w:rPr>
                <w:rFonts w:eastAsiaTheme="majorEastAsia"/>
                <w:b/>
              </w:rPr>
              <w:t>14</w:t>
            </w:r>
            <w:r w:rsidR="00AC281A" w:rsidRPr="00E67AEA">
              <w:rPr>
                <w:rFonts w:eastAsiaTheme="majorEastAsia"/>
                <w:b/>
              </w:rPr>
              <w:t>條、第</w:t>
            </w:r>
            <w:r w:rsidR="00AC281A" w:rsidRPr="00E67AEA">
              <w:rPr>
                <w:rFonts w:eastAsiaTheme="majorEastAsia"/>
                <w:b/>
              </w:rPr>
              <w:t>18</w:t>
            </w:r>
            <w:r w:rsidR="00AC281A" w:rsidRPr="00E67AEA">
              <w:rPr>
                <w:rFonts w:eastAsiaTheme="majorEastAsia"/>
                <w:b/>
              </w:rPr>
              <w:t>條、第</w:t>
            </w:r>
            <w:r w:rsidR="00AC281A" w:rsidRPr="00E67AEA">
              <w:rPr>
                <w:rFonts w:eastAsiaTheme="majorEastAsia"/>
                <w:b/>
              </w:rPr>
              <w:t>19</w:t>
            </w:r>
            <w:r w:rsidR="00AC281A" w:rsidRPr="00E67AEA">
              <w:rPr>
                <w:rFonts w:eastAsiaTheme="majorEastAsia"/>
                <w:b/>
              </w:rPr>
              <w:t>條及第</w:t>
            </w:r>
            <w:r w:rsidR="00AC281A" w:rsidRPr="00E67AEA">
              <w:rPr>
                <w:rFonts w:eastAsiaTheme="majorEastAsia"/>
                <w:b/>
              </w:rPr>
              <w:t>21</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6</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16</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5</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8</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6/97/M</w:t>
            </w:r>
            <w:r w:rsidRPr="00E67AEA">
              <w:rPr>
                <w:rFonts w:eastAsiaTheme="majorEastAsia"/>
                <w:b/>
              </w:rPr>
              <w:t>號法律</w:t>
            </w:r>
          </w:p>
        </w:tc>
        <w:tc>
          <w:tcPr>
            <w:tcW w:w="2894" w:type="dxa"/>
            <w:tcBorders>
              <w:top w:val="nil"/>
              <w:left w:val="nil"/>
              <w:bottom w:val="single" w:sz="4" w:space="0" w:color="auto"/>
              <w:right w:val="single" w:sz="4" w:space="0" w:color="auto"/>
            </w:tcBorders>
            <w:shd w:val="clear" w:color="000000" w:fill="D9D9D9"/>
            <w:vAlign w:val="center"/>
          </w:tcPr>
          <w:p w:rsidR="00AC281A" w:rsidRPr="00E67AEA" w:rsidRDefault="003B7D4E" w:rsidP="00760FBA">
            <w:pPr>
              <w:spacing w:line="300" w:lineRule="exact"/>
              <w:rPr>
                <w:rFonts w:eastAsiaTheme="majorEastAsia"/>
                <w:b/>
                <w:szCs w:val="18"/>
              </w:rPr>
            </w:pPr>
            <w:r w:rsidRPr="00E67AEA">
              <w:rPr>
                <w:rFonts w:asciiTheme="minorEastAsia" w:hAnsiTheme="minorEastAsia"/>
                <w:b/>
                <w:lang w:eastAsia="zh-TW"/>
              </w:rPr>
              <w:t xml:space="preserve">“有組織犯罪法”- </w:t>
            </w:r>
            <w:r w:rsidR="00760FBA" w:rsidRPr="00E67AEA">
              <w:rPr>
                <w:rFonts w:asciiTheme="minorEastAsia" w:hAnsiTheme="minorEastAsia" w:hint="eastAsia"/>
                <w:b/>
                <w:lang w:eastAsia="zh-TW"/>
              </w:rPr>
              <w:t>“</w:t>
            </w:r>
            <w:r w:rsidR="00AC281A" w:rsidRPr="00E67AEA">
              <w:rPr>
                <w:rFonts w:asciiTheme="minorEastAsia" w:hAnsiTheme="minorEastAsia"/>
                <w:b/>
              </w:rPr>
              <w:t>操縱賣淫</w:t>
            </w:r>
            <w:r w:rsidR="00C51307" w:rsidRPr="00E67AEA">
              <w:rPr>
                <w:rFonts w:asciiTheme="minorEastAsia" w:hAnsiTheme="minorEastAsia"/>
                <w:b/>
                <w:lang w:eastAsia="zh-TW"/>
              </w:rPr>
              <w:t>”</w:t>
            </w:r>
            <w:r w:rsidR="00AC281A" w:rsidRPr="00E67AEA">
              <w:rPr>
                <w:rFonts w:asciiTheme="minorEastAsia" w:hAnsiTheme="minorEastAsia"/>
                <w:b/>
              </w:rPr>
              <w:t>：第8條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8/96/M</w:t>
            </w:r>
            <w:r w:rsidRPr="00E67AEA">
              <w:rPr>
                <w:rFonts w:eastAsiaTheme="majorEastAsia"/>
                <w:b/>
              </w:rPr>
              <w:t>號法律</w:t>
            </w:r>
          </w:p>
        </w:tc>
        <w:tc>
          <w:tcPr>
            <w:tcW w:w="2894" w:type="dxa"/>
            <w:tcBorders>
              <w:top w:val="nil"/>
              <w:left w:val="nil"/>
              <w:bottom w:val="single" w:sz="4" w:space="0" w:color="auto"/>
              <w:right w:val="single" w:sz="4" w:space="0" w:color="auto"/>
            </w:tcBorders>
            <w:shd w:val="clear" w:color="000000" w:fill="D9D9D9"/>
            <w:vAlign w:val="center"/>
          </w:tcPr>
          <w:p w:rsidR="00AC281A" w:rsidRPr="00E67AEA" w:rsidRDefault="003B7D4E" w:rsidP="003B7D4E">
            <w:pPr>
              <w:spacing w:line="300" w:lineRule="exact"/>
              <w:rPr>
                <w:rFonts w:eastAsiaTheme="majorEastAsia"/>
                <w:b/>
                <w:szCs w:val="18"/>
              </w:rPr>
            </w:pPr>
            <w:r w:rsidRPr="00E67AEA">
              <w:rPr>
                <w:rFonts w:asciiTheme="minorEastAsia" w:hAnsiTheme="minorEastAsia"/>
                <w:b/>
                <w:lang w:eastAsia="zh-TW"/>
              </w:rPr>
              <w:t>“不法賭博”</w:t>
            </w:r>
            <w:r w:rsidRPr="00E67AEA">
              <w:rPr>
                <w:rFonts w:eastAsiaTheme="majorEastAsia"/>
                <w:b/>
                <w:lang w:eastAsia="zh-TW"/>
              </w:rPr>
              <w:t xml:space="preserve">- </w:t>
            </w:r>
            <w:r w:rsidR="00AC281A" w:rsidRPr="00E67AEA">
              <w:rPr>
                <w:rFonts w:eastAsiaTheme="majorEastAsia"/>
                <w:b/>
              </w:rPr>
              <w:t>第</w:t>
            </w:r>
            <w:r w:rsidR="00AC281A" w:rsidRPr="00E67AEA">
              <w:rPr>
                <w:rFonts w:eastAsiaTheme="majorEastAsia"/>
                <w:b/>
              </w:rPr>
              <w:t>13</w:t>
            </w:r>
            <w:r w:rsidR="00AC281A" w:rsidRPr="00E67AEA">
              <w:rPr>
                <w:rFonts w:eastAsiaTheme="majorEastAsia"/>
                <w:b/>
              </w:rPr>
              <w:t>條及第</w:t>
            </w:r>
            <w:r w:rsidR="00AC281A" w:rsidRPr="00E67AEA">
              <w:rPr>
                <w:rFonts w:eastAsiaTheme="majorEastAsia"/>
                <w:b/>
              </w:rPr>
              <w:t>14</w:t>
            </w:r>
            <w:r w:rsidR="00AC281A" w:rsidRPr="00E67AEA">
              <w:rPr>
                <w:rFonts w:eastAsiaTheme="majorEastAsia"/>
                <w:b/>
              </w:rPr>
              <w:t>條</w:t>
            </w:r>
          </w:p>
        </w:tc>
        <w:tc>
          <w:tcPr>
            <w:tcW w:w="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10"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6"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single" w:sz="4" w:space="0" w:color="auto"/>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single" w:sz="4" w:space="0" w:color="auto"/>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nil"/>
              <w:left w:val="single" w:sz="8"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17/2009</w:t>
            </w:r>
            <w:r w:rsidRPr="00E67AEA">
              <w:rPr>
                <w:rFonts w:eastAsiaTheme="majorEastAsia"/>
                <w:b/>
              </w:rPr>
              <w:t>號法律</w:t>
            </w:r>
          </w:p>
        </w:tc>
        <w:tc>
          <w:tcPr>
            <w:tcW w:w="2894" w:type="dxa"/>
            <w:tcBorders>
              <w:top w:val="nil"/>
              <w:left w:val="nil"/>
              <w:bottom w:val="single" w:sz="4" w:space="0" w:color="auto"/>
              <w:right w:val="single" w:sz="4" w:space="0" w:color="auto"/>
            </w:tcBorders>
            <w:shd w:val="clear" w:color="000000" w:fill="D9D9D9"/>
            <w:vAlign w:val="center"/>
          </w:tcPr>
          <w:p w:rsidR="00AC281A" w:rsidRPr="00E67AEA" w:rsidRDefault="00C51307" w:rsidP="003B7D4E">
            <w:pPr>
              <w:spacing w:line="300" w:lineRule="exact"/>
              <w:rPr>
                <w:rFonts w:eastAsiaTheme="majorEastAsia"/>
                <w:b/>
                <w:szCs w:val="18"/>
              </w:rPr>
            </w:pPr>
            <w:r w:rsidRPr="00E67AEA">
              <w:rPr>
                <w:rFonts w:asciiTheme="minorEastAsia" w:hAnsiTheme="minorEastAsia"/>
                <w:b/>
                <w:lang w:eastAsia="zh-TW"/>
              </w:rPr>
              <w:t>“</w:t>
            </w:r>
            <w:r w:rsidR="003B7D4E" w:rsidRPr="00E67AEA">
              <w:rPr>
                <w:rFonts w:asciiTheme="minorEastAsia" w:hAnsiTheme="minorEastAsia"/>
                <w:b/>
              </w:rPr>
              <w:t>禁止不法生產、販賣和吸食麻醉藥品及精神藥物</w:t>
            </w:r>
            <w:r w:rsidRPr="00E67AEA">
              <w:rPr>
                <w:rFonts w:asciiTheme="minorEastAsia" w:hAnsiTheme="minorEastAsia"/>
                <w:b/>
                <w:lang w:eastAsia="zh-TW"/>
              </w:rPr>
              <w:t>”</w:t>
            </w:r>
            <w:r w:rsidR="003B7D4E" w:rsidRPr="00E67AEA">
              <w:rPr>
                <w:rFonts w:asciiTheme="minorEastAsia" w:hAnsiTheme="minorEastAsia"/>
                <w:b/>
                <w:lang w:eastAsia="zh-TW"/>
              </w:rPr>
              <w:t xml:space="preserve"> </w:t>
            </w:r>
            <w:r w:rsidR="003B7D4E" w:rsidRPr="00E67AEA">
              <w:rPr>
                <w:rFonts w:eastAsiaTheme="majorEastAsia"/>
                <w:b/>
                <w:lang w:eastAsia="zh-TW"/>
              </w:rPr>
              <w:t xml:space="preserve">- </w:t>
            </w:r>
            <w:r w:rsidR="00AC281A" w:rsidRPr="00E67AEA">
              <w:rPr>
                <w:rFonts w:eastAsiaTheme="majorEastAsia"/>
                <w:b/>
              </w:rPr>
              <w:t>第</w:t>
            </w:r>
            <w:r w:rsidR="00AC281A" w:rsidRPr="00E67AEA">
              <w:rPr>
                <w:rFonts w:eastAsiaTheme="majorEastAsia"/>
                <w:b/>
              </w:rPr>
              <w:t>8</w:t>
            </w:r>
            <w:r w:rsidR="00AC281A" w:rsidRPr="00E67AEA">
              <w:rPr>
                <w:rFonts w:eastAsiaTheme="majorEastAsia"/>
                <w:b/>
              </w:rPr>
              <w:t>條、第</w:t>
            </w:r>
            <w:r w:rsidR="00AC281A" w:rsidRPr="00E67AEA">
              <w:rPr>
                <w:rFonts w:eastAsiaTheme="majorEastAsia"/>
                <w:b/>
              </w:rPr>
              <w:t>11</w:t>
            </w:r>
            <w:r w:rsidR="00AC281A" w:rsidRPr="00E67AEA">
              <w:rPr>
                <w:rFonts w:eastAsiaTheme="majorEastAsia"/>
                <w:b/>
              </w:rPr>
              <w:t>條、第</w:t>
            </w:r>
            <w:r w:rsidR="00AC281A" w:rsidRPr="00E67AEA">
              <w:rPr>
                <w:rFonts w:eastAsiaTheme="majorEastAsia"/>
                <w:b/>
              </w:rPr>
              <w:t>14</w:t>
            </w:r>
            <w:r w:rsidR="00AC281A" w:rsidRPr="00E67AEA">
              <w:rPr>
                <w:rFonts w:eastAsiaTheme="majorEastAsia"/>
                <w:b/>
              </w:rPr>
              <w:t>條及第</w:t>
            </w:r>
            <w:r w:rsidR="00AC281A" w:rsidRPr="00E67AEA">
              <w:rPr>
                <w:rFonts w:eastAsiaTheme="majorEastAsia"/>
                <w:b/>
              </w:rPr>
              <w:t>15</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12</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19</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6</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3</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3</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nil"/>
              <w:left w:val="single" w:sz="8" w:space="0" w:color="auto"/>
              <w:bottom w:val="single" w:sz="2"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5/91/M</w:t>
            </w:r>
            <w:r w:rsidRPr="00E67AEA">
              <w:rPr>
                <w:rFonts w:eastAsiaTheme="majorEastAsia"/>
                <w:b/>
              </w:rPr>
              <w:t>號法令</w:t>
            </w:r>
          </w:p>
        </w:tc>
        <w:tc>
          <w:tcPr>
            <w:tcW w:w="2894" w:type="dxa"/>
            <w:tcBorders>
              <w:top w:val="nil"/>
              <w:left w:val="nil"/>
              <w:bottom w:val="single" w:sz="2" w:space="0" w:color="auto"/>
              <w:right w:val="single" w:sz="4"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3B7D4E" w:rsidRPr="00E67AEA">
              <w:rPr>
                <w:rFonts w:asciiTheme="minorEastAsia" w:hAnsiTheme="minorEastAsia"/>
                <w:b/>
                <w:lang w:eastAsia="zh-TW"/>
              </w:rPr>
              <w:t>販毒及吸毒</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9</w:t>
            </w:r>
            <w:r w:rsidR="00AC281A" w:rsidRPr="00E67AEA">
              <w:rPr>
                <w:rFonts w:eastAsiaTheme="majorEastAsia"/>
                <w:b/>
              </w:rPr>
              <w:t>條</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tcBorders>
              <w:top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rPr>
              <w:t>第</w:t>
            </w:r>
            <w:r w:rsidRPr="00E67AEA">
              <w:rPr>
                <w:rFonts w:eastAsiaTheme="majorEastAsia"/>
                <w:b/>
              </w:rPr>
              <w:t>97/99/M</w:t>
            </w:r>
            <w:r w:rsidRPr="00E67AEA">
              <w:rPr>
                <w:rFonts w:eastAsiaTheme="majorEastAsia"/>
                <w:b/>
              </w:rPr>
              <w:t>號法令</w:t>
            </w:r>
          </w:p>
        </w:tc>
        <w:tc>
          <w:tcPr>
            <w:tcW w:w="2894" w:type="dxa"/>
            <w:tcBorders>
              <w:top w:val="single" w:sz="2" w:space="0" w:color="auto"/>
              <w:left w:val="single" w:sz="2" w:space="0" w:color="auto"/>
              <w:bottom w:val="single" w:sz="2" w:space="0" w:color="auto"/>
              <w:right w:val="single" w:sz="2" w:space="0" w:color="auto"/>
            </w:tcBorders>
            <w:shd w:val="clear" w:color="000000" w:fill="D9D9D9"/>
            <w:vAlign w:val="center"/>
          </w:tcPr>
          <w:p w:rsidR="00AC281A" w:rsidRPr="00E67AEA" w:rsidRDefault="00C51307" w:rsidP="00AC281A">
            <w:pPr>
              <w:spacing w:line="300" w:lineRule="exact"/>
              <w:rPr>
                <w:rFonts w:eastAsiaTheme="majorEastAsia"/>
                <w:b/>
                <w:szCs w:val="18"/>
              </w:rPr>
            </w:pPr>
            <w:r w:rsidRPr="00E67AEA">
              <w:rPr>
                <w:rFonts w:asciiTheme="minorEastAsia" w:hAnsiTheme="minorEastAsia"/>
                <w:b/>
                <w:lang w:eastAsia="zh-TW"/>
              </w:rPr>
              <w:t>“</w:t>
            </w:r>
            <w:r w:rsidR="003B7D4E" w:rsidRPr="00E67AEA">
              <w:rPr>
                <w:rFonts w:asciiTheme="minorEastAsia" w:hAnsiTheme="minorEastAsia"/>
                <w:b/>
              </w:rPr>
              <w:t>工業產權法律制度</w:t>
            </w:r>
            <w:r w:rsidRPr="00E67AEA">
              <w:rPr>
                <w:rFonts w:asciiTheme="minorEastAsia" w:hAnsiTheme="minorEastAsia"/>
                <w:b/>
                <w:lang w:eastAsia="zh-TW"/>
              </w:rPr>
              <w:t>”</w:t>
            </w:r>
            <w:r w:rsidR="00AC281A" w:rsidRPr="00E67AEA">
              <w:rPr>
                <w:rFonts w:eastAsiaTheme="majorEastAsia"/>
                <w:b/>
              </w:rPr>
              <w:t>：第</w:t>
            </w:r>
            <w:r w:rsidR="00AC281A" w:rsidRPr="00E67AEA">
              <w:rPr>
                <w:rFonts w:eastAsiaTheme="majorEastAsia"/>
                <w:b/>
              </w:rPr>
              <w:t>292</w:t>
            </w:r>
            <w:r w:rsidR="00AC281A" w:rsidRPr="00E67AEA">
              <w:rPr>
                <w:rFonts w:eastAsiaTheme="majorEastAsia"/>
                <w:b/>
              </w:rPr>
              <w:t>條</w:t>
            </w:r>
          </w:p>
        </w:tc>
        <w:tc>
          <w:tcPr>
            <w:tcW w:w="849" w:type="dxa"/>
            <w:gridSpan w:val="2"/>
            <w:tcBorders>
              <w:top w:val="nil"/>
              <w:left w:val="single" w:sz="4" w:space="0" w:color="auto"/>
              <w:bottom w:val="single" w:sz="8"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8"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nil"/>
              <w:left w:val="nil"/>
              <w:bottom w:val="single" w:sz="8"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8"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8"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8"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val="restart"/>
            <w:tcBorders>
              <w:top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b/>
                <w:szCs w:val="18"/>
              </w:rPr>
            </w:pPr>
            <w:r w:rsidRPr="00E67AEA">
              <w:rPr>
                <w:rFonts w:eastAsiaTheme="majorEastAsia"/>
                <w:b/>
                <w:szCs w:val="18"/>
              </w:rPr>
              <w:t>賠償金額</w:t>
            </w:r>
          </w:p>
        </w:tc>
        <w:tc>
          <w:tcPr>
            <w:tcW w:w="2894" w:type="dxa"/>
            <w:tcBorders>
              <w:top w:val="single" w:sz="2" w:space="0" w:color="auto"/>
              <w:left w:val="single" w:sz="2" w:space="0" w:color="auto"/>
              <w:bottom w:val="single" w:sz="2" w:space="0" w:color="auto"/>
              <w:right w:val="single" w:sz="2" w:space="0" w:color="auto"/>
            </w:tcBorders>
            <w:shd w:val="clear" w:color="000000" w:fill="D9D9D9"/>
            <w:vAlign w:val="center"/>
          </w:tcPr>
          <w:p w:rsidR="00AC281A" w:rsidRPr="00E67AEA" w:rsidRDefault="00AC281A" w:rsidP="00AC281A">
            <w:pPr>
              <w:spacing w:line="300" w:lineRule="exact"/>
              <w:jc w:val="center"/>
              <w:rPr>
                <w:rFonts w:eastAsiaTheme="majorEastAsia"/>
                <w:szCs w:val="18"/>
              </w:rPr>
            </w:pPr>
            <w:r w:rsidRPr="00E67AEA">
              <w:rPr>
                <w:rFonts w:eastAsiaTheme="majorEastAsia"/>
                <w:b/>
                <w:bCs/>
              </w:rPr>
              <w:t>澳門元</w:t>
            </w:r>
          </w:p>
        </w:tc>
        <w:tc>
          <w:tcPr>
            <w:tcW w:w="849" w:type="dxa"/>
            <w:gridSpan w:val="2"/>
            <w:tcBorders>
              <w:top w:val="single" w:sz="8" w:space="0" w:color="auto"/>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roofErr w:type="gramStart"/>
            <w:r w:rsidRPr="00E67AEA">
              <w:rPr>
                <w:rFonts w:eastAsiaTheme="majorEastAsia"/>
              </w:rPr>
              <w:t>,531,978</w:t>
            </w:r>
            <w:proofErr w:type="gramEnd"/>
          </w:p>
        </w:tc>
        <w:tc>
          <w:tcPr>
            <w:tcW w:w="810" w:type="dxa"/>
            <w:tcBorders>
              <w:top w:val="single" w:sz="8" w:space="0" w:color="auto"/>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102,966</w:t>
            </w:r>
          </w:p>
        </w:tc>
        <w:tc>
          <w:tcPr>
            <w:tcW w:w="827" w:type="dxa"/>
            <w:tcBorders>
              <w:top w:val="single" w:sz="8" w:space="0" w:color="auto"/>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2,172</w:t>
            </w:r>
          </w:p>
        </w:tc>
        <w:tc>
          <w:tcPr>
            <w:tcW w:w="826" w:type="dxa"/>
            <w:tcBorders>
              <w:top w:val="single" w:sz="8" w:space="0" w:color="auto"/>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218,233</w:t>
            </w:r>
          </w:p>
        </w:tc>
        <w:tc>
          <w:tcPr>
            <w:tcW w:w="827" w:type="dxa"/>
            <w:tcBorders>
              <w:top w:val="single" w:sz="8" w:space="0" w:color="auto"/>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225,000.</w:t>
            </w:r>
          </w:p>
        </w:tc>
        <w:tc>
          <w:tcPr>
            <w:tcW w:w="827" w:type="dxa"/>
            <w:tcBorders>
              <w:top w:val="single" w:sz="8" w:space="0" w:color="auto"/>
              <w:left w:val="nil"/>
              <w:bottom w:val="single" w:sz="4" w:space="0" w:color="auto"/>
              <w:right w:val="doub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2,500</w:t>
            </w:r>
          </w:p>
        </w:tc>
      </w:tr>
      <w:tr w:rsidR="00AC281A" w:rsidRPr="00E67AEA" w:rsidTr="00AC281A">
        <w:tc>
          <w:tcPr>
            <w:tcW w:w="916" w:type="dxa"/>
            <w:vMerge/>
            <w:tcBorders>
              <w:left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tcBorders>
              <w:top w:val="single" w:sz="2" w:space="0" w:color="auto"/>
              <w:left w:val="single" w:sz="8"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szCs w:val="18"/>
              </w:rPr>
            </w:pPr>
          </w:p>
        </w:tc>
        <w:tc>
          <w:tcPr>
            <w:tcW w:w="2894" w:type="dxa"/>
            <w:tcBorders>
              <w:top w:val="single" w:sz="2" w:space="0" w:color="auto"/>
              <w:left w:val="single" w:sz="4"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szCs w:val="18"/>
              </w:rPr>
            </w:pPr>
            <w:r w:rsidRPr="00E67AEA">
              <w:rPr>
                <w:rFonts w:eastAsiaTheme="majorEastAsia"/>
                <w:b/>
                <w:bCs/>
              </w:rPr>
              <w:t>港元</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79,000</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380</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916" w:type="dxa"/>
            <w:vMerge/>
            <w:tcBorders>
              <w:left w:val="double" w:sz="4" w:space="0" w:color="auto"/>
              <w:bottom w:val="double" w:sz="4" w:space="0" w:color="auto"/>
            </w:tcBorders>
            <w:vAlign w:val="center"/>
          </w:tcPr>
          <w:p w:rsidR="00AC281A" w:rsidRPr="00E67AEA" w:rsidRDefault="00AC281A" w:rsidP="00AC281A">
            <w:pPr>
              <w:spacing w:line="300" w:lineRule="exact"/>
              <w:jc w:val="center"/>
              <w:rPr>
                <w:rFonts w:eastAsiaTheme="majorEastAsia"/>
                <w:sz w:val="18"/>
                <w:szCs w:val="18"/>
              </w:rPr>
            </w:pPr>
          </w:p>
        </w:tc>
        <w:tc>
          <w:tcPr>
            <w:tcW w:w="1147" w:type="dxa"/>
            <w:vMerge/>
            <w:tcBorders>
              <w:left w:val="single" w:sz="8" w:space="0" w:color="auto"/>
              <w:bottom w:val="doub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szCs w:val="18"/>
              </w:rPr>
            </w:pPr>
          </w:p>
        </w:tc>
        <w:tc>
          <w:tcPr>
            <w:tcW w:w="2894" w:type="dxa"/>
            <w:tcBorders>
              <w:top w:val="nil"/>
              <w:left w:val="single" w:sz="4" w:space="0" w:color="auto"/>
              <w:bottom w:val="doub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szCs w:val="18"/>
              </w:rPr>
            </w:pPr>
            <w:r w:rsidRPr="00E67AEA">
              <w:rPr>
                <w:rFonts w:eastAsiaTheme="majorEastAsia"/>
                <w:b/>
                <w:bCs/>
              </w:rPr>
              <w:t>人民幣</w:t>
            </w:r>
          </w:p>
        </w:tc>
        <w:tc>
          <w:tcPr>
            <w:tcW w:w="849" w:type="dxa"/>
            <w:gridSpan w:val="2"/>
            <w:tcBorders>
              <w:top w:val="nil"/>
              <w:left w:val="single" w:sz="4" w:space="0" w:color="auto"/>
              <w:bottom w:val="double" w:sz="6"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double" w:sz="6"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200</w:t>
            </w:r>
          </w:p>
        </w:tc>
        <w:tc>
          <w:tcPr>
            <w:tcW w:w="827" w:type="dxa"/>
            <w:tcBorders>
              <w:top w:val="nil"/>
              <w:left w:val="nil"/>
              <w:bottom w:val="double" w:sz="6"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double" w:sz="6"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double" w:sz="6"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double" w:sz="6"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2063" w:type="dxa"/>
            <w:gridSpan w:val="2"/>
            <w:vMerge w:val="restart"/>
            <w:tcBorders>
              <w:top w:val="double" w:sz="4" w:space="0" w:color="auto"/>
              <w:left w:val="doub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b/>
                <w:sz w:val="18"/>
                <w:szCs w:val="18"/>
              </w:rPr>
            </w:pPr>
            <w:r w:rsidRPr="00E67AEA">
              <w:rPr>
                <w:rFonts w:eastAsiaTheme="majorEastAsia"/>
                <w:b/>
                <w:sz w:val="18"/>
                <w:szCs w:val="18"/>
              </w:rPr>
              <w:t>判決年份</w:t>
            </w: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bCs/>
                <w:sz w:val="18"/>
                <w:szCs w:val="18"/>
              </w:rPr>
            </w:pPr>
            <w:r w:rsidRPr="00E67AEA">
              <w:rPr>
                <w:rFonts w:eastAsiaTheme="majorEastAsia"/>
                <w:b/>
                <w:bCs/>
                <w:sz w:val="18"/>
                <w:szCs w:val="18"/>
              </w:rPr>
              <w:t>2013</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22</w:t>
            </w:r>
          </w:p>
        </w:tc>
        <w:tc>
          <w:tcPr>
            <w:tcW w:w="810"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2063" w:type="dxa"/>
            <w:gridSpan w:val="2"/>
            <w:vMerge/>
            <w:tcBorders>
              <w:left w:val="doub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bCs/>
                <w:sz w:val="18"/>
                <w:szCs w:val="18"/>
              </w:rPr>
            </w:pPr>
            <w:r w:rsidRPr="00E67AEA">
              <w:rPr>
                <w:rFonts w:eastAsiaTheme="majorEastAsia"/>
                <w:b/>
                <w:bCs/>
                <w:sz w:val="18"/>
                <w:szCs w:val="18"/>
              </w:rPr>
              <w:t>2014</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12</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21</w:t>
            </w:r>
          </w:p>
        </w:tc>
        <w:tc>
          <w:tcPr>
            <w:tcW w:w="827"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6"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2063" w:type="dxa"/>
            <w:gridSpan w:val="2"/>
            <w:vMerge/>
            <w:tcBorders>
              <w:left w:val="doub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bCs/>
                <w:sz w:val="18"/>
                <w:szCs w:val="18"/>
              </w:rPr>
            </w:pPr>
            <w:r w:rsidRPr="00E67AEA">
              <w:rPr>
                <w:rFonts w:eastAsiaTheme="majorEastAsia"/>
                <w:b/>
                <w:bCs/>
                <w:sz w:val="18"/>
                <w:szCs w:val="18"/>
              </w:rPr>
              <w:t>2015</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9</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7</w:t>
            </w:r>
          </w:p>
        </w:tc>
        <w:tc>
          <w:tcPr>
            <w:tcW w:w="826"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double" w:sz="4" w:space="0" w:color="auto"/>
            </w:tcBorders>
            <w:shd w:val="clear" w:color="auto" w:fill="auto"/>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2063" w:type="dxa"/>
            <w:gridSpan w:val="2"/>
            <w:vMerge/>
            <w:tcBorders>
              <w:left w:val="doub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bCs/>
                <w:sz w:val="18"/>
                <w:szCs w:val="18"/>
              </w:rPr>
            </w:pPr>
            <w:r w:rsidRPr="00E67AEA">
              <w:rPr>
                <w:rFonts w:eastAsiaTheme="majorEastAsia"/>
                <w:b/>
                <w:bCs/>
                <w:sz w:val="18"/>
                <w:szCs w:val="18"/>
              </w:rPr>
              <w:t>2016</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10</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10</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r w:rsidR="00AC281A" w:rsidRPr="00E67AEA">
              <w:rPr>
                <w:rFonts w:eastAsiaTheme="majorEastAsia"/>
              </w:rPr>
              <w:t xml:space="preserve">　</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r w:rsidR="00AC281A" w:rsidRPr="00E67AEA">
              <w:rPr>
                <w:rFonts w:eastAsiaTheme="majorEastAsia"/>
              </w:rPr>
              <w:t xml:space="preserve">　</w:t>
            </w:r>
          </w:p>
        </w:tc>
      </w:tr>
      <w:tr w:rsidR="00AC281A" w:rsidRPr="00E67AEA" w:rsidTr="00AC281A">
        <w:tc>
          <w:tcPr>
            <w:tcW w:w="2063" w:type="dxa"/>
            <w:gridSpan w:val="2"/>
            <w:vMerge/>
            <w:tcBorders>
              <w:left w:val="doub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sz w:val="18"/>
                <w:szCs w:val="18"/>
              </w:rPr>
            </w:pPr>
          </w:p>
        </w:tc>
        <w:tc>
          <w:tcPr>
            <w:tcW w:w="2894" w:type="dxa"/>
            <w:tcBorders>
              <w:top w:val="nil"/>
              <w:left w:val="single" w:sz="4" w:space="0" w:color="auto"/>
              <w:bottom w:val="sing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bCs/>
                <w:sz w:val="18"/>
                <w:szCs w:val="18"/>
              </w:rPr>
            </w:pPr>
            <w:r w:rsidRPr="00E67AEA">
              <w:rPr>
                <w:rFonts w:eastAsiaTheme="majorEastAsia"/>
                <w:b/>
                <w:bCs/>
                <w:sz w:val="18"/>
                <w:szCs w:val="18"/>
              </w:rPr>
              <w:t>2017</w:t>
            </w:r>
          </w:p>
        </w:tc>
        <w:tc>
          <w:tcPr>
            <w:tcW w:w="849" w:type="dxa"/>
            <w:gridSpan w:val="2"/>
            <w:tcBorders>
              <w:top w:val="nil"/>
              <w:left w:val="single" w:sz="4" w:space="0" w:color="auto"/>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sing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6"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11</w:t>
            </w:r>
          </w:p>
        </w:tc>
        <w:tc>
          <w:tcPr>
            <w:tcW w:w="827" w:type="dxa"/>
            <w:tcBorders>
              <w:top w:val="nil"/>
              <w:left w:val="nil"/>
              <w:bottom w:val="sing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4</w:t>
            </w:r>
          </w:p>
        </w:tc>
        <w:tc>
          <w:tcPr>
            <w:tcW w:w="827" w:type="dxa"/>
            <w:tcBorders>
              <w:top w:val="nil"/>
              <w:left w:val="nil"/>
              <w:bottom w:val="single" w:sz="4" w:space="0" w:color="auto"/>
              <w:right w:val="doub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r>
      <w:tr w:rsidR="00AC281A" w:rsidRPr="00E67AEA" w:rsidTr="00AC281A">
        <w:tc>
          <w:tcPr>
            <w:tcW w:w="2063" w:type="dxa"/>
            <w:gridSpan w:val="2"/>
            <w:vMerge/>
            <w:tcBorders>
              <w:left w:val="double" w:sz="4" w:space="0" w:color="auto"/>
              <w:bottom w:val="double" w:sz="4" w:space="0" w:color="auto"/>
              <w:right w:val="single" w:sz="4" w:space="0" w:color="auto"/>
            </w:tcBorders>
            <w:shd w:val="clear" w:color="auto" w:fill="D9D9D9" w:themeFill="background1" w:themeFillShade="D9"/>
            <w:vAlign w:val="center"/>
          </w:tcPr>
          <w:p w:rsidR="00AC281A" w:rsidRPr="00E67AEA" w:rsidRDefault="00AC281A" w:rsidP="00AC281A">
            <w:pPr>
              <w:spacing w:line="300" w:lineRule="exact"/>
              <w:jc w:val="center"/>
              <w:rPr>
                <w:rFonts w:eastAsiaTheme="majorEastAsia"/>
                <w:sz w:val="18"/>
                <w:szCs w:val="18"/>
              </w:rPr>
            </w:pPr>
          </w:p>
        </w:tc>
        <w:tc>
          <w:tcPr>
            <w:tcW w:w="2894" w:type="dxa"/>
            <w:tcBorders>
              <w:top w:val="nil"/>
              <w:left w:val="single" w:sz="4" w:space="0" w:color="auto"/>
              <w:bottom w:val="double" w:sz="4" w:space="0" w:color="auto"/>
              <w:right w:val="single" w:sz="4" w:space="0" w:color="auto"/>
            </w:tcBorders>
            <w:shd w:val="clear" w:color="000000" w:fill="D9D9D9"/>
            <w:vAlign w:val="center"/>
          </w:tcPr>
          <w:p w:rsidR="00AC281A" w:rsidRPr="00E67AEA" w:rsidRDefault="00AC281A" w:rsidP="00AC281A">
            <w:pPr>
              <w:spacing w:line="300" w:lineRule="exact"/>
              <w:jc w:val="center"/>
              <w:rPr>
                <w:rFonts w:eastAsiaTheme="majorEastAsia"/>
                <w:b/>
                <w:bCs/>
                <w:sz w:val="18"/>
                <w:szCs w:val="18"/>
              </w:rPr>
            </w:pPr>
            <w:r w:rsidRPr="00E67AEA">
              <w:rPr>
                <w:rFonts w:eastAsiaTheme="majorEastAsia"/>
                <w:b/>
                <w:bCs/>
                <w:sz w:val="18"/>
                <w:szCs w:val="18"/>
              </w:rPr>
              <w:t>2018</w:t>
            </w:r>
          </w:p>
        </w:tc>
        <w:tc>
          <w:tcPr>
            <w:tcW w:w="849" w:type="dxa"/>
            <w:gridSpan w:val="2"/>
            <w:tcBorders>
              <w:top w:val="nil"/>
              <w:left w:val="single" w:sz="4" w:space="0" w:color="auto"/>
              <w:bottom w:val="doub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10" w:type="dxa"/>
            <w:tcBorders>
              <w:top w:val="nil"/>
              <w:left w:val="nil"/>
              <w:bottom w:val="double" w:sz="4" w:space="0" w:color="auto"/>
              <w:right w:val="single" w:sz="4" w:space="0" w:color="auto"/>
            </w:tcBorders>
            <w:shd w:val="clear" w:color="auto" w:fill="auto"/>
            <w:vAlign w:val="center"/>
          </w:tcPr>
          <w:p w:rsidR="00AC281A" w:rsidRPr="00E67AEA" w:rsidRDefault="00953BB5" w:rsidP="00AC281A">
            <w:pPr>
              <w:spacing w:line="300" w:lineRule="exact"/>
              <w:jc w:val="center"/>
              <w:rPr>
                <w:rFonts w:eastAsiaTheme="majorEastAsia"/>
                <w:sz w:val="18"/>
                <w:szCs w:val="18"/>
              </w:rPr>
            </w:pPr>
            <w:r w:rsidRPr="00E67AEA">
              <w:rPr>
                <w:rFonts w:eastAsiaTheme="majorEastAsia"/>
              </w:rPr>
              <w:t>-</w:t>
            </w:r>
          </w:p>
        </w:tc>
        <w:tc>
          <w:tcPr>
            <w:tcW w:w="827" w:type="dxa"/>
            <w:tcBorders>
              <w:top w:val="nil"/>
              <w:left w:val="nil"/>
              <w:bottom w:val="doub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1</w:t>
            </w:r>
          </w:p>
        </w:tc>
        <w:tc>
          <w:tcPr>
            <w:tcW w:w="826" w:type="dxa"/>
            <w:tcBorders>
              <w:top w:val="nil"/>
              <w:left w:val="nil"/>
              <w:bottom w:val="doub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c>
          <w:tcPr>
            <w:tcW w:w="827" w:type="dxa"/>
            <w:tcBorders>
              <w:top w:val="nil"/>
              <w:left w:val="nil"/>
              <w:bottom w:val="double" w:sz="4" w:space="0" w:color="auto"/>
              <w:right w:val="sing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4</w:t>
            </w:r>
          </w:p>
        </w:tc>
        <w:tc>
          <w:tcPr>
            <w:tcW w:w="827" w:type="dxa"/>
            <w:tcBorders>
              <w:top w:val="nil"/>
              <w:left w:val="nil"/>
              <w:bottom w:val="double" w:sz="4" w:space="0" w:color="auto"/>
              <w:right w:val="double" w:sz="4" w:space="0" w:color="auto"/>
            </w:tcBorders>
            <w:shd w:val="clear" w:color="auto" w:fill="auto"/>
            <w:vAlign w:val="center"/>
          </w:tcPr>
          <w:p w:rsidR="00AC281A" w:rsidRPr="00E67AEA" w:rsidRDefault="00AC281A" w:rsidP="00AC281A">
            <w:pPr>
              <w:spacing w:line="300" w:lineRule="exact"/>
              <w:jc w:val="center"/>
              <w:rPr>
                <w:rFonts w:eastAsiaTheme="majorEastAsia"/>
                <w:sz w:val="18"/>
                <w:szCs w:val="18"/>
              </w:rPr>
            </w:pPr>
            <w:r w:rsidRPr="00E67AEA">
              <w:rPr>
                <w:rFonts w:eastAsiaTheme="majorEastAsia"/>
              </w:rPr>
              <w:t>2</w:t>
            </w:r>
          </w:p>
        </w:tc>
      </w:tr>
    </w:tbl>
    <w:p w:rsidR="00AC281A" w:rsidRPr="00E67AEA" w:rsidRDefault="00AC281A" w:rsidP="00AC281A">
      <w:pPr>
        <w:spacing w:line="300" w:lineRule="exact"/>
        <w:ind w:leftChars="-233" w:left="-559"/>
        <w:jc w:val="both"/>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lang w:val="en-GB"/>
        </w:rPr>
        <w:t>資料來源：</w:t>
      </w:r>
      <w:proofErr w:type="gramStart"/>
      <w:r w:rsidR="001747CD" w:rsidRPr="00E67AEA">
        <w:rPr>
          <w:rFonts w:ascii="Times New Roman" w:eastAsiaTheme="majorEastAsia" w:hAnsi="Times New Roman" w:cs="Times New Roman"/>
          <w:i/>
          <w:sz w:val="18"/>
          <w:szCs w:val="18"/>
        </w:rPr>
        <w:t>終院辦</w:t>
      </w:r>
      <w:proofErr w:type="gramEnd"/>
      <w:r w:rsidR="001747CD" w:rsidRPr="00E67AEA">
        <w:rPr>
          <w:rFonts w:ascii="Times New Roman" w:eastAsiaTheme="majorEastAsia" w:hAnsi="Times New Roman" w:cs="Times New Roman"/>
          <w:i/>
          <w:sz w:val="18"/>
          <w:szCs w:val="18"/>
        </w:rPr>
        <w:t>，</w:t>
      </w:r>
      <w:r w:rsidRPr="00E67AEA">
        <w:rPr>
          <w:rFonts w:ascii="Times New Roman" w:eastAsiaTheme="majorEastAsia" w:hAnsi="Times New Roman" w:cs="Times New Roman"/>
          <w:i/>
          <w:sz w:val="18"/>
          <w:szCs w:val="18"/>
        </w:rPr>
        <w:t>2019</w:t>
      </w:r>
    </w:p>
    <w:p w:rsidR="00AC281A" w:rsidRPr="00E67AEA" w:rsidRDefault="00AE0F13" w:rsidP="00AC281A">
      <w:pPr>
        <w:spacing w:line="300" w:lineRule="exact"/>
        <w:ind w:leftChars="-233" w:left="-559"/>
        <w:jc w:val="both"/>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00AC281A" w:rsidRPr="00E67AEA">
        <w:rPr>
          <w:rFonts w:ascii="Times New Roman" w:eastAsiaTheme="majorEastAsia" w:hAnsi="Times New Roman" w:cs="Times New Roman"/>
          <w:sz w:val="18"/>
          <w:szCs w:val="18"/>
        </w:rPr>
        <w:t>*</w:t>
      </w:r>
      <w:r w:rsidR="00AC281A" w:rsidRPr="00E67AEA">
        <w:rPr>
          <w:rFonts w:ascii="Times New Roman" w:eastAsiaTheme="majorEastAsia" w:hAnsi="Times New Roman" w:cs="Times New Roman"/>
          <w:sz w:val="18"/>
          <w:szCs w:val="18"/>
        </w:rPr>
        <w:t>以一人被定罪的單項犯罪獨立計算。</w:t>
      </w:r>
    </w:p>
    <w:p w:rsidR="00431497" w:rsidRPr="00E67AEA" w:rsidRDefault="00431497" w:rsidP="00310421">
      <w:pPr>
        <w:widowControl/>
        <w:rPr>
          <w:rFonts w:ascii="Times New Roman" w:eastAsiaTheme="majorEastAsia" w:hAnsi="Times New Roman" w:cs="Times New Roman"/>
          <w:szCs w:val="24"/>
        </w:rPr>
      </w:pPr>
    </w:p>
    <w:p w:rsidR="00AC281A" w:rsidRPr="00E67AEA" w:rsidRDefault="00C75239" w:rsidP="00310421">
      <w:pPr>
        <w:widowControl/>
        <w:rPr>
          <w:rFonts w:ascii="Times New Roman" w:eastAsiaTheme="majorEastAsia" w:hAnsi="Times New Roman" w:cs="Times New Roman"/>
          <w:b/>
          <w:szCs w:val="24"/>
        </w:rPr>
      </w:pPr>
      <w:r w:rsidRPr="00E67AEA">
        <w:rPr>
          <w:rFonts w:ascii="Times New Roman" w:eastAsiaTheme="majorEastAsia" w:hAnsi="Times New Roman" w:cs="Times New Roman"/>
          <w:b/>
          <w:szCs w:val="24"/>
        </w:rPr>
        <w:t>表</w:t>
      </w:r>
      <w:r w:rsidRPr="00E67AEA">
        <w:rPr>
          <w:rFonts w:ascii="Times New Roman" w:eastAsiaTheme="majorEastAsia" w:hAnsi="Times New Roman" w:cs="Times New Roman"/>
          <w:b/>
          <w:szCs w:val="24"/>
        </w:rPr>
        <w:t xml:space="preserve"> </w:t>
      </w:r>
      <w:r w:rsidR="00AC281A" w:rsidRPr="00E67AEA">
        <w:rPr>
          <w:rFonts w:ascii="Times New Roman" w:eastAsiaTheme="majorEastAsia" w:hAnsi="Times New Roman" w:cs="Times New Roman"/>
          <w:b/>
          <w:szCs w:val="24"/>
        </w:rPr>
        <w:t>129</w:t>
      </w:r>
    </w:p>
    <w:tbl>
      <w:tblPr>
        <w:tblW w:w="5000" w:type="pct"/>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ook w:val="04A0" w:firstRow="1" w:lastRow="0" w:firstColumn="1" w:lastColumn="0" w:noHBand="0" w:noVBand="1"/>
      </w:tblPr>
      <w:tblGrid>
        <w:gridCol w:w="2432"/>
        <w:gridCol w:w="1038"/>
        <w:gridCol w:w="821"/>
        <w:gridCol w:w="821"/>
        <w:gridCol w:w="821"/>
        <w:gridCol w:w="821"/>
        <w:gridCol w:w="821"/>
        <w:gridCol w:w="821"/>
      </w:tblGrid>
      <w:tr w:rsidR="00AC281A" w:rsidRPr="00E67AEA" w:rsidTr="0078390C">
        <w:trPr>
          <w:trHeight w:val="632"/>
          <w:tblHeader/>
          <w:jc w:val="center"/>
        </w:trPr>
        <w:tc>
          <w:tcPr>
            <w:tcW w:w="5000" w:type="pct"/>
            <w:gridSpan w:val="8"/>
            <w:shd w:val="pct15" w:color="auto" w:fill="auto"/>
            <w:vAlign w:val="center"/>
          </w:tcPr>
          <w:p w:rsidR="00AC281A" w:rsidRPr="00E67AEA" w:rsidRDefault="00AC281A" w:rsidP="002526C7">
            <w:pPr>
              <w:suppressAutoHyphens/>
              <w:spacing w:line="240" w:lineRule="exact"/>
              <w:jc w:val="center"/>
              <w:rPr>
                <w:rFonts w:ascii="Times New Roman" w:eastAsiaTheme="majorEastAsia" w:hAnsi="Times New Roman" w:cs="Times New Roman"/>
                <w:b/>
                <w:sz w:val="20"/>
                <w:lang w:val="pt-PT"/>
              </w:rPr>
            </w:pPr>
          </w:p>
          <w:p w:rsidR="00AC281A" w:rsidRPr="00E67AEA" w:rsidRDefault="00493A3A" w:rsidP="002526C7">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採取的非收容性措施</w:t>
            </w:r>
          </w:p>
          <w:p w:rsidR="00AC281A" w:rsidRPr="00E67AEA" w:rsidRDefault="00AC281A" w:rsidP="002526C7">
            <w:pPr>
              <w:suppressAutoHyphens/>
              <w:spacing w:line="240" w:lineRule="exact"/>
              <w:jc w:val="center"/>
              <w:rPr>
                <w:rFonts w:ascii="Times New Roman" w:eastAsiaTheme="majorEastAsia" w:hAnsi="Times New Roman" w:cs="Times New Roman"/>
                <w:b/>
                <w:sz w:val="20"/>
                <w:lang w:val="pt-PT"/>
              </w:rPr>
            </w:pPr>
          </w:p>
        </w:tc>
      </w:tr>
      <w:tr w:rsidR="00AC281A" w:rsidRPr="00E67AEA" w:rsidTr="006647DD">
        <w:trPr>
          <w:trHeight w:val="369"/>
          <w:tblHeader/>
          <w:jc w:val="center"/>
        </w:trPr>
        <w:tc>
          <w:tcPr>
            <w:tcW w:w="1448" w:type="pc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lang w:eastAsia="en-US"/>
              </w:rPr>
              <w:t>措施</w:t>
            </w:r>
          </w:p>
        </w:tc>
        <w:tc>
          <w:tcPr>
            <w:tcW w:w="618" w:type="pct"/>
            <w:shd w:val="clear" w:color="auto" w:fill="D9D9D9" w:themeFill="background1" w:themeFillShade="D9"/>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性別</w:t>
            </w:r>
          </w:p>
        </w:tc>
        <w:tc>
          <w:tcPr>
            <w:tcW w:w="489" w:type="pct"/>
            <w:shd w:val="clear" w:color="auto" w:fill="D9D9D9" w:themeFill="background1" w:themeFillShade="D9"/>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2013</w:t>
            </w:r>
          </w:p>
        </w:tc>
        <w:tc>
          <w:tcPr>
            <w:tcW w:w="489" w:type="pct"/>
            <w:shd w:val="clear" w:color="auto" w:fill="D9D9D9" w:themeFill="background1" w:themeFillShade="D9"/>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2014</w:t>
            </w:r>
          </w:p>
        </w:tc>
        <w:tc>
          <w:tcPr>
            <w:tcW w:w="489" w:type="pct"/>
            <w:shd w:val="clear" w:color="auto" w:fill="D9D9D9" w:themeFill="background1" w:themeFillShade="D9"/>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2015</w:t>
            </w:r>
          </w:p>
        </w:tc>
        <w:tc>
          <w:tcPr>
            <w:tcW w:w="489" w:type="pct"/>
            <w:shd w:val="clear" w:color="auto" w:fill="D9D9D9" w:themeFill="background1" w:themeFillShade="D9"/>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2016</w:t>
            </w:r>
          </w:p>
        </w:tc>
        <w:tc>
          <w:tcPr>
            <w:tcW w:w="489" w:type="pct"/>
            <w:shd w:val="clear" w:color="auto" w:fill="D9D9D9" w:themeFill="background1" w:themeFillShade="D9"/>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2017</w:t>
            </w:r>
          </w:p>
        </w:tc>
        <w:tc>
          <w:tcPr>
            <w:tcW w:w="489" w:type="pct"/>
            <w:shd w:val="clear" w:color="auto" w:fill="D9D9D9" w:themeFill="background1" w:themeFillShade="D9"/>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2018</w:t>
            </w:r>
          </w:p>
        </w:tc>
      </w:tr>
      <w:tr w:rsidR="00AC281A" w:rsidRPr="00E67AEA" w:rsidTr="006647DD">
        <w:trPr>
          <w:trHeight w:val="334"/>
          <w:jc w:val="center"/>
        </w:trPr>
        <w:tc>
          <w:tcPr>
            <w:tcW w:w="1448" w:type="pct"/>
            <w:vMerge w:val="restart"/>
            <w:shd w:val="clear" w:color="auto" w:fill="D9D9D9" w:themeFill="background1" w:themeFillShade="D9"/>
          </w:tcPr>
          <w:p w:rsidR="00AC281A" w:rsidRPr="00E67AEA" w:rsidRDefault="00493A3A" w:rsidP="00AC281A">
            <w:pPr>
              <w:spacing w:line="300" w:lineRule="exact"/>
              <w:ind w:left="-55" w:rightChars="-23" w:right="-55"/>
              <w:jc w:val="both"/>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rPr>
              <w:t>復和</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男</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r>
      <w:tr w:rsidR="00AC281A" w:rsidRPr="00E67AEA" w:rsidTr="006647DD">
        <w:trPr>
          <w:trHeight w:val="334"/>
          <w:jc w:val="center"/>
        </w:trPr>
        <w:tc>
          <w:tcPr>
            <w:tcW w:w="1448" w:type="pct"/>
            <w:vMerge/>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女</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r>
      <w:tr w:rsidR="00AC281A" w:rsidRPr="00E67AEA" w:rsidTr="006647DD">
        <w:trPr>
          <w:trHeight w:val="334"/>
          <w:jc w:val="center"/>
        </w:trPr>
        <w:tc>
          <w:tcPr>
            <w:tcW w:w="1448" w:type="pc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總數</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4</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w:t>
            </w:r>
          </w:p>
        </w:tc>
      </w:tr>
      <w:tr w:rsidR="00AC281A" w:rsidRPr="00E67AEA" w:rsidTr="006647DD">
        <w:trPr>
          <w:trHeight w:val="334"/>
          <w:jc w:val="center"/>
        </w:trPr>
        <w:tc>
          <w:tcPr>
            <w:tcW w:w="1448" w:type="pct"/>
            <w:vMerge w:val="restar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lang w:eastAsia="en-US"/>
              </w:rPr>
              <w:t>遵守行為守則</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男</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15</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15</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9</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6</w:t>
            </w:r>
          </w:p>
        </w:tc>
      </w:tr>
      <w:tr w:rsidR="00AC281A" w:rsidRPr="00E67AEA" w:rsidTr="006647DD">
        <w:trPr>
          <w:trHeight w:val="334"/>
          <w:jc w:val="center"/>
        </w:trPr>
        <w:tc>
          <w:tcPr>
            <w:tcW w:w="1448" w:type="pct"/>
            <w:vMerge/>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女</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12</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5</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r>
      <w:tr w:rsidR="00AC281A" w:rsidRPr="00E67AEA" w:rsidTr="006647DD">
        <w:trPr>
          <w:trHeight w:val="334"/>
          <w:jc w:val="center"/>
        </w:trPr>
        <w:tc>
          <w:tcPr>
            <w:tcW w:w="1448" w:type="pc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總數</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27</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12</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7</w:t>
            </w:r>
          </w:p>
        </w:tc>
      </w:tr>
      <w:tr w:rsidR="00AC281A" w:rsidRPr="00E67AEA" w:rsidTr="006647DD">
        <w:trPr>
          <w:trHeight w:val="334"/>
          <w:jc w:val="center"/>
        </w:trPr>
        <w:tc>
          <w:tcPr>
            <w:tcW w:w="1448" w:type="pct"/>
            <w:vMerge w:val="restar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lang w:eastAsia="en-US"/>
              </w:rPr>
              <w:t>社會服務令</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男</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9</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12</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8</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r>
      <w:tr w:rsidR="00AC281A" w:rsidRPr="00E67AEA" w:rsidTr="006647DD">
        <w:trPr>
          <w:trHeight w:val="334"/>
          <w:jc w:val="center"/>
        </w:trPr>
        <w:tc>
          <w:tcPr>
            <w:tcW w:w="1448" w:type="pct"/>
            <w:vMerge/>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女</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r>
      <w:tr w:rsidR="00AC281A" w:rsidRPr="00E67AEA" w:rsidTr="006647DD">
        <w:trPr>
          <w:trHeight w:val="334"/>
          <w:jc w:val="center"/>
        </w:trPr>
        <w:tc>
          <w:tcPr>
            <w:tcW w:w="1448" w:type="pc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總數</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17</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8</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w:t>
            </w:r>
          </w:p>
        </w:tc>
      </w:tr>
      <w:tr w:rsidR="00AC281A" w:rsidRPr="00E67AEA" w:rsidTr="006647DD">
        <w:trPr>
          <w:trHeight w:val="334"/>
          <w:jc w:val="center"/>
        </w:trPr>
        <w:tc>
          <w:tcPr>
            <w:tcW w:w="1448" w:type="pct"/>
            <w:vMerge w:val="restar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lang w:eastAsia="en-US"/>
              </w:rPr>
              <w:t>感化令</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男</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17</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18</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8</w:t>
            </w:r>
          </w:p>
        </w:tc>
      </w:tr>
      <w:tr w:rsidR="00AC281A" w:rsidRPr="00E67AEA" w:rsidTr="006647DD">
        <w:trPr>
          <w:trHeight w:val="334"/>
          <w:jc w:val="center"/>
        </w:trPr>
        <w:tc>
          <w:tcPr>
            <w:tcW w:w="1448" w:type="pct"/>
            <w:vMerge/>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女</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5</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w:t>
            </w:r>
          </w:p>
        </w:tc>
      </w:tr>
      <w:tr w:rsidR="00AC281A" w:rsidRPr="00E67AEA" w:rsidTr="006647DD">
        <w:trPr>
          <w:trHeight w:val="334"/>
          <w:jc w:val="center"/>
        </w:trPr>
        <w:tc>
          <w:tcPr>
            <w:tcW w:w="1448" w:type="pc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總數</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31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19</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28</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21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16</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10</w:t>
            </w:r>
          </w:p>
        </w:tc>
      </w:tr>
      <w:tr w:rsidR="00AC281A" w:rsidRPr="00E67AEA" w:rsidTr="006647DD">
        <w:trPr>
          <w:trHeight w:val="334"/>
          <w:jc w:val="center"/>
        </w:trPr>
        <w:tc>
          <w:tcPr>
            <w:tcW w:w="1448" w:type="pct"/>
            <w:vMerge w:val="restar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lang w:eastAsia="en-US"/>
              </w:rPr>
              <w:t>入住短期宿舍</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男</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8</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9</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8</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4</w:t>
            </w:r>
          </w:p>
        </w:tc>
      </w:tr>
      <w:tr w:rsidR="00AC281A" w:rsidRPr="00E67AEA" w:rsidTr="006647DD">
        <w:trPr>
          <w:trHeight w:val="334"/>
          <w:jc w:val="center"/>
        </w:trPr>
        <w:tc>
          <w:tcPr>
            <w:tcW w:w="1448" w:type="pct"/>
            <w:vMerge/>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女</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2</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sz w:val="20"/>
                <w:szCs w:val="20"/>
                <w:lang w:val="pt-PT"/>
              </w:rPr>
            </w:pPr>
            <w:r w:rsidRPr="00E67AEA">
              <w:rPr>
                <w:rFonts w:ascii="Times New Roman" w:eastAsiaTheme="majorEastAsia" w:hAnsi="Times New Roman" w:cs="Times New Roman"/>
                <w:sz w:val="20"/>
                <w:szCs w:val="20"/>
                <w:lang w:val="pt-PT"/>
              </w:rPr>
              <w:t>1</w:t>
            </w:r>
          </w:p>
        </w:tc>
      </w:tr>
      <w:tr w:rsidR="00AC281A" w:rsidRPr="00E67AEA" w:rsidTr="006647DD">
        <w:trPr>
          <w:trHeight w:val="334"/>
          <w:jc w:val="center"/>
        </w:trPr>
        <w:tc>
          <w:tcPr>
            <w:tcW w:w="1448" w:type="pct"/>
            <w:shd w:val="clear" w:color="auto" w:fill="D9D9D9" w:themeFill="background1" w:themeFillShade="D9"/>
          </w:tcPr>
          <w:p w:rsidR="00AC281A" w:rsidRPr="00E67AEA" w:rsidRDefault="00AC281A" w:rsidP="00AC281A">
            <w:pPr>
              <w:spacing w:line="300" w:lineRule="exact"/>
              <w:ind w:left="-55" w:rightChars="-23" w:right="-55"/>
              <w:jc w:val="both"/>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bCs/>
                <w:sz w:val="20"/>
              </w:rPr>
              <w:t>總數</w:t>
            </w:r>
          </w:p>
        </w:tc>
        <w:tc>
          <w:tcPr>
            <w:tcW w:w="618"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13</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11</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10</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4</w:t>
            </w:r>
          </w:p>
        </w:tc>
        <w:tc>
          <w:tcPr>
            <w:tcW w:w="489" w:type="pct"/>
            <w:shd w:val="clear" w:color="auto" w:fill="FFFFFF" w:themeFill="background1"/>
          </w:tcPr>
          <w:p w:rsidR="00AC281A" w:rsidRPr="00E67AEA" w:rsidRDefault="00AC281A" w:rsidP="00AC281A">
            <w:pPr>
              <w:spacing w:line="300" w:lineRule="exact"/>
              <w:ind w:left="-55" w:rightChars="-23" w:right="-55"/>
              <w:jc w:val="center"/>
              <w:rPr>
                <w:rFonts w:ascii="Times New Roman" w:eastAsiaTheme="majorEastAsia" w:hAnsi="Times New Roman" w:cs="Times New Roman"/>
                <w:b/>
                <w:sz w:val="20"/>
                <w:szCs w:val="20"/>
                <w:lang w:val="pt-PT"/>
              </w:rPr>
            </w:pPr>
            <w:r w:rsidRPr="00E67AEA">
              <w:rPr>
                <w:rFonts w:ascii="Times New Roman" w:eastAsiaTheme="majorEastAsia" w:hAnsi="Times New Roman" w:cs="Times New Roman"/>
                <w:b/>
                <w:sz w:val="20"/>
                <w:szCs w:val="20"/>
                <w:lang w:val="pt-PT"/>
              </w:rPr>
              <w:t>5</w:t>
            </w:r>
          </w:p>
        </w:tc>
      </w:tr>
    </w:tbl>
    <w:p w:rsidR="00AC281A" w:rsidRPr="00E67AEA" w:rsidRDefault="00AC281A" w:rsidP="00AE0F13">
      <w:pPr>
        <w:ind w:leftChars="-1" w:left="-2" w:firstLineChars="1" w:firstLine="2"/>
        <w:jc w:val="both"/>
        <w:rPr>
          <w:rFonts w:ascii="Times New Roman" w:eastAsiaTheme="majorEastAsia" w:hAnsi="Times New Roman" w:cs="Times New Roman"/>
          <w:i/>
          <w:sz w:val="18"/>
          <w:szCs w:val="18"/>
          <w:u w:val="single"/>
          <w:lang w:val="en-GB"/>
        </w:rPr>
      </w:pPr>
      <w:r w:rsidRPr="00E67AEA">
        <w:rPr>
          <w:rFonts w:ascii="Times New Roman" w:eastAsiaTheme="majorEastAsia" w:hAnsi="Times New Roman" w:cs="Times New Roman"/>
          <w:i/>
          <w:sz w:val="18"/>
          <w:szCs w:val="18"/>
          <w:lang w:val="en-GB"/>
        </w:rPr>
        <w:t>資料來源：</w:t>
      </w:r>
      <w:r w:rsidR="00522D38" w:rsidRPr="00E67AEA">
        <w:rPr>
          <w:rFonts w:ascii="Times New Roman" w:eastAsiaTheme="majorEastAsia" w:hAnsi="Times New Roman" w:cs="Times New Roman"/>
          <w:i/>
          <w:sz w:val="18"/>
          <w:szCs w:val="18"/>
          <w:lang w:val="en-GB"/>
        </w:rPr>
        <w:t>社工局</w:t>
      </w:r>
      <w:r w:rsidRPr="00E67AEA">
        <w:rPr>
          <w:rFonts w:ascii="Times New Roman" w:eastAsiaTheme="majorEastAsia" w:hAnsi="Times New Roman" w:cs="Times New Roman"/>
          <w:i/>
          <w:sz w:val="18"/>
          <w:szCs w:val="18"/>
          <w:lang w:val="en-GB"/>
        </w:rPr>
        <w:t>, 2019</w:t>
      </w:r>
    </w:p>
    <w:p w:rsidR="00310421" w:rsidRPr="00E67AEA" w:rsidRDefault="00310421" w:rsidP="00C51307">
      <w:pPr>
        <w:jc w:val="both"/>
        <w:rPr>
          <w:rFonts w:ascii="Times New Roman" w:eastAsiaTheme="majorEastAsia" w:hAnsi="Times New Roman" w:cs="Times New Roman"/>
          <w:szCs w:val="24"/>
          <w:u w:val="single"/>
          <w:lang w:val="en-GB"/>
        </w:rPr>
      </w:pPr>
    </w:p>
    <w:p w:rsidR="00034D1C" w:rsidRPr="00E67AEA" w:rsidRDefault="00C75239" w:rsidP="00034D1C">
      <w:pPr>
        <w:pStyle w:val="ae"/>
        <w:ind w:leftChars="0" w:left="1" w:right="142"/>
        <w:jc w:val="both"/>
        <w:rPr>
          <w:rFonts w:ascii="Times New Roman" w:eastAsiaTheme="majorEastAsia" w:hAnsi="Times New Roman" w:cs="Times New Roman"/>
          <w:b/>
          <w:szCs w:val="24"/>
        </w:rPr>
      </w:pPr>
      <w:r w:rsidRPr="00E67AEA">
        <w:rPr>
          <w:rFonts w:ascii="Times New Roman" w:eastAsiaTheme="majorEastAsia" w:hAnsi="Times New Roman" w:cs="Times New Roman"/>
          <w:b/>
          <w:szCs w:val="24"/>
        </w:rPr>
        <w:t>表</w:t>
      </w:r>
      <w:r w:rsidRPr="00E67AEA">
        <w:rPr>
          <w:rFonts w:ascii="Times New Roman" w:eastAsiaTheme="majorEastAsia" w:hAnsi="Times New Roman" w:cs="Times New Roman"/>
          <w:b/>
          <w:szCs w:val="24"/>
        </w:rPr>
        <w:t xml:space="preserve"> </w:t>
      </w:r>
      <w:r w:rsidR="00034D1C" w:rsidRPr="00E67AEA">
        <w:rPr>
          <w:rFonts w:ascii="Times New Roman" w:eastAsiaTheme="majorEastAsia" w:hAnsi="Times New Roman" w:cs="Times New Roman"/>
          <w:b/>
          <w:szCs w:val="24"/>
        </w:rPr>
        <w:t>130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6"/>
        <w:gridCol w:w="682"/>
        <w:gridCol w:w="688"/>
        <w:gridCol w:w="682"/>
        <w:gridCol w:w="682"/>
        <w:gridCol w:w="682"/>
        <w:gridCol w:w="682"/>
        <w:gridCol w:w="682"/>
        <w:gridCol w:w="682"/>
        <w:gridCol w:w="678"/>
      </w:tblGrid>
      <w:tr w:rsidR="00034D1C" w:rsidRPr="00E67AEA" w:rsidTr="00AC281A">
        <w:trPr>
          <w:cantSplit/>
          <w:trHeight w:val="391"/>
          <w:jc w:val="center"/>
        </w:trPr>
        <w:tc>
          <w:tcPr>
            <w:tcW w:w="5000" w:type="pct"/>
            <w:gridSpan w:val="10"/>
            <w:tcBorders>
              <w:top w:val="double" w:sz="4" w:space="0" w:color="000000"/>
              <w:left w:val="double" w:sz="4" w:space="0" w:color="000000"/>
              <w:bottom w:val="single" w:sz="4" w:space="0" w:color="000000"/>
              <w:right w:val="double" w:sz="4" w:space="0" w:color="000000"/>
            </w:tcBorders>
            <w:shd w:val="clear" w:color="auto" w:fill="D9D9D9" w:themeFill="background1" w:themeFillShade="D9"/>
            <w:vAlign w:val="center"/>
          </w:tcPr>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被判進入少年感化院的未成年人</w:t>
            </w: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tc>
      </w:tr>
      <w:tr w:rsidR="00034D1C" w:rsidRPr="00E67AEA" w:rsidTr="00F67E3A">
        <w:trPr>
          <w:cantSplit/>
          <w:trHeight w:val="286"/>
          <w:jc w:val="center"/>
        </w:trPr>
        <w:tc>
          <w:tcPr>
            <w:tcW w:w="1344" w:type="pct"/>
            <w:vMerge w:val="restart"/>
            <w:tcBorders>
              <w:top w:val="single" w:sz="4" w:space="0" w:color="000000"/>
              <w:left w:val="double" w:sz="4" w:space="0" w:color="000000"/>
              <w:right w:val="single" w:sz="4" w:space="0" w:color="000000"/>
            </w:tcBorders>
            <w:shd w:val="clear" w:color="auto" w:fill="D9D9D9" w:themeFill="background1" w:themeFillShade="D9"/>
            <w:vAlign w:val="center"/>
          </w:tcPr>
          <w:p w:rsidR="00034D1C" w:rsidRPr="00E67AEA" w:rsidRDefault="00034D1C" w:rsidP="00AC281A">
            <w:pPr>
              <w:overflowPunct w:val="0"/>
              <w:autoSpaceDE w:val="0"/>
              <w:autoSpaceDN w:val="0"/>
              <w:adjustRightInd w:val="0"/>
              <w:snapToGrid w:val="0"/>
              <w:spacing w:line="300" w:lineRule="exact"/>
              <w:ind w:left="-29"/>
              <w:jc w:val="center"/>
              <w:textAlignment w:val="baseline"/>
              <w:rPr>
                <w:rFonts w:ascii="Times New Roman" w:eastAsiaTheme="majorEastAsia" w:hAnsi="Times New Roman" w:cs="Times New Roman"/>
                <w:b/>
                <w:snapToGrid w:val="0"/>
                <w:sz w:val="20"/>
                <w:szCs w:val="20"/>
                <w:lang w:val="en-GB"/>
              </w:rPr>
            </w:pPr>
            <w:r w:rsidRPr="00E67AEA">
              <w:rPr>
                <w:rFonts w:ascii="Times New Roman" w:eastAsiaTheme="majorEastAsia" w:hAnsi="Times New Roman" w:cs="Times New Roman"/>
                <w:b/>
                <w:snapToGrid w:val="0"/>
                <w:sz w:val="20"/>
                <w:szCs w:val="20"/>
                <w:lang w:val="en-GB"/>
              </w:rPr>
              <w:t>年份</w:t>
            </w:r>
          </w:p>
        </w:tc>
        <w:tc>
          <w:tcPr>
            <w:tcW w:w="816"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overflowPunct w:val="0"/>
              <w:autoSpaceDE w:val="0"/>
              <w:autoSpaceDN w:val="0"/>
              <w:adjustRightInd w:val="0"/>
              <w:snapToGrid w:val="0"/>
              <w:spacing w:line="300" w:lineRule="exact"/>
              <w:ind w:left="-29"/>
              <w:jc w:val="center"/>
              <w:textAlignment w:val="baseline"/>
              <w:rPr>
                <w:rFonts w:ascii="Times New Roman" w:eastAsiaTheme="majorEastAsia" w:hAnsi="Times New Roman" w:cs="Times New Roman"/>
                <w:b/>
                <w:snapToGrid w:val="0"/>
                <w:sz w:val="20"/>
                <w:szCs w:val="20"/>
                <w:lang w:val="en-GB"/>
              </w:rPr>
            </w:pPr>
            <w:r w:rsidRPr="00E67AEA">
              <w:rPr>
                <w:rFonts w:ascii="Times New Roman" w:eastAsiaTheme="majorEastAsia" w:hAnsi="Times New Roman" w:cs="Times New Roman"/>
                <w:b/>
                <w:snapToGrid w:val="0"/>
                <w:sz w:val="20"/>
                <w:szCs w:val="20"/>
                <w:lang w:val="en-GB"/>
              </w:rPr>
              <w:t>性別</w:t>
            </w:r>
          </w:p>
        </w:tc>
        <w:tc>
          <w:tcPr>
            <w:tcW w:w="2436" w:type="pct"/>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overflowPunct w:val="0"/>
              <w:autoSpaceDE w:val="0"/>
              <w:autoSpaceDN w:val="0"/>
              <w:adjustRightInd w:val="0"/>
              <w:snapToGrid w:val="0"/>
              <w:spacing w:line="300" w:lineRule="exact"/>
              <w:ind w:left="-29"/>
              <w:jc w:val="center"/>
              <w:textAlignment w:val="baseline"/>
              <w:rPr>
                <w:rFonts w:ascii="Times New Roman" w:eastAsiaTheme="majorEastAsia" w:hAnsi="Times New Roman" w:cs="Times New Roman"/>
                <w:b/>
                <w:snapToGrid w:val="0"/>
                <w:sz w:val="20"/>
                <w:szCs w:val="20"/>
                <w:lang w:val="en-GB"/>
              </w:rPr>
            </w:pPr>
            <w:r w:rsidRPr="00E67AEA">
              <w:rPr>
                <w:rFonts w:ascii="Times New Roman" w:eastAsiaTheme="majorEastAsia" w:hAnsi="Times New Roman" w:cs="Times New Roman"/>
                <w:b/>
                <w:snapToGrid w:val="0"/>
                <w:sz w:val="20"/>
                <w:szCs w:val="20"/>
                <w:lang w:val="en-GB"/>
              </w:rPr>
              <w:t>年齡</w:t>
            </w:r>
            <w:r w:rsidR="00431497" w:rsidRPr="00E67AEA">
              <w:rPr>
                <w:rFonts w:ascii="Times New Roman" w:eastAsiaTheme="majorEastAsia" w:hAnsi="Times New Roman" w:cs="Times New Roman"/>
                <w:b/>
                <w:snapToGrid w:val="0"/>
                <w:sz w:val="20"/>
                <w:szCs w:val="20"/>
                <w:lang w:val="en-GB"/>
              </w:rPr>
              <w:t>（歲）</w:t>
            </w:r>
          </w:p>
        </w:tc>
        <w:tc>
          <w:tcPr>
            <w:tcW w:w="404" w:type="pct"/>
            <w:vMerge w:val="restart"/>
            <w:tcBorders>
              <w:top w:val="single" w:sz="4" w:space="0" w:color="000000"/>
              <w:left w:val="single" w:sz="4" w:space="0" w:color="000000"/>
              <w:right w:val="double" w:sz="4" w:space="0" w:color="000000"/>
            </w:tcBorders>
            <w:shd w:val="clear" w:color="auto" w:fill="D9D9D9" w:themeFill="background1" w:themeFillShade="D9"/>
            <w:vAlign w:val="center"/>
          </w:tcPr>
          <w:p w:rsidR="00034D1C" w:rsidRPr="00E67AEA" w:rsidRDefault="00034D1C" w:rsidP="00AC281A">
            <w:pPr>
              <w:overflowPunct w:val="0"/>
              <w:autoSpaceDE w:val="0"/>
              <w:autoSpaceDN w:val="0"/>
              <w:adjustRightInd w:val="0"/>
              <w:snapToGrid w:val="0"/>
              <w:spacing w:line="300" w:lineRule="exact"/>
              <w:ind w:left="-29"/>
              <w:jc w:val="center"/>
              <w:textAlignment w:val="baseline"/>
              <w:rPr>
                <w:rFonts w:ascii="Times New Roman" w:eastAsiaTheme="majorEastAsia" w:hAnsi="Times New Roman" w:cs="Times New Roman"/>
                <w:b/>
                <w:snapToGrid w:val="0"/>
                <w:sz w:val="20"/>
                <w:szCs w:val="20"/>
                <w:lang w:val="en-GB"/>
              </w:rPr>
            </w:pPr>
            <w:r w:rsidRPr="00E67AEA">
              <w:rPr>
                <w:rFonts w:ascii="Times New Roman" w:eastAsiaTheme="majorEastAsia" w:hAnsi="Times New Roman" w:cs="Times New Roman"/>
                <w:b/>
                <w:snapToGrid w:val="0"/>
                <w:sz w:val="20"/>
                <w:szCs w:val="20"/>
              </w:rPr>
              <w:t>總數</w:t>
            </w:r>
          </w:p>
        </w:tc>
      </w:tr>
      <w:tr w:rsidR="00034D1C" w:rsidRPr="00E67AEA" w:rsidTr="00AC281A">
        <w:trPr>
          <w:cantSplit/>
          <w:trHeight w:val="347"/>
          <w:jc w:val="center"/>
        </w:trPr>
        <w:tc>
          <w:tcPr>
            <w:tcW w:w="1344" w:type="pct"/>
            <w:vMerge/>
            <w:tcBorders>
              <w:left w:val="doub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1"/>
              <w:rPr>
                <w:rFonts w:ascii="Times New Roman" w:eastAsiaTheme="majorEastAsia" w:hAnsi="Times New Roman" w:cs="Times New Roman"/>
                <w:snapToGrid w:val="0"/>
                <w:sz w:val="20"/>
                <w:szCs w:val="20"/>
              </w:rPr>
            </w:pP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男</w:t>
            </w:r>
          </w:p>
        </w:tc>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女</w:t>
            </w: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12</w:t>
            </w: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13</w:t>
            </w: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1</w:t>
            </w:r>
            <w:r w:rsidRPr="00E67AEA">
              <w:rPr>
                <w:rFonts w:ascii="Times New Roman" w:eastAsiaTheme="majorEastAsia" w:hAnsi="Times New Roman" w:cs="Times New Roman"/>
                <w:b/>
                <w:snapToGrid w:val="0"/>
                <w:sz w:val="20"/>
                <w:szCs w:val="20"/>
                <w:lang w:eastAsia="zh-HK"/>
              </w:rPr>
              <w:t>4</w:t>
            </w: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1</w:t>
            </w:r>
            <w:r w:rsidRPr="00E67AEA">
              <w:rPr>
                <w:rFonts w:ascii="Times New Roman" w:eastAsiaTheme="majorEastAsia" w:hAnsi="Times New Roman" w:cs="Times New Roman"/>
                <w:b/>
                <w:snapToGrid w:val="0"/>
                <w:sz w:val="20"/>
                <w:szCs w:val="20"/>
                <w:lang w:eastAsia="zh-HK"/>
              </w:rPr>
              <w:t>5</w:t>
            </w: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16</w:t>
            </w:r>
          </w:p>
        </w:tc>
        <w:tc>
          <w:tcPr>
            <w:tcW w:w="4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17</w:t>
            </w:r>
          </w:p>
        </w:tc>
        <w:tc>
          <w:tcPr>
            <w:tcW w:w="404" w:type="pct"/>
            <w:vMerge/>
            <w:tcBorders>
              <w:left w:val="single" w:sz="4" w:space="0" w:color="000000"/>
              <w:bottom w:val="single" w:sz="4" w:space="0" w:color="000000"/>
              <w:right w:val="doub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p>
        </w:tc>
      </w:tr>
      <w:tr w:rsidR="00034D1C" w:rsidRPr="00E67AEA" w:rsidTr="00AC281A">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1"/>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2013</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6</w:t>
            </w:r>
          </w:p>
        </w:tc>
        <w:tc>
          <w:tcPr>
            <w:tcW w:w="41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4"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8</w:t>
            </w:r>
          </w:p>
        </w:tc>
      </w:tr>
      <w:tr w:rsidR="00034D1C" w:rsidRPr="00E67AEA" w:rsidTr="00AC281A">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1"/>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2014</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8</w:t>
            </w:r>
          </w:p>
        </w:tc>
        <w:tc>
          <w:tcPr>
            <w:tcW w:w="41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4"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10</w:t>
            </w:r>
          </w:p>
        </w:tc>
      </w:tr>
      <w:tr w:rsidR="00034D1C" w:rsidRPr="00E67AEA" w:rsidTr="00AC281A">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1"/>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2015</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9</w:t>
            </w:r>
          </w:p>
        </w:tc>
        <w:tc>
          <w:tcPr>
            <w:tcW w:w="41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4</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4"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9</w:t>
            </w:r>
          </w:p>
        </w:tc>
      </w:tr>
      <w:tr w:rsidR="00034D1C" w:rsidRPr="00E67AEA" w:rsidTr="00AC281A">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1"/>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2016</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41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4"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r>
      <w:tr w:rsidR="00034D1C" w:rsidRPr="00E67AEA" w:rsidTr="00AC281A">
        <w:trPr>
          <w:cantSplit/>
          <w:trHeight w:val="347"/>
          <w:jc w:val="center"/>
        </w:trPr>
        <w:tc>
          <w:tcPr>
            <w:tcW w:w="1344"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1"/>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2017</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p>
        </w:tc>
        <w:tc>
          <w:tcPr>
            <w:tcW w:w="41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40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4"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p>
        </w:tc>
      </w:tr>
      <w:tr w:rsidR="00034D1C" w:rsidRPr="00E67AEA" w:rsidTr="00AC281A">
        <w:trPr>
          <w:cantSplit/>
          <w:trHeight w:val="347"/>
          <w:jc w:val="center"/>
        </w:trPr>
        <w:tc>
          <w:tcPr>
            <w:tcW w:w="1344" w:type="pct"/>
            <w:tcBorders>
              <w:top w:val="single" w:sz="4" w:space="0" w:color="000000"/>
              <w:left w:val="double" w:sz="4" w:space="0" w:color="000000"/>
              <w:bottom w:val="doub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1"/>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2018</w:t>
            </w:r>
          </w:p>
        </w:tc>
        <w:tc>
          <w:tcPr>
            <w:tcW w:w="40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4</w:t>
            </w:r>
          </w:p>
        </w:tc>
        <w:tc>
          <w:tcPr>
            <w:tcW w:w="410"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40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404" w:type="pct"/>
            <w:tcBorders>
              <w:top w:val="single" w:sz="4" w:space="0" w:color="000000"/>
              <w:left w:val="single" w:sz="4" w:space="0" w:color="000000"/>
              <w:bottom w:val="double" w:sz="4" w:space="0" w:color="000000"/>
              <w:right w:val="double" w:sz="4" w:space="0" w:color="000000"/>
            </w:tcBorders>
            <w:vAlign w:val="center"/>
          </w:tcPr>
          <w:p w:rsidR="00034D1C" w:rsidRPr="00E67AEA" w:rsidRDefault="00034D1C" w:rsidP="00AC281A">
            <w:pPr>
              <w:spacing w:line="300" w:lineRule="exact"/>
              <w:ind w:left="-40" w:rightChars="-24" w:right="-5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4</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資料來源：保安司司長辦公室，</w:t>
      </w:r>
      <w:r w:rsidRPr="00E67AEA">
        <w:rPr>
          <w:rFonts w:ascii="Times New Roman" w:eastAsiaTheme="majorEastAsia" w:hAnsi="Times New Roman" w:cs="Times New Roman"/>
          <w:i/>
          <w:sz w:val="18"/>
          <w:szCs w:val="18"/>
        </w:rPr>
        <w:t>2019</w:t>
      </w:r>
    </w:p>
    <w:p w:rsidR="00C51307" w:rsidRPr="00E67AEA" w:rsidRDefault="00C51307" w:rsidP="00866844">
      <w:pPr>
        <w:widowControl/>
        <w:spacing w:line="160" w:lineRule="exact"/>
        <w:rPr>
          <w:rFonts w:ascii="Times New Roman" w:eastAsiaTheme="majorEastAsia" w:hAnsi="Times New Roman" w:cs="Times New Roman"/>
          <w:i/>
          <w:sz w:val="18"/>
          <w:szCs w:val="18"/>
        </w:rPr>
      </w:pPr>
    </w:p>
    <w:p w:rsidR="00034D1C" w:rsidRPr="00E67AEA" w:rsidRDefault="00C75239" w:rsidP="00FD4D58">
      <w:pPr>
        <w:pStyle w:val="ae"/>
        <w:ind w:leftChars="0" w:left="1" w:right="142"/>
        <w:jc w:val="both"/>
        <w:rPr>
          <w:rFonts w:ascii="Times New Roman" w:eastAsiaTheme="majorEastAsia" w:hAnsi="Times New Roman" w:cs="Times New Roman"/>
          <w:b/>
          <w:szCs w:val="24"/>
        </w:rPr>
      </w:pPr>
      <w:r w:rsidRPr="00E67AEA">
        <w:rPr>
          <w:rFonts w:ascii="Times New Roman" w:eastAsiaTheme="majorEastAsia" w:hAnsi="Times New Roman" w:cs="Times New Roman"/>
          <w:b/>
          <w:szCs w:val="24"/>
        </w:rPr>
        <w:t>表</w:t>
      </w:r>
      <w:r w:rsidRPr="00E67AEA">
        <w:rPr>
          <w:rFonts w:ascii="Times New Roman" w:eastAsiaTheme="majorEastAsia" w:hAnsi="Times New Roman" w:cs="Times New Roman"/>
          <w:b/>
          <w:szCs w:val="24"/>
        </w:rPr>
        <w:t xml:space="preserve"> </w:t>
      </w:r>
      <w:r w:rsidR="00034D1C" w:rsidRPr="00E67AEA">
        <w:rPr>
          <w:rFonts w:ascii="Times New Roman" w:eastAsiaTheme="majorEastAsia" w:hAnsi="Times New Roman" w:cs="Times New Roman"/>
          <w:b/>
          <w:szCs w:val="24"/>
        </w:rPr>
        <w:t>131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5"/>
        <w:gridCol w:w="1137"/>
        <w:gridCol w:w="1142"/>
        <w:gridCol w:w="1142"/>
        <w:gridCol w:w="883"/>
        <w:gridCol w:w="1399"/>
        <w:gridCol w:w="1147"/>
        <w:gridCol w:w="621"/>
      </w:tblGrid>
      <w:tr w:rsidR="00034D1C" w:rsidRPr="00E67AEA" w:rsidTr="00AC281A">
        <w:trPr>
          <w:trHeight w:val="420"/>
          <w:tblHeader/>
          <w:jc w:val="center"/>
        </w:trPr>
        <w:tc>
          <w:tcPr>
            <w:tcW w:w="5000" w:type="pct"/>
            <w:gridSpan w:val="8"/>
            <w:tcBorders>
              <w:top w:val="double" w:sz="4" w:space="0" w:color="000000"/>
              <w:left w:val="double" w:sz="4" w:space="0" w:color="000000"/>
              <w:bottom w:val="single" w:sz="4" w:space="0" w:color="000000"/>
              <w:right w:val="double" w:sz="4" w:space="0" w:color="000000"/>
            </w:tcBorders>
            <w:shd w:val="clear" w:color="auto" w:fill="D9D9D9" w:themeFill="background1" w:themeFillShade="D9"/>
            <w:vAlign w:val="center"/>
          </w:tcPr>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被判進入少年感化院的未成年人（按犯罪類型分項）</w:t>
            </w: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tc>
      </w:tr>
      <w:tr w:rsidR="00034D1C" w:rsidRPr="00E67AEA" w:rsidTr="0078390C">
        <w:trPr>
          <w:trHeight w:val="213"/>
          <w:jc w:val="center"/>
        </w:trPr>
        <w:tc>
          <w:tcPr>
            <w:tcW w:w="551" w:type="pct"/>
            <w:vMerge w:val="restart"/>
            <w:tcBorders>
              <w:top w:val="single" w:sz="4" w:space="0" w:color="000000"/>
              <w:left w:val="doub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年份</w:t>
            </w:r>
          </w:p>
        </w:tc>
        <w:tc>
          <w:tcPr>
            <w:tcW w:w="4079" w:type="pct"/>
            <w:gridSpan w:val="6"/>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szCs w:val="20"/>
              </w:rPr>
              <w:t>罪名</w:t>
            </w:r>
          </w:p>
        </w:tc>
        <w:tc>
          <w:tcPr>
            <w:tcW w:w="369" w:type="pct"/>
            <w:vMerge w:val="restart"/>
            <w:tcBorders>
              <w:top w:val="single" w:sz="4" w:space="0" w:color="000000"/>
              <w:left w:val="single" w:sz="4" w:space="0" w:color="000000"/>
              <w:right w:val="doub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szCs w:val="20"/>
              </w:rPr>
              <w:t>總數</w:t>
            </w:r>
          </w:p>
        </w:tc>
      </w:tr>
      <w:tr w:rsidR="00034D1C" w:rsidRPr="00E67AEA" w:rsidTr="00F67E3A">
        <w:trPr>
          <w:trHeight w:val="337"/>
          <w:jc w:val="center"/>
        </w:trPr>
        <w:tc>
          <w:tcPr>
            <w:tcW w:w="551" w:type="pct"/>
            <w:vMerge/>
            <w:tcBorders>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lang w:eastAsia="zh-HK"/>
              </w:rPr>
            </w:pPr>
          </w:p>
        </w:tc>
        <w:tc>
          <w:tcPr>
            <w:tcW w:w="67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違反監管令</w:t>
            </w:r>
          </w:p>
        </w:tc>
        <w:tc>
          <w:tcPr>
            <w:tcW w:w="6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吸毒或販毒</w:t>
            </w:r>
          </w:p>
        </w:tc>
        <w:tc>
          <w:tcPr>
            <w:tcW w:w="68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搶劫</w:t>
            </w:r>
          </w:p>
        </w:tc>
        <w:tc>
          <w:tcPr>
            <w:tcW w:w="52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傷人</w:t>
            </w:r>
          </w:p>
        </w:tc>
        <w:tc>
          <w:tcPr>
            <w:tcW w:w="83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強姦或性脅迫</w:t>
            </w:r>
          </w:p>
        </w:tc>
        <w:tc>
          <w:tcPr>
            <w:tcW w:w="68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其他</w:t>
            </w:r>
          </w:p>
        </w:tc>
        <w:tc>
          <w:tcPr>
            <w:tcW w:w="369" w:type="pct"/>
            <w:vMerge/>
            <w:tcBorders>
              <w:left w:val="single" w:sz="4" w:space="0" w:color="000000"/>
              <w:bottom w:val="single" w:sz="4" w:space="0" w:color="000000"/>
              <w:right w:val="doub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p>
        </w:tc>
      </w:tr>
      <w:tr w:rsidR="00034D1C" w:rsidRPr="00E67AEA" w:rsidTr="00F67E3A">
        <w:trPr>
          <w:trHeight w:val="337"/>
          <w:jc w:val="center"/>
        </w:trPr>
        <w:tc>
          <w:tcPr>
            <w:tcW w:w="551"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2013</w:t>
            </w:r>
          </w:p>
        </w:tc>
        <w:tc>
          <w:tcPr>
            <w:tcW w:w="677"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52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83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369"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8</w:t>
            </w:r>
          </w:p>
        </w:tc>
      </w:tr>
      <w:tr w:rsidR="00034D1C" w:rsidRPr="00E67AEA" w:rsidTr="00F67E3A">
        <w:trPr>
          <w:trHeight w:val="337"/>
          <w:jc w:val="center"/>
        </w:trPr>
        <w:tc>
          <w:tcPr>
            <w:tcW w:w="551"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2014</w:t>
            </w:r>
          </w:p>
        </w:tc>
        <w:tc>
          <w:tcPr>
            <w:tcW w:w="677"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52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83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6</w:t>
            </w:r>
          </w:p>
        </w:tc>
        <w:tc>
          <w:tcPr>
            <w:tcW w:w="369"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13</w:t>
            </w:r>
          </w:p>
        </w:tc>
      </w:tr>
      <w:tr w:rsidR="00034D1C" w:rsidRPr="00E67AEA" w:rsidTr="00F67E3A">
        <w:trPr>
          <w:trHeight w:val="337"/>
          <w:jc w:val="center"/>
        </w:trPr>
        <w:tc>
          <w:tcPr>
            <w:tcW w:w="551"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2015</w:t>
            </w:r>
          </w:p>
        </w:tc>
        <w:tc>
          <w:tcPr>
            <w:tcW w:w="677"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52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3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369"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9</w:t>
            </w:r>
          </w:p>
        </w:tc>
      </w:tr>
      <w:tr w:rsidR="00034D1C" w:rsidRPr="00E67AEA" w:rsidTr="00F67E3A">
        <w:trPr>
          <w:trHeight w:val="337"/>
          <w:jc w:val="center"/>
        </w:trPr>
        <w:tc>
          <w:tcPr>
            <w:tcW w:w="551"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2016</w:t>
            </w:r>
          </w:p>
        </w:tc>
        <w:tc>
          <w:tcPr>
            <w:tcW w:w="677"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52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83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369"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p>
        </w:tc>
      </w:tr>
      <w:tr w:rsidR="00034D1C" w:rsidRPr="00E67AEA" w:rsidTr="00F67E3A">
        <w:trPr>
          <w:trHeight w:val="337"/>
          <w:jc w:val="center"/>
        </w:trPr>
        <w:tc>
          <w:tcPr>
            <w:tcW w:w="551" w:type="pct"/>
            <w:tcBorders>
              <w:top w:val="single" w:sz="4" w:space="0" w:color="000000"/>
              <w:left w:val="double" w:sz="4" w:space="0" w:color="000000"/>
              <w:bottom w:val="sing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2017</w:t>
            </w:r>
          </w:p>
        </w:tc>
        <w:tc>
          <w:tcPr>
            <w:tcW w:w="677"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0"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526"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83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3" w:type="pct"/>
            <w:tcBorders>
              <w:top w:val="single" w:sz="4" w:space="0" w:color="000000"/>
              <w:left w:val="single" w:sz="4" w:space="0" w:color="000000"/>
              <w:bottom w:val="sing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7</w:t>
            </w:r>
          </w:p>
        </w:tc>
        <w:tc>
          <w:tcPr>
            <w:tcW w:w="369" w:type="pct"/>
            <w:tcBorders>
              <w:top w:val="single" w:sz="4" w:space="0" w:color="000000"/>
              <w:left w:val="single" w:sz="4" w:space="0" w:color="000000"/>
              <w:bottom w:val="single" w:sz="4" w:space="0" w:color="000000"/>
              <w:right w:val="doub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10</w:t>
            </w:r>
          </w:p>
        </w:tc>
      </w:tr>
      <w:tr w:rsidR="00034D1C" w:rsidRPr="00E67AEA" w:rsidTr="00F67E3A">
        <w:trPr>
          <w:trHeight w:val="337"/>
          <w:jc w:val="center"/>
        </w:trPr>
        <w:tc>
          <w:tcPr>
            <w:tcW w:w="551" w:type="pct"/>
            <w:tcBorders>
              <w:top w:val="single" w:sz="4" w:space="0" w:color="000000"/>
              <w:left w:val="double" w:sz="4" w:space="0" w:color="000000"/>
              <w:bottom w:val="double" w:sz="4" w:space="0" w:color="000000"/>
              <w:right w:val="single" w:sz="4" w:space="0" w:color="000000"/>
            </w:tcBorders>
            <w:shd w:val="clear" w:color="auto" w:fill="D9D9D9" w:themeFill="background1" w:themeFillShade="D9"/>
            <w:vAlign w:val="center"/>
          </w:tcPr>
          <w:p w:rsidR="00034D1C" w:rsidRPr="00E67AEA" w:rsidRDefault="00034D1C" w:rsidP="00AC281A">
            <w:pPr>
              <w:snapToGrid w:val="0"/>
              <w:spacing w:line="300" w:lineRule="exact"/>
              <w:ind w:left="-43" w:rightChars="-20" w:right="-48"/>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2018</w:t>
            </w:r>
          </w:p>
        </w:tc>
        <w:tc>
          <w:tcPr>
            <w:tcW w:w="677"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0"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526"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833"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3" w:type="pct"/>
            <w:tcBorders>
              <w:top w:val="single" w:sz="4" w:space="0" w:color="000000"/>
              <w:left w:val="single" w:sz="4" w:space="0" w:color="000000"/>
              <w:bottom w:val="double" w:sz="4" w:space="0" w:color="000000"/>
              <w:right w:val="sing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6</w:t>
            </w:r>
          </w:p>
        </w:tc>
        <w:tc>
          <w:tcPr>
            <w:tcW w:w="369" w:type="pct"/>
            <w:tcBorders>
              <w:top w:val="single" w:sz="4" w:space="0" w:color="000000"/>
              <w:left w:val="single" w:sz="4" w:space="0" w:color="000000"/>
              <w:bottom w:val="double" w:sz="4" w:space="0" w:color="000000"/>
              <w:right w:val="double" w:sz="4" w:space="0" w:color="000000"/>
            </w:tcBorders>
            <w:vAlign w:val="center"/>
          </w:tcPr>
          <w:p w:rsidR="00034D1C" w:rsidRPr="00E67AEA" w:rsidRDefault="00034D1C" w:rsidP="00AC281A">
            <w:pPr>
              <w:snapToGrid w:val="0"/>
              <w:spacing w:line="300" w:lineRule="exact"/>
              <w:ind w:left="-43" w:rightChars="-20" w:right="-48"/>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9</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資料來源：保安司司長辦公室，</w:t>
      </w:r>
      <w:r w:rsidRPr="00E67AEA">
        <w:rPr>
          <w:rFonts w:ascii="Times New Roman" w:eastAsiaTheme="majorEastAsia" w:hAnsi="Times New Roman" w:cs="Times New Roman"/>
          <w:i/>
          <w:sz w:val="18"/>
          <w:szCs w:val="18"/>
        </w:rPr>
        <w:t>2019</w:t>
      </w:r>
    </w:p>
    <w:p w:rsidR="005400A3" w:rsidRPr="00E67AEA" w:rsidRDefault="005400A3" w:rsidP="00866844">
      <w:pPr>
        <w:widowControl/>
        <w:spacing w:line="160" w:lineRule="exact"/>
        <w:rPr>
          <w:rFonts w:ascii="Times New Roman" w:eastAsiaTheme="majorEastAsia" w:hAnsi="Times New Roman" w:cs="Times New Roman"/>
          <w:i/>
          <w:sz w:val="18"/>
          <w:szCs w:val="18"/>
        </w:rPr>
      </w:pPr>
    </w:p>
    <w:p w:rsidR="00034D1C" w:rsidRPr="00E67AEA" w:rsidRDefault="00C75239" w:rsidP="00FD4D58">
      <w:pPr>
        <w:pStyle w:val="ae"/>
        <w:ind w:leftChars="0" w:left="1" w:right="142"/>
        <w:jc w:val="both"/>
        <w:rPr>
          <w:rFonts w:ascii="Times New Roman" w:eastAsiaTheme="majorEastAsia" w:hAnsi="Times New Roman" w:cs="Times New Roman"/>
          <w:b/>
          <w:szCs w:val="24"/>
        </w:rPr>
      </w:pPr>
      <w:r w:rsidRPr="00E67AEA">
        <w:rPr>
          <w:rFonts w:ascii="Times New Roman" w:eastAsiaTheme="majorEastAsia" w:hAnsi="Times New Roman" w:cs="Times New Roman"/>
          <w:b/>
          <w:szCs w:val="24"/>
        </w:rPr>
        <w:t>表</w:t>
      </w:r>
      <w:r w:rsidRPr="00E67AEA">
        <w:rPr>
          <w:rFonts w:ascii="Times New Roman" w:eastAsiaTheme="majorEastAsia" w:hAnsi="Times New Roman" w:cs="Times New Roman"/>
          <w:b/>
          <w:szCs w:val="24"/>
        </w:rPr>
        <w:t xml:space="preserve"> </w:t>
      </w:r>
      <w:r w:rsidR="00034D1C" w:rsidRPr="00E67AEA">
        <w:rPr>
          <w:rFonts w:ascii="Times New Roman" w:eastAsiaTheme="majorEastAsia" w:hAnsi="Times New Roman" w:cs="Times New Roman"/>
          <w:b/>
          <w:szCs w:val="24"/>
        </w:rPr>
        <w:t>132</w:t>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914"/>
        <w:gridCol w:w="1140"/>
        <w:gridCol w:w="1140"/>
        <w:gridCol w:w="1142"/>
        <w:gridCol w:w="1140"/>
        <w:gridCol w:w="1140"/>
        <w:gridCol w:w="1144"/>
        <w:gridCol w:w="636"/>
      </w:tblGrid>
      <w:tr w:rsidR="00034D1C" w:rsidRPr="00E67AEA" w:rsidTr="00F67E3A">
        <w:trPr>
          <w:cantSplit/>
          <w:trHeight w:val="645"/>
          <w:tblHeader/>
          <w:jc w:val="center"/>
        </w:trPr>
        <w:tc>
          <w:tcPr>
            <w:tcW w:w="5000" w:type="pct"/>
            <w:gridSpan w:val="8"/>
            <w:shd w:val="clear" w:color="auto" w:fill="D9D9D9" w:themeFill="background1" w:themeFillShade="D9"/>
            <w:vAlign w:val="center"/>
          </w:tcPr>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收容在少年感化院</w:t>
            </w:r>
            <w:proofErr w:type="gramStart"/>
            <w:r w:rsidR="00522D38" w:rsidRPr="00E67AEA">
              <w:rPr>
                <w:rFonts w:ascii="Times New Roman" w:eastAsiaTheme="majorEastAsia" w:hAnsi="Times New Roman" w:cs="Times New Roman"/>
                <w:b/>
                <w:sz w:val="20"/>
                <w:lang w:val="pt-PT"/>
              </w:rPr>
              <w:t>轄</w:t>
            </w:r>
            <w:proofErr w:type="gramEnd"/>
            <w:r w:rsidR="00522D38" w:rsidRPr="00E67AEA">
              <w:rPr>
                <w:rFonts w:ascii="Times New Roman" w:eastAsiaTheme="majorEastAsia" w:hAnsi="Times New Roman" w:cs="Times New Roman"/>
                <w:b/>
                <w:sz w:val="20"/>
                <w:lang w:val="pt-PT"/>
              </w:rPr>
              <w:t>下兩</w:t>
            </w:r>
            <w:proofErr w:type="gramStart"/>
            <w:r w:rsidR="00522D38" w:rsidRPr="00E67AEA">
              <w:rPr>
                <w:rFonts w:ascii="Times New Roman" w:eastAsiaTheme="majorEastAsia" w:hAnsi="Times New Roman" w:cs="Times New Roman"/>
                <w:b/>
                <w:sz w:val="20"/>
                <w:lang w:val="pt-PT"/>
              </w:rPr>
              <w:t>個</w:t>
            </w:r>
            <w:proofErr w:type="gramEnd"/>
            <w:r w:rsidR="00522D38" w:rsidRPr="00E67AEA">
              <w:rPr>
                <w:rFonts w:ascii="Times New Roman" w:eastAsiaTheme="majorEastAsia" w:hAnsi="Times New Roman" w:cs="Times New Roman"/>
                <w:b/>
                <w:sz w:val="20"/>
                <w:lang w:val="pt-PT"/>
              </w:rPr>
              <w:t>中心</w:t>
            </w:r>
            <w:r w:rsidRPr="00E67AEA">
              <w:rPr>
                <w:rFonts w:ascii="Times New Roman" w:eastAsiaTheme="majorEastAsia" w:hAnsi="Times New Roman" w:cs="Times New Roman"/>
                <w:b/>
                <w:sz w:val="20"/>
                <w:lang w:val="pt-PT"/>
              </w:rPr>
              <w:t>的未成年人</w:t>
            </w: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tc>
      </w:tr>
      <w:tr w:rsidR="00034D1C" w:rsidRPr="00E67AEA" w:rsidTr="00AC281A">
        <w:trPr>
          <w:cantSplit/>
          <w:jc w:val="center"/>
        </w:trPr>
        <w:tc>
          <w:tcPr>
            <w:tcW w:w="544" w:type="pct"/>
            <w:vMerge w:val="restar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年份</w:t>
            </w:r>
          </w:p>
        </w:tc>
        <w:tc>
          <w:tcPr>
            <w:tcW w:w="4077" w:type="pct"/>
            <w:gridSpan w:val="6"/>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szCs w:val="20"/>
              </w:rPr>
              <w:t>中心</w:t>
            </w:r>
          </w:p>
        </w:tc>
        <w:tc>
          <w:tcPr>
            <w:tcW w:w="379" w:type="pct"/>
            <w:vMerge w:val="restar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szCs w:val="20"/>
              </w:rPr>
              <w:t>總數</w:t>
            </w:r>
          </w:p>
        </w:tc>
      </w:tr>
      <w:tr w:rsidR="00034D1C" w:rsidRPr="00E67AEA" w:rsidTr="00AC281A">
        <w:trPr>
          <w:cantSplit/>
          <w:jc w:val="center"/>
        </w:trPr>
        <w:tc>
          <w:tcPr>
            <w:tcW w:w="544" w:type="pct"/>
            <w:vMerge/>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p>
        </w:tc>
        <w:tc>
          <w:tcPr>
            <w:tcW w:w="2717" w:type="pct"/>
            <w:gridSpan w:val="4"/>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收容期：</w:t>
            </w:r>
            <w:r w:rsidRPr="00E67AEA">
              <w:rPr>
                <w:rFonts w:ascii="Times New Roman" w:eastAsiaTheme="majorEastAsia" w:hAnsi="Times New Roman" w:cs="Times New Roman"/>
                <w:b/>
                <w:snapToGrid w:val="0"/>
                <w:sz w:val="20"/>
              </w:rPr>
              <w:t>1-3</w:t>
            </w:r>
            <w:r w:rsidRPr="00E67AEA">
              <w:rPr>
                <w:rFonts w:ascii="Times New Roman" w:eastAsiaTheme="majorEastAsia" w:hAnsi="Times New Roman" w:cs="Times New Roman"/>
                <w:b/>
                <w:snapToGrid w:val="0"/>
                <w:sz w:val="20"/>
              </w:rPr>
              <w:t>年</w:t>
            </w:r>
          </w:p>
        </w:tc>
        <w:tc>
          <w:tcPr>
            <w:tcW w:w="1360" w:type="pct"/>
            <w:gridSpan w:val="2"/>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rPr>
              <w:t>收容期：</w:t>
            </w:r>
            <w:r w:rsidRPr="00E67AEA">
              <w:rPr>
                <w:rFonts w:ascii="Times New Roman" w:eastAsiaTheme="majorEastAsia" w:hAnsi="Times New Roman" w:cs="Times New Roman"/>
                <w:b/>
                <w:snapToGrid w:val="0"/>
                <w:sz w:val="20"/>
              </w:rPr>
              <w:t>3-5</w:t>
            </w:r>
            <w:r w:rsidRPr="00E67AEA">
              <w:rPr>
                <w:rFonts w:ascii="Times New Roman" w:eastAsiaTheme="majorEastAsia" w:hAnsi="Times New Roman" w:cs="Times New Roman"/>
                <w:b/>
                <w:snapToGrid w:val="0"/>
                <w:sz w:val="20"/>
              </w:rPr>
              <w:t>年</w:t>
            </w:r>
          </w:p>
        </w:tc>
        <w:tc>
          <w:tcPr>
            <w:tcW w:w="379" w:type="pct"/>
            <w:vMerge/>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p>
        </w:tc>
      </w:tr>
      <w:tr w:rsidR="00034D1C" w:rsidRPr="00E67AEA" w:rsidTr="00AC281A">
        <w:trPr>
          <w:cantSplit/>
          <w:jc w:val="center"/>
        </w:trPr>
        <w:tc>
          <w:tcPr>
            <w:tcW w:w="544" w:type="pct"/>
            <w:vMerge/>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p>
        </w:tc>
        <w:tc>
          <w:tcPr>
            <w:tcW w:w="1358" w:type="pct"/>
            <w:gridSpan w:val="2"/>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rPr>
              <w:t>教導中心</w:t>
            </w:r>
          </w:p>
        </w:tc>
        <w:tc>
          <w:tcPr>
            <w:tcW w:w="1359" w:type="pct"/>
            <w:gridSpan w:val="2"/>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proofErr w:type="gramStart"/>
            <w:r w:rsidRPr="00E67AEA">
              <w:rPr>
                <w:rFonts w:ascii="Times New Roman" w:eastAsiaTheme="majorEastAsia" w:hAnsi="Times New Roman" w:cs="Times New Roman"/>
                <w:b/>
                <w:snapToGrid w:val="0"/>
                <w:sz w:val="20"/>
              </w:rPr>
              <w:t>教管訓練</w:t>
            </w:r>
            <w:proofErr w:type="gramEnd"/>
            <w:r w:rsidRPr="00E67AEA">
              <w:rPr>
                <w:rFonts w:ascii="Times New Roman" w:eastAsiaTheme="majorEastAsia" w:hAnsi="Times New Roman" w:cs="Times New Roman"/>
                <w:b/>
                <w:snapToGrid w:val="0"/>
                <w:sz w:val="20"/>
              </w:rPr>
              <w:t>中心</w:t>
            </w:r>
          </w:p>
        </w:tc>
        <w:tc>
          <w:tcPr>
            <w:tcW w:w="1360" w:type="pct"/>
            <w:gridSpan w:val="2"/>
            <w:shd w:val="clear" w:color="auto" w:fill="D9D9D9" w:themeFill="background1" w:themeFillShade="D9"/>
            <w:vAlign w:val="center"/>
          </w:tcPr>
          <w:p w:rsidR="00034D1C" w:rsidRPr="00E67AEA" w:rsidRDefault="00522D38" w:rsidP="00AC281A">
            <w:pPr>
              <w:spacing w:line="300" w:lineRule="exact"/>
              <w:ind w:left="-57" w:rightChars="-11" w:right="-26"/>
              <w:jc w:val="center"/>
              <w:rPr>
                <w:rFonts w:ascii="Times New Roman" w:eastAsiaTheme="majorEastAsia" w:hAnsi="Times New Roman" w:cs="Times New Roman"/>
                <w:snapToGrid w:val="0"/>
                <w:sz w:val="20"/>
                <w:szCs w:val="20"/>
              </w:rPr>
            </w:pPr>
            <w:proofErr w:type="gramStart"/>
            <w:r w:rsidRPr="00E67AEA">
              <w:rPr>
                <w:rFonts w:ascii="Times New Roman" w:eastAsiaTheme="majorEastAsia" w:hAnsi="Times New Roman" w:cs="Times New Roman"/>
                <w:b/>
                <w:snapToGrid w:val="0"/>
                <w:sz w:val="20"/>
              </w:rPr>
              <w:t>教管訓練</w:t>
            </w:r>
            <w:proofErr w:type="gramEnd"/>
            <w:r w:rsidRPr="00E67AEA">
              <w:rPr>
                <w:rFonts w:ascii="Times New Roman" w:eastAsiaTheme="majorEastAsia" w:hAnsi="Times New Roman" w:cs="Times New Roman"/>
                <w:b/>
                <w:snapToGrid w:val="0"/>
                <w:sz w:val="20"/>
              </w:rPr>
              <w:t>中心</w:t>
            </w:r>
          </w:p>
        </w:tc>
        <w:tc>
          <w:tcPr>
            <w:tcW w:w="379" w:type="pct"/>
            <w:vMerge/>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p>
        </w:tc>
      </w:tr>
      <w:tr w:rsidR="00034D1C" w:rsidRPr="00E67AEA" w:rsidTr="00AC281A">
        <w:trPr>
          <w:cantSplit/>
          <w:jc w:val="center"/>
        </w:trPr>
        <w:tc>
          <w:tcPr>
            <w:tcW w:w="544" w:type="pct"/>
            <w:vMerge/>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p>
        </w:tc>
        <w:tc>
          <w:tcPr>
            <w:tcW w:w="679" w:type="pc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rPr>
              <w:t>男</w:t>
            </w:r>
          </w:p>
        </w:tc>
        <w:tc>
          <w:tcPr>
            <w:tcW w:w="679" w:type="pc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rPr>
              <w:t>女</w:t>
            </w:r>
          </w:p>
        </w:tc>
        <w:tc>
          <w:tcPr>
            <w:tcW w:w="680" w:type="pc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rPr>
              <w:t>男</w:t>
            </w:r>
          </w:p>
        </w:tc>
        <w:tc>
          <w:tcPr>
            <w:tcW w:w="679" w:type="pc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rPr>
              <w:t>女</w:t>
            </w:r>
          </w:p>
        </w:tc>
        <w:tc>
          <w:tcPr>
            <w:tcW w:w="679" w:type="pc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rPr>
              <w:t>男</w:t>
            </w:r>
          </w:p>
        </w:tc>
        <w:tc>
          <w:tcPr>
            <w:tcW w:w="681" w:type="pct"/>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b/>
                <w:snapToGrid w:val="0"/>
                <w:sz w:val="20"/>
              </w:rPr>
              <w:t>女</w:t>
            </w:r>
          </w:p>
        </w:tc>
        <w:tc>
          <w:tcPr>
            <w:tcW w:w="379" w:type="pct"/>
            <w:vMerge/>
            <w:shd w:val="clear" w:color="auto" w:fill="D9D9D9" w:themeFill="background1" w:themeFillShade="D9"/>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p>
        </w:tc>
      </w:tr>
      <w:tr w:rsidR="00034D1C" w:rsidRPr="00E67AEA" w:rsidTr="00AC281A">
        <w:trPr>
          <w:cantSplit/>
          <w:trHeight w:val="324"/>
          <w:jc w:val="center"/>
        </w:trPr>
        <w:tc>
          <w:tcPr>
            <w:tcW w:w="544"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2013</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680"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4</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6</w:t>
            </w:r>
          </w:p>
        </w:tc>
        <w:tc>
          <w:tcPr>
            <w:tcW w:w="681"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3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16</w:t>
            </w:r>
          </w:p>
        </w:tc>
      </w:tr>
      <w:tr w:rsidR="00034D1C" w:rsidRPr="00E67AEA" w:rsidTr="00AC281A">
        <w:trPr>
          <w:cantSplit/>
          <w:trHeight w:val="324"/>
          <w:jc w:val="center"/>
        </w:trPr>
        <w:tc>
          <w:tcPr>
            <w:tcW w:w="544"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2014</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3</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680"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7</w:t>
            </w:r>
          </w:p>
        </w:tc>
        <w:tc>
          <w:tcPr>
            <w:tcW w:w="681"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3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13</w:t>
            </w:r>
          </w:p>
        </w:tc>
      </w:tr>
      <w:tr w:rsidR="00034D1C" w:rsidRPr="00E67AEA" w:rsidTr="00AC281A">
        <w:trPr>
          <w:cantSplit/>
          <w:trHeight w:val="324"/>
          <w:jc w:val="center"/>
        </w:trPr>
        <w:tc>
          <w:tcPr>
            <w:tcW w:w="544"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2015</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11</w:t>
            </w:r>
          </w:p>
        </w:tc>
        <w:tc>
          <w:tcPr>
            <w:tcW w:w="681"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3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14</w:t>
            </w:r>
          </w:p>
        </w:tc>
      </w:tr>
      <w:tr w:rsidR="00034D1C" w:rsidRPr="00E67AEA" w:rsidTr="00AC281A">
        <w:trPr>
          <w:cantSplit/>
          <w:trHeight w:val="324"/>
          <w:jc w:val="center"/>
        </w:trPr>
        <w:tc>
          <w:tcPr>
            <w:tcW w:w="544"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2016</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2</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0"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9</w:t>
            </w:r>
          </w:p>
        </w:tc>
        <w:tc>
          <w:tcPr>
            <w:tcW w:w="681"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3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12</w:t>
            </w:r>
          </w:p>
        </w:tc>
      </w:tr>
      <w:tr w:rsidR="00034D1C" w:rsidRPr="00E67AEA" w:rsidTr="00AC281A">
        <w:trPr>
          <w:cantSplit/>
          <w:trHeight w:val="324"/>
          <w:jc w:val="center"/>
        </w:trPr>
        <w:tc>
          <w:tcPr>
            <w:tcW w:w="544"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2017</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0"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4</w:t>
            </w:r>
          </w:p>
        </w:tc>
        <w:tc>
          <w:tcPr>
            <w:tcW w:w="681"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3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9</w:t>
            </w:r>
          </w:p>
        </w:tc>
      </w:tr>
      <w:tr w:rsidR="00034D1C" w:rsidRPr="00E67AEA" w:rsidTr="00AC281A">
        <w:trPr>
          <w:cantSplit/>
          <w:trHeight w:val="324"/>
          <w:jc w:val="center"/>
        </w:trPr>
        <w:tc>
          <w:tcPr>
            <w:tcW w:w="544"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b/>
                <w:snapToGrid w:val="0"/>
                <w:sz w:val="20"/>
                <w:szCs w:val="20"/>
              </w:rPr>
            </w:pPr>
            <w:r w:rsidRPr="00E67AEA">
              <w:rPr>
                <w:rFonts w:ascii="Times New Roman" w:eastAsiaTheme="majorEastAsia" w:hAnsi="Times New Roman" w:cs="Times New Roman"/>
                <w:b/>
                <w:snapToGrid w:val="0"/>
                <w:sz w:val="20"/>
                <w:szCs w:val="20"/>
              </w:rPr>
              <w:t>2018</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5</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80"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6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1</w:t>
            </w:r>
          </w:p>
        </w:tc>
        <w:tc>
          <w:tcPr>
            <w:tcW w:w="681"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0</w:t>
            </w:r>
          </w:p>
        </w:tc>
        <w:tc>
          <w:tcPr>
            <w:tcW w:w="379" w:type="pct"/>
            <w:vAlign w:val="center"/>
          </w:tcPr>
          <w:p w:rsidR="00034D1C" w:rsidRPr="00E67AEA" w:rsidRDefault="00034D1C" w:rsidP="00AC281A">
            <w:pPr>
              <w:spacing w:line="300" w:lineRule="exact"/>
              <w:ind w:left="-57" w:rightChars="-11" w:right="-26"/>
              <w:jc w:val="center"/>
              <w:rPr>
                <w:rFonts w:ascii="Times New Roman" w:eastAsiaTheme="majorEastAsia" w:hAnsi="Times New Roman" w:cs="Times New Roman"/>
                <w:snapToGrid w:val="0"/>
                <w:sz w:val="20"/>
                <w:szCs w:val="20"/>
              </w:rPr>
            </w:pPr>
            <w:r w:rsidRPr="00E67AEA">
              <w:rPr>
                <w:rFonts w:ascii="Times New Roman" w:eastAsiaTheme="majorEastAsia" w:hAnsi="Times New Roman" w:cs="Times New Roman"/>
                <w:snapToGrid w:val="0"/>
                <w:sz w:val="20"/>
                <w:szCs w:val="20"/>
              </w:rPr>
              <w:t>7</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資料來源：保安司司長辦公室，</w:t>
      </w:r>
      <w:r w:rsidRPr="00E67AEA">
        <w:rPr>
          <w:rFonts w:ascii="Times New Roman" w:eastAsiaTheme="majorEastAsia" w:hAnsi="Times New Roman" w:cs="Times New Roman"/>
          <w:i/>
          <w:sz w:val="18"/>
          <w:szCs w:val="18"/>
        </w:rPr>
        <w:t>2019</w:t>
      </w:r>
    </w:p>
    <w:p w:rsidR="00034D1C" w:rsidRPr="00E67AEA" w:rsidRDefault="00F67E3A" w:rsidP="00FD4D58">
      <w:pPr>
        <w:pStyle w:val="ae"/>
        <w:ind w:leftChars="0" w:left="1" w:right="142"/>
        <w:jc w:val="both"/>
        <w:rPr>
          <w:rFonts w:ascii="Times New Roman" w:eastAsiaTheme="majorEastAsia" w:hAnsi="Times New Roman" w:cs="Times New Roman"/>
          <w:b/>
          <w:szCs w:val="24"/>
        </w:rPr>
      </w:pPr>
      <w:r w:rsidRPr="00E67AEA">
        <w:rPr>
          <w:rFonts w:ascii="Times New Roman" w:eastAsiaTheme="majorEastAsia" w:hAnsi="Times New Roman" w:cs="Times New Roman"/>
          <w:b/>
          <w:szCs w:val="24"/>
        </w:rPr>
        <w:lastRenderedPageBreak/>
        <w:t>表</w:t>
      </w:r>
      <w:r w:rsidRPr="00E67AEA">
        <w:rPr>
          <w:rFonts w:ascii="Times New Roman" w:eastAsiaTheme="majorEastAsia" w:hAnsi="Times New Roman" w:cs="Times New Roman"/>
          <w:b/>
          <w:szCs w:val="24"/>
        </w:rPr>
        <w:t xml:space="preserve"> 1</w:t>
      </w:r>
      <w:r w:rsidR="00034D1C" w:rsidRPr="00E67AEA">
        <w:rPr>
          <w:rFonts w:ascii="Times New Roman" w:eastAsiaTheme="majorEastAsia" w:hAnsi="Times New Roman" w:cs="Times New Roman"/>
          <w:b/>
          <w:szCs w:val="24"/>
        </w:rPr>
        <w:t xml:space="preserve">33 </w:t>
      </w:r>
    </w:p>
    <w:tbl>
      <w:tblPr>
        <w:tblW w:w="0" w:type="auto"/>
        <w:tblInd w:w="18" w:type="dxa"/>
        <w:tblCellMar>
          <w:left w:w="0" w:type="dxa"/>
          <w:right w:w="0" w:type="dxa"/>
        </w:tblCellMar>
        <w:tblLook w:val="04A0" w:firstRow="1" w:lastRow="0" w:firstColumn="1" w:lastColumn="0" w:noHBand="0" w:noVBand="1"/>
      </w:tblPr>
      <w:tblGrid>
        <w:gridCol w:w="2059"/>
        <w:gridCol w:w="2068"/>
        <w:gridCol w:w="2068"/>
        <w:gridCol w:w="2063"/>
      </w:tblGrid>
      <w:tr w:rsidR="00034D1C" w:rsidRPr="00E67AEA" w:rsidTr="00AC281A">
        <w:tc>
          <w:tcPr>
            <w:tcW w:w="8258" w:type="dxa"/>
            <w:gridSpan w:val="4"/>
            <w:tcBorders>
              <w:top w:val="double" w:sz="4" w:space="0" w:color="auto"/>
              <w:left w:val="double" w:sz="4" w:space="0" w:color="auto"/>
              <w:bottom w:val="single" w:sz="8" w:space="0" w:color="auto"/>
              <w:right w:val="double" w:sz="4" w:space="0" w:color="auto"/>
            </w:tcBorders>
            <w:shd w:val="clear" w:color="auto" w:fill="D9D9D9"/>
            <w:tcMar>
              <w:top w:w="0" w:type="dxa"/>
              <w:left w:w="108" w:type="dxa"/>
              <w:bottom w:w="0" w:type="dxa"/>
              <w:right w:w="108" w:type="dxa"/>
            </w:tcMar>
          </w:tcPr>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r w:rsidRPr="00E67AEA">
              <w:rPr>
                <w:rFonts w:ascii="Times New Roman" w:eastAsiaTheme="majorEastAsia" w:hAnsi="Times New Roman" w:cs="Times New Roman"/>
                <w:b/>
                <w:sz w:val="20"/>
                <w:lang w:val="pt-PT"/>
              </w:rPr>
              <w:t>在少年感化院接受回歸教育</w:t>
            </w:r>
            <w:r w:rsidR="002526C7" w:rsidRPr="00E67AEA">
              <w:rPr>
                <w:rFonts w:ascii="Times New Roman" w:eastAsiaTheme="majorEastAsia" w:hAnsi="Times New Roman" w:cs="Times New Roman"/>
                <w:b/>
                <w:sz w:val="20"/>
                <w:lang w:val="pt-PT"/>
              </w:rPr>
              <w:t>的青少年</w:t>
            </w:r>
          </w:p>
          <w:p w:rsidR="00034D1C" w:rsidRPr="00E67AEA" w:rsidRDefault="00034D1C" w:rsidP="002526C7">
            <w:pPr>
              <w:suppressAutoHyphens/>
              <w:spacing w:line="240" w:lineRule="exact"/>
              <w:jc w:val="center"/>
              <w:rPr>
                <w:rFonts w:ascii="Times New Roman" w:eastAsiaTheme="majorEastAsia" w:hAnsi="Times New Roman" w:cs="Times New Roman"/>
                <w:b/>
                <w:sz w:val="20"/>
                <w:lang w:val="pt-PT"/>
              </w:rPr>
            </w:pPr>
          </w:p>
        </w:tc>
      </w:tr>
      <w:tr w:rsidR="00034D1C" w:rsidRPr="00E67AEA" w:rsidTr="00AC281A">
        <w:tc>
          <w:tcPr>
            <w:tcW w:w="2059"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b/>
                <w:snapToGrid w:val="0"/>
                <w:sz w:val="20"/>
                <w:szCs w:val="20"/>
              </w:rPr>
              <w:t>年份</w:t>
            </w:r>
          </w:p>
        </w:tc>
        <w:tc>
          <w:tcPr>
            <w:tcW w:w="2068"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b/>
                <w:bCs/>
                <w:sz w:val="20"/>
                <w:szCs w:val="20"/>
              </w:rPr>
              <w:t>小學教育課程</w:t>
            </w:r>
          </w:p>
        </w:tc>
        <w:tc>
          <w:tcPr>
            <w:tcW w:w="2068"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b/>
                <w:bCs/>
                <w:sz w:val="20"/>
                <w:szCs w:val="20"/>
              </w:rPr>
              <w:t>中學教育課程</w:t>
            </w:r>
          </w:p>
        </w:tc>
        <w:tc>
          <w:tcPr>
            <w:tcW w:w="2063" w:type="dxa"/>
            <w:tcBorders>
              <w:top w:val="nil"/>
              <w:left w:val="nil"/>
              <w:bottom w:val="single" w:sz="8" w:space="0" w:color="auto"/>
              <w:right w:val="double" w:sz="4" w:space="0" w:color="auto"/>
            </w:tcBorders>
            <w:shd w:val="clear" w:color="auto" w:fill="D9D9D9" w:themeFill="background1" w:themeFillShade="D9"/>
            <w:tcMar>
              <w:top w:w="0" w:type="dxa"/>
              <w:left w:w="108" w:type="dxa"/>
              <w:bottom w:w="0" w:type="dxa"/>
              <w:right w:w="108" w:type="dxa"/>
            </w:tcMar>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b/>
                <w:bCs/>
                <w:sz w:val="20"/>
                <w:szCs w:val="20"/>
              </w:rPr>
              <w:t>未成年</w:t>
            </w:r>
            <w:r w:rsidR="00522D38" w:rsidRPr="00E67AEA">
              <w:rPr>
                <w:rFonts w:ascii="Times New Roman" w:eastAsiaTheme="majorEastAsia" w:hAnsi="Times New Roman" w:cs="Times New Roman"/>
                <w:b/>
                <w:bCs/>
                <w:sz w:val="20"/>
                <w:szCs w:val="20"/>
              </w:rPr>
              <w:t>人</w:t>
            </w:r>
            <w:r w:rsidRPr="00E67AEA">
              <w:rPr>
                <w:rFonts w:ascii="Times New Roman" w:eastAsiaTheme="majorEastAsia" w:hAnsi="Times New Roman" w:cs="Times New Roman"/>
                <w:b/>
                <w:bCs/>
                <w:sz w:val="20"/>
                <w:szCs w:val="20"/>
              </w:rPr>
              <w:t>人數</w:t>
            </w:r>
          </w:p>
        </w:tc>
      </w:tr>
      <w:tr w:rsidR="00034D1C" w:rsidRPr="00E67AEA" w:rsidTr="00AC281A">
        <w:tc>
          <w:tcPr>
            <w:tcW w:w="2059"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tcPr>
          <w:p w:rsidR="00034D1C" w:rsidRPr="00E67AEA" w:rsidRDefault="00034D1C" w:rsidP="00AC281A">
            <w:pPr>
              <w:overflowPunct w:val="0"/>
              <w:autoSpaceDE w:val="0"/>
              <w:autoSpaceDN w:val="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2013</w:t>
            </w:r>
          </w:p>
        </w:tc>
        <w:tc>
          <w:tcPr>
            <w:tcW w:w="2068" w:type="dxa"/>
            <w:tcBorders>
              <w:top w:val="nil"/>
              <w:left w:val="nil"/>
              <w:bottom w:val="single" w:sz="8" w:space="0" w:color="auto"/>
              <w:right w:val="single" w:sz="8" w:space="0" w:color="auto"/>
            </w:tcBorders>
            <w:tcMar>
              <w:top w:w="0" w:type="dxa"/>
              <w:left w:w="108" w:type="dxa"/>
              <w:bottom w:w="0" w:type="dxa"/>
              <w:right w:w="108" w:type="dxa"/>
            </w:tcMar>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068" w:type="dxa"/>
            <w:tcBorders>
              <w:top w:val="nil"/>
              <w:left w:val="nil"/>
              <w:bottom w:val="single" w:sz="8" w:space="0" w:color="auto"/>
              <w:right w:val="single" w:sz="8" w:space="0" w:color="auto"/>
            </w:tcBorders>
            <w:tcMar>
              <w:top w:w="0" w:type="dxa"/>
              <w:left w:w="108" w:type="dxa"/>
              <w:bottom w:w="0" w:type="dxa"/>
              <w:right w:w="108" w:type="dxa"/>
            </w:tcMar>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c>
          <w:tcPr>
            <w:tcW w:w="2063" w:type="dxa"/>
            <w:tcBorders>
              <w:top w:val="nil"/>
              <w:left w:val="nil"/>
              <w:bottom w:val="single" w:sz="8" w:space="0" w:color="auto"/>
              <w:right w:val="double" w:sz="4" w:space="0" w:color="auto"/>
            </w:tcBorders>
            <w:tcMar>
              <w:top w:w="0" w:type="dxa"/>
              <w:left w:w="108" w:type="dxa"/>
              <w:bottom w:w="0" w:type="dxa"/>
              <w:right w:w="108" w:type="dxa"/>
            </w:tcMar>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16</w:t>
            </w:r>
          </w:p>
        </w:tc>
      </w:tr>
      <w:tr w:rsidR="00034D1C" w:rsidRPr="00E67AEA" w:rsidTr="00AC281A">
        <w:tc>
          <w:tcPr>
            <w:tcW w:w="2059"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overflowPunct w:val="0"/>
              <w:autoSpaceDE w:val="0"/>
              <w:autoSpaceDN w:val="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2014</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3</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10</w:t>
            </w:r>
          </w:p>
        </w:tc>
        <w:tc>
          <w:tcPr>
            <w:tcW w:w="2063" w:type="dxa"/>
            <w:tcBorders>
              <w:top w:val="nil"/>
              <w:left w:val="nil"/>
              <w:bottom w:val="single" w:sz="8" w:space="0" w:color="auto"/>
              <w:right w:val="double" w:sz="4"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13</w:t>
            </w:r>
          </w:p>
        </w:tc>
      </w:tr>
      <w:tr w:rsidR="00034D1C" w:rsidRPr="00E67AEA" w:rsidTr="00AC281A">
        <w:tc>
          <w:tcPr>
            <w:tcW w:w="2059"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overflowPunct w:val="0"/>
              <w:autoSpaceDE w:val="0"/>
              <w:autoSpaceDN w:val="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2015</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c>
          <w:tcPr>
            <w:tcW w:w="2063" w:type="dxa"/>
            <w:tcBorders>
              <w:top w:val="nil"/>
              <w:left w:val="nil"/>
              <w:bottom w:val="single" w:sz="8" w:space="0" w:color="auto"/>
              <w:right w:val="double" w:sz="4"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14</w:t>
            </w:r>
          </w:p>
        </w:tc>
      </w:tr>
      <w:tr w:rsidR="00034D1C" w:rsidRPr="00E67AEA" w:rsidTr="00AC281A">
        <w:tc>
          <w:tcPr>
            <w:tcW w:w="2059"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overflowPunct w:val="0"/>
              <w:autoSpaceDE w:val="0"/>
              <w:autoSpaceDN w:val="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2016</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11</w:t>
            </w:r>
          </w:p>
        </w:tc>
        <w:tc>
          <w:tcPr>
            <w:tcW w:w="2063" w:type="dxa"/>
            <w:tcBorders>
              <w:top w:val="nil"/>
              <w:left w:val="nil"/>
              <w:bottom w:val="single" w:sz="8" w:space="0" w:color="auto"/>
              <w:right w:val="double" w:sz="4"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12</w:t>
            </w:r>
          </w:p>
        </w:tc>
      </w:tr>
      <w:tr w:rsidR="00034D1C" w:rsidRPr="00E67AEA" w:rsidTr="00AC281A">
        <w:tc>
          <w:tcPr>
            <w:tcW w:w="2059" w:type="dxa"/>
            <w:tcBorders>
              <w:top w:val="nil"/>
              <w:left w:val="double" w:sz="4"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overflowPunct w:val="0"/>
              <w:autoSpaceDE w:val="0"/>
              <w:autoSpaceDN w:val="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2017</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1</w:t>
            </w:r>
          </w:p>
        </w:tc>
        <w:tc>
          <w:tcPr>
            <w:tcW w:w="2068" w:type="dxa"/>
            <w:tcBorders>
              <w:top w:val="nil"/>
              <w:left w:val="nil"/>
              <w:bottom w:val="single" w:sz="8"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8</w:t>
            </w:r>
          </w:p>
        </w:tc>
        <w:tc>
          <w:tcPr>
            <w:tcW w:w="2063" w:type="dxa"/>
            <w:tcBorders>
              <w:top w:val="nil"/>
              <w:left w:val="nil"/>
              <w:bottom w:val="single" w:sz="8" w:space="0" w:color="auto"/>
              <w:right w:val="double" w:sz="4"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9</w:t>
            </w:r>
          </w:p>
        </w:tc>
      </w:tr>
      <w:tr w:rsidR="00034D1C" w:rsidRPr="00E67AEA" w:rsidTr="00AC281A">
        <w:tc>
          <w:tcPr>
            <w:tcW w:w="2059" w:type="dxa"/>
            <w:tcBorders>
              <w:top w:val="nil"/>
              <w:left w:val="double" w:sz="4" w:space="0" w:color="auto"/>
              <w:bottom w:val="double" w:sz="4" w:space="0" w:color="auto"/>
              <w:right w:val="single" w:sz="8" w:space="0" w:color="auto"/>
            </w:tcBorders>
            <w:shd w:val="clear" w:color="auto" w:fill="D9D9D9" w:themeFill="background1" w:themeFillShade="D9"/>
            <w:tcMar>
              <w:top w:w="0" w:type="dxa"/>
              <w:left w:w="108" w:type="dxa"/>
              <w:bottom w:w="0" w:type="dxa"/>
              <w:right w:w="108" w:type="dxa"/>
            </w:tcMar>
            <w:hideMark/>
          </w:tcPr>
          <w:p w:rsidR="00034D1C" w:rsidRPr="00E67AEA" w:rsidRDefault="00034D1C" w:rsidP="00AC281A">
            <w:pPr>
              <w:overflowPunct w:val="0"/>
              <w:autoSpaceDE w:val="0"/>
              <w:autoSpaceDN w:val="0"/>
              <w:textAlignment w:val="baseline"/>
              <w:rPr>
                <w:rFonts w:ascii="Times New Roman" w:eastAsiaTheme="majorEastAsia" w:hAnsi="Times New Roman" w:cs="Times New Roman"/>
                <w:b/>
                <w:sz w:val="20"/>
                <w:szCs w:val="20"/>
              </w:rPr>
            </w:pPr>
            <w:r w:rsidRPr="00E67AEA">
              <w:rPr>
                <w:rFonts w:ascii="Times New Roman" w:eastAsiaTheme="majorEastAsia" w:hAnsi="Times New Roman" w:cs="Times New Roman"/>
                <w:b/>
                <w:sz w:val="20"/>
                <w:szCs w:val="20"/>
              </w:rPr>
              <w:t>2018</w:t>
            </w:r>
          </w:p>
        </w:tc>
        <w:tc>
          <w:tcPr>
            <w:tcW w:w="2068" w:type="dxa"/>
            <w:tcBorders>
              <w:top w:val="nil"/>
              <w:left w:val="nil"/>
              <w:bottom w:val="double" w:sz="4"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0</w:t>
            </w:r>
          </w:p>
        </w:tc>
        <w:tc>
          <w:tcPr>
            <w:tcW w:w="2068" w:type="dxa"/>
            <w:tcBorders>
              <w:top w:val="nil"/>
              <w:left w:val="nil"/>
              <w:bottom w:val="double" w:sz="4" w:space="0" w:color="auto"/>
              <w:right w:val="single" w:sz="8"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c>
          <w:tcPr>
            <w:tcW w:w="2063" w:type="dxa"/>
            <w:tcBorders>
              <w:top w:val="nil"/>
              <w:left w:val="nil"/>
              <w:bottom w:val="double" w:sz="4" w:space="0" w:color="auto"/>
              <w:right w:val="double" w:sz="4" w:space="0" w:color="auto"/>
            </w:tcBorders>
            <w:tcMar>
              <w:top w:w="0" w:type="dxa"/>
              <w:left w:w="108" w:type="dxa"/>
              <w:bottom w:w="0" w:type="dxa"/>
              <w:right w:w="108" w:type="dxa"/>
            </w:tcMar>
            <w:hideMark/>
          </w:tcPr>
          <w:p w:rsidR="00034D1C" w:rsidRPr="00E67AEA" w:rsidRDefault="00034D1C" w:rsidP="00AC281A">
            <w:pPr>
              <w:overflowPunct w:val="0"/>
              <w:autoSpaceDE w:val="0"/>
              <w:autoSpaceDN w:val="0"/>
              <w:jc w:val="center"/>
              <w:textAlignment w:val="baseline"/>
              <w:rPr>
                <w:rFonts w:ascii="Times New Roman" w:eastAsiaTheme="majorEastAsia" w:hAnsi="Times New Roman" w:cs="Times New Roman"/>
                <w:sz w:val="20"/>
                <w:szCs w:val="20"/>
              </w:rPr>
            </w:pPr>
            <w:r w:rsidRPr="00E67AEA">
              <w:rPr>
                <w:rFonts w:ascii="Times New Roman" w:eastAsiaTheme="majorEastAsia" w:hAnsi="Times New Roman" w:cs="Times New Roman"/>
                <w:sz w:val="20"/>
                <w:szCs w:val="20"/>
              </w:rPr>
              <w:t>7</w:t>
            </w:r>
          </w:p>
        </w:tc>
      </w:tr>
    </w:tbl>
    <w:p w:rsidR="00034D1C" w:rsidRPr="00E67AEA" w:rsidRDefault="00034D1C" w:rsidP="00034D1C">
      <w:pPr>
        <w:rPr>
          <w:rFonts w:ascii="Times New Roman" w:eastAsiaTheme="majorEastAsia" w:hAnsi="Times New Roman" w:cs="Times New Roman"/>
          <w:i/>
          <w:sz w:val="18"/>
          <w:szCs w:val="18"/>
        </w:rPr>
      </w:pPr>
      <w:r w:rsidRPr="00E67AEA">
        <w:rPr>
          <w:rFonts w:ascii="Times New Roman" w:eastAsiaTheme="majorEastAsia" w:hAnsi="Times New Roman" w:cs="Times New Roman"/>
          <w:i/>
          <w:sz w:val="18"/>
          <w:szCs w:val="18"/>
        </w:rPr>
        <w:t>資料來源：保安司司長辦公室，</w:t>
      </w:r>
      <w:r w:rsidRPr="00E67AEA">
        <w:rPr>
          <w:rFonts w:ascii="Times New Roman" w:eastAsiaTheme="majorEastAsia" w:hAnsi="Times New Roman" w:cs="Times New Roman"/>
          <w:i/>
          <w:sz w:val="18"/>
          <w:szCs w:val="18"/>
        </w:rPr>
        <w:t>2019</w:t>
      </w:r>
    </w:p>
    <w:p w:rsidR="00034D1C" w:rsidRPr="00E67AEA" w:rsidRDefault="00AE0F13" w:rsidP="00C75239">
      <w:pPr>
        <w:spacing w:line="300" w:lineRule="exact"/>
        <w:ind w:leftChars="-233" w:left="-559" w:firstLine="559"/>
        <w:jc w:val="both"/>
        <w:rPr>
          <w:rFonts w:ascii="Times New Roman" w:eastAsiaTheme="majorEastAsia" w:hAnsi="Times New Roman" w:cs="Times New Roman"/>
          <w:sz w:val="18"/>
          <w:szCs w:val="18"/>
        </w:rPr>
      </w:pPr>
      <w:proofErr w:type="gramStart"/>
      <w:r w:rsidRPr="00E67AEA">
        <w:rPr>
          <w:rFonts w:ascii="Times New Roman" w:eastAsiaTheme="majorEastAsia" w:hAnsi="Times New Roman" w:cs="Times New Roman"/>
          <w:snapToGrid w:val="0"/>
          <w:kern w:val="0"/>
          <w:sz w:val="18"/>
          <w:szCs w:val="18"/>
        </w:rPr>
        <w:t>註</w:t>
      </w:r>
      <w:proofErr w:type="gramEnd"/>
      <w:r w:rsidRPr="00E67AEA">
        <w:rPr>
          <w:rFonts w:ascii="Times New Roman" w:eastAsiaTheme="majorEastAsia" w:hAnsi="Times New Roman" w:cs="Times New Roman"/>
          <w:snapToGrid w:val="0"/>
          <w:kern w:val="0"/>
          <w:sz w:val="18"/>
          <w:szCs w:val="18"/>
        </w:rPr>
        <w:t>：</w:t>
      </w:r>
      <w:r w:rsidRPr="00E67AEA">
        <w:rPr>
          <w:rFonts w:ascii="Times New Roman" w:eastAsiaTheme="majorEastAsia" w:hAnsi="Times New Roman" w:cs="Times New Roman"/>
          <w:snapToGrid w:val="0"/>
          <w:kern w:val="0"/>
          <w:sz w:val="18"/>
          <w:szCs w:val="18"/>
        </w:rPr>
        <w:t xml:space="preserve"> </w:t>
      </w:r>
      <w:r w:rsidR="00034D1C" w:rsidRPr="00E67AEA">
        <w:rPr>
          <w:rFonts w:ascii="Times New Roman" w:eastAsiaTheme="majorEastAsia" w:hAnsi="Times New Roman" w:cs="Times New Roman"/>
          <w:sz w:val="18"/>
          <w:szCs w:val="18"/>
        </w:rPr>
        <w:t>-</w:t>
      </w:r>
      <w:r w:rsidR="00C51307"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年齡為</w:t>
      </w:r>
      <w:r w:rsidR="00034D1C" w:rsidRPr="00E67AEA">
        <w:rPr>
          <w:rFonts w:ascii="Times New Roman" w:eastAsiaTheme="majorEastAsia" w:hAnsi="Times New Roman" w:cs="Times New Roman"/>
          <w:sz w:val="18"/>
          <w:szCs w:val="18"/>
        </w:rPr>
        <w:t>12</w:t>
      </w:r>
      <w:r w:rsidR="00034D1C" w:rsidRPr="00E67AEA">
        <w:rPr>
          <w:rFonts w:ascii="Times New Roman" w:eastAsiaTheme="majorEastAsia" w:hAnsi="Times New Roman" w:cs="Times New Roman"/>
          <w:sz w:val="18"/>
          <w:szCs w:val="18"/>
        </w:rPr>
        <w:t>歲至</w:t>
      </w:r>
      <w:r w:rsidR="00034D1C" w:rsidRPr="00E67AEA">
        <w:rPr>
          <w:rFonts w:ascii="Times New Roman" w:eastAsiaTheme="majorEastAsia" w:hAnsi="Times New Roman" w:cs="Times New Roman"/>
          <w:sz w:val="18"/>
          <w:szCs w:val="18"/>
        </w:rPr>
        <w:t>17</w:t>
      </w:r>
      <w:r w:rsidR="00034D1C" w:rsidRPr="00E67AEA">
        <w:rPr>
          <w:rFonts w:ascii="Times New Roman" w:eastAsiaTheme="majorEastAsia" w:hAnsi="Times New Roman" w:cs="Times New Roman"/>
          <w:sz w:val="18"/>
          <w:szCs w:val="18"/>
        </w:rPr>
        <w:t>歲</w:t>
      </w:r>
      <w:r w:rsidR="001747CD" w:rsidRPr="00E67AEA">
        <w:rPr>
          <w:rFonts w:ascii="Times New Roman" w:eastAsiaTheme="majorEastAsia" w:hAnsi="Times New Roman" w:cs="Times New Roman"/>
          <w:kern w:val="0"/>
          <w:sz w:val="18"/>
          <w:szCs w:val="18"/>
          <w:lang w:val="pt-PT"/>
        </w:rPr>
        <w:t>。</w:t>
      </w:r>
    </w:p>
    <w:p w:rsidR="00034D1C" w:rsidRPr="00E67AEA" w:rsidRDefault="00AE0F13" w:rsidP="00AE0F13">
      <w:pPr>
        <w:spacing w:line="300" w:lineRule="exact"/>
        <w:ind w:leftChars="-32" w:left="-77" w:firstLine="559"/>
        <w:jc w:val="both"/>
        <w:rPr>
          <w:rFonts w:ascii="Times New Roman" w:eastAsiaTheme="majorEastAsia" w:hAnsi="Times New Roman" w:cs="Times New Roman"/>
          <w:sz w:val="18"/>
          <w:szCs w:val="18"/>
        </w:rPr>
      </w:pPr>
      <w:r w:rsidRPr="00E67AEA">
        <w:rPr>
          <w:rFonts w:ascii="Times New Roman" w:eastAsiaTheme="majorEastAsia" w:hAnsi="Times New Roman" w:cs="Times New Roman"/>
          <w:sz w:val="18"/>
          <w:szCs w:val="18"/>
        </w:rPr>
        <w:t>-</w:t>
      </w:r>
      <w:r w:rsidR="00C51307" w:rsidRPr="00E67AEA">
        <w:rPr>
          <w:rFonts w:ascii="Times New Roman" w:eastAsiaTheme="majorEastAsia" w:hAnsi="Times New Roman" w:cs="Times New Roman"/>
          <w:sz w:val="18"/>
          <w:szCs w:val="18"/>
        </w:rPr>
        <w:t xml:space="preserve"> </w:t>
      </w:r>
      <w:r w:rsidR="00034D1C" w:rsidRPr="00E67AEA">
        <w:rPr>
          <w:rFonts w:ascii="Times New Roman" w:eastAsiaTheme="majorEastAsia" w:hAnsi="Times New Roman" w:cs="Times New Roman"/>
          <w:sz w:val="18"/>
          <w:szCs w:val="18"/>
        </w:rPr>
        <w:t>數據為該年</w:t>
      </w:r>
      <w:r w:rsidR="00034D1C" w:rsidRPr="00E67AEA">
        <w:rPr>
          <w:rFonts w:ascii="Times New Roman" w:eastAsiaTheme="majorEastAsia" w:hAnsi="Times New Roman" w:cs="Times New Roman"/>
          <w:sz w:val="18"/>
          <w:szCs w:val="18"/>
        </w:rPr>
        <w:t>12</w:t>
      </w:r>
      <w:r w:rsidR="00034D1C" w:rsidRPr="00E67AEA">
        <w:rPr>
          <w:rFonts w:ascii="Times New Roman" w:eastAsiaTheme="majorEastAsia" w:hAnsi="Times New Roman" w:cs="Times New Roman"/>
          <w:sz w:val="18"/>
          <w:szCs w:val="18"/>
        </w:rPr>
        <w:t>月</w:t>
      </w:r>
      <w:r w:rsidR="00034D1C" w:rsidRPr="00E67AEA">
        <w:rPr>
          <w:rFonts w:ascii="Times New Roman" w:eastAsiaTheme="majorEastAsia" w:hAnsi="Times New Roman" w:cs="Times New Roman"/>
          <w:sz w:val="18"/>
          <w:szCs w:val="18"/>
        </w:rPr>
        <w:t>31</w:t>
      </w:r>
      <w:r w:rsidR="00034D1C" w:rsidRPr="00E67AEA">
        <w:rPr>
          <w:rFonts w:ascii="Times New Roman" w:eastAsiaTheme="majorEastAsia" w:hAnsi="Times New Roman" w:cs="Times New Roman"/>
          <w:sz w:val="18"/>
          <w:szCs w:val="18"/>
        </w:rPr>
        <w:t>日在院人數，歲數以當年</w:t>
      </w:r>
      <w:r w:rsidR="00034D1C" w:rsidRPr="00E67AEA">
        <w:rPr>
          <w:rFonts w:ascii="Times New Roman" w:eastAsiaTheme="majorEastAsia" w:hAnsi="Times New Roman" w:cs="Times New Roman"/>
          <w:sz w:val="18"/>
          <w:szCs w:val="18"/>
        </w:rPr>
        <w:t>12</w:t>
      </w:r>
      <w:r w:rsidR="00034D1C" w:rsidRPr="00E67AEA">
        <w:rPr>
          <w:rFonts w:ascii="Times New Roman" w:eastAsiaTheme="majorEastAsia" w:hAnsi="Times New Roman" w:cs="Times New Roman"/>
          <w:sz w:val="18"/>
          <w:szCs w:val="18"/>
        </w:rPr>
        <w:t>月</w:t>
      </w:r>
      <w:r w:rsidR="00034D1C" w:rsidRPr="00E67AEA">
        <w:rPr>
          <w:rFonts w:ascii="Times New Roman" w:eastAsiaTheme="majorEastAsia" w:hAnsi="Times New Roman" w:cs="Times New Roman"/>
          <w:sz w:val="18"/>
          <w:szCs w:val="18"/>
        </w:rPr>
        <w:t>31</w:t>
      </w:r>
      <w:r w:rsidR="00034D1C" w:rsidRPr="00E67AEA">
        <w:rPr>
          <w:rFonts w:ascii="Times New Roman" w:eastAsiaTheme="majorEastAsia" w:hAnsi="Times New Roman" w:cs="Times New Roman"/>
          <w:sz w:val="18"/>
          <w:szCs w:val="18"/>
        </w:rPr>
        <w:t>日計算。</w:t>
      </w:r>
    </w:p>
    <w:p w:rsidR="00034D1C" w:rsidRPr="00E67AEA" w:rsidRDefault="00034D1C" w:rsidP="00034D1C">
      <w:pPr>
        <w:rPr>
          <w:rFonts w:ascii="Times New Roman" w:eastAsiaTheme="majorEastAsia" w:hAnsi="Times New Roman" w:cs="Times New Roman"/>
          <w:i/>
          <w:sz w:val="18"/>
          <w:szCs w:val="18"/>
        </w:rPr>
      </w:pPr>
    </w:p>
    <w:p w:rsidR="00034D1C" w:rsidRPr="00E67AEA" w:rsidRDefault="00034D1C" w:rsidP="00034D1C">
      <w:pPr>
        <w:rPr>
          <w:rFonts w:ascii="Times New Roman" w:eastAsiaTheme="majorEastAsia" w:hAnsi="Times New Roman" w:cs="Times New Roman"/>
          <w:sz w:val="20"/>
          <w:szCs w:val="20"/>
        </w:rPr>
      </w:pPr>
    </w:p>
    <w:p w:rsidR="00034D1C" w:rsidRPr="00E67AEA" w:rsidRDefault="00034D1C" w:rsidP="00034D1C">
      <w:pPr>
        <w:rPr>
          <w:rFonts w:ascii="Times New Roman" w:eastAsiaTheme="majorEastAsia" w:hAnsi="Times New Roman" w:cs="Times New Roman"/>
          <w:sz w:val="20"/>
          <w:szCs w:val="20"/>
        </w:rPr>
      </w:pPr>
    </w:p>
    <w:p w:rsidR="00034D1C" w:rsidRPr="00E67AEA" w:rsidRDefault="00034D1C" w:rsidP="00034D1C">
      <w:pPr>
        <w:rPr>
          <w:rFonts w:ascii="Times New Roman" w:eastAsiaTheme="majorEastAsia" w:hAnsi="Times New Roman" w:cs="Times New Roman"/>
          <w:sz w:val="20"/>
          <w:szCs w:val="20"/>
        </w:rPr>
      </w:pPr>
    </w:p>
    <w:p w:rsidR="00034D1C" w:rsidRPr="00E67AEA" w:rsidRDefault="00034D1C">
      <w:pPr>
        <w:rPr>
          <w:rFonts w:ascii="Times New Roman" w:eastAsiaTheme="majorEastAsia" w:hAnsi="Times New Roman" w:cs="Times New Roman"/>
        </w:rPr>
      </w:pPr>
      <w:bookmarkStart w:id="13" w:name="_GoBack"/>
      <w:bookmarkEnd w:id="13"/>
    </w:p>
    <w:sectPr w:rsidR="00034D1C" w:rsidRPr="00E67AEA" w:rsidSect="00AC281A">
      <w:footerReference w:type="default" r:id="rId8"/>
      <w:pgSz w:w="11906" w:h="16838"/>
      <w:pgMar w:top="1276" w:right="1800" w:bottom="1440" w:left="1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5357" w:rsidRDefault="00D55357" w:rsidP="00792B26">
      <w:r>
        <w:separator/>
      </w:r>
    </w:p>
  </w:endnote>
  <w:endnote w:type="continuationSeparator" w:id="0">
    <w:p w:rsidR="00D55357" w:rsidRDefault="00D55357" w:rsidP="00792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華康細圓體">
    <w:altName w:val="微軟正黑體"/>
    <w:charset w:val="88"/>
    <w:family w:val="modern"/>
    <w:pitch w:val="fixed"/>
    <w:sig w:usb0="00000000" w:usb1="28091800" w:usb2="00000016" w:usb3="00000000" w:csb0="00100000" w:csb1="00000000"/>
  </w:font>
  <w:font w:name="Times New Roman Bold">
    <w:panose1 w:val="02020803070505020304"/>
    <w:charset w:val="00"/>
    <w:family w:val="roman"/>
    <w:notTrueType/>
    <w:pitch w:val="default"/>
  </w:font>
  <w:font w:name="SimHei">
    <w:altName w:val="黑体"/>
    <w:panose1 w:val="0201060906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4569524"/>
      <w:docPartObj>
        <w:docPartGallery w:val="Page Numbers (Bottom of Page)"/>
        <w:docPartUnique/>
      </w:docPartObj>
    </w:sdtPr>
    <w:sdtEndPr/>
    <w:sdtContent>
      <w:p w:rsidR="00FC4FC0" w:rsidRDefault="00FC4FC0">
        <w:pPr>
          <w:pStyle w:val="a5"/>
          <w:jc w:val="right"/>
        </w:pPr>
        <w:r>
          <w:fldChar w:fldCharType="begin"/>
        </w:r>
        <w:r>
          <w:instrText>PAGE   \* MERGEFORMAT</w:instrText>
        </w:r>
        <w:r>
          <w:fldChar w:fldCharType="separate"/>
        </w:r>
        <w:r w:rsidR="00DC0FC9" w:rsidRPr="00DC0FC9">
          <w:rPr>
            <w:noProof/>
            <w:lang w:val="zh-TW"/>
          </w:rPr>
          <w:t>144</w:t>
        </w:r>
        <w:r>
          <w:fldChar w:fldCharType="end"/>
        </w:r>
      </w:p>
    </w:sdtContent>
  </w:sdt>
  <w:p w:rsidR="00FC4FC0" w:rsidRDefault="00FC4F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5357" w:rsidRDefault="00D55357" w:rsidP="00792B26">
      <w:r>
        <w:separator/>
      </w:r>
    </w:p>
  </w:footnote>
  <w:footnote w:type="continuationSeparator" w:id="0">
    <w:p w:rsidR="00D55357" w:rsidRDefault="00D55357" w:rsidP="00792B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0FE8"/>
    <w:multiLevelType w:val="hybridMultilevel"/>
    <w:tmpl w:val="2FDC8CE6"/>
    <w:lvl w:ilvl="0" w:tplc="37029538">
      <w:start w:val="92"/>
      <w:numFmt w:val="bullet"/>
      <w:lvlText w:val=""/>
      <w:lvlJc w:val="left"/>
      <w:pPr>
        <w:ind w:left="361" w:hanging="360"/>
      </w:pPr>
      <w:rPr>
        <w:rFonts w:ascii="Wingdings" w:eastAsiaTheme="minorEastAsia" w:hAnsi="Wingdings" w:cs="Times New Roman" w:hint="default"/>
      </w:rPr>
    </w:lvl>
    <w:lvl w:ilvl="1" w:tplc="04090003" w:tentative="1">
      <w:start w:val="1"/>
      <w:numFmt w:val="bullet"/>
      <w:lvlText w:val=""/>
      <w:lvlJc w:val="left"/>
      <w:pPr>
        <w:ind w:left="961" w:hanging="480"/>
      </w:pPr>
      <w:rPr>
        <w:rFonts w:ascii="Wingdings" w:hAnsi="Wingdings" w:hint="default"/>
      </w:rPr>
    </w:lvl>
    <w:lvl w:ilvl="2" w:tplc="04090005" w:tentative="1">
      <w:start w:val="1"/>
      <w:numFmt w:val="bullet"/>
      <w:lvlText w:val=""/>
      <w:lvlJc w:val="left"/>
      <w:pPr>
        <w:ind w:left="1441" w:hanging="480"/>
      </w:pPr>
      <w:rPr>
        <w:rFonts w:ascii="Wingdings" w:hAnsi="Wingdings" w:hint="default"/>
      </w:rPr>
    </w:lvl>
    <w:lvl w:ilvl="3" w:tplc="04090001" w:tentative="1">
      <w:start w:val="1"/>
      <w:numFmt w:val="bullet"/>
      <w:lvlText w:val=""/>
      <w:lvlJc w:val="left"/>
      <w:pPr>
        <w:ind w:left="1921" w:hanging="480"/>
      </w:pPr>
      <w:rPr>
        <w:rFonts w:ascii="Wingdings" w:hAnsi="Wingdings" w:hint="default"/>
      </w:rPr>
    </w:lvl>
    <w:lvl w:ilvl="4" w:tplc="04090003" w:tentative="1">
      <w:start w:val="1"/>
      <w:numFmt w:val="bullet"/>
      <w:lvlText w:val=""/>
      <w:lvlJc w:val="left"/>
      <w:pPr>
        <w:ind w:left="2401" w:hanging="480"/>
      </w:pPr>
      <w:rPr>
        <w:rFonts w:ascii="Wingdings" w:hAnsi="Wingdings" w:hint="default"/>
      </w:rPr>
    </w:lvl>
    <w:lvl w:ilvl="5" w:tplc="04090005" w:tentative="1">
      <w:start w:val="1"/>
      <w:numFmt w:val="bullet"/>
      <w:lvlText w:val=""/>
      <w:lvlJc w:val="left"/>
      <w:pPr>
        <w:ind w:left="2881" w:hanging="480"/>
      </w:pPr>
      <w:rPr>
        <w:rFonts w:ascii="Wingdings" w:hAnsi="Wingdings" w:hint="default"/>
      </w:rPr>
    </w:lvl>
    <w:lvl w:ilvl="6" w:tplc="04090001" w:tentative="1">
      <w:start w:val="1"/>
      <w:numFmt w:val="bullet"/>
      <w:lvlText w:val=""/>
      <w:lvlJc w:val="left"/>
      <w:pPr>
        <w:ind w:left="3361" w:hanging="480"/>
      </w:pPr>
      <w:rPr>
        <w:rFonts w:ascii="Wingdings" w:hAnsi="Wingdings" w:hint="default"/>
      </w:rPr>
    </w:lvl>
    <w:lvl w:ilvl="7" w:tplc="04090003" w:tentative="1">
      <w:start w:val="1"/>
      <w:numFmt w:val="bullet"/>
      <w:lvlText w:val=""/>
      <w:lvlJc w:val="left"/>
      <w:pPr>
        <w:ind w:left="3841" w:hanging="480"/>
      </w:pPr>
      <w:rPr>
        <w:rFonts w:ascii="Wingdings" w:hAnsi="Wingdings" w:hint="default"/>
      </w:rPr>
    </w:lvl>
    <w:lvl w:ilvl="8" w:tplc="04090005" w:tentative="1">
      <w:start w:val="1"/>
      <w:numFmt w:val="bullet"/>
      <w:lvlText w:val=""/>
      <w:lvlJc w:val="left"/>
      <w:pPr>
        <w:ind w:left="4321" w:hanging="48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B0389"/>
    <w:multiLevelType w:val="hybridMultilevel"/>
    <w:tmpl w:val="07328A22"/>
    <w:lvl w:ilvl="0" w:tplc="7E8410A0">
      <w:start w:val="1"/>
      <w:numFmt w:val="decimal"/>
      <w:lvlText w:val="Table%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852D93"/>
    <w:multiLevelType w:val="hybridMultilevel"/>
    <w:tmpl w:val="9DE02D84"/>
    <w:lvl w:ilvl="0" w:tplc="9E8840C4">
      <w:start w:val="17"/>
      <w:numFmt w:val="decimal"/>
      <w:lvlText w:val="Table %1."/>
      <w:lvlJc w:val="left"/>
      <w:pPr>
        <w:ind w:left="1473" w:hanging="480"/>
      </w:pPr>
      <w:rPr>
        <w:rFonts w:hint="eastAsia"/>
        <w:b/>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2B5F34"/>
    <w:multiLevelType w:val="hybridMultilevel"/>
    <w:tmpl w:val="230AC1E4"/>
    <w:lvl w:ilvl="0" w:tplc="FC7CBA42">
      <w:start w:val="1"/>
      <w:numFmt w:val="decimal"/>
      <w:lvlText w:val="%1."/>
      <w:lvlJc w:val="left"/>
      <w:pPr>
        <w:ind w:left="360" w:hanging="360"/>
      </w:pPr>
      <w:rPr>
        <w:rFonts w:ascii="Times New Roman" w:hAnsi="Times New Roman" w:cs="Times New Roman" w:hint="default"/>
        <w:b w:val="0"/>
        <w:i w:val="0"/>
        <w:color w:val="auto"/>
        <w:sz w:val="24"/>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A2A1697"/>
    <w:multiLevelType w:val="hybridMultilevel"/>
    <w:tmpl w:val="4FC467AC"/>
    <w:lvl w:ilvl="0" w:tplc="13982FC6">
      <w:start w:val="1"/>
      <w:numFmt w:val="upperLetter"/>
      <w:lvlText w:val="%1."/>
      <w:lvlJc w:val="left"/>
      <w:pPr>
        <w:ind w:left="508" w:hanging="360"/>
      </w:pPr>
      <w:rPr>
        <w:rFonts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tentative="1">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6" w15:restartNumberingAfterBreak="0">
    <w:nsid w:val="0D5A752F"/>
    <w:multiLevelType w:val="hybridMultilevel"/>
    <w:tmpl w:val="2D846F06"/>
    <w:lvl w:ilvl="0" w:tplc="D7904478">
      <w:start w:val="2"/>
      <w:numFmt w:val="bullet"/>
      <w:lvlText w:val="-"/>
      <w:lvlJc w:val="left"/>
      <w:pPr>
        <w:ind w:left="360" w:hanging="360"/>
      </w:pPr>
      <w:rPr>
        <w:rFonts w:ascii="Calibri" w:eastAsia="新細明體" w:hAnsi="Calibri"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0DBF79DD"/>
    <w:multiLevelType w:val="hybridMultilevel"/>
    <w:tmpl w:val="02C21DA6"/>
    <w:lvl w:ilvl="0" w:tplc="B8C87764">
      <w:start w:val="1"/>
      <w:numFmt w:val="decimal"/>
      <w:lvlText w:val="(%1)"/>
      <w:lvlJc w:val="left"/>
      <w:pPr>
        <w:ind w:left="360" w:hanging="360"/>
      </w:pPr>
      <w:rPr>
        <w:rFonts w:eastAsia="新細明體" w:hint="default"/>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976FF1"/>
    <w:multiLevelType w:val="hybridMultilevel"/>
    <w:tmpl w:val="81E0F69A"/>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931FEE"/>
    <w:multiLevelType w:val="hybridMultilevel"/>
    <w:tmpl w:val="C6D0CF92"/>
    <w:lvl w:ilvl="0" w:tplc="4A9EE0CE">
      <w:numFmt w:val="bullet"/>
      <w:lvlText w:val="-"/>
      <w:lvlJc w:val="left"/>
      <w:pPr>
        <w:ind w:left="36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6463BB5"/>
    <w:multiLevelType w:val="hybridMultilevel"/>
    <w:tmpl w:val="9460AD2E"/>
    <w:lvl w:ilvl="0" w:tplc="0809000F">
      <w:start w:val="1"/>
      <w:numFmt w:val="decimal"/>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1" w15:restartNumberingAfterBreak="0">
    <w:nsid w:val="1B634F4B"/>
    <w:multiLevelType w:val="hybridMultilevel"/>
    <w:tmpl w:val="5934AA0C"/>
    <w:lvl w:ilvl="0" w:tplc="62746342">
      <w:start w:val="1"/>
      <w:numFmt w:val="upp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1CD60271"/>
    <w:multiLevelType w:val="hybridMultilevel"/>
    <w:tmpl w:val="CD78EDEA"/>
    <w:lvl w:ilvl="0" w:tplc="B96ACB6E">
      <w:start w:val="1"/>
      <w:numFmt w:val="bullet"/>
      <w:pStyle w:val="identado"/>
      <w:lvlText w:val="-"/>
      <w:lvlJc w:val="left"/>
      <w:pPr>
        <w:tabs>
          <w:tab w:val="num" w:pos="0"/>
        </w:tabs>
        <w:ind w:left="284" w:hanging="284"/>
      </w:pPr>
      <w:rPr>
        <w:rFonts w:ascii="Verdana" w:hAnsi="Verdana"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7A0BF9"/>
    <w:multiLevelType w:val="hybridMultilevel"/>
    <w:tmpl w:val="A1D86FC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26251E4"/>
    <w:multiLevelType w:val="hybridMultilevel"/>
    <w:tmpl w:val="AEEE888C"/>
    <w:lvl w:ilvl="0" w:tplc="E5C68462">
      <w:start w:val="1"/>
      <w:numFmt w:val="decimal"/>
      <w:pStyle w:val="normal-1"/>
      <w:lvlText w:val="%1."/>
      <w:lvlJc w:val="left"/>
      <w:pPr>
        <w:tabs>
          <w:tab w:val="num" w:pos="567"/>
        </w:tabs>
        <w:ind w:left="0" w:firstLine="0"/>
      </w:pPr>
      <w:rPr>
        <w:rFonts w:hint="default"/>
        <w:b w:val="0"/>
        <w:color w:val="auto"/>
        <w:sz w:val="24"/>
        <w:szCs w:val="24"/>
        <w:lang w:val="en-GB"/>
      </w:rPr>
    </w:lvl>
    <w:lvl w:ilvl="1" w:tplc="FFFFFFFF">
      <w:start w:val="1"/>
      <w:numFmt w:val="lowerRoman"/>
      <w:lvlText w:val="(%2)"/>
      <w:lvlJc w:val="left"/>
      <w:pPr>
        <w:tabs>
          <w:tab w:val="num" w:pos="1800"/>
        </w:tabs>
        <w:ind w:left="1800" w:hanging="720"/>
      </w:pPr>
      <w:rPr>
        <w:rFonts w:hint="default"/>
      </w:rPr>
    </w:lvl>
    <w:lvl w:ilvl="2" w:tplc="FFFFFFFF">
      <w:start w:val="1"/>
      <w:numFmt w:val="bullet"/>
      <w:lvlText w:val="-"/>
      <w:lvlJc w:val="left"/>
      <w:pPr>
        <w:tabs>
          <w:tab w:val="num" w:pos="360"/>
        </w:tabs>
        <w:ind w:left="0" w:firstLine="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E45E7134">
      <w:start w:val="1"/>
      <w:numFmt w:val="upperLetter"/>
      <w:lvlText w:val="%6)"/>
      <w:lvlJc w:val="left"/>
      <w:pPr>
        <w:tabs>
          <w:tab w:val="num" w:pos="4500"/>
        </w:tabs>
        <w:ind w:left="4500" w:hanging="360"/>
      </w:pPr>
      <w:rPr>
        <w:rFonts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7BD3795"/>
    <w:multiLevelType w:val="singleLevel"/>
    <w:tmpl w:val="C1324254"/>
    <w:lvl w:ilvl="0">
      <w:start w:val="1"/>
      <w:numFmt w:val="decimal"/>
      <w:pStyle w:val="Texto"/>
      <w:lvlText w:val="%1."/>
      <w:lvlJc w:val="left"/>
      <w:pPr>
        <w:tabs>
          <w:tab w:val="num" w:pos="360"/>
        </w:tabs>
        <w:ind w:left="0" w:firstLine="0"/>
      </w:pPr>
      <w:rPr>
        <w:b/>
        <w:color w:val="auto"/>
      </w:rPr>
    </w:lvl>
  </w:abstractNum>
  <w:abstractNum w:abstractNumId="16" w15:restartNumberingAfterBreak="0">
    <w:nsid w:val="288F3678"/>
    <w:multiLevelType w:val="hybridMultilevel"/>
    <w:tmpl w:val="AE00D15E"/>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369FC"/>
    <w:multiLevelType w:val="hybridMultilevel"/>
    <w:tmpl w:val="56068F68"/>
    <w:lvl w:ilvl="0" w:tplc="FA24EABA">
      <w:start w:val="1"/>
      <w:numFmt w:val="decimal"/>
      <w:lvlText w:val="%1."/>
      <w:lvlJc w:val="left"/>
      <w:pPr>
        <w:ind w:left="360" w:hanging="360"/>
      </w:pPr>
      <w:rPr>
        <w:rFonts w:ascii="Times New Roman" w:hAnsi="Times New Roman" w:cs="Times New Roman" w:hint="default"/>
        <w:i w:val="0"/>
        <w:color w:val="auto"/>
        <w:sz w:val="24"/>
        <w:szCs w:val="24"/>
      </w:r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18" w15:restartNumberingAfterBreak="0">
    <w:nsid w:val="34D46AFB"/>
    <w:multiLevelType w:val="hybridMultilevel"/>
    <w:tmpl w:val="4184D09A"/>
    <w:lvl w:ilvl="0" w:tplc="998C3030">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9496B32"/>
    <w:multiLevelType w:val="hybridMultilevel"/>
    <w:tmpl w:val="5EB48AE8"/>
    <w:lvl w:ilvl="0" w:tplc="D47C5252">
      <w:start w:val="35"/>
      <w:numFmt w:val="decimal"/>
      <w:lvlText w:val="Table %1."/>
      <w:lvlJc w:val="left"/>
      <w:pPr>
        <w:ind w:left="1473" w:hanging="480"/>
      </w:pPr>
      <w:rPr>
        <w:rFonts w:hint="eastAsia"/>
        <w:b/>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6236BC"/>
    <w:multiLevelType w:val="hybridMultilevel"/>
    <w:tmpl w:val="00E244D4"/>
    <w:lvl w:ilvl="0" w:tplc="140C77E4">
      <w:start w:val="1"/>
      <w:numFmt w:val="bullet"/>
      <w:lvlText w:val="-"/>
      <w:lvlJc w:val="left"/>
      <w:pPr>
        <w:ind w:left="360" w:hanging="360"/>
      </w:pPr>
      <w:rPr>
        <w:rFonts w:ascii="新細明體" w:eastAsia="新細明體" w:hAnsi="新細明體" w:hint="eastAsia"/>
        <w:u w:color="FFFFFF" w:themeColor="background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B061AB"/>
    <w:multiLevelType w:val="singleLevel"/>
    <w:tmpl w:val="46C0BD94"/>
    <w:lvl w:ilvl="0">
      <w:start w:val="1"/>
      <w:numFmt w:val="decimal"/>
      <w:pStyle w:val="Lucia"/>
      <w:lvlText w:val="%1."/>
      <w:lvlJc w:val="left"/>
      <w:pPr>
        <w:tabs>
          <w:tab w:val="num" w:pos="284"/>
        </w:tabs>
        <w:ind w:left="0" w:firstLine="0"/>
      </w:pPr>
      <w:rPr>
        <w:rFonts w:ascii="Times New Roman" w:hAnsi="Times New Roman" w:hint="default"/>
        <w:b w:val="0"/>
        <w:i w:val="0"/>
        <w:color w:val="auto"/>
        <w:sz w:val="24"/>
        <w:szCs w:val="24"/>
      </w:rPr>
    </w:lvl>
  </w:abstractNum>
  <w:abstractNum w:abstractNumId="22" w15:restartNumberingAfterBreak="0">
    <w:nsid w:val="40677AA8"/>
    <w:multiLevelType w:val="multilevel"/>
    <w:tmpl w:val="57BC30A2"/>
    <w:lvl w:ilvl="0">
      <w:start w:val="1"/>
      <w:numFmt w:val="decimal"/>
      <w:pStyle w:val="Numerado"/>
      <w:lvlText w:val="%1."/>
      <w:lvlJc w:val="left"/>
      <w:pPr>
        <w:tabs>
          <w:tab w:val="num" w:pos="1017"/>
        </w:tabs>
        <w:ind w:left="45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u w:val="none"/>
        <w:vertAlign w:val="baseline"/>
        <w:em w:val="none"/>
        <w:lang w:val="en-US"/>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890"/>
        </w:tabs>
        <w:ind w:left="1890" w:hanging="360"/>
      </w:pPr>
    </w:lvl>
    <w:lvl w:ilvl="2">
      <w:start w:val="1"/>
      <w:numFmt w:val="lowerRoman"/>
      <w:lvlText w:val="%3."/>
      <w:lvlJc w:val="right"/>
      <w:pPr>
        <w:tabs>
          <w:tab w:val="num" w:pos="2610"/>
        </w:tabs>
        <w:ind w:left="2610" w:hanging="180"/>
      </w:pPr>
    </w:lvl>
    <w:lvl w:ilvl="3">
      <w:start w:val="1"/>
      <w:numFmt w:val="decimal"/>
      <w:lvlText w:val="%4."/>
      <w:lvlJc w:val="left"/>
      <w:pPr>
        <w:tabs>
          <w:tab w:val="num" w:pos="3330"/>
        </w:tabs>
        <w:ind w:left="3330" w:hanging="360"/>
      </w:pPr>
    </w:lvl>
    <w:lvl w:ilvl="4">
      <w:start w:val="1"/>
      <w:numFmt w:val="lowerLetter"/>
      <w:lvlText w:val="%5."/>
      <w:lvlJc w:val="left"/>
      <w:pPr>
        <w:tabs>
          <w:tab w:val="num" w:pos="4050"/>
        </w:tabs>
        <w:ind w:left="4050" w:hanging="360"/>
      </w:pPr>
    </w:lvl>
    <w:lvl w:ilvl="5">
      <w:start w:val="1"/>
      <w:numFmt w:val="lowerRoman"/>
      <w:lvlText w:val="%6."/>
      <w:lvlJc w:val="right"/>
      <w:pPr>
        <w:tabs>
          <w:tab w:val="num" w:pos="4770"/>
        </w:tabs>
        <w:ind w:left="4770" w:hanging="180"/>
      </w:pPr>
    </w:lvl>
    <w:lvl w:ilvl="6">
      <w:start w:val="1"/>
      <w:numFmt w:val="decimal"/>
      <w:lvlText w:val="%7."/>
      <w:lvlJc w:val="left"/>
      <w:pPr>
        <w:tabs>
          <w:tab w:val="num" w:pos="5490"/>
        </w:tabs>
        <w:ind w:left="5490" w:hanging="360"/>
      </w:pPr>
    </w:lvl>
    <w:lvl w:ilvl="7">
      <w:start w:val="1"/>
      <w:numFmt w:val="lowerLetter"/>
      <w:lvlText w:val="%8."/>
      <w:lvlJc w:val="left"/>
      <w:pPr>
        <w:tabs>
          <w:tab w:val="num" w:pos="6210"/>
        </w:tabs>
        <w:ind w:left="6210" w:hanging="360"/>
      </w:pPr>
    </w:lvl>
    <w:lvl w:ilvl="8">
      <w:start w:val="1"/>
      <w:numFmt w:val="lowerRoman"/>
      <w:lvlText w:val="%9."/>
      <w:lvlJc w:val="right"/>
      <w:pPr>
        <w:tabs>
          <w:tab w:val="num" w:pos="6930"/>
        </w:tabs>
        <w:ind w:left="6930" w:hanging="180"/>
      </w:pPr>
    </w:lvl>
  </w:abstractNum>
  <w:abstractNum w:abstractNumId="23" w15:restartNumberingAfterBreak="0">
    <w:nsid w:val="462E07E0"/>
    <w:multiLevelType w:val="hybridMultilevel"/>
    <w:tmpl w:val="1C101892"/>
    <w:lvl w:ilvl="0" w:tplc="42786C38">
      <w:start w:val="1"/>
      <w:numFmt w:val="upperRoman"/>
      <w:lvlText w:val="%1."/>
      <w:lvlJc w:val="left"/>
      <w:pPr>
        <w:ind w:left="868" w:hanging="720"/>
      </w:pPr>
      <w:rPr>
        <w:rFonts w:hint="default"/>
      </w:rPr>
    </w:lvl>
    <w:lvl w:ilvl="1" w:tplc="04090019" w:tentative="1">
      <w:start w:val="1"/>
      <w:numFmt w:val="ideographTraditional"/>
      <w:lvlText w:val="%2、"/>
      <w:lvlJc w:val="left"/>
      <w:pPr>
        <w:ind w:left="1108" w:hanging="480"/>
      </w:pPr>
    </w:lvl>
    <w:lvl w:ilvl="2" w:tplc="0409001B" w:tentative="1">
      <w:start w:val="1"/>
      <w:numFmt w:val="lowerRoman"/>
      <w:lvlText w:val="%3."/>
      <w:lvlJc w:val="right"/>
      <w:pPr>
        <w:ind w:left="1588" w:hanging="480"/>
      </w:pPr>
    </w:lvl>
    <w:lvl w:ilvl="3" w:tplc="0409000F" w:tentative="1">
      <w:start w:val="1"/>
      <w:numFmt w:val="decimal"/>
      <w:lvlText w:val="%4."/>
      <w:lvlJc w:val="left"/>
      <w:pPr>
        <w:ind w:left="2068" w:hanging="480"/>
      </w:pPr>
    </w:lvl>
    <w:lvl w:ilvl="4" w:tplc="04090019" w:tentative="1">
      <w:start w:val="1"/>
      <w:numFmt w:val="ideographTraditional"/>
      <w:lvlText w:val="%5、"/>
      <w:lvlJc w:val="left"/>
      <w:pPr>
        <w:ind w:left="2548" w:hanging="480"/>
      </w:pPr>
    </w:lvl>
    <w:lvl w:ilvl="5" w:tplc="0409001B" w:tentative="1">
      <w:start w:val="1"/>
      <w:numFmt w:val="lowerRoman"/>
      <w:lvlText w:val="%6."/>
      <w:lvlJc w:val="right"/>
      <w:pPr>
        <w:ind w:left="3028" w:hanging="480"/>
      </w:pPr>
    </w:lvl>
    <w:lvl w:ilvl="6" w:tplc="0409000F" w:tentative="1">
      <w:start w:val="1"/>
      <w:numFmt w:val="decimal"/>
      <w:lvlText w:val="%7."/>
      <w:lvlJc w:val="left"/>
      <w:pPr>
        <w:ind w:left="3508" w:hanging="480"/>
      </w:pPr>
    </w:lvl>
    <w:lvl w:ilvl="7" w:tplc="04090019" w:tentative="1">
      <w:start w:val="1"/>
      <w:numFmt w:val="ideographTraditional"/>
      <w:lvlText w:val="%8、"/>
      <w:lvlJc w:val="left"/>
      <w:pPr>
        <w:ind w:left="3988" w:hanging="480"/>
      </w:pPr>
    </w:lvl>
    <w:lvl w:ilvl="8" w:tplc="0409001B" w:tentative="1">
      <w:start w:val="1"/>
      <w:numFmt w:val="lowerRoman"/>
      <w:lvlText w:val="%9."/>
      <w:lvlJc w:val="right"/>
      <w:pPr>
        <w:ind w:left="4468" w:hanging="480"/>
      </w:pPr>
    </w:lvl>
  </w:abstractNum>
  <w:abstractNum w:abstractNumId="24" w15:restartNumberingAfterBreak="0">
    <w:nsid w:val="480E7D0C"/>
    <w:multiLevelType w:val="hybridMultilevel"/>
    <w:tmpl w:val="21D8C718"/>
    <w:lvl w:ilvl="0" w:tplc="00E00FA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8620F0F"/>
    <w:multiLevelType w:val="hybridMultilevel"/>
    <w:tmpl w:val="E584939E"/>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2C6446"/>
    <w:multiLevelType w:val="hybridMultilevel"/>
    <w:tmpl w:val="50041BF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D946BA1"/>
    <w:multiLevelType w:val="hybridMultilevel"/>
    <w:tmpl w:val="E678139A"/>
    <w:lvl w:ilvl="0" w:tplc="0809000F">
      <w:start w:val="1"/>
      <w:numFmt w:val="decimal"/>
      <w:lvlText w:val="%1."/>
      <w:lvlJc w:val="left"/>
      <w:pPr>
        <w:ind w:left="153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5CE1796"/>
    <w:multiLevelType w:val="hybridMultilevel"/>
    <w:tmpl w:val="F290429A"/>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4E5052"/>
    <w:multiLevelType w:val="hybridMultilevel"/>
    <w:tmpl w:val="0F2210BE"/>
    <w:lvl w:ilvl="0" w:tplc="868AC884">
      <w:start w:val="92"/>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CED36F9"/>
    <w:multiLevelType w:val="hybridMultilevel"/>
    <w:tmpl w:val="78B401B6"/>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1D5E2E"/>
    <w:multiLevelType w:val="hybridMultilevel"/>
    <w:tmpl w:val="386CF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691E16"/>
    <w:multiLevelType w:val="hybridMultilevel"/>
    <w:tmpl w:val="31E2FD22"/>
    <w:lvl w:ilvl="0" w:tplc="81DEC92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B81249"/>
    <w:multiLevelType w:val="hybridMultilevel"/>
    <w:tmpl w:val="3B741F64"/>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33" w:hanging="480"/>
      </w:pPr>
    </w:lvl>
    <w:lvl w:ilvl="2" w:tplc="0409001B" w:tentative="1">
      <w:start w:val="1"/>
      <w:numFmt w:val="lowerRoman"/>
      <w:lvlText w:val="%3."/>
      <w:lvlJc w:val="right"/>
      <w:pPr>
        <w:ind w:left="447" w:hanging="480"/>
      </w:pPr>
    </w:lvl>
    <w:lvl w:ilvl="3" w:tplc="0409000F" w:tentative="1">
      <w:start w:val="1"/>
      <w:numFmt w:val="decimal"/>
      <w:lvlText w:val="%4."/>
      <w:lvlJc w:val="left"/>
      <w:pPr>
        <w:ind w:left="927" w:hanging="480"/>
      </w:pPr>
    </w:lvl>
    <w:lvl w:ilvl="4" w:tplc="04090019" w:tentative="1">
      <w:start w:val="1"/>
      <w:numFmt w:val="ideographTraditional"/>
      <w:lvlText w:val="%5、"/>
      <w:lvlJc w:val="left"/>
      <w:pPr>
        <w:ind w:left="1407" w:hanging="480"/>
      </w:pPr>
    </w:lvl>
    <w:lvl w:ilvl="5" w:tplc="0409001B" w:tentative="1">
      <w:start w:val="1"/>
      <w:numFmt w:val="lowerRoman"/>
      <w:lvlText w:val="%6."/>
      <w:lvlJc w:val="right"/>
      <w:pPr>
        <w:ind w:left="1887" w:hanging="480"/>
      </w:pPr>
    </w:lvl>
    <w:lvl w:ilvl="6" w:tplc="0409000F" w:tentative="1">
      <w:start w:val="1"/>
      <w:numFmt w:val="decimal"/>
      <w:lvlText w:val="%7."/>
      <w:lvlJc w:val="left"/>
      <w:pPr>
        <w:ind w:left="2367" w:hanging="480"/>
      </w:pPr>
    </w:lvl>
    <w:lvl w:ilvl="7" w:tplc="04090019" w:tentative="1">
      <w:start w:val="1"/>
      <w:numFmt w:val="ideographTraditional"/>
      <w:lvlText w:val="%8、"/>
      <w:lvlJc w:val="left"/>
      <w:pPr>
        <w:ind w:left="2847" w:hanging="480"/>
      </w:pPr>
    </w:lvl>
    <w:lvl w:ilvl="8" w:tplc="0409001B" w:tentative="1">
      <w:start w:val="1"/>
      <w:numFmt w:val="lowerRoman"/>
      <w:lvlText w:val="%9."/>
      <w:lvlJc w:val="right"/>
      <w:pPr>
        <w:ind w:left="3327" w:hanging="480"/>
      </w:pPr>
    </w:lvl>
  </w:abstractNum>
  <w:abstractNum w:abstractNumId="35" w15:restartNumberingAfterBreak="0">
    <w:nsid w:val="6A9D52A5"/>
    <w:multiLevelType w:val="hybridMultilevel"/>
    <w:tmpl w:val="C3E6D41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D3375A"/>
    <w:multiLevelType w:val="hybridMultilevel"/>
    <w:tmpl w:val="5B7AD60C"/>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2101291"/>
    <w:multiLevelType w:val="hybridMultilevel"/>
    <w:tmpl w:val="9E68AA58"/>
    <w:lvl w:ilvl="0" w:tplc="FC7CBA42">
      <w:start w:val="1"/>
      <w:numFmt w:val="decimal"/>
      <w:lvlText w:val="%1."/>
      <w:lvlJc w:val="left"/>
      <w:pPr>
        <w:ind w:left="360" w:hanging="360"/>
      </w:pPr>
      <w:rPr>
        <w:rFonts w:ascii="Times New Roman" w:hAnsi="Times New Roman" w:cs="Times New Roman" w:hint="default"/>
        <w:b w:val="0"/>
        <w:i w:val="0"/>
        <w:color w:val="auto"/>
        <w:sz w:val="24"/>
        <w:lang w:val="en-G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3C23A5F"/>
    <w:multiLevelType w:val="hybridMultilevel"/>
    <w:tmpl w:val="3A1C9E78"/>
    <w:lvl w:ilvl="0" w:tplc="A4F4A20C">
      <w:start w:val="92"/>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74495E1F"/>
    <w:multiLevelType w:val="hybridMultilevel"/>
    <w:tmpl w:val="3C7AA022"/>
    <w:lvl w:ilvl="0" w:tplc="10841830">
      <w:numFmt w:val="bullet"/>
      <w:lvlText w:val="–"/>
      <w:lvlJc w:val="left"/>
      <w:pPr>
        <w:ind w:left="1353" w:hanging="360"/>
      </w:pPr>
      <w:rPr>
        <w:rFonts w:ascii="Times New Roman" w:eastAsiaTheme="minorEastAsia" w:hAnsi="Times New Roman" w:cs="Times New Roman"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0" w15:restartNumberingAfterBreak="0">
    <w:nsid w:val="77694ABC"/>
    <w:multiLevelType w:val="hybridMultilevel"/>
    <w:tmpl w:val="976E00F4"/>
    <w:lvl w:ilvl="0" w:tplc="561AA4C6">
      <w:start w:val="1"/>
      <w:numFmt w:val="decimal"/>
      <w:lvlText w:val="Table %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34"/>
  </w:num>
  <w:num w:numId="3">
    <w:abstractNumId w:val="7"/>
  </w:num>
  <w:num w:numId="4">
    <w:abstractNumId w:val="24"/>
  </w:num>
  <w:num w:numId="5">
    <w:abstractNumId w:val="35"/>
  </w:num>
  <w:num w:numId="6">
    <w:abstractNumId w:val="13"/>
  </w:num>
  <w:num w:numId="7">
    <w:abstractNumId w:val="28"/>
  </w:num>
  <w:num w:numId="8">
    <w:abstractNumId w:val="40"/>
  </w:num>
  <w:num w:numId="9">
    <w:abstractNumId w:val="25"/>
  </w:num>
  <w:num w:numId="10">
    <w:abstractNumId w:val="26"/>
  </w:num>
  <w:num w:numId="11">
    <w:abstractNumId w:val="16"/>
  </w:num>
  <w:num w:numId="12">
    <w:abstractNumId w:val="30"/>
  </w:num>
  <w:num w:numId="13">
    <w:abstractNumId w:val="36"/>
  </w:num>
  <w:num w:numId="14">
    <w:abstractNumId w:val="8"/>
  </w:num>
  <w:num w:numId="15">
    <w:abstractNumId w:val="1"/>
  </w:num>
  <w:num w:numId="16">
    <w:abstractNumId w:val="33"/>
  </w:num>
  <w:num w:numId="17">
    <w:abstractNumId w:val="14"/>
  </w:num>
  <w:num w:numId="18">
    <w:abstractNumId w:val="15"/>
  </w:num>
  <w:num w:numId="19">
    <w:abstractNumId w:val="37"/>
  </w:num>
  <w:num w:numId="20">
    <w:abstractNumId w:val="21"/>
  </w:num>
  <w:num w:numId="21">
    <w:abstractNumId w:val="27"/>
  </w:num>
  <w:num w:numId="22">
    <w:abstractNumId w:val="11"/>
  </w:num>
  <w:num w:numId="23">
    <w:abstractNumId w:val="22"/>
  </w:num>
  <w:num w:numId="24">
    <w:abstractNumId w:val="18"/>
  </w:num>
  <w:num w:numId="25">
    <w:abstractNumId w:val="31"/>
  </w:num>
  <w:num w:numId="26">
    <w:abstractNumId w:val="5"/>
  </w:num>
  <w:num w:numId="27">
    <w:abstractNumId w:val="23"/>
  </w:num>
  <w:num w:numId="28">
    <w:abstractNumId w:val="9"/>
  </w:num>
  <w:num w:numId="29">
    <w:abstractNumId w:val="32"/>
  </w:num>
  <w:num w:numId="30">
    <w:abstractNumId w:val="17"/>
  </w:num>
  <w:num w:numId="31">
    <w:abstractNumId w:val="4"/>
  </w:num>
  <w:num w:numId="32">
    <w:abstractNumId w:val="12"/>
  </w:num>
  <w:num w:numId="33">
    <w:abstractNumId w:val="2"/>
  </w:num>
  <w:num w:numId="34">
    <w:abstractNumId w:val="3"/>
  </w:num>
  <w:num w:numId="35">
    <w:abstractNumId w:val="10"/>
  </w:num>
  <w:num w:numId="36">
    <w:abstractNumId w:val="39"/>
  </w:num>
  <w:num w:numId="37">
    <w:abstractNumId w:val="19"/>
  </w:num>
  <w:num w:numId="38">
    <w:abstractNumId w:val="0"/>
  </w:num>
  <w:num w:numId="39">
    <w:abstractNumId w:val="29"/>
  </w:num>
  <w:num w:numId="40">
    <w:abstractNumId w:val="38"/>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hideSpellingErrors/>
  <w:hideGrammaticalErrors/>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D1C"/>
    <w:rsid w:val="00000375"/>
    <w:rsid w:val="000057F7"/>
    <w:rsid w:val="00014F78"/>
    <w:rsid w:val="000175AF"/>
    <w:rsid w:val="000175E2"/>
    <w:rsid w:val="000231E6"/>
    <w:rsid w:val="00034D1C"/>
    <w:rsid w:val="00057F11"/>
    <w:rsid w:val="0006523C"/>
    <w:rsid w:val="0006619A"/>
    <w:rsid w:val="000741C7"/>
    <w:rsid w:val="0009690F"/>
    <w:rsid w:val="000B0F5C"/>
    <w:rsid w:val="000C73F5"/>
    <w:rsid w:val="000E375F"/>
    <w:rsid w:val="000E736C"/>
    <w:rsid w:val="000F3269"/>
    <w:rsid w:val="001101F9"/>
    <w:rsid w:val="001349B2"/>
    <w:rsid w:val="00137322"/>
    <w:rsid w:val="00146BC7"/>
    <w:rsid w:val="001659A0"/>
    <w:rsid w:val="001747CD"/>
    <w:rsid w:val="00184566"/>
    <w:rsid w:val="001D2F7A"/>
    <w:rsid w:val="001D73AB"/>
    <w:rsid w:val="001D7D67"/>
    <w:rsid w:val="001F34E2"/>
    <w:rsid w:val="001F73FB"/>
    <w:rsid w:val="00213E62"/>
    <w:rsid w:val="00242436"/>
    <w:rsid w:val="002455D7"/>
    <w:rsid w:val="002526C7"/>
    <w:rsid w:val="002722EB"/>
    <w:rsid w:val="00273108"/>
    <w:rsid w:val="0027705F"/>
    <w:rsid w:val="002835C7"/>
    <w:rsid w:val="002D418B"/>
    <w:rsid w:val="002D601F"/>
    <w:rsid w:val="002E1987"/>
    <w:rsid w:val="002F754A"/>
    <w:rsid w:val="003053C7"/>
    <w:rsid w:val="00310409"/>
    <w:rsid w:val="00310421"/>
    <w:rsid w:val="003146A9"/>
    <w:rsid w:val="00350C80"/>
    <w:rsid w:val="003924EA"/>
    <w:rsid w:val="003B7D4E"/>
    <w:rsid w:val="003C0BA5"/>
    <w:rsid w:val="003C1834"/>
    <w:rsid w:val="003C5B60"/>
    <w:rsid w:val="003D5A7D"/>
    <w:rsid w:val="003F3B82"/>
    <w:rsid w:val="00425BAE"/>
    <w:rsid w:val="00426CE4"/>
    <w:rsid w:val="004278A5"/>
    <w:rsid w:val="00431497"/>
    <w:rsid w:val="00443664"/>
    <w:rsid w:val="00450BAD"/>
    <w:rsid w:val="0047551B"/>
    <w:rsid w:val="00475DBD"/>
    <w:rsid w:val="00482815"/>
    <w:rsid w:val="004903DA"/>
    <w:rsid w:val="00493A3A"/>
    <w:rsid w:val="004966F1"/>
    <w:rsid w:val="004C1F3D"/>
    <w:rsid w:val="004C3978"/>
    <w:rsid w:val="004C6640"/>
    <w:rsid w:val="004E199D"/>
    <w:rsid w:val="004F184C"/>
    <w:rsid w:val="00514686"/>
    <w:rsid w:val="00522D38"/>
    <w:rsid w:val="005400A3"/>
    <w:rsid w:val="0055139F"/>
    <w:rsid w:val="005562F9"/>
    <w:rsid w:val="00557B01"/>
    <w:rsid w:val="0058792B"/>
    <w:rsid w:val="00597CDA"/>
    <w:rsid w:val="005A1008"/>
    <w:rsid w:val="005A4B46"/>
    <w:rsid w:val="005A67FA"/>
    <w:rsid w:val="005C1493"/>
    <w:rsid w:val="005D3C6D"/>
    <w:rsid w:val="005F4AD1"/>
    <w:rsid w:val="005F72D0"/>
    <w:rsid w:val="00600985"/>
    <w:rsid w:val="00611CFB"/>
    <w:rsid w:val="00615A53"/>
    <w:rsid w:val="006365B3"/>
    <w:rsid w:val="00650F24"/>
    <w:rsid w:val="0066445D"/>
    <w:rsid w:val="006647DD"/>
    <w:rsid w:val="00670561"/>
    <w:rsid w:val="00676089"/>
    <w:rsid w:val="006A6F00"/>
    <w:rsid w:val="006C4AC5"/>
    <w:rsid w:val="006C6A34"/>
    <w:rsid w:val="006C7EDA"/>
    <w:rsid w:val="006D20E5"/>
    <w:rsid w:val="006D7DA5"/>
    <w:rsid w:val="006E6123"/>
    <w:rsid w:val="00760FBA"/>
    <w:rsid w:val="00766127"/>
    <w:rsid w:val="00777BFB"/>
    <w:rsid w:val="0078390C"/>
    <w:rsid w:val="00785738"/>
    <w:rsid w:val="00787A19"/>
    <w:rsid w:val="00792B26"/>
    <w:rsid w:val="007A1EB3"/>
    <w:rsid w:val="007A35D3"/>
    <w:rsid w:val="007A5DD5"/>
    <w:rsid w:val="007D60C7"/>
    <w:rsid w:val="007E3B98"/>
    <w:rsid w:val="007E5E76"/>
    <w:rsid w:val="007F237E"/>
    <w:rsid w:val="007F5F27"/>
    <w:rsid w:val="00801569"/>
    <w:rsid w:val="008236E0"/>
    <w:rsid w:val="00866844"/>
    <w:rsid w:val="008812AE"/>
    <w:rsid w:val="00894A79"/>
    <w:rsid w:val="008B3A0E"/>
    <w:rsid w:val="008D0E43"/>
    <w:rsid w:val="008F432B"/>
    <w:rsid w:val="00900D9A"/>
    <w:rsid w:val="009113F0"/>
    <w:rsid w:val="00912A64"/>
    <w:rsid w:val="00917E2B"/>
    <w:rsid w:val="00924D59"/>
    <w:rsid w:val="00925F53"/>
    <w:rsid w:val="0093175A"/>
    <w:rsid w:val="0093654D"/>
    <w:rsid w:val="0094756B"/>
    <w:rsid w:val="00953BB5"/>
    <w:rsid w:val="00953F84"/>
    <w:rsid w:val="00961269"/>
    <w:rsid w:val="00963DCD"/>
    <w:rsid w:val="009852EC"/>
    <w:rsid w:val="009C2812"/>
    <w:rsid w:val="009E6DBB"/>
    <w:rsid w:val="009F1D11"/>
    <w:rsid w:val="00A3341D"/>
    <w:rsid w:val="00A34B8F"/>
    <w:rsid w:val="00A36DA4"/>
    <w:rsid w:val="00A64146"/>
    <w:rsid w:val="00A84071"/>
    <w:rsid w:val="00AB2CA5"/>
    <w:rsid w:val="00AB7725"/>
    <w:rsid w:val="00AC1538"/>
    <w:rsid w:val="00AC281A"/>
    <w:rsid w:val="00AD1F74"/>
    <w:rsid w:val="00AE0F13"/>
    <w:rsid w:val="00AE2981"/>
    <w:rsid w:val="00AE5D3D"/>
    <w:rsid w:val="00B04A0E"/>
    <w:rsid w:val="00B17638"/>
    <w:rsid w:val="00B22210"/>
    <w:rsid w:val="00B50FA7"/>
    <w:rsid w:val="00B534B7"/>
    <w:rsid w:val="00B87C64"/>
    <w:rsid w:val="00BD7A92"/>
    <w:rsid w:val="00BE540E"/>
    <w:rsid w:val="00BF0543"/>
    <w:rsid w:val="00BF5C93"/>
    <w:rsid w:val="00C51307"/>
    <w:rsid w:val="00C525A9"/>
    <w:rsid w:val="00C71B82"/>
    <w:rsid w:val="00C7272B"/>
    <w:rsid w:val="00C75239"/>
    <w:rsid w:val="00CB017C"/>
    <w:rsid w:val="00CB10B9"/>
    <w:rsid w:val="00CB1FA9"/>
    <w:rsid w:val="00CF23D4"/>
    <w:rsid w:val="00CF274C"/>
    <w:rsid w:val="00CF304D"/>
    <w:rsid w:val="00D1005B"/>
    <w:rsid w:val="00D172A1"/>
    <w:rsid w:val="00D210A0"/>
    <w:rsid w:val="00D4298A"/>
    <w:rsid w:val="00D54006"/>
    <w:rsid w:val="00D55357"/>
    <w:rsid w:val="00D56EE0"/>
    <w:rsid w:val="00D6445A"/>
    <w:rsid w:val="00D868AA"/>
    <w:rsid w:val="00D86DC4"/>
    <w:rsid w:val="00D95F2A"/>
    <w:rsid w:val="00DA7BF6"/>
    <w:rsid w:val="00DC0C75"/>
    <w:rsid w:val="00DC0FC9"/>
    <w:rsid w:val="00DD6BAD"/>
    <w:rsid w:val="00DF1A9E"/>
    <w:rsid w:val="00DF6506"/>
    <w:rsid w:val="00E1563A"/>
    <w:rsid w:val="00E234FC"/>
    <w:rsid w:val="00E411FA"/>
    <w:rsid w:val="00E428F3"/>
    <w:rsid w:val="00E51BF4"/>
    <w:rsid w:val="00E561BC"/>
    <w:rsid w:val="00E565FA"/>
    <w:rsid w:val="00E641F6"/>
    <w:rsid w:val="00E67AEA"/>
    <w:rsid w:val="00E945CA"/>
    <w:rsid w:val="00EB14B9"/>
    <w:rsid w:val="00EB1ADF"/>
    <w:rsid w:val="00EC1358"/>
    <w:rsid w:val="00EC2C63"/>
    <w:rsid w:val="00ED2791"/>
    <w:rsid w:val="00EE5279"/>
    <w:rsid w:val="00EF39CD"/>
    <w:rsid w:val="00EF607F"/>
    <w:rsid w:val="00F112CC"/>
    <w:rsid w:val="00F20759"/>
    <w:rsid w:val="00F26ED0"/>
    <w:rsid w:val="00F2775E"/>
    <w:rsid w:val="00F415E6"/>
    <w:rsid w:val="00F45DC6"/>
    <w:rsid w:val="00F505D7"/>
    <w:rsid w:val="00F55661"/>
    <w:rsid w:val="00F6796C"/>
    <w:rsid w:val="00F67E3A"/>
    <w:rsid w:val="00F715E4"/>
    <w:rsid w:val="00F805C1"/>
    <w:rsid w:val="00F81B5F"/>
    <w:rsid w:val="00F91C2A"/>
    <w:rsid w:val="00F937EC"/>
    <w:rsid w:val="00FA5347"/>
    <w:rsid w:val="00FC4FC0"/>
    <w:rsid w:val="00FD4D58"/>
    <w:rsid w:val="00FE1501"/>
    <w:rsid w:val="00FE1A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18E5775-AA2C-4BA9-9869-83246006E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D1C"/>
    <w:pPr>
      <w:widowControl w:val="0"/>
    </w:pPr>
  </w:style>
  <w:style w:type="paragraph" w:styleId="1">
    <w:name w:val="heading 1"/>
    <w:aliases w:val="Table_G"/>
    <w:basedOn w:val="a"/>
    <w:next w:val="a"/>
    <w:link w:val="10"/>
    <w:uiPriority w:val="9"/>
    <w:qFormat/>
    <w:rsid w:val="00034D1C"/>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qFormat/>
    <w:rsid w:val="00034D1C"/>
    <w:pPr>
      <w:widowControl/>
      <w:suppressAutoHyphens/>
      <w:outlineLvl w:val="1"/>
    </w:pPr>
    <w:rPr>
      <w:rFonts w:ascii="Times New Roman" w:hAnsi="Times New Roman" w:cs="Times New Roman"/>
      <w:kern w:val="0"/>
      <w:sz w:val="20"/>
      <w:szCs w:val="20"/>
      <w:lang w:val="en-GB" w:eastAsia="en-US"/>
    </w:rPr>
  </w:style>
  <w:style w:type="paragraph" w:styleId="3">
    <w:name w:val="heading 3"/>
    <w:basedOn w:val="a"/>
    <w:next w:val="a"/>
    <w:link w:val="30"/>
    <w:uiPriority w:val="9"/>
    <w:qFormat/>
    <w:rsid w:val="00034D1C"/>
    <w:pPr>
      <w:widowControl/>
      <w:suppressAutoHyphens/>
      <w:outlineLvl w:val="2"/>
    </w:pPr>
    <w:rPr>
      <w:rFonts w:ascii="Times New Roman" w:hAnsi="Times New Roman" w:cs="Times New Roman"/>
      <w:kern w:val="0"/>
      <w:sz w:val="20"/>
      <w:szCs w:val="20"/>
      <w:lang w:val="en-GB" w:eastAsia="en-US"/>
    </w:rPr>
  </w:style>
  <w:style w:type="paragraph" w:styleId="4">
    <w:name w:val="heading 4"/>
    <w:basedOn w:val="a"/>
    <w:next w:val="a"/>
    <w:link w:val="40"/>
    <w:uiPriority w:val="9"/>
    <w:qFormat/>
    <w:rsid w:val="00034D1C"/>
    <w:pPr>
      <w:widowControl/>
      <w:suppressAutoHyphens/>
      <w:outlineLvl w:val="3"/>
    </w:pPr>
    <w:rPr>
      <w:rFonts w:ascii="Times New Roman" w:hAnsi="Times New Roman" w:cs="Times New Roman"/>
      <w:kern w:val="0"/>
      <w:sz w:val="20"/>
      <w:szCs w:val="20"/>
      <w:lang w:val="en-GB" w:eastAsia="en-US"/>
    </w:rPr>
  </w:style>
  <w:style w:type="paragraph" w:styleId="5">
    <w:name w:val="heading 5"/>
    <w:basedOn w:val="a"/>
    <w:next w:val="a"/>
    <w:link w:val="50"/>
    <w:uiPriority w:val="9"/>
    <w:qFormat/>
    <w:rsid w:val="00034D1C"/>
    <w:pPr>
      <w:widowControl/>
      <w:suppressAutoHyphens/>
      <w:outlineLvl w:val="4"/>
    </w:pPr>
    <w:rPr>
      <w:rFonts w:ascii="Times New Roman" w:hAnsi="Times New Roman" w:cs="Times New Roman"/>
      <w:kern w:val="0"/>
      <w:sz w:val="20"/>
      <w:szCs w:val="20"/>
      <w:lang w:val="en-GB" w:eastAsia="en-US"/>
    </w:rPr>
  </w:style>
  <w:style w:type="paragraph" w:styleId="6">
    <w:name w:val="heading 6"/>
    <w:basedOn w:val="a"/>
    <w:next w:val="a"/>
    <w:link w:val="60"/>
    <w:uiPriority w:val="9"/>
    <w:qFormat/>
    <w:rsid w:val="00034D1C"/>
    <w:pPr>
      <w:widowControl/>
      <w:suppressAutoHyphens/>
      <w:outlineLvl w:val="5"/>
    </w:pPr>
    <w:rPr>
      <w:rFonts w:ascii="Times New Roman" w:hAnsi="Times New Roman" w:cs="Times New Roman"/>
      <w:kern w:val="0"/>
      <w:sz w:val="20"/>
      <w:szCs w:val="20"/>
      <w:lang w:val="en-GB" w:eastAsia="en-US"/>
    </w:rPr>
  </w:style>
  <w:style w:type="paragraph" w:styleId="7">
    <w:name w:val="heading 7"/>
    <w:basedOn w:val="a"/>
    <w:next w:val="a"/>
    <w:link w:val="70"/>
    <w:qFormat/>
    <w:rsid w:val="00034D1C"/>
    <w:pPr>
      <w:widowControl/>
      <w:suppressAutoHyphens/>
      <w:outlineLvl w:val="6"/>
    </w:pPr>
    <w:rPr>
      <w:rFonts w:ascii="Times New Roman" w:hAnsi="Times New Roman" w:cs="Times New Roman"/>
      <w:kern w:val="0"/>
      <w:sz w:val="20"/>
      <w:szCs w:val="20"/>
      <w:lang w:val="en-GB" w:eastAsia="en-US"/>
    </w:rPr>
  </w:style>
  <w:style w:type="paragraph" w:styleId="8">
    <w:name w:val="heading 8"/>
    <w:basedOn w:val="a"/>
    <w:next w:val="a"/>
    <w:link w:val="80"/>
    <w:qFormat/>
    <w:rsid w:val="00034D1C"/>
    <w:pPr>
      <w:widowControl/>
      <w:suppressAutoHyphens/>
      <w:outlineLvl w:val="7"/>
    </w:pPr>
    <w:rPr>
      <w:rFonts w:ascii="Times New Roman" w:hAnsi="Times New Roman" w:cs="Times New Roman"/>
      <w:kern w:val="0"/>
      <w:sz w:val="20"/>
      <w:szCs w:val="20"/>
      <w:lang w:val="en-GB" w:eastAsia="en-US"/>
    </w:rPr>
  </w:style>
  <w:style w:type="paragraph" w:styleId="9">
    <w:name w:val="heading 9"/>
    <w:basedOn w:val="a"/>
    <w:next w:val="a"/>
    <w:link w:val="90"/>
    <w:qFormat/>
    <w:rsid w:val="00034D1C"/>
    <w:pPr>
      <w:widowControl/>
      <w:suppressAutoHyphens/>
      <w:outlineLvl w:val="8"/>
    </w:pPr>
    <w:rPr>
      <w:rFonts w:ascii="Times New Roman" w:hAnsi="Times New Roman" w:cs="Times New Roman"/>
      <w:kern w:val="0"/>
      <w:sz w:val="20"/>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Table_G 字元"/>
    <w:basedOn w:val="a0"/>
    <w:link w:val="1"/>
    <w:uiPriority w:val="9"/>
    <w:rsid w:val="00034D1C"/>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034D1C"/>
    <w:rPr>
      <w:rFonts w:ascii="Times New Roman" w:hAnsi="Times New Roman" w:cs="Times New Roman"/>
      <w:kern w:val="0"/>
      <w:sz w:val="20"/>
      <w:szCs w:val="20"/>
      <w:lang w:val="en-GB" w:eastAsia="en-US"/>
    </w:rPr>
  </w:style>
  <w:style w:type="character" w:customStyle="1" w:styleId="30">
    <w:name w:val="標題 3 字元"/>
    <w:basedOn w:val="a0"/>
    <w:link w:val="3"/>
    <w:uiPriority w:val="9"/>
    <w:rsid w:val="00034D1C"/>
    <w:rPr>
      <w:rFonts w:ascii="Times New Roman" w:hAnsi="Times New Roman" w:cs="Times New Roman"/>
      <w:kern w:val="0"/>
      <w:sz w:val="20"/>
      <w:szCs w:val="20"/>
      <w:lang w:val="en-GB" w:eastAsia="en-US"/>
    </w:rPr>
  </w:style>
  <w:style w:type="character" w:customStyle="1" w:styleId="40">
    <w:name w:val="標題 4 字元"/>
    <w:basedOn w:val="a0"/>
    <w:link w:val="4"/>
    <w:uiPriority w:val="9"/>
    <w:rsid w:val="00034D1C"/>
    <w:rPr>
      <w:rFonts w:ascii="Times New Roman" w:hAnsi="Times New Roman" w:cs="Times New Roman"/>
      <w:kern w:val="0"/>
      <w:sz w:val="20"/>
      <w:szCs w:val="20"/>
      <w:lang w:val="en-GB" w:eastAsia="en-US"/>
    </w:rPr>
  </w:style>
  <w:style w:type="character" w:customStyle="1" w:styleId="50">
    <w:name w:val="標題 5 字元"/>
    <w:basedOn w:val="a0"/>
    <w:link w:val="5"/>
    <w:uiPriority w:val="9"/>
    <w:rsid w:val="00034D1C"/>
    <w:rPr>
      <w:rFonts w:ascii="Times New Roman" w:hAnsi="Times New Roman" w:cs="Times New Roman"/>
      <w:kern w:val="0"/>
      <w:sz w:val="20"/>
      <w:szCs w:val="20"/>
      <w:lang w:val="en-GB" w:eastAsia="en-US"/>
    </w:rPr>
  </w:style>
  <w:style w:type="character" w:customStyle="1" w:styleId="60">
    <w:name w:val="標題 6 字元"/>
    <w:basedOn w:val="a0"/>
    <w:link w:val="6"/>
    <w:uiPriority w:val="9"/>
    <w:rsid w:val="00034D1C"/>
    <w:rPr>
      <w:rFonts w:ascii="Times New Roman" w:hAnsi="Times New Roman" w:cs="Times New Roman"/>
      <w:kern w:val="0"/>
      <w:sz w:val="20"/>
      <w:szCs w:val="20"/>
      <w:lang w:val="en-GB" w:eastAsia="en-US"/>
    </w:rPr>
  </w:style>
  <w:style w:type="character" w:customStyle="1" w:styleId="70">
    <w:name w:val="標題 7 字元"/>
    <w:basedOn w:val="a0"/>
    <w:link w:val="7"/>
    <w:rsid w:val="00034D1C"/>
    <w:rPr>
      <w:rFonts w:ascii="Times New Roman" w:hAnsi="Times New Roman" w:cs="Times New Roman"/>
      <w:kern w:val="0"/>
      <w:sz w:val="20"/>
      <w:szCs w:val="20"/>
      <w:lang w:val="en-GB" w:eastAsia="en-US"/>
    </w:rPr>
  </w:style>
  <w:style w:type="character" w:customStyle="1" w:styleId="80">
    <w:name w:val="標題 8 字元"/>
    <w:basedOn w:val="a0"/>
    <w:link w:val="8"/>
    <w:rsid w:val="00034D1C"/>
    <w:rPr>
      <w:rFonts w:ascii="Times New Roman" w:hAnsi="Times New Roman" w:cs="Times New Roman"/>
      <w:kern w:val="0"/>
      <w:sz w:val="20"/>
      <w:szCs w:val="20"/>
      <w:lang w:val="en-GB" w:eastAsia="en-US"/>
    </w:rPr>
  </w:style>
  <w:style w:type="character" w:customStyle="1" w:styleId="90">
    <w:name w:val="標題 9 字元"/>
    <w:basedOn w:val="a0"/>
    <w:link w:val="9"/>
    <w:rsid w:val="00034D1C"/>
    <w:rPr>
      <w:rFonts w:ascii="Times New Roman" w:hAnsi="Times New Roman" w:cs="Times New Roman"/>
      <w:kern w:val="0"/>
      <w:sz w:val="20"/>
      <w:szCs w:val="20"/>
      <w:lang w:val="en-GB" w:eastAsia="en-US"/>
    </w:rPr>
  </w:style>
  <w:style w:type="paragraph" w:styleId="a3">
    <w:name w:val="header"/>
    <w:aliases w:val="6_G"/>
    <w:basedOn w:val="a"/>
    <w:link w:val="a4"/>
    <w:uiPriority w:val="99"/>
    <w:unhideWhenUsed/>
    <w:rsid w:val="00034D1C"/>
    <w:pPr>
      <w:tabs>
        <w:tab w:val="center" w:pos="4153"/>
        <w:tab w:val="right" w:pos="8306"/>
      </w:tabs>
      <w:snapToGrid w:val="0"/>
    </w:pPr>
    <w:rPr>
      <w:sz w:val="20"/>
      <w:szCs w:val="20"/>
    </w:rPr>
  </w:style>
  <w:style w:type="character" w:customStyle="1" w:styleId="a4">
    <w:name w:val="頁首 字元"/>
    <w:aliases w:val="6_G 字元"/>
    <w:basedOn w:val="a0"/>
    <w:link w:val="a3"/>
    <w:uiPriority w:val="99"/>
    <w:rsid w:val="00034D1C"/>
    <w:rPr>
      <w:sz w:val="20"/>
      <w:szCs w:val="20"/>
    </w:rPr>
  </w:style>
  <w:style w:type="paragraph" w:styleId="a5">
    <w:name w:val="footer"/>
    <w:aliases w:val="3_G"/>
    <w:basedOn w:val="a"/>
    <w:link w:val="a6"/>
    <w:uiPriority w:val="99"/>
    <w:unhideWhenUsed/>
    <w:rsid w:val="00034D1C"/>
    <w:pPr>
      <w:tabs>
        <w:tab w:val="center" w:pos="4153"/>
        <w:tab w:val="right" w:pos="8306"/>
      </w:tabs>
      <w:snapToGrid w:val="0"/>
    </w:pPr>
    <w:rPr>
      <w:sz w:val="20"/>
      <w:szCs w:val="20"/>
    </w:rPr>
  </w:style>
  <w:style w:type="character" w:customStyle="1" w:styleId="a6">
    <w:name w:val="頁尾 字元"/>
    <w:aliases w:val="3_G 字元"/>
    <w:basedOn w:val="a0"/>
    <w:link w:val="a5"/>
    <w:uiPriority w:val="99"/>
    <w:rsid w:val="00034D1C"/>
    <w:rPr>
      <w:sz w:val="20"/>
      <w:szCs w:val="20"/>
    </w:rPr>
  </w:style>
  <w:style w:type="table" w:styleId="a7">
    <w:name w:val="Table Grid"/>
    <w:aliases w:val="試1"/>
    <w:basedOn w:val="a1"/>
    <w:uiPriority w:val="59"/>
    <w:rsid w:val="00034D1C"/>
    <w:pPr>
      <w:suppressAutoHyphens/>
      <w:spacing w:line="240" w:lineRule="atLeast"/>
    </w:pPr>
    <w:rPr>
      <w:rFonts w:ascii="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DorisChar">
    <w:name w:val="Doris Char"/>
    <w:rsid w:val="00034D1C"/>
    <w:rPr>
      <w:rFonts w:eastAsia="新細明體"/>
      <w:sz w:val="24"/>
      <w:szCs w:val="22"/>
      <w:lang w:val="en-GB" w:eastAsia="en-US" w:bidi="ar-SA"/>
    </w:rPr>
  </w:style>
  <w:style w:type="paragraph" w:customStyle="1" w:styleId="a8">
    <w:name w:val="表数文字"/>
    <w:basedOn w:val="a"/>
    <w:rsid w:val="00034D1C"/>
    <w:pPr>
      <w:widowControl/>
      <w:tabs>
        <w:tab w:val="left" w:pos="431"/>
        <w:tab w:val="left" w:pos="1134"/>
        <w:tab w:val="left" w:pos="1565"/>
        <w:tab w:val="left" w:pos="1996"/>
        <w:tab w:val="left" w:pos="2427"/>
      </w:tabs>
      <w:overflowPunct w:val="0"/>
      <w:adjustRightInd w:val="0"/>
      <w:snapToGrid w:val="0"/>
      <w:spacing w:before="40" w:after="40" w:line="240" w:lineRule="atLeast"/>
      <w:ind w:right="113"/>
      <w:jc w:val="both"/>
    </w:pPr>
    <w:rPr>
      <w:rFonts w:ascii="Times New Roman" w:eastAsia="SimSun" w:hAnsi="Times New Roman" w:cs="Times New Roman"/>
      <w:snapToGrid w:val="0"/>
      <w:kern w:val="0"/>
      <w:sz w:val="18"/>
      <w:szCs w:val="20"/>
      <w:lang w:eastAsia="zh-CN"/>
    </w:rPr>
  </w:style>
  <w:style w:type="paragraph" w:customStyle="1" w:styleId="SingleTxtGC">
    <w:name w:val="_ Single Txt_GC"/>
    <w:basedOn w:val="a"/>
    <w:link w:val="SingleTxtGCChar"/>
    <w:rsid w:val="00034D1C"/>
    <w:pPr>
      <w:widowControl/>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ascii="Times New Roman" w:eastAsia="SimSun" w:hAnsi="Times New Roman" w:cs="Times New Roman"/>
      <w:snapToGrid w:val="0"/>
      <w:kern w:val="0"/>
      <w:sz w:val="21"/>
      <w:szCs w:val="20"/>
      <w:lang w:eastAsia="zh-CN"/>
    </w:rPr>
  </w:style>
  <w:style w:type="character" w:customStyle="1" w:styleId="SingleTxtGCChar">
    <w:name w:val="_ Single Txt_GC Char"/>
    <w:link w:val="SingleTxtGC"/>
    <w:locked/>
    <w:rsid w:val="00034D1C"/>
    <w:rPr>
      <w:rFonts w:ascii="Times New Roman" w:eastAsia="SimSun" w:hAnsi="Times New Roman" w:cs="Times New Roman"/>
      <w:snapToGrid w:val="0"/>
      <w:kern w:val="0"/>
      <w:sz w:val="21"/>
      <w:szCs w:val="20"/>
      <w:lang w:eastAsia="zh-CN"/>
    </w:rPr>
  </w:style>
  <w:style w:type="character" w:styleId="a9">
    <w:name w:val="annotation reference"/>
    <w:rsid w:val="00034D1C"/>
    <w:rPr>
      <w:sz w:val="18"/>
      <w:szCs w:val="18"/>
    </w:rPr>
  </w:style>
  <w:style w:type="paragraph" w:styleId="aa">
    <w:name w:val="annotation text"/>
    <w:basedOn w:val="a"/>
    <w:link w:val="ab"/>
    <w:rsid w:val="00034D1C"/>
    <w:pPr>
      <w:widowControl/>
      <w:tabs>
        <w:tab w:val="left" w:pos="567"/>
      </w:tabs>
    </w:pPr>
    <w:rPr>
      <w:rFonts w:ascii="Times New Roman" w:eastAsia="新細明體" w:hAnsi="Times New Roman" w:cs="Times New Roman"/>
      <w:kern w:val="0"/>
      <w:szCs w:val="24"/>
      <w:lang w:val="en-GB" w:eastAsia="en-US"/>
    </w:rPr>
  </w:style>
  <w:style w:type="character" w:customStyle="1" w:styleId="ab">
    <w:name w:val="註解文字 字元"/>
    <w:basedOn w:val="a0"/>
    <w:link w:val="aa"/>
    <w:rsid w:val="00034D1C"/>
    <w:rPr>
      <w:rFonts w:ascii="Times New Roman" w:eastAsia="新細明體" w:hAnsi="Times New Roman" w:cs="Times New Roman"/>
      <w:kern w:val="0"/>
      <w:szCs w:val="24"/>
      <w:lang w:val="en-GB" w:eastAsia="en-US"/>
    </w:rPr>
  </w:style>
  <w:style w:type="paragraph" w:styleId="ac">
    <w:name w:val="Balloon Text"/>
    <w:basedOn w:val="a"/>
    <w:link w:val="ad"/>
    <w:unhideWhenUsed/>
    <w:rsid w:val="00034D1C"/>
    <w:rPr>
      <w:rFonts w:asciiTheme="majorHAnsi" w:eastAsiaTheme="majorEastAsia" w:hAnsiTheme="majorHAnsi" w:cstheme="majorBidi"/>
      <w:sz w:val="18"/>
      <w:szCs w:val="18"/>
    </w:rPr>
  </w:style>
  <w:style w:type="character" w:customStyle="1" w:styleId="ad">
    <w:name w:val="註解方塊文字 字元"/>
    <w:basedOn w:val="a0"/>
    <w:link w:val="ac"/>
    <w:rsid w:val="00034D1C"/>
    <w:rPr>
      <w:rFonts w:asciiTheme="majorHAnsi" w:eastAsiaTheme="majorEastAsia" w:hAnsiTheme="majorHAnsi" w:cstheme="majorBidi"/>
      <w:sz w:val="18"/>
      <w:szCs w:val="18"/>
    </w:rPr>
  </w:style>
  <w:style w:type="paragraph" w:styleId="ae">
    <w:name w:val="List Paragraph"/>
    <w:basedOn w:val="a"/>
    <w:link w:val="af"/>
    <w:uiPriority w:val="34"/>
    <w:qFormat/>
    <w:rsid w:val="00034D1C"/>
    <w:pPr>
      <w:ind w:leftChars="200" w:left="480"/>
    </w:pPr>
  </w:style>
  <w:style w:type="character" w:customStyle="1" w:styleId="af">
    <w:name w:val="清單段落 字元"/>
    <w:link w:val="ae"/>
    <w:uiPriority w:val="34"/>
    <w:qFormat/>
    <w:locked/>
    <w:rsid w:val="00034D1C"/>
  </w:style>
  <w:style w:type="paragraph" w:customStyle="1" w:styleId="SingleTxtG">
    <w:name w:val="_ Single Txt_G"/>
    <w:basedOn w:val="a"/>
    <w:link w:val="SingleTxtGChar"/>
    <w:qFormat/>
    <w:rsid w:val="00034D1C"/>
    <w:pPr>
      <w:widowControl/>
      <w:suppressAutoHyphens/>
      <w:spacing w:after="120" w:line="240" w:lineRule="atLeast"/>
      <w:ind w:left="1134" w:right="1134"/>
      <w:jc w:val="both"/>
    </w:pPr>
    <w:rPr>
      <w:rFonts w:ascii="Times New Roman" w:hAnsi="Times New Roman" w:cs="Times New Roman"/>
      <w:kern w:val="0"/>
      <w:sz w:val="20"/>
      <w:szCs w:val="20"/>
      <w:lang w:val="en-GB" w:eastAsia="en-US"/>
    </w:rPr>
  </w:style>
  <w:style w:type="character" w:customStyle="1" w:styleId="SingleTxtGChar">
    <w:name w:val="_ Single Txt_G Char"/>
    <w:basedOn w:val="a0"/>
    <w:link w:val="SingleTxtG"/>
    <w:rsid w:val="00034D1C"/>
    <w:rPr>
      <w:rFonts w:ascii="Times New Roman" w:hAnsi="Times New Roman" w:cs="Times New Roman"/>
      <w:kern w:val="0"/>
      <w:sz w:val="20"/>
      <w:szCs w:val="20"/>
      <w:lang w:val="en-GB" w:eastAsia="en-US"/>
    </w:rPr>
  </w:style>
  <w:style w:type="paragraph" w:styleId="af0">
    <w:name w:val="footnote text"/>
    <w:aliases w:val="5_G"/>
    <w:basedOn w:val="a"/>
    <w:link w:val="af1"/>
    <w:unhideWhenUsed/>
    <w:rsid w:val="00034D1C"/>
    <w:pPr>
      <w:snapToGrid w:val="0"/>
    </w:pPr>
    <w:rPr>
      <w:sz w:val="20"/>
      <w:szCs w:val="20"/>
    </w:rPr>
  </w:style>
  <w:style w:type="character" w:customStyle="1" w:styleId="af1">
    <w:name w:val="註腳文字 字元"/>
    <w:aliases w:val="5_G 字元"/>
    <w:basedOn w:val="a0"/>
    <w:link w:val="af0"/>
    <w:rsid w:val="00034D1C"/>
    <w:rPr>
      <w:sz w:val="20"/>
      <w:szCs w:val="20"/>
    </w:rPr>
  </w:style>
  <w:style w:type="paragraph" w:customStyle="1" w:styleId="Source">
    <w:name w:val="Source"/>
    <w:autoRedefine/>
    <w:rsid w:val="00034D1C"/>
    <w:pPr>
      <w:tabs>
        <w:tab w:val="left" w:pos="168"/>
      </w:tabs>
      <w:spacing w:line="300" w:lineRule="exact"/>
    </w:pPr>
    <w:rPr>
      <w:rFonts w:ascii="Times New Roman" w:eastAsia="標楷體" w:hAnsi="Times New Roman" w:cs="Times New Roman"/>
      <w:bCs/>
      <w:i/>
      <w:kern w:val="0"/>
      <w:sz w:val="18"/>
      <w:szCs w:val="18"/>
      <w:lang w:val="en-GB" w:eastAsia="en-US"/>
    </w:rPr>
  </w:style>
  <w:style w:type="table" w:customStyle="1" w:styleId="Standard">
    <w:name w:val="Standard"/>
    <w:basedOn w:val="a1"/>
    <w:uiPriority w:val="99"/>
    <w:rsid w:val="00034D1C"/>
    <w:pPr>
      <w:jc w:val="center"/>
    </w:pPr>
    <w:rPr>
      <w:rFonts w:ascii="Times New Roman" w:eastAsia="Times New Roman" w:hAnsi="Times New Roman" w:cs="Times New Roman"/>
      <w:color w:val="000000" w:themeColor="text1"/>
      <w:kern w:val="0"/>
      <w:sz w:val="18"/>
      <w:szCs w:val="18"/>
      <w:lang w:val="fr-CH" w:eastAsia="fr-CH"/>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cPr>
      <w:vAlign w:val="center"/>
    </w:tcPr>
    <w:tblStylePr w:type="firstRow">
      <w:pPr>
        <w:jc w:val="center"/>
      </w:pPr>
      <w:rPr>
        <w:rFonts w:eastAsia="Times New Roman"/>
        <w:b/>
        <w:color w:val="auto"/>
        <w:sz w:val="22"/>
      </w:rPr>
      <w:tblPr/>
      <w:tcPr>
        <w:tcBorders>
          <w:top w:val="single" w:sz="12" w:space="0" w:color="auto"/>
          <w:left w:val="single" w:sz="12" w:space="0" w:color="auto"/>
          <w:bottom w:val="single" w:sz="12" w:space="0" w:color="auto"/>
          <w:right w:val="single" w:sz="12" w:space="0" w:color="auto"/>
          <w:insideH w:val="nil"/>
          <w:insideV w:val="single" w:sz="4" w:space="0" w:color="auto"/>
          <w:tl2br w:val="nil"/>
          <w:tr2bl w:val="nil"/>
        </w:tcBorders>
        <w:shd w:val="pct20" w:color="auto" w:fill="auto"/>
      </w:tcPr>
    </w:tblStylePr>
    <w:tblStylePr w:type="firstCol">
      <w:pPr>
        <w:jc w:val="center"/>
      </w:pPr>
      <w:rPr>
        <w:rFonts w:ascii="Times New Roman" w:eastAsia="Times New Roman" w:hAnsi="Times New Roman" w:cs="Times New Roman"/>
        <w:b/>
        <w:sz w:val="22"/>
        <w:szCs w:val="22"/>
      </w:rPr>
      <w:tblPr/>
      <w:tcPr>
        <w:tcBorders>
          <w:top w:val="single" w:sz="12" w:space="0" w:color="auto"/>
          <w:left w:val="single" w:sz="12" w:space="0" w:color="auto"/>
          <w:bottom w:val="single" w:sz="12" w:space="0" w:color="auto"/>
          <w:right w:val="single" w:sz="12" w:space="0" w:color="auto"/>
          <w:insideH w:val="single" w:sz="4" w:space="0" w:color="auto"/>
          <w:insideV w:val="nil"/>
          <w:tl2br w:val="nil"/>
          <w:tr2bl w:val="nil"/>
        </w:tcBorders>
        <w:shd w:val="pct20" w:color="auto" w:fill="auto"/>
      </w:tcPr>
    </w:tblStylePr>
  </w:style>
  <w:style w:type="character" w:customStyle="1" w:styleId="e24kjd">
    <w:name w:val="e24kjd"/>
    <w:basedOn w:val="a0"/>
    <w:rsid w:val="00034D1C"/>
  </w:style>
  <w:style w:type="paragraph" w:styleId="af2">
    <w:name w:val="endnote text"/>
    <w:aliases w:val="2_G"/>
    <w:basedOn w:val="af0"/>
    <w:link w:val="af3"/>
    <w:rsid w:val="00034D1C"/>
    <w:pPr>
      <w:widowControl/>
      <w:tabs>
        <w:tab w:val="right" w:pos="1021"/>
      </w:tabs>
      <w:suppressAutoHyphens/>
      <w:snapToGrid/>
      <w:spacing w:line="220" w:lineRule="exact"/>
      <w:ind w:left="1134" w:right="1134" w:hanging="1134"/>
    </w:pPr>
    <w:rPr>
      <w:rFonts w:ascii="Times New Roman" w:hAnsi="Times New Roman" w:cs="Times New Roman"/>
      <w:kern w:val="0"/>
      <w:sz w:val="18"/>
      <w:lang w:val="en-GB" w:eastAsia="en-US"/>
    </w:rPr>
  </w:style>
  <w:style w:type="character" w:customStyle="1" w:styleId="af3">
    <w:name w:val="章節附註文字 字元"/>
    <w:aliases w:val="2_G 字元"/>
    <w:basedOn w:val="a0"/>
    <w:link w:val="af2"/>
    <w:rsid w:val="00034D1C"/>
    <w:rPr>
      <w:rFonts w:ascii="Times New Roman" w:hAnsi="Times New Roman" w:cs="Times New Roman"/>
      <w:kern w:val="0"/>
      <w:sz w:val="18"/>
      <w:szCs w:val="20"/>
      <w:lang w:val="en-GB" w:eastAsia="en-US"/>
    </w:rPr>
  </w:style>
  <w:style w:type="paragraph" w:customStyle="1" w:styleId="HMG">
    <w:name w:val="_ H __M_G"/>
    <w:basedOn w:val="a"/>
    <w:next w:val="a"/>
    <w:rsid w:val="00034D1C"/>
    <w:pPr>
      <w:keepNext/>
      <w:keepLines/>
      <w:widowControl/>
      <w:tabs>
        <w:tab w:val="right" w:pos="851"/>
      </w:tabs>
      <w:suppressAutoHyphens/>
      <w:spacing w:before="240" w:after="240" w:line="360" w:lineRule="exact"/>
      <w:ind w:left="1134" w:right="1134" w:hanging="1134"/>
    </w:pPr>
    <w:rPr>
      <w:rFonts w:ascii="Times New Roman" w:hAnsi="Times New Roman" w:cs="Times New Roman"/>
      <w:b/>
      <w:kern w:val="0"/>
      <w:sz w:val="34"/>
      <w:szCs w:val="20"/>
      <w:lang w:val="en-GB" w:eastAsia="en-US"/>
    </w:rPr>
  </w:style>
  <w:style w:type="paragraph" w:customStyle="1" w:styleId="HChG">
    <w:name w:val="_ H _Ch_G"/>
    <w:basedOn w:val="a"/>
    <w:next w:val="a"/>
    <w:rsid w:val="00034D1C"/>
    <w:pPr>
      <w:keepNext/>
      <w:keepLines/>
      <w:widowControl/>
      <w:tabs>
        <w:tab w:val="right" w:pos="851"/>
      </w:tabs>
      <w:suppressAutoHyphens/>
      <w:spacing w:before="360" w:after="240" w:line="300" w:lineRule="exact"/>
      <w:ind w:left="1134" w:right="1134" w:hanging="1134"/>
    </w:pPr>
    <w:rPr>
      <w:rFonts w:ascii="Times New Roman" w:hAnsi="Times New Roman" w:cs="Times New Roman"/>
      <w:b/>
      <w:kern w:val="0"/>
      <w:sz w:val="28"/>
      <w:szCs w:val="20"/>
      <w:lang w:val="en-GB" w:eastAsia="en-US"/>
    </w:rPr>
  </w:style>
  <w:style w:type="character" w:styleId="af4">
    <w:name w:val="footnote reference"/>
    <w:aliases w:val="4_G"/>
    <w:rsid w:val="00034D1C"/>
    <w:rPr>
      <w:rFonts w:ascii="Times New Roman" w:hAnsi="Times New Roman"/>
      <w:sz w:val="18"/>
      <w:vertAlign w:val="superscript"/>
    </w:rPr>
  </w:style>
  <w:style w:type="character" w:styleId="af5">
    <w:name w:val="endnote reference"/>
    <w:aliases w:val="1_G"/>
    <w:rsid w:val="00034D1C"/>
    <w:rPr>
      <w:rFonts w:ascii="Times New Roman" w:hAnsi="Times New Roman"/>
      <w:sz w:val="18"/>
      <w:vertAlign w:val="superscript"/>
    </w:rPr>
  </w:style>
  <w:style w:type="character" w:styleId="af6">
    <w:name w:val="Hyperlink"/>
    <w:uiPriority w:val="99"/>
    <w:rsid w:val="00034D1C"/>
    <w:rPr>
      <w:color w:val="auto"/>
      <w:u w:val="none"/>
    </w:rPr>
  </w:style>
  <w:style w:type="character" w:styleId="af7">
    <w:name w:val="FollowedHyperlink"/>
    <w:uiPriority w:val="99"/>
    <w:rsid w:val="00034D1C"/>
    <w:rPr>
      <w:color w:val="auto"/>
      <w:u w:val="none"/>
    </w:rPr>
  </w:style>
  <w:style w:type="paragraph" w:customStyle="1" w:styleId="SMG">
    <w:name w:val="__S_M_G"/>
    <w:basedOn w:val="a"/>
    <w:next w:val="a"/>
    <w:rsid w:val="00034D1C"/>
    <w:pPr>
      <w:keepNext/>
      <w:keepLines/>
      <w:widowControl/>
      <w:suppressAutoHyphens/>
      <w:spacing w:before="240" w:after="240" w:line="420" w:lineRule="exact"/>
      <w:ind w:left="1134" w:right="1134"/>
    </w:pPr>
    <w:rPr>
      <w:rFonts w:ascii="Times New Roman" w:hAnsi="Times New Roman" w:cs="Times New Roman"/>
      <w:b/>
      <w:kern w:val="0"/>
      <w:sz w:val="40"/>
      <w:szCs w:val="20"/>
      <w:lang w:val="en-GB" w:eastAsia="en-US"/>
    </w:rPr>
  </w:style>
  <w:style w:type="paragraph" w:customStyle="1" w:styleId="SLG">
    <w:name w:val="__S_L_G"/>
    <w:basedOn w:val="a"/>
    <w:next w:val="a"/>
    <w:rsid w:val="00034D1C"/>
    <w:pPr>
      <w:keepNext/>
      <w:keepLines/>
      <w:widowControl/>
      <w:suppressAutoHyphens/>
      <w:spacing w:before="240" w:after="240" w:line="580" w:lineRule="exact"/>
      <w:ind w:left="1134" w:right="1134"/>
    </w:pPr>
    <w:rPr>
      <w:rFonts w:ascii="Times New Roman" w:hAnsi="Times New Roman" w:cs="Times New Roman"/>
      <w:b/>
      <w:kern w:val="0"/>
      <w:sz w:val="56"/>
      <w:szCs w:val="20"/>
      <w:lang w:val="en-GB" w:eastAsia="en-US"/>
    </w:rPr>
  </w:style>
  <w:style w:type="paragraph" w:customStyle="1" w:styleId="SSG">
    <w:name w:val="__S_S_G"/>
    <w:basedOn w:val="a"/>
    <w:next w:val="a"/>
    <w:rsid w:val="00034D1C"/>
    <w:pPr>
      <w:keepNext/>
      <w:keepLines/>
      <w:widowControl/>
      <w:suppressAutoHyphens/>
      <w:spacing w:before="240" w:after="240" w:line="300" w:lineRule="exact"/>
      <w:ind w:left="1134" w:right="1134"/>
    </w:pPr>
    <w:rPr>
      <w:rFonts w:ascii="Times New Roman" w:hAnsi="Times New Roman" w:cs="Times New Roman"/>
      <w:b/>
      <w:kern w:val="0"/>
      <w:sz w:val="28"/>
      <w:szCs w:val="20"/>
      <w:lang w:val="en-GB" w:eastAsia="en-US"/>
    </w:rPr>
  </w:style>
  <w:style w:type="character" w:styleId="af8">
    <w:name w:val="page number"/>
    <w:aliases w:val="7_G"/>
    <w:rsid w:val="00034D1C"/>
    <w:rPr>
      <w:rFonts w:ascii="Times New Roman" w:hAnsi="Times New Roman"/>
      <w:b/>
      <w:sz w:val="18"/>
    </w:rPr>
  </w:style>
  <w:style w:type="paragraph" w:customStyle="1" w:styleId="XLargeG">
    <w:name w:val="__XLarge_G"/>
    <w:basedOn w:val="a"/>
    <w:next w:val="a"/>
    <w:rsid w:val="00034D1C"/>
    <w:pPr>
      <w:keepNext/>
      <w:keepLines/>
      <w:widowControl/>
      <w:suppressAutoHyphens/>
      <w:spacing w:before="240" w:after="240" w:line="420" w:lineRule="exact"/>
      <w:ind w:left="1134" w:right="1134"/>
    </w:pPr>
    <w:rPr>
      <w:rFonts w:ascii="Times New Roman" w:hAnsi="Times New Roman" w:cs="Times New Roman"/>
      <w:b/>
      <w:kern w:val="0"/>
      <w:sz w:val="40"/>
      <w:szCs w:val="20"/>
      <w:lang w:val="en-GB" w:eastAsia="en-US"/>
    </w:rPr>
  </w:style>
  <w:style w:type="paragraph" w:customStyle="1" w:styleId="Bullet1G">
    <w:name w:val="_Bullet 1_G"/>
    <w:basedOn w:val="a"/>
    <w:rsid w:val="00034D1C"/>
    <w:pPr>
      <w:widowControl/>
      <w:numPr>
        <w:numId w:val="15"/>
      </w:numPr>
      <w:suppressAutoHyphens/>
      <w:spacing w:after="120" w:line="240" w:lineRule="atLeast"/>
      <w:ind w:right="1134"/>
      <w:jc w:val="both"/>
    </w:pPr>
    <w:rPr>
      <w:rFonts w:ascii="Times New Roman" w:hAnsi="Times New Roman" w:cs="Times New Roman"/>
      <w:kern w:val="0"/>
      <w:sz w:val="20"/>
      <w:szCs w:val="20"/>
      <w:lang w:val="en-GB" w:eastAsia="en-US"/>
    </w:rPr>
  </w:style>
  <w:style w:type="paragraph" w:customStyle="1" w:styleId="Bullet2G">
    <w:name w:val="_Bullet 2_G"/>
    <w:basedOn w:val="a"/>
    <w:rsid w:val="00034D1C"/>
    <w:pPr>
      <w:widowControl/>
      <w:numPr>
        <w:numId w:val="16"/>
      </w:numPr>
      <w:suppressAutoHyphens/>
      <w:spacing w:after="120" w:line="240" w:lineRule="atLeast"/>
      <w:ind w:right="1134"/>
      <w:jc w:val="both"/>
    </w:pPr>
    <w:rPr>
      <w:rFonts w:ascii="Times New Roman" w:hAnsi="Times New Roman" w:cs="Times New Roman"/>
      <w:kern w:val="0"/>
      <w:sz w:val="20"/>
      <w:szCs w:val="20"/>
      <w:lang w:val="en-GB" w:eastAsia="en-US"/>
    </w:rPr>
  </w:style>
  <w:style w:type="paragraph" w:customStyle="1" w:styleId="H1G">
    <w:name w:val="_ H_1_G"/>
    <w:basedOn w:val="a"/>
    <w:next w:val="a"/>
    <w:rsid w:val="00034D1C"/>
    <w:pPr>
      <w:keepNext/>
      <w:keepLines/>
      <w:widowControl/>
      <w:tabs>
        <w:tab w:val="right" w:pos="851"/>
      </w:tabs>
      <w:suppressAutoHyphens/>
      <w:spacing w:before="360" w:after="240" w:line="270" w:lineRule="exact"/>
      <w:ind w:left="1134" w:right="1134" w:hanging="1134"/>
    </w:pPr>
    <w:rPr>
      <w:rFonts w:ascii="Times New Roman" w:hAnsi="Times New Roman" w:cs="Times New Roman"/>
      <w:b/>
      <w:kern w:val="0"/>
      <w:szCs w:val="20"/>
      <w:lang w:val="en-GB" w:eastAsia="en-US"/>
    </w:rPr>
  </w:style>
  <w:style w:type="paragraph" w:customStyle="1" w:styleId="H23G">
    <w:name w:val="_ H_2/3_G"/>
    <w:basedOn w:val="a"/>
    <w:next w:val="a"/>
    <w:link w:val="H23GChar"/>
    <w:rsid w:val="00034D1C"/>
    <w:pPr>
      <w:keepNext/>
      <w:keepLines/>
      <w:widowControl/>
      <w:tabs>
        <w:tab w:val="right" w:pos="851"/>
      </w:tabs>
      <w:suppressAutoHyphens/>
      <w:spacing w:before="240" w:after="120" w:line="240" w:lineRule="exact"/>
      <w:ind w:left="1134" w:right="1134" w:hanging="1134"/>
    </w:pPr>
    <w:rPr>
      <w:rFonts w:ascii="Times New Roman" w:hAnsi="Times New Roman" w:cs="Times New Roman"/>
      <w:b/>
      <w:kern w:val="0"/>
      <w:sz w:val="20"/>
      <w:szCs w:val="20"/>
      <w:lang w:val="en-GB" w:eastAsia="en-US"/>
    </w:rPr>
  </w:style>
  <w:style w:type="character" w:customStyle="1" w:styleId="H23GChar">
    <w:name w:val="_ H_2/3_G Char"/>
    <w:link w:val="H23G"/>
    <w:locked/>
    <w:rsid w:val="00034D1C"/>
    <w:rPr>
      <w:rFonts w:ascii="Times New Roman" w:hAnsi="Times New Roman" w:cs="Times New Roman"/>
      <w:b/>
      <w:kern w:val="0"/>
      <w:sz w:val="20"/>
      <w:szCs w:val="20"/>
      <w:lang w:val="en-GB" w:eastAsia="en-US"/>
    </w:rPr>
  </w:style>
  <w:style w:type="paragraph" w:customStyle="1" w:styleId="H4G">
    <w:name w:val="_ H_4_G"/>
    <w:basedOn w:val="a"/>
    <w:next w:val="a"/>
    <w:rsid w:val="00034D1C"/>
    <w:pPr>
      <w:keepNext/>
      <w:keepLines/>
      <w:widowControl/>
      <w:tabs>
        <w:tab w:val="right" w:pos="851"/>
      </w:tabs>
      <w:suppressAutoHyphens/>
      <w:spacing w:before="240" w:after="120" w:line="240" w:lineRule="exact"/>
      <w:ind w:left="1134" w:right="1134" w:hanging="1134"/>
    </w:pPr>
    <w:rPr>
      <w:rFonts w:ascii="Times New Roman" w:hAnsi="Times New Roman" w:cs="Times New Roman"/>
      <w:i/>
      <w:kern w:val="0"/>
      <w:sz w:val="20"/>
      <w:szCs w:val="20"/>
      <w:lang w:val="en-GB" w:eastAsia="en-US"/>
    </w:rPr>
  </w:style>
  <w:style w:type="paragraph" w:customStyle="1" w:styleId="H56G">
    <w:name w:val="_ H_5/6_G"/>
    <w:basedOn w:val="a"/>
    <w:next w:val="a"/>
    <w:rsid w:val="00034D1C"/>
    <w:pPr>
      <w:keepNext/>
      <w:keepLines/>
      <w:widowControl/>
      <w:tabs>
        <w:tab w:val="right" w:pos="851"/>
      </w:tabs>
      <w:suppressAutoHyphens/>
      <w:spacing w:before="240" w:after="120" w:line="240" w:lineRule="exact"/>
      <w:ind w:left="1134" w:right="1134" w:hanging="1134"/>
    </w:pPr>
    <w:rPr>
      <w:rFonts w:ascii="Times New Roman" w:hAnsi="Times New Roman" w:cs="Times New Roman"/>
      <w:kern w:val="0"/>
      <w:sz w:val="20"/>
      <w:szCs w:val="20"/>
      <w:lang w:val="en-GB" w:eastAsia="en-US"/>
    </w:rPr>
  </w:style>
  <w:style w:type="paragraph" w:customStyle="1" w:styleId="normal-1">
    <w:name w:val="normal-1"/>
    <w:basedOn w:val="af9"/>
    <w:rsid w:val="00034D1C"/>
    <w:pPr>
      <w:numPr>
        <w:numId w:val="17"/>
      </w:numPr>
      <w:spacing w:after="0"/>
      <w:ind w:right="0"/>
    </w:pPr>
    <w:rPr>
      <w:sz w:val="22"/>
      <w:szCs w:val="22"/>
    </w:rPr>
  </w:style>
  <w:style w:type="paragraph" w:styleId="af9">
    <w:name w:val="Block Text"/>
    <w:basedOn w:val="a"/>
    <w:rsid w:val="00034D1C"/>
    <w:pPr>
      <w:widowControl/>
      <w:tabs>
        <w:tab w:val="left" w:pos="567"/>
      </w:tabs>
      <w:spacing w:after="120"/>
      <w:ind w:left="1440" w:right="1440"/>
      <w:jc w:val="both"/>
    </w:pPr>
    <w:rPr>
      <w:rFonts w:ascii="Times New Roman" w:eastAsia="新細明體" w:hAnsi="Times New Roman" w:cs="Times New Roman"/>
      <w:kern w:val="0"/>
      <w:szCs w:val="24"/>
      <w:lang w:val="en-GB" w:eastAsia="en-US"/>
    </w:rPr>
  </w:style>
  <w:style w:type="character" w:customStyle="1" w:styleId="11">
    <w:name w:val="字元 字元1"/>
    <w:rsid w:val="00034D1C"/>
    <w:rPr>
      <w:rFonts w:eastAsia="新細明體"/>
      <w:sz w:val="24"/>
      <w:szCs w:val="24"/>
      <w:lang w:val="en-GB" w:eastAsia="en-US" w:bidi="ar-SA"/>
    </w:rPr>
  </w:style>
  <w:style w:type="character" w:customStyle="1" w:styleId="normal-1Char">
    <w:name w:val="normal-1 Char"/>
    <w:rsid w:val="00034D1C"/>
    <w:rPr>
      <w:rFonts w:eastAsia="新細明體"/>
      <w:sz w:val="22"/>
      <w:szCs w:val="22"/>
      <w:lang w:val="en-GB" w:eastAsia="en-US" w:bidi="ar-SA"/>
    </w:rPr>
  </w:style>
  <w:style w:type="character" w:customStyle="1" w:styleId="21">
    <w:name w:val="字元 字元2"/>
    <w:rsid w:val="00034D1C"/>
    <w:rPr>
      <w:rFonts w:eastAsia="新細明體"/>
      <w:b/>
      <w:bCs/>
      <w:i/>
      <w:color w:val="333399"/>
      <w:sz w:val="22"/>
      <w:szCs w:val="22"/>
      <w:lang w:val="en-US" w:eastAsia="en-US" w:bidi="ar-SA"/>
    </w:rPr>
  </w:style>
  <w:style w:type="character" w:customStyle="1" w:styleId="afa">
    <w:name w:val="字元 字元"/>
    <w:rsid w:val="00034D1C"/>
    <w:rPr>
      <w:rFonts w:eastAsia="新細明體"/>
      <w:sz w:val="18"/>
      <w:szCs w:val="18"/>
      <w:lang w:val="en-GB" w:eastAsia="en-US" w:bidi="ar-SA"/>
    </w:rPr>
  </w:style>
  <w:style w:type="paragraph" w:customStyle="1" w:styleId="corpotexto">
    <w:name w:val="corpotexto"/>
    <w:basedOn w:val="a"/>
    <w:rsid w:val="00034D1C"/>
    <w:pPr>
      <w:widowControl/>
      <w:spacing w:before="100" w:beforeAutospacing="1" w:after="100" w:afterAutospacing="1" w:line="200" w:lineRule="atLeast"/>
      <w:jc w:val="both"/>
    </w:pPr>
    <w:rPr>
      <w:rFonts w:ascii="Verdana" w:eastAsia="新細明體" w:hAnsi="Verdana" w:cs="Times New Roman"/>
      <w:kern w:val="0"/>
      <w:sz w:val="14"/>
      <w:szCs w:val="14"/>
      <w:lang w:eastAsia="en-US"/>
    </w:rPr>
  </w:style>
  <w:style w:type="paragraph" w:styleId="Web">
    <w:name w:val="Normal (Web)"/>
    <w:basedOn w:val="a"/>
    <w:uiPriority w:val="99"/>
    <w:rsid w:val="00034D1C"/>
    <w:pPr>
      <w:widowControl/>
      <w:spacing w:before="100" w:beforeAutospacing="1" w:after="100" w:afterAutospacing="1"/>
    </w:pPr>
    <w:rPr>
      <w:rFonts w:ascii="Times New Roman" w:eastAsia="新細明體" w:hAnsi="Times New Roman" w:cs="Times New Roman"/>
      <w:kern w:val="0"/>
      <w:szCs w:val="24"/>
      <w:lang w:eastAsia="en-US"/>
    </w:rPr>
  </w:style>
  <w:style w:type="character" w:customStyle="1" w:styleId="smalldescription1">
    <w:name w:val="smalldescription1"/>
    <w:rsid w:val="00034D1C"/>
    <w:rPr>
      <w:rFonts w:ascii="Trebuchet MS" w:hAnsi="Trebuchet MS" w:hint="default"/>
      <w:color w:val="000000"/>
      <w:sz w:val="20"/>
      <w:szCs w:val="20"/>
    </w:rPr>
  </w:style>
  <w:style w:type="paragraph" w:styleId="12">
    <w:name w:val="toc 1"/>
    <w:basedOn w:val="a"/>
    <w:next w:val="a"/>
    <w:autoRedefine/>
    <w:rsid w:val="00034D1C"/>
    <w:pPr>
      <w:widowControl/>
      <w:tabs>
        <w:tab w:val="right" w:leader="dot" w:pos="8302"/>
      </w:tabs>
      <w:spacing w:before="120" w:after="120"/>
      <w:ind w:left="2"/>
      <w:jc w:val="both"/>
    </w:pPr>
    <w:rPr>
      <w:rFonts w:ascii="Times New Roman" w:eastAsia="新細明體" w:hAnsi="Times New Roman" w:cs="Times New Roman"/>
      <w:b/>
      <w:bCs/>
      <w:caps/>
      <w:noProof/>
      <w:kern w:val="0"/>
      <w:szCs w:val="24"/>
      <w:lang w:val="en-GB" w:eastAsia="en-US"/>
    </w:rPr>
  </w:style>
  <w:style w:type="paragraph" w:styleId="22">
    <w:name w:val="toc 2"/>
    <w:basedOn w:val="a"/>
    <w:next w:val="a"/>
    <w:autoRedefine/>
    <w:rsid w:val="00034D1C"/>
    <w:pPr>
      <w:widowControl/>
      <w:tabs>
        <w:tab w:val="right" w:leader="dot" w:pos="8302"/>
      </w:tabs>
      <w:jc w:val="both"/>
    </w:pPr>
    <w:rPr>
      <w:rFonts w:ascii="Times New Roman" w:eastAsia="新細明體" w:hAnsi="Times New Roman" w:cs="Times New Roman"/>
      <w:smallCaps/>
      <w:noProof/>
      <w:kern w:val="0"/>
      <w:sz w:val="20"/>
      <w:szCs w:val="20"/>
      <w:lang w:val="en-GB"/>
    </w:rPr>
  </w:style>
  <w:style w:type="paragraph" w:styleId="31">
    <w:name w:val="toc 3"/>
    <w:basedOn w:val="a"/>
    <w:next w:val="a"/>
    <w:autoRedefine/>
    <w:rsid w:val="00034D1C"/>
    <w:pPr>
      <w:widowControl/>
      <w:tabs>
        <w:tab w:val="right" w:leader="dot" w:pos="8302"/>
      </w:tabs>
      <w:ind w:left="480"/>
      <w:jc w:val="both"/>
    </w:pPr>
    <w:rPr>
      <w:rFonts w:ascii="Times New Roman" w:eastAsia="新細明體" w:hAnsi="Times New Roman" w:cs="Times New Roman"/>
      <w:i/>
      <w:iCs/>
      <w:noProof/>
      <w:kern w:val="0"/>
      <w:sz w:val="22"/>
      <w:lang w:val="en-GB" w:eastAsia="en-US"/>
    </w:rPr>
  </w:style>
  <w:style w:type="paragraph" w:styleId="41">
    <w:name w:val="toc 4"/>
    <w:basedOn w:val="a"/>
    <w:next w:val="a"/>
    <w:autoRedefine/>
    <w:rsid w:val="00034D1C"/>
    <w:pPr>
      <w:widowControl/>
      <w:ind w:left="720"/>
    </w:pPr>
    <w:rPr>
      <w:rFonts w:ascii="Times New Roman" w:eastAsia="新細明體" w:hAnsi="Times New Roman" w:cs="Times New Roman"/>
      <w:kern w:val="0"/>
      <w:sz w:val="18"/>
      <w:szCs w:val="18"/>
      <w:lang w:val="en-GB" w:eastAsia="en-US"/>
    </w:rPr>
  </w:style>
  <w:style w:type="paragraph" w:styleId="51">
    <w:name w:val="toc 5"/>
    <w:basedOn w:val="a"/>
    <w:next w:val="a"/>
    <w:autoRedefine/>
    <w:rsid w:val="00034D1C"/>
    <w:pPr>
      <w:widowControl/>
      <w:ind w:left="960"/>
    </w:pPr>
    <w:rPr>
      <w:rFonts w:ascii="Times New Roman" w:eastAsia="新細明體" w:hAnsi="Times New Roman" w:cs="Times New Roman"/>
      <w:kern w:val="0"/>
      <w:sz w:val="18"/>
      <w:szCs w:val="18"/>
      <w:lang w:val="en-GB" w:eastAsia="en-US"/>
    </w:rPr>
  </w:style>
  <w:style w:type="paragraph" w:styleId="61">
    <w:name w:val="toc 6"/>
    <w:basedOn w:val="a"/>
    <w:next w:val="a"/>
    <w:autoRedefine/>
    <w:rsid w:val="00034D1C"/>
    <w:pPr>
      <w:widowControl/>
      <w:ind w:left="1200"/>
    </w:pPr>
    <w:rPr>
      <w:rFonts w:ascii="Times New Roman" w:eastAsia="新細明體" w:hAnsi="Times New Roman" w:cs="Times New Roman"/>
      <w:kern w:val="0"/>
      <w:sz w:val="18"/>
      <w:szCs w:val="18"/>
      <w:lang w:val="en-GB" w:eastAsia="en-US"/>
    </w:rPr>
  </w:style>
  <w:style w:type="paragraph" w:styleId="71">
    <w:name w:val="toc 7"/>
    <w:basedOn w:val="a"/>
    <w:next w:val="a"/>
    <w:autoRedefine/>
    <w:rsid w:val="00034D1C"/>
    <w:pPr>
      <w:widowControl/>
      <w:ind w:left="1440"/>
    </w:pPr>
    <w:rPr>
      <w:rFonts w:ascii="Times New Roman" w:eastAsia="新細明體" w:hAnsi="Times New Roman" w:cs="Times New Roman"/>
      <w:kern w:val="0"/>
      <w:sz w:val="18"/>
      <w:szCs w:val="18"/>
      <w:lang w:val="en-GB" w:eastAsia="en-US"/>
    </w:rPr>
  </w:style>
  <w:style w:type="paragraph" w:styleId="81">
    <w:name w:val="toc 8"/>
    <w:basedOn w:val="a"/>
    <w:next w:val="a"/>
    <w:autoRedefine/>
    <w:rsid w:val="00034D1C"/>
    <w:pPr>
      <w:widowControl/>
      <w:ind w:left="1680"/>
    </w:pPr>
    <w:rPr>
      <w:rFonts w:ascii="Times New Roman" w:eastAsia="新細明體" w:hAnsi="Times New Roman" w:cs="Times New Roman"/>
      <w:kern w:val="0"/>
      <w:sz w:val="18"/>
      <w:szCs w:val="18"/>
      <w:lang w:val="en-GB" w:eastAsia="en-US"/>
    </w:rPr>
  </w:style>
  <w:style w:type="paragraph" w:styleId="91">
    <w:name w:val="toc 9"/>
    <w:basedOn w:val="a"/>
    <w:next w:val="a"/>
    <w:autoRedefine/>
    <w:rsid w:val="00034D1C"/>
    <w:pPr>
      <w:widowControl/>
      <w:ind w:left="1920"/>
    </w:pPr>
    <w:rPr>
      <w:rFonts w:ascii="Times New Roman" w:eastAsia="新細明體" w:hAnsi="Times New Roman" w:cs="Times New Roman"/>
      <w:kern w:val="0"/>
      <w:sz w:val="18"/>
      <w:szCs w:val="18"/>
      <w:lang w:val="en-GB" w:eastAsia="en-US"/>
    </w:rPr>
  </w:style>
  <w:style w:type="paragraph" w:customStyle="1" w:styleId="Quadro">
    <w:name w:val="Quadro"/>
    <w:basedOn w:val="a"/>
    <w:rsid w:val="00034D1C"/>
    <w:pPr>
      <w:widowControl/>
      <w:jc w:val="both"/>
    </w:pPr>
    <w:rPr>
      <w:rFonts w:ascii="Times New Roman" w:eastAsia="新細明體" w:hAnsi="Times New Roman" w:cs="Times New Roman"/>
      <w:kern w:val="0"/>
      <w:sz w:val="19"/>
      <w:szCs w:val="19"/>
      <w:lang w:val="en-GB" w:eastAsia="en-US"/>
    </w:rPr>
  </w:style>
  <w:style w:type="paragraph" w:styleId="afb">
    <w:name w:val="Body Text"/>
    <w:basedOn w:val="a"/>
    <w:link w:val="afc"/>
    <w:autoRedefine/>
    <w:rsid w:val="00034D1C"/>
    <w:pPr>
      <w:widowControl/>
      <w:tabs>
        <w:tab w:val="left" w:pos="6887"/>
      </w:tabs>
      <w:jc w:val="both"/>
    </w:pPr>
    <w:rPr>
      <w:rFonts w:ascii="Times New Roman" w:hAnsi="Times New Roman" w:cs="Times New Roman"/>
      <w:bCs/>
      <w:kern w:val="0"/>
      <w:sz w:val="18"/>
      <w:szCs w:val="24"/>
      <w:lang w:val="pt-PT" w:eastAsia="en-US"/>
    </w:rPr>
  </w:style>
  <w:style w:type="character" w:customStyle="1" w:styleId="afc">
    <w:name w:val="本文 字元"/>
    <w:basedOn w:val="a0"/>
    <w:link w:val="afb"/>
    <w:rsid w:val="00034D1C"/>
    <w:rPr>
      <w:rFonts w:ascii="Times New Roman" w:hAnsi="Times New Roman" w:cs="Times New Roman"/>
      <w:bCs/>
      <w:kern w:val="0"/>
      <w:sz w:val="18"/>
      <w:szCs w:val="24"/>
      <w:lang w:val="pt-PT" w:eastAsia="en-US"/>
    </w:rPr>
  </w:style>
  <w:style w:type="paragraph" w:styleId="afd">
    <w:name w:val="Subtitle"/>
    <w:basedOn w:val="a"/>
    <w:link w:val="afe"/>
    <w:qFormat/>
    <w:rsid w:val="00034D1C"/>
    <w:pPr>
      <w:widowControl/>
      <w:tabs>
        <w:tab w:val="left" w:pos="567"/>
      </w:tabs>
      <w:spacing w:after="60"/>
      <w:jc w:val="center"/>
      <w:outlineLvl w:val="1"/>
    </w:pPr>
    <w:rPr>
      <w:rFonts w:ascii="Times New Roman" w:hAnsi="Times New Roman" w:cs="Arial"/>
      <w:b/>
      <w:kern w:val="0"/>
      <w:sz w:val="28"/>
      <w:szCs w:val="24"/>
      <w:lang w:val="pt-PT" w:eastAsia="en-US"/>
    </w:rPr>
  </w:style>
  <w:style w:type="character" w:customStyle="1" w:styleId="afe">
    <w:name w:val="副標題 字元"/>
    <w:basedOn w:val="a0"/>
    <w:link w:val="afd"/>
    <w:rsid w:val="00034D1C"/>
    <w:rPr>
      <w:rFonts w:ascii="Times New Roman" w:hAnsi="Times New Roman" w:cs="Arial"/>
      <w:b/>
      <w:kern w:val="0"/>
      <w:sz w:val="28"/>
      <w:szCs w:val="24"/>
      <w:lang w:val="pt-PT" w:eastAsia="en-US"/>
    </w:rPr>
  </w:style>
  <w:style w:type="paragraph" w:customStyle="1" w:styleId="Leg-quadro">
    <w:name w:val="Leg-quadro"/>
    <w:basedOn w:val="a"/>
    <w:rsid w:val="00034D1C"/>
    <w:pPr>
      <w:widowControl/>
      <w:jc w:val="both"/>
    </w:pPr>
    <w:rPr>
      <w:rFonts w:ascii="Times New Roman" w:eastAsia="新細明體" w:hAnsi="Times New Roman" w:cs="Times New Roman"/>
      <w:i/>
      <w:kern w:val="0"/>
      <w:sz w:val="16"/>
      <w:szCs w:val="16"/>
      <w:lang w:val="en-GB" w:eastAsia="en-US"/>
    </w:rPr>
  </w:style>
  <w:style w:type="paragraph" w:customStyle="1" w:styleId="relata">
    <w:name w:val="relata"/>
    <w:basedOn w:val="a"/>
    <w:rsid w:val="00034D1C"/>
    <w:pPr>
      <w:widowControl/>
      <w:tabs>
        <w:tab w:val="num" w:pos="357"/>
      </w:tabs>
      <w:jc w:val="both"/>
    </w:pPr>
    <w:rPr>
      <w:rFonts w:ascii="Times New Roman" w:eastAsia="新細明體" w:hAnsi="Times New Roman" w:cs="Times New Roman"/>
      <w:kern w:val="0"/>
      <w:szCs w:val="24"/>
      <w:lang w:val="en-GB" w:eastAsia="en-US"/>
    </w:rPr>
  </w:style>
  <w:style w:type="character" w:customStyle="1" w:styleId="relataChar">
    <w:name w:val="relata Char"/>
    <w:rsid w:val="00034D1C"/>
    <w:rPr>
      <w:rFonts w:eastAsia="新細明體"/>
      <w:sz w:val="24"/>
      <w:szCs w:val="24"/>
      <w:lang w:val="en-GB" w:eastAsia="en-US" w:bidi="ar-SA"/>
    </w:rPr>
  </w:style>
  <w:style w:type="paragraph" w:styleId="32">
    <w:name w:val="Body Text 3"/>
    <w:basedOn w:val="a"/>
    <w:link w:val="33"/>
    <w:rsid w:val="00034D1C"/>
    <w:pPr>
      <w:widowControl/>
      <w:tabs>
        <w:tab w:val="left" w:pos="567"/>
      </w:tabs>
      <w:spacing w:after="120"/>
      <w:jc w:val="both"/>
    </w:pPr>
    <w:rPr>
      <w:rFonts w:ascii="Times New Roman" w:eastAsia="新細明體" w:hAnsi="Times New Roman" w:cs="Times New Roman"/>
      <w:kern w:val="0"/>
      <w:sz w:val="16"/>
      <w:szCs w:val="16"/>
      <w:lang w:val="en-GB" w:eastAsia="en-US"/>
    </w:rPr>
  </w:style>
  <w:style w:type="character" w:customStyle="1" w:styleId="33">
    <w:name w:val="本文 3 字元"/>
    <w:basedOn w:val="a0"/>
    <w:link w:val="32"/>
    <w:rsid w:val="00034D1C"/>
    <w:rPr>
      <w:rFonts w:ascii="Times New Roman" w:eastAsia="新細明體" w:hAnsi="Times New Roman" w:cs="Times New Roman"/>
      <w:kern w:val="0"/>
      <w:sz w:val="16"/>
      <w:szCs w:val="16"/>
      <w:lang w:val="en-GB" w:eastAsia="en-US"/>
    </w:rPr>
  </w:style>
  <w:style w:type="paragraph" w:customStyle="1" w:styleId="coluna1">
    <w:name w:val="coluna1"/>
    <w:basedOn w:val="a"/>
    <w:rsid w:val="00034D1C"/>
    <w:pPr>
      <w:widowControl/>
      <w:tabs>
        <w:tab w:val="left" w:pos="-606"/>
        <w:tab w:val="num" w:pos="0"/>
        <w:tab w:val="left" w:pos="7905"/>
        <w:tab w:val="left" w:pos="8993"/>
      </w:tabs>
      <w:spacing w:before="60" w:after="120"/>
      <w:jc w:val="both"/>
    </w:pPr>
    <w:rPr>
      <w:rFonts w:ascii="Times New Roman" w:eastAsia="新細明體" w:hAnsi="Times New Roman" w:cs="Times New Roman"/>
      <w:kern w:val="0"/>
      <w:sz w:val="22"/>
      <w:lang w:val="en-GB" w:eastAsia="en-US"/>
    </w:rPr>
  </w:style>
  <w:style w:type="paragraph" w:customStyle="1" w:styleId="Filho">
    <w:name w:val="Filho"/>
    <w:basedOn w:val="a"/>
    <w:autoRedefine/>
    <w:rsid w:val="00034D1C"/>
    <w:pPr>
      <w:widowControl/>
      <w:spacing w:before="60" w:after="120"/>
      <w:ind w:left="198"/>
      <w:jc w:val="both"/>
    </w:pPr>
    <w:rPr>
      <w:rFonts w:ascii="Times New Roman" w:eastAsia="新細明體" w:hAnsi="Times New Roman" w:cs="Times New Roman"/>
      <w:kern w:val="0"/>
      <w:sz w:val="22"/>
      <w:lang w:val="en-GB" w:eastAsia="en-US"/>
    </w:rPr>
  </w:style>
  <w:style w:type="character" w:customStyle="1" w:styleId="FilhoChar">
    <w:name w:val="Filho Char"/>
    <w:rsid w:val="00034D1C"/>
    <w:rPr>
      <w:rFonts w:eastAsia="新細明體"/>
      <w:sz w:val="22"/>
      <w:szCs w:val="22"/>
      <w:lang w:val="en-GB" w:eastAsia="en-US" w:bidi="ar-SA"/>
    </w:rPr>
  </w:style>
  <w:style w:type="paragraph" w:styleId="aff">
    <w:name w:val="Message Header"/>
    <w:basedOn w:val="a"/>
    <w:link w:val="aff0"/>
    <w:autoRedefine/>
    <w:rsid w:val="00034D1C"/>
    <w:pPr>
      <w:widowControl/>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pacing w:before="240" w:after="240"/>
      <w:jc w:val="center"/>
    </w:pPr>
    <w:rPr>
      <w:rFonts w:ascii="Times New Roman" w:eastAsia="新細明體" w:hAnsi="Times New Roman" w:cs="Arial"/>
      <w:b/>
      <w:smallCaps/>
      <w:kern w:val="0"/>
      <w:sz w:val="22"/>
      <w:lang w:val="en-GB" w:eastAsia="en-US"/>
    </w:rPr>
  </w:style>
  <w:style w:type="character" w:customStyle="1" w:styleId="aff0">
    <w:name w:val="訊息欄位名稱 字元"/>
    <w:basedOn w:val="a0"/>
    <w:link w:val="aff"/>
    <w:rsid w:val="00034D1C"/>
    <w:rPr>
      <w:rFonts w:ascii="Times New Roman" w:eastAsia="新細明體" w:hAnsi="Times New Roman" w:cs="Arial"/>
      <w:b/>
      <w:smallCaps/>
      <w:kern w:val="0"/>
      <w:sz w:val="22"/>
      <w:shd w:val="pct20" w:color="auto" w:fill="auto"/>
      <w:lang w:val="en-GB" w:eastAsia="en-US"/>
    </w:rPr>
  </w:style>
  <w:style w:type="character" w:customStyle="1" w:styleId="CharChar">
    <w:name w:val="Char Char"/>
    <w:rsid w:val="00034D1C"/>
    <w:rPr>
      <w:rFonts w:eastAsia="新細明體"/>
      <w:lang w:val="en-GB" w:eastAsia="en-US" w:bidi="ar-SA"/>
    </w:rPr>
  </w:style>
  <w:style w:type="character" w:customStyle="1" w:styleId="CharChar2">
    <w:name w:val="Char Char2"/>
    <w:rsid w:val="00034D1C"/>
    <w:rPr>
      <w:rFonts w:eastAsia="新細明體"/>
      <w:lang w:val="en-GB" w:eastAsia="en-US" w:bidi="ar-SA"/>
    </w:rPr>
  </w:style>
  <w:style w:type="character" w:customStyle="1" w:styleId="CharChar3">
    <w:name w:val="Char Char3"/>
    <w:rsid w:val="00034D1C"/>
    <w:rPr>
      <w:rFonts w:eastAsia="新細明體"/>
      <w:b/>
      <w:bCs/>
      <w:i/>
      <w:color w:val="333399"/>
      <w:sz w:val="22"/>
      <w:szCs w:val="22"/>
      <w:lang w:val="en-US" w:eastAsia="en-US" w:bidi="ar-SA"/>
    </w:rPr>
  </w:style>
  <w:style w:type="paragraph" w:styleId="aff1">
    <w:name w:val="Normal Indent"/>
    <w:basedOn w:val="a"/>
    <w:rsid w:val="00034D1C"/>
    <w:pPr>
      <w:widowControl/>
      <w:ind w:left="720" w:firstLine="113"/>
      <w:jc w:val="both"/>
    </w:pPr>
    <w:rPr>
      <w:rFonts w:ascii="Times New Roman" w:eastAsia="新細明體" w:hAnsi="Times New Roman" w:cs="Times New Roman"/>
      <w:kern w:val="0"/>
      <w:sz w:val="22"/>
      <w:szCs w:val="20"/>
      <w:lang w:val="en-GB" w:eastAsia="en-US"/>
    </w:rPr>
  </w:style>
  <w:style w:type="paragraph" w:styleId="aff2">
    <w:name w:val="Plain Text"/>
    <w:basedOn w:val="a"/>
    <w:link w:val="aff3"/>
    <w:rsid w:val="00034D1C"/>
    <w:rPr>
      <w:rFonts w:ascii="細明體" w:eastAsia="細明體" w:hAnsi="Courier New" w:cs="Times New Roman"/>
      <w:szCs w:val="20"/>
    </w:rPr>
  </w:style>
  <w:style w:type="character" w:customStyle="1" w:styleId="aff3">
    <w:name w:val="純文字 字元"/>
    <w:basedOn w:val="a0"/>
    <w:link w:val="aff2"/>
    <w:rsid w:val="00034D1C"/>
    <w:rPr>
      <w:rFonts w:ascii="細明體" w:eastAsia="細明體" w:hAnsi="Courier New" w:cs="Times New Roman"/>
      <w:szCs w:val="20"/>
    </w:rPr>
  </w:style>
  <w:style w:type="paragraph" w:styleId="aff4">
    <w:name w:val="Document Map"/>
    <w:basedOn w:val="a"/>
    <w:link w:val="aff5"/>
    <w:rsid w:val="00034D1C"/>
    <w:pPr>
      <w:widowControl/>
      <w:shd w:val="clear" w:color="auto" w:fill="000080"/>
      <w:tabs>
        <w:tab w:val="left" w:pos="567"/>
      </w:tabs>
      <w:jc w:val="both"/>
    </w:pPr>
    <w:rPr>
      <w:rFonts w:ascii="Arial" w:eastAsia="新細明體" w:hAnsi="Arial" w:cs="Times New Roman"/>
      <w:kern w:val="0"/>
      <w:szCs w:val="24"/>
      <w:lang w:val="en-GB" w:eastAsia="en-US"/>
    </w:rPr>
  </w:style>
  <w:style w:type="character" w:customStyle="1" w:styleId="aff5">
    <w:name w:val="文件引導模式 字元"/>
    <w:basedOn w:val="a0"/>
    <w:link w:val="aff4"/>
    <w:rsid w:val="00034D1C"/>
    <w:rPr>
      <w:rFonts w:ascii="Arial" w:eastAsia="新細明體" w:hAnsi="Arial" w:cs="Times New Roman"/>
      <w:kern w:val="0"/>
      <w:szCs w:val="24"/>
      <w:shd w:val="clear" w:color="auto" w:fill="000080"/>
      <w:lang w:val="en-GB" w:eastAsia="en-US"/>
    </w:rPr>
  </w:style>
  <w:style w:type="paragraph" w:styleId="aff6">
    <w:name w:val="Body Text Indent"/>
    <w:basedOn w:val="a"/>
    <w:link w:val="aff7"/>
    <w:rsid w:val="00034D1C"/>
    <w:pPr>
      <w:widowControl/>
      <w:tabs>
        <w:tab w:val="left" w:pos="567"/>
      </w:tabs>
      <w:spacing w:after="120"/>
      <w:ind w:leftChars="200" w:left="480"/>
      <w:jc w:val="both"/>
    </w:pPr>
    <w:rPr>
      <w:rFonts w:ascii="Times New Roman" w:eastAsia="新細明體" w:hAnsi="Times New Roman" w:cs="Times New Roman"/>
      <w:kern w:val="0"/>
      <w:szCs w:val="24"/>
      <w:lang w:val="en-GB" w:eastAsia="en-US"/>
    </w:rPr>
  </w:style>
  <w:style w:type="character" w:customStyle="1" w:styleId="aff7">
    <w:name w:val="本文縮排 字元"/>
    <w:basedOn w:val="a0"/>
    <w:link w:val="aff6"/>
    <w:rsid w:val="00034D1C"/>
    <w:rPr>
      <w:rFonts w:ascii="Times New Roman" w:eastAsia="新細明體" w:hAnsi="Times New Roman" w:cs="Times New Roman"/>
      <w:kern w:val="0"/>
      <w:szCs w:val="24"/>
      <w:lang w:val="en-GB" w:eastAsia="en-US"/>
    </w:rPr>
  </w:style>
  <w:style w:type="character" w:customStyle="1" w:styleId="google-src-text1">
    <w:name w:val="google-src-text1"/>
    <w:rsid w:val="00034D1C"/>
    <w:rPr>
      <w:vanish/>
      <w:webHidden w:val="0"/>
      <w:specVanish w:val="0"/>
    </w:rPr>
  </w:style>
  <w:style w:type="paragraph" w:customStyle="1" w:styleId="xl37">
    <w:name w:val="xl37"/>
    <w:basedOn w:val="a"/>
    <w:rsid w:val="00034D1C"/>
    <w:pPr>
      <w:widowControl/>
      <w:pBdr>
        <w:left w:val="double" w:sz="6" w:space="0" w:color="auto"/>
        <w:bottom w:val="single" w:sz="4" w:space="0" w:color="auto"/>
      </w:pBdr>
      <w:spacing w:before="100" w:beforeAutospacing="1" w:after="100" w:afterAutospacing="1"/>
      <w:jc w:val="center"/>
      <w:textAlignment w:val="center"/>
    </w:pPr>
    <w:rPr>
      <w:rFonts w:ascii="新細明體" w:eastAsia="新細明體" w:hAnsi="新細明體" w:cs="Times New Roman"/>
      <w:b/>
      <w:bCs/>
      <w:kern w:val="0"/>
      <w:szCs w:val="24"/>
    </w:rPr>
  </w:style>
  <w:style w:type="paragraph" w:customStyle="1" w:styleId="xl29">
    <w:name w:val="xl29"/>
    <w:basedOn w:val="a"/>
    <w:rsid w:val="00034D1C"/>
    <w:pPr>
      <w:widowControl/>
      <w:pBdr>
        <w:left w:val="double" w:sz="6" w:space="0" w:color="auto"/>
        <w:bottom w:val="single" w:sz="4" w:space="0" w:color="auto"/>
        <w:right w:val="single" w:sz="4" w:space="0" w:color="auto"/>
      </w:pBdr>
      <w:spacing w:before="100" w:beforeAutospacing="1" w:after="100" w:afterAutospacing="1"/>
      <w:jc w:val="center"/>
      <w:textAlignment w:val="center"/>
    </w:pPr>
    <w:rPr>
      <w:rFonts w:ascii="新細明體" w:eastAsia="新細明體" w:hAnsi="新細明體" w:cs="Times New Roman"/>
      <w:kern w:val="0"/>
      <w:szCs w:val="24"/>
    </w:rPr>
  </w:style>
  <w:style w:type="character" w:customStyle="1" w:styleId="wbtrmn1">
    <w:name w:val="wbtr_mn1"/>
    <w:rsid w:val="00034D1C"/>
    <w:rPr>
      <w:rFonts w:ascii="Arial" w:hAnsi="Arial" w:cs="Arial" w:hint="default"/>
      <w:vanish w:val="0"/>
      <w:webHidden w:val="0"/>
      <w:sz w:val="24"/>
      <w:szCs w:val="24"/>
      <w:specVanish w:val="0"/>
    </w:rPr>
  </w:style>
  <w:style w:type="paragraph" w:customStyle="1" w:styleId="font5">
    <w:name w:val="font5"/>
    <w:basedOn w:val="a"/>
    <w:rsid w:val="00034D1C"/>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034D1C"/>
    <w:pPr>
      <w:widowControl/>
      <w:spacing w:before="100" w:beforeAutospacing="1" w:after="100" w:afterAutospacing="1"/>
    </w:pPr>
    <w:rPr>
      <w:rFonts w:ascii="Times New Roman" w:eastAsia="新細明體" w:hAnsi="Times New Roman" w:cs="Times New Roman"/>
      <w:kern w:val="0"/>
      <w:sz w:val="36"/>
      <w:szCs w:val="36"/>
    </w:rPr>
  </w:style>
  <w:style w:type="paragraph" w:customStyle="1" w:styleId="font7">
    <w:name w:val="font7"/>
    <w:basedOn w:val="a"/>
    <w:rsid w:val="00034D1C"/>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xl87">
    <w:name w:val="xl87"/>
    <w:basedOn w:val="a"/>
    <w:rsid w:val="00034D1C"/>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xl88">
    <w:name w:val="xl88"/>
    <w:basedOn w:val="a"/>
    <w:rsid w:val="00034D1C"/>
    <w:pPr>
      <w:widowControl/>
      <w:spacing w:before="100" w:beforeAutospacing="1" w:after="100" w:afterAutospacing="1"/>
    </w:pPr>
    <w:rPr>
      <w:rFonts w:ascii="Times New Roman" w:eastAsia="新細明體" w:hAnsi="Times New Roman" w:cs="Times New Roman"/>
      <w:kern w:val="0"/>
      <w:sz w:val="22"/>
    </w:rPr>
  </w:style>
  <w:style w:type="paragraph" w:customStyle="1" w:styleId="xl89">
    <w:name w:val="xl89"/>
    <w:basedOn w:val="a"/>
    <w:rsid w:val="00034D1C"/>
    <w:pPr>
      <w:widowControl/>
      <w:pBdr>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90">
    <w:name w:val="xl90"/>
    <w:basedOn w:val="a"/>
    <w:rsid w:val="00034D1C"/>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91">
    <w:name w:val="xl91"/>
    <w:basedOn w:val="a"/>
    <w:rsid w:val="00034D1C"/>
    <w:pPr>
      <w:widowControl/>
      <w:pBdr>
        <w:left w:val="single" w:sz="4" w:space="0" w:color="auto"/>
      </w:pBdr>
      <w:spacing w:before="100" w:beforeAutospacing="1" w:after="100" w:afterAutospacing="1"/>
      <w:jc w:val="right"/>
    </w:pPr>
    <w:rPr>
      <w:rFonts w:ascii="Times New Roman" w:eastAsia="新細明體" w:hAnsi="Times New Roman" w:cs="Times New Roman"/>
      <w:kern w:val="0"/>
      <w:sz w:val="22"/>
    </w:rPr>
  </w:style>
  <w:style w:type="paragraph" w:customStyle="1" w:styleId="xl92">
    <w:name w:val="xl92"/>
    <w:basedOn w:val="a"/>
    <w:rsid w:val="00034D1C"/>
    <w:pPr>
      <w:widowControl/>
      <w:spacing w:before="100" w:beforeAutospacing="1" w:after="100" w:afterAutospacing="1"/>
      <w:jc w:val="right"/>
    </w:pPr>
    <w:rPr>
      <w:rFonts w:ascii="Times New Roman" w:eastAsia="新細明體" w:hAnsi="Times New Roman" w:cs="Times New Roman"/>
      <w:kern w:val="0"/>
      <w:sz w:val="22"/>
    </w:rPr>
  </w:style>
  <w:style w:type="paragraph" w:customStyle="1" w:styleId="xl93">
    <w:name w:val="xl93"/>
    <w:basedOn w:val="a"/>
    <w:rsid w:val="00034D1C"/>
    <w:pPr>
      <w:widowControl/>
      <w:spacing w:before="100" w:beforeAutospacing="1" w:after="100" w:afterAutospacing="1"/>
    </w:pPr>
    <w:rPr>
      <w:rFonts w:ascii="Times New Roman" w:eastAsia="新細明體" w:hAnsi="Times New Roman" w:cs="Times New Roman"/>
      <w:kern w:val="0"/>
      <w:sz w:val="22"/>
    </w:rPr>
  </w:style>
  <w:style w:type="paragraph" w:customStyle="1" w:styleId="xl94">
    <w:name w:val="xl94"/>
    <w:basedOn w:val="a"/>
    <w:rsid w:val="00034D1C"/>
    <w:pPr>
      <w:widowControl/>
      <w:spacing w:before="100" w:beforeAutospacing="1" w:after="100" w:afterAutospacing="1"/>
    </w:pPr>
    <w:rPr>
      <w:rFonts w:ascii="Times New Roman" w:eastAsia="新細明體" w:hAnsi="Times New Roman" w:cs="Times New Roman"/>
      <w:kern w:val="0"/>
      <w:sz w:val="22"/>
    </w:rPr>
  </w:style>
  <w:style w:type="paragraph" w:customStyle="1" w:styleId="xl95">
    <w:name w:val="xl95"/>
    <w:basedOn w:val="a"/>
    <w:rsid w:val="00034D1C"/>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96">
    <w:name w:val="xl96"/>
    <w:basedOn w:val="a"/>
    <w:rsid w:val="00034D1C"/>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97">
    <w:name w:val="xl97"/>
    <w:basedOn w:val="a"/>
    <w:rsid w:val="00034D1C"/>
    <w:pPr>
      <w:widowControl/>
      <w:pBdr>
        <w:left w:val="single" w:sz="4" w:space="0" w:color="auto"/>
        <w:bottom w:val="single" w:sz="4" w:space="0" w:color="auto"/>
      </w:pBdr>
      <w:spacing w:before="100" w:beforeAutospacing="1" w:after="100" w:afterAutospacing="1"/>
      <w:jc w:val="right"/>
    </w:pPr>
    <w:rPr>
      <w:rFonts w:ascii="Times New Roman" w:eastAsia="新細明體" w:hAnsi="Times New Roman" w:cs="Times New Roman"/>
      <w:kern w:val="0"/>
      <w:sz w:val="22"/>
    </w:rPr>
  </w:style>
  <w:style w:type="paragraph" w:customStyle="1" w:styleId="xl98">
    <w:name w:val="xl98"/>
    <w:basedOn w:val="a"/>
    <w:rsid w:val="00034D1C"/>
    <w:pPr>
      <w:widowControl/>
      <w:pBdr>
        <w:bottom w:val="single" w:sz="4" w:space="0" w:color="auto"/>
      </w:pBdr>
      <w:spacing w:before="100" w:beforeAutospacing="1" w:after="100" w:afterAutospacing="1"/>
      <w:jc w:val="right"/>
    </w:pPr>
    <w:rPr>
      <w:rFonts w:ascii="Times New Roman" w:eastAsia="新細明體" w:hAnsi="Times New Roman" w:cs="Times New Roman"/>
      <w:kern w:val="0"/>
      <w:sz w:val="22"/>
    </w:rPr>
  </w:style>
  <w:style w:type="paragraph" w:customStyle="1" w:styleId="xl99">
    <w:name w:val="xl99"/>
    <w:basedOn w:val="a"/>
    <w:rsid w:val="00034D1C"/>
    <w:pPr>
      <w:widowControl/>
      <w:spacing w:before="100" w:beforeAutospacing="1" w:after="100" w:afterAutospacing="1"/>
    </w:pPr>
    <w:rPr>
      <w:rFonts w:ascii="Times New Roman" w:eastAsia="新細明體" w:hAnsi="Times New Roman" w:cs="Times New Roman"/>
      <w:kern w:val="0"/>
      <w:sz w:val="22"/>
    </w:rPr>
  </w:style>
  <w:style w:type="paragraph" w:customStyle="1" w:styleId="xl100">
    <w:name w:val="xl100"/>
    <w:basedOn w:val="a"/>
    <w:rsid w:val="00034D1C"/>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1">
    <w:name w:val="xl101"/>
    <w:basedOn w:val="a"/>
    <w:rsid w:val="00034D1C"/>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2">
    <w:name w:val="xl102"/>
    <w:basedOn w:val="a"/>
    <w:rsid w:val="00034D1C"/>
    <w:pPr>
      <w:widowControl/>
      <w:spacing w:before="100" w:beforeAutospacing="1" w:after="100" w:afterAutospacing="1"/>
    </w:pPr>
    <w:rPr>
      <w:rFonts w:ascii="Times New Roman" w:eastAsia="新細明體" w:hAnsi="Times New Roman" w:cs="Times New Roman"/>
      <w:kern w:val="0"/>
      <w:sz w:val="22"/>
    </w:rPr>
  </w:style>
  <w:style w:type="paragraph" w:customStyle="1" w:styleId="xl103">
    <w:name w:val="xl103"/>
    <w:basedOn w:val="a"/>
    <w:rsid w:val="00034D1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4">
    <w:name w:val="xl104"/>
    <w:basedOn w:val="a"/>
    <w:rsid w:val="00034D1C"/>
    <w:pPr>
      <w:widowControl/>
      <w:spacing w:before="100" w:beforeAutospacing="1" w:after="100" w:afterAutospacing="1"/>
      <w:jc w:val="center"/>
    </w:pPr>
    <w:rPr>
      <w:rFonts w:ascii="Times New Roman" w:eastAsia="新細明體" w:hAnsi="Times New Roman" w:cs="Times New Roman"/>
      <w:kern w:val="0"/>
      <w:sz w:val="22"/>
    </w:rPr>
  </w:style>
  <w:style w:type="paragraph" w:customStyle="1" w:styleId="xl105">
    <w:name w:val="xl105"/>
    <w:basedOn w:val="a"/>
    <w:rsid w:val="00034D1C"/>
    <w:pPr>
      <w:widowControl/>
      <w:pBdr>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6">
    <w:name w:val="xl106"/>
    <w:basedOn w:val="a"/>
    <w:rsid w:val="00034D1C"/>
    <w:pPr>
      <w:widowControl/>
      <w:spacing w:before="100" w:beforeAutospacing="1" w:after="100" w:afterAutospacing="1"/>
    </w:pPr>
    <w:rPr>
      <w:rFonts w:ascii="Times New Roman" w:eastAsia="新細明體" w:hAnsi="Times New Roman" w:cs="Times New Roman"/>
      <w:kern w:val="0"/>
      <w:sz w:val="22"/>
    </w:rPr>
  </w:style>
  <w:style w:type="paragraph" w:customStyle="1" w:styleId="xl107">
    <w:name w:val="xl107"/>
    <w:basedOn w:val="a"/>
    <w:rsid w:val="00034D1C"/>
    <w:pPr>
      <w:widowControl/>
      <w:pBdr>
        <w:top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8">
    <w:name w:val="xl108"/>
    <w:basedOn w:val="a"/>
    <w:rsid w:val="00034D1C"/>
    <w:pPr>
      <w:widowControl/>
      <w:pBdr>
        <w:top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09">
    <w:name w:val="xl109"/>
    <w:basedOn w:val="a"/>
    <w:rsid w:val="00034D1C"/>
    <w:pPr>
      <w:widowControl/>
      <w:pBdr>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10">
    <w:name w:val="xl110"/>
    <w:basedOn w:val="a"/>
    <w:rsid w:val="00034D1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paragraph" w:customStyle="1" w:styleId="xl111">
    <w:name w:val="xl111"/>
    <w:basedOn w:val="a"/>
    <w:rsid w:val="00034D1C"/>
    <w:pPr>
      <w:widowControl/>
      <w:pBdr>
        <w:top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2"/>
    </w:rPr>
  </w:style>
  <w:style w:type="character" w:customStyle="1" w:styleId="title2">
    <w:name w:val="title2"/>
    <w:rsid w:val="00034D1C"/>
  </w:style>
  <w:style w:type="character" w:styleId="aff8">
    <w:name w:val="Emphasis"/>
    <w:uiPriority w:val="20"/>
    <w:qFormat/>
    <w:rsid w:val="00034D1C"/>
    <w:rPr>
      <w:i/>
      <w:iCs/>
    </w:rPr>
  </w:style>
  <w:style w:type="character" w:styleId="HTML">
    <w:name w:val="HTML Definition"/>
    <w:rsid w:val="00034D1C"/>
    <w:rPr>
      <w:i/>
      <w:iCs/>
    </w:rPr>
  </w:style>
  <w:style w:type="paragraph" w:styleId="aff9">
    <w:name w:val="Title"/>
    <w:basedOn w:val="a"/>
    <w:link w:val="affa"/>
    <w:qFormat/>
    <w:rsid w:val="00034D1C"/>
    <w:pPr>
      <w:widowControl/>
      <w:jc w:val="center"/>
    </w:pPr>
    <w:rPr>
      <w:rFonts w:ascii="Times New Roman" w:eastAsia="新細明體" w:hAnsi="Times New Roman" w:cs="Times New Roman"/>
      <w:b/>
      <w:bCs/>
      <w:kern w:val="0"/>
      <w:sz w:val="22"/>
      <w:szCs w:val="24"/>
      <w:lang w:val="en-GB" w:eastAsia="en-US"/>
    </w:rPr>
  </w:style>
  <w:style w:type="character" w:customStyle="1" w:styleId="affa">
    <w:name w:val="標題 字元"/>
    <w:basedOn w:val="a0"/>
    <w:link w:val="aff9"/>
    <w:rsid w:val="00034D1C"/>
    <w:rPr>
      <w:rFonts w:ascii="Times New Roman" w:eastAsia="新細明體" w:hAnsi="Times New Roman" w:cs="Times New Roman"/>
      <w:b/>
      <w:bCs/>
      <w:kern w:val="0"/>
      <w:sz w:val="22"/>
      <w:szCs w:val="24"/>
      <w:lang w:val="en-GB" w:eastAsia="en-US"/>
    </w:rPr>
  </w:style>
  <w:style w:type="paragraph" w:customStyle="1" w:styleId="13">
    <w:name w:val="正文1"/>
    <w:basedOn w:val="a"/>
    <w:rsid w:val="00034D1C"/>
    <w:pPr>
      <w:snapToGrid w:val="0"/>
      <w:spacing w:beforeLines="50" w:afterLines="75" w:line="440" w:lineRule="exact"/>
      <w:ind w:firstLineChars="200" w:firstLine="520"/>
      <w:jc w:val="both"/>
    </w:pPr>
    <w:rPr>
      <w:rFonts w:ascii="Times New Roman" w:eastAsia="華康細圓體" w:hAnsi="Times New Roman" w:cs="Times New Roman"/>
      <w:spacing w:val="10"/>
      <w:szCs w:val="24"/>
    </w:rPr>
  </w:style>
  <w:style w:type="paragraph" w:customStyle="1" w:styleId="Doris">
    <w:name w:val="Doris"/>
    <w:basedOn w:val="normal-1"/>
    <w:rsid w:val="00034D1C"/>
    <w:rPr>
      <w:sz w:val="24"/>
    </w:rPr>
  </w:style>
  <w:style w:type="character" w:customStyle="1" w:styleId="34">
    <w:name w:val="字元 字元3"/>
    <w:rsid w:val="00034D1C"/>
    <w:rPr>
      <w:rFonts w:eastAsia="新細明體"/>
      <w:sz w:val="24"/>
      <w:szCs w:val="24"/>
      <w:lang w:val="en-GB" w:eastAsia="en-US" w:bidi="ar-SA"/>
    </w:rPr>
  </w:style>
  <w:style w:type="character" w:customStyle="1" w:styleId="normal-1Char1">
    <w:name w:val="normal-1 Char1"/>
    <w:rsid w:val="00034D1C"/>
    <w:rPr>
      <w:rFonts w:eastAsia="新細明體"/>
      <w:sz w:val="22"/>
      <w:szCs w:val="22"/>
      <w:lang w:val="en-GB" w:eastAsia="en-US" w:bidi="ar-SA"/>
    </w:rPr>
  </w:style>
  <w:style w:type="paragraph" w:customStyle="1" w:styleId="Table">
    <w:name w:val="Table"/>
    <w:rsid w:val="00034D1C"/>
    <w:pPr>
      <w:keepNext/>
      <w:jc w:val="center"/>
    </w:pPr>
    <w:rPr>
      <w:rFonts w:ascii="Times New Roman Bold" w:eastAsia="新細明體" w:hAnsi="Times New Roman Bold" w:cs="Times New Roman"/>
      <w:b/>
      <w:bCs/>
      <w:kern w:val="0"/>
      <w:sz w:val="20"/>
      <w:szCs w:val="20"/>
      <w:lang w:val="en-GB" w:eastAsia="en-US"/>
    </w:rPr>
  </w:style>
  <w:style w:type="character" w:customStyle="1" w:styleId="TableChar">
    <w:name w:val="Table Char"/>
    <w:rsid w:val="00034D1C"/>
    <w:rPr>
      <w:rFonts w:ascii="Times New Roman Bold" w:hAnsi="Times New Roman Bold"/>
      <w:b/>
      <w:bCs/>
      <w:lang w:val="en-GB" w:eastAsia="en-US" w:bidi="ar-SA"/>
    </w:rPr>
  </w:style>
  <w:style w:type="paragraph" w:customStyle="1" w:styleId="StyleHeading312ptAuto">
    <w:name w:val="Style Heading 3 + 12 pt Auto"/>
    <w:basedOn w:val="3"/>
    <w:rsid w:val="00034D1C"/>
    <w:pPr>
      <w:keepNext/>
      <w:suppressAutoHyphens w:val="0"/>
      <w:spacing w:before="240" w:after="240"/>
      <w:jc w:val="both"/>
    </w:pPr>
    <w:rPr>
      <w:rFonts w:eastAsia="新細明體"/>
      <w:b/>
      <w:bCs/>
      <w:i/>
      <w:iCs/>
      <w:sz w:val="24"/>
      <w:szCs w:val="22"/>
      <w:lang w:val="en-US"/>
    </w:rPr>
  </w:style>
  <w:style w:type="paragraph" w:customStyle="1" w:styleId="Texto">
    <w:name w:val="Texto"/>
    <w:rsid w:val="00034D1C"/>
    <w:pPr>
      <w:numPr>
        <w:numId w:val="18"/>
      </w:numPr>
      <w:spacing w:before="100" w:beforeAutospacing="1" w:after="100" w:afterAutospacing="1"/>
      <w:jc w:val="both"/>
    </w:pPr>
    <w:rPr>
      <w:rFonts w:ascii="Times New Roman" w:eastAsia="新細明體" w:hAnsi="Times New Roman" w:cs="Times New Roman"/>
      <w:kern w:val="0"/>
      <w:sz w:val="22"/>
      <w:lang w:val="en-GB" w:eastAsia="en-US"/>
    </w:rPr>
  </w:style>
  <w:style w:type="character" w:customStyle="1" w:styleId="TextoChar">
    <w:name w:val="Texto Char"/>
    <w:rsid w:val="00034D1C"/>
    <w:rPr>
      <w:rFonts w:eastAsia="新細明體"/>
      <w:sz w:val="22"/>
      <w:szCs w:val="22"/>
      <w:lang w:val="en-GB" w:eastAsia="en-US" w:bidi="ar-SA"/>
    </w:rPr>
  </w:style>
  <w:style w:type="character" w:styleId="affb">
    <w:name w:val="Strong"/>
    <w:uiPriority w:val="22"/>
    <w:qFormat/>
    <w:rsid w:val="00034D1C"/>
    <w:rPr>
      <w:b/>
      <w:bCs/>
    </w:rPr>
  </w:style>
  <w:style w:type="paragraph" w:customStyle="1" w:styleId="Lucia">
    <w:name w:val="Lucia"/>
    <w:basedOn w:val="a"/>
    <w:link w:val="LuciaChar"/>
    <w:rsid w:val="00034D1C"/>
    <w:pPr>
      <w:widowControl/>
      <w:numPr>
        <w:numId w:val="20"/>
      </w:numPr>
      <w:spacing w:after="120"/>
      <w:jc w:val="both"/>
    </w:pPr>
    <w:rPr>
      <w:rFonts w:ascii="Times New Roman" w:hAnsi="Times New Roman" w:cs="Times New Roman"/>
      <w:kern w:val="0"/>
      <w:szCs w:val="24"/>
      <w:lang w:val="en-GB"/>
    </w:rPr>
  </w:style>
  <w:style w:type="character" w:customStyle="1" w:styleId="LuciaChar">
    <w:name w:val="Lucia Char"/>
    <w:link w:val="Lucia"/>
    <w:rsid w:val="00034D1C"/>
    <w:rPr>
      <w:rFonts w:ascii="Times New Roman" w:hAnsi="Times New Roman" w:cs="Times New Roman"/>
      <w:kern w:val="0"/>
      <w:szCs w:val="24"/>
      <w:lang w:val="en-GB"/>
    </w:rPr>
  </w:style>
  <w:style w:type="character" w:customStyle="1" w:styleId="affc">
    <w:name w:val="註解主旨 字元"/>
    <w:basedOn w:val="ab"/>
    <w:link w:val="affd"/>
    <w:semiHidden/>
    <w:rsid w:val="00034D1C"/>
    <w:rPr>
      <w:rFonts w:ascii="Times New Roman" w:eastAsia="Times New Roman" w:hAnsi="Times New Roman" w:cs="Times New Roman"/>
      <w:b/>
      <w:bCs/>
      <w:kern w:val="0"/>
      <w:sz w:val="20"/>
      <w:szCs w:val="20"/>
      <w:lang w:val="en-GB" w:eastAsia="en-US"/>
    </w:rPr>
  </w:style>
  <w:style w:type="paragraph" w:styleId="affd">
    <w:name w:val="annotation subject"/>
    <w:basedOn w:val="aa"/>
    <w:next w:val="aa"/>
    <w:link w:val="affc"/>
    <w:semiHidden/>
    <w:unhideWhenUsed/>
    <w:rsid w:val="00034D1C"/>
    <w:pPr>
      <w:tabs>
        <w:tab w:val="clear" w:pos="567"/>
      </w:tabs>
      <w:suppressAutoHyphens/>
    </w:pPr>
    <w:rPr>
      <w:rFonts w:eastAsia="Times New Roman"/>
      <w:b/>
      <w:bCs/>
      <w:sz w:val="20"/>
      <w:szCs w:val="20"/>
    </w:rPr>
  </w:style>
  <w:style w:type="character" w:customStyle="1" w:styleId="14">
    <w:name w:val="註解主旨 字元1"/>
    <w:basedOn w:val="ab"/>
    <w:uiPriority w:val="99"/>
    <w:semiHidden/>
    <w:rsid w:val="00034D1C"/>
    <w:rPr>
      <w:rFonts w:ascii="Times New Roman" w:eastAsia="新細明體" w:hAnsi="Times New Roman" w:cs="Times New Roman"/>
      <w:b/>
      <w:bCs/>
      <w:kern w:val="0"/>
      <w:szCs w:val="24"/>
      <w:lang w:val="en-GB" w:eastAsia="en-US"/>
    </w:rPr>
  </w:style>
  <w:style w:type="paragraph" w:customStyle="1" w:styleId="Numerado">
    <w:name w:val="Numerado"/>
    <w:basedOn w:val="a"/>
    <w:rsid w:val="00034D1C"/>
    <w:pPr>
      <w:widowControl/>
      <w:numPr>
        <w:numId w:val="23"/>
      </w:numPr>
      <w:tabs>
        <w:tab w:val="left" w:pos="709"/>
      </w:tabs>
      <w:spacing w:after="120" w:line="320" w:lineRule="exact"/>
      <w:jc w:val="both"/>
    </w:pPr>
    <w:rPr>
      <w:rFonts w:ascii="Times New Roman" w:eastAsia="新細明體" w:hAnsi="Times New Roman" w:cs="Times New Roman"/>
      <w:kern w:val="0"/>
      <w:szCs w:val="20"/>
      <w:lang w:val="en-GB" w:eastAsia="en-US"/>
    </w:rPr>
  </w:style>
  <w:style w:type="paragraph" w:customStyle="1" w:styleId="Default">
    <w:name w:val="Default"/>
    <w:rsid w:val="00034D1C"/>
    <w:pPr>
      <w:autoSpaceDE w:val="0"/>
      <w:autoSpaceDN w:val="0"/>
      <w:adjustRightInd w:val="0"/>
    </w:pPr>
    <w:rPr>
      <w:rFonts w:ascii="Times New Roman" w:hAnsi="Times New Roman" w:cs="Times New Roman"/>
      <w:color w:val="000000"/>
      <w:kern w:val="0"/>
      <w:szCs w:val="24"/>
      <w:lang w:eastAsia="en-US"/>
    </w:rPr>
  </w:style>
  <w:style w:type="paragraph" w:customStyle="1" w:styleId="Contents">
    <w:name w:val="Contents"/>
    <w:basedOn w:val="a"/>
    <w:link w:val="Contents0"/>
    <w:rsid w:val="00034D1C"/>
    <w:pPr>
      <w:widowControl/>
      <w:overflowPunct w:val="0"/>
      <w:adjustRightInd w:val="0"/>
      <w:spacing w:before="240"/>
      <w:ind w:right="-29"/>
      <w:jc w:val="both"/>
      <w:textAlignment w:val="baseline"/>
    </w:pPr>
    <w:rPr>
      <w:rFonts w:ascii="Times New Roman" w:eastAsia="標楷體" w:hAnsi="Times New Roman" w:cs="Times New Roman"/>
      <w:kern w:val="0"/>
      <w:szCs w:val="20"/>
      <w:lang w:val="pt-PT"/>
    </w:rPr>
  </w:style>
  <w:style w:type="character" w:customStyle="1" w:styleId="Contents0">
    <w:name w:val="Contents 字元"/>
    <w:link w:val="Contents"/>
    <w:rsid w:val="00034D1C"/>
    <w:rPr>
      <w:rFonts w:ascii="Times New Roman" w:eastAsia="標楷體" w:hAnsi="Times New Roman" w:cs="Times New Roman"/>
      <w:kern w:val="0"/>
      <w:szCs w:val="20"/>
      <w:lang w:val="pt-PT"/>
    </w:rPr>
  </w:style>
  <w:style w:type="paragraph" w:customStyle="1" w:styleId="Assunto">
    <w:name w:val="Assunto"/>
    <w:basedOn w:val="a"/>
    <w:rsid w:val="00034D1C"/>
    <w:pPr>
      <w:widowControl/>
      <w:overflowPunct w:val="0"/>
      <w:adjustRightInd w:val="0"/>
      <w:spacing w:before="120" w:after="120"/>
      <w:ind w:firstLine="720"/>
      <w:textAlignment w:val="baseline"/>
    </w:pPr>
    <w:rPr>
      <w:rFonts w:ascii="Times New Roman" w:eastAsia="標楷體" w:hAnsi="Times New Roman" w:cs="Times New Roman"/>
      <w:b/>
      <w:kern w:val="0"/>
      <w:sz w:val="22"/>
      <w:szCs w:val="20"/>
      <w:lang w:val="pt-PT"/>
    </w:rPr>
  </w:style>
  <w:style w:type="character" w:customStyle="1" w:styleId="23">
    <w:name w:val="本文 2 字元"/>
    <w:basedOn w:val="a0"/>
    <w:link w:val="24"/>
    <w:semiHidden/>
    <w:rsid w:val="00034D1C"/>
    <w:rPr>
      <w:rFonts w:ascii="Calibri" w:eastAsia="新細明體" w:hAnsi="Calibri" w:cs="Times New Roman"/>
      <w:kern w:val="0"/>
      <w:sz w:val="22"/>
      <w:lang w:val="en-GB" w:eastAsia="en-US"/>
    </w:rPr>
  </w:style>
  <w:style w:type="paragraph" w:styleId="24">
    <w:name w:val="Body Text 2"/>
    <w:basedOn w:val="a"/>
    <w:link w:val="23"/>
    <w:semiHidden/>
    <w:unhideWhenUsed/>
    <w:rsid w:val="00034D1C"/>
    <w:pPr>
      <w:widowControl/>
      <w:spacing w:after="120" w:line="480" w:lineRule="auto"/>
    </w:pPr>
    <w:rPr>
      <w:rFonts w:ascii="Calibri" w:eastAsia="新細明體" w:hAnsi="Calibri" w:cs="Times New Roman"/>
      <w:kern w:val="0"/>
      <w:sz w:val="22"/>
      <w:lang w:val="en-GB" w:eastAsia="en-US"/>
    </w:rPr>
  </w:style>
  <w:style w:type="character" w:customStyle="1" w:styleId="210">
    <w:name w:val="本文 2 字元1"/>
    <w:basedOn w:val="a0"/>
    <w:uiPriority w:val="99"/>
    <w:semiHidden/>
    <w:rsid w:val="00034D1C"/>
  </w:style>
  <w:style w:type="paragraph" w:customStyle="1" w:styleId="headingquadro">
    <w:name w:val="heading quadro"/>
    <w:basedOn w:val="afb"/>
    <w:autoRedefine/>
    <w:rsid w:val="00034D1C"/>
    <w:pPr>
      <w:tabs>
        <w:tab w:val="clear" w:pos="6887"/>
      </w:tabs>
      <w:jc w:val="center"/>
    </w:pPr>
    <w:rPr>
      <w:rFonts w:eastAsia="Times New Roman"/>
      <w:b/>
      <w:bCs w:val="0"/>
      <w:iCs/>
      <w:sz w:val="20"/>
      <w:szCs w:val="20"/>
      <w:lang w:val="en-GB"/>
    </w:rPr>
  </w:style>
  <w:style w:type="paragraph" w:customStyle="1" w:styleId="Quadros">
    <w:name w:val="Quadros"/>
    <w:basedOn w:val="a"/>
    <w:rsid w:val="00034D1C"/>
    <w:pPr>
      <w:widowControl/>
      <w:jc w:val="both"/>
    </w:pPr>
    <w:rPr>
      <w:rFonts w:ascii="Times New Roman" w:eastAsia="Times New Roman" w:hAnsi="Times New Roman" w:cs="Times New Roman"/>
      <w:kern w:val="0"/>
      <w:sz w:val="20"/>
      <w:szCs w:val="20"/>
      <w:lang w:eastAsia="en-US"/>
    </w:rPr>
  </w:style>
  <w:style w:type="paragraph" w:styleId="affe">
    <w:name w:val="Salutation"/>
    <w:basedOn w:val="a"/>
    <w:next w:val="a"/>
    <w:link w:val="afff"/>
    <w:unhideWhenUsed/>
    <w:rsid w:val="00034D1C"/>
    <w:pPr>
      <w:widowControl/>
      <w:spacing w:after="160" w:line="259" w:lineRule="auto"/>
    </w:pPr>
    <w:rPr>
      <w:rFonts w:ascii="Times New Roman" w:eastAsia="新細明體" w:hAnsi="Times New Roman" w:cs="Times New Roman"/>
      <w:spacing w:val="20"/>
      <w:kern w:val="0"/>
      <w:szCs w:val="24"/>
    </w:rPr>
  </w:style>
  <w:style w:type="character" w:customStyle="1" w:styleId="afff">
    <w:name w:val="問候 字元"/>
    <w:basedOn w:val="a0"/>
    <w:link w:val="affe"/>
    <w:rsid w:val="00034D1C"/>
    <w:rPr>
      <w:rFonts w:ascii="Times New Roman" w:eastAsia="新細明體" w:hAnsi="Times New Roman" w:cs="Times New Roman"/>
      <w:spacing w:val="20"/>
      <w:kern w:val="0"/>
      <w:szCs w:val="24"/>
    </w:rPr>
  </w:style>
  <w:style w:type="paragraph" w:styleId="afff0">
    <w:name w:val="Closing"/>
    <w:basedOn w:val="a"/>
    <w:link w:val="afff1"/>
    <w:unhideWhenUsed/>
    <w:rsid w:val="00034D1C"/>
    <w:pPr>
      <w:widowControl/>
      <w:spacing w:after="160" w:line="259" w:lineRule="auto"/>
      <w:ind w:leftChars="1800" w:left="100"/>
    </w:pPr>
    <w:rPr>
      <w:rFonts w:ascii="Times New Roman" w:eastAsia="新細明體" w:hAnsi="Times New Roman" w:cs="Times New Roman"/>
      <w:spacing w:val="20"/>
      <w:kern w:val="0"/>
      <w:szCs w:val="24"/>
    </w:rPr>
  </w:style>
  <w:style w:type="character" w:customStyle="1" w:styleId="afff1">
    <w:name w:val="結語 字元"/>
    <w:basedOn w:val="a0"/>
    <w:link w:val="afff0"/>
    <w:rsid w:val="00034D1C"/>
    <w:rPr>
      <w:rFonts w:ascii="Times New Roman" w:eastAsia="新細明體" w:hAnsi="Times New Roman" w:cs="Times New Roman"/>
      <w:spacing w:val="20"/>
      <w:kern w:val="0"/>
      <w:szCs w:val="24"/>
    </w:rPr>
  </w:style>
  <w:style w:type="paragraph" w:customStyle="1" w:styleId="identado">
    <w:name w:val="identado"/>
    <w:basedOn w:val="a"/>
    <w:autoRedefine/>
    <w:rsid w:val="00034D1C"/>
    <w:pPr>
      <w:widowControl/>
      <w:numPr>
        <w:numId w:val="32"/>
      </w:numPr>
      <w:spacing w:after="120"/>
      <w:ind w:left="0" w:firstLine="284"/>
      <w:jc w:val="both"/>
    </w:pPr>
    <w:rPr>
      <w:rFonts w:ascii="Times New Roman" w:eastAsia="新細明體" w:hAnsi="Times New Roman" w:cs="Times New Roman"/>
      <w:kern w:val="0"/>
      <w:szCs w:val="24"/>
      <w:lang w:val="en-GB" w:eastAsia="en-US"/>
    </w:rPr>
  </w:style>
  <w:style w:type="paragraph" w:styleId="afff2">
    <w:name w:val="No Spacing"/>
    <w:uiPriority w:val="99"/>
    <w:qFormat/>
    <w:rsid w:val="00034D1C"/>
    <w:rPr>
      <w:rFonts w:eastAsia="新細明體"/>
      <w:kern w:val="0"/>
      <w:sz w:val="22"/>
      <w:lang w:val="pt-PT" w:eastAsia="en-US"/>
    </w:rPr>
  </w:style>
  <w:style w:type="paragraph" w:styleId="25">
    <w:name w:val="Body Text Indent 2"/>
    <w:basedOn w:val="a"/>
    <w:link w:val="26"/>
    <w:rsid w:val="00034D1C"/>
    <w:pPr>
      <w:overflowPunct w:val="0"/>
      <w:autoSpaceDE w:val="0"/>
      <w:autoSpaceDN w:val="0"/>
      <w:adjustRightInd w:val="0"/>
      <w:spacing w:line="360" w:lineRule="auto"/>
      <w:ind w:firstLine="475"/>
      <w:jc w:val="both"/>
      <w:textAlignment w:val="baseline"/>
    </w:pPr>
    <w:rPr>
      <w:rFonts w:ascii="新細明體" w:eastAsia="新細明體" w:hAnsi="Times New Roman" w:cs="Times New Roman"/>
      <w:kern w:val="0"/>
      <w:sz w:val="22"/>
      <w:szCs w:val="20"/>
      <w:lang w:val="pt-PT"/>
    </w:rPr>
  </w:style>
  <w:style w:type="character" w:customStyle="1" w:styleId="26">
    <w:name w:val="本文縮排 2 字元"/>
    <w:basedOn w:val="a0"/>
    <w:link w:val="25"/>
    <w:rsid w:val="00034D1C"/>
    <w:rPr>
      <w:rFonts w:ascii="新細明體" w:eastAsia="新細明體" w:hAnsi="Times New Roman" w:cs="Times New Roman"/>
      <w:kern w:val="0"/>
      <w:sz w:val="22"/>
      <w:szCs w:val="20"/>
      <w:lang w:val="pt-PT"/>
    </w:rPr>
  </w:style>
  <w:style w:type="paragraph" w:styleId="35">
    <w:name w:val="Body Text Indent 3"/>
    <w:basedOn w:val="a"/>
    <w:link w:val="36"/>
    <w:rsid w:val="00034D1C"/>
    <w:pPr>
      <w:overflowPunct w:val="0"/>
      <w:autoSpaceDE w:val="0"/>
      <w:autoSpaceDN w:val="0"/>
      <w:adjustRightInd w:val="0"/>
      <w:ind w:right="29" w:firstLine="450"/>
      <w:jc w:val="both"/>
      <w:textAlignment w:val="baseline"/>
    </w:pPr>
    <w:rPr>
      <w:rFonts w:ascii="Arial" w:eastAsia="新細明體" w:hAnsi="Arial" w:cs="Times New Roman"/>
      <w:kern w:val="0"/>
      <w:sz w:val="22"/>
      <w:szCs w:val="20"/>
      <w:lang w:val="pt-PT"/>
    </w:rPr>
  </w:style>
  <w:style w:type="character" w:customStyle="1" w:styleId="36">
    <w:name w:val="本文縮排 3 字元"/>
    <w:basedOn w:val="a0"/>
    <w:link w:val="35"/>
    <w:rsid w:val="00034D1C"/>
    <w:rPr>
      <w:rFonts w:ascii="Arial" w:eastAsia="新細明體" w:hAnsi="Arial" w:cs="Times New Roman"/>
      <w:kern w:val="0"/>
      <w:sz w:val="22"/>
      <w:szCs w:val="20"/>
      <w:lang w:val="pt-PT"/>
    </w:rPr>
  </w:style>
  <w:style w:type="paragraph" w:customStyle="1" w:styleId="H1GC">
    <w:name w:val="_ H_1_GC"/>
    <w:basedOn w:val="a"/>
    <w:next w:val="SingleTxtGC"/>
    <w:rsid w:val="00034D1C"/>
    <w:pPr>
      <w:keepNext/>
      <w:keepLines/>
      <w:widowControl/>
      <w:tabs>
        <w:tab w:val="right" w:pos="851"/>
      </w:tabs>
      <w:overflowPunct w:val="0"/>
      <w:adjustRightInd w:val="0"/>
      <w:snapToGrid w:val="0"/>
      <w:spacing w:before="360" w:after="240" w:line="320" w:lineRule="exact"/>
      <w:ind w:left="1134" w:right="1134" w:hanging="1134"/>
      <w:jc w:val="both"/>
      <w:outlineLvl w:val="2"/>
    </w:pPr>
    <w:rPr>
      <w:rFonts w:ascii="Times New Roman" w:eastAsia="SimHei" w:hAnsi="Times New Roman" w:cs="Times New Roman"/>
      <w:snapToGrid w:val="0"/>
      <w:kern w:val="0"/>
      <w:szCs w:val="20"/>
      <w:lang w:eastAsia="zh-CN"/>
    </w:rPr>
  </w:style>
  <w:style w:type="paragraph" w:customStyle="1" w:styleId="H23GC">
    <w:name w:val="_ H_2/3_GC"/>
    <w:basedOn w:val="a"/>
    <w:next w:val="SingleTxtGC"/>
    <w:link w:val="H23GCChar"/>
    <w:rsid w:val="00034D1C"/>
    <w:pPr>
      <w:keepNext/>
      <w:keepLines/>
      <w:widowControl/>
      <w:tabs>
        <w:tab w:val="right" w:pos="851"/>
      </w:tabs>
      <w:overflowPunct w:val="0"/>
      <w:adjustRightInd w:val="0"/>
      <w:snapToGrid w:val="0"/>
      <w:spacing w:before="240" w:after="120" w:line="320" w:lineRule="exact"/>
      <w:ind w:left="1134" w:right="1134" w:hanging="1134"/>
      <w:jc w:val="both"/>
      <w:outlineLvl w:val="3"/>
    </w:pPr>
    <w:rPr>
      <w:rFonts w:ascii="Times New Roman" w:eastAsia="SimHei" w:hAnsi="Times New Roman" w:cs="Times New Roman"/>
      <w:snapToGrid w:val="0"/>
      <w:kern w:val="0"/>
      <w:sz w:val="22"/>
      <w:szCs w:val="20"/>
      <w:lang w:eastAsia="zh-CN"/>
    </w:rPr>
  </w:style>
  <w:style w:type="character" w:customStyle="1" w:styleId="H23GCChar">
    <w:name w:val="_ H_2/3_GC Char"/>
    <w:link w:val="H23GC"/>
    <w:rsid w:val="00034D1C"/>
    <w:rPr>
      <w:rFonts w:ascii="Times New Roman" w:eastAsia="SimHei" w:hAnsi="Times New Roman" w:cs="Times New Roman"/>
      <w:snapToGrid w:val="0"/>
      <w:kern w:val="0"/>
      <w:sz w:val="22"/>
      <w:szCs w:val="20"/>
      <w:lang w:eastAsia="zh-CN"/>
    </w:rPr>
  </w:style>
  <w:style w:type="character" w:customStyle="1" w:styleId="st">
    <w:name w:val="st"/>
    <w:basedOn w:val="a0"/>
    <w:rsid w:val="00034D1C"/>
  </w:style>
  <w:style w:type="table" w:customStyle="1" w:styleId="17">
    <w:name w:val="試17"/>
    <w:basedOn w:val="a1"/>
    <w:next w:val="a7"/>
    <w:uiPriority w:val="39"/>
    <w:rsid w:val="00034D1C"/>
    <w:pPr>
      <w:widowControl w:val="0"/>
      <w:overflowPunct w:val="0"/>
      <w:autoSpaceDE w:val="0"/>
      <w:autoSpaceDN w:val="0"/>
      <w:adjustRightInd w:val="0"/>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title1">
    <w:name w:val="contenttitle1"/>
    <w:basedOn w:val="a0"/>
    <w:rsid w:val="00034D1C"/>
    <w:rPr>
      <w:color w:val="FFFFFF"/>
      <w:shd w:val="clear" w:color="auto" w:fill="FF661B"/>
    </w:rPr>
  </w:style>
  <w:style w:type="table" w:customStyle="1" w:styleId="TableGrid1">
    <w:name w:val="Table Grid1"/>
    <w:basedOn w:val="a1"/>
    <w:next w:val="a7"/>
    <w:rsid w:val="00034D1C"/>
    <w:pPr>
      <w:suppressAutoHyphens/>
      <w:spacing w:line="240" w:lineRule="atLeast"/>
    </w:pPr>
    <w:rPr>
      <w:rFonts w:ascii="Times New Roman" w:eastAsia="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w:basedOn w:val="a1"/>
    <w:uiPriority w:val="46"/>
    <w:rsid w:val="00034D1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7">
    <w:name w:val="表格格線2"/>
    <w:basedOn w:val="a1"/>
    <w:next w:val="a7"/>
    <w:uiPriority w:val="59"/>
    <w:rsid w:val="00034D1C"/>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註解方塊文字1"/>
    <w:basedOn w:val="a"/>
    <w:semiHidden/>
    <w:rsid w:val="00034D1C"/>
    <w:pPr>
      <w:widowControl/>
      <w:tabs>
        <w:tab w:val="left" w:pos="567"/>
      </w:tabs>
      <w:jc w:val="both"/>
    </w:pPr>
    <w:rPr>
      <w:rFonts w:ascii="Tahoma" w:eastAsia="新細明體" w:hAnsi="Tahoma" w:cs="Tahoma"/>
      <w:kern w:val="0"/>
      <w:sz w:val="16"/>
      <w:szCs w:val="16"/>
      <w:lang w:val="en-GB" w:eastAsia="en-US"/>
    </w:rPr>
  </w:style>
  <w:style w:type="paragraph" w:customStyle="1" w:styleId="18">
    <w:name w:val="註解主旨1"/>
    <w:basedOn w:val="aa"/>
    <w:next w:val="aa"/>
    <w:semiHidden/>
    <w:rsid w:val="00034D1C"/>
    <w:pPr>
      <w:jc w:val="both"/>
    </w:pPr>
    <w:rPr>
      <w:b/>
      <w:bCs/>
      <w:sz w:val="20"/>
      <w:szCs w:val="20"/>
    </w:rPr>
  </w:style>
  <w:style w:type="table" w:customStyle="1" w:styleId="19">
    <w:name w:val="表格格線1"/>
    <w:basedOn w:val="a1"/>
    <w:next w:val="a7"/>
    <w:uiPriority w:val="39"/>
    <w:rsid w:val="00034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3">
    <w:name w:val="Revision"/>
    <w:hidden/>
    <w:uiPriority w:val="99"/>
    <w:semiHidden/>
    <w:rsid w:val="00034D1C"/>
    <w:rPr>
      <w:rFonts w:ascii="Times New Roman" w:hAnsi="Times New Roman" w:cs="Times New Roman"/>
      <w:kern w:val="0"/>
      <w:sz w:val="20"/>
      <w:szCs w:val="20"/>
      <w:lang w:val="en-GB" w:eastAsia="en-US"/>
    </w:rPr>
  </w:style>
  <w:style w:type="table" w:customStyle="1" w:styleId="TableGrid410">
    <w:name w:val="Table Grid410"/>
    <w:basedOn w:val="a1"/>
    <w:next w:val="a7"/>
    <w:uiPriority w:val="59"/>
    <w:rsid w:val="00034D1C"/>
    <w:rPr>
      <w:rFonts w:eastAsia="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7"/>
    <w:uiPriority w:val="39"/>
    <w:rsid w:val="00034D1C"/>
    <w:pPr>
      <w:suppressAutoHyphens/>
      <w:spacing w:line="240" w:lineRule="atLeast"/>
    </w:pPr>
    <w:rPr>
      <w:rFonts w:ascii="Times New Roman" w:eastAsia="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7"/>
    <w:uiPriority w:val="39"/>
    <w:rsid w:val="00034D1C"/>
    <w:pPr>
      <w:suppressAutoHyphens/>
      <w:spacing w:line="240" w:lineRule="atLeast"/>
    </w:pPr>
    <w:rPr>
      <w:rFonts w:ascii="Times New Roman" w:eastAsia="Times New Roman" w:hAnsi="Times New Roman" w:cs="Times New Roman"/>
      <w:kern w:val="0"/>
      <w:sz w:val="20"/>
      <w:szCs w:val="20"/>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7"/>
    <w:uiPriority w:val="59"/>
    <w:rsid w:val="00034D1C"/>
    <w:pPr>
      <w:spacing w:after="160" w:line="259" w:lineRule="auto"/>
    </w:pPr>
    <w:rPr>
      <w:rFonts w:ascii="Times New Roman" w:eastAsia="SimSun" w:hAnsi="Times New Roman" w:cs="Times New Roman"/>
      <w:kern w:val="0"/>
      <w:sz w:val="22"/>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4">
    <w:name w:val="Body Text 4"/>
    <w:basedOn w:val="24"/>
    <w:autoRedefine/>
    <w:semiHidden/>
    <w:rsid w:val="00034D1C"/>
    <w:pPr>
      <w:spacing w:after="0" w:line="240" w:lineRule="auto"/>
      <w:jc w:val="center"/>
    </w:pPr>
    <w:rPr>
      <w:rFonts w:ascii="Times New Roman" w:eastAsia="Times New Roman" w:hAnsi="Times New Roman"/>
      <w:sz w:val="17"/>
    </w:rPr>
  </w:style>
  <w:style w:type="paragraph" w:customStyle="1" w:styleId="Cabe-quadros">
    <w:name w:val="Cabe-quadros"/>
    <w:semiHidden/>
    <w:rsid w:val="00034D1C"/>
    <w:pPr>
      <w:keepNext/>
      <w:widowControl w:val="0"/>
      <w:jc w:val="center"/>
    </w:pPr>
    <w:rPr>
      <w:rFonts w:ascii="Times New Roman" w:eastAsia="Times New Roman" w:hAnsi="Times New Roman" w:cs="Times New Roman"/>
      <w:b/>
      <w:i/>
      <w:iCs/>
      <w:kern w:val="0"/>
      <w:sz w:val="18"/>
      <w:szCs w:val="18"/>
      <w:lang w:val="en-GB" w:eastAsia="en-US"/>
    </w:rPr>
  </w:style>
  <w:style w:type="table" w:customStyle="1" w:styleId="110">
    <w:name w:val="試11"/>
    <w:basedOn w:val="a1"/>
    <w:next w:val="a7"/>
    <w:rsid w:val="00034D1C"/>
    <w:pPr>
      <w:spacing w:line="0" w:lineRule="atLeast"/>
    </w:pPr>
    <w:rPr>
      <w:szCs w:val="24"/>
    </w:rPr>
    <w:tblPr>
      <w:tblStyleRowBandSize w:val="1"/>
      <w:tblInd w:w="56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blStylePr w:type="firstRow">
      <w:pPr>
        <w:jc w:val="center"/>
      </w:pPr>
      <w:rPr>
        <w:b/>
        <w:sz w:val="22"/>
      </w:rPr>
      <w:tblPr/>
      <w:tcPr>
        <w:tcBorders>
          <w:bottom w:val="single" w:sz="8" w:space="0" w:color="auto"/>
        </w:tcBorders>
        <w:shd w:val="clear" w:color="auto" w:fill="D9D9D9" w:themeFill="background1" w:themeFillShade="D9"/>
      </w:tcPr>
    </w:tblStylePr>
    <w:tblStylePr w:type="firstCol">
      <w:pPr>
        <w:jc w:val="center"/>
      </w:pPr>
      <w:rPr>
        <w:b/>
      </w:rPr>
      <w:tblPr/>
      <w:tcPr>
        <w:tcBorders>
          <w:right w:val="single" w:sz="8" w:space="0" w:color="auto"/>
        </w:tcBorders>
        <w:vAlign w:val="center"/>
      </w:tcPr>
    </w:tblStylePr>
    <w:tblStylePr w:type="band1Horz">
      <w:tblPr/>
      <w:tcPr>
        <w:tcBorders>
          <w:bottom w:val="single" w:sz="8" w:space="0" w:color="auto"/>
        </w:tcBorders>
        <w:shd w:val="clear" w:color="auto" w:fill="F2F2F2" w:themeFill="background1" w:themeFillShade="F2"/>
      </w:tcPr>
    </w:tblStylePr>
  </w:style>
  <w:style w:type="table" w:customStyle="1" w:styleId="TableGrid411">
    <w:name w:val="Table Grid411"/>
    <w:basedOn w:val="a1"/>
    <w:next w:val="a7"/>
    <w:uiPriority w:val="39"/>
    <w:rsid w:val="00034D1C"/>
    <w:rPr>
      <w:rFonts w:eastAsiaTheme="minorHAnsi"/>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basedOn w:val="a0"/>
    <w:link w:val="HTML1"/>
    <w:uiPriority w:val="99"/>
    <w:semiHidden/>
    <w:rsid w:val="00034D1C"/>
    <w:rPr>
      <w:rFonts w:ascii="Verdana" w:eastAsia="Times New Roman" w:hAnsi="Verdana" w:cs="Courier New"/>
      <w:color w:val="000000"/>
      <w:kern w:val="0"/>
      <w:sz w:val="15"/>
      <w:szCs w:val="15"/>
    </w:rPr>
  </w:style>
  <w:style w:type="paragraph" w:styleId="HTML1">
    <w:name w:val="HTML Preformatted"/>
    <w:basedOn w:val="a"/>
    <w:link w:val="HTML0"/>
    <w:uiPriority w:val="99"/>
    <w:semiHidden/>
    <w:unhideWhenUsed/>
    <w:rsid w:val="00034D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120" w:right="120"/>
    </w:pPr>
    <w:rPr>
      <w:rFonts w:ascii="Verdana" w:eastAsia="Times New Roman" w:hAnsi="Verdana" w:cs="Courier New"/>
      <w:color w:val="000000"/>
      <w:kern w:val="0"/>
      <w:sz w:val="15"/>
      <w:szCs w:val="15"/>
    </w:rPr>
  </w:style>
  <w:style w:type="character" w:customStyle="1" w:styleId="HTML10">
    <w:name w:val="HTML 預設格式 字元1"/>
    <w:basedOn w:val="a0"/>
    <w:uiPriority w:val="99"/>
    <w:semiHidden/>
    <w:rsid w:val="00034D1C"/>
    <w:rPr>
      <w:rFonts w:ascii="Courier New" w:hAnsi="Courier New" w:cs="Courier New"/>
      <w:sz w:val="20"/>
      <w:szCs w:val="20"/>
    </w:rPr>
  </w:style>
  <w:style w:type="table" w:customStyle="1" w:styleId="260">
    <w:name w:val="表格格線26"/>
    <w:basedOn w:val="a1"/>
    <w:next w:val="a7"/>
    <w:uiPriority w:val="39"/>
    <w:rsid w:val="00034D1C"/>
    <w:pPr>
      <w:widowControl w:val="0"/>
      <w:overflowPunct w:val="0"/>
      <w:autoSpaceDE w:val="0"/>
      <w:autoSpaceDN w:val="0"/>
      <w:adjustRightInd w:val="0"/>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表格格線25"/>
    <w:basedOn w:val="a1"/>
    <w:next w:val="a7"/>
    <w:uiPriority w:val="39"/>
    <w:rsid w:val="00034D1C"/>
    <w:pPr>
      <w:widowControl w:val="0"/>
      <w:overflowPunct w:val="0"/>
      <w:autoSpaceDE w:val="0"/>
      <w:autoSpaceDN w:val="0"/>
      <w:adjustRightInd w:val="0"/>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表格格線8"/>
    <w:basedOn w:val="a1"/>
    <w:next w:val="a7"/>
    <w:uiPriority w:val="39"/>
    <w:rsid w:val="00034D1C"/>
    <w:pPr>
      <w:widowControl w:val="0"/>
      <w:overflowPunct w:val="0"/>
      <w:autoSpaceDE w:val="0"/>
      <w:autoSpaceDN w:val="0"/>
      <w:adjustRightInd w:val="0"/>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855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80D09-731D-49EE-8AAB-A9E4B7B79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144</Pages>
  <Words>15679</Words>
  <Characters>89373</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DSAJ</Company>
  <LinksUpToDate>false</LinksUpToDate>
  <CharactersWithSpaces>104843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(ITC) Alex, Lin Yu</dc:creator>
  <cp:keywords/>
  <dc:description/>
  <cp:lastModifiedBy>Claudia Alves de Sousa</cp:lastModifiedBy>
  <cp:revision>4</cp:revision>
  <dcterms:created xsi:type="dcterms:W3CDTF">2019-12-05T05:00:00Z</dcterms:created>
  <dcterms:modified xsi:type="dcterms:W3CDTF">2019-12-05T05:31:00Z</dcterms:modified>
</cp:coreProperties>
</file>