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ink/ink3.xml" ContentType="application/inkml+xml"/>
  <Override PartName="/word/ink/ink2.xml" ContentType="application/inkml+xml"/>
  <Override PartName="/word/ink/ink1.xml" ContentType="application/inkml+xml"/>
  <Override PartName="/word/ink/ink4.xml" ContentType="application/inkml+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E22B2E" w14:textId="241E025B" w:rsidR="00B350EA" w:rsidRPr="002109C0" w:rsidRDefault="00B350EA" w:rsidP="002109C0">
      <w:pPr>
        <w:pStyle w:val="Heading2"/>
        <w:jc w:val="both"/>
        <w:rPr>
          <w:rFonts w:ascii="Arial" w:hAnsi="Arial" w:cs="Arial"/>
          <w:sz w:val="24"/>
          <w:szCs w:val="24"/>
        </w:rPr>
      </w:pPr>
      <w:r w:rsidRPr="002109C0">
        <w:rPr>
          <w:rFonts w:ascii="Arial" w:hAnsi="Arial" w:cs="Arial"/>
          <w:noProof/>
          <w:sz w:val="24"/>
          <w:szCs w:val="24"/>
          <w:lang w:val="en-GB" w:eastAsia="en-GB"/>
        </w:rPr>
        <w:drawing>
          <wp:anchor distT="0" distB="0" distL="114300" distR="114300" simplePos="0" relativeHeight="251658240" behindDoc="0" locked="0" layoutInCell="1" allowOverlap="1" wp14:anchorId="607FA71F" wp14:editId="7EE973A0">
            <wp:simplePos x="0" y="0"/>
            <wp:positionH relativeFrom="column">
              <wp:posOffset>2407920</wp:posOffset>
            </wp:positionH>
            <wp:positionV relativeFrom="paragraph">
              <wp:posOffset>0</wp:posOffset>
            </wp:positionV>
            <wp:extent cx="1112520" cy="1112520"/>
            <wp:effectExtent l="0" t="0" r="0" b="0"/>
            <wp:wrapSquare wrapText="bothSides"/>
            <wp:docPr id="1" name="Picture 1" descr="Description: D:\All QLA\QLA Logo\New\QLA LOGO last Updat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All QLA\QLA Logo\New\QLA LOGO last Update-0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12520" cy="1112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9199F6" w14:textId="4418CB72" w:rsidR="00B350EA" w:rsidRPr="002109C0" w:rsidRDefault="00B350EA" w:rsidP="002109C0">
      <w:pPr>
        <w:pStyle w:val="Heading2"/>
        <w:jc w:val="both"/>
        <w:rPr>
          <w:rFonts w:ascii="Arial" w:hAnsi="Arial" w:cs="Arial"/>
          <w:sz w:val="24"/>
          <w:szCs w:val="24"/>
        </w:rPr>
      </w:pPr>
    </w:p>
    <w:p w14:paraId="0641B90C" w14:textId="5D05C047" w:rsidR="00B350EA" w:rsidRDefault="00B350EA" w:rsidP="002109C0">
      <w:pPr>
        <w:jc w:val="both"/>
        <w:rPr>
          <w:rFonts w:ascii="Arial" w:hAnsi="Arial" w:cs="Arial"/>
          <w:sz w:val="24"/>
        </w:rPr>
      </w:pPr>
    </w:p>
    <w:p w14:paraId="40AE4713" w14:textId="78E9713A" w:rsidR="00231F77" w:rsidRDefault="00231F77" w:rsidP="002109C0">
      <w:pPr>
        <w:jc w:val="both"/>
        <w:rPr>
          <w:rFonts w:ascii="Arial" w:hAnsi="Arial" w:cs="Arial"/>
          <w:sz w:val="24"/>
        </w:rPr>
      </w:pPr>
    </w:p>
    <w:p w14:paraId="2EA9A94B" w14:textId="3DD07963" w:rsidR="00231F77" w:rsidRDefault="00231F77" w:rsidP="002109C0">
      <w:pPr>
        <w:jc w:val="both"/>
        <w:rPr>
          <w:rFonts w:ascii="Arial" w:hAnsi="Arial" w:cs="Arial"/>
          <w:sz w:val="24"/>
        </w:rPr>
      </w:pPr>
    </w:p>
    <w:p w14:paraId="01CDAE53" w14:textId="77777777" w:rsidR="00231F77" w:rsidRPr="002109C0" w:rsidRDefault="00231F77" w:rsidP="002109C0">
      <w:pPr>
        <w:jc w:val="both"/>
        <w:rPr>
          <w:rFonts w:ascii="Arial" w:hAnsi="Arial" w:cs="Arial"/>
          <w:sz w:val="24"/>
        </w:rPr>
      </w:pPr>
    </w:p>
    <w:p w14:paraId="4C7B029F" w14:textId="523A8DFE" w:rsidR="00B350EA" w:rsidRPr="00231F77" w:rsidRDefault="00B350EA" w:rsidP="00231F77">
      <w:pPr>
        <w:pStyle w:val="Heading2"/>
        <w:jc w:val="center"/>
        <w:rPr>
          <w:rFonts w:ascii="Arial" w:hAnsi="Arial" w:cs="Arial"/>
          <w:b/>
          <w:bCs/>
          <w:color w:val="auto"/>
        </w:rPr>
      </w:pPr>
      <w:r w:rsidRPr="00231F77">
        <w:rPr>
          <w:rFonts w:ascii="Arial" w:hAnsi="Arial" w:cs="Arial"/>
          <w:b/>
          <w:bCs/>
          <w:color w:val="auto"/>
        </w:rPr>
        <w:t xml:space="preserve">Quality of Life Association </w:t>
      </w:r>
      <w:r w:rsidR="00E804E0">
        <w:rPr>
          <w:rFonts w:ascii="Arial" w:hAnsi="Arial" w:cs="Arial"/>
          <w:b/>
          <w:bCs/>
          <w:color w:val="auto"/>
        </w:rPr>
        <w:t xml:space="preserve">Parallel_ </w:t>
      </w:r>
      <w:r w:rsidRPr="00231F77">
        <w:rPr>
          <w:rFonts w:ascii="Arial" w:hAnsi="Arial" w:cs="Arial"/>
          <w:b/>
          <w:bCs/>
          <w:color w:val="auto"/>
        </w:rPr>
        <w:t>Report to CRPD Committee</w:t>
      </w:r>
    </w:p>
    <w:p w14:paraId="20149A8C" w14:textId="5E73A24A" w:rsidR="000D6A3C" w:rsidRPr="00231F77" w:rsidRDefault="000D6A3C" w:rsidP="00231F77">
      <w:pPr>
        <w:jc w:val="center"/>
        <w:rPr>
          <w:rFonts w:ascii="Arial" w:hAnsi="Arial" w:cs="Arial"/>
          <w:sz w:val="28"/>
          <w:szCs w:val="28"/>
        </w:rPr>
      </w:pPr>
    </w:p>
    <w:p w14:paraId="1525C6C1" w14:textId="32DA18A9" w:rsidR="000D6A3C" w:rsidRPr="002109C0" w:rsidRDefault="000D6A3C" w:rsidP="002109C0">
      <w:pPr>
        <w:jc w:val="both"/>
        <w:rPr>
          <w:rFonts w:ascii="Arial" w:hAnsi="Arial" w:cs="Arial"/>
          <w:color w:val="538135" w:themeColor="accent6" w:themeShade="BF"/>
          <w:sz w:val="24"/>
        </w:rPr>
      </w:pPr>
      <w:r w:rsidRPr="002109C0">
        <w:rPr>
          <w:rFonts w:ascii="Arial" w:hAnsi="Arial" w:cs="Arial"/>
          <w:color w:val="538135" w:themeColor="accent6" w:themeShade="BF"/>
          <w:sz w:val="24"/>
        </w:rPr>
        <w:t>Background:</w:t>
      </w:r>
    </w:p>
    <w:p w14:paraId="73F0C77C" w14:textId="0767332C" w:rsidR="000D6A3C" w:rsidRPr="002109C0" w:rsidRDefault="002B0B9B" w:rsidP="002109C0">
      <w:pPr>
        <w:jc w:val="both"/>
        <w:rPr>
          <w:rFonts w:ascii="Arial" w:hAnsi="Arial" w:cs="Arial"/>
          <w:sz w:val="24"/>
        </w:rPr>
      </w:pPr>
      <w:r w:rsidRPr="002109C0">
        <w:rPr>
          <w:rFonts w:ascii="Arial" w:eastAsia="Times New Roman" w:hAnsi="Arial" w:cs="Arial"/>
          <w:sz w:val="24"/>
        </w:rPr>
        <w:t xml:space="preserve">The Quality of Life Association originally formed as a project of World Education with three staff who had interned. In 2009, received funding to open a separate office with a visitor center in </w:t>
      </w:r>
      <w:proofErr w:type="spellStart"/>
      <w:r w:rsidRPr="002109C0">
        <w:rPr>
          <w:rFonts w:ascii="Arial" w:eastAsia="Times New Roman" w:hAnsi="Arial" w:cs="Arial"/>
          <w:sz w:val="24"/>
        </w:rPr>
        <w:t>Phonsavanh</w:t>
      </w:r>
      <w:proofErr w:type="spellEnd"/>
      <w:r w:rsidRPr="002109C0">
        <w:rPr>
          <w:rFonts w:ascii="Arial" w:eastAsia="Times New Roman" w:hAnsi="Arial" w:cs="Arial"/>
          <w:sz w:val="24"/>
        </w:rPr>
        <w:t xml:space="preserve">, </w:t>
      </w:r>
      <w:proofErr w:type="spellStart"/>
      <w:r w:rsidRPr="002109C0">
        <w:rPr>
          <w:rFonts w:ascii="Arial" w:eastAsia="Times New Roman" w:hAnsi="Arial" w:cs="Arial"/>
          <w:sz w:val="24"/>
        </w:rPr>
        <w:t>Xieng</w:t>
      </w:r>
      <w:proofErr w:type="spellEnd"/>
      <w:r w:rsidRPr="002109C0">
        <w:rPr>
          <w:rFonts w:ascii="Arial" w:eastAsia="Times New Roman" w:hAnsi="Arial" w:cs="Arial"/>
          <w:sz w:val="24"/>
        </w:rPr>
        <w:t xml:space="preserve"> </w:t>
      </w:r>
      <w:proofErr w:type="spellStart"/>
      <w:r w:rsidRPr="002109C0">
        <w:rPr>
          <w:rFonts w:ascii="Arial" w:eastAsia="Times New Roman" w:hAnsi="Arial" w:cs="Arial"/>
          <w:sz w:val="24"/>
        </w:rPr>
        <w:t>Khouang</w:t>
      </w:r>
      <w:proofErr w:type="spellEnd"/>
      <w:r w:rsidRPr="002109C0">
        <w:rPr>
          <w:rFonts w:ascii="Arial" w:eastAsia="Times New Roman" w:hAnsi="Arial" w:cs="Arial"/>
          <w:sz w:val="24"/>
        </w:rPr>
        <w:t xml:space="preserve"> Province with the goal of registering as a non-profit association (NPA). In 2011, QLA established the membership of 50 people with disabilities, elected Board of Directors, and successfully registered that year. In 2015, QLA reviewed its strategic plan with 6 strategic objectives (inclusion, increased access to health, educati</w:t>
      </w:r>
      <w:bookmarkStart w:id="0" w:name="_GoBack"/>
      <w:bookmarkEnd w:id="0"/>
      <w:r w:rsidRPr="002109C0">
        <w:rPr>
          <w:rFonts w:ascii="Arial" w:eastAsia="Times New Roman" w:hAnsi="Arial" w:cs="Arial"/>
          <w:sz w:val="24"/>
        </w:rPr>
        <w:t xml:space="preserve">on and livelihoods, funding plan and QLA capacity development. Until 2020, QLA worked only in </w:t>
      </w:r>
      <w:proofErr w:type="spellStart"/>
      <w:r w:rsidRPr="002109C0">
        <w:rPr>
          <w:rFonts w:ascii="Arial" w:eastAsia="Times New Roman" w:hAnsi="Arial" w:cs="Arial"/>
          <w:sz w:val="24"/>
        </w:rPr>
        <w:t>Xieng</w:t>
      </w:r>
      <w:proofErr w:type="spellEnd"/>
      <w:r w:rsidRPr="002109C0">
        <w:rPr>
          <w:rFonts w:ascii="Arial" w:eastAsia="Times New Roman" w:hAnsi="Arial" w:cs="Arial"/>
          <w:sz w:val="24"/>
        </w:rPr>
        <w:t xml:space="preserve"> </w:t>
      </w:r>
      <w:proofErr w:type="spellStart"/>
      <w:r w:rsidRPr="002109C0">
        <w:rPr>
          <w:rFonts w:ascii="Arial" w:eastAsia="Times New Roman" w:hAnsi="Arial" w:cs="Arial"/>
          <w:sz w:val="24"/>
        </w:rPr>
        <w:t>Khouang</w:t>
      </w:r>
      <w:proofErr w:type="spellEnd"/>
      <w:r w:rsidRPr="002109C0">
        <w:rPr>
          <w:rFonts w:ascii="Arial" w:eastAsia="Times New Roman" w:hAnsi="Arial" w:cs="Arial"/>
          <w:sz w:val="24"/>
        </w:rPr>
        <w:t xml:space="preserve"> Province but in 2020, received authorization by the Ministry of Home Affairs as a national organization.</w:t>
      </w:r>
    </w:p>
    <w:p w14:paraId="277DA981" w14:textId="262059AA" w:rsidR="00B350EA" w:rsidRPr="002109C0" w:rsidRDefault="00B350EA" w:rsidP="002109C0">
      <w:pPr>
        <w:pStyle w:val="Heading2"/>
        <w:jc w:val="both"/>
        <w:rPr>
          <w:rFonts w:ascii="Arial" w:hAnsi="Arial" w:cs="Arial"/>
          <w:sz w:val="24"/>
          <w:szCs w:val="24"/>
        </w:rPr>
      </w:pPr>
      <w:r w:rsidRPr="002109C0">
        <w:rPr>
          <w:rFonts w:ascii="Arial" w:hAnsi="Arial" w:cs="Arial"/>
          <w:sz w:val="24"/>
          <w:szCs w:val="24"/>
        </w:rPr>
        <w:t>Vision:</w:t>
      </w:r>
    </w:p>
    <w:p w14:paraId="206EF3EA" w14:textId="77777777" w:rsidR="000D6A3C" w:rsidRPr="002109C0" w:rsidRDefault="000D6A3C" w:rsidP="002109C0">
      <w:pPr>
        <w:jc w:val="both"/>
        <w:rPr>
          <w:rFonts w:ascii="Arial" w:hAnsi="Arial" w:cs="Arial"/>
          <w:sz w:val="24"/>
        </w:rPr>
      </w:pPr>
      <w:r w:rsidRPr="002109C0">
        <w:rPr>
          <w:rFonts w:ascii="Arial" w:eastAsia="Cambria" w:hAnsi="Arial" w:cs="Arial"/>
          <w:sz w:val="24"/>
        </w:rPr>
        <w:t xml:space="preserve">UXO survivors, family members and people with disabilities and poorest people have access to the medical and rehabilitative treatment they need and all </w:t>
      </w:r>
      <w:r w:rsidRPr="002109C0">
        <w:rPr>
          <w:rFonts w:ascii="Arial" w:eastAsia="Cambria" w:hAnsi="Arial" w:cs="Arial"/>
          <w:sz w:val="24"/>
        </w:rPr>
        <w:lastRenderedPageBreak/>
        <w:t>QLA’s target group members have a new quality of life from their full and equal social and economic inclusion in their communities.</w:t>
      </w:r>
    </w:p>
    <w:p w14:paraId="46F2B3D4" w14:textId="7D7C7346" w:rsidR="000D6A3C" w:rsidRPr="002109C0" w:rsidRDefault="00B350EA" w:rsidP="002109C0">
      <w:pPr>
        <w:pStyle w:val="Heading2"/>
        <w:jc w:val="both"/>
        <w:rPr>
          <w:rFonts w:ascii="Arial" w:hAnsi="Arial" w:cs="Arial"/>
          <w:sz w:val="24"/>
          <w:szCs w:val="24"/>
        </w:rPr>
      </w:pPr>
      <w:r w:rsidRPr="002109C0">
        <w:rPr>
          <w:rFonts w:ascii="Arial" w:hAnsi="Arial" w:cs="Arial"/>
          <w:sz w:val="24"/>
          <w:szCs w:val="24"/>
        </w:rPr>
        <w:t>Mission:</w:t>
      </w:r>
    </w:p>
    <w:p w14:paraId="5528BBC1" w14:textId="1E4EE143" w:rsidR="000D6A3C" w:rsidRPr="002109C0" w:rsidRDefault="000D6A3C" w:rsidP="002109C0">
      <w:pPr>
        <w:jc w:val="both"/>
        <w:rPr>
          <w:rFonts w:ascii="Arial" w:eastAsia="Cambria" w:hAnsi="Arial" w:cs="Arial"/>
          <w:sz w:val="24"/>
        </w:rPr>
      </w:pPr>
      <w:r w:rsidRPr="002109C0">
        <w:rPr>
          <w:rFonts w:ascii="Arial" w:eastAsia="Cambria" w:hAnsi="Arial" w:cs="Arial"/>
          <w:sz w:val="24"/>
        </w:rPr>
        <w:t>To advocate for the empowerment of UXO survivors, people with disabilities and poorest people to co-ordinate medical, psychosocial, rehabilitative, education and livelihood &amp; development programs to achieve social and economic inclusion of QLA’s target group and their quality of life.</w:t>
      </w:r>
    </w:p>
    <w:p w14:paraId="53248096" w14:textId="77777777" w:rsidR="000D6A3C" w:rsidRPr="002109C0" w:rsidRDefault="000D6A3C" w:rsidP="002109C0">
      <w:pPr>
        <w:jc w:val="both"/>
        <w:rPr>
          <w:rFonts w:ascii="Arial" w:eastAsia="Cambria" w:hAnsi="Arial" w:cs="Arial"/>
          <w:sz w:val="24"/>
        </w:rPr>
      </w:pPr>
    </w:p>
    <w:p w14:paraId="6BC21DB4" w14:textId="77777777" w:rsidR="00B350EA" w:rsidRPr="002109C0" w:rsidRDefault="00B350EA" w:rsidP="002109C0">
      <w:pPr>
        <w:pStyle w:val="Heading2"/>
        <w:jc w:val="both"/>
        <w:rPr>
          <w:rFonts w:ascii="Arial" w:hAnsi="Arial" w:cs="Arial"/>
          <w:sz w:val="24"/>
          <w:szCs w:val="24"/>
        </w:rPr>
      </w:pPr>
      <w:r w:rsidRPr="002109C0">
        <w:rPr>
          <w:rFonts w:ascii="Arial" w:hAnsi="Arial" w:cs="Arial"/>
          <w:sz w:val="24"/>
          <w:szCs w:val="24"/>
        </w:rPr>
        <w:t>Values:</w:t>
      </w:r>
    </w:p>
    <w:p w14:paraId="10FA818C" w14:textId="77777777" w:rsidR="00B350EA" w:rsidRPr="002109C0" w:rsidRDefault="00B350EA" w:rsidP="002109C0">
      <w:pPr>
        <w:pStyle w:val="ListParagraph"/>
        <w:numPr>
          <w:ilvl w:val="0"/>
          <w:numId w:val="1"/>
        </w:numPr>
        <w:jc w:val="both"/>
        <w:rPr>
          <w:rFonts w:ascii="Arial" w:hAnsi="Arial" w:cs="Arial"/>
          <w:sz w:val="24"/>
        </w:rPr>
      </w:pPr>
      <w:r w:rsidRPr="002109C0">
        <w:rPr>
          <w:rFonts w:ascii="Arial" w:hAnsi="Arial" w:cs="Arial"/>
          <w:sz w:val="24"/>
        </w:rPr>
        <w:t>Lao people help Lao people</w:t>
      </w:r>
    </w:p>
    <w:p w14:paraId="754894C6" w14:textId="77777777" w:rsidR="00B350EA" w:rsidRPr="002109C0" w:rsidRDefault="00B350EA" w:rsidP="002109C0">
      <w:pPr>
        <w:pStyle w:val="ListParagraph"/>
        <w:numPr>
          <w:ilvl w:val="0"/>
          <w:numId w:val="1"/>
        </w:numPr>
        <w:jc w:val="both"/>
        <w:rPr>
          <w:rFonts w:ascii="Arial" w:hAnsi="Arial" w:cs="Arial"/>
          <w:sz w:val="24"/>
        </w:rPr>
      </w:pPr>
      <w:r w:rsidRPr="002109C0">
        <w:rPr>
          <w:rFonts w:ascii="Arial" w:hAnsi="Arial" w:cs="Arial"/>
          <w:sz w:val="24"/>
        </w:rPr>
        <w:t>Peer to peer support (UXO survivors help UXO survivors, PWD help PWD)</w:t>
      </w:r>
    </w:p>
    <w:p w14:paraId="7C80639E" w14:textId="77777777" w:rsidR="00B350EA" w:rsidRPr="002109C0" w:rsidRDefault="00B350EA" w:rsidP="002109C0">
      <w:pPr>
        <w:pStyle w:val="ListParagraph"/>
        <w:numPr>
          <w:ilvl w:val="0"/>
          <w:numId w:val="1"/>
        </w:numPr>
        <w:jc w:val="both"/>
        <w:rPr>
          <w:rFonts w:ascii="Arial" w:hAnsi="Arial" w:cs="Arial"/>
          <w:sz w:val="24"/>
        </w:rPr>
      </w:pPr>
      <w:r w:rsidRPr="002109C0">
        <w:rPr>
          <w:rFonts w:ascii="Arial" w:hAnsi="Arial" w:cs="Arial"/>
          <w:sz w:val="24"/>
        </w:rPr>
        <w:t>Listen to, appreciate and respect our target group</w:t>
      </w:r>
    </w:p>
    <w:p w14:paraId="647A8F9E" w14:textId="3542F2D6" w:rsidR="00B350EA" w:rsidRPr="002109C0" w:rsidRDefault="00B350EA" w:rsidP="002109C0">
      <w:pPr>
        <w:pStyle w:val="ListParagraph"/>
        <w:numPr>
          <w:ilvl w:val="0"/>
          <w:numId w:val="1"/>
        </w:numPr>
        <w:jc w:val="both"/>
        <w:rPr>
          <w:rFonts w:ascii="Arial" w:hAnsi="Arial" w:cs="Arial"/>
          <w:sz w:val="24"/>
        </w:rPr>
      </w:pPr>
      <w:r w:rsidRPr="002109C0">
        <w:rPr>
          <w:rFonts w:ascii="Arial" w:hAnsi="Arial" w:cs="Arial"/>
          <w:sz w:val="24"/>
        </w:rPr>
        <w:t xml:space="preserve">Our focus is on the person, not the impairment </w:t>
      </w:r>
    </w:p>
    <w:p w14:paraId="4CE49DE7" w14:textId="77777777" w:rsidR="00B350EA" w:rsidRPr="002109C0" w:rsidRDefault="00B350EA" w:rsidP="002109C0">
      <w:pPr>
        <w:pStyle w:val="ListParagraph"/>
        <w:numPr>
          <w:ilvl w:val="0"/>
          <w:numId w:val="1"/>
        </w:numPr>
        <w:jc w:val="both"/>
        <w:rPr>
          <w:rFonts w:ascii="Arial" w:hAnsi="Arial" w:cs="Arial"/>
          <w:sz w:val="24"/>
        </w:rPr>
      </w:pPr>
      <w:r w:rsidRPr="002109C0">
        <w:rPr>
          <w:rFonts w:ascii="Arial" w:hAnsi="Arial" w:cs="Arial"/>
          <w:sz w:val="24"/>
        </w:rPr>
        <w:t>No discrimination due to the cause of disability or marginalization</w:t>
      </w:r>
    </w:p>
    <w:p w14:paraId="798A8A45" w14:textId="77777777" w:rsidR="00B350EA" w:rsidRPr="002109C0" w:rsidRDefault="00B350EA" w:rsidP="002109C0">
      <w:pPr>
        <w:pStyle w:val="ListParagraph"/>
        <w:numPr>
          <w:ilvl w:val="0"/>
          <w:numId w:val="1"/>
        </w:numPr>
        <w:jc w:val="both"/>
        <w:rPr>
          <w:rFonts w:ascii="Arial" w:hAnsi="Arial" w:cs="Arial"/>
          <w:sz w:val="24"/>
        </w:rPr>
      </w:pPr>
      <w:r w:rsidRPr="002109C0">
        <w:rPr>
          <w:rFonts w:ascii="Arial" w:hAnsi="Arial" w:cs="Arial"/>
          <w:sz w:val="24"/>
        </w:rPr>
        <w:t>We provide help for self-help</w:t>
      </w:r>
    </w:p>
    <w:p w14:paraId="52E773B9" w14:textId="77777777" w:rsidR="00B350EA" w:rsidRPr="002109C0" w:rsidRDefault="00B350EA" w:rsidP="002109C0">
      <w:pPr>
        <w:pStyle w:val="ListParagraph"/>
        <w:numPr>
          <w:ilvl w:val="0"/>
          <w:numId w:val="1"/>
        </w:numPr>
        <w:jc w:val="both"/>
        <w:rPr>
          <w:rFonts w:ascii="Arial" w:hAnsi="Arial" w:cs="Arial"/>
          <w:sz w:val="24"/>
        </w:rPr>
      </w:pPr>
      <w:r w:rsidRPr="002109C0">
        <w:rPr>
          <w:rFonts w:ascii="Arial" w:hAnsi="Arial" w:cs="Arial"/>
          <w:sz w:val="24"/>
        </w:rPr>
        <w:t>Sustainable results from our activities</w:t>
      </w:r>
    </w:p>
    <w:p w14:paraId="144F6763" w14:textId="77777777" w:rsidR="00B350EA" w:rsidRPr="002109C0" w:rsidRDefault="00B350EA" w:rsidP="002109C0">
      <w:pPr>
        <w:pStyle w:val="ListParagraph"/>
        <w:numPr>
          <w:ilvl w:val="0"/>
          <w:numId w:val="1"/>
        </w:numPr>
        <w:jc w:val="both"/>
        <w:rPr>
          <w:rFonts w:ascii="Arial" w:hAnsi="Arial" w:cs="Arial"/>
          <w:sz w:val="24"/>
        </w:rPr>
      </w:pPr>
      <w:r w:rsidRPr="002109C0">
        <w:rPr>
          <w:rFonts w:ascii="Arial" w:hAnsi="Arial" w:cs="Arial"/>
          <w:sz w:val="24"/>
        </w:rPr>
        <w:t>Continuous improvement of our ways of working</w:t>
      </w:r>
    </w:p>
    <w:p w14:paraId="453DF903" w14:textId="77777777" w:rsidR="00B350EA" w:rsidRPr="002109C0" w:rsidRDefault="00B350EA" w:rsidP="002109C0">
      <w:pPr>
        <w:pStyle w:val="ListParagraph"/>
        <w:numPr>
          <w:ilvl w:val="0"/>
          <w:numId w:val="1"/>
        </w:numPr>
        <w:jc w:val="both"/>
        <w:rPr>
          <w:rFonts w:ascii="Arial" w:hAnsi="Arial" w:cs="Arial"/>
          <w:sz w:val="24"/>
        </w:rPr>
      </w:pPr>
      <w:r w:rsidRPr="002109C0">
        <w:rPr>
          <w:rFonts w:ascii="Arial" w:hAnsi="Arial" w:cs="Arial"/>
          <w:sz w:val="24"/>
        </w:rPr>
        <w:t>Good governance</w:t>
      </w:r>
    </w:p>
    <w:p w14:paraId="7586BCD5" w14:textId="77777777" w:rsidR="00B350EA" w:rsidRPr="002109C0" w:rsidRDefault="00B350EA" w:rsidP="002109C0">
      <w:pPr>
        <w:jc w:val="both"/>
        <w:rPr>
          <w:rFonts w:ascii="Arial" w:hAnsi="Arial" w:cs="Arial"/>
          <w:sz w:val="24"/>
        </w:rPr>
      </w:pPr>
    </w:p>
    <w:p w14:paraId="628681F4" w14:textId="63B994A1" w:rsidR="003E5ED4" w:rsidRPr="002109C0" w:rsidRDefault="003E5ED4" w:rsidP="002109C0">
      <w:pPr>
        <w:ind w:firstLine="720"/>
        <w:jc w:val="both"/>
        <w:rPr>
          <w:rFonts w:ascii="Arial" w:eastAsia="Arial Unicode MS" w:hAnsi="Arial" w:cs="Arial"/>
          <w:sz w:val="24"/>
          <w:lang w:bidi="lo-LA"/>
        </w:rPr>
      </w:pPr>
    </w:p>
    <w:p w14:paraId="6187D075" w14:textId="77777777" w:rsidR="003E5ED4" w:rsidRPr="002109C0" w:rsidRDefault="003E5ED4" w:rsidP="002109C0">
      <w:pPr>
        <w:ind w:firstLine="720"/>
        <w:jc w:val="both"/>
        <w:rPr>
          <w:rFonts w:ascii="Arial" w:eastAsia="Arial Unicode MS" w:hAnsi="Arial" w:cs="Arial"/>
          <w:sz w:val="24"/>
          <w:lang w:bidi="lo-LA"/>
        </w:rPr>
      </w:pPr>
    </w:p>
    <w:p w14:paraId="5D345AE2" w14:textId="3477CC78" w:rsidR="003E5ED4" w:rsidRPr="002109C0" w:rsidRDefault="003E5ED4" w:rsidP="002109C0">
      <w:pPr>
        <w:numPr>
          <w:ilvl w:val="0"/>
          <w:numId w:val="9"/>
        </w:numPr>
        <w:spacing w:after="200" w:line="276" w:lineRule="auto"/>
        <w:jc w:val="both"/>
        <w:rPr>
          <w:rFonts w:ascii="Arial" w:eastAsia="Arial Unicode MS" w:hAnsi="Arial" w:cs="Arial"/>
          <w:b/>
          <w:bCs/>
          <w:sz w:val="24"/>
          <w:lang w:val="fr-FR" w:bidi="lo-LA"/>
        </w:rPr>
      </w:pPr>
      <w:r w:rsidRPr="002109C0">
        <w:rPr>
          <w:rFonts w:ascii="Arial" w:eastAsia="Arial Unicode MS" w:hAnsi="Arial" w:cs="Arial"/>
          <w:b/>
          <w:bCs/>
          <w:sz w:val="24"/>
          <w:lang w:bidi="lo-LA"/>
        </w:rPr>
        <w:t xml:space="preserve">Achievements from </w:t>
      </w:r>
      <w:r w:rsidRPr="002109C0">
        <w:rPr>
          <w:rFonts w:ascii="Arial" w:eastAsia="Arial Unicode MS" w:hAnsi="Arial" w:cs="Arial"/>
          <w:b/>
          <w:bCs/>
          <w:sz w:val="24"/>
          <w:cs/>
          <w:lang w:val="fr-FR" w:bidi="lo-LA"/>
        </w:rPr>
        <w:t>2015-2021</w:t>
      </w:r>
    </w:p>
    <w:p w14:paraId="3C8F89DC" w14:textId="512548B2" w:rsidR="003E5ED4" w:rsidRPr="002109C0" w:rsidRDefault="004F3283" w:rsidP="002109C0">
      <w:pPr>
        <w:numPr>
          <w:ilvl w:val="0"/>
          <w:numId w:val="11"/>
        </w:numPr>
        <w:spacing w:after="200" w:line="276" w:lineRule="auto"/>
        <w:jc w:val="both"/>
        <w:rPr>
          <w:rFonts w:ascii="Arial" w:eastAsia="Arial Unicode MS" w:hAnsi="Arial" w:cs="Arial"/>
          <w:b/>
          <w:bCs/>
          <w:sz w:val="24"/>
          <w:lang w:val="fr-FR" w:bidi="lo-LA"/>
        </w:rPr>
      </w:pPr>
      <w:r w:rsidRPr="002109C0">
        <w:rPr>
          <w:rFonts w:ascii="Arial" w:eastAsia="Arial Unicode MS" w:hAnsi="Arial" w:cs="Arial"/>
          <w:b/>
          <w:bCs/>
          <w:sz w:val="24"/>
          <w:lang w:val="fr-FR" w:bidi="lo-LA"/>
        </w:rPr>
        <w:lastRenderedPageBreak/>
        <w:t xml:space="preserve">Heath </w:t>
      </w:r>
    </w:p>
    <w:p w14:paraId="69A89D21" w14:textId="61DD1979" w:rsidR="003E5ED4" w:rsidRPr="002109C0" w:rsidRDefault="004F3283" w:rsidP="002109C0">
      <w:pPr>
        <w:numPr>
          <w:ilvl w:val="0"/>
          <w:numId w:val="10"/>
        </w:numPr>
        <w:spacing w:after="200" w:line="276" w:lineRule="auto"/>
        <w:jc w:val="both"/>
        <w:rPr>
          <w:rFonts w:ascii="Arial" w:eastAsia="Arial Unicode MS" w:hAnsi="Arial" w:cs="Arial"/>
          <w:sz w:val="24"/>
          <w:lang w:val="fr-FR" w:bidi="lo-LA"/>
        </w:rPr>
      </w:pPr>
      <w:r w:rsidRPr="002109C0">
        <w:rPr>
          <w:rFonts w:ascii="Arial" w:hAnsi="Arial" w:cs="Arial"/>
          <w:sz w:val="24"/>
        </w:rPr>
        <w:t xml:space="preserve">Provide funding for medical and rehabilitative treatment of UXO survivors and PWDs </w:t>
      </w:r>
      <w:r w:rsidR="003E5ED4" w:rsidRPr="002109C0">
        <w:rPr>
          <w:rFonts w:ascii="Arial" w:eastAsia="Arial Unicode MS" w:hAnsi="Arial" w:cs="Arial"/>
          <w:sz w:val="24"/>
          <w:lang w:val="fr-FR" w:bidi="lo-LA"/>
        </w:rPr>
        <w:t>312</w:t>
      </w:r>
      <w:r w:rsidRPr="002109C0">
        <w:rPr>
          <w:rFonts w:ascii="Arial" w:eastAsia="Arial Unicode MS" w:hAnsi="Arial" w:cs="Arial"/>
          <w:sz w:val="24"/>
          <w:cs/>
          <w:lang w:val="fr-FR" w:bidi="lo-LA"/>
        </w:rPr>
        <w:t xml:space="preserve"> </w:t>
      </w:r>
      <w:r w:rsidRPr="002109C0">
        <w:rPr>
          <w:rFonts w:ascii="Arial" w:eastAsia="Arial Unicode MS" w:hAnsi="Arial" w:cs="Arial"/>
          <w:sz w:val="24"/>
          <w:lang w:bidi="lo-LA"/>
        </w:rPr>
        <w:t>people.</w:t>
      </w:r>
    </w:p>
    <w:p w14:paraId="04A0DD86" w14:textId="6A5C43F9" w:rsidR="003E5ED4" w:rsidRPr="002109C0" w:rsidRDefault="00A067B4" w:rsidP="002109C0">
      <w:pPr>
        <w:numPr>
          <w:ilvl w:val="0"/>
          <w:numId w:val="10"/>
        </w:numPr>
        <w:spacing w:after="200" w:line="276" w:lineRule="auto"/>
        <w:jc w:val="both"/>
        <w:rPr>
          <w:rFonts w:ascii="Arial" w:eastAsia="Arial Unicode MS" w:hAnsi="Arial" w:cs="Arial"/>
          <w:sz w:val="24"/>
          <w:lang w:val="fr-FR" w:bidi="lo-LA"/>
        </w:rPr>
      </w:pPr>
      <w:r w:rsidRPr="002109C0">
        <w:rPr>
          <w:rFonts w:ascii="Arial" w:hAnsi="Arial" w:cs="Arial"/>
          <w:sz w:val="24"/>
        </w:rPr>
        <w:t>Provide simple assistive devices to improve daily functioning</w:t>
      </w:r>
      <w:r w:rsidRPr="002109C0">
        <w:rPr>
          <w:rFonts w:ascii="Arial" w:eastAsia="Arial Unicode MS" w:hAnsi="Arial" w:cs="Arial"/>
          <w:sz w:val="24"/>
          <w:lang w:val="fr-FR" w:bidi="lo-LA"/>
        </w:rPr>
        <w:t xml:space="preserve"> </w:t>
      </w:r>
      <w:r w:rsidR="00D77A55" w:rsidRPr="002109C0">
        <w:rPr>
          <w:rFonts w:ascii="Arial" w:hAnsi="Arial" w:cs="Arial"/>
          <w:sz w:val="24"/>
        </w:rPr>
        <w:t xml:space="preserve">of UXO survivors and PWDs </w:t>
      </w:r>
      <w:r w:rsidR="003E5ED4" w:rsidRPr="002109C0">
        <w:rPr>
          <w:rFonts w:ascii="Arial" w:eastAsia="Arial Unicode MS" w:hAnsi="Arial" w:cs="Arial"/>
          <w:sz w:val="24"/>
          <w:lang w:val="fr-FR" w:bidi="lo-LA"/>
        </w:rPr>
        <w:t>806</w:t>
      </w:r>
      <w:r w:rsidR="00A25745" w:rsidRPr="002109C0">
        <w:rPr>
          <w:rFonts w:ascii="Arial" w:eastAsia="Arial Unicode MS" w:hAnsi="Arial" w:cs="Arial"/>
          <w:sz w:val="24"/>
          <w:lang w:val="fr-FR" w:bidi="lo-LA"/>
        </w:rPr>
        <w:t xml:space="preserve"> </w:t>
      </w:r>
      <w:proofErr w:type="spellStart"/>
      <w:r w:rsidR="00A25745" w:rsidRPr="002109C0">
        <w:rPr>
          <w:rFonts w:ascii="Arial" w:eastAsia="Arial Unicode MS" w:hAnsi="Arial" w:cs="Arial"/>
          <w:sz w:val="24"/>
          <w:lang w:val="fr-FR" w:bidi="lo-LA"/>
        </w:rPr>
        <w:t>devices</w:t>
      </w:r>
      <w:proofErr w:type="spellEnd"/>
      <w:r w:rsidR="003E5ED4" w:rsidRPr="002109C0">
        <w:rPr>
          <w:rFonts w:ascii="Arial" w:eastAsia="Arial Unicode MS" w:hAnsi="Arial" w:cs="Arial"/>
          <w:sz w:val="24"/>
          <w:cs/>
          <w:lang w:val="fr-FR" w:bidi="lo-LA"/>
        </w:rPr>
        <w:t xml:space="preserve">, </w:t>
      </w:r>
      <w:r w:rsidR="003E5ED4" w:rsidRPr="002109C0">
        <w:rPr>
          <w:rFonts w:ascii="Arial" w:eastAsia="Arial Unicode MS" w:hAnsi="Arial" w:cs="Arial"/>
          <w:sz w:val="24"/>
          <w:lang w:val="fr-FR" w:bidi="lo-LA"/>
        </w:rPr>
        <w:t xml:space="preserve">673 </w:t>
      </w:r>
      <w:r w:rsidR="00A25745" w:rsidRPr="002109C0">
        <w:rPr>
          <w:rFonts w:ascii="Arial" w:eastAsia="Arial Unicode MS" w:hAnsi="Arial" w:cs="Arial"/>
          <w:sz w:val="24"/>
          <w:lang w:val="fr-FR" w:bidi="lo-LA"/>
        </w:rPr>
        <w:t>people</w:t>
      </w:r>
    </w:p>
    <w:p w14:paraId="2A5F0BB0" w14:textId="18888DA0" w:rsidR="003E5ED4" w:rsidRPr="002109C0" w:rsidRDefault="00A25745" w:rsidP="002109C0">
      <w:pPr>
        <w:numPr>
          <w:ilvl w:val="0"/>
          <w:numId w:val="10"/>
        </w:numPr>
        <w:spacing w:after="200" w:line="276" w:lineRule="auto"/>
        <w:jc w:val="both"/>
        <w:rPr>
          <w:rFonts w:ascii="Arial" w:eastAsia="Arial Unicode MS" w:hAnsi="Arial" w:cs="Arial"/>
          <w:sz w:val="24"/>
          <w:lang w:val="fr-FR" w:bidi="lo-LA"/>
        </w:rPr>
      </w:pPr>
      <w:proofErr w:type="spellStart"/>
      <w:r w:rsidRPr="002109C0">
        <w:rPr>
          <w:rFonts w:ascii="Arial" w:eastAsia="Arial Unicode MS" w:hAnsi="Arial" w:cs="Arial"/>
          <w:sz w:val="24"/>
          <w:lang w:val="fr-FR" w:bidi="lo-LA"/>
        </w:rPr>
        <w:t>Provide</w:t>
      </w:r>
      <w:proofErr w:type="spellEnd"/>
      <w:r w:rsidRPr="002109C0">
        <w:rPr>
          <w:rFonts w:ascii="Arial" w:eastAsia="Arial Unicode MS" w:hAnsi="Arial" w:cs="Arial"/>
          <w:sz w:val="24"/>
          <w:lang w:val="fr-FR" w:bidi="lo-LA"/>
        </w:rPr>
        <w:t xml:space="preserve"> </w:t>
      </w:r>
      <w:proofErr w:type="spellStart"/>
      <w:r w:rsidRPr="002109C0">
        <w:rPr>
          <w:rFonts w:ascii="Arial" w:eastAsia="Arial Unicode MS" w:hAnsi="Arial" w:cs="Arial"/>
          <w:sz w:val="24"/>
          <w:lang w:val="fr-FR" w:bidi="lo-LA"/>
        </w:rPr>
        <w:t>funding</w:t>
      </w:r>
      <w:proofErr w:type="spellEnd"/>
      <w:r w:rsidRPr="002109C0">
        <w:rPr>
          <w:rFonts w:ascii="Arial" w:eastAsia="Arial Unicode MS" w:hAnsi="Arial" w:cs="Arial"/>
          <w:sz w:val="24"/>
          <w:lang w:val="fr-FR" w:bidi="lo-LA"/>
        </w:rPr>
        <w:t xml:space="preserve"> </w:t>
      </w:r>
      <w:r w:rsidR="00C067BF">
        <w:rPr>
          <w:rFonts w:ascii="Arial" w:eastAsia="Arial Unicode MS" w:hAnsi="Arial" w:cs="Arial"/>
          <w:sz w:val="24"/>
          <w:lang w:bidi="lo-LA"/>
        </w:rPr>
        <w:t xml:space="preserve">for </w:t>
      </w:r>
      <w:r w:rsidRPr="002109C0">
        <w:rPr>
          <w:rFonts w:ascii="Arial" w:eastAsia="Arial Unicode MS" w:hAnsi="Arial" w:cs="Arial"/>
          <w:sz w:val="24"/>
          <w:lang w:bidi="lo-LA"/>
        </w:rPr>
        <w:t>mental health and Peer to peer support fo</w:t>
      </w:r>
      <w:r w:rsidR="00D77A55" w:rsidRPr="002109C0">
        <w:rPr>
          <w:rFonts w:ascii="Arial" w:eastAsia="Arial Unicode MS" w:hAnsi="Arial" w:cs="Arial"/>
          <w:sz w:val="24"/>
          <w:lang w:bidi="lo-LA"/>
        </w:rPr>
        <w:t>r</w:t>
      </w:r>
      <w:r w:rsidR="00A067B4" w:rsidRPr="002109C0">
        <w:rPr>
          <w:rFonts w:ascii="Arial" w:eastAsia="Arial Unicode MS" w:hAnsi="Arial" w:cs="Arial"/>
          <w:sz w:val="24"/>
          <w:lang w:bidi="lo-LA"/>
        </w:rPr>
        <w:t xml:space="preserve"> </w:t>
      </w:r>
      <w:r w:rsidR="00D77A55" w:rsidRPr="002109C0">
        <w:rPr>
          <w:rFonts w:ascii="Arial" w:hAnsi="Arial" w:cs="Arial"/>
          <w:sz w:val="24"/>
        </w:rPr>
        <w:t>UXO survivors and PWDs</w:t>
      </w:r>
      <w:r w:rsidRPr="002109C0">
        <w:rPr>
          <w:rFonts w:ascii="Arial" w:eastAsia="Arial Unicode MS" w:hAnsi="Arial" w:cs="Arial"/>
          <w:sz w:val="24"/>
          <w:lang w:bidi="lo-LA"/>
        </w:rPr>
        <w:t xml:space="preserve"> </w:t>
      </w:r>
      <w:r w:rsidR="003E5ED4" w:rsidRPr="002109C0">
        <w:rPr>
          <w:rFonts w:ascii="Arial" w:eastAsia="Arial Unicode MS" w:hAnsi="Arial" w:cs="Arial"/>
          <w:sz w:val="24"/>
          <w:lang w:val="fr-FR" w:bidi="lo-LA"/>
        </w:rPr>
        <w:t xml:space="preserve">108 </w:t>
      </w:r>
      <w:r w:rsidRPr="002109C0">
        <w:rPr>
          <w:rFonts w:ascii="Arial" w:eastAsia="Arial Unicode MS" w:hAnsi="Arial" w:cs="Arial"/>
          <w:sz w:val="24"/>
          <w:lang w:val="fr-FR" w:bidi="lo-LA"/>
        </w:rPr>
        <w:t>people</w:t>
      </w:r>
    </w:p>
    <w:p w14:paraId="1B5026A5" w14:textId="545811B7" w:rsidR="003E5ED4" w:rsidRPr="002109C0" w:rsidRDefault="00C067BF" w:rsidP="002109C0">
      <w:pPr>
        <w:numPr>
          <w:ilvl w:val="0"/>
          <w:numId w:val="10"/>
        </w:numPr>
        <w:spacing w:after="200" w:line="276" w:lineRule="auto"/>
        <w:jc w:val="both"/>
        <w:rPr>
          <w:rFonts w:ascii="Arial" w:eastAsia="Arial Unicode MS" w:hAnsi="Arial" w:cs="Arial"/>
          <w:sz w:val="24"/>
          <w:lang w:val="fr-FR" w:bidi="lo-LA"/>
        </w:rPr>
      </w:pPr>
      <w:proofErr w:type="spellStart"/>
      <w:r>
        <w:rPr>
          <w:rFonts w:ascii="Arial" w:eastAsia="Arial Unicode MS" w:hAnsi="Arial" w:cs="Arial"/>
          <w:sz w:val="24"/>
          <w:lang w:val="fr-FR" w:bidi="lo-LA"/>
        </w:rPr>
        <w:t>Referredred</w:t>
      </w:r>
      <w:proofErr w:type="spellEnd"/>
      <w:r w:rsidR="00A067B4" w:rsidRPr="002109C0">
        <w:rPr>
          <w:rFonts w:ascii="Arial" w:eastAsia="Arial Unicode MS" w:hAnsi="Arial" w:cs="Arial"/>
          <w:sz w:val="24"/>
          <w:lang w:val="fr-FR" w:bidi="lo-LA"/>
        </w:rPr>
        <w:t xml:space="preserve"> UXO </w:t>
      </w:r>
      <w:r w:rsidR="00A067B4" w:rsidRPr="002109C0">
        <w:rPr>
          <w:rFonts w:ascii="Arial" w:eastAsia="Arial Unicode MS" w:hAnsi="Arial" w:cs="Arial"/>
          <w:sz w:val="24"/>
          <w:cs/>
          <w:lang w:val="fr-FR" w:bidi="lo-LA"/>
        </w:rPr>
        <w:t>survivors</w:t>
      </w:r>
      <w:r w:rsidR="00A067B4" w:rsidRPr="002109C0">
        <w:rPr>
          <w:rFonts w:ascii="Arial" w:eastAsia="Arial Unicode MS" w:hAnsi="Arial" w:cs="Arial"/>
          <w:sz w:val="24"/>
          <w:lang w:val="fr-FR" w:bidi="lo-LA"/>
        </w:rPr>
        <w:t xml:space="preserve"> and people </w:t>
      </w:r>
      <w:proofErr w:type="spellStart"/>
      <w:r w:rsidR="00A067B4" w:rsidRPr="002109C0">
        <w:rPr>
          <w:rFonts w:ascii="Arial" w:eastAsia="Arial Unicode MS" w:hAnsi="Arial" w:cs="Arial"/>
          <w:sz w:val="24"/>
          <w:lang w:val="fr-FR" w:bidi="lo-LA"/>
        </w:rPr>
        <w:t>with</w:t>
      </w:r>
      <w:proofErr w:type="spellEnd"/>
      <w:r w:rsidR="00A067B4" w:rsidRPr="002109C0">
        <w:rPr>
          <w:rFonts w:ascii="Arial" w:eastAsia="Arial Unicode MS" w:hAnsi="Arial" w:cs="Arial"/>
          <w:sz w:val="24"/>
          <w:lang w:val="fr-FR" w:bidi="lo-LA"/>
        </w:rPr>
        <w:t xml:space="preserve"> </w:t>
      </w:r>
      <w:proofErr w:type="spellStart"/>
      <w:r w:rsidR="00A067B4" w:rsidRPr="002109C0">
        <w:rPr>
          <w:rFonts w:ascii="Arial" w:eastAsia="Arial Unicode MS" w:hAnsi="Arial" w:cs="Arial"/>
          <w:sz w:val="24"/>
          <w:lang w:val="fr-FR" w:bidi="lo-LA"/>
        </w:rPr>
        <w:t>disability</w:t>
      </w:r>
      <w:proofErr w:type="spellEnd"/>
      <w:r w:rsidR="00A067B4" w:rsidRPr="002109C0">
        <w:rPr>
          <w:rFonts w:ascii="Arial" w:eastAsia="Arial Unicode MS" w:hAnsi="Arial" w:cs="Arial"/>
          <w:sz w:val="24"/>
          <w:lang w:val="fr-FR" w:bidi="lo-LA"/>
        </w:rPr>
        <w:t xml:space="preserve"> for</w:t>
      </w:r>
      <w:r w:rsidR="00A067B4" w:rsidRPr="002109C0">
        <w:rPr>
          <w:rFonts w:ascii="Arial" w:hAnsi="Arial" w:cs="Arial"/>
          <w:sz w:val="24"/>
        </w:rPr>
        <w:t xml:space="preserve"> rehabilitative treatment</w:t>
      </w:r>
      <w:r w:rsidR="00A067B4" w:rsidRPr="002109C0">
        <w:rPr>
          <w:rFonts w:ascii="Arial" w:eastAsia="Arial Unicode MS" w:hAnsi="Arial" w:cs="Arial"/>
          <w:sz w:val="24"/>
          <w:lang w:bidi="lo-LA"/>
        </w:rPr>
        <w:t>/</w:t>
      </w:r>
      <w:proofErr w:type="gramStart"/>
      <w:r w:rsidR="00A067B4" w:rsidRPr="002109C0">
        <w:rPr>
          <w:rFonts w:ascii="Arial" w:eastAsia="Arial Unicode MS" w:hAnsi="Arial" w:cs="Arial"/>
          <w:sz w:val="24"/>
          <w:lang w:bidi="lo-LA"/>
        </w:rPr>
        <w:t>services</w:t>
      </w:r>
      <w:r w:rsidR="00A067B4" w:rsidRPr="002109C0">
        <w:rPr>
          <w:rFonts w:ascii="Arial" w:eastAsia="Arial Unicode MS" w:hAnsi="Arial" w:cs="Arial"/>
          <w:sz w:val="24"/>
          <w:lang w:val="fr-FR" w:bidi="lo-LA"/>
        </w:rPr>
        <w:t xml:space="preserve"> </w:t>
      </w:r>
      <w:r w:rsidR="003E5ED4" w:rsidRPr="002109C0">
        <w:rPr>
          <w:rFonts w:ascii="Arial" w:eastAsia="Arial Unicode MS" w:hAnsi="Arial" w:cs="Arial"/>
          <w:sz w:val="24"/>
          <w:cs/>
          <w:lang w:val="fr-FR" w:bidi="lo-LA"/>
        </w:rPr>
        <w:t xml:space="preserve"> </w:t>
      </w:r>
      <w:r w:rsidR="003E5ED4" w:rsidRPr="002109C0">
        <w:rPr>
          <w:rFonts w:ascii="Arial" w:eastAsia="Arial Unicode MS" w:hAnsi="Arial" w:cs="Arial"/>
          <w:sz w:val="24"/>
          <w:lang w:val="fr-FR" w:bidi="lo-LA"/>
        </w:rPr>
        <w:t>782</w:t>
      </w:r>
      <w:proofErr w:type="gramEnd"/>
      <w:r w:rsidR="00A067B4" w:rsidRPr="002109C0">
        <w:rPr>
          <w:rFonts w:ascii="Arial" w:eastAsia="Arial Unicode MS" w:hAnsi="Arial" w:cs="Arial"/>
          <w:sz w:val="24"/>
          <w:lang w:val="fr-FR" w:bidi="lo-LA"/>
        </w:rPr>
        <w:t xml:space="preserve"> people</w:t>
      </w:r>
    </w:p>
    <w:p w14:paraId="6CE75B42" w14:textId="1C0C2B12" w:rsidR="003E5ED4" w:rsidRPr="002109C0" w:rsidRDefault="00A067B4" w:rsidP="002109C0">
      <w:pPr>
        <w:numPr>
          <w:ilvl w:val="0"/>
          <w:numId w:val="11"/>
        </w:numPr>
        <w:spacing w:after="200" w:line="276" w:lineRule="auto"/>
        <w:jc w:val="both"/>
        <w:rPr>
          <w:rFonts w:ascii="Arial" w:eastAsia="Arial Unicode MS" w:hAnsi="Arial" w:cs="Arial"/>
          <w:b/>
          <w:bCs/>
          <w:sz w:val="24"/>
          <w:lang w:val="fr-FR" w:bidi="lo-LA"/>
        </w:rPr>
      </w:pPr>
      <w:r w:rsidRPr="002109C0">
        <w:rPr>
          <w:rFonts w:ascii="Arial" w:eastAsia="Arial Unicode MS" w:hAnsi="Arial" w:cs="Arial"/>
          <w:b/>
          <w:bCs/>
          <w:sz w:val="24"/>
          <w:lang w:val="fr-FR" w:bidi="lo-LA"/>
        </w:rPr>
        <w:t>Education</w:t>
      </w:r>
    </w:p>
    <w:p w14:paraId="02A4F295" w14:textId="55F3AC63" w:rsidR="003E5ED4" w:rsidRPr="002109C0" w:rsidRDefault="00C067BF" w:rsidP="002109C0">
      <w:pPr>
        <w:numPr>
          <w:ilvl w:val="0"/>
          <w:numId w:val="12"/>
        </w:numPr>
        <w:spacing w:after="200" w:line="276" w:lineRule="auto"/>
        <w:jc w:val="both"/>
        <w:rPr>
          <w:rFonts w:ascii="Arial" w:eastAsia="Arial Unicode MS" w:hAnsi="Arial" w:cs="Arial"/>
          <w:sz w:val="24"/>
          <w:lang w:val="fr-FR" w:bidi="lo-LA"/>
        </w:rPr>
      </w:pPr>
      <w:r>
        <w:rPr>
          <w:rFonts w:ascii="Arial" w:hAnsi="Arial" w:cs="Arial"/>
          <w:noProof/>
          <w:sz w:val="24"/>
          <w:lang w:val="en-GB" w:eastAsia="en-GB"/>
        </w:rPr>
        <mc:AlternateContent>
          <mc:Choice Requires="wpi">
            <w:drawing>
              <wp:anchor distT="0" distB="0" distL="114300" distR="114300" simplePos="0" relativeHeight="251660288" behindDoc="0" locked="0" layoutInCell="1" allowOverlap="1" wp14:anchorId="00292F8E" wp14:editId="50E2EB7F">
                <wp:simplePos x="0" y="0"/>
                <wp:positionH relativeFrom="column">
                  <wp:posOffset>3722220</wp:posOffset>
                </wp:positionH>
                <wp:positionV relativeFrom="paragraph">
                  <wp:posOffset>-151830</wp:posOffset>
                </wp:positionV>
                <wp:extent cx="38880" cy="609120"/>
                <wp:effectExtent l="38100" t="19050" r="56515" b="57785"/>
                <wp:wrapNone/>
                <wp:docPr id="3" name="Ink 3"/>
                <wp:cNvGraphicFramePr/>
                <a:graphic xmlns:a="http://schemas.openxmlformats.org/drawingml/2006/main">
                  <a:graphicData uri="http://schemas.microsoft.com/office/word/2010/wordprocessingInk">
                    <w14:contentPart bwMode="auto" r:id="rId6">
                      <w14:nvContentPartPr>
                        <w14:cNvContentPartPr/>
                      </w14:nvContentPartPr>
                      <w14:xfrm>
                        <a:off x="0" y="0"/>
                        <a:ext cx="38880" cy="609120"/>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66E24C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92.4pt;margin-top:-12.65pt;width:4.45pt;height:49.3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">
                <v:imagedata r:id="rId7" o:title=""/>
              </v:shape>
            </w:pict>
          </mc:Fallback>
        </mc:AlternateContent>
      </w:r>
      <w:r>
        <w:rPr>
          <w:rFonts w:ascii="Arial" w:hAnsi="Arial" w:cs="Arial"/>
          <w:noProof/>
          <w:sz w:val="24"/>
          <w:lang w:val="en-GB" w:eastAsia="en-GB"/>
        </w:rPr>
        <mc:AlternateContent>
          <mc:Choice Requires="wpi">
            <w:drawing>
              <wp:anchor distT="0" distB="0" distL="114300" distR="114300" simplePos="0" relativeHeight="251659264" behindDoc="0" locked="0" layoutInCell="1" allowOverlap="1" wp14:anchorId="0D593CE4" wp14:editId="4FC8F099">
                <wp:simplePos x="0" y="0"/>
                <wp:positionH relativeFrom="column">
                  <wp:posOffset>3956220</wp:posOffset>
                </wp:positionH>
                <wp:positionV relativeFrom="paragraph">
                  <wp:posOffset>659250</wp:posOffset>
                </wp:positionV>
                <wp:extent cx="2880" cy="11160"/>
                <wp:effectExtent l="57150" t="38100" r="54610" b="46355"/>
                <wp:wrapNone/>
                <wp:docPr id="2"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2880" cy="11160"/>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C58053" id="Ink 2" o:spid="_x0000_s1026" type="#_x0000_t75" style="position:absolute;margin-left:310.8pt;margin-top:51.2pt;width:1.65pt;height:2.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">
                <v:imagedata r:id="rId9" o:title=""/>
              </v:shape>
            </w:pict>
          </mc:Fallback>
        </mc:AlternateContent>
      </w:r>
      <w:r w:rsidR="00D77A55" w:rsidRPr="002109C0">
        <w:rPr>
          <w:rFonts w:ascii="Arial" w:hAnsi="Arial" w:cs="Arial"/>
          <w:sz w:val="24"/>
        </w:rPr>
        <w:t>Provide training for teachers and vocational trainers in disability rights and communication and sensitization towards PWD and work with them to remove barriers to education</w:t>
      </w:r>
      <w:r w:rsidR="00D77A55" w:rsidRPr="002109C0">
        <w:rPr>
          <w:rFonts w:ascii="Arial" w:eastAsia="Arial Unicode MS" w:hAnsi="Arial" w:cs="Arial"/>
          <w:sz w:val="24"/>
          <w:lang w:val="fr-FR" w:bidi="lo-LA"/>
        </w:rPr>
        <w:t xml:space="preserve"> </w:t>
      </w:r>
      <w:r w:rsidR="003E5ED4" w:rsidRPr="002109C0">
        <w:rPr>
          <w:rFonts w:ascii="Arial" w:eastAsia="Arial Unicode MS" w:hAnsi="Arial" w:cs="Arial"/>
          <w:sz w:val="24"/>
          <w:lang w:val="fr-FR" w:bidi="lo-LA"/>
        </w:rPr>
        <w:t>139</w:t>
      </w:r>
      <w:r w:rsidR="00D77A55" w:rsidRPr="002109C0">
        <w:rPr>
          <w:rFonts w:ascii="Arial" w:eastAsia="Arial Unicode MS" w:hAnsi="Arial" w:cs="Arial"/>
          <w:sz w:val="24"/>
          <w:cs/>
          <w:lang w:val="fr-FR" w:bidi="lo-LA"/>
        </w:rPr>
        <w:t xml:space="preserve"> </w:t>
      </w:r>
      <w:r w:rsidR="00D77A55" w:rsidRPr="002109C0">
        <w:rPr>
          <w:rFonts w:ascii="Arial" w:eastAsia="Arial Unicode MS" w:hAnsi="Arial" w:cs="Arial"/>
          <w:sz w:val="24"/>
          <w:lang w:bidi="lo-LA"/>
        </w:rPr>
        <w:t>people</w:t>
      </w:r>
    </w:p>
    <w:p w14:paraId="3FB91F85" w14:textId="3C52C656" w:rsidR="00D70FA6" w:rsidRPr="002109C0" w:rsidRDefault="00D77A55" w:rsidP="002109C0">
      <w:pPr>
        <w:numPr>
          <w:ilvl w:val="0"/>
          <w:numId w:val="12"/>
        </w:numPr>
        <w:spacing w:after="200" w:line="276" w:lineRule="auto"/>
        <w:jc w:val="both"/>
        <w:rPr>
          <w:rFonts w:ascii="Arial" w:eastAsia="Arial Unicode MS" w:hAnsi="Arial" w:cs="Arial"/>
          <w:sz w:val="24"/>
          <w:lang w:val="fr-FR" w:bidi="lo-LA"/>
        </w:rPr>
      </w:pPr>
      <w:r w:rsidRPr="002109C0">
        <w:rPr>
          <w:rFonts w:ascii="Arial" w:hAnsi="Arial" w:cs="Arial"/>
          <w:sz w:val="24"/>
        </w:rPr>
        <w:t xml:space="preserve">Provide training for PWD </w:t>
      </w:r>
      <w:r w:rsidR="00737847" w:rsidRPr="002109C0">
        <w:rPr>
          <w:rFonts w:ascii="Arial" w:hAnsi="Arial" w:cs="Arial"/>
          <w:sz w:val="24"/>
        </w:rPr>
        <w:t>themselves and the community</w:t>
      </w:r>
      <w:r w:rsidRPr="002109C0">
        <w:rPr>
          <w:rFonts w:ascii="Arial" w:hAnsi="Arial" w:cs="Arial"/>
          <w:sz w:val="24"/>
        </w:rPr>
        <w:t xml:space="preserve"> in disability rights and communication </w:t>
      </w:r>
      <w:r w:rsidR="00C067BF">
        <w:rPr>
          <w:rFonts w:ascii="Arial" w:eastAsia="Arial Unicode MS" w:hAnsi="Arial" w:cs="Arial"/>
          <w:sz w:val="24"/>
          <w:lang w:val="fr-FR" w:bidi="lo-LA"/>
        </w:rPr>
        <w:t xml:space="preserve">to </w:t>
      </w:r>
      <w:r w:rsidR="00737847" w:rsidRPr="002109C0">
        <w:rPr>
          <w:rFonts w:ascii="Arial" w:eastAsia="Arial Unicode MS" w:hAnsi="Arial" w:cs="Arial"/>
          <w:sz w:val="24"/>
          <w:lang w:val="fr-FR" w:bidi="lo-LA"/>
        </w:rPr>
        <w:t>450</w:t>
      </w:r>
      <w:r w:rsidR="00737847" w:rsidRPr="002109C0">
        <w:rPr>
          <w:rFonts w:ascii="Arial" w:eastAsia="Arial Unicode MS" w:hAnsi="Arial" w:cs="Arial"/>
          <w:sz w:val="24"/>
          <w:cs/>
          <w:lang w:val="fr-FR" w:bidi="lo-LA"/>
        </w:rPr>
        <w:t xml:space="preserve"> </w:t>
      </w:r>
      <w:r w:rsidR="00737847" w:rsidRPr="002109C0">
        <w:rPr>
          <w:rFonts w:ascii="Arial" w:eastAsia="Arial Unicode MS" w:hAnsi="Arial" w:cs="Arial"/>
          <w:sz w:val="24"/>
          <w:lang w:bidi="lo-LA"/>
        </w:rPr>
        <w:t>people</w:t>
      </w:r>
    </w:p>
    <w:p w14:paraId="140202BE" w14:textId="7D84FB89" w:rsidR="003E5ED4" w:rsidRPr="002109C0" w:rsidRDefault="00D70FA6" w:rsidP="002109C0">
      <w:pPr>
        <w:numPr>
          <w:ilvl w:val="0"/>
          <w:numId w:val="12"/>
        </w:numPr>
        <w:spacing w:after="200" w:line="276" w:lineRule="auto"/>
        <w:jc w:val="both"/>
        <w:rPr>
          <w:rFonts w:ascii="Arial" w:eastAsia="Arial Unicode MS" w:hAnsi="Arial" w:cs="Arial"/>
          <w:sz w:val="24"/>
          <w:lang w:val="fr-FR" w:bidi="lo-LA"/>
        </w:rPr>
      </w:pPr>
      <w:r w:rsidRPr="002109C0">
        <w:rPr>
          <w:rFonts w:ascii="Arial" w:eastAsia="Arial Unicode MS" w:hAnsi="Arial" w:cs="Arial"/>
          <w:sz w:val="24"/>
          <w:lang w:val="fr-FR" w:bidi="lo-LA"/>
        </w:rPr>
        <w:t xml:space="preserve">Building accessible </w:t>
      </w:r>
      <w:proofErr w:type="spellStart"/>
      <w:r w:rsidR="00816A76" w:rsidRPr="002109C0">
        <w:rPr>
          <w:rFonts w:ascii="Arial" w:eastAsia="Arial Unicode MS" w:hAnsi="Arial" w:cs="Arial"/>
          <w:sz w:val="24"/>
          <w:lang w:val="fr-FR" w:bidi="lo-LA"/>
        </w:rPr>
        <w:t>toilets</w:t>
      </w:r>
      <w:proofErr w:type="spellEnd"/>
      <w:r w:rsidRPr="002109C0">
        <w:rPr>
          <w:rFonts w:ascii="Arial" w:eastAsia="Arial Unicode MS" w:hAnsi="Arial" w:cs="Arial"/>
          <w:sz w:val="24"/>
          <w:lang w:val="fr-FR" w:bidi="lo-LA"/>
        </w:rPr>
        <w:t xml:space="preserve"> for 27 </w:t>
      </w:r>
      <w:proofErr w:type="spellStart"/>
      <w:r w:rsidRPr="002109C0">
        <w:rPr>
          <w:rFonts w:ascii="Arial" w:eastAsia="Arial Unicode MS" w:hAnsi="Arial" w:cs="Arial"/>
          <w:sz w:val="24"/>
          <w:lang w:val="fr-FR" w:bidi="lo-LA"/>
        </w:rPr>
        <w:t>schools</w:t>
      </w:r>
      <w:proofErr w:type="spellEnd"/>
      <w:r w:rsidR="00816A76" w:rsidRPr="002109C0">
        <w:rPr>
          <w:rFonts w:ascii="Arial" w:eastAsia="Arial Unicode MS" w:hAnsi="Arial" w:cs="Arial"/>
          <w:sz w:val="24"/>
          <w:lang w:val="fr-FR" w:bidi="lo-LA"/>
        </w:rPr>
        <w:t xml:space="preserve"> </w:t>
      </w:r>
      <w:r w:rsidR="00C067BF">
        <w:rPr>
          <w:rFonts w:ascii="Arial" w:eastAsia="Arial Unicode MS" w:hAnsi="Arial" w:cs="Arial"/>
          <w:sz w:val="24"/>
          <w:lang w:val="fr-FR" w:bidi="lo-LA"/>
        </w:rPr>
        <w:t>high</w:t>
      </w:r>
      <w:r w:rsidR="00816A76" w:rsidRPr="002109C0">
        <w:rPr>
          <w:rFonts w:ascii="Arial" w:eastAsia="Arial Unicode MS" w:hAnsi="Arial" w:cs="Arial"/>
          <w:sz w:val="24"/>
          <w:lang w:val="fr-FR" w:bidi="lo-LA"/>
        </w:rPr>
        <w:t xml:space="preserve"> </w:t>
      </w:r>
      <w:proofErr w:type="spellStart"/>
      <w:r w:rsidR="00816A76" w:rsidRPr="002109C0">
        <w:rPr>
          <w:rFonts w:ascii="Arial" w:eastAsia="Arial Unicode MS" w:hAnsi="Arial" w:cs="Arial"/>
          <w:sz w:val="24"/>
          <w:lang w:val="fr-FR" w:bidi="lo-LA"/>
        </w:rPr>
        <w:t>number</w:t>
      </w:r>
      <w:proofErr w:type="spellEnd"/>
      <w:r w:rsidR="00816A76" w:rsidRPr="002109C0">
        <w:rPr>
          <w:rFonts w:ascii="Arial" w:eastAsia="Arial Unicode MS" w:hAnsi="Arial" w:cs="Arial"/>
          <w:sz w:val="24"/>
          <w:lang w:val="fr-FR" w:bidi="lo-LA"/>
        </w:rPr>
        <w:t xml:space="preserve"> of </w:t>
      </w:r>
      <w:proofErr w:type="spellStart"/>
      <w:r w:rsidR="00816A76" w:rsidRPr="002109C0">
        <w:rPr>
          <w:rFonts w:ascii="Arial" w:eastAsia="Arial Unicode MS" w:hAnsi="Arial" w:cs="Arial"/>
          <w:sz w:val="24"/>
          <w:lang w:val="fr-FR" w:bidi="lo-LA"/>
        </w:rPr>
        <w:t>PWDs</w:t>
      </w:r>
      <w:proofErr w:type="spellEnd"/>
      <w:r w:rsidRPr="002109C0">
        <w:rPr>
          <w:rFonts w:ascii="Arial" w:eastAsia="Arial Unicode MS" w:hAnsi="Arial" w:cs="Arial"/>
          <w:sz w:val="24"/>
          <w:lang w:val="fr-FR" w:bidi="lo-LA"/>
        </w:rPr>
        <w:t xml:space="preserve"> </w:t>
      </w:r>
    </w:p>
    <w:p w14:paraId="2C2FEAC3" w14:textId="5BE3C1DD" w:rsidR="003E5ED4" w:rsidRPr="002109C0" w:rsidRDefault="00D70FA6" w:rsidP="002109C0">
      <w:pPr>
        <w:numPr>
          <w:ilvl w:val="0"/>
          <w:numId w:val="12"/>
        </w:numPr>
        <w:spacing w:after="200" w:line="276" w:lineRule="auto"/>
        <w:jc w:val="both"/>
        <w:rPr>
          <w:rFonts w:ascii="Arial" w:eastAsia="Arial Unicode MS" w:hAnsi="Arial" w:cs="Arial"/>
          <w:sz w:val="24"/>
          <w:lang w:val="fr-FR" w:bidi="lo-LA"/>
        </w:rPr>
      </w:pPr>
      <w:r w:rsidRPr="002109C0">
        <w:rPr>
          <w:rFonts w:ascii="Arial" w:eastAsia="Arial Unicode MS" w:hAnsi="Arial" w:cs="Arial"/>
          <w:sz w:val="24"/>
          <w:lang w:bidi="lo-LA"/>
        </w:rPr>
        <w:t xml:space="preserve">Provide scholarships for </w:t>
      </w:r>
      <w:r w:rsidRPr="002109C0">
        <w:rPr>
          <w:rFonts w:ascii="Arial" w:eastAsia="Arial Unicode MS" w:hAnsi="Arial" w:cs="Arial"/>
          <w:sz w:val="24"/>
          <w:cs/>
          <w:lang w:bidi="lo-LA"/>
        </w:rPr>
        <w:t>students</w:t>
      </w:r>
      <w:r w:rsidRPr="002109C0">
        <w:rPr>
          <w:rFonts w:ascii="Arial" w:eastAsia="Arial Unicode MS" w:hAnsi="Arial" w:cs="Arial"/>
          <w:sz w:val="24"/>
          <w:lang w:bidi="lo-LA"/>
        </w:rPr>
        <w:t xml:space="preserve"> with disability </w:t>
      </w:r>
      <w:r w:rsidR="003E5ED4" w:rsidRPr="002109C0">
        <w:rPr>
          <w:rFonts w:ascii="Arial" w:eastAsia="Arial Unicode MS" w:hAnsi="Arial" w:cs="Arial"/>
          <w:sz w:val="24"/>
          <w:lang w:val="fr-FR" w:bidi="lo-LA"/>
        </w:rPr>
        <w:t>1,695</w:t>
      </w:r>
      <w:r w:rsidRPr="002109C0">
        <w:rPr>
          <w:rFonts w:ascii="Arial" w:eastAsia="Arial Unicode MS" w:hAnsi="Arial" w:cs="Arial"/>
          <w:sz w:val="24"/>
          <w:cs/>
          <w:lang w:val="fr-FR" w:bidi="lo-LA"/>
        </w:rPr>
        <w:t xml:space="preserve"> </w:t>
      </w:r>
      <w:r w:rsidRPr="002109C0">
        <w:rPr>
          <w:rFonts w:ascii="Arial" w:eastAsia="Arial Unicode MS" w:hAnsi="Arial" w:cs="Arial"/>
          <w:sz w:val="24"/>
          <w:lang w:bidi="lo-LA"/>
        </w:rPr>
        <w:t>people</w:t>
      </w:r>
    </w:p>
    <w:p w14:paraId="454E0AD3" w14:textId="3735B25C" w:rsidR="003E5ED4" w:rsidRPr="002109C0" w:rsidRDefault="00C067BF" w:rsidP="002109C0">
      <w:pPr>
        <w:numPr>
          <w:ilvl w:val="0"/>
          <w:numId w:val="11"/>
        </w:numPr>
        <w:spacing w:after="200" w:line="276" w:lineRule="auto"/>
        <w:jc w:val="both"/>
        <w:rPr>
          <w:rFonts w:ascii="Arial" w:eastAsia="Arial Unicode MS" w:hAnsi="Arial" w:cs="Arial"/>
          <w:b/>
          <w:bCs/>
          <w:sz w:val="24"/>
          <w:lang w:val="fr-FR" w:bidi="lo-LA"/>
        </w:rPr>
      </w:pPr>
      <w:r>
        <w:rPr>
          <w:rFonts w:ascii="Arial" w:eastAsia="Arial Unicode MS" w:hAnsi="Arial" w:cs="Arial"/>
          <w:b/>
          <w:bCs/>
          <w:noProof/>
          <w:sz w:val="24"/>
          <w:lang w:val="en-GB" w:eastAsia="en-GB"/>
        </w:rPr>
        <mc:AlternateContent>
          <mc:Choice Requires="wpi">
            <w:drawing>
              <wp:anchor distT="0" distB="0" distL="114300" distR="114300" simplePos="0" relativeHeight="251662336" behindDoc="0" locked="0" layoutInCell="1" allowOverlap="1" wp14:anchorId="2208380F" wp14:editId="7E4341F8">
                <wp:simplePos x="0" y="0"/>
                <wp:positionH relativeFrom="column">
                  <wp:posOffset>3010140</wp:posOffset>
                </wp:positionH>
                <wp:positionV relativeFrom="paragraph">
                  <wp:posOffset>-695265</wp:posOffset>
                </wp:positionV>
                <wp:extent cx="84600" cy="1681560"/>
                <wp:effectExtent l="38100" t="38100" r="29845" b="52070"/>
                <wp:wrapNone/>
                <wp:docPr id="5" name="Ink 5"/>
                <wp:cNvGraphicFramePr/>
                <a:graphic xmlns:a="http://schemas.openxmlformats.org/drawingml/2006/main">
                  <a:graphicData uri="http://schemas.microsoft.com/office/word/2010/wordprocessingInk">
                    <w14:contentPart bwMode="auto" r:id="rId10">
                      <w14:nvContentPartPr>
                        <w14:cNvContentPartPr/>
                      </w14:nvContentPartPr>
                      <w14:xfrm>
                        <a:off x="0" y="0"/>
                        <a:ext cx="84600" cy="1681560"/>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3D290B" id="Ink 5" o:spid="_x0000_s1026" type="#_x0000_t75" style="position:absolute;margin-left:236.3pt;margin-top:-55.45pt;width:8.05pt;height:133.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">
                <v:imagedata r:id="rId11" o:title=""/>
              </v:shape>
            </w:pict>
          </mc:Fallback>
        </mc:AlternateContent>
      </w:r>
      <w:r w:rsidR="00816A76" w:rsidRPr="002109C0">
        <w:rPr>
          <w:rFonts w:ascii="Arial" w:eastAsia="Arial Unicode MS" w:hAnsi="Arial" w:cs="Arial"/>
          <w:b/>
          <w:bCs/>
          <w:sz w:val="24"/>
          <w:lang w:bidi="lo-LA"/>
        </w:rPr>
        <w:t xml:space="preserve">Agriculture - </w:t>
      </w:r>
      <w:proofErr w:type="spellStart"/>
      <w:r w:rsidR="00816A76" w:rsidRPr="002109C0">
        <w:rPr>
          <w:rFonts w:ascii="Arial" w:eastAsia="Arial Unicode MS" w:hAnsi="Arial" w:cs="Arial"/>
          <w:b/>
          <w:bCs/>
          <w:sz w:val="24"/>
          <w:lang w:bidi="lo-LA"/>
        </w:rPr>
        <w:t>Handiraft</w:t>
      </w:r>
      <w:proofErr w:type="spellEnd"/>
    </w:p>
    <w:p w14:paraId="5E0229E3" w14:textId="5BFF1495" w:rsidR="003E5ED4" w:rsidRPr="002109C0" w:rsidRDefault="00816A76" w:rsidP="002109C0">
      <w:pPr>
        <w:numPr>
          <w:ilvl w:val="0"/>
          <w:numId w:val="13"/>
        </w:numPr>
        <w:spacing w:after="200" w:line="276" w:lineRule="auto"/>
        <w:jc w:val="both"/>
        <w:rPr>
          <w:rFonts w:ascii="Arial" w:eastAsia="Arial Unicode MS" w:hAnsi="Arial" w:cs="Arial"/>
          <w:sz w:val="24"/>
          <w:lang w:val="fr-FR" w:bidi="lo-LA"/>
        </w:rPr>
      </w:pPr>
      <w:r w:rsidRPr="002109C0">
        <w:rPr>
          <w:rFonts w:ascii="Arial" w:eastAsia="Arial Unicode MS" w:hAnsi="Arial" w:cs="Arial"/>
          <w:sz w:val="24"/>
          <w:lang w:bidi="lo-LA"/>
        </w:rPr>
        <w:lastRenderedPageBreak/>
        <w:t xml:space="preserve">Provide animal raising training of </w:t>
      </w:r>
      <w:r w:rsidR="003E5ED4" w:rsidRPr="002109C0">
        <w:rPr>
          <w:rFonts w:ascii="Arial" w:eastAsia="Arial Unicode MS" w:hAnsi="Arial" w:cs="Arial"/>
          <w:sz w:val="24"/>
          <w:cs/>
          <w:lang w:bidi="lo-LA"/>
        </w:rPr>
        <w:t>42</w:t>
      </w:r>
      <w:r w:rsidRPr="002109C0">
        <w:rPr>
          <w:rFonts w:ascii="Arial" w:eastAsia="Arial Unicode MS" w:hAnsi="Arial" w:cs="Arial"/>
          <w:sz w:val="24"/>
          <w:cs/>
          <w:lang w:bidi="lo-LA"/>
        </w:rPr>
        <w:t xml:space="preserve"> </w:t>
      </w:r>
      <w:r w:rsidR="00C067BF">
        <w:rPr>
          <w:rFonts w:ascii="Arial" w:eastAsia="Arial Unicode MS" w:hAnsi="Arial" w:cs="Arial"/>
          <w:sz w:val="24"/>
          <w:lang w:bidi="lo-LA"/>
        </w:rPr>
        <w:t>courses</w:t>
      </w:r>
      <w:r w:rsidR="003E5ED4" w:rsidRPr="002109C0">
        <w:rPr>
          <w:rFonts w:ascii="Arial" w:eastAsia="Arial Unicode MS" w:hAnsi="Arial" w:cs="Arial"/>
          <w:sz w:val="24"/>
          <w:cs/>
          <w:lang w:bidi="lo-LA"/>
        </w:rPr>
        <w:t xml:space="preserve">, </w:t>
      </w:r>
      <w:r w:rsidR="003E5ED4" w:rsidRPr="002109C0">
        <w:rPr>
          <w:rFonts w:ascii="Arial" w:eastAsia="Arial Unicode MS" w:hAnsi="Arial" w:cs="Arial"/>
          <w:sz w:val="24"/>
          <w:lang w:val="fr-FR" w:bidi="lo-LA"/>
        </w:rPr>
        <w:t>840</w:t>
      </w:r>
      <w:r w:rsidRPr="002109C0">
        <w:rPr>
          <w:rFonts w:ascii="Arial" w:eastAsia="Arial Unicode MS" w:hAnsi="Arial" w:cs="Arial"/>
          <w:sz w:val="24"/>
          <w:lang w:bidi="lo-LA"/>
        </w:rPr>
        <w:t xml:space="preserve"> people</w:t>
      </w:r>
    </w:p>
    <w:p w14:paraId="140DDAE9" w14:textId="6B8C2DD1" w:rsidR="003E5ED4" w:rsidRPr="002109C0" w:rsidRDefault="00816A76" w:rsidP="002109C0">
      <w:pPr>
        <w:numPr>
          <w:ilvl w:val="0"/>
          <w:numId w:val="13"/>
        </w:numPr>
        <w:spacing w:after="200" w:line="276" w:lineRule="auto"/>
        <w:jc w:val="both"/>
        <w:rPr>
          <w:rFonts w:ascii="Arial" w:eastAsia="Arial Unicode MS" w:hAnsi="Arial" w:cs="Arial"/>
          <w:sz w:val="24"/>
          <w:lang w:val="fr-FR" w:bidi="lo-LA"/>
        </w:rPr>
      </w:pPr>
      <w:r w:rsidRPr="002109C0">
        <w:rPr>
          <w:rFonts w:ascii="Arial" w:eastAsia="Arial Unicode MS" w:hAnsi="Arial" w:cs="Arial"/>
          <w:sz w:val="24"/>
          <w:lang w:bidi="lo-LA"/>
        </w:rPr>
        <w:t xml:space="preserve">Provide start-up grants </w:t>
      </w:r>
      <w:r w:rsidR="00FF5365" w:rsidRPr="002109C0">
        <w:rPr>
          <w:rFonts w:ascii="Arial" w:eastAsia="Arial Unicode MS" w:hAnsi="Arial" w:cs="Arial"/>
          <w:sz w:val="24"/>
          <w:lang w:val="fr-FR" w:bidi="lo-LA"/>
        </w:rPr>
        <w:t xml:space="preserve">UXO </w:t>
      </w:r>
      <w:r w:rsidR="00FF5365" w:rsidRPr="002109C0">
        <w:rPr>
          <w:rFonts w:ascii="Arial" w:eastAsia="Arial Unicode MS" w:hAnsi="Arial" w:cs="Arial"/>
          <w:sz w:val="24"/>
          <w:cs/>
          <w:lang w:val="fr-FR" w:bidi="lo-LA"/>
        </w:rPr>
        <w:t>survivors</w:t>
      </w:r>
      <w:r w:rsidR="00FF5365" w:rsidRPr="002109C0">
        <w:rPr>
          <w:rFonts w:ascii="Arial" w:eastAsia="Arial Unicode MS" w:hAnsi="Arial" w:cs="Arial"/>
          <w:sz w:val="24"/>
          <w:lang w:val="fr-FR" w:bidi="lo-LA"/>
        </w:rPr>
        <w:t xml:space="preserve"> and people </w:t>
      </w:r>
      <w:proofErr w:type="spellStart"/>
      <w:r w:rsidR="00FF5365" w:rsidRPr="002109C0">
        <w:rPr>
          <w:rFonts w:ascii="Arial" w:eastAsia="Arial Unicode MS" w:hAnsi="Arial" w:cs="Arial"/>
          <w:sz w:val="24"/>
          <w:lang w:val="fr-FR" w:bidi="lo-LA"/>
        </w:rPr>
        <w:t>with</w:t>
      </w:r>
      <w:proofErr w:type="spellEnd"/>
      <w:r w:rsidR="00FF5365" w:rsidRPr="002109C0">
        <w:rPr>
          <w:rFonts w:ascii="Arial" w:eastAsia="Arial Unicode MS" w:hAnsi="Arial" w:cs="Arial"/>
          <w:sz w:val="24"/>
          <w:lang w:val="fr-FR" w:bidi="lo-LA"/>
        </w:rPr>
        <w:t xml:space="preserve"> </w:t>
      </w:r>
      <w:proofErr w:type="spellStart"/>
      <w:r w:rsidR="00FF5365" w:rsidRPr="002109C0">
        <w:rPr>
          <w:rFonts w:ascii="Arial" w:eastAsia="Arial Unicode MS" w:hAnsi="Arial" w:cs="Arial"/>
          <w:sz w:val="24"/>
          <w:lang w:val="fr-FR" w:bidi="lo-LA"/>
        </w:rPr>
        <w:t>disability</w:t>
      </w:r>
      <w:proofErr w:type="spellEnd"/>
      <w:r w:rsidR="00FF5365" w:rsidRPr="002109C0">
        <w:rPr>
          <w:rFonts w:ascii="Arial" w:eastAsia="Arial Unicode MS" w:hAnsi="Arial" w:cs="Arial"/>
          <w:sz w:val="24"/>
          <w:lang w:val="fr-FR" w:bidi="lo-LA"/>
        </w:rPr>
        <w:t xml:space="preserve"> 840 people</w:t>
      </w:r>
    </w:p>
    <w:p w14:paraId="7293D044" w14:textId="10BF5E05" w:rsidR="003E5ED4" w:rsidRPr="002109C0" w:rsidRDefault="00C067BF" w:rsidP="002109C0">
      <w:pPr>
        <w:numPr>
          <w:ilvl w:val="0"/>
          <w:numId w:val="13"/>
        </w:numPr>
        <w:spacing w:after="200" w:line="276" w:lineRule="auto"/>
        <w:jc w:val="both"/>
        <w:rPr>
          <w:rFonts w:ascii="Arial" w:eastAsia="Arial Unicode MS" w:hAnsi="Arial" w:cs="Arial"/>
          <w:sz w:val="24"/>
          <w:lang w:val="fr-FR" w:bidi="lo-LA"/>
        </w:rPr>
      </w:pPr>
      <w:r>
        <w:rPr>
          <w:rFonts w:ascii="Arial" w:eastAsia="Arial Unicode MS" w:hAnsi="Arial" w:cs="Arial"/>
          <w:noProof/>
          <w:sz w:val="24"/>
          <w:lang w:val="en-GB" w:eastAsia="en-GB"/>
        </w:rPr>
        <mc:AlternateContent>
          <mc:Choice Requires="wpi">
            <w:drawing>
              <wp:anchor distT="0" distB="0" distL="114300" distR="114300" simplePos="0" relativeHeight="251661312" behindDoc="0" locked="0" layoutInCell="1" allowOverlap="1" wp14:anchorId="1886A44F" wp14:editId="73205B8E">
                <wp:simplePos x="0" y="0"/>
                <wp:positionH relativeFrom="column">
                  <wp:posOffset>3328380</wp:posOffset>
                </wp:positionH>
                <wp:positionV relativeFrom="paragraph">
                  <wp:posOffset>163075</wp:posOffset>
                </wp:positionV>
                <wp:extent cx="10080" cy="87120"/>
                <wp:effectExtent l="38100" t="38100" r="47625" b="46355"/>
                <wp:wrapNone/>
                <wp:docPr id="4" name="Ink 4"/>
                <wp:cNvGraphicFramePr/>
                <a:graphic xmlns:a="http://schemas.openxmlformats.org/drawingml/2006/main">
                  <a:graphicData uri="http://schemas.microsoft.com/office/word/2010/wordprocessingInk">
                    <w14:contentPart bwMode="auto" r:id="rId12">
                      <w14:nvContentPartPr>
                        <w14:cNvContentPartPr/>
                      </w14:nvContentPartPr>
                      <w14:xfrm>
                        <a:off x="0" y="0"/>
                        <a:ext cx="10080" cy="87120"/>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81EC88" id="Ink 4" o:spid="_x0000_s1026" type="#_x0000_t75" style="position:absolute;margin-left:261.4pt;margin-top:12.15pt;width:2.25pt;height:8.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">
                <v:imagedata r:id="rId13" o:title=""/>
              </v:shape>
            </w:pict>
          </mc:Fallback>
        </mc:AlternateContent>
      </w:r>
      <w:r w:rsidR="00FF5365" w:rsidRPr="002109C0">
        <w:rPr>
          <w:rFonts w:ascii="Arial" w:eastAsia="Arial Unicode MS" w:hAnsi="Arial" w:cs="Arial"/>
          <w:sz w:val="24"/>
          <w:lang w:bidi="lo-LA"/>
        </w:rPr>
        <w:t xml:space="preserve">Provide handicraft training for women with </w:t>
      </w:r>
      <w:r>
        <w:rPr>
          <w:rFonts w:ascii="Arial" w:eastAsia="Arial Unicode MS" w:hAnsi="Arial" w:cs="Arial"/>
          <w:sz w:val="24"/>
          <w:lang w:bidi="lo-LA"/>
        </w:rPr>
        <w:t>disability</w:t>
      </w:r>
      <w:r w:rsidR="003E5ED4" w:rsidRPr="002109C0">
        <w:rPr>
          <w:rFonts w:ascii="Arial" w:eastAsia="Arial Unicode MS" w:hAnsi="Arial" w:cs="Arial"/>
          <w:sz w:val="24"/>
          <w:cs/>
          <w:lang w:bidi="lo-LA"/>
        </w:rPr>
        <w:t xml:space="preserve"> </w:t>
      </w:r>
      <w:r w:rsidR="003E5ED4" w:rsidRPr="002109C0">
        <w:rPr>
          <w:rFonts w:ascii="Arial" w:eastAsia="Arial Unicode MS" w:hAnsi="Arial" w:cs="Arial"/>
          <w:sz w:val="24"/>
          <w:lang w:val="fr-FR" w:bidi="lo-LA"/>
        </w:rPr>
        <w:t>30</w:t>
      </w:r>
      <w:r w:rsidR="00FF5365" w:rsidRPr="002109C0">
        <w:rPr>
          <w:rFonts w:ascii="Arial" w:eastAsia="Arial Unicode MS" w:hAnsi="Arial" w:cs="Arial"/>
          <w:sz w:val="24"/>
          <w:cs/>
          <w:lang w:bidi="lo-LA"/>
        </w:rPr>
        <w:t xml:space="preserve"> </w:t>
      </w:r>
      <w:r w:rsidR="00FF5365" w:rsidRPr="002109C0">
        <w:rPr>
          <w:rFonts w:ascii="Arial" w:eastAsia="Arial Unicode MS" w:hAnsi="Arial" w:cs="Arial"/>
          <w:sz w:val="24"/>
          <w:lang w:bidi="lo-LA"/>
        </w:rPr>
        <w:t>course</w:t>
      </w:r>
      <w:r w:rsidR="003E5ED4" w:rsidRPr="002109C0">
        <w:rPr>
          <w:rFonts w:ascii="Arial" w:eastAsia="Arial Unicode MS" w:hAnsi="Arial" w:cs="Arial"/>
          <w:sz w:val="24"/>
          <w:cs/>
          <w:lang w:bidi="lo-LA"/>
        </w:rPr>
        <w:t xml:space="preserve">, </w:t>
      </w:r>
      <w:r w:rsidR="003E5ED4" w:rsidRPr="002109C0">
        <w:rPr>
          <w:rFonts w:ascii="Arial" w:eastAsia="Arial Unicode MS" w:hAnsi="Arial" w:cs="Arial"/>
          <w:sz w:val="24"/>
          <w:lang w:val="fr-FR" w:bidi="lo-LA"/>
        </w:rPr>
        <w:t>600</w:t>
      </w:r>
      <w:r w:rsidR="00FF5365" w:rsidRPr="002109C0">
        <w:rPr>
          <w:rFonts w:ascii="Arial" w:eastAsia="Arial Unicode MS" w:hAnsi="Arial" w:cs="Arial"/>
          <w:sz w:val="24"/>
          <w:lang w:val="fr-FR" w:bidi="lo-LA"/>
        </w:rPr>
        <w:t xml:space="preserve"> people</w:t>
      </w:r>
    </w:p>
    <w:p w14:paraId="2BA9C6AD" w14:textId="6E7E5093" w:rsidR="003E5ED4" w:rsidRPr="002109C0" w:rsidRDefault="00FF5365" w:rsidP="002109C0">
      <w:pPr>
        <w:numPr>
          <w:ilvl w:val="0"/>
          <w:numId w:val="13"/>
        </w:numPr>
        <w:spacing w:after="200" w:line="276" w:lineRule="auto"/>
        <w:jc w:val="both"/>
        <w:rPr>
          <w:rFonts w:ascii="Arial" w:eastAsia="Arial Unicode MS" w:hAnsi="Arial" w:cs="Arial"/>
          <w:sz w:val="24"/>
          <w:lang w:val="fr-FR" w:bidi="lo-LA"/>
        </w:rPr>
      </w:pPr>
      <w:r w:rsidRPr="002109C0">
        <w:rPr>
          <w:rFonts w:ascii="Arial" w:eastAsia="Arial Unicode MS" w:hAnsi="Arial" w:cs="Arial"/>
          <w:sz w:val="24"/>
          <w:lang w:bidi="lo-LA"/>
        </w:rPr>
        <w:t xml:space="preserve">Provide handicraft start-up grants for </w:t>
      </w:r>
      <w:r w:rsidR="003E5ED4" w:rsidRPr="002109C0">
        <w:rPr>
          <w:rFonts w:ascii="Arial" w:eastAsia="Arial Unicode MS" w:hAnsi="Arial" w:cs="Arial"/>
          <w:sz w:val="24"/>
          <w:lang w:val="fr-FR" w:bidi="lo-LA"/>
        </w:rPr>
        <w:t>600</w:t>
      </w:r>
      <w:r w:rsidRPr="002109C0">
        <w:rPr>
          <w:rFonts w:ascii="Arial" w:eastAsia="Arial Unicode MS" w:hAnsi="Arial" w:cs="Arial"/>
          <w:sz w:val="24"/>
          <w:lang w:val="fr-FR" w:bidi="lo-LA"/>
        </w:rPr>
        <w:t xml:space="preserve"> people</w:t>
      </w:r>
    </w:p>
    <w:p w14:paraId="2B37ABFF" w14:textId="20533262" w:rsidR="003E5ED4" w:rsidRPr="002109C0" w:rsidRDefault="00660915" w:rsidP="002109C0">
      <w:pPr>
        <w:numPr>
          <w:ilvl w:val="0"/>
          <w:numId w:val="13"/>
        </w:numPr>
        <w:spacing w:after="200" w:line="276" w:lineRule="auto"/>
        <w:jc w:val="both"/>
        <w:rPr>
          <w:rFonts w:ascii="Arial" w:eastAsia="Arial Unicode MS" w:hAnsi="Arial" w:cs="Arial"/>
          <w:sz w:val="24"/>
          <w:lang w:val="fr-FR" w:bidi="lo-LA"/>
        </w:rPr>
      </w:pPr>
      <w:r w:rsidRPr="002109C0">
        <w:rPr>
          <w:rFonts w:ascii="Arial" w:eastAsia="Arial Unicode MS" w:hAnsi="Arial" w:cs="Arial"/>
          <w:sz w:val="24"/>
          <w:lang w:bidi="lo-LA"/>
        </w:rPr>
        <w:t>Building community Weaving center</w:t>
      </w:r>
      <w:r w:rsidR="003E5ED4" w:rsidRPr="002109C0">
        <w:rPr>
          <w:rFonts w:ascii="Arial" w:eastAsia="Arial Unicode MS" w:hAnsi="Arial" w:cs="Arial"/>
          <w:sz w:val="24"/>
          <w:cs/>
          <w:lang w:val="en-AU" w:bidi="lo-LA"/>
        </w:rPr>
        <w:t xml:space="preserve"> 1 </w:t>
      </w:r>
      <w:r w:rsidRPr="002109C0">
        <w:rPr>
          <w:rFonts w:ascii="Arial" w:eastAsia="Arial Unicode MS" w:hAnsi="Arial" w:cs="Arial"/>
          <w:sz w:val="24"/>
          <w:lang w:bidi="lo-LA"/>
        </w:rPr>
        <w:t>building</w:t>
      </w:r>
    </w:p>
    <w:p w14:paraId="11CE249D" w14:textId="62D39BAD" w:rsidR="003E5ED4" w:rsidRPr="002109C0" w:rsidRDefault="003E641A" w:rsidP="002109C0">
      <w:pPr>
        <w:numPr>
          <w:ilvl w:val="0"/>
          <w:numId w:val="11"/>
        </w:numPr>
        <w:spacing w:after="200" w:line="276" w:lineRule="auto"/>
        <w:jc w:val="both"/>
        <w:rPr>
          <w:rFonts w:ascii="Arial" w:eastAsia="Arial Unicode MS" w:hAnsi="Arial" w:cs="Arial"/>
          <w:b/>
          <w:bCs/>
          <w:sz w:val="24"/>
          <w:lang w:val="fr-FR" w:bidi="lo-LA"/>
        </w:rPr>
      </w:pPr>
      <w:r w:rsidRPr="002109C0">
        <w:rPr>
          <w:rFonts w:ascii="Arial" w:eastAsia="Arial Unicode MS" w:hAnsi="Arial" w:cs="Arial"/>
          <w:b/>
          <w:bCs/>
          <w:sz w:val="24"/>
          <w:lang w:val="en-AU" w:bidi="lo-LA"/>
        </w:rPr>
        <w:t xml:space="preserve">Vocational </w:t>
      </w:r>
      <w:r w:rsidR="00A75952" w:rsidRPr="002109C0">
        <w:rPr>
          <w:rFonts w:ascii="Arial" w:eastAsia="Arial Unicode MS" w:hAnsi="Arial" w:cs="Arial"/>
          <w:b/>
          <w:bCs/>
          <w:sz w:val="24"/>
          <w:lang w:val="en-AU" w:bidi="lo-LA"/>
        </w:rPr>
        <w:t xml:space="preserve">and Living </w:t>
      </w:r>
      <w:r w:rsidR="001D6CBE" w:rsidRPr="002109C0">
        <w:rPr>
          <w:rFonts w:ascii="Arial" w:eastAsia="Arial Unicode MS" w:hAnsi="Arial" w:cs="Arial"/>
          <w:b/>
          <w:bCs/>
          <w:sz w:val="24"/>
          <w:cs/>
          <w:lang w:val="en-AU" w:bidi="lo-LA"/>
        </w:rPr>
        <w:t>conditions</w:t>
      </w:r>
    </w:p>
    <w:p w14:paraId="2C5F5FBF" w14:textId="06D2126B" w:rsidR="003E5ED4" w:rsidRPr="002109C0" w:rsidRDefault="00A75952" w:rsidP="002109C0">
      <w:pPr>
        <w:pStyle w:val="ListParagraph"/>
        <w:numPr>
          <w:ilvl w:val="0"/>
          <w:numId w:val="14"/>
        </w:numPr>
        <w:spacing w:after="200" w:line="276" w:lineRule="auto"/>
        <w:jc w:val="both"/>
        <w:rPr>
          <w:rFonts w:ascii="Arial" w:eastAsia="Arial Unicode MS" w:hAnsi="Arial" w:cs="Arial"/>
          <w:sz w:val="24"/>
          <w:lang w:val="fr-FR" w:bidi="lo-LA"/>
        </w:rPr>
      </w:pPr>
      <w:r w:rsidRPr="002109C0">
        <w:rPr>
          <w:rFonts w:ascii="Arial" w:eastAsia="Arial Unicode MS" w:hAnsi="Arial" w:cs="Arial"/>
          <w:sz w:val="24"/>
          <w:lang w:bidi="lo-LA"/>
        </w:rPr>
        <w:t xml:space="preserve">House building for difficulty </w:t>
      </w:r>
      <w:r w:rsidR="001D6CBE" w:rsidRPr="002109C0">
        <w:rPr>
          <w:rFonts w:ascii="Arial" w:eastAsia="Arial Unicode MS" w:hAnsi="Arial" w:cs="Arial"/>
          <w:sz w:val="24"/>
          <w:lang w:bidi="lo-LA"/>
        </w:rPr>
        <w:t>disability</w:t>
      </w:r>
      <w:r w:rsidR="003E5ED4" w:rsidRPr="002109C0">
        <w:rPr>
          <w:rFonts w:ascii="Arial" w:eastAsia="Arial Unicode MS" w:hAnsi="Arial" w:cs="Arial"/>
          <w:sz w:val="24"/>
          <w:cs/>
          <w:lang w:bidi="lo-LA"/>
        </w:rPr>
        <w:t xml:space="preserve"> 18</w:t>
      </w:r>
      <w:r w:rsidR="001D6CBE" w:rsidRPr="002109C0">
        <w:rPr>
          <w:rFonts w:ascii="Arial" w:eastAsia="Arial Unicode MS" w:hAnsi="Arial" w:cs="Arial"/>
          <w:sz w:val="24"/>
          <w:cs/>
          <w:lang w:bidi="lo-LA"/>
        </w:rPr>
        <w:t xml:space="preserve"> </w:t>
      </w:r>
      <w:r w:rsidR="001D6CBE" w:rsidRPr="002109C0">
        <w:rPr>
          <w:rFonts w:ascii="Arial" w:eastAsia="Arial Unicode MS" w:hAnsi="Arial" w:cs="Arial"/>
          <w:sz w:val="24"/>
          <w:lang w:val="fr-FR" w:bidi="lo-LA"/>
        </w:rPr>
        <w:t>people</w:t>
      </w:r>
    </w:p>
    <w:p w14:paraId="61E8EB84" w14:textId="713F0704" w:rsidR="003E5ED4" w:rsidRPr="002109C0" w:rsidRDefault="001D6CBE" w:rsidP="002109C0">
      <w:pPr>
        <w:numPr>
          <w:ilvl w:val="0"/>
          <w:numId w:val="14"/>
        </w:numPr>
        <w:spacing w:after="200" w:line="276" w:lineRule="auto"/>
        <w:jc w:val="both"/>
        <w:rPr>
          <w:rFonts w:ascii="Arial" w:eastAsia="Arial Unicode MS" w:hAnsi="Arial" w:cs="Arial"/>
          <w:sz w:val="24"/>
          <w:lang w:val="fr-FR" w:bidi="lo-LA"/>
        </w:rPr>
      </w:pPr>
      <w:r w:rsidRPr="002109C0">
        <w:rPr>
          <w:rFonts w:ascii="Arial" w:eastAsia="Arial Unicode MS" w:hAnsi="Arial" w:cs="Arial"/>
          <w:sz w:val="24"/>
          <w:lang w:bidi="lo-LA"/>
        </w:rPr>
        <w:t xml:space="preserve">Building accessible </w:t>
      </w:r>
      <w:r w:rsidR="00F02133" w:rsidRPr="002109C0">
        <w:rPr>
          <w:rFonts w:ascii="Arial" w:eastAsia="Arial Unicode MS" w:hAnsi="Arial" w:cs="Arial"/>
          <w:sz w:val="24"/>
          <w:lang w:bidi="lo-LA"/>
        </w:rPr>
        <w:t>toilets</w:t>
      </w:r>
      <w:r w:rsidR="003E5ED4" w:rsidRPr="002109C0">
        <w:rPr>
          <w:rFonts w:ascii="Arial" w:eastAsia="Arial Unicode MS" w:hAnsi="Arial" w:cs="Arial"/>
          <w:sz w:val="24"/>
          <w:cs/>
          <w:lang w:bidi="lo-LA"/>
        </w:rPr>
        <w:t xml:space="preserve"> 46</w:t>
      </w:r>
      <w:r w:rsidRPr="002109C0">
        <w:rPr>
          <w:rFonts w:ascii="Arial" w:eastAsia="Arial Unicode MS" w:hAnsi="Arial" w:cs="Arial"/>
          <w:sz w:val="24"/>
          <w:cs/>
          <w:lang w:bidi="lo-LA"/>
        </w:rPr>
        <w:t xml:space="preserve"> </w:t>
      </w:r>
      <w:r w:rsidRPr="002109C0">
        <w:rPr>
          <w:rFonts w:ascii="Arial" w:eastAsia="Arial Unicode MS" w:hAnsi="Arial" w:cs="Arial"/>
          <w:sz w:val="24"/>
          <w:lang w:bidi="lo-LA"/>
        </w:rPr>
        <w:t>people</w:t>
      </w:r>
    </w:p>
    <w:p w14:paraId="50F7F48A" w14:textId="1A413E49" w:rsidR="001D6CBE" w:rsidRPr="002109C0" w:rsidRDefault="001D6CBE" w:rsidP="002109C0">
      <w:pPr>
        <w:numPr>
          <w:ilvl w:val="0"/>
          <w:numId w:val="14"/>
        </w:numPr>
        <w:spacing w:after="200" w:line="276" w:lineRule="auto"/>
        <w:jc w:val="both"/>
        <w:rPr>
          <w:rFonts w:ascii="Arial" w:eastAsia="Arial Unicode MS" w:hAnsi="Arial" w:cs="Arial"/>
          <w:sz w:val="24"/>
          <w:lang w:val="fr-FR" w:bidi="lo-LA"/>
        </w:rPr>
      </w:pPr>
      <w:r w:rsidRPr="002109C0">
        <w:rPr>
          <w:rFonts w:ascii="Arial" w:eastAsia="Arial Unicode MS" w:hAnsi="Arial" w:cs="Arial"/>
          <w:sz w:val="24"/>
          <w:lang w:bidi="lo-LA"/>
        </w:rPr>
        <w:t xml:space="preserve">Provide </w:t>
      </w:r>
      <w:r w:rsidR="00F02133" w:rsidRPr="002109C0">
        <w:rPr>
          <w:rFonts w:ascii="Arial" w:eastAsia="Arial Unicode MS" w:hAnsi="Arial" w:cs="Arial"/>
          <w:sz w:val="24"/>
          <w:lang w:bidi="lo-LA"/>
        </w:rPr>
        <w:t xml:space="preserve">motorcycle </w:t>
      </w:r>
      <w:proofErr w:type="gramStart"/>
      <w:r w:rsidR="00F02133" w:rsidRPr="002109C0">
        <w:rPr>
          <w:rFonts w:ascii="Arial" w:eastAsia="Arial Unicode MS" w:hAnsi="Arial" w:cs="Arial"/>
          <w:sz w:val="24"/>
          <w:lang w:bidi="lo-LA"/>
        </w:rPr>
        <w:t xml:space="preserve">repair </w:t>
      </w:r>
      <w:r w:rsidRPr="002109C0">
        <w:rPr>
          <w:rFonts w:ascii="Arial" w:eastAsia="Arial Unicode MS" w:hAnsi="Arial" w:cs="Arial"/>
          <w:sz w:val="24"/>
          <w:lang w:bidi="lo-LA"/>
        </w:rPr>
        <w:t xml:space="preserve"> start</w:t>
      </w:r>
      <w:proofErr w:type="gramEnd"/>
      <w:r w:rsidRPr="002109C0">
        <w:rPr>
          <w:rFonts w:ascii="Arial" w:eastAsia="Arial Unicode MS" w:hAnsi="Arial" w:cs="Arial"/>
          <w:sz w:val="24"/>
          <w:lang w:bidi="lo-LA"/>
        </w:rPr>
        <w:t xml:space="preserve">-up grants for </w:t>
      </w:r>
      <w:r w:rsidR="00F02133" w:rsidRPr="002109C0">
        <w:rPr>
          <w:rFonts w:ascii="Arial" w:eastAsia="Arial Unicode MS" w:hAnsi="Arial" w:cs="Arial"/>
          <w:sz w:val="24"/>
          <w:lang w:val="fr-FR" w:bidi="lo-LA"/>
        </w:rPr>
        <w:t>14</w:t>
      </w:r>
      <w:r w:rsidRPr="002109C0">
        <w:rPr>
          <w:rFonts w:ascii="Arial" w:eastAsia="Arial Unicode MS" w:hAnsi="Arial" w:cs="Arial"/>
          <w:sz w:val="24"/>
          <w:lang w:val="fr-FR" w:bidi="lo-LA"/>
        </w:rPr>
        <w:t xml:space="preserve"> people</w:t>
      </w:r>
    </w:p>
    <w:p w14:paraId="75C61A2F" w14:textId="62370B66" w:rsidR="00F02133" w:rsidRDefault="00F02133" w:rsidP="002109C0">
      <w:pPr>
        <w:numPr>
          <w:ilvl w:val="0"/>
          <w:numId w:val="14"/>
        </w:numPr>
        <w:spacing w:after="200" w:line="276" w:lineRule="auto"/>
        <w:jc w:val="both"/>
        <w:rPr>
          <w:rFonts w:ascii="Arial" w:eastAsia="Arial Unicode MS" w:hAnsi="Arial" w:cs="Arial"/>
          <w:sz w:val="24"/>
          <w:lang w:val="fr-FR" w:bidi="lo-LA"/>
        </w:rPr>
      </w:pPr>
      <w:r w:rsidRPr="002109C0">
        <w:rPr>
          <w:rFonts w:ascii="Arial" w:eastAsia="Arial Unicode MS" w:hAnsi="Arial" w:cs="Arial"/>
          <w:sz w:val="24"/>
          <w:lang w:bidi="lo-LA"/>
        </w:rPr>
        <w:t xml:space="preserve">Provide Mini-supermarket start-up grants for </w:t>
      </w:r>
      <w:r w:rsidRPr="002109C0">
        <w:rPr>
          <w:rFonts w:ascii="Arial" w:eastAsia="Arial Unicode MS" w:hAnsi="Arial" w:cs="Arial"/>
          <w:sz w:val="24"/>
          <w:lang w:val="fr-FR" w:bidi="lo-LA"/>
        </w:rPr>
        <w:t>75 people</w:t>
      </w:r>
    </w:p>
    <w:p w14:paraId="3D4E0DF8" w14:textId="5ABF9B3C" w:rsidR="002109C0" w:rsidRPr="00C067BF" w:rsidRDefault="002109C0" w:rsidP="00C067BF">
      <w:pPr>
        <w:rPr>
          <w:i/>
          <w:iCs/>
          <w:lang w:bidi="lo-LA"/>
        </w:rPr>
      </w:pPr>
    </w:p>
    <w:sectPr w:rsidR="002109C0" w:rsidRPr="00C067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isha">
    <w:altName w:val="Arial"/>
    <w:charset w:val="B1"/>
    <w:family w:val="swiss"/>
    <w:pitch w:val="variable"/>
    <w:sig w:usb0="00000000" w:usb1="40000042"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Microsoft Sans Serif"/>
    <w:panose1 w:val="020B0304020202020204"/>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altName w:val="Leelawadee UI"/>
    <w:panose1 w:val="02020603050405020304"/>
    <w:charset w:val="00"/>
    <w:family w:val="roman"/>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3B3D"/>
    <w:multiLevelType w:val="hybridMultilevel"/>
    <w:tmpl w:val="B854DCE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830EE5"/>
    <w:multiLevelType w:val="hybridMultilevel"/>
    <w:tmpl w:val="2402AF14"/>
    <w:lvl w:ilvl="0" w:tplc="BBD0C40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F7704FD"/>
    <w:multiLevelType w:val="hybridMultilevel"/>
    <w:tmpl w:val="002A8F1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22E10F4"/>
    <w:multiLevelType w:val="hybridMultilevel"/>
    <w:tmpl w:val="16D41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4E71E1"/>
    <w:multiLevelType w:val="hybridMultilevel"/>
    <w:tmpl w:val="37982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A244A2"/>
    <w:multiLevelType w:val="hybridMultilevel"/>
    <w:tmpl w:val="905A3AE4"/>
    <w:lvl w:ilvl="0" w:tplc="DA1265C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D171FD3"/>
    <w:multiLevelType w:val="hybridMultilevel"/>
    <w:tmpl w:val="A466840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65F54"/>
    <w:multiLevelType w:val="hybridMultilevel"/>
    <w:tmpl w:val="A6EC1A60"/>
    <w:lvl w:ilvl="0" w:tplc="BFA23E34">
      <w:start w:val="6"/>
      <w:numFmt w:val="bullet"/>
      <w:lvlText w:val="-"/>
      <w:lvlJc w:val="left"/>
      <w:pPr>
        <w:ind w:left="720" w:hanging="360"/>
      </w:pPr>
      <w:rPr>
        <w:rFonts w:ascii="Gisha" w:eastAsiaTheme="minorEastAsia" w:hAnsi="Gisha" w:cs="Gish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3E17ED8"/>
    <w:multiLevelType w:val="hybridMultilevel"/>
    <w:tmpl w:val="2E40BFB2"/>
    <w:lvl w:ilvl="0" w:tplc="8ECCD1D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050D73"/>
    <w:multiLevelType w:val="hybridMultilevel"/>
    <w:tmpl w:val="CC684B78"/>
    <w:lvl w:ilvl="0" w:tplc="04090009">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5922C7"/>
    <w:multiLevelType w:val="hybridMultilevel"/>
    <w:tmpl w:val="1E480630"/>
    <w:lvl w:ilvl="0" w:tplc="B2305A74">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7F5D1E"/>
    <w:multiLevelType w:val="hybridMultilevel"/>
    <w:tmpl w:val="491AF3C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35E766A"/>
    <w:multiLevelType w:val="hybridMultilevel"/>
    <w:tmpl w:val="ECB8CDC2"/>
    <w:lvl w:ilvl="0" w:tplc="2EB402C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8B041F"/>
    <w:multiLevelType w:val="hybridMultilevel"/>
    <w:tmpl w:val="77B24A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11"/>
  </w:num>
  <w:num w:numId="4">
    <w:abstractNumId w:val="6"/>
  </w:num>
  <w:num w:numId="5">
    <w:abstractNumId w:val="0"/>
  </w:num>
  <w:num w:numId="6">
    <w:abstractNumId w:val="2"/>
  </w:num>
  <w:num w:numId="7">
    <w:abstractNumId w:val="5"/>
  </w:num>
  <w:num w:numId="8">
    <w:abstractNumId w:val="1"/>
  </w:num>
  <w:num w:numId="9">
    <w:abstractNumId w:val="9"/>
  </w:num>
  <w:num w:numId="10">
    <w:abstractNumId w:val="8"/>
  </w:num>
  <w:num w:numId="11">
    <w:abstractNumId w:val="10"/>
  </w:num>
  <w:num w:numId="12">
    <w:abstractNumId w:val="12"/>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0EA"/>
    <w:rsid w:val="000D6A3C"/>
    <w:rsid w:val="001D6CBE"/>
    <w:rsid w:val="002109C0"/>
    <w:rsid w:val="00231F77"/>
    <w:rsid w:val="002B0B9B"/>
    <w:rsid w:val="00333837"/>
    <w:rsid w:val="003E5ED4"/>
    <w:rsid w:val="003E641A"/>
    <w:rsid w:val="004235B5"/>
    <w:rsid w:val="004F3283"/>
    <w:rsid w:val="00660915"/>
    <w:rsid w:val="00737847"/>
    <w:rsid w:val="007D14CD"/>
    <w:rsid w:val="00816A76"/>
    <w:rsid w:val="00A067B4"/>
    <w:rsid w:val="00A25745"/>
    <w:rsid w:val="00A463C4"/>
    <w:rsid w:val="00A75952"/>
    <w:rsid w:val="00B350EA"/>
    <w:rsid w:val="00C067BF"/>
    <w:rsid w:val="00D70FA6"/>
    <w:rsid w:val="00D77A55"/>
    <w:rsid w:val="00E804E0"/>
    <w:rsid w:val="00F02133"/>
    <w:rsid w:val="00FF536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15EA1"/>
  <w15:chartTrackingRefBased/>
  <w15:docId w15:val="{8A43A085-5E6D-4812-9360-31E37299E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0EA"/>
    <w:pPr>
      <w:spacing w:after="0" w:line="288" w:lineRule="auto"/>
    </w:pPr>
    <w:rPr>
      <w:rFonts w:ascii="Gisha" w:eastAsiaTheme="minorEastAsia" w:hAnsi="Gisha" w:cs="Gisha"/>
      <w:szCs w:val="24"/>
      <w:lang w:bidi="ar-SA"/>
    </w:rPr>
  </w:style>
  <w:style w:type="paragraph" w:styleId="Heading1">
    <w:name w:val="heading 1"/>
    <w:basedOn w:val="Normal"/>
    <w:next w:val="Normal"/>
    <w:link w:val="Heading1Char"/>
    <w:uiPriority w:val="9"/>
    <w:qFormat/>
    <w:rsid w:val="00B350EA"/>
    <w:pPr>
      <w:keepNext/>
      <w:keepLines/>
      <w:spacing w:before="240"/>
      <w:outlineLvl w:val="0"/>
    </w:pPr>
    <w:rPr>
      <w:rFonts w:eastAsiaTheme="majorEastAsia"/>
      <w:color w:val="538135" w:themeColor="accent6" w:themeShade="BF"/>
      <w:sz w:val="32"/>
      <w:szCs w:val="32"/>
    </w:rPr>
  </w:style>
  <w:style w:type="paragraph" w:styleId="Heading2">
    <w:name w:val="heading 2"/>
    <w:basedOn w:val="Normal"/>
    <w:next w:val="Normal"/>
    <w:link w:val="Heading2Char"/>
    <w:uiPriority w:val="9"/>
    <w:unhideWhenUsed/>
    <w:qFormat/>
    <w:rsid w:val="00B350EA"/>
    <w:pPr>
      <w:keepNext/>
      <w:keepLines/>
      <w:spacing w:before="40"/>
      <w:outlineLvl w:val="1"/>
    </w:pPr>
    <w:rPr>
      <w:rFonts w:asciiTheme="majorHAnsi" w:eastAsiaTheme="majorEastAsia" w:hAnsiTheme="majorHAnsi" w:cstheme="majorBidi"/>
      <w:color w:val="538135" w:themeColor="accent6"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0EA"/>
    <w:rPr>
      <w:rFonts w:ascii="Gisha" w:eastAsiaTheme="majorEastAsia" w:hAnsi="Gisha" w:cs="Gisha"/>
      <w:color w:val="538135" w:themeColor="accent6" w:themeShade="BF"/>
      <w:sz w:val="32"/>
      <w:szCs w:val="32"/>
      <w:lang w:bidi="ar-SA"/>
    </w:rPr>
  </w:style>
  <w:style w:type="character" w:customStyle="1" w:styleId="Heading2Char">
    <w:name w:val="Heading 2 Char"/>
    <w:basedOn w:val="DefaultParagraphFont"/>
    <w:link w:val="Heading2"/>
    <w:uiPriority w:val="9"/>
    <w:rsid w:val="00B350EA"/>
    <w:rPr>
      <w:rFonts w:asciiTheme="majorHAnsi" w:eastAsiaTheme="majorEastAsia" w:hAnsiTheme="majorHAnsi" w:cstheme="majorBidi"/>
      <w:color w:val="538135" w:themeColor="accent6" w:themeShade="BF"/>
      <w:sz w:val="28"/>
      <w:lang w:bidi="ar-SA"/>
    </w:rPr>
  </w:style>
  <w:style w:type="paragraph" w:styleId="ListParagraph">
    <w:name w:val="List Paragraph"/>
    <w:basedOn w:val="Normal"/>
    <w:uiPriority w:val="34"/>
    <w:qFormat/>
    <w:rsid w:val="00B350EA"/>
    <w:pPr>
      <w:ind w:left="720"/>
      <w:contextualSpacing/>
    </w:pPr>
  </w:style>
  <w:style w:type="table" w:styleId="TableGrid">
    <w:name w:val="Table Grid"/>
    <w:basedOn w:val="TableNormal"/>
    <w:uiPriority w:val="59"/>
    <w:rsid w:val="00B350EA"/>
    <w:pPr>
      <w:spacing w:after="0" w:line="240" w:lineRule="auto"/>
    </w:pPr>
    <w:rPr>
      <w:rFonts w:eastAsiaTheme="minorEastAsia"/>
      <w:sz w:val="24"/>
      <w:szCs w:val="24"/>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Normal"/>
    <w:next w:val="TableGrid"/>
    <w:uiPriority w:val="59"/>
    <w:rsid w:val="000D6A3C"/>
    <w:pPr>
      <w:spacing w:after="0" w:line="240" w:lineRule="auto"/>
    </w:pPr>
    <w:rPr>
      <w:szCs w:val="22"/>
      <w:lang w:val="fr-F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image" Target="media/image5.png"/><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ink/ink4.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customXml" Target="ink/ink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7-21T10:30:57.374"/>
    </inkml:context>
    <inkml:brush xml:id="br0">
      <inkml:brushProperty name="width" value="0.05" units="cm"/>
      <inkml:brushProperty name="height" value="0.05" units="cm"/>
    </inkml:brush>
  </inkml:definitions>
  <inkml:trace contextRef="#ctx0" brushRef="#br0">0 1692 7232 0 0,'0'0'0'0'0,"4"-30"0"0"0,8-25 0 0 0</inkml:trace>
  <inkml:trace contextRef="#ctx0" brushRef="#br0" timeOffset="1">107 2 5016 0 0,'0'0'0'0'0,"-7"-1"0"0"0</inkml:trace>
  <inkml:trace contextRef="#ctx0" brushRef="#br0" timeOffset="2">99 17 7136 0 0,'0'0'0'0'0,"0"5"0"0"0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7-21T10:30:56.741"/>
    </inkml:context>
    <inkml:brush xml:id="br0">
      <inkml:brushProperty name="width" value="0.05" units="cm"/>
      <inkml:brushProperty name="height" value="0.05" units="cm"/>
    </inkml:brush>
  </inkml:definitions>
  <inkml:trace contextRef="#ctx0" brushRef="#br0">0 30 7232 0 0,'0'0'0'0'0,"6"-29"0"0"0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7-21T10:31:01.574"/>
    </inkml:context>
    <inkml:brush xml:id="br0">
      <inkml:brushProperty name="width" value="0.05" units="cm"/>
      <inkml:brushProperty name="height" value="0.05" units="cm"/>
    </inkml:brush>
  </inkml:definitions>
  <inkml:trace contextRef="#ctx0" brushRef="#br0">0 458 4512 0 0,'0'0'0'0'0,"63"-167"0"0"0,43-124 0 0 0</inkml:trace>
  <inkml:trace contextRef="#ctx0" brushRef="#br0" timeOffset="1">169 4670 5920 0 0,'0'0'0'0'0,"22"-99"0"0"0,21-80 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7-21T10:30:57.934"/>
    </inkml:context>
    <inkml:brush xml:id="br0">
      <inkml:brushProperty name="width" value="0.05" units="cm"/>
      <inkml:brushProperty name="height" value="0.05" units="cm"/>
    </inkml:brush>
  </inkml:definitions>
  <inkml:trace contextRef="#ctx0" brushRef="#br0">0 241 4416 0 0,'0'0'0'0'0,"8"-82"0"0"0,9-77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9F7589-0B0E-41A7-BE1A-4D9DBEC8D0EB}"/>
</file>

<file path=customXml/itemProps2.xml><?xml version="1.0" encoding="utf-8"?>
<ds:datastoreItem xmlns:ds="http://schemas.openxmlformats.org/officeDocument/2006/customXml" ds:itemID="{E0577704-B152-4CA0-99BD-C8C4F5AA71C3}"/>
</file>

<file path=customXml/itemProps3.xml><?xml version="1.0" encoding="utf-8"?>
<ds:datastoreItem xmlns:ds="http://schemas.openxmlformats.org/officeDocument/2006/customXml" ds:itemID="{13E86DC0-3A49-4504-929C-5213D33DE793}"/>
</file>

<file path=docProps/app.xml><?xml version="1.0" encoding="utf-8"?>
<Properties xmlns="http://schemas.openxmlformats.org/officeDocument/2006/extended-properties" xmlns:vt="http://schemas.openxmlformats.org/officeDocument/2006/docPropsVTypes">
  <Template>Normal.dotm</Template>
  <TotalTime>1</TotalTime>
  <Pages>3</Pages>
  <Words>489</Words>
  <Characters>2789</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thoummyqla@hotmail.com</dc:creator>
  <cp:keywords/>
  <dc:description/>
  <cp:lastModifiedBy>OUKO Robert</cp:lastModifiedBy>
  <cp:revision>2</cp:revision>
  <dcterms:created xsi:type="dcterms:W3CDTF">2022-08-10T11:25:00Z</dcterms:created>
  <dcterms:modified xsi:type="dcterms:W3CDTF">2022-08-10T11:25:00Z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