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147" w:rsidRPr="002F1719" w:rsidRDefault="00A60147" w:rsidP="00A60147">
      <w:pPr>
        <w:tabs>
          <w:tab w:val="left" w:pos="2955"/>
        </w:tabs>
        <w:jc w:val="center"/>
        <w:rPr>
          <w:rFonts w:ascii="Arial" w:hAnsi="Arial" w:cs="Arial"/>
          <w:b/>
        </w:rPr>
      </w:pPr>
      <w:r w:rsidRPr="002F1719">
        <w:rPr>
          <w:rFonts w:ascii="Arial" w:hAnsi="Arial" w:cs="Arial"/>
          <w:b/>
        </w:rPr>
        <w:t>ANEXO 34</w:t>
      </w:r>
    </w:p>
    <w:p w:rsidR="00A60147" w:rsidRPr="002F1719" w:rsidRDefault="00A60147" w:rsidP="00A60147">
      <w:pPr>
        <w:tabs>
          <w:tab w:val="left" w:pos="2955"/>
        </w:tabs>
        <w:jc w:val="center"/>
        <w:rPr>
          <w:rFonts w:ascii="Arial" w:hAnsi="Arial" w:cs="Arial"/>
          <w:b/>
        </w:rPr>
      </w:pPr>
      <w:r w:rsidRPr="002F1719">
        <w:rPr>
          <w:rFonts w:ascii="Arial" w:hAnsi="Arial" w:cs="Arial"/>
          <w:b/>
        </w:rPr>
        <w:t>GR</w:t>
      </w:r>
      <w:r>
        <w:rPr>
          <w:rFonts w:ascii="Arial" w:hAnsi="Arial" w:cs="Arial"/>
          <w:b/>
        </w:rPr>
        <w:t>Á</w:t>
      </w:r>
      <w:r w:rsidRPr="002F1719">
        <w:rPr>
          <w:rFonts w:ascii="Arial" w:hAnsi="Arial" w:cs="Arial"/>
          <w:b/>
        </w:rPr>
        <w:t>FICO 3. DISTRIBUCIÓN PORCENTUAL DE CAUSAS QUE PRODUCEN DEFICIENCIAS</w:t>
      </w:r>
    </w:p>
    <w:p w:rsidR="00A60147" w:rsidRDefault="00A60147" w:rsidP="00A60147">
      <w:pPr>
        <w:tabs>
          <w:tab w:val="left" w:pos="2955"/>
        </w:tabs>
      </w:pPr>
    </w:p>
    <w:p w:rsidR="00A60147" w:rsidRDefault="00A60147" w:rsidP="00A60147">
      <w:pPr>
        <w:tabs>
          <w:tab w:val="left" w:pos="2955"/>
        </w:tabs>
      </w:pPr>
      <w:r w:rsidRPr="00434CEC">
        <w:rPr>
          <w:rFonts w:ascii="Arial" w:hAnsi="Arial" w:cs="Arial"/>
          <w:noProof/>
          <w:lang w:eastAsia="es-ES"/>
        </w:rPr>
        <w:drawing>
          <wp:inline distT="0" distB="0" distL="0" distR="0" wp14:anchorId="1D89DF5C" wp14:editId="4D4A8691">
            <wp:extent cx="5567869" cy="2133600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653" t="39460" r="27916" b="29567"/>
                    <a:stretch/>
                  </pic:blipFill>
                  <pic:spPr bwMode="auto">
                    <a:xfrm>
                      <a:off x="0" y="0"/>
                      <a:ext cx="5578723" cy="2137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0147" w:rsidRPr="00FF3E0A" w:rsidRDefault="00A60147" w:rsidP="00A60147">
      <w:pPr>
        <w:tabs>
          <w:tab w:val="left" w:pos="2955"/>
        </w:tabs>
        <w:rPr>
          <w:rStyle w:val="Ninguno"/>
          <w:rFonts w:ascii="Arial" w:hAnsi="Arial" w:cs="Arial"/>
          <w:sz w:val="16"/>
          <w:szCs w:val="16"/>
        </w:rPr>
      </w:pPr>
      <w:r w:rsidRPr="00FF3E0A">
        <w:rPr>
          <w:rStyle w:val="Ninguno"/>
          <w:rFonts w:ascii="Arial" w:hAnsi="Arial" w:cs="Arial"/>
          <w:sz w:val="16"/>
          <w:szCs w:val="16"/>
        </w:rPr>
        <w:t xml:space="preserve">Fuente: </w:t>
      </w:r>
      <w:r w:rsidRPr="00FF3E0A">
        <w:rPr>
          <w:rFonts w:ascii="Arial" w:hAnsi="Arial" w:cs="Arial"/>
          <w:sz w:val="16"/>
          <w:szCs w:val="16"/>
        </w:rPr>
        <w:t xml:space="preserve">Sistema de Información del Programa de Registro Único Nacional de la Persona con Discapacidad </w:t>
      </w:r>
      <w:r w:rsidRPr="00FF3E0A">
        <w:rPr>
          <w:rStyle w:val="Ninguno"/>
          <w:rFonts w:ascii="Arial" w:hAnsi="Arial" w:cs="Arial"/>
          <w:sz w:val="16"/>
          <w:szCs w:val="16"/>
        </w:rPr>
        <w:t>al 31 de diciembre de 2018</w:t>
      </w:r>
      <w:r>
        <w:rPr>
          <w:rStyle w:val="Ninguno"/>
          <w:rFonts w:ascii="Arial" w:hAnsi="Arial" w:cs="Arial"/>
          <w:sz w:val="16"/>
          <w:szCs w:val="16"/>
        </w:rPr>
        <w:t>.</w:t>
      </w:r>
    </w:p>
    <w:p w:rsidR="00A60147" w:rsidRDefault="00A60147" w:rsidP="00A60147">
      <w:pPr>
        <w:tabs>
          <w:tab w:val="left" w:pos="2955"/>
        </w:tabs>
        <w:jc w:val="center"/>
        <w:rPr>
          <w:rFonts w:ascii="Arial" w:hAnsi="Arial" w:cs="Arial"/>
          <w:b/>
        </w:rPr>
      </w:pPr>
    </w:p>
    <w:p w:rsidR="00A60147" w:rsidRDefault="00A60147" w:rsidP="00A60147">
      <w:pPr>
        <w:tabs>
          <w:tab w:val="left" w:pos="2955"/>
        </w:tabs>
        <w:jc w:val="center"/>
        <w:rPr>
          <w:rFonts w:ascii="Arial" w:hAnsi="Arial" w:cs="Arial"/>
          <w:b/>
        </w:rPr>
      </w:pPr>
    </w:p>
    <w:p w:rsidR="00A60147" w:rsidRPr="002F1719" w:rsidRDefault="00A60147" w:rsidP="00A60147">
      <w:pPr>
        <w:tabs>
          <w:tab w:val="left" w:pos="2955"/>
        </w:tabs>
        <w:jc w:val="center"/>
        <w:rPr>
          <w:rFonts w:ascii="Arial" w:hAnsi="Arial" w:cs="Arial"/>
          <w:b/>
        </w:rPr>
      </w:pPr>
      <w:r w:rsidRPr="002F1719">
        <w:rPr>
          <w:rFonts w:ascii="Arial" w:hAnsi="Arial" w:cs="Arial"/>
          <w:b/>
        </w:rPr>
        <w:t>GR</w:t>
      </w:r>
      <w:r>
        <w:rPr>
          <w:rFonts w:ascii="Arial" w:hAnsi="Arial" w:cs="Arial"/>
          <w:b/>
        </w:rPr>
        <w:t>Á</w:t>
      </w:r>
      <w:r w:rsidRPr="002F1719">
        <w:rPr>
          <w:rFonts w:ascii="Arial" w:hAnsi="Arial" w:cs="Arial"/>
          <w:b/>
        </w:rPr>
        <w:t>FICO 4. DISTRIBUCIÓN PORCENTUAL DE DEFICIENCIAS</w:t>
      </w:r>
    </w:p>
    <w:p w:rsidR="00A60147" w:rsidRDefault="00A60147" w:rsidP="00A60147">
      <w:pPr>
        <w:tabs>
          <w:tab w:val="left" w:pos="4654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A60147" w:rsidRPr="00434CEC" w:rsidRDefault="00A60147" w:rsidP="00A60147">
      <w:pPr>
        <w:tabs>
          <w:tab w:val="left" w:pos="4654"/>
        </w:tabs>
        <w:spacing w:after="0" w:line="240" w:lineRule="auto"/>
        <w:jc w:val="center"/>
        <w:rPr>
          <w:rFonts w:ascii="Arial" w:hAnsi="Arial" w:cs="Arial"/>
          <w:b/>
        </w:rPr>
      </w:pPr>
      <w:r w:rsidRPr="00434CEC">
        <w:rPr>
          <w:rFonts w:ascii="Arial" w:hAnsi="Arial" w:cs="Arial"/>
          <w:noProof/>
          <w:lang w:eastAsia="es-ES"/>
        </w:rPr>
        <w:drawing>
          <wp:inline distT="0" distB="0" distL="0" distR="0" wp14:anchorId="3F1940B8" wp14:editId="46D496BB">
            <wp:extent cx="5361948" cy="232410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755" t="41784" r="27724" b="22348"/>
                    <a:stretch/>
                  </pic:blipFill>
                  <pic:spPr bwMode="auto">
                    <a:xfrm>
                      <a:off x="0" y="0"/>
                      <a:ext cx="5377857" cy="2330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0147" w:rsidRPr="00FF3E0A" w:rsidRDefault="00A60147" w:rsidP="00A60147">
      <w:pPr>
        <w:tabs>
          <w:tab w:val="left" w:pos="2955"/>
        </w:tabs>
        <w:rPr>
          <w:rStyle w:val="Ninguno"/>
          <w:rFonts w:ascii="Arial" w:hAnsi="Arial" w:cs="Arial"/>
          <w:sz w:val="16"/>
          <w:szCs w:val="16"/>
        </w:rPr>
      </w:pPr>
      <w:r w:rsidRPr="00FF3E0A">
        <w:rPr>
          <w:rFonts w:ascii="Arial" w:hAnsi="Arial" w:cs="Arial"/>
          <w:sz w:val="16"/>
          <w:szCs w:val="16"/>
        </w:rPr>
        <w:t xml:space="preserve">Fuente: Sistema de Información del Programa de Registro Único Nacional de la Persona con Discapacidad </w:t>
      </w:r>
      <w:r w:rsidRPr="00FF3E0A">
        <w:rPr>
          <w:rStyle w:val="Ninguno"/>
          <w:rFonts w:ascii="Arial" w:hAnsi="Arial" w:cs="Arial"/>
          <w:sz w:val="16"/>
          <w:szCs w:val="16"/>
        </w:rPr>
        <w:t>al 31 de diciembre de 2018.</w:t>
      </w:r>
    </w:p>
    <w:p w:rsidR="00A60147" w:rsidRDefault="00A60147" w:rsidP="00A60147">
      <w:pPr>
        <w:tabs>
          <w:tab w:val="left" w:pos="2955"/>
        </w:tabs>
        <w:rPr>
          <w:rStyle w:val="Ninguno"/>
        </w:rPr>
      </w:pPr>
    </w:p>
    <w:p w:rsidR="00A60147" w:rsidRDefault="00A60147" w:rsidP="00A60147">
      <w:pPr>
        <w:tabs>
          <w:tab w:val="left" w:pos="2955"/>
        </w:tabs>
        <w:rPr>
          <w:rStyle w:val="Ninguno"/>
        </w:rPr>
      </w:pPr>
    </w:p>
    <w:p w:rsidR="00A60147" w:rsidRDefault="00A60147" w:rsidP="00A60147">
      <w:pPr>
        <w:tabs>
          <w:tab w:val="left" w:pos="2955"/>
        </w:tabs>
        <w:rPr>
          <w:rStyle w:val="Ninguno"/>
        </w:rPr>
      </w:pPr>
    </w:p>
    <w:p w:rsidR="00E33984" w:rsidRDefault="00A60147">
      <w:bookmarkStart w:id="0" w:name="_GoBack"/>
      <w:bookmarkEnd w:id="0"/>
    </w:p>
    <w:sectPr w:rsidR="00E339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147"/>
    <w:rsid w:val="004E6F53"/>
    <w:rsid w:val="007A113D"/>
    <w:rsid w:val="00A6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205EF-06E2-4B05-91A4-8B63C6354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14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inguno">
    <w:name w:val="Ninguno"/>
    <w:rsid w:val="00A60147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0CF9B2-2DCE-4421-91AA-20BD0F742A02}"/>
</file>

<file path=customXml/itemProps2.xml><?xml version="1.0" encoding="utf-8"?>
<ds:datastoreItem xmlns:ds="http://schemas.openxmlformats.org/officeDocument/2006/customXml" ds:itemID="{9AA2B4FE-5DC4-42B8-902C-80FF54D26D10}"/>
</file>

<file path=customXml/itemProps3.xml><?xml version="1.0" encoding="utf-8"?>
<ds:datastoreItem xmlns:ds="http://schemas.openxmlformats.org/officeDocument/2006/customXml" ds:itemID="{E15A468F-1567-49F6-8BC1-C76A507408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2019-03-11T13:01:00Z</dcterms:created>
  <dcterms:modified xsi:type="dcterms:W3CDTF">2019-03-11T13:02:00Z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