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F7D2D" w14:textId="77777777" w:rsidR="009B3A89" w:rsidRDefault="009B3A89" w:rsidP="009B3A89">
      <w:pPr>
        <w:jc w:val="center"/>
        <w:rPr>
          <w:sz w:val="36"/>
          <w:szCs w:val="36"/>
        </w:rPr>
      </w:pPr>
      <w:r>
        <w:rPr>
          <w:sz w:val="36"/>
          <w:szCs w:val="36"/>
        </w:rPr>
        <w:t xml:space="preserve">AZERBAIJAN </w:t>
      </w:r>
    </w:p>
    <w:p w14:paraId="302B2303" w14:textId="77777777" w:rsidR="009B3A89" w:rsidRDefault="009B3A89" w:rsidP="009B3A89">
      <w:pPr>
        <w:jc w:val="center"/>
        <w:rPr>
          <w:sz w:val="36"/>
          <w:szCs w:val="36"/>
        </w:rPr>
      </w:pPr>
      <w:r w:rsidRPr="00366AF6">
        <w:rPr>
          <w:sz w:val="36"/>
          <w:szCs w:val="36"/>
        </w:rPr>
        <w:t xml:space="preserve">– </w:t>
      </w:r>
      <w:r>
        <w:rPr>
          <w:sz w:val="36"/>
          <w:szCs w:val="36"/>
        </w:rPr>
        <w:t xml:space="preserve">Laverne Jacobs </w:t>
      </w:r>
    </w:p>
    <w:p w14:paraId="084BBABA" w14:textId="2172120C" w:rsidR="009B3A89" w:rsidRDefault="009B3A89" w:rsidP="009B3A89">
      <w:pPr>
        <w:jc w:val="center"/>
        <w:rPr>
          <w:sz w:val="36"/>
          <w:szCs w:val="36"/>
        </w:rPr>
      </w:pPr>
      <w:r w:rsidRPr="00366AF6">
        <w:rPr>
          <w:sz w:val="36"/>
          <w:szCs w:val="36"/>
        </w:rPr>
        <w:t>Opening Remarks for Dialogue on</w:t>
      </w:r>
    </w:p>
    <w:p w14:paraId="5C4732FB" w14:textId="77777777" w:rsidR="009B3A89" w:rsidRPr="00366AF6" w:rsidRDefault="009B3A89" w:rsidP="009B3A89">
      <w:pPr>
        <w:jc w:val="center"/>
        <w:rPr>
          <w:sz w:val="36"/>
          <w:szCs w:val="36"/>
        </w:rPr>
      </w:pPr>
      <w:r>
        <w:rPr>
          <w:sz w:val="36"/>
          <w:szCs w:val="36"/>
        </w:rPr>
        <w:t xml:space="preserve"> Tues. </w:t>
      </w:r>
      <w:r w:rsidRPr="00366AF6">
        <w:rPr>
          <w:sz w:val="36"/>
          <w:szCs w:val="36"/>
        </w:rPr>
        <w:t xml:space="preserve"> </w:t>
      </w:r>
      <w:r>
        <w:rPr>
          <w:sz w:val="36"/>
          <w:szCs w:val="36"/>
        </w:rPr>
        <w:t xml:space="preserve">March 12, </w:t>
      </w:r>
      <w:proofErr w:type="gramStart"/>
      <w:r>
        <w:rPr>
          <w:sz w:val="36"/>
          <w:szCs w:val="36"/>
        </w:rPr>
        <w:t>2024  3</w:t>
      </w:r>
      <w:proofErr w:type="gramEnd"/>
      <w:r>
        <w:rPr>
          <w:sz w:val="36"/>
          <w:szCs w:val="36"/>
        </w:rPr>
        <w:t>pm</w:t>
      </w:r>
    </w:p>
    <w:p w14:paraId="327BB6FA" w14:textId="77777777" w:rsidR="009B3A89" w:rsidRPr="00366AF6" w:rsidRDefault="009B3A89" w:rsidP="009B3A89">
      <w:pPr>
        <w:jc w:val="center"/>
        <w:rPr>
          <w:sz w:val="36"/>
          <w:szCs w:val="36"/>
        </w:rPr>
      </w:pPr>
    </w:p>
    <w:p w14:paraId="4F276EF5" w14:textId="77777777" w:rsidR="009B3A89" w:rsidRDefault="009B3A89" w:rsidP="009B3A89">
      <w:pPr>
        <w:rPr>
          <w:sz w:val="36"/>
          <w:szCs w:val="36"/>
        </w:rPr>
      </w:pPr>
      <w:r>
        <w:rPr>
          <w:sz w:val="36"/>
          <w:szCs w:val="36"/>
        </w:rPr>
        <w:t>Thank you, Madam Chair.</w:t>
      </w:r>
    </w:p>
    <w:p w14:paraId="36D89A8D" w14:textId="77777777" w:rsidR="009B3A89" w:rsidRPr="00366AF6" w:rsidRDefault="009B3A89" w:rsidP="009B3A89">
      <w:pPr>
        <w:rPr>
          <w:sz w:val="36"/>
          <w:szCs w:val="36"/>
        </w:rPr>
      </w:pPr>
      <w:r w:rsidRPr="00366AF6">
        <w:rPr>
          <w:sz w:val="36"/>
          <w:szCs w:val="36"/>
        </w:rPr>
        <w:t xml:space="preserve">Good afternoon. </w:t>
      </w:r>
      <w:r>
        <w:rPr>
          <w:sz w:val="36"/>
          <w:szCs w:val="36"/>
        </w:rPr>
        <w:t xml:space="preserve">I have the honour of serving as co-rapporteur along with my colleague </w:t>
      </w:r>
      <w:proofErr w:type="spellStart"/>
      <w:r>
        <w:rPr>
          <w:sz w:val="36"/>
          <w:szCs w:val="36"/>
        </w:rPr>
        <w:t>Myeon</w:t>
      </w:r>
      <w:proofErr w:type="spellEnd"/>
      <w:r>
        <w:rPr>
          <w:sz w:val="36"/>
          <w:szCs w:val="36"/>
        </w:rPr>
        <w:t xml:space="preserve"> Kim. On behalf of Ms Kim and myself, let me start by </w:t>
      </w:r>
      <w:proofErr w:type="gramStart"/>
      <w:r>
        <w:rPr>
          <w:sz w:val="36"/>
          <w:szCs w:val="36"/>
        </w:rPr>
        <w:t>extending</w:t>
      </w:r>
      <w:r w:rsidRPr="00366AF6">
        <w:rPr>
          <w:sz w:val="36"/>
          <w:szCs w:val="36"/>
        </w:rPr>
        <w:t xml:space="preserve">  a</w:t>
      </w:r>
      <w:proofErr w:type="gramEnd"/>
      <w:r w:rsidRPr="00366AF6">
        <w:rPr>
          <w:sz w:val="36"/>
          <w:szCs w:val="36"/>
        </w:rPr>
        <w:t xml:space="preserve"> warm welcome to the delegation from</w:t>
      </w:r>
      <w:r>
        <w:rPr>
          <w:sz w:val="36"/>
          <w:szCs w:val="36"/>
        </w:rPr>
        <w:t xml:space="preserve"> the Republic of</w:t>
      </w:r>
      <w:r w:rsidRPr="00366AF6">
        <w:rPr>
          <w:sz w:val="36"/>
          <w:szCs w:val="36"/>
        </w:rPr>
        <w:t xml:space="preserve"> </w:t>
      </w:r>
      <w:r>
        <w:rPr>
          <w:sz w:val="36"/>
          <w:szCs w:val="36"/>
        </w:rPr>
        <w:t xml:space="preserve">Azerbaijan </w:t>
      </w:r>
      <w:r w:rsidRPr="00366AF6">
        <w:rPr>
          <w:sz w:val="36"/>
          <w:szCs w:val="36"/>
        </w:rPr>
        <w:t xml:space="preserve">and thank </w:t>
      </w:r>
      <w:r>
        <w:rPr>
          <w:sz w:val="36"/>
          <w:szCs w:val="36"/>
        </w:rPr>
        <w:t xml:space="preserve">your Excellency   ( </w:t>
      </w:r>
      <w:r w:rsidRPr="00DC20F7">
        <w:rPr>
          <w:sz w:val="36"/>
          <w:szCs w:val="36"/>
        </w:rPr>
        <w:t>Mr. Anar Karimov - Deputy minister of Labour and Social Protection of Population of the Republic of Azerbaijan, Head of Delegation</w:t>
      </w:r>
      <w:r>
        <w:rPr>
          <w:sz w:val="36"/>
          <w:szCs w:val="36"/>
        </w:rPr>
        <w:t xml:space="preserve">)  </w:t>
      </w:r>
      <w:r w:rsidRPr="00366AF6">
        <w:rPr>
          <w:sz w:val="36"/>
          <w:szCs w:val="36"/>
        </w:rPr>
        <w:t xml:space="preserve"> for </w:t>
      </w:r>
      <w:r>
        <w:rPr>
          <w:sz w:val="36"/>
          <w:szCs w:val="36"/>
        </w:rPr>
        <w:t>his</w:t>
      </w:r>
      <w:r w:rsidRPr="00366AF6">
        <w:rPr>
          <w:sz w:val="36"/>
          <w:szCs w:val="36"/>
        </w:rPr>
        <w:t xml:space="preserve"> opening statement.</w:t>
      </w:r>
    </w:p>
    <w:p w14:paraId="2EADDC21" w14:textId="77777777" w:rsidR="009B3A89" w:rsidRPr="00366AF6" w:rsidRDefault="009B3A89" w:rsidP="009B3A89">
      <w:pPr>
        <w:rPr>
          <w:sz w:val="36"/>
          <w:szCs w:val="36"/>
        </w:rPr>
      </w:pPr>
      <w:r w:rsidRPr="00366AF6">
        <w:rPr>
          <w:sz w:val="36"/>
          <w:szCs w:val="36"/>
        </w:rPr>
        <w:t xml:space="preserve">The committee welcomes this constructive dialogue which occurs further to the State party’s submission of its </w:t>
      </w:r>
      <w:proofErr w:type="gramStart"/>
      <w:r w:rsidRPr="00366AF6">
        <w:rPr>
          <w:sz w:val="36"/>
          <w:szCs w:val="36"/>
        </w:rPr>
        <w:t>combined  second</w:t>
      </w:r>
      <w:proofErr w:type="gramEnd"/>
      <w:r w:rsidRPr="00366AF6">
        <w:rPr>
          <w:sz w:val="36"/>
          <w:szCs w:val="36"/>
        </w:rPr>
        <w:t xml:space="preserve"> </w:t>
      </w:r>
      <w:r>
        <w:rPr>
          <w:sz w:val="36"/>
          <w:szCs w:val="36"/>
        </w:rPr>
        <w:t xml:space="preserve">and third </w:t>
      </w:r>
      <w:r w:rsidRPr="00366AF6">
        <w:rPr>
          <w:sz w:val="36"/>
          <w:szCs w:val="36"/>
        </w:rPr>
        <w:t xml:space="preserve">periodic reports pursuant to article 35 of the </w:t>
      </w:r>
      <w:r w:rsidRPr="00366AF6">
        <w:rPr>
          <w:i/>
          <w:sz w:val="36"/>
          <w:szCs w:val="36"/>
        </w:rPr>
        <w:t>Convention on the Rights of Persons with Disabilities</w:t>
      </w:r>
      <w:r w:rsidRPr="00366AF6">
        <w:rPr>
          <w:sz w:val="36"/>
          <w:szCs w:val="36"/>
        </w:rPr>
        <w:t>. We thank the government of</w:t>
      </w:r>
      <w:r>
        <w:rPr>
          <w:sz w:val="36"/>
          <w:szCs w:val="36"/>
        </w:rPr>
        <w:t xml:space="preserve"> the Republic of</w:t>
      </w:r>
      <w:r w:rsidRPr="00366AF6">
        <w:rPr>
          <w:sz w:val="36"/>
          <w:szCs w:val="36"/>
        </w:rPr>
        <w:t xml:space="preserve"> </w:t>
      </w:r>
      <w:r>
        <w:rPr>
          <w:sz w:val="36"/>
          <w:szCs w:val="36"/>
        </w:rPr>
        <w:t>Azerbaijan</w:t>
      </w:r>
      <w:r w:rsidRPr="00366AF6">
        <w:rPr>
          <w:sz w:val="36"/>
          <w:szCs w:val="36"/>
        </w:rPr>
        <w:t xml:space="preserve"> for </w:t>
      </w:r>
      <w:r>
        <w:rPr>
          <w:sz w:val="36"/>
          <w:szCs w:val="36"/>
        </w:rPr>
        <w:t>sha</w:t>
      </w:r>
      <w:r w:rsidRPr="00366AF6">
        <w:rPr>
          <w:sz w:val="36"/>
          <w:szCs w:val="36"/>
        </w:rPr>
        <w:t>ring information on the progress that y</w:t>
      </w:r>
      <w:r>
        <w:rPr>
          <w:sz w:val="36"/>
          <w:szCs w:val="36"/>
        </w:rPr>
        <w:t>ou</w:t>
      </w:r>
      <w:r w:rsidRPr="00366AF6">
        <w:rPr>
          <w:sz w:val="36"/>
          <w:szCs w:val="36"/>
        </w:rPr>
        <w:t>’ve made in implementing the Convention</w:t>
      </w:r>
      <w:r>
        <w:rPr>
          <w:sz w:val="36"/>
          <w:szCs w:val="36"/>
        </w:rPr>
        <w:t xml:space="preserve"> through your report</w:t>
      </w:r>
      <w:r w:rsidRPr="00366AF6">
        <w:rPr>
          <w:sz w:val="36"/>
          <w:szCs w:val="36"/>
        </w:rPr>
        <w:t>.</w:t>
      </w:r>
    </w:p>
    <w:p w14:paraId="5EE2ADB6" w14:textId="77777777" w:rsidR="009B3A89" w:rsidRPr="00366AF6" w:rsidRDefault="009B3A89" w:rsidP="009B3A89">
      <w:pPr>
        <w:rPr>
          <w:sz w:val="36"/>
          <w:szCs w:val="36"/>
        </w:rPr>
      </w:pPr>
      <w:r w:rsidRPr="00366AF6">
        <w:rPr>
          <w:sz w:val="36"/>
          <w:szCs w:val="36"/>
        </w:rPr>
        <w:t xml:space="preserve">Since the time that </w:t>
      </w:r>
      <w:r>
        <w:rPr>
          <w:sz w:val="36"/>
          <w:szCs w:val="36"/>
        </w:rPr>
        <w:t>Azerbaijan</w:t>
      </w:r>
      <w:r w:rsidRPr="00366AF6">
        <w:rPr>
          <w:sz w:val="36"/>
          <w:szCs w:val="36"/>
        </w:rPr>
        <w:t xml:space="preserve"> ratified the Convention in</w:t>
      </w:r>
      <w:r>
        <w:rPr>
          <w:sz w:val="36"/>
          <w:szCs w:val="36"/>
        </w:rPr>
        <w:t xml:space="preserve"> January</w:t>
      </w:r>
      <w:r w:rsidRPr="00366AF6">
        <w:rPr>
          <w:sz w:val="36"/>
          <w:szCs w:val="36"/>
        </w:rPr>
        <w:t xml:space="preserve"> </w:t>
      </w:r>
      <w:r w:rsidRPr="00B01792">
        <w:rPr>
          <w:sz w:val="36"/>
          <w:szCs w:val="36"/>
        </w:rPr>
        <w:t>2009</w:t>
      </w:r>
      <w:r w:rsidRPr="00366AF6">
        <w:rPr>
          <w:sz w:val="36"/>
          <w:szCs w:val="36"/>
        </w:rPr>
        <w:t>, you have taken steps to implement it. The</w:t>
      </w:r>
      <w:r>
        <w:rPr>
          <w:sz w:val="36"/>
          <w:szCs w:val="36"/>
        </w:rPr>
        <w:t>se</w:t>
      </w:r>
      <w:r w:rsidRPr="00366AF6">
        <w:rPr>
          <w:sz w:val="36"/>
          <w:szCs w:val="36"/>
        </w:rPr>
        <w:t xml:space="preserve"> measures include reviews of laws and policies to harmonize them with the Convention.  The Committee acknowledges the </w:t>
      </w:r>
      <w:r w:rsidRPr="003937F9">
        <w:rPr>
          <w:b/>
          <w:bCs/>
          <w:sz w:val="36"/>
          <w:szCs w:val="36"/>
        </w:rPr>
        <w:t>positive</w:t>
      </w:r>
      <w:r w:rsidRPr="00366AF6">
        <w:rPr>
          <w:sz w:val="36"/>
          <w:szCs w:val="36"/>
        </w:rPr>
        <w:t xml:space="preserve"> steps that you have taken.</w:t>
      </w:r>
    </w:p>
    <w:p w14:paraId="392F0326" w14:textId="77777777" w:rsidR="009B3A89" w:rsidRPr="00366AF6" w:rsidRDefault="009B3A89" w:rsidP="009B3A89">
      <w:pPr>
        <w:rPr>
          <w:sz w:val="36"/>
          <w:szCs w:val="36"/>
        </w:rPr>
      </w:pPr>
      <w:r w:rsidRPr="00366AF6">
        <w:rPr>
          <w:sz w:val="36"/>
          <w:szCs w:val="36"/>
        </w:rPr>
        <w:lastRenderedPageBreak/>
        <w:t xml:space="preserve">At the same time, we note that </w:t>
      </w:r>
      <w:r w:rsidRPr="003937F9">
        <w:rPr>
          <w:b/>
          <w:bCs/>
          <w:sz w:val="36"/>
          <w:szCs w:val="36"/>
        </w:rPr>
        <w:t>additional</w:t>
      </w:r>
      <w:r w:rsidRPr="00366AF6">
        <w:rPr>
          <w:sz w:val="36"/>
          <w:szCs w:val="36"/>
        </w:rPr>
        <w:t xml:space="preserve"> steps need to be taken. We are guided by information received from you as the State party, as well as from civil society and others. We are committed to using this dialogue </w:t>
      </w:r>
      <w:r>
        <w:rPr>
          <w:sz w:val="36"/>
          <w:szCs w:val="36"/>
        </w:rPr>
        <w:t>productively</w:t>
      </w:r>
      <w:r w:rsidRPr="00366AF6">
        <w:rPr>
          <w:sz w:val="36"/>
          <w:szCs w:val="36"/>
        </w:rPr>
        <w:t xml:space="preserve"> </w:t>
      </w:r>
      <w:proofErr w:type="gramStart"/>
      <w:r w:rsidRPr="00366AF6">
        <w:rPr>
          <w:sz w:val="36"/>
          <w:szCs w:val="36"/>
        </w:rPr>
        <w:t>in order to</w:t>
      </w:r>
      <w:proofErr w:type="gramEnd"/>
      <w:r w:rsidRPr="00366AF6">
        <w:rPr>
          <w:sz w:val="36"/>
          <w:szCs w:val="36"/>
        </w:rPr>
        <w:t xml:space="preserve"> receive greater information from you</w:t>
      </w:r>
      <w:r>
        <w:rPr>
          <w:sz w:val="36"/>
          <w:szCs w:val="36"/>
        </w:rPr>
        <w:t>,</w:t>
      </w:r>
      <w:r w:rsidRPr="00366AF6">
        <w:rPr>
          <w:sz w:val="36"/>
          <w:szCs w:val="36"/>
        </w:rPr>
        <w:t xml:space="preserve"> so that we may provide recommendations on what still needs to be done to ensure that the rights of persons with disabilities in </w:t>
      </w:r>
      <w:r>
        <w:rPr>
          <w:sz w:val="36"/>
          <w:szCs w:val="36"/>
        </w:rPr>
        <w:t>Republic of</w:t>
      </w:r>
      <w:r w:rsidRPr="00366AF6">
        <w:rPr>
          <w:sz w:val="36"/>
          <w:szCs w:val="36"/>
        </w:rPr>
        <w:t xml:space="preserve"> </w:t>
      </w:r>
      <w:r>
        <w:rPr>
          <w:sz w:val="36"/>
          <w:szCs w:val="36"/>
        </w:rPr>
        <w:t>Azerbaijan</w:t>
      </w:r>
      <w:r w:rsidRPr="00366AF6">
        <w:rPr>
          <w:sz w:val="36"/>
          <w:szCs w:val="36"/>
        </w:rPr>
        <w:t xml:space="preserve"> are furthered in an effective manner.</w:t>
      </w:r>
    </w:p>
    <w:p w14:paraId="5B988F16" w14:textId="77777777" w:rsidR="009B3A89" w:rsidRDefault="009B3A89" w:rsidP="009B3A89">
      <w:pPr>
        <w:rPr>
          <w:sz w:val="36"/>
          <w:szCs w:val="36"/>
        </w:rPr>
      </w:pPr>
      <w:r w:rsidRPr="00366AF6">
        <w:rPr>
          <w:sz w:val="36"/>
          <w:szCs w:val="36"/>
        </w:rPr>
        <w:t>During this dialogue, we will seek clarification and additional information through questions that we have prepared</w:t>
      </w:r>
      <w:r>
        <w:rPr>
          <w:sz w:val="36"/>
          <w:szCs w:val="36"/>
        </w:rPr>
        <w:t>,</w:t>
      </w:r>
      <w:r w:rsidRPr="00366AF6">
        <w:rPr>
          <w:sz w:val="36"/>
          <w:szCs w:val="36"/>
        </w:rPr>
        <w:t xml:space="preserve"> further to our analys</w:t>
      </w:r>
      <w:r>
        <w:rPr>
          <w:sz w:val="36"/>
          <w:szCs w:val="36"/>
        </w:rPr>
        <w:t>e</w:t>
      </w:r>
      <w:r w:rsidRPr="00366AF6">
        <w:rPr>
          <w:sz w:val="36"/>
          <w:szCs w:val="36"/>
        </w:rPr>
        <w:t>s of the material available to this point. As members of the Committee, we all work independently and impartially to identify areas and means of improvement.</w:t>
      </w:r>
    </w:p>
    <w:p w14:paraId="06B6275F" w14:textId="77777777" w:rsidR="009B3A89" w:rsidRPr="00366AF6" w:rsidRDefault="009B3A89" w:rsidP="009B3A89">
      <w:pPr>
        <w:rPr>
          <w:sz w:val="36"/>
          <w:szCs w:val="36"/>
        </w:rPr>
      </w:pPr>
      <w:r>
        <w:rPr>
          <w:sz w:val="36"/>
          <w:szCs w:val="36"/>
        </w:rPr>
        <w:t>Thank you.</w:t>
      </w:r>
    </w:p>
    <w:p w14:paraId="5C7537BF" w14:textId="77777777" w:rsidR="006735A1" w:rsidRDefault="006735A1"/>
    <w:sectPr w:rsidR="006735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A89"/>
    <w:rsid w:val="00003581"/>
    <w:rsid w:val="001B04E2"/>
    <w:rsid w:val="00466731"/>
    <w:rsid w:val="00516C8D"/>
    <w:rsid w:val="005B5709"/>
    <w:rsid w:val="006735A1"/>
    <w:rsid w:val="007C4F4E"/>
    <w:rsid w:val="008454E4"/>
    <w:rsid w:val="009B3A89"/>
    <w:rsid w:val="00CF5A37"/>
    <w:rsid w:val="00E73A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57688"/>
  <w15:chartTrackingRefBased/>
  <w15:docId w15:val="{4D9A67C0-74E5-4D68-87E3-79809B06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A89"/>
    <w:rPr>
      <w:rFonts w:ascii="Times New Roman" w:hAnsi="Times New Roman"/>
      <w:kern w:val="0"/>
      <w:sz w:val="24"/>
      <w14:ligatures w14:val="none"/>
    </w:rPr>
  </w:style>
  <w:style w:type="paragraph" w:styleId="Heading1">
    <w:name w:val="heading 1"/>
    <w:basedOn w:val="Normal"/>
    <w:next w:val="Normal"/>
    <w:link w:val="Heading1Char"/>
    <w:uiPriority w:val="9"/>
    <w:qFormat/>
    <w:rsid w:val="009B3A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3A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3A8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3A8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B3A8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B3A8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B3A8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B3A8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B3A8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A89"/>
    <w:rPr>
      <w:rFonts w:asciiTheme="majorHAnsi" w:eastAsiaTheme="majorEastAsia" w:hAnsiTheme="majorHAnsi" w:cstheme="majorBidi"/>
      <w:color w:val="0F4761"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9B3A89"/>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9B3A89"/>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9B3A89"/>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9B3A89"/>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9B3A89"/>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9B3A89"/>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9B3A89"/>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9B3A89"/>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9B3A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A89"/>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9B3A8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A89"/>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9B3A89"/>
    <w:pPr>
      <w:spacing w:before="160"/>
      <w:jc w:val="center"/>
    </w:pPr>
    <w:rPr>
      <w:i/>
      <w:iCs/>
      <w:color w:val="404040" w:themeColor="text1" w:themeTint="BF"/>
    </w:rPr>
  </w:style>
  <w:style w:type="character" w:customStyle="1" w:styleId="QuoteChar">
    <w:name w:val="Quote Char"/>
    <w:basedOn w:val="DefaultParagraphFont"/>
    <w:link w:val="Quote"/>
    <w:uiPriority w:val="29"/>
    <w:rsid w:val="009B3A89"/>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9B3A89"/>
    <w:pPr>
      <w:ind w:left="720"/>
      <w:contextualSpacing/>
    </w:pPr>
  </w:style>
  <w:style w:type="character" w:styleId="IntenseEmphasis">
    <w:name w:val="Intense Emphasis"/>
    <w:basedOn w:val="DefaultParagraphFont"/>
    <w:uiPriority w:val="21"/>
    <w:qFormat/>
    <w:rsid w:val="009B3A89"/>
    <w:rPr>
      <w:i/>
      <w:iCs/>
      <w:color w:val="0F4761" w:themeColor="accent1" w:themeShade="BF"/>
    </w:rPr>
  </w:style>
  <w:style w:type="paragraph" w:styleId="IntenseQuote">
    <w:name w:val="Intense Quote"/>
    <w:basedOn w:val="Normal"/>
    <w:next w:val="Normal"/>
    <w:link w:val="IntenseQuoteChar"/>
    <w:uiPriority w:val="30"/>
    <w:qFormat/>
    <w:rsid w:val="009B3A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3A89"/>
    <w:rPr>
      <w:rFonts w:ascii="Times New Roman" w:hAnsi="Times New Roman"/>
      <w:i/>
      <w:iCs/>
      <w:color w:val="0F4761" w:themeColor="accent1" w:themeShade="BF"/>
      <w:kern w:val="0"/>
      <w:sz w:val="24"/>
      <w14:ligatures w14:val="none"/>
    </w:rPr>
  </w:style>
  <w:style w:type="character" w:styleId="IntenseReference">
    <w:name w:val="Intense Reference"/>
    <w:basedOn w:val="DefaultParagraphFont"/>
    <w:uiPriority w:val="32"/>
    <w:qFormat/>
    <w:rsid w:val="009B3A8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294</Words>
  <Characters>1680</Characters>
  <Application>Microsoft Office Word</Application>
  <DocSecurity>0</DocSecurity>
  <Lines>14</Lines>
  <Paragraphs>3</Paragraphs>
  <ScaleCrop>false</ScaleCrop>
  <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Laverne Jacobs</dc:creator>
  <cp:keywords/>
  <dc:description/>
  <cp:lastModifiedBy>Laverne Jacobs</cp:lastModifiedBy>
  <cp:revision>1</cp:revision>
  <dcterms:created xsi:type="dcterms:W3CDTF">2024-03-12T03:09:00Z</dcterms:created>
  <dcterms:modified xsi:type="dcterms:W3CDTF">2024-03-12T03:13:00Z</dcterms:modified>
</cp:coreProperties>
</file>