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9A2" w:rsidRPr="00356D3A" w:rsidRDefault="003919A2" w:rsidP="003919A2">
      <w:pPr>
        <w:shd w:val="clear" w:color="auto" w:fill="DBE5F1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  <w:bookmarkStart w:id="0" w:name="_GoBack"/>
      <w:bookmarkEnd w:id="0"/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TUESDAY, 2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2019</w:t>
      </w:r>
    </w:p>
    <w:p w:rsidR="003919A2" w:rsidRPr="00372112" w:rsidRDefault="003919A2" w:rsidP="00012C69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372112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012C69" w:rsidRPr="00372112">
        <w:rPr>
          <w:rFonts w:ascii="Calibri" w:hAnsi="Calibri" w:cs="Calibri"/>
          <w:b/>
          <w:sz w:val="22"/>
          <w:szCs w:val="22"/>
        </w:rPr>
        <w:t>Iraq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i/>
          <w:iCs/>
          <w:color w:val="808080"/>
          <w:sz w:val="22"/>
          <w:szCs w:val="22"/>
        </w:rPr>
        <w:t xml:space="preserve">Lunch 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12C69" w:rsidRPr="00372112">
        <w:rPr>
          <w:rFonts w:ascii="Calibri" w:hAnsi="Calibri" w:cs="Calibri"/>
          <w:b/>
          <w:sz w:val="22"/>
          <w:szCs w:val="22"/>
        </w:rPr>
        <w:t>Iraq</w:t>
      </w:r>
      <w:r w:rsidR="00012C69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23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72112">
        <w:rPr>
          <w:rFonts w:ascii="Calibri" w:hAnsi="Calibri" w:cs="Calibri"/>
          <w:b/>
          <w:sz w:val="22"/>
          <w:szCs w:val="22"/>
        </w:rPr>
        <w:t>Andorra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72112">
        <w:rPr>
          <w:rFonts w:ascii="Calibri" w:hAnsi="Calibri" w:cs="Calibri"/>
          <w:b/>
          <w:sz w:val="22"/>
          <w:szCs w:val="22"/>
        </w:rPr>
        <w:t>Andorra</w:t>
      </w:r>
      <w:r w:rsidR="00372112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24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4F2E37" w:rsidRPr="00372112" w:rsidRDefault="003919A2" w:rsidP="0033710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sz w:val="22"/>
          <w:szCs w:val="22"/>
          <w:lang w:val="en-GB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72112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37107" w:rsidRPr="00372112">
        <w:rPr>
          <w:rFonts w:ascii="Calibri" w:hAnsi="Calibri" w:cs="Calibri"/>
          <w:b/>
          <w:sz w:val="22"/>
          <w:szCs w:val="22"/>
        </w:rPr>
        <w:t>Kazakhstan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 xml:space="preserve">3 to </w:t>
      </w:r>
      <w:r w:rsidR="004F2E37">
        <w:rPr>
          <w:rFonts w:ascii="Calibri" w:hAnsi="Calibri" w:cs="Calibri"/>
          <w:b/>
          <w:bCs/>
          <w:sz w:val="22"/>
          <w:szCs w:val="22"/>
        </w:rPr>
        <w:t>6</w:t>
      </w:r>
      <w:r w:rsidRPr="00356D3A">
        <w:rPr>
          <w:rFonts w:ascii="Calibri" w:hAnsi="Calibri" w:cs="Calibri"/>
          <w:b/>
          <w:bCs/>
          <w:sz w:val="22"/>
          <w:szCs w:val="22"/>
        </w:rPr>
        <w:t>:</w:t>
      </w:r>
      <w:r w:rsidR="004F2E37">
        <w:rPr>
          <w:rFonts w:ascii="Calibri" w:hAnsi="Calibri" w:cs="Calibri"/>
          <w:b/>
          <w:bCs/>
          <w:sz w:val="22"/>
          <w:szCs w:val="22"/>
        </w:rPr>
        <w:t>0</w:t>
      </w:r>
      <w:r w:rsidRPr="00356D3A">
        <w:rPr>
          <w:rFonts w:ascii="Calibri" w:hAnsi="Calibri" w:cs="Calibri"/>
          <w:b/>
          <w:bCs/>
          <w:sz w:val="22"/>
          <w:szCs w:val="22"/>
        </w:rPr>
        <w:t>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72112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37107" w:rsidRPr="00372112">
        <w:rPr>
          <w:rFonts w:ascii="Calibri" w:hAnsi="Calibri" w:cs="Calibri"/>
          <w:b/>
          <w:sz w:val="22"/>
          <w:szCs w:val="22"/>
        </w:rPr>
        <w:t>Kazakhstan</w:t>
      </w:r>
      <w:r w:rsidR="00337107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372112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25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879CD">
        <w:rPr>
          <w:rFonts w:ascii="Calibri" w:hAnsi="Calibri" w:cs="Calibri"/>
          <w:b/>
          <w:sz w:val="22"/>
          <w:szCs w:val="22"/>
        </w:rPr>
        <w:t>Seychelles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5:30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879CD">
        <w:rPr>
          <w:rFonts w:ascii="Calibri" w:hAnsi="Calibri" w:cs="Calibri"/>
          <w:b/>
          <w:sz w:val="22"/>
          <w:szCs w:val="22"/>
        </w:rPr>
        <w:t>Seychelles</w:t>
      </w:r>
      <w:r w:rsidR="003879CD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shd w:val="clear" w:color="auto" w:fill="DBE5F1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9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919A2" w:rsidRPr="00372112" w:rsidRDefault="003919A2" w:rsidP="0037211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12C69" w:rsidRPr="00372112">
        <w:rPr>
          <w:rFonts w:ascii="Calibri" w:hAnsi="Calibri" w:cs="Calibri"/>
          <w:b/>
          <w:sz w:val="22"/>
        </w:rPr>
        <w:t>Cambodia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7211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12C69" w:rsidRPr="00372112">
        <w:rPr>
          <w:rFonts w:ascii="Calibri" w:hAnsi="Calibri" w:cs="Calibri"/>
          <w:b/>
          <w:sz w:val="22"/>
        </w:rPr>
        <w:t>Cambodia</w:t>
      </w:r>
      <w:r w:rsidR="00012C69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0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919A2" w:rsidRPr="00356D3A" w:rsidRDefault="003919A2" w:rsidP="0033710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37107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37107" w:rsidRPr="00372112">
        <w:rPr>
          <w:rFonts w:ascii="Calibri" w:hAnsi="Calibri" w:cs="Calibri"/>
          <w:b/>
          <w:sz w:val="22"/>
          <w:szCs w:val="22"/>
        </w:rPr>
        <w:t>Bosnia and Herzegovina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37107" w:rsidRPr="00356D3A" w:rsidRDefault="003919A2" w:rsidP="0033710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37107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37107" w:rsidRPr="00372112">
        <w:rPr>
          <w:rFonts w:ascii="Calibri" w:hAnsi="Calibri" w:cs="Calibri"/>
          <w:b/>
          <w:sz w:val="22"/>
          <w:szCs w:val="22"/>
        </w:rPr>
        <w:t>Bosnia and Herzegovina</w:t>
      </w:r>
      <w:r w:rsidR="00337107">
        <w:rPr>
          <w:rFonts w:ascii="Calibri" w:hAnsi="Calibri" w:cs="Calibri"/>
          <w:b/>
          <w:sz w:val="22"/>
          <w:szCs w:val="22"/>
        </w:rPr>
        <w:t xml:space="preserve"> </w:t>
      </w:r>
      <w:r w:rsidR="00337107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</w:p>
    <w:p w:rsidR="003919A2" w:rsidRPr="00356D3A" w:rsidRDefault="003919A2" w:rsidP="003919A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1 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919A2" w:rsidRPr="00372112" w:rsidRDefault="003919A2" w:rsidP="0037211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10 am to 1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72112" w:rsidRPr="00372112">
        <w:rPr>
          <w:rFonts w:ascii="Calibri" w:hAnsi="Calibri" w:cs="Calibri"/>
          <w:b/>
          <w:bCs/>
          <w:sz w:val="22"/>
          <w:szCs w:val="22"/>
        </w:rPr>
        <w:t>Lithuania</w:t>
      </w:r>
    </w:p>
    <w:p w:rsidR="003919A2" w:rsidRPr="00652365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1 to 3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3 to 5 pm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72112" w:rsidRPr="00372112">
        <w:rPr>
          <w:rFonts w:ascii="Calibri" w:hAnsi="Calibri" w:cs="Calibri"/>
          <w:b/>
          <w:bCs/>
          <w:sz w:val="22"/>
          <w:szCs w:val="22"/>
        </w:rPr>
        <w:t>Lithuania</w:t>
      </w:r>
      <w:r w:rsidR="00372112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FRIDAY, 1</w:t>
      </w:r>
      <w:r w:rsidR="003879CD">
        <w:rPr>
          <w:rFonts w:ascii="Calibri" w:hAnsi="Calibri" w:cs="Calibri"/>
          <w:b/>
          <w:bCs/>
          <w:color w:val="000099"/>
          <w:sz w:val="22"/>
          <w:szCs w:val="22"/>
        </w:rPr>
        <w:t xml:space="preserve"> November</w:t>
      </w:r>
      <w:r w:rsidR="003879CD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>2019</w:t>
      </w:r>
    </w:p>
    <w:p w:rsidR="00337107" w:rsidRDefault="003919A2" w:rsidP="0037211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  <w:lang w:val="en-GB"/>
        </w:rPr>
      </w:pPr>
      <w:r w:rsidRPr="000162AD">
        <w:rPr>
          <w:rFonts w:ascii="Calibri" w:hAnsi="Calibri" w:cs="Calibri"/>
          <w:b/>
          <w:bCs/>
          <w:sz w:val="22"/>
        </w:rPr>
        <w:t>10 am to 1 pm</w:t>
      </w:r>
      <w:r w:rsidRPr="000162AD">
        <w:rPr>
          <w:rFonts w:ascii="Calibri" w:hAnsi="Calibri" w:cs="Calibri"/>
          <w:b/>
          <w:bCs/>
          <w:sz w:val="22"/>
        </w:rPr>
        <w:tab/>
      </w:r>
      <w:r w:rsidR="00337107" w:rsidRPr="004F2E37">
        <w:rPr>
          <w:rFonts w:ascii="Calibri" w:hAnsi="Calibri" w:cs="Calibri"/>
          <w:iCs/>
          <w:sz w:val="22"/>
          <w:szCs w:val="22"/>
          <w:lang w:val="en-GB"/>
        </w:rPr>
        <w:t>Working Group of the Whole (</w:t>
      </w:r>
      <w:r w:rsidR="00337107" w:rsidRPr="004F2E37">
        <w:rPr>
          <w:rFonts w:ascii="Calibri" w:hAnsi="Calibri" w:cs="Calibri"/>
          <w:i/>
          <w:iCs/>
          <w:sz w:val="22"/>
          <w:szCs w:val="22"/>
          <w:lang w:val="en-GB"/>
        </w:rPr>
        <w:t>closed</w:t>
      </w:r>
      <w:r w:rsidR="00337107" w:rsidRPr="004F2E37">
        <w:rPr>
          <w:rFonts w:ascii="Calibri" w:hAnsi="Calibri" w:cs="Calibri"/>
          <w:iCs/>
          <w:sz w:val="22"/>
          <w:szCs w:val="22"/>
          <w:lang w:val="en-GB"/>
        </w:rPr>
        <w:t>)</w:t>
      </w:r>
    </w:p>
    <w:p w:rsidR="003919A2" w:rsidRPr="000162AD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/>
          <w:iCs/>
          <w:sz w:val="22"/>
        </w:rPr>
      </w:pPr>
      <w:r w:rsidRPr="000162AD">
        <w:rPr>
          <w:rFonts w:ascii="Calibri" w:hAnsi="Calibri" w:cs="Calibri"/>
          <w:b/>
          <w:bCs/>
          <w:sz w:val="22"/>
        </w:rPr>
        <w:t>1 to 3 pm</w:t>
      </w:r>
      <w:r w:rsidRPr="000162AD">
        <w:rPr>
          <w:rFonts w:ascii="Calibri" w:hAnsi="Calibri" w:cs="Calibri"/>
          <w:b/>
          <w:bCs/>
          <w:sz w:val="22"/>
        </w:rPr>
        <w:tab/>
      </w:r>
      <w:r w:rsidRPr="00652365">
        <w:rPr>
          <w:rFonts w:ascii="Calibri" w:hAnsi="Calibri" w:cs="Calibri"/>
          <w:i/>
          <w:iCs/>
          <w:color w:val="808080"/>
          <w:sz w:val="22"/>
          <w:szCs w:val="22"/>
        </w:rPr>
        <w:t>Lunch</w:t>
      </w:r>
    </w:p>
    <w:p w:rsidR="003919A2" w:rsidRPr="000162AD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</w:rPr>
      </w:pPr>
      <w:r w:rsidRPr="000162AD">
        <w:rPr>
          <w:rFonts w:ascii="Calibri" w:hAnsi="Calibri" w:cs="Calibri"/>
          <w:b/>
          <w:bCs/>
          <w:sz w:val="22"/>
        </w:rPr>
        <w:t>3 to 5 pm</w:t>
      </w:r>
      <w:r w:rsidRPr="000162AD">
        <w:rPr>
          <w:rFonts w:ascii="Calibri" w:hAnsi="Calibri" w:cs="Calibri"/>
          <w:b/>
          <w:bCs/>
          <w:sz w:val="22"/>
        </w:rPr>
        <w:tab/>
      </w:r>
      <w:r w:rsidR="00337107" w:rsidRPr="004F2E37">
        <w:rPr>
          <w:rFonts w:ascii="Calibri" w:hAnsi="Calibri" w:cs="Calibri"/>
          <w:iCs/>
          <w:sz w:val="22"/>
          <w:szCs w:val="22"/>
          <w:lang w:val="en-GB"/>
        </w:rPr>
        <w:t>Working Group of the Whole (</w:t>
      </w:r>
      <w:r w:rsidR="00337107" w:rsidRPr="004F2E37">
        <w:rPr>
          <w:rFonts w:ascii="Calibri" w:hAnsi="Calibri" w:cs="Calibri"/>
          <w:i/>
          <w:iCs/>
          <w:sz w:val="22"/>
          <w:szCs w:val="22"/>
          <w:lang w:val="en-GB"/>
        </w:rPr>
        <w:t>closed</w:t>
      </w:r>
      <w:r w:rsidR="00337107" w:rsidRPr="004F2E37">
        <w:rPr>
          <w:rFonts w:ascii="Calibri" w:hAnsi="Calibri" w:cs="Calibri"/>
          <w:iCs/>
          <w:sz w:val="22"/>
          <w:szCs w:val="22"/>
          <w:lang w:val="en-GB"/>
        </w:rPr>
        <w:t>)</w:t>
      </w:r>
    </w:p>
    <w:p w:rsidR="00446FE5" w:rsidRPr="003919A2" w:rsidRDefault="003919A2" w:rsidP="003919A2">
      <w:pPr>
        <w:tabs>
          <w:tab w:val="left" w:pos="2400"/>
        </w:tabs>
        <w:suppressAutoHyphens/>
        <w:spacing w:before="240" w:line="240" w:lineRule="atLeast"/>
        <w:ind w:left="1134" w:right="1134"/>
        <w:jc w:val="center"/>
        <w:rPr>
          <w:rFonts w:ascii="Calibri" w:hAnsi="Calibri" w:cs="Calibri"/>
          <w:sz w:val="22"/>
          <w:szCs w:val="22"/>
        </w:rPr>
      </w:pPr>
      <w:r w:rsidRPr="00356D3A">
        <w:rPr>
          <w:rFonts w:ascii="Calibri" w:hAnsi="Calibri" w:cs="Calibri"/>
          <w:iCs/>
          <w:color w:val="000000"/>
          <w:sz w:val="22"/>
          <w:szCs w:val="22"/>
          <w:u w:val="single"/>
        </w:rPr>
        <w:tab/>
      </w:r>
      <w:r w:rsidRPr="00356D3A">
        <w:rPr>
          <w:rFonts w:ascii="Calibri" w:hAnsi="Calibri" w:cs="Calibri"/>
          <w:iCs/>
          <w:color w:val="000000"/>
          <w:sz w:val="22"/>
          <w:szCs w:val="22"/>
          <w:u w:val="single"/>
        </w:rPr>
        <w:tab/>
      </w:r>
    </w:p>
    <w:sectPr w:rsidR="00446FE5" w:rsidRPr="003919A2" w:rsidSect="00BC5FD5">
      <w:headerReference w:type="default" r:id="rId7"/>
      <w:footerReference w:type="even" r:id="rId8"/>
      <w:footerReference w:type="default" r:id="rId9"/>
      <w:pgSz w:w="11907" w:h="16840" w:code="9"/>
      <w:pgMar w:top="567" w:right="1134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9A2" w:rsidRDefault="003919A2" w:rsidP="00F95C08"/>
  </w:endnote>
  <w:endnote w:type="continuationSeparator" w:id="0">
    <w:p w:rsidR="003919A2" w:rsidRPr="00AC3823" w:rsidRDefault="003919A2" w:rsidP="00AC3823">
      <w:pPr>
        <w:pStyle w:val="Footer"/>
      </w:pPr>
    </w:p>
  </w:endnote>
  <w:endnote w:type="continuationNotice" w:id="1">
    <w:p w:rsidR="003919A2" w:rsidRDefault="00391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D3E" w:rsidRDefault="003919A2" w:rsidP="007F64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0D3E" w:rsidRDefault="009E0AEB" w:rsidP="00BB3F0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62" w:rsidRPr="000162AD" w:rsidRDefault="003919A2" w:rsidP="00224362">
    <w:pPr>
      <w:pStyle w:val="FootnoteText"/>
      <w:rPr>
        <w:rFonts w:ascii="Calibri" w:hAnsi="Calibri" w:cs="Calibri"/>
      </w:rPr>
    </w:pPr>
    <w:r w:rsidRPr="000162AD">
      <w:rPr>
        <w:rStyle w:val="FootnoteReference"/>
        <w:rFonts w:ascii="Calibri" w:hAnsi="Calibri" w:cs="Calibri"/>
      </w:rPr>
      <w:footnoteRef/>
    </w:r>
    <w:r w:rsidRPr="000162AD">
      <w:rPr>
        <w:rFonts w:ascii="Calibri" w:hAnsi="Calibri" w:cs="Calibri"/>
      </w:rPr>
      <w:t xml:space="preserve"> As of 15 April 2019.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919A2" w:rsidRPr="00AC3823" w:rsidRDefault="003919A2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C73" w:rsidRPr="0020074A" w:rsidRDefault="003919A2" w:rsidP="00700C73">
    <w:pPr>
      <w:ind w:left="-180" w:right="-81"/>
      <w:jc w:val="center"/>
      <w:rPr>
        <w:rFonts w:ascii="Verdana" w:hAnsi="Verdana"/>
        <w:b/>
        <w:spacing w:val="36"/>
        <w:sz w:val="22"/>
      </w:rPr>
    </w:pPr>
    <w:r w:rsidRPr="0020074A">
      <w:rPr>
        <w:rFonts w:ascii="Verdana" w:hAnsi="Verdana"/>
        <w:b/>
        <w:sz w:val="22"/>
      </w:rPr>
      <w:t>Committee on the Elimination of Discrimination against Women (CEDAW)</w:t>
    </w:r>
  </w:p>
  <w:p w:rsidR="00700C73" w:rsidRPr="0020074A" w:rsidRDefault="003919A2" w:rsidP="00700C73">
    <w:pPr>
      <w:pBdr>
        <w:bottom w:val="single" w:sz="4" w:space="1" w:color="auto"/>
      </w:pBdr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 w:rsidRPr="0020074A">
      <w:rPr>
        <w:rFonts w:ascii="Verdana" w:hAnsi="Verdana"/>
        <w:bCs/>
        <w:color w:val="000099"/>
        <w:spacing w:val="36"/>
        <w:sz w:val="20"/>
        <w:szCs w:val="32"/>
      </w:rPr>
      <w:t>Schedule of dialogues with States Parties</w:t>
    </w:r>
    <w:r w:rsidR="003879CD">
      <w:rPr>
        <w:rFonts w:ascii="Verdana" w:hAnsi="Verdana"/>
        <w:bCs/>
        <w:color w:val="000099"/>
        <w:spacing w:val="36"/>
        <w:sz w:val="20"/>
        <w:szCs w:val="32"/>
      </w:rPr>
      <w:t xml:space="preserve"> – </w:t>
    </w:r>
    <w:r w:rsidR="003879CD" w:rsidRPr="003879CD">
      <w:rPr>
        <w:rFonts w:ascii="Verdana" w:hAnsi="Verdana"/>
        <w:bCs/>
        <w:i/>
        <w:color w:val="000099"/>
        <w:spacing w:val="36"/>
        <w:sz w:val="20"/>
        <w:szCs w:val="32"/>
      </w:rPr>
      <w:t xml:space="preserve">Draft as </w:t>
    </w:r>
    <w:r w:rsidR="009E0AEB">
      <w:rPr>
        <w:rFonts w:ascii="Verdana" w:hAnsi="Verdana"/>
        <w:bCs/>
        <w:i/>
        <w:color w:val="000099"/>
        <w:spacing w:val="36"/>
        <w:sz w:val="20"/>
        <w:szCs w:val="32"/>
      </w:rPr>
      <w:t>2 September</w:t>
    </w:r>
    <w:r w:rsidR="003879CD" w:rsidRPr="003879CD">
      <w:rPr>
        <w:rFonts w:ascii="Verdana" w:hAnsi="Verdana"/>
        <w:bCs/>
        <w:i/>
        <w:color w:val="000099"/>
        <w:spacing w:val="36"/>
        <w:sz w:val="20"/>
        <w:szCs w:val="32"/>
      </w:rPr>
      <w:t xml:space="preserve"> 2019</w:t>
    </w:r>
  </w:p>
  <w:p w:rsidR="00700C73" w:rsidRPr="0020074A" w:rsidRDefault="003919A2" w:rsidP="00700C73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4"/>
      </w:rPr>
    </w:pPr>
    <w:r w:rsidRPr="0020074A">
      <w:rPr>
        <w:rFonts w:ascii="Verdana" w:hAnsi="Verdana"/>
        <w:b/>
        <w:i/>
        <w:sz w:val="14"/>
      </w:rPr>
      <w:t>7</w:t>
    </w:r>
    <w:r w:rsidR="00991972">
      <w:rPr>
        <w:rFonts w:ascii="Verdana" w:hAnsi="Verdana"/>
        <w:b/>
        <w:i/>
        <w:sz w:val="14"/>
      </w:rPr>
      <w:t>4th</w:t>
    </w:r>
    <w:r w:rsidRPr="0020074A">
      <w:rPr>
        <w:rFonts w:ascii="Verdana" w:hAnsi="Verdana"/>
        <w:b/>
        <w:i/>
        <w:sz w:val="14"/>
      </w:rPr>
      <w:t xml:space="preserve"> session (</w:t>
    </w:r>
    <w:r w:rsidR="003879CD">
      <w:rPr>
        <w:rFonts w:ascii="Verdana" w:hAnsi="Verdana"/>
        <w:b/>
        <w:i/>
        <w:sz w:val="14"/>
      </w:rPr>
      <w:t xml:space="preserve">24 October – 8 November </w:t>
    </w:r>
    <w:r w:rsidRPr="0020074A">
      <w:rPr>
        <w:rFonts w:ascii="Verdana" w:hAnsi="Verdana"/>
        <w:b/>
        <w:i/>
        <w:sz w:val="14"/>
      </w:rPr>
      <w:t>2019) in Geneva, Palais des Nations Room XVI</w:t>
    </w:r>
    <w:r w:rsidR="00AA77BE">
      <w:rPr>
        <w:rFonts w:ascii="Verdana" w:hAnsi="Verdana"/>
        <w:b/>
        <w:i/>
        <w:sz w:val="14"/>
      </w:rPr>
      <w:t>I, E Building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A2"/>
    <w:rsid w:val="00012C69"/>
    <w:rsid w:val="00017F94"/>
    <w:rsid w:val="00023842"/>
    <w:rsid w:val="000334F9"/>
    <w:rsid w:val="0007796D"/>
    <w:rsid w:val="000B7790"/>
    <w:rsid w:val="000C390E"/>
    <w:rsid w:val="00111F2F"/>
    <w:rsid w:val="00132792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37107"/>
    <w:rsid w:val="00350987"/>
    <w:rsid w:val="00353ED5"/>
    <w:rsid w:val="00372112"/>
    <w:rsid w:val="00382A1F"/>
    <w:rsid w:val="003879CD"/>
    <w:rsid w:val="00390178"/>
    <w:rsid w:val="003919A2"/>
    <w:rsid w:val="003D1AD0"/>
    <w:rsid w:val="00446FE5"/>
    <w:rsid w:val="00452396"/>
    <w:rsid w:val="004D1CEB"/>
    <w:rsid w:val="004F2E37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91972"/>
    <w:rsid w:val="009C59AA"/>
    <w:rsid w:val="009E0AEB"/>
    <w:rsid w:val="00A12AB5"/>
    <w:rsid w:val="00AA77BE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2B31F5B"/>
  <w15:chartTrackingRefBased/>
  <w15:docId w15:val="{C67F8717-CC84-4CA6-9CAA-E26C112C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9A2"/>
    <w:rPr>
      <w:rFonts w:eastAsia="SimSun"/>
      <w:sz w:val="24"/>
      <w:szCs w:val="24"/>
      <w:lang w:val="en-US" w:eastAsia="zh-CN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6C2C38-F7C9-47E5-B26C-4BB42D68AC24}"/>
</file>

<file path=customXml/itemProps2.xml><?xml version="1.0" encoding="utf-8"?>
<ds:datastoreItem xmlns:ds="http://schemas.openxmlformats.org/officeDocument/2006/customXml" ds:itemID="{6F639954-F060-4FAF-92D1-F878C1F1058E}"/>
</file>

<file path=customXml/itemProps3.xml><?xml version="1.0" encoding="utf-8"?>
<ds:datastoreItem xmlns:ds="http://schemas.openxmlformats.org/officeDocument/2006/customXml" ds:itemID="{F59310C8-6250-42E0-930E-B64CD365D0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3</cp:revision>
  <cp:lastPrinted>2014-05-14T10:59:00Z</cp:lastPrinted>
  <dcterms:created xsi:type="dcterms:W3CDTF">2019-09-02T09:07:00Z</dcterms:created>
  <dcterms:modified xsi:type="dcterms:W3CDTF">2019-09-02T09:07:00Z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