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696" w:rsidRDefault="00932817" w:rsidP="00944D2D">
      <w:pPr>
        <w:pStyle w:val="Standard"/>
        <w:widowControl/>
        <w:tabs>
          <w:tab w:val="left" w:pos="709"/>
        </w:tabs>
        <w:spacing w:line="360" w:lineRule="auto"/>
        <w:jc w:val="right"/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b/>
          <w:lang w:val="en-GB"/>
        </w:rPr>
        <w:t>Annex X</w:t>
      </w:r>
      <w:bookmarkStart w:id="0" w:name="_GoBack"/>
      <w:bookmarkEnd w:id="0"/>
    </w:p>
    <w:p w:rsidR="007642E4" w:rsidRPr="00944D2D" w:rsidRDefault="007642E4" w:rsidP="00944D2D">
      <w:pPr>
        <w:pStyle w:val="Standard"/>
        <w:widowControl/>
        <w:tabs>
          <w:tab w:val="left" w:pos="709"/>
        </w:tabs>
        <w:spacing w:line="360" w:lineRule="auto"/>
        <w:jc w:val="right"/>
        <w:rPr>
          <w:rFonts w:ascii="Times New Roman" w:hAnsi="Times New Roman"/>
          <w:b/>
          <w:lang w:val="en-GB"/>
        </w:rPr>
      </w:pPr>
    </w:p>
    <w:p w:rsidR="006D2696" w:rsidRPr="00944D2D" w:rsidRDefault="00944D2D" w:rsidP="00944D2D">
      <w:pPr>
        <w:pStyle w:val="Standard"/>
        <w:widowControl/>
        <w:tabs>
          <w:tab w:val="left" w:pos="709"/>
        </w:tabs>
        <w:spacing w:line="360" w:lineRule="auto"/>
        <w:jc w:val="center"/>
        <w:rPr>
          <w:rFonts w:ascii="Times New Roman" w:hAnsi="Times New Roman"/>
          <w:b/>
          <w:lang w:val="en-GB"/>
        </w:rPr>
      </w:pPr>
      <w:r w:rsidRPr="00944D2D">
        <w:rPr>
          <w:rFonts w:ascii="Times New Roman" w:hAnsi="Times New Roman"/>
          <w:b/>
          <w:lang w:val="en-GB"/>
        </w:rPr>
        <w:t>OBJECTIVES OF ORGANISATIONS INVOLVED IN THE HABILITATION AND REHABILITATION OF PERSONS WITH DISABILITIES</w:t>
      </w:r>
    </w:p>
    <w:p w:rsidR="00306895" w:rsidRPr="006D2696" w:rsidRDefault="00306895" w:rsidP="00944D2D">
      <w:pPr>
        <w:pStyle w:val="Standard"/>
        <w:widowControl/>
        <w:tabs>
          <w:tab w:val="left" w:pos="709"/>
        </w:tabs>
        <w:spacing w:line="360" w:lineRule="auto"/>
        <w:jc w:val="both"/>
        <w:rPr>
          <w:rFonts w:ascii="Times New Roman" w:hAnsi="Times New Roman"/>
          <w:b/>
          <w:lang w:val="en-GB"/>
        </w:rPr>
      </w:pPr>
    </w:p>
    <w:p w:rsidR="006D2696" w:rsidRPr="006D2696" w:rsidRDefault="006D2696" w:rsidP="00944D2D">
      <w:pPr>
        <w:pStyle w:val="Standard"/>
        <w:widowControl/>
        <w:tabs>
          <w:tab w:val="left" w:pos="709"/>
        </w:tabs>
        <w:spacing w:line="360" w:lineRule="auto"/>
        <w:jc w:val="both"/>
        <w:rPr>
          <w:rFonts w:ascii="Times New Roman" w:hAnsi="Times New Roman"/>
          <w:b/>
          <w:lang w:val="en-GB"/>
        </w:rPr>
      </w:pPr>
    </w:p>
    <w:p w:rsidR="00306895" w:rsidRPr="00533B0A" w:rsidRDefault="00886DC8" w:rsidP="00533B0A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   Lois </w:t>
      </w:r>
      <w:proofErr w:type="spellStart"/>
      <w:r>
        <w:rPr>
          <w:rFonts w:cs="Times New Roman"/>
          <w:b/>
        </w:rPr>
        <w:t>Lagesse</w:t>
      </w:r>
      <w:proofErr w:type="spellEnd"/>
      <w:r>
        <w:rPr>
          <w:rFonts w:cs="Times New Roman"/>
          <w:b/>
        </w:rPr>
        <w:t xml:space="preserve"> Trust Fund (LLTF)</w:t>
      </w:r>
    </w:p>
    <w:p w:rsidR="00306895" w:rsidRPr="00306895" w:rsidRDefault="00306895" w:rsidP="00944D2D">
      <w:pPr>
        <w:spacing w:line="360" w:lineRule="auto"/>
        <w:jc w:val="both"/>
        <w:rPr>
          <w:rFonts w:cs="Times New Roman"/>
        </w:rPr>
      </w:pPr>
      <w:r w:rsidRPr="00306895">
        <w:rPr>
          <w:rFonts w:cs="Times New Roman"/>
        </w:rPr>
        <w:t xml:space="preserve">The Lois </w:t>
      </w:r>
      <w:proofErr w:type="spellStart"/>
      <w:r w:rsidRPr="00306895">
        <w:rPr>
          <w:rFonts w:cs="Times New Roman"/>
        </w:rPr>
        <w:t>Lagesse</w:t>
      </w:r>
      <w:proofErr w:type="spellEnd"/>
      <w:r w:rsidRPr="00306895">
        <w:rPr>
          <w:rFonts w:cs="Times New Roman"/>
        </w:rPr>
        <w:t xml:space="preserve"> Trust Fund (LLTF) has been set up under the LLTF Act to integrate visually impaired in the mainstream society.</w:t>
      </w:r>
    </w:p>
    <w:p w:rsidR="00306895" w:rsidRPr="00306895" w:rsidRDefault="00944D2D" w:rsidP="00944D2D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Its main objectives are to:</w:t>
      </w:r>
    </w:p>
    <w:p w:rsidR="00306895" w:rsidRPr="00306895" w:rsidRDefault="00306895" w:rsidP="00944D2D">
      <w:pPr>
        <w:pStyle w:val="NoSpacing"/>
        <w:numPr>
          <w:ilvl w:val="1"/>
          <w:numId w:val="1"/>
        </w:numPr>
        <w:spacing w:line="360" w:lineRule="auto"/>
        <w:ind w:left="886"/>
        <w:jc w:val="both"/>
        <w:rPr>
          <w:rFonts w:ascii="Times New Roman" w:hAnsi="Times New Roman" w:cs="Times New Roman"/>
          <w:sz w:val="24"/>
          <w:szCs w:val="24"/>
        </w:rPr>
      </w:pPr>
      <w:r w:rsidRPr="00306895">
        <w:rPr>
          <w:rFonts w:ascii="Times New Roman" w:hAnsi="Times New Roman" w:cs="Times New Roman"/>
          <w:sz w:val="24"/>
          <w:szCs w:val="24"/>
        </w:rPr>
        <w:t>aid, train and educate the visually impaired in Mauritius;</w:t>
      </w:r>
    </w:p>
    <w:p w:rsidR="00306895" w:rsidRPr="00306895" w:rsidRDefault="00306895" w:rsidP="00944D2D">
      <w:pPr>
        <w:pStyle w:val="NoSpacing"/>
        <w:numPr>
          <w:ilvl w:val="1"/>
          <w:numId w:val="1"/>
        </w:numPr>
        <w:spacing w:line="360" w:lineRule="auto"/>
        <w:ind w:left="886"/>
        <w:jc w:val="both"/>
        <w:rPr>
          <w:rFonts w:ascii="Times New Roman" w:hAnsi="Times New Roman" w:cs="Times New Roman"/>
          <w:sz w:val="24"/>
          <w:szCs w:val="24"/>
        </w:rPr>
      </w:pPr>
      <w:r w:rsidRPr="00306895">
        <w:rPr>
          <w:rFonts w:ascii="Times New Roman" w:hAnsi="Times New Roman" w:cs="Times New Roman"/>
          <w:sz w:val="24"/>
          <w:szCs w:val="24"/>
        </w:rPr>
        <w:t xml:space="preserve">assist the visually impaired in obtaining medical treatment and suitable employment; </w:t>
      </w:r>
    </w:p>
    <w:p w:rsidR="00306895" w:rsidRPr="00306895" w:rsidRDefault="00306895" w:rsidP="00944D2D">
      <w:pPr>
        <w:pStyle w:val="NoSpacing"/>
        <w:numPr>
          <w:ilvl w:val="1"/>
          <w:numId w:val="1"/>
        </w:numPr>
        <w:spacing w:line="360" w:lineRule="auto"/>
        <w:ind w:left="886"/>
        <w:jc w:val="both"/>
        <w:rPr>
          <w:rFonts w:ascii="Times New Roman" w:hAnsi="Times New Roman" w:cs="Times New Roman"/>
          <w:sz w:val="24"/>
          <w:szCs w:val="24"/>
        </w:rPr>
      </w:pPr>
      <w:r w:rsidRPr="00306895">
        <w:rPr>
          <w:rFonts w:ascii="Times New Roman" w:hAnsi="Times New Roman" w:cs="Times New Roman"/>
          <w:sz w:val="24"/>
          <w:szCs w:val="24"/>
        </w:rPr>
        <w:t xml:space="preserve">set up and manage training </w:t>
      </w:r>
      <w:proofErr w:type="spellStart"/>
      <w:r w:rsidRPr="00306895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306895">
        <w:rPr>
          <w:rFonts w:ascii="Times New Roman" w:hAnsi="Times New Roman" w:cs="Times New Roman"/>
          <w:sz w:val="24"/>
          <w:szCs w:val="24"/>
        </w:rPr>
        <w:t xml:space="preserve">, schools and hostel for the visually impaired; and </w:t>
      </w:r>
    </w:p>
    <w:p w:rsidR="00306895" w:rsidRPr="00533B0A" w:rsidRDefault="00306895" w:rsidP="00944D2D">
      <w:pPr>
        <w:pStyle w:val="NoSpacing"/>
        <w:numPr>
          <w:ilvl w:val="1"/>
          <w:numId w:val="1"/>
        </w:numPr>
        <w:spacing w:line="360" w:lineRule="auto"/>
        <w:ind w:left="886"/>
        <w:jc w:val="both"/>
        <w:rPr>
          <w:rFonts w:ascii="Times New Roman" w:hAnsi="Times New Roman" w:cs="Times New Roman"/>
          <w:sz w:val="24"/>
          <w:szCs w:val="24"/>
        </w:rPr>
      </w:pPr>
      <w:r w:rsidRPr="00306895">
        <w:rPr>
          <w:rFonts w:ascii="Times New Roman" w:hAnsi="Times New Roman" w:cs="Times New Roman"/>
          <w:sz w:val="24"/>
          <w:szCs w:val="24"/>
        </w:rPr>
        <w:t>cater for the general welfare of the visually impaired.</w:t>
      </w:r>
    </w:p>
    <w:p w:rsidR="00306895" w:rsidRPr="00306895" w:rsidRDefault="00306895" w:rsidP="00944D2D">
      <w:pPr>
        <w:spacing w:line="360" w:lineRule="auto"/>
        <w:jc w:val="both"/>
        <w:rPr>
          <w:rFonts w:cs="Times New Roman"/>
        </w:rPr>
      </w:pPr>
    </w:p>
    <w:p w:rsidR="00306895" w:rsidRPr="00306895" w:rsidRDefault="00306895" w:rsidP="00944D2D">
      <w:pPr>
        <w:spacing w:line="360" w:lineRule="auto"/>
        <w:jc w:val="both"/>
        <w:rPr>
          <w:rFonts w:cs="Times New Roman"/>
          <w:b/>
          <w:lang w:val="fr-FR"/>
        </w:rPr>
      </w:pPr>
      <w:r>
        <w:rPr>
          <w:rFonts w:cs="Times New Roman"/>
          <w:b/>
          <w:lang w:val="fr-FR"/>
        </w:rPr>
        <w:t>(2)</w:t>
      </w:r>
      <w:r>
        <w:rPr>
          <w:rFonts w:cs="Times New Roman"/>
          <w:b/>
          <w:lang w:val="fr-FR"/>
        </w:rPr>
        <w:tab/>
      </w:r>
      <w:r w:rsidRPr="00306895">
        <w:rPr>
          <w:rFonts w:cs="Times New Roman"/>
          <w:b/>
          <w:lang w:val="fr-FR"/>
        </w:rPr>
        <w:t>Association de Parents d’Enfa</w:t>
      </w:r>
      <w:r w:rsidR="00533B0A">
        <w:rPr>
          <w:rFonts w:cs="Times New Roman"/>
          <w:b/>
          <w:lang w:val="fr-FR"/>
        </w:rPr>
        <w:t xml:space="preserve">nts Inadaptés de L’Ile Maurice </w:t>
      </w:r>
      <w:r w:rsidRPr="00306895">
        <w:rPr>
          <w:rFonts w:cs="Times New Roman"/>
          <w:b/>
          <w:lang w:val="fr-FR"/>
        </w:rPr>
        <w:t>(APEIM)</w:t>
      </w:r>
    </w:p>
    <w:p w:rsidR="00306895" w:rsidRPr="00306895" w:rsidRDefault="00306895" w:rsidP="00944D2D">
      <w:pPr>
        <w:spacing w:line="360" w:lineRule="auto"/>
        <w:jc w:val="both"/>
        <w:rPr>
          <w:rFonts w:cs="Times New Roman"/>
        </w:rPr>
      </w:pPr>
      <w:r w:rsidRPr="00306895">
        <w:rPr>
          <w:rFonts w:cs="Times New Roman"/>
        </w:rPr>
        <w:t>APEIM provides services such as special education, early intervention services, home visits, medical and para-medical services to children with intellectual impairment, sheltered workshop for persons with intellectual impairment.</w:t>
      </w:r>
    </w:p>
    <w:p w:rsidR="00306895" w:rsidRPr="00306895" w:rsidRDefault="00306895" w:rsidP="00944D2D">
      <w:pPr>
        <w:spacing w:line="360" w:lineRule="auto"/>
        <w:jc w:val="both"/>
        <w:rPr>
          <w:rFonts w:cs="Times New Roman"/>
          <w:b/>
        </w:rPr>
      </w:pPr>
    </w:p>
    <w:p w:rsidR="00306895" w:rsidRPr="00306895" w:rsidRDefault="00306895" w:rsidP="00944D2D">
      <w:pPr>
        <w:spacing w:line="36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(3)</w:t>
      </w:r>
      <w:r>
        <w:rPr>
          <w:rFonts w:cs="Times New Roman"/>
          <w:b/>
        </w:rPr>
        <w:tab/>
      </w:r>
      <w:r w:rsidRPr="00306895">
        <w:rPr>
          <w:rFonts w:cs="Times New Roman"/>
          <w:b/>
        </w:rPr>
        <w:t>Society for the Welfare of the Deaf</w:t>
      </w:r>
    </w:p>
    <w:p w:rsidR="00306895" w:rsidRPr="00306895" w:rsidRDefault="00306895" w:rsidP="00944D2D">
      <w:pPr>
        <w:spacing w:line="360" w:lineRule="auto"/>
        <w:jc w:val="both"/>
        <w:rPr>
          <w:rFonts w:cs="Times New Roman"/>
        </w:rPr>
      </w:pPr>
      <w:r w:rsidRPr="00306895">
        <w:rPr>
          <w:rFonts w:cs="Times New Roman"/>
        </w:rPr>
        <w:t>The Society for</w:t>
      </w:r>
      <w:r w:rsidR="00533B0A">
        <w:rPr>
          <w:rFonts w:cs="Times New Roman"/>
        </w:rPr>
        <w:t xml:space="preserve"> the Welfare of the Deaf (SWD) </w:t>
      </w:r>
      <w:r w:rsidRPr="00306895">
        <w:rPr>
          <w:rFonts w:cs="Times New Roman"/>
        </w:rPr>
        <w:t>enacted under Act No 37 of 1968 is a Non-Governmental Organisation, set up to carry out activities pertaining to the rehabilitation of deaf and hearing impaired persons especially children.</w:t>
      </w:r>
    </w:p>
    <w:p w:rsidR="00306895" w:rsidRPr="00306895" w:rsidRDefault="00306895" w:rsidP="00944D2D">
      <w:pPr>
        <w:spacing w:line="360" w:lineRule="auto"/>
        <w:jc w:val="both"/>
        <w:rPr>
          <w:rFonts w:cs="Times New Roman"/>
        </w:rPr>
      </w:pPr>
      <w:r w:rsidRPr="00306895">
        <w:rPr>
          <w:rFonts w:cs="Times New Roman"/>
        </w:rPr>
        <w:t>Its main objectives are to:</w:t>
      </w:r>
    </w:p>
    <w:p w:rsidR="00306895" w:rsidRPr="00306895" w:rsidRDefault="00306895" w:rsidP="00944D2D">
      <w:pPr>
        <w:spacing w:line="360" w:lineRule="auto"/>
        <w:jc w:val="both"/>
        <w:rPr>
          <w:rFonts w:cs="Times New Roman"/>
        </w:rPr>
      </w:pPr>
      <w:r w:rsidRPr="00306895">
        <w:rPr>
          <w:rFonts w:cs="Times New Roman"/>
        </w:rPr>
        <w:t>a)</w:t>
      </w:r>
      <w:r w:rsidRPr="00306895">
        <w:rPr>
          <w:rFonts w:cs="Times New Roman"/>
        </w:rPr>
        <w:tab/>
        <w:t>aid, train and educate all deaf persons in Mauritius;</w:t>
      </w:r>
    </w:p>
    <w:p w:rsidR="00306895" w:rsidRPr="00306895" w:rsidRDefault="00306895" w:rsidP="00944D2D">
      <w:pPr>
        <w:spacing w:line="360" w:lineRule="auto"/>
        <w:jc w:val="both"/>
        <w:rPr>
          <w:rFonts w:cs="Times New Roman"/>
        </w:rPr>
      </w:pPr>
      <w:r w:rsidRPr="00306895">
        <w:rPr>
          <w:rFonts w:cs="Times New Roman"/>
        </w:rPr>
        <w:t>b)</w:t>
      </w:r>
      <w:r w:rsidRPr="00306895">
        <w:rPr>
          <w:rFonts w:cs="Times New Roman"/>
        </w:rPr>
        <w:tab/>
        <w:t>assist them in obtaining medical treatment and suitable employment;</w:t>
      </w:r>
    </w:p>
    <w:p w:rsidR="00306895" w:rsidRPr="00306895" w:rsidRDefault="00306895" w:rsidP="00944D2D">
      <w:pPr>
        <w:spacing w:line="360" w:lineRule="auto"/>
        <w:jc w:val="both"/>
        <w:rPr>
          <w:rFonts w:cs="Times New Roman"/>
        </w:rPr>
      </w:pPr>
      <w:r w:rsidRPr="00306895">
        <w:rPr>
          <w:rFonts w:cs="Times New Roman"/>
        </w:rPr>
        <w:t>c)</w:t>
      </w:r>
      <w:r w:rsidRPr="00306895">
        <w:rPr>
          <w:rFonts w:cs="Times New Roman"/>
        </w:rPr>
        <w:tab/>
        <w:t>grant them any material relief of which they may be in need; and</w:t>
      </w:r>
    </w:p>
    <w:p w:rsidR="00306895" w:rsidRDefault="00306895" w:rsidP="00944D2D">
      <w:pPr>
        <w:spacing w:line="360" w:lineRule="auto"/>
        <w:jc w:val="both"/>
        <w:rPr>
          <w:rFonts w:cs="Times New Roman"/>
        </w:rPr>
      </w:pPr>
      <w:r w:rsidRPr="00306895">
        <w:rPr>
          <w:rFonts w:cs="Times New Roman"/>
        </w:rPr>
        <w:t>d)</w:t>
      </w:r>
      <w:r w:rsidRPr="00306895">
        <w:rPr>
          <w:rFonts w:cs="Times New Roman"/>
        </w:rPr>
        <w:tab/>
        <w:t xml:space="preserve">erect, open and manage such training centres, schools and hostels as may be deemed </w:t>
      </w:r>
      <w:r w:rsidRPr="00306895">
        <w:rPr>
          <w:rFonts w:cs="Times New Roman"/>
        </w:rPr>
        <w:tab/>
        <w:t>necessary.</w:t>
      </w:r>
    </w:p>
    <w:p w:rsidR="00306895" w:rsidRDefault="00306895" w:rsidP="00944D2D">
      <w:pPr>
        <w:spacing w:line="360" w:lineRule="auto"/>
        <w:jc w:val="both"/>
        <w:rPr>
          <w:rFonts w:cs="Times New Roman"/>
        </w:rPr>
      </w:pPr>
    </w:p>
    <w:p w:rsidR="009A1D6E" w:rsidRPr="00306895" w:rsidRDefault="009A1D6E" w:rsidP="00944D2D">
      <w:pPr>
        <w:spacing w:line="360" w:lineRule="auto"/>
        <w:jc w:val="both"/>
        <w:rPr>
          <w:rFonts w:cs="Times New Roman"/>
        </w:rPr>
      </w:pPr>
    </w:p>
    <w:p w:rsidR="00306895" w:rsidRPr="00306895" w:rsidRDefault="00306895" w:rsidP="00944D2D">
      <w:pPr>
        <w:spacing w:line="360" w:lineRule="auto"/>
        <w:jc w:val="both"/>
        <w:rPr>
          <w:rFonts w:cs="Times New Roman"/>
          <w:b/>
          <w:lang w:val="fr-FR"/>
        </w:rPr>
      </w:pPr>
      <w:r>
        <w:rPr>
          <w:rFonts w:cs="Times New Roman"/>
          <w:b/>
          <w:lang w:val="fr-FR"/>
        </w:rPr>
        <w:t>(4)</w:t>
      </w:r>
      <w:r>
        <w:rPr>
          <w:rFonts w:cs="Times New Roman"/>
          <w:b/>
          <w:lang w:val="fr-FR"/>
        </w:rPr>
        <w:tab/>
      </w:r>
      <w:proofErr w:type="spellStart"/>
      <w:r w:rsidRPr="00306895">
        <w:rPr>
          <w:rFonts w:cs="Times New Roman"/>
          <w:b/>
          <w:lang w:val="fr-FR"/>
        </w:rPr>
        <w:t>Lizié</w:t>
      </w:r>
      <w:proofErr w:type="spellEnd"/>
      <w:r w:rsidRPr="00306895">
        <w:rPr>
          <w:rFonts w:cs="Times New Roman"/>
          <w:b/>
          <w:lang w:val="fr-FR"/>
        </w:rPr>
        <w:t xml:space="preserve"> </w:t>
      </w:r>
      <w:proofErr w:type="spellStart"/>
      <w:r w:rsidRPr="00306895">
        <w:rPr>
          <w:rFonts w:cs="Times New Roman"/>
          <w:b/>
          <w:lang w:val="fr-FR"/>
        </w:rPr>
        <w:t>dan</w:t>
      </w:r>
      <w:proofErr w:type="spellEnd"/>
      <w:r w:rsidRPr="00306895">
        <w:rPr>
          <w:rFonts w:cs="Times New Roman"/>
          <w:b/>
          <w:lang w:val="fr-FR"/>
        </w:rPr>
        <w:t xml:space="preserve"> La Main – Union des Aveugles de l’Ile Maurice</w:t>
      </w:r>
    </w:p>
    <w:p w:rsidR="00306895" w:rsidRPr="00306895" w:rsidRDefault="00306895" w:rsidP="00944D2D">
      <w:pPr>
        <w:spacing w:line="360" w:lineRule="auto"/>
        <w:jc w:val="both"/>
        <w:rPr>
          <w:rFonts w:cs="Times New Roman"/>
        </w:rPr>
      </w:pPr>
      <w:proofErr w:type="spellStart"/>
      <w:r w:rsidRPr="00306895">
        <w:rPr>
          <w:rFonts w:cs="Times New Roman"/>
        </w:rPr>
        <w:t>Lizié</w:t>
      </w:r>
      <w:proofErr w:type="spellEnd"/>
      <w:r w:rsidR="009A1D6E">
        <w:rPr>
          <w:rFonts w:cs="Times New Roman"/>
        </w:rPr>
        <w:t xml:space="preserve"> </w:t>
      </w:r>
      <w:proofErr w:type="spellStart"/>
      <w:r w:rsidRPr="00306895">
        <w:rPr>
          <w:rFonts w:cs="Times New Roman"/>
        </w:rPr>
        <w:t>dan</w:t>
      </w:r>
      <w:proofErr w:type="spellEnd"/>
      <w:r w:rsidRPr="00306895">
        <w:rPr>
          <w:rFonts w:cs="Times New Roman"/>
        </w:rPr>
        <w:t xml:space="preserve"> La Main is an NGO working for the rehabilitation of blind and partially sighted people living in Mauritius mainly. </w:t>
      </w:r>
      <w:proofErr w:type="spellStart"/>
      <w:r w:rsidRPr="00306895">
        <w:rPr>
          <w:rFonts w:cs="Times New Roman"/>
        </w:rPr>
        <w:t>Lizié</w:t>
      </w:r>
      <w:proofErr w:type="spellEnd"/>
      <w:r w:rsidR="009A1D6E">
        <w:rPr>
          <w:rFonts w:cs="Times New Roman"/>
        </w:rPr>
        <w:t xml:space="preserve"> </w:t>
      </w:r>
      <w:proofErr w:type="spellStart"/>
      <w:r w:rsidRPr="00306895">
        <w:rPr>
          <w:rFonts w:cs="Times New Roman"/>
        </w:rPr>
        <w:t>dan</w:t>
      </w:r>
      <w:proofErr w:type="spellEnd"/>
      <w:r w:rsidRPr="00306895">
        <w:rPr>
          <w:rFonts w:cs="Times New Roman"/>
        </w:rPr>
        <w:t xml:space="preserve"> La Main was set up in 1981 and has, since then, become a reference in the fight for the welfare and care of the visually handicapped in Mauritius. Its services include: Eye Care, Specialised Education, Vocational Training, Sports, Music, Theatre, Orientation and Mobility, Activities of Daily Living, Braille Learning, Information and Technology with Adapted Software.</w:t>
      </w:r>
    </w:p>
    <w:p w:rsidR="00306895" w:rsidRPr="00306895" w:rsidRDefault="00306895" w:rsidP="00944D2D">
      <w:pPr>
        <w:spacing w:line="360" w:lineRule="auto"/>
        <w:jc w:val="both"/>
        <w:rPr>
          <w:rFonts w:cs="Times New Roman"/>
        </w:rPr>
      </w:pPr>
    </w:p>
    <w:p w:rsidR="00306895" w:rsidRPr="00306895" w:rsidRDefault="00306895" w:rsidP="00944D2D">
      <w:pPr>
        <w:spacing w:line="360" w:lineRule="auto"/>
        <w:jc w:val="both"/>
        <w:rPr>
          <w:rFonts w:cs="Times New Roman"/>
          <w:b/>
          <w:lang w:val="fr-FR"/>
        </w:rPr>
      </w:pPr>
      <w:r>
        <w:rPr>
          <w:rFonts w:cs="Times New Roman"/>
          <w:b/>
          <w:lang w:val="fr-FR"/>
        </w:rPr>
        <w:t>(5)</w:t>
      </w:r>
      <w:r>
        <w:rPr>
          <w:rFonts w:cs="Times New Roman"/>
          <w:b/>
          <w:lang w:val="fr-FR"/>
        </w:rPr>
        <w:tab/>
      </w:r>
      <w:r w:rsidRPr="00306895">
        <w:rPr>
          <w:rFonts w:cs="Times New Roman"/>
          <w:b/>
          <w:lang w:val="fr-FR"/>
        </w:rPr>
        <w:t>Association de Parents des Déficients Auditifs (APDA)</w:t>
      </w:r>
    </w:p>
    <w:p w:rsidR="00306895" w:rsidRPr="00306895" w:rsidRDefault="00306895" w:rsidP="00944D2D">
      <w:pPr>
        <w:spacing w:line="360" w:lineRule="auto"/>
        <w:jc w:val="both"/>
        <w:rPr>
          <w:rFonts w:cs="Times New Roman"/>
          <w:b/>
          <w:lang w:val="en-GB"/>
        </w:rPr>
      </w:pPr>
      <w:r w:rsidRPr="00306895">
        <w:rPr>
          <w:rFonts w:cs="Times New Roman"/>
        </w:rPr>
        <w:t>APDA provides special education to hearing impaired children (3-16 y</w:t>
      </w:r>
      <w:r w:rsidR="009A1D6E">
        <w:rPr>
          <w:rFonts w:cs="Times New Roman"/>
        </w:rPr>
        <w:t>ea</w:t>
      </w:r>
      <w:r w:rsidRPr="00306895">
        <w:rPr>
          <w:rFonts w:cs="Times New Roman"/>
        </w:rPr>
        <w:t>rs) and sports and cultural activities. Courses in sign language and adult education programme for deaf persons.</w:t>
      </w:r>
    </w:p>
    <w:p w:rsidR="00306895" w:rsidRPr="00306895" w:rsidRDefault="00306895" w:rsidP="00944D2D">
      <w:pPr>
        <w:spacing w:line="360" w:lineRule="auto"/>
        <w:jc w:val="both"/>
        <w:rPr>
          <w:rFonts w:cs="Times New Roman"/>
          <w:b/>
          <w:color w:val="FF0000"/>
          <w:lang w:val="en-GB"/>
        </w:rPr>
      </w:pPr>
    </w:p>
    <w:p w:rsidR="006A2E5B" w:rsidRPr="00306895" w:rsidRDefault="006A2E5B" w:rsidP="00944D2D">
      <w:pPr>
        <w:spacing w:line="360" w:lineRule="auto"/>
        <w:jc w:val="both"/>
        <w:rPr>
          <w:rFonts w:cs="Times New Roman"/>
          <w:color w:val="FF0000"/>
        </w:rPr>
      </w:pPr>
    </w:p>
    <w:sectPr w:rsidR="006A2E5B" w:rsidRPr="0030689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78C" w:rsidRDefault="0002378C" w:rsidP="006D2696">
      <w:r>
        <w:separator/>
      </w:r>
    </w:p>
  </w:endnote>
  <w:endnote w:type="continuationSeparator" w:id="0">
    <w:p w:rsidR="0002378C" w:rsidRDefault="0002378C" w:rsidP="006D2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03776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2696" w:rsidRDefault="006D26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28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2696" w:rsidRDefault="006D26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78C" w:rsidRDefault="0002378C" w:rsidP="006D2696">
      <w:r>
        <w:separator/>
      </w:r>
    </w:p>
  </w:footnote>
  <w:footnote w:type="continuationSeparator" w:id="0">
    <w:p w:rsidR="0002378C" w:rsidRDefault="0002378C" w:rsidP="006D2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AE4"/>
    <w:multiLevelType w:val="hybridMultilevel"/>
    <w:tmpl w:val="DB166B44"/>
    <w:lvl w:ilvl="0" w:tplc="309077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9ACE67D4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97FAD"/>
    <w:multiLevelType w:val="hybridMultilevel"/>
    <w:tmpl w:val="4CAA89C4"/>
    <w:lvl w:ilvl="0" w:tplc="722C731A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D62427"/>
    <w:multiLevelType w:val="hybridMultilevel"/>
    <w:tmpl w:val="FDFC44B8"/>
    <w:lvl w:ilvl="0" w:tplc="DB8AFE7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895"/>
    <w:rsid w:val="0002378C"/>
    <w:rsid w:val="00306895"/>
    <w:rsid w:val="00442728"/>
    <w:rsid w:val="00533B0A"/>
    <w:rsid w:val="00544B49"/>
    <w:rsid w:val="006A2E5B"/>
    <w:rsid w:val="006D2696"/>
    <w:rsid w:val="00762380"/>
    <w:rsid w:val="007642E4"/>
    <w:rsid w:val="00860468"/>
    <w:rsid w:val="00886DC8"/>
    <w:rsid w:val="008B5BDA"/>
    <w:rsid w:val="00932817"/>
    <w:rsid w:val="00944D2D"/>
    <w:rsid w:val="00995AC4"/>
    <w:rsid w:val="009A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F3CF5"/>
  <w15:docId w15:val="{15FFD3D5-EFA5-45C3-B282-70192954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6895"/>
    <w:pPr>
      <w:spacing w:after="0" w:line="240" w:lineRule="auto"/>
    </w:pPr>
    <w:rPr>
      <w:rFonts w:ascii="Times New Roman" w:hAnsi="Times New Roman"/>
      <w:sz w:val="24"/>
      <w:szCs w:val="24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06895"/>
    <w:pPr>
      <w:spacing w:after="0" w:line="240" w:lineRule="auto"/>
    </w:pPr>
    <w:rPr>
      <w:sz w:val="20"/>
    </w:rPr>
  </w:style>
  <w:style w:type="paragraph" w:customStyle="1" w:styleId="Standard">
    <w:name w:val="Standard"/>
    <w:rsid w:val="0030689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NoSpacingChar">
    <w:name w:val="No Spacing Char"/>
    <w:link w:val="NoSpacing"/>
    <w:uiPriority w:val="1"/>
    <w:rsid w:val="00306895"/>
    <w:rPr>
      <w:sz w:val="20"/>
    </w:rPr>
  </w:style>
  <w:style w:type="paragraph" w:styleId="ListParagraph">
    <w:name w:val="List Paragraph"/>
    <w:basedOn w:val="Normal"/>
    <w:uiPriority w:val="34"/>
    <w:qFormat/>
    <w:rsid w:val="003068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26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2696"/>
    <w:rPr>
      <w:rFonts w:ascii="Times New Roman" w:hAnsi="Times New Roman"/>
      <w:sz w:val="24"/>
      <w:szCs w:val="24"/>
      <w:lang w:val="en-ZA"/>
    </w:rPr>
  </w:style>
  <w:style w:type="paragraph" w:styleId="Footer">
    <w:name w:val="footer"/>
    <w:basedOn w:val="Normal"/>
    <w:link w:val="FooterChar"/>
    <w:uiPriority w:val="99"/>
    <w:unhideWhenUsed/>
    <w:rsid w:val="006D26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2696"/>
    <w:rPr>
      <w:rFonts w:ascii="Times New Roman" w:hAnsi="Times New Roman"/>
      <w:sz w:val="24"/>
      <w:szCs w:val="24"/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D017C1-61DD-48B1-9FC0-1C192602B6DD}"/>
</file>

<file path=customXml/itemProps2.xml><?xml version="1.0" encoding="utf-8"?>
<ds:datastoreItem xmlns:ds="http://schemas.openxmlformats.org/officeDocument/2006/customXml" ds:itemID="{CE74DCFF-70E7-469F-B131-F4E45C3A0ACF}"/>
</file>

<file path=customXml/itemProps3.xml><?xml version="1.0" encoding="utf-8"?>
<ds:datastoreItem xmlns:ds="http://schemas.openxmlformats.org/officeDocument/2006/customXml" ds:itemID="{18156B0E-48C1-4ACB-9C22-6479BD078D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4</cp:revision>
  <cp:lastPrinted>2020-08-28T17:59:00Z</cp:lastPrinted>
  <dcterms:created xsi:type="dcterms:W3CDTF">2020-09-08T10:28:00Z</dcterms:created>
  <dcterms:modified xsi:type="dcterms:W3CDTF">2020-09-08T13:00:00Z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