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060F4" w14:textId="71968168" w:rsidR="00EC403B" w:rsidRPr="00222937" w:rsidRDefault="00D67BF2" w:rsidP="00EC403B">
      <w:pPr>
        <w:pStyle w:val="Heading1"/>
        <w:rPr>
          <w:lang w:val="en-GB"/>
        </w:rPr>
      </w:pPr>
      <w:bookmarkStart w:id="0" w:name="_Hlk148082471"/>
      <w:r w:rsidRPr="00222937">
        <w:rPr>
          <w:lang w:val="en-GB"/>
        </w:rPr>
        <w:t>A</w:t>
      </w:r>
      <w:r w:rsidR="00EC403B" w:rsidRPr="00222937">
        <w:rPr>
          <w:lang w:val="en-GB"/>
        </w:rPr>
        <w:t xml:space="preserve">ppendices </w:t>
      </w:r>
      <w:bookmarkEnd w:id="0"/>
      <w:r w:rsidR="00EC403B" w:rsidRPr="00222937">
        <w:rPr>
          <w:lang w:val="en-GB"/>
        </w:rPr>
        <w:br/>
        <w:t xml:space="preserve">to the </w:t>
      </w:r>
      <w:r w:rsidR="00EC403B" w:rsidRPr="00222937">
        <w:t xml:space="preserve">Replies to the List of Issues in relation to the Seventh Periodic Report of </w:t>
      </w:r>
      <w:r w:rsidR="00222937">
        <w:t xml:space="preserve">The Republic of </w:t>
      </w:r>
      <w:r w:rsidR="00EC403B" w:rsidRPr="00222937">
        <w:t>Cyprus</w:t>
      </w:r>
    </w:p>
    <w:p w14:paraId="77BB3F67" w14:textId="35E53CDC" w:rsidR="00EC403B" w:rsidRDefault="00EC403B">
      <w:pPr>
        <w:jc w:val="left"/>
        <w:rPr>
          <w:sz w:val="20"/>
          <w:szCs w:val="20"/>
          <w:lang w:val="en-US"/>
        </w:rPr>
      </w:pPr>
      <w:r>
        <w:rPr>
          <w:sz w:val="20"/>
          <w:szCs w:val="20"/>
          <w:lang w:val="en-US"/>
        </w:rPr>
        <w:br w:type="page"/>
      </w:r>
    </w:p>
    <w:p w14:paraId="657C4FEC" w14:textId="402A95AE" w:rsidR="00D67BF2" w:rsidRPr="007E70A9" w:rsidRDefault="00EC403B" w:rsidP="006D7DC2">
      <w:pPr>
        <w:pStyle w:val="Heading2"/>
        <w:rPr>
          <w:lang w:val="en-GB"/>
        </w:rPr>
      </w:pPr>
      <w:bookmarkStart w:id="1" w:name="_Hlk148082427"/>
      <w:r>
        <w:rPr>
          <w:lang w:val="en-GB"/>
        </w:rPr>
        <w:lastRenderedPageBreak/>
        <w:t>Appendix</w:t>
      </w:r>
      <w:r w:rsidR="00D67BF2" w:rsidRPr="007E70A9">
        <w:rPr>
          <w:lang w:val="en-GB"/>
        </w:rPr>
        <w:t xml:space="preserve"> </w:t>
      </w:r>
      <w:bookmarkEnd w:id="1"/>
      <w:r w:rsidR="00D67BF2" w:rsidRPr="007E70A9">
        <w:rPr>
          <w:lang w:val="en-GB"/>
        </w:rPr>
        <w:t>I</w:t>
      </w:r>
    </w:p>
    <w:p w14:paraId="0B2DCA86" w14:textId="77777777" w:rsidR="00D67BF2" w:rsidRPr="007E70A9" w:rsidRDefault="00D67BF2" w:rsidP="00D67BF2">
      <w:pPr>
        <w:rPr>
          <w:sz w:val="20"/>
          <w:szCs w:val="20"/>
          <w:lang w:val="en-GB"/>
        </w:rPr>
      </w:pPr>
    </w:p>
    <w:tbl>
      <w:tblPr>
        <w:tblStyle w:val="ListTable2-Accent5"/>
        <w:tblW w:w="0" w:type="auto"/>
        <w:tblLayout w:type="fixed"/>
        <w:tblLook w:val="04A0" w:firstRow="1" w:lastRow="0" w:firstColumn="1" w:lastColumn="0" w:noHBand="0" w:noVBand="1"/>
      </w:tblPr>
      <w:tblGrid>
        <w:gridCol w:w="1410"/>
        <w:gridCol w:w="7245"/>
      </w:tblGrid>
      <w:tr w:rsidR="00D67BF2" w:rsidRPr="007E70A9" w14:paraId="2025822B" w14:textId="77777777" w:rsidTr="007617D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55" w:type="dxa"/>
            <w:gridSpan w:val="2"/>
            <w:shd w:val="clear" w:color="auto" w:fill="DEEAF6" w:themeFill="accent5" w:themeFillTint="33"/>
          </w:tcPr>
          <w:p w14:paraId="76BF3372" w14:textId="04D12B83" w:rsidR="00D67BF2" w:rsidRPr="007E70A9" w:rsidRDefault="00D67BF2" w:rsidP="0076754B">
            <w:pPr>
              <w:rPr>
                <w:rFonts w:eastAsia="Times New Roman"/>
                <w:color w:val="000000" w:themeColor="text1"/>
                <w:sz w:val="20"/>
                <w:szCs w:val="20"/>
                <w:lang w:val="en-GB"/>
              </w:rPr>
            </w:pPr>
            <w:proofErr w:type="spellStart"/>
            <w:r w:rsidRPr="007E70A9">
              <w:rPr>
                <w:rFonts w:eastAsia="Times New Roman"/>
                <w:i/>
                <w:iCs/>
                <w:color w:val="000000" w:themeColor="text1"/>
                <w:sz w:val="20"/>
                <w:szCs w:val="20"/>
                <w:lang w:val="en-GB"/>
              </w:rPr>
              <w:t>Theodoulidou</w:t>
            </w:r>
            <w:proofErr w:type="spellEnd"/>
            <w:r w:rsidRPr="007E70A9">
              <w:rPr>
                <w:rFonts w:eastAsia="Calibri"/>
                <w:i/>
                <w:iCs/>
                <w:sz w:val="20"/>
                <w:szCs w:val="20"/>
                <w:lang w:val="en-GB"/>
              </w:rPr>
              <w:t xml:space="preserve"> v Republic</w:t>
            </w:r>
            <w:r w:rsidRPr="007E70A9">
              <w:rPr>
                <w:rFonts w:eastAsia="Times New Roman"/>
                <w:i/>
                <w:iCs/>
                <w:color w:val="000000" w:themeColor="text1"/>
                <w:sz w:val="20"/>
                <w:szCs w:val="20"/>
                <w:lang w:val="en-GB"/>
              </w:rPr>
              <w:t xml:space="preserve"> (1989) 3 CLR 2605</w:t>
            </w:r>
          </w:p>
        </w:tc>
      </w:tr>
      <w:tr w:rsidR="00D67BF2" w:rsidRPr="007E70A9" w14:paraId="169C64D8"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0" w:type="dxa"/>
            <w:shd w:val="clear" w:color="auto" w:fill="auto"/>
          </w:tcPr>
          <w:p w14:paraId="59FF78DF"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Facts</w:t>
            </w:r>
          </w:p>
        </w:tc>
        <w:tc>
          <w:tcPr>
            <w:tcW w:w="7245" w:type="dxa"/>
            <w:shd w:val="clear" w:color="auto" w:fill="auto"/>
          </w:tcPr>
          <w:p w14:paraId="38CCE744" w14:textId="72A23E75"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sz w:val="20"/>
                <w:szCs w:val="20"/>
                <w:lang w:val="en-GB"/>
              </w:rPr>
              <w:t>The applicants filed a recourse to the Supreme Court seeking the annulment of the decision of the educational authorities which did not allow them to register at the public school of their choice. According to the Educational Regions Law (L.5/1963)</w:t>
            </w:r>
            <w:r w:rsidR="00C813CF" w:rsidRPr="007E70A9">
              <w:rPr>
                <w:rFonts w:eastAsia="Times New Roman"/>
                <w:sz w:val="20"/>
                <w:szCs w:val="20"/>
                <w:lang w:val="en-GB"/>
              </w:rPr>
              <w:t>,</w:t>
            </w:r>
            <w:r w:rsidRPr="007E70A9">
              <w:rPr>
                <w:rFonts w:eastAsia="Times New Roman"/>
                <w:sz w:val="20"/>
                <w:szCs w:val="20"/>
                <w:lang w:val="en-GB"/>
              </w:rPr>
              <w:t xml:space="preserve"> students whose parents are living in a village or town of an educational region, are registered only in the school of their region. As a result, the applicants were not allowed to register at the school of their choice but at the school of their region. The applicants argued that the refusal of the authorities to allow them to register in the public school of their choice violated their right to education guaranteed in the Constitution and article 13 of the ICESCR.</w:t>
            </w:r>
          </w:p>
          <w:p w14:paraId="27D0F6E5" w14:textId="77777777"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p>
        </w:tc>
      </w:tr>
      <w:tr w:rsidR="00D67BF2" w:rsidRPr="007E70A9" w14:paraId="536B5578"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08D5680C"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Decision</w:t>
            </w:r>
          </w:p>
        </w:tc>
        <w:tc>
          <w:tcPr>
            <w:tcW w:w="7245" w:type="dxa"/>
          </w:tcPr>
          <w:p w14:paraId="7E0542F6" w14:textId="342FABE8"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The Supreme Court decided that the right to education refers to the liberty of parents to choose between public and private education for their children</w:t>
            </w:r>
            <w:r w:rsidR="003868AD">
              <w:rPr>
                <w:rFonts w:eastAsia="Times New Roman"/>
                <w:sz w:val="20"/>
                <w:szCs w:val="20"/>
                <w:lang w:val="en-GB"/>
              </w:rPr>
              <w:t>. It</w:t>
            </w:r>
            <w:r w:rsidRPr="007E70A9">
              <w:rPr>
                <w:rFonts w:eastAsia="Times New Roman"/>
                <w:sz w:val="20"/>
                <w:szCs w:val="20"/>
                <w:lang w:val="en-GB"/>
              </w:rPr>
              <w:t xml:space="preserve"> </w:t>
            </w:r>
            <w:r w:rsidR="27352B16" w:rsidRPr="0A5C7896">
              <w:rPr>
                <w:rFonts w:eastAsia="Times New Roman"/>
                <w:sz w:val="20"/>
                <w:szCs w:val="20"/>
                <w:lang w:val="en-GB"/>
              </w:rPr>
              <w:t>does</w:t>
            </w:r>
            <w:r w:rsidR="601E339B" w:rsidRPr="0A5C7896">
              <w:rPr>
                <w:rFonts w:eastAsia="Times New Roman"/>
                <w:sz w:val="20"/>
                <w:szCs w:val="20"/>
                <w:lang w:val="en-GB"/>
              </w:rPr>
              <w:t xml:space="preserve"> not</w:t>
            </w:r>
            <w:r w:rsidR="27352B16" w:rsidRPr="55B59190">
              <w:rPr>
                <w:rFonts w:eastAsia="Times New Roman"/>
                <w:sz w:val="20"/>
                <w:szCs w:val="20"/>
                <w:lang w:val="en-GB"/>
              </w:rPr>
              <w:t xml:space="preserve"> provide</w:t>
            </w:r>
            <w:r w:rsidRPr="007E70A9">
              <w:rPr>
                <w:rFonts w:eastAsia="Times New Roman"/>
                <w:sz w:val="20"/>
                <w:szCs w:val="20"/>
                <w:lang w:val="en-GB"/>
              </w:rPr>
              <w:t xml:space="preserve"> the liberty to choose which public school their children will attend. As a result, the recourse was rejected.</w:t>
            </w:r>
          </w:p>
          <w:p w14:paraId="74CC0F14" w14:textId="100EC954" w:rsidR="00D67BF2" w:rsidRPr="007E70A9" w:rsidRDefault="00D67BF2" w:rsidP="003A2488">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i/>
                <w:iCs/>
                <w:color w:val="000000" w:themeColor="text1"/>
                <w:sz w:val="20"/>
                <w:szCs w:val="20"/>
                <w:lang w:val="en-GB"/>
              </w:rPr>
              <w:t xml:space="preserve"> </w:t>
            </w:r>
          </w:p>
        </w:tc>
      </w:tr>
      <w:tr w:rsidR="00D67BF2" w:rsidRPr="007E70A9" w14:paraId="33C9F168"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55" w:type="dxa"/>
            <w:gridSpan w:val="2"/>
          </w:tcPr>
          <w:p w14:paraId="57BAC950" w14:textId="77777777" w:rsidR="00D67BF2" w:rsidRPr="007E70A9" w:rsidRDefault="00D67BF2" w:rsidP="0076754B">
            <w:pPr>
              <w:rPr>
                <w:sz w:val="20"/>
                <w:szCs w:val="20"/>
                <w:lang w:val="en-GB"/>
              </w:rPr>
            </w:pPr>
            <w:r w:rsidRPr="007E70A9">
              <w:rPr>
                <w:rFonts w:eastAsia="Times New Roman"/>
                <w:i/>
                <w:iCs/>
                <w:sz w:val="20"/>
                <w:szCs w:val="20"/>
                <w:lang w:val="en-GB"/>
              </w:rPr>
              <w:t>The Alpha and the Omega Evangelical Educational Foundation Ltd v Republic (No 1) (1990) 3 CLR 286</w:t>
            </w:r>
          </w:p>
        </w:tc>
      </w:tr>
      <w:tr w:rsidR="00D67BF2" w:rsidRPr="007E70A9" w14:paraId="264C3A31"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653EF979"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Facts</w:t>
            </w:r>
          </w:p>
        </w:tc>
        <w:tc>
          <w:tcPr>
            <w:tcW w:w="7245" w:type="dxa"/>
          </w:tcPr>
          <w:p w14:paraId="3BF576DE" w14:textId="09513364"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The applicants challenged the circular of the Minister of Education which referred to a tuition increase of 6%</w:t>
            </w:r>
            <w:r w:rsidR="00554D0B" w:rsidRPr="007E70A9">
              <w:rPr>
                <w:rFonts w:eastAsia="Times New Roman"/>
                <w:sz w:val="20"/>
                <w:szCs w:val="20"/>
                <w:lang w:val="en-GB"/>
              </w:rPr>
              <w:t>,</w:t>
            </w:r>
            <w:r w:rsidRPr="007E70A9">
              <w:rPr>
                <w:rFonts w:eastAsia="Times New Roman"/>
                <w:sz w:val="20"/>
                <w:szCs w:val="20"/>
                <w:lang w:val="en-GB"/>
              </w:rPr>
              <w:t xml:space="preserve"> </w:t>
            </w:r>
            <w:r w:rsidR="0061742E">
              <w:rPr>
                <w:rFonts w:eastAsia="Times New Roman"/>
                <w:sz w:val="20"/>
                <w:szCs w:val="20"/>
                <w:lang w:val="en-GB"/>
              </w:rPr>
              <w:t xml:space="preserve">for private schools, </w:t>
            </w:r>
            <w:r w:rsidRPr="007E70A9">
              <w:rPr>
                <w:rFonts w:eastAsia="Times New Roman"/>
                <w:sz w:val="20"/>
                <w:szCs w:val="20"/>
                <w:lang w:val="en-GB"/>
              </w:rPr>
              <w:t>approved for the school year 1989-1990. According to the Private Schools and Training Schools Law 1971 (L.5/</w:t>
            </w:r>
            <w:r w:rsidR="003A2488">
              <w:rPr>
                <w:rFonts w:eastAsia="Times New Roman"/>
                <w:sz w:val="20"/>
                <w:szCs w:val="20"/>
                <w:lang w:val="en-GB"/>
              </w:rPr>
              <w:t>19</w:t>
            </w:r>
            <w:r w:rsidRPr="007E70A9">
              <w:rPr>
                <w:rFonts w:eastAsia="Times New Roman"/>
                <w:sz w:val="20"/>
                <w:szCs w:val="20"/>
                <w:lang w:val="en-GB"/>
              </w:rPr>
              <w:t>71)</w:t>
            </w:r>
            <w:r w:rsidR="00554D0B" w:rsidRPr="007E70A9">
              <w:rPr>
                <w:rFonts w:eastAsia="Times New Roman"/>
                <w:sz w:val="20"/>
                <w:szCs w:val="20"/>
                <w:lang w:val="en-GB"/>
              </w:rPr>
              <w:t>,</w:t>
            </w:r>
            <w:r w:rsidRPr="007E70A9">
              <w:rPr>
                <w:rFonts w:eastAsia="Times New Roman"/>
                <w:sz w:val="20"/>
                <w:szCs w:val="20"/>
                <w:lang w:val="en-GB"/>
              </w:rPr>
              <w:t xml:space="preserve"> and specifically article 13, each private school can determine the amount of tuition fees with the approval of the Minister of Education. The applicants argued that article </w:t>
            </w:r>
            <w:r w:rsidR="003A2488">
              <w:rPr>
                <w:rFonts w:eastAsia="Times New Roman"/>
                <w:sz w:val="20"/>
                <w:szCs w:val="20"/>
                <w:lang w:val="en-GB"/>
              </w:rPr>
              <w:t xml:space="preserve">13 </w:t>
            </w:r>
            <w:r w:rsidRPr="007E70A9">
              <w:rPr>
                <w:rFonts w:eastAsia="Times New Roman"/>
                <w:sz w:val="20"/>
                <w:szCs w:val="20"/>
                <w:lang w:val="en-GB"/>
              </w:rPr>
              <w:t>of L.5/</w:t>
            </w:r>
            <w:r w:rsidR="003A2488">
              <w:rPr>
                <w:rFonts w:eastAsia="Times New Roman"/>
                <w:sz w:val="20"/>
                <w:szCs w:val="20"/>
                <w:lang w:val="en-GB"/>
              </w:rPr>
              <w:t>19</w:t>
            </w:r>
            <w:r w:rsidRPr="007E70A9">
              <w:rPr>
                <w:rFonts w:eastAsia="Times New Roman"/>
                <w:sz w:val="20"/>
                <w:szCs w:val="20"/>
                <w:lang w:val="en-GB"/>
              </w:rPr>
              <w:t xml:space="preserve">71 was </w:t>
            </w:r>
            <w:r w:rsidR="00E564CB">
              <w:rPr>
                <w:rFonts w:eastAsia="Times New Roman"/>
                <w:sz w:val="20"/>
                <w:szCs w:val="20"/>
                <w:lang w:val="en-GB"/>
              </w:rPr>
              <w:t>in breach of article</w:t>
            </w:r>
            <w:r w:rsidR="00A2461E">
              <w:rPr>
                <w:rFonts w:eastAsia="Times New Roman"/>
                <w:sz w:val="20"/>
                <w:szCs w:val="20"/>
                <w:lang w:val="en-GB"/>
              </w:rPr>
              <w:t>s 20 and 26 of the Constitution</w:t>
            </w:r>
            <w:r w:rsidRPr="007E70A9">
              <w:rPr>
                <w:rFonts w:eastAsia="Times New Roman"/>
                <w:sz w:val="20"/>
                <w:szCs w:val="20"/>
                <w:lang w:val="en-GB"/>
              </w:rPr>
              <w:t>.</w:t>
            </w:r>
          </w:p>
          <w:p w14:paraId="52DDE9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i/>
                <w:iCs/>
                <w:color w:val="000000" w:themeColor="text1"/>
                <w:sz w:val="20"/>
                <w:szCs w:val="20"/>
                <w:lang w:val="en-GB"/>
              </w:rPr>
              <w:t xml:space="preserve"> </w:t>
            </w:r>
          </w:p>
        </w:tc>
      </w:tr>
      <w:tr w:rsidR="00D67BF2" w:rsidRPr="007E70A9" w14:paraId="7D6E5D48" w14:textId="77777777" w:rsidTr="003A2488">
        <w:trPr>
          <w:cnfStyle w:val="000000100000" w:firstRow="0" w:lastRow="0" w:firstColumn="0" w:lastColumn="0" w:oddVBand="0" w:evenVBand="0" w:oddHBand="1" w:evenHBand="0" w:firstRowFirstColumn="0" w:firstRowLastColumn="0" w:lastRowFirstColumn="0" w:lastRowLastColumn="0"/>
          <w:trHeight w:val="1156"/>
        </w:trPr>
        <w:tc>
          <w:tcPr>
            <w:cnfStyle w:val="001000000000" w:firstRow="0" w:lastRow="0" w:firstColumn="1" w:lastColumn="0" w:oddVBand="0" w:evenVBand="0" w:oddHBand="0" w:evenHBand="0" w:firstRowFirstColumn="0" w:firstRowLastColumn="0" w:lastRowFirstColumn="0" w:lastRowLastColumn="0"/>
            <w:tcW w:w="1410" w:type="dxa"/>
            <w:shd w:val="clear" w:color="auto" w:fill="auto"/>
          </w:tcPr>
          <w:p w14:paraId="55613002"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Decision</w:t>
            </w:r>
          </w:p>
        </w:tc>
        <w:tc>
          <w:tcPr>
            <w:tcW w:w="7245" w:type="dxa"/>
            <w:shd w:val="clear" w:color="auto" w:fill="auto"/>
          </w:tcPr>
          <w:p w14:paraId="2E3A5FDF" w14:textId="342FABE8" w:rsidR="00D67BF2" w:rsidRDefault="00D67BF2" w:rsidP="0076754B">
            <w:pPr>
              <w:cnfStyle w:val="000000100000" w:firstRow="0" w:lastRow="0" w:firstColumn="0" w:lastColumn="0" w:oddVBand="0" w:evenVBand="0" w:oddHBand="1"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The Supreme Court rejected the appeal using, inter alia, article 13(3) of the ICESCR and concluded that the legal measures regarding tuition fees for private schools are acceptable for the protection of public interests, the rights and freedoms of others</w:t>
            </w:r>
            <w:r w:rsidR="00554D0B" w:rsidRPr="007E70A9">
              <w:rPr>
                <w:rFonts w:eastAsia="Times New Roman"/>
                <w:sz w:val="20"/>
                <w:szCs w:val="20"/>
                <w:lang w:val="en-GB"/>
              </w:rPr>
              <w:t>,</w:t>
            </w:r>
            <w:r w:rsidRPr="007E70A9">
              <w:rPr>
                <w:rFonts w:eastAsia="Times New Roman"/>
                <w:sz w:val="20"/>
                <w:szCs w:val="20"/>
                <w:lang w:val="en-GB"/>
              </w:rPr>
              <w:t xml:space="preserve"> as well as for the quality of the right of education given. </w:t>
            </w:r>
          </w:p>
          <w:p w14:paraId="0C7B9E23" w14:textId="342FABE8" w:rsidR="003A2488" w:rsidRPr="007E70A9" w:rsidRDefault="003A2488"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p>
        </w:tc>
      </w:tr>
      <w:tr w:rsidR="00D67BF2" w:rsidRPr="007E70A9" w14:paraId="54D7190F"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8655" w:type="dxa"/>
            <w:gridSpan w:val="2"/>
            <w:shd w:val="clear" w:color="auto" w:fill="DEEAF6" w:themeFill="accent5" w:themeFillTint="33"/>
          </w:tcPr>
          <w:p w14:paraId="0DFD98AF" w14:textId="77777777" w:rsidR="00D67BF2" w:rsidRPr="007E70A9" w:rsidRDefault="00D67BF2" w:rsidP="0076754B">
            <w:pPr>
              <w:rPr>
                <w:rFonts w:eastAsia="Times New Roman"/>
                <w:i/>
                <w:iCs/>
                <w:sz w:val="20"/>
                <w:szCs w:val="20"/>
                <w:lang w:val="en-GB"/>
              </w:rPr>
            </w:pPr>
            <w:proofErr w:type="spellStart"/>
            <w:r w:rsidRPr="007E70A9">
              <w:rPr>
                <w:rFonts w:eastAsia="Times New Roman"/>
                <w:i/>
                <w:iCs/>
                <w:sz w:val="20"/>
                <w:szCs w:val="20"/>
                <w:lang w:val="en-GB"/>
              </w:rPr>
              <w:t>Kallenou</w:t>
            </w:r>
            <w:proofErr w:type="spellEnd"/>
            <w:r w:rsidRPr="007E70A9">
              <w:rPr>
                <w:rFonts w:eastAsia="Times New Roman"/>
                <w:i/>
                <w:iCs/>
                <w:sz w:val="20"/>
                <w:szCs w:val="20"/>
                <w:lang w:val="en-GB"/>
              </w:rPr>
              <w:t xml:space="preserve"> v Republic (1990) 3 CLR 1601</w:t>
            </w:r>
          </w:p>
        </w:tc>
      </w:tr>
      <w:tr w:rsidR="00D67BF2" w:rsidRPr="007E70A9" w14:paraId="2F7B2E46"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0" w:type="dxa"/>
            <w:shd w:val="clear" w:color="auto" w:fill="auto"/>
          </w:tcPr>
          <w:p w14:paraId="5AE94A16"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Facts</w:t>
            </w:r>
          </w:p>
        </w:tc>
        <w:tc>
          <w:tcPr>
            <w:tcW w:w="7245" w:type="dxa"/>
            <w:shd w:val="clear" w:color="auto" w:fill="auto"/>
          </w:tcPr>
          <w:p w14:paraId="42CC0E93" w14:textId="24536C92"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sz w:val="20"/>
                <w:szCs w:val="20"/>
                <w:lang w:val="en-GB"/>
              </w:rPr>
              <w:t xml:space="preserve">The applicant filed a recourse to the Supreme Court seeking the revision of her grades beyond the prescribed grading procedure </w:t>
            </w:r>
            <w:r w:rsidR="00554D0B" w:rsidRPr="007E70A9">
              <w:rPr>
                <w:rFonts w:eastAsia="Times New Roman"/>
                <w:sz w:val="20"/>
                <w:szCs w:val="20"/>
                <w:lang w:val="en-GB"/>
              </w:rPr>
              <w:t>following her</w:t>
            </w:r>
            <w:r w:rsidRPr="007E70A9">
              <w:rPr>
                <w:rFonts w:eastAsia="Times New Roman"/>
                <w:sz w:val="20"/>
                <w:szCs w:val="20"/>
                <w:lang w:val="en-GB"/>
              </w:rPr>
              <w:t xml:space="preserve"> failure to pass the entrance exams for the Cyprus Pedagogical Institute.</w:t>
            </w:r>
          </w:p>
          <w:p w14:paraId="2957FC6A" w14:textId="77777777"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i/>
                <w:iCs/>
                <w:color w:val="000000" w:themeColor="text1"/>
                <w:sz w:val="20"/>
                <w:szCs w:val="20"/>
                <w:lang w:val="en-GB"/>
              </w:rPr>
              <w:t xml:space="preserve"> </w:t>
            </w:r>
          </w:p>
        </w:tc>
      </w:tr>
      <w:tr w:rsidR="00D67BF2" w:rsidRPr="007E70A9" w14:paraId="361A57F5"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23AAFD03"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Decision</w:t>
            </w:r>
          </w:p>
        </w:tc>
        <w:tc>
          <w:tcPr>
            <w:tcW w:w="7245" w:type="dxa"/>
          </w:tcPr>
          <w:p w14:paraId="71B91DCD" w14:textId="6A6494F3"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 xml:space="preserve">The Supreme Court referred to </w:t>
            </w:r>
            <w:r w:rsidR="00554D0B" w:rsidRPr="007E70A9">
              <w:rPr>
                <w:rFonts w:eastAsia="Times New Roman"/>
                <w:sz w:val="20"/>
                <w:szCs w:val="20"/>
                <w:lang w:val="en-GB"/>
              </w:rPr>
              <w:t>a</w:t>
            </w:r>
            <w:r w:rsidRPr="007E70A9">
              <w:rPr>
                <w:rFonts w:eastAsia="Times New Roman"/>
                <w:sz w:val="20"/>
                <w:szCs w:val="20"/>
                <w:lang w:val="en-GB"/>
              </w:rPr>
              <w:t xml:space="preserve">rticles 20 and 28 of the Constitution, as well as </w:t>
            </w:r>
            <w:r w:rsidR="00554D0B" w:rsidRPr="007E70A9">
              <w:rPr>
                <w:rFonts w:eastAsia="Times New Roman"/>
                <w:sz w:val="20"/>
                <w:szCs w:val="20"/>
                <w:lang w:val="en-GB"/>
              </w:rPr>
              <w:t>a</w:t>
            </w:r>
            <w:r w:rsidRPr="007E70A9">
              <w:rPr>
                <w:rFonts w:eastAsia="Times New Roman"/>
                <w:sz w:val="20"/>
                <w:szCs w:val="20"/>
                <w:lang w:val="en-GB"/>
              </w:rPr>
              <w:t>rticle 13(3) of the ICESCR and concluded that the restrictive measures for the interest of ensuring the quality of education and the needs of the society are allowed, unless they nullify the right of education. This reference</w:t>
            </w:r>
            <w:r w:rsidR="00554D0B" w:rsidRPr="007E70A9">
              <w:rPr>
                <w:rFonts w:eastAsia="Times New Roman"/>
                <w:sz w:val="20"/>
                <w:szCs w:val="20"/>
                <w:lang w:val="en-GB"/>
              </w:rPr>
              <w:t>,</w:t>
            </w:r>
            <w:r w:rsidRPr="007E70A9">
              <w:rPr>
                <w:rFonts w:eastAsia="Times New Roman"/>
                <w:sz w:val="20"/>
                <w:szCs w:val="20"/>
                <w:lang w:val="en-GB"/>
              </w:rPr>
              <w:t xml:space="preserve"> coupled with the fact that the applicant had not been found to be discriminated </w:t>
            </w:r>
            <w:r w:rsidR="00554D0B" w:rsidRPr="007E70A9">
              <w:rPr>
                <w:rFonts w:eastAsia="Times New Roman"/>
                <w:sz w:val="20"/>
                <w:szCs w:val="20"/>
                <w:lang w:val="en-GB"/>
              </w:rPr>
              <w:t xml:space="preserve">against </w:t>
            </w:r>
            <w:r w:rsidRPr="007E70A9">
              <w:rPr>
                <w:rFonts w:eastAsia="Times New Roman"/>
                <w:sz w:val="20"/>
                <w:szCs w:val="20"/>
                <w:lang w:val="en-GB"/>
              </w:rPr>
              <w:t xml:space="preserve">by any means, resulted in the Supreme Court rejecting the recourse. </w:t>
            </w:r>
          </w:p>
          <w:p w14:paraId="65B926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i/>
                <w:iCs/>
                <w:color w:val="000000" w:themeColor="text1"/>
                <w:sz w:val="20"/>
                <w:szCs w:val="20"/>
                <w:lang w:val="en-GB"/>
              </w:rPr>
            </w:pPr>
            <w:r w:rsidRPr="007E70A9">
              <w:rPr>
                <w:rFonts w:eastAsia="Times New Roman"/>
                <w:i/>
                <w:iCs/>
                <w:color w:val="000000" w:themeColor="text1"/>
                <w:sz w:val="20"/>
                <w:szCs w:val="20"/>
                <w:lang w:val="en-GB"/>
              </w:rPr>
              <w:t xml:space="preserve"> </w:t>
            </w:r>
          </w:p>
          <w:p w14:paraId="0B1169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D67BF2" w:rsidRPr="007E70A9" w14:paraId="2E918278"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55" w:type="dxa"/>
            <w:gridSpan w:val="2"/>
          </w:tcPr>
          <w:p w14:paraId="2BAD3330" w14:textId="77777777" w:rsidR="00D67BF2" w:rsidRPr="007E70A9" w:rsidRDefault="00D67BF2" w:rsidP="0076754B">
            <w:pPr>
              <w:rPr>
                <w:sz w:val="20"/>
                <w:szCs w:val="20"/>
                <w:lang w:val="en-GB"/>
              </w:rPr>
            </w:pPr>
            <w:r w:rsidRPr="007E70A9">
              <w:rPr>
                <w:rFonts w:eastAsia="Times New Roman"/>
                <w:i/>
                <w:iCs/>
                <w:sz w:val="20"/>
                <w:szCs w:val="20"/>
                <w:lang w:val="en-GB"/>
              </w:rPr>
              <w:t>Organisation of Crushed Stone and Sand Industrialists v Protection of Competition Commission (1992) 4 CLR 711</w:t>
            </w:r>
          </w:p>
        </w:tc>
      </w:tr>
      <w:tr w:rsidR="00D67BF2" w:rsidRPr="007E70A9" w14:paraId="54D5C8CE"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1F46FAC1"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Facts</w:t>
            </w:r>
          </w:p>
        </w:tc>
        <w:tc>
          <w:tcPr>
            <w:tcW w:w="7245" w:type="dxa"/>
          </w:tcPr>
          <w:p w14:paraId="010E8AB2" w14:textId="2925153A"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 xml:space="preserve">The applicants argued before the Supreme Court that the decision of the Protection of Competition Commission, to permanently suspend the sales of their product, was detrimental to the rights of consumers and as such violated </w:t>
            </w:r>
            <w:r w:rsidR="008935D2">
              <w:rPr>
                <w:rFonts w:eastAsia="Times New Roman"/>
                <w:sz w:val="20"/>
                <w:szCs w:val="20"/>
                <w:lang w:val="en-GB"/>
              </w:rPr>
              <w:t>c</w:t>
            </w:r>
            <w:r w:rsidRPr="007E70A9">
              <w:rPr>
                <w:rFonts w:eastAsia="Times New Roman"/>
                <w:sz w:val="20"/>
                <w:szCs w:val="20"/>
                <w:lang w:val="en-GB"/>
              </w:rPr>
              <w:t xml:space="preserve">ompetition </w:t>
            </w:r>
            <w:r w:rsidR="008935D2">
              <w:rPr>
                <w:rFonts w:eastAsia="Times New Roman"/>
                <w:sz w:val="20"/>
                <w:szCs w:val="20"/>
                <w:lang w:val="en-GB"/>
              </w:rPr>
              <w:t>l</w:t>
            </w:r>
            <w:r w:rsidRPr="007E70A9">
              <w:rPr>
                <w:rFonts w:eastAsia="Times New Roman"/>
                <w:sz w:val="20"/>
                <w:szCs w:val="20"/>
                <w:lang w:val="en-GB"/>
              </w:rPr>
              <w:t xml:space="preserve">aw and their right to strike </w:t>
            </w:r>
            <w:r w:rsidR="00554D0B" w:rsidRPr="007E70A9">
              <w:rPr>
                <w:rFonts w:eastAsia="Times New Roman"/>
                <w:sz w:val="20"/>
                <w:szCs w:val="20"/>
                <w:lang w:val="en-GB"/>
              </w:rPr>
              <w:t>prescribed under</w:t>
            </w:r>
            <w:r w:rsidRPr="007E70A9">
              <w:rPr>
                <w:rFonts w:eastAsia="Times New Roman"/>
                <w:sz w:val="20"/>
                <w:szCs w:val="20"/>
                <w:lang w:val="en-GB"/>
              </w:rPr>
              <w:t xml:space="preserve"> article 27 of the Constitution and article 8 of the ICESCR.</w:t>
            </w:r>
          </w:p>
          <w:p w14:paraId="25EB74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i/>
                <w:iCs/>
                <w:color w:val="000000" w:themeColor="text1"/>
                <w:sz w:val="20"/>
                <w:szCs w:val="20"/>
                <w:lang w:val="en-GB"/>
              </w:rPr>
              <w:t xml:space="preserve"> </w:t>
            </w:r>
          </w:p>
        </w:tc>
      </w:tr>
      <w:tr w:rsidR="00D67BF2" w:rsidRPr="007E70A9" w14:paraId="5447AC46"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0" w:type="dxa"/>
            <w:shd w:val="clear" w:color="auto" w:fill="auto"/>
          </w:tcPr>
          <w:p w14:paraId="28856AFB"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Decision</w:t>
            </w:r>
          </w:p>
        </w:tc>
        <w:tc>
          <w:tcPr>
            <w:tcW w:w="7245" w:type="dxa"/>
            <w:shd w:val="clear" w:color="auto" w:fill="auto"/>
          </w:tcPr>
          <w:p w14:paraId="5B868FCE" w14:textId="0C3B224A" w:rsidR="00D67BF2" w:rsidRPr="007E70A9" w:rsidRDefault="00D67BF2" w:rsidP="008935D2">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sz w:val="20"/>
                <w:szCs w:val="20"/>
                <w:lang w:val="en-GB"/>
              </w:rPr>
              <w:t xml:space="preserve">The Supreme Court stated that the right to strike protected under the Constitution requires an employer-employee relationship. The restrictions to the right to strike refer to employees only. </w:t>
            </w:r>
            <w:r w:rsidR="00CF451F">
              <w:rPr>
                <w:rFonts w:eastAsia="Times New Roman"/>
                <w:sz w:val="20"/>
                <w:szCs w:val="20"/>
                <w:lang w:val="en-GB"/>
              </w:rPr>
              <w:t>In the absence of an employer-employee relationship,</w:t>
            </w:r>
            <w:r w:rsidRPr="007E70A9">
              <w:rPr>
                <w:rFonts w:eastAsia="Times New Roman"/>
                <w:sz w:val="20"/>
                <w:szCs w:val="20"/>
                <w:lang w:val="en-GB"/>
              </w:rPr>
              <w:t xml:space="preserve"> the decision of the applicants to suspend the sale of their product was not a strike in the sense of article 27 of the Constitution. The recourse was rejected.</w:t>
            </w:r>
          </w:p>
        </w:tc>
      </w:tr>
      <w:tr w:rsidR="00D67BF2" w:rsidRPr="007E70A9" w14:paraId="551F5FD5"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8655" w:type="dxa"/>
            <w:gridSpan w:val="2"/>
            <w:shd w:val="clear" w:color="auto" w:fill="DEEAF6" w:themeFill="accent5" w:themeFillTint="33"/>
          </w:tcPr>
          <w:p w14:paraId="5CA8DC7C" w14:textId="77777777" w:rsidR="00D67BF2" w:rsidRPr="007E70A9" w:rsidRDefault="00D67BF2" w:rsidP="0076754B">
            <w:pPr>
              <w:rPr>
                <w:rFonts w:eastAsia="Times New Roman"/>
                <w:i/>
                <w:iCs/>
                <w:sz w:val="20"/>
                <w:szCs w:val="20"/>
                <w:lang w:val="en-GB"/>
              </w:rPr>
            </w:pPr>
            <w:r w:rsidRPr="007E70A9">
              <w:rPr>
                <w:rFonts w:eastAsia="Times New Roman"/>
                <w:i/>
                <w:iCs/>
                <w:sz w:val="20"/>
                <w:szCs w:val="20"/>
                <w:lang w:val="en-GB"/>
              </w:rPr>
              <w:lastRenderedPageBreak/>
              <w:t xml:space="preserve">Cypriot Shipowners Union </w:t>
            </w:r>
            <w:proofErr w:type="spellStart"/>
            <w:r w:rsidRPr="007E70A9">
              <w:rPr>
                <w:rFonts w:eastAsia="Times New Roman"/>
                <w:i/>
                <w:iCs/>
                <w:sz w:val="20"/>
                <w:szCs w:val="20"/>
                <w:lang w:val="en-GB"/>
              </w:rPr>
              <w:t>a.o.</w:t>
            </w:r>
            <w:proofErr w:type="spellEnd"/>
            <w:r w:rsidRPr="007E70A9">
              <w:rPr>
                <w:rFonts w:eastAsia="Times New Roman"/>
                <w:i/>
                <w:iCs/>
                <w:sz w:val="20"/>
                <w:szCs w:val="20"/>
                <w:lang w:val="en-GB"/>
              </w:rPr>
              <w:t xml:space="preserve"> v Registrar of Trade Union </w:t>
            </w:r>
            <w:proofErr w:type="spellStart"/>
            <w:r w:rsidRPr="007E70A9">
              <w:rPr>
                <w:rFonts w:eastAsia="Times New Roman"/>
                <w:i/>
                <w:iCs/>
                <w:sz w:val="20"/>
                <w:szCs w:val="20"/>
                <w:lang w:val="en-GB"/>
              </w:rPr>
              <w:t>a.o.</w:t>
            </w:r>
            <w:proofErr w:type="spellEnd"/>
            <w:r w:rsidRPr="007E70A9">
              <w:rPr>
                <w:rFonts w:eastAsia="Times New Roman"/>
                <w:i/>
                <w:iCs/>
                <w:sz w:val="20"/>
                <w:szCs w:val="20"/>
                <w:lang w:val="en-GB"/>
              </w:rPr>
              <w:t>(1988) 3 CLR 457</w:t>
            </w:r>
          </w:p>
        </w:tc>
      </w:tr>
      <w:tr w:rsidR="00D67BF2" w:rsidRPr="007E70A9" w14:paraId="07D65D88" w14:textId="77777777" w:rsidTr="007617D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0" w:type="dxa"/>
            <w:shd w:val="clear" w:color="auto" w:fill="auto"/>
          </w:tcPr>
          <w:p w14:paraId="2FAC3F9A"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Facts</w:t>
            </w:r>
          </w:p>
        </w:tc>
        <w:tc>
          <w:tcPr>
            <w:tcW w:w="7245" w:type="dxa"/>
            <w:shd w:val="clear" w:color="auto" w:fill="auto"/>
          </w:tcPr>
          <w:p w14:paraId="7E10CCE2" w14:textId="049E3DCE"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sz w:val="20"/>
                <w:szCs w:val="20"/>
                <w:lang w:val="en-GB"/>
              </w:rPr>
              <w:t xml:space="preserve">The applicants filed a recourse against the decision of the Registrar of Trade Unions to refuse to register the applicants’ amendments in their resolution. The applicants argued that the Registrar’s decision was contrary to </w:t>
            </w:r>
            <w:r w:rsidR="00554D0B" w:rsidRPr="007E70A9">
              <w:rPr>
                <w:rFonts w:eastAsia="Times New Roman"/>
                <w:sz w:val="20"/>
                <w:szCs w:val="20"/>
                <w:lang w:val="en-GB"/>
              </w:rPr>
              <w:t>a</w:t>
            </w:r>
            <w:r w:rsidRPr="007E70A9">
              <w:rPr>
                <w:rFonts w:eastAsia="Times New Roman"/>
                <w:sz w:val="20"/>
                <w:szCs w:val="20"/>
                <w:lang w:val="en-GB"/>
              </w:rPr>
              <w:t>rticle 21 of the Constitution.</w:t>
            </w:r>
          </w:p>
          <w:p w14:paraId="6591076A" w14:textId="77777777" w:rsidR="00D67BF2" w:rsidRPr="007E70A9" w:rsidRDefault="00D67BF2" w:rsidP="0076754B">
            <w:pPr>
              <w:cnfStyle w:val="000000100000" w:firstRow="0" w:lastRow="0" w:firstColumn="0" w:lastColumn="0" w:oddVBand="0" w:evenVBand="0" w:oddHBand="1" w:evenHBand="0" w:firstRowFirstColumn="0" w:firstRowLastColumn="0" w:lastRowFirstColumn="0" w:lastRowLastColumn="0"/>
              <w:rPr>
                <w:sz w:val="20"/>
                <w:szCs w:val="20"/>
                <w:lang w:val="en-GB"/>
              </w:rPr>
            </w:pPr>
            <w:r w:rsidRPr="007E70A9">
              <w:rPr>
                <w:rFonts w:eastAsia="Times New Roman"/>
                <w:i/>
                <w:iCs/>
                <w:color w:val="000000" w:themeColor="text1"/>
                <w:sz w:val="20"/>
                <w:szCs w:val="20"/>
                <w:lang w:val="en-GB"/>
              </w:rPr>
              <w:t xml:space="preserve"> </w:t>
            </w:r>
          </w:p>
        </w:tc>
      </w:tr>
      <w:tr w:rsidR="00D67BF2" w:rsidRPr="007E70A9" w14:paraId="2FB1E45C" w14:textId="77777777" w:rsidTr="007617D5">
        <w:trPr>
          <w:trHeight w:val="300"/>
        </w:trPr>
        <w:tc>
          <w:tcPr>
            <w:cnfStyle w:val="001000000000" w:firstRow="0" w:lastRow="0" w:firstColumn="1" w:lastColumn="0" w:oddVBand="0" w:evenVBand="0" w:oddHBand="0" w:evenHBand="0" w:firstRowFirstColumn="0" w:firstRowLastColumn="0" w:lastRowFirstColumn="0" w:lastRowLastColumn="0"/>
            <w:tcW w:w="1410" w:type="dxa"/>
          </w:tcPr>
          <w:p w14:paraId="45CECCB9" w14:textId="77777777" w:rsidR="00D67BF2" w:rsidRPr="007E70A9" w:rsidRDefault="00D67BF2" w:rsidP="0076754B">
            <w:pPr>
              <w:rPr>
                <w:sz w:val="20"/>
                <w:szCs w:val="20"/>
                <w:lang w:val="en-GB"/>
              </w:rPr>
            </w:pPr>
            <w:r w:rsidRPr="007E70A9">
              <w:rPr>
                <w:rFonts w:eastAsia="Times New Roman"/>
                <w:i/>
                <w:iCs/>
                <w:color w:val="000000" w:themeColor="text1"/>
                <w:sz w:val="20"/>
                <w:szCs w:val="20"/>
                <w:lang w:val="en-GB"/>
              </w:rPr>
              <w:t>Decision</w:t>
            </w:r>
          </w:p>
        </w:tc>
        <w:tc>
          <w:tcPr>
            <w:tcW w:w="7245" w:type="dxa"/>
          </w:tcPr>
          <w:p w14:paraId="792F00A2" w14:textId="539F29C1"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 xml:space="preserve">In its reasoning, the Supreme Court stated that </w:t>
            </w:r>
            <w:r w:rsidR="00554D0B" w:rsidRPr="007E70A9">
              <w:rPr>
                <w:rFonts w:eastAsia="Times New Roman"/>
                <w:sz w:val="20"/>
                <w:szCs w:val="20"/>
                <w:lang w:val="en-GB"/>
              </w:rPr>
              <w:t>a</w:t>
            </w:r>
            <w:r w:rsidRPr="007E70A9">
              <w:rPr>
                <w:rFonts w:eastAsia="Times New Roman"/>
                <w:sz w:val="20"/>
                <w:szCs w:val="20"/>
                <w:lang w:val="en-GB"/>
              </w:rPr>
              <w:t xml:space="preserve">rticle 21(2) on the freedom of association and right to form and join trade unions should be interpreted in the light of the ratified international conventions, including Article 8 ICESCR, and concluded that the </w:t>
            </w:r>
            <w:r w:rsidRPr="007E70A9">
              <w:rPr>
                <w:rFonts w:eastAsia="Times New Roman"/>
                <w:i/>
                <w:iCs/>
                <w:sz w:val="20"/>
                <w:szCs w:val="20"/>
                <w:lang w:val="en-GB"/>
              </w:rPr>
              <w:t>sub judice</w:t>
            </w:r>
            <w:r w:rsidRPr="007E70A9">
              <w:rPr>
                <w:rFonts w:eastAsia="Times New Roman"/>
                <w:sz w:val="20"/>
                <w:szCs w:val="20"/>
                <w:lang w:val="en-GB"/>
              </w:rPr>
              <w:t xml:space="preserve"> decision was null and void.</w:t>
            </w:r>
          </w:p>
          <w:p w14:paraId="2990B664" w14:textId="0611EFF3" w:rsidR="007617D5" w:rsidRPr="007E70A9" w:rsidRDefault="007617D5"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r>
    </w:tbl>
    <w:p w14:paraId="56926294" w14:textId="77777777" w:rsidR="00D67BF2" w:rsidRPr="007E70A9" w:rsidRDefault="00D67BF2" w:rsidP="00D67BF2">
      <w:pPr>
        <w:spacing w:line="257" w:lineRule="auto"/>
        <w:rPr>
          <w:rFonts w:eastAsia="Times New Roman"/>
          <w:sz w:val="20"/>
          <w:szCs w:val="20"/>
          <w:lang w:val="en-GB"/>
        </w:rPr>
      </w:pPr>
    </w:p>
    <w:p w14:paraId="5773D768" w14:textId="77777777" w:rsidR="00D67BF2" w:rsidRPr="007E70A9" w:rsidRDefault="00D67BF2">
      <w:pPr>
        <w:jc w:val="left"/>
        <w:rPr>
          <w:b/>
          <w:bCs/>
          <w:smallCaps/>
          <w:sz w:val="20"/>
          <w:szCs w:val="20"/>
          <w:lang w:val="en-GB"/>
        </w:rPr>
      </w:pPr>
      <w:r w:rsidRPr="007E70A9">
        <w:rPr>
          <w:sz w:val="20"/>
          <w:szCs w:val="20"/>
          <w:lang w:val="en-GB"/>
        </w:rPr>
        <w:br w:type="page"/>
      </w:r>
    </w:p>
    <w:p w14:paraId="42FA290A" w14:textId="43164D71" w:rsidR="00D67BF2" w:rsidRDefault="00EC403B" w:rsidP="006D7DC2">
      <w:pPr>
        <w:pStyle w:val="Heading2"/>
        <w:rPr>
          <w:lang w:val="en-GB"/>
        </w:rPr>
      </w:pPr>
      <w:r w:rsidRPr="00EC403B">
        <w:rPr>
          <w:lang w:val="en-GB"/>
        </w:rPr>
        <w:lastRenderedPageBreak/>
        <w:t>Append</w:t>
      </w:r>
      <w:r>
        <w:rPr>
          <w:lang w:val="en-GB"/>
        </w:rPr>
        <w:t>ix</w:t>
      </w:r>
      <w:r w:rsidRPr="00EC403B">
        <w:rPr>
          <w:lang w:val="en-GB"/>
        </w:rPr>
        <w:t xml:space="preserve"> </w:t>
      </w:r>
      <w:r w:rsidR="00D67BF2" w:rsidRPr="007E70A9">
        <w:rPr>
          <w:lang w:val="en-GB"/>
        </w:rPr>
        <w:t>II</w:t>
      </w:r>
    </w:p>
    <w:p w14:paraId="49A5CCAE" w14:textId="77777777" w:rsidR="003E4FD9" w:rsidRPr="003E4FD9" w:rsidRDefault="003E4FD9" w:rsidP="003E4FD9">
      <w:pPr>
        <w:rPr>
          <w:lang w:val="en-GB"/>
        </w:rPr>
      </w:pPr>
    </w:p>
    <w:p w14:paraId="7E70CCF9" w14:textId="1236AF5E" w:rsidR="003E4FD9" w:rsidRPr="003E4FD9" w:rsidRDefault="003E4FD9" w:rsidP="00CE186B">
      <w:pPr>
        <w:pStyle w:val="Heading4"/>
      </w:pPr>
      <w:r w:rsidRPr="003E4FD9">
        <w:t>Table 1</w:t>
      </w:r>
      <w:r w:rsidR="006D718F">
        <w:t>:</w:t>
      </w:r>
      <w:r w:rsidRPr="003E4FD9">
        <w:t xml:space="preserve"> Main adaptation measures and policies and institutions responsible for slow onset impacts in Agriculture</w:t>
      </w:r>
    </w:p>
    <w:tbl>
      <w:tblPr>
        <w:tblStyle w:val="GridTable1Light-Accent1"/>
        <w:tblW w:w="0" w:type="auto"/>
        <w:tblLook w:val="04A0" w:firstRow="1" w:lastRow="0" w:firstColumn="1" w:lastColumn="0" w:noHBand="0" w:noVBand="1"/>
      </w:tblPr>
      <w:tblGrid>
        <w:gridCol w:w="6010"/>
        <w:gridCol w:w="3006"/>
      </w:tblGrid>
      <w:tr w:rsidR="003E4FD9" w:rsidRPr="007E70A9" w14:paraId="20CC8E25" w14:textId="77777777" w:rsidTr="00F92A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0" w:type="dxa"/>
          </w:tcPr>
          <w:p w14:paraId="487456EE" w14:textId="77777777" w:rsidR="003E4FD9" w:rsidRPr="007E70A9" w:rsidRDefault="003E4FD9" w:rsidP="00F92AB6">
            <w:pPr>
              <w:jc w:val="center"/>
              <w:rPr>
                <w:b w:val="0"/>
                <w:bCs w:val="0"/>
                <w:sz w:val="20"/>
                <w:szCs w:val="20"/>
                <w:lang w:val="en-GB"/>
              </w:rPr>
            </w:pPr>
            <w:r w:rsidRPr="007E70A9">
              <w:rPr>
                <w:sz w:val="20"/>
                <w:szCs w:val="20"/>
                <w:lang w:val="en-GB"/>
              </w:rPr>
              <w:t>Adaptation Measures and Policies</w:t>
            </w:r>
          </w:p>
        </w:tc>
        <w:tc>
          <w:tcPr>
            <w:tcW w:w="3006" w:type="dxa"/>
          </w:tcPr>
          <w:p w14:paraId="3237C6A6" w14:textId="77777777" w:rsidR="003E4FD9" w:rsidRPr="007E70A9" w:rsidRDefault="003E4FD9" w:rsidP="00F92AB6">
            <w:pPr>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sz w:val="20"/>
                <w:szCs w:val="20"/>
                <w:lang w:val="en-GB"/>
              </w:rPr>
              <w:t>Institution Responsible</w:t>
            </w:r>
          </w:p>
        </w:tc>
      </w:tr>
      <w:tr w:rsidR="003E4FD9" w:rsidRPr="007E70A9" w14:paraId="3797B5F7"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6275F1FD" w14:textId="77777777" w:rsidR="003E4FD9" w:rsidRPr="007E70A9" w:rsidRDefault="003E4FD9" w:rsidP="00F92AB6">
            <w:pPr>
              <w:jc w:val="left"/>
              <w:rPr>
                <w:b w:val="0"/>
                <w:bCs w:val="0"/>
                <w:sz w:val="20"/>
                <w:szCs w:val="20"/>
                <w:lang w:val="en-GB"/>
              </w:rPr>
            </w:pPr>
            <w:r w:rsidRPr="007E70A9">
              <w:rPr>
                <w:rStyle w:val="normaltextrun"/>
                <w:b w:val="0"/>
                <w:bCs w:val="0"/>
                <w:sz w:val="20"/>
                <w:szCs w:val="20"/>
                <w:lang w:val="en-GB"/>
              </w:rPr>
              <w:t>Providing incentives to farmers to use recycled water to irrigate selected crops</w:t>
            </w:r>
          </w:p>
        </w:tc>
        <w:tc>
          <w:tcPr>
            <w:tcW w:w="3006" w:type="dxa"/>
          </w:tcPr>
          <w:p w14:paraId="61D15ADD"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Style w:val="normaltextrun"/>
                <w:sz w:val="20"/>
                <w:szCs w:val="20"/>
                <w:lang w:val="en-GB"/>
              </w:rPr>
              <w:t>Department of Agriculture and Water Development Department</w:t>
            </w:r>
          </w:p>
        </w:tc>
      </w:tr>
      <w:tr w:rsidR="003E4FD9" w:rsidRPr="007E70A9" w14:paraId="2A860E44"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522C8ADD" w14:textId="77777777" w:rsidR="003E4FD9" w:rsidRPr="007E70A9" w:rsidRDefault="003E4FD9" w:rsidP="00F92AB6">
            <w:pPr>
              <w:jc w:val="left"/>
              <w:rPr>
                <w:rStyle w:val="normaltextrun"/>
                <w:b w:val="0"/>
                <w:bCs w:val="0"/>
                <w:sz w:val="20"/>
                <w:szCs w:val="20"/>
                <w:lang w:val="en-GB"/>
              </w:rPr>
            </w:pPr>
            <w:r w:rsidRPr="007E70A9">
              <w:rPr>
                <w:rStyle w:val="normaltextrun"/>
                <w:b w:val="0"/>
                <w:bCs w:val="0"/>
                <w:sz w:val="20"/>
                <w:szCs w:val="20"/>
                <w:lang w:val="en-GB"/>
              </w:rPr>
              <w:t>Identification and promotion of the use of indigenous and locally adapted genetic material (plant and animal)</w:t>
            </w:r>
          </w:p>
        </w:tc>
        <w:tc>
          <w:tcPr>
            <w:tcW w:w="3006" w:type="dxa"/>
          </w:tcPr>
          <w:p w14:paraId="11D81ABA"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Style w:val="normaltextrun"/>
                <w:sz w:val="20"/>
                <w:szCs w:val="20"/>
                <w:lang w:val="en-GB"/>
              </w:rPr>
              <w:t>Department of Agriculture and Agricultural Research Institute</w:t>
            </w:r>
          </w:p>
        </w:tc>
      </w:tr>
      <w:tr w:rsidR="003E4FD9" w:rsidRPr="007E70A9" w14:paraId="2D4B3DC7"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73DDFF1F" w14:textId="77777777" w:rsidR="003E4FD9" w:rsidRPr="007E70A9" w:rsidRDefault="003E4FD9" w:rsidP="00F92AB6">
            <w:pPr>
              <w:jc w:val="left"/>
              <w:rPr>
                <w:rStyle w:val="normaltextrun"/>
                <w:b w:val="0"/>
                <w:bCs w:val="0"/>
                <w:sz w:val="20"/>
                <w:szCs w:val="20"/>
                <w:lang w:val="en-GB"/>
              </w:rPr>
            </w:pPr>
            <w:r w:rsidRPr="007E70A9">
              <w:rPr>
                <w:rStyle w:val="normaltextrun"/>
                <w:b w:val="0"/>
                <w:bCs w:val="0"/>
                <w:sz w:val="20"/>
                <w:szCs w:val="20"/>
                <w:lang w:val="en-GB"/>
              </w:rPr>
              <w:t>Improving efficiency in the use of water for irrigation by implementing rational irrigation planning</w:t>
            </w:r>
          </w:p>
        </w:tc>
        <w:tc>
          <w:tcPr>
            <w:tcW w:w="3006" w:type="dxa"/>
          </w:tcPr>
          <w:p w14:paraId="26913FD9"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Style w:val="normaltextrun"/>
                <w:sz w:val="20"/>
                <w:szCs w:val="20"/>
                <w:lang w:val="en-GB"/>
              </w:rPr>
              <w:t>Department of Agriculture and Water Development Department</w:t>
            </w:r>
          </w:p>
        </w:tc>
      </w:tr>
      <w:tr w:rsidR="003E4FD9" w:rsidRPr="007E70A9" w14:paraId="0937996B"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3A8DBBE2" w14:textId="77777777" w:rsidR="003E4FD9" w:rsidRPr="007E70A9" w:rsidRDefault="003E4FD9" w:rsidP="00F92AB6">
            <w:pPr>
              <w:jc w:val="left"/>
              <w:rPr>
                <w:rStyle w:val="normaltextrun"/>
                <w:b w:val="0"/>
                <w:bCs w:val="0"/>
                <w:sz w:val="20"/>
                <w:szCs w:val="20"/>
                <w:lang w:val="en-GB"/>
              </w:rPr>
            </w:pPr>
            <w:r w:rsidRPr="007E70A9">
              <w:rPr>
                <w:rStyle w:val="normaltextrun"/>
                <w:b w:val="0"/>
                <w:bCs w:val="0"/>
                <w:sz w:val="20"/>
                <w:szCs w:val="20"/>
                <w:lang w:val="en-GB"/>
              </w:rPr>
              <w:t>Improving the efficiency of water use for irrigation by adopting more advanced irrigation systems and maintaining existing irrigation systems</w:t>
            </w:r>
          </w:p>
        </w:tc>
        <w:tc>
          <w:tcPr>
            <w:tcW w:w="3006" w:type="dxa"/>
          </w:tcPr>
          <w:p w14:paraId="6A6D969B"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Style w:val="normaltextrun"/>
                <w:sz w:val="20"/>
                <w:szCs w:val="20"/>
                <w:lang w:val="en-GB"/>
              </w:rPr>
              <w:t>Department of Agriculture and Water Development Department</w:t>
            </w:r>
          </w:p>
        </w:tc>
      </w:tr>
      <w:tr w:rsidR="003E4FD9" w:rsidRPr="007E70A9" w14:paraId="6BAD2A02"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350560EF" w14:textId="77777777" w:rsidR="003E4FD9" w:rsidRPr="007E70A9" w:rsidRDefault="003E4FD9" w:rsidP="00F92AB6">
            <w:pPr>
              <w:jc w:val="left"/>
              <w:rPr>
                <w:rStyle w:val="normaltextrun"/>
                <w:b w:val="0"/>
                <w:bCs w:val="0"/>
                <w:sz w:val="20"/>
                <w:szCs w:val="20"/>
                <w:lang w:val="en-GB"/>
              </w:rPr>
            </w:pPr>
            <w:r w:rsidRPr="007E70A9">
              <w:rPr>
                <w:rStyle w:val="normaltextrun"/>
                <w:b w:val="0"/>
                <w:bCs w:val="0"/>
                <w:sz w:val="20"/>
                <w:szCs w:val="20"/>
                <w:lang w:val="en-GB"/>
              </w:rPr>
              <w:t>Promotion of research to study the effects of climate change on agriculture and animal breeding</w:t>
            </w:r>
          </w:p>
        </w:tc>
        <w:tc>
          <w:tcPr>
            <w:tcW w:w="3006" w:type="dxa"/>
          </w:tcPr>
          <w:p w14:paraId="2A647A1B"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Style w:val="normaltextrun"/>
                <w:sz w:val="20"/>
                <w:szCs w:val="20"/>
                <w:lang w:val="en-GB"/>
              </w:rPr>
              <w:t>Department of Agriculture and Agricultural Research Institute</w:t>
            </w:r>
          </w:p>
        </w:tc>
      </w:tr>
      <w:tr w:rsidR="003E4FD9" w:rsidRPr="007E70A9" w14:paraId="1199FD04"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6D318483" w14:textId="77777777" w:rsidR="003E4FD9" w:rsidRPr="007E70A9" w:rsidRDefault="003E4FD9" w:rsidP="00F92AB6">
            <w:pPr>
              <w:jc w:val="left"/>
              <w:rPr>
                <w:rStyle w:val="normaltextrun"/>
                <w:b w:val="0"/>
                <w:bCs w:val="0"/>
                <w:sz w:val="20"/>
                <w:szCs w:val="20"/>
                <w:lang w:val="en-GB"/>
              </w:rPr>
            </w:pPr>
            <w:r w:rsidRPr="007E70A9">
              <w:rPr>
                <w:rStyle w:val="normaltextrun"/>
                <w:b w:val="0"/>
                <w:bCs w:val="0"/>
                <w:sz w:val="20"/>
                <w:szCs w:val="20"/>
                <w:lang w:val="en-GB"/>
              </w:rPr>
              <w:t>Promotion of the use of less water-bearing or xeric crops</w:t>
            </w:r>
          </w:p>
        </w:tc>
        <w:tc>
          <w:tcPr>
            <w:tcW w:w="3006" w:type="dxa"/>
          </w:tcPr>
          <w:p w14:paraId="1FB5841D"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Style w:val="normaltextrun"/>
                <w:sz w:val="20"/>
                <w:szCs w:val="20"/>
                <w:lang w:val="en-GB"/>
              </w:rPr>
              <w:t>Department of Agriculture and Agricultural Research Institute</w:t>
            </w:r>
          </w:p>
        </w:tc>
      </w:tr>
    </w:tbl>
    <w:p w14:paraId="5B8C49EF" w14:textId="77777777" w:rsidR="003E4FD9" w:rsidRPr="007E70A9" w:rsidRDefault="003E4FD9" w:rsidP="003E4FD9">
      <w:pPr>
        <w:jc w:val="left"/>
        <w:rPr>
          <w:sz w:val="20"/>
          <w:szCs w:val="20"/>
          <w:lang w:val="en-GB"/>
        </w:rPr>
      </w:pPr>
    </w:p>
    <w:p w14:paraId="20BE0B8D" w14:textId="29514963" w:rsidR="003E4FD9" w:rsidRPr="003E4FD9" w:rsidRDefault="003E4FD9" w:rsidP="00CE186B">
      <w:pPr>
        <w:pStyle w:val="Heading4"/>
      </w:pPr>
      <w:r w:rsidRPr="003E4FD9">
        <w:t>Table 2</w:t>
      </w:r>
      <w:r w:rsidR="006D718F">
        <w:t>:</w:t>
      </w:r>
      <w:r w:rsidRPr="003E4FD9">
        <w:t xml:space="preserve"> Main adaptation measures and policies and institutions responsible for slow onset impacts in Health </w:t>
      </w:r>
    </w:p>
    <w:tbl>
      <w:tblPr>
        <w:tblStyle w:val="GridTable1Light-Accent1"/>
        <w:tblW w:w="0" w:type="auto"/>
        <w:tblLook w:val="04A0" w:firstRow="1" w:lastRow="0" w:firstColumn="1" w:lastColumn="0" w:noHBand="0" w:noVBand="1"/>
      </w:tblPr>
      <w:tblGrid>
        <w:gridCol w:w="6010"/>
        <w:gridCol w:w="3006"/>
      </w:tblGrid>
      <w:tr w:rsidR="003E4FD9" w:rsidRPr="007E70A9" w14:paraId="2E30725D" w14:textId="77777777" w:rsidTr="00F92A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0" w:type="dxa"/>
          </w:tcPr>
          <w:p w14:paraId="35CDDF63" w14:textId="77777777" w:rsidR="003E4FD9" w:rsidRPr="007E70A9" w:rsidRDefault="003E4FD9" w:rsidP="00F92AB6">
            <w:pPr>
              <w:jc w:val="center"/>
              <w:rPr>
                <w:b w:val="0"/>
                <w:bCs w:val="0"/>
                <w:sz w:val="20"/>
                <w:szCs w:val="20"/>
                <w:lang w:val="en-GB"/>
              </w:rPr>
            </w:pPr>
            <w:r w:rsidRPr="007E70A9">
              <w:rPr>
                <w:sz w:val="20"/>
                <w:szCs w:val="20"/>
                <w:lang w:val="en-GB"/>
              </w:rPr>
              <w:t>Adaptation Measures and Policies</w:t>
            </w:r>
          </w:p>
        </w:tc>
        <w:tc>
          <w:tcPr>
            <w:tcW w:w="3006" w:type="dxa"/>
          </w:tcPr>
          <w:p w14:paraId="35FFB786" w14:textId="77777777" w:rsidR="003E4FD9" w:rsidRPr="007E70A9" w:rsidRDefault="003E4FD9" w:rsidP="00F92AB6">
            <w:pPr>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sz w:val="20"/>
                <w:szCs w:val="20"/>
                <w:lang w:val="en-GB"/>
              </w:rPr>
              <w:t>Institution Responsible</w:t>
            </w:r>
          </w:p>
        </w:tc>
      </w:tr>
      <w:tr w:rsidR="003E4FD9" w:rsidRPr="007E70A9" w14:paraId="495B2B20"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13A015BB" w14:textId="77777777" w:rsidR="003E4FD9" w:rsidRPr="007E70A9" w:rsidRDefault="003E4FD9" w:rsidP="00F92AB6">
            <w:pPr>
              <w:jc w:val="left"/>
              <w:rPr>
                <w:b w:val="0"/>
                <w:bCs w:val="0"/>
                <w:sz w:val="20"/>
                <w:szCs w:val="20"/>
                <w:lang w:val="en-GB"/>
              </w:rPr>
            </w:pPr>
            <w:r w:rsidRPr="007E70A9">
              <w:rPr>
                <w:rFonts w:eastAsia="Times New Roman"/>
                <w:b w:val="0"/>
                <w:bCs w:val="0"/>
                <w:sz w:val="20"/>
                <w:szCs w:val="20"/>
                <w:lang w:val="en-GB"/>
              </w:rPr>
              <w:t>Empowering and preparing medical/nursing staff and public utility workers to deal with climate change emergencies</w:t>
            </w:r>
          </w:p>
        </w:tc>
        <w:tc>
          <w:tcPr>
            <w:tcW w:w="3006" w:type="dxa"/>
          </w:tcPr>
          <w:p w14:paraId="7F6E6665"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Services of Public Health of the Ministry of Health</w:t>
            </w:r>
          </w:p>
        </w:tc>
      </w:tr>
      <w:tr w:rsidR="003E4FD9" w:rsidRPr="007E70A9" w14:paraId="6A7FCC3D"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49923CF9" w14:textId="77777777" w:rsidR="003E4FD9" w:rsidRPr="007E70A9" w:rsidRDefault="003E4FD9" w:rsidP="00F92AB6">
            <w:pPr>
              <w:jc w:val="left"/>
              <w:rPr>
                <w:rStyle w:val="normaltextrun"/>
                <w:b w:val="0"/>
                <w:bCs w:val="0"/>
                <w:sz w:val="20"/>
                <w:szCs w:val="20"/>
                <w:lang w:val="en-GB"/>
              </w:rPr>
            </w:pPr>
            <w:r w:rsidRPr="007E70A9">
              <w:rPr>
                <w:rFonts w:eastAsia="Times New Roman"/>
                <w:b w:val="0"/>
                <w:bCs w:val="0"/>
                <w:sz w:val="20"/>
                <w:szCs w:val="20"/>
                <w:lang w:val="en-GB"/>
              </w:rPr>
              <w:t>Development of an intervention plan in health and social care systems as well as in municipalities to serve an increased number of patients/incidents related to climate change</w:t>
            </w:r>
          </w:p>
        </w:tc>
        <w:tc>
          <w:tcPr>
            <w:tcW w:w="3006" w:type="dxa"/>
          </w:tcPr>
          <w:p w14:paraId="0A39E7D7"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Fonts w:eastAsia="Times New Roman"/>
                <w:sz w:val="20"/>
                <w:szCs w:val="20"/>
                <w:lang w:val="en-GB"/>
              </w:rPr>
              <w:t>Services of Public Health of the Ministry of Health</w:t>
            </w:r>
          </w:p>
        </w:tc>
      </w:tr>
      <w:tr w:rsidR="003E4FD9" w:rsidRPr="007E70A9" w14:paraId="5BFC9887"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43CB35A6" w14:textId="77777777" w:rsidR="003E4FD9" w:rsidRPr="007E70A9" w:rsidRDefault="003E4FD9" w:rsidP="00F92AB6">
            <w:pPr>
              <w:jc w:val="left"/>
              <w:rPr>
                <w:rStyle w:val="normaltextrun"/>
                <w:b w:val="0"/>
                <w:bCs w:val="0"/>
                <w:sz w:val="20"/>
                <w:szCs w:val="20"/>
                <w:lang w:val="en-GB"/>
              </w:rPr>
            </w:pPr>
            <w:r w:rsidRPr="007E70A9">
              <w:rPr>
                <w:rFonts w:eastAsia="Times New Roman"/>
                <w:b w:val="0"/>
                <w:bCs w:val="0"/>
                <w:sz w:val="20"/>
                <w:szCs w:val="20"/>
                <w:lang w:val="en-GB"/>
              </w:rPr>
              <w:t>Development and implementation of an information system on diseases linked to climate change</w:t>
            </w:r>
          </w:p>
        </w:tc>
        <w:tc>
          <w:tcPr>
            <w:tcW w:w="3006" w:type="dxa"/>
          </w:tcPr>
          <w:p w14:paraId="65D5F3F3"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Fonts w:eastAsia="Times New Roman"/>
                <w:sz w:val="20"/>
                <w:szCs w:val="20"/>
                <w:lang w:val="en-GB"/>
              </w:rPr>
              <w:t>Services of Public Health of the Ministry of Health</w:t>
            </w:r>
          </w:p>
        </w:tc>
      </w:tr>
    </w:tbl>
    <w:p w14:paraId="0474586D" w14:textId="77777777" w:rsidR="003E4FD9" w:rsidRPr="007E70A9" w:rsidRDefault="003E4FD9" w:rsidP="003E4FD9">
      <w:pPr>
        <w:jc w:val="left"/>
        <w:rPr>
          <w:sz w:val="20"/>
          <w:szCs w:val="20"/>
          <w:lang w:val="en-GB"/>
        </w:rPr>
      </w:pPr>
    </w:p>
    <w:p w14:paraId="7E70F7DB" w14:textId="77777777" w:rsidR="003E4FD9" w:rsidRPr="007E70A9" w:rsidRDefault="003E4FD9" w:rsidP="003E4FD9">
      <w:pPr>
        <w:jc w:val="left"/>
        <w:rPr>
          <w:sz w:val="20"/>
          <w:szCs w:val="20"/>
          <w:lang w:val="en-GB"/>
        </w:rPr>
      </w:pPr>
    </w:p>
    <w:p w14:paraId="4EE1777B" w14:textId="789B6F25" w:rsidR="003E4FD9" w:rsidRPr="003E4FD9" w:rsidRDefault="003E4FD9" w:rsidP="00CE186B">
      <w:pPr>
        <w:pStyle w:val="Heading4"/>
      </w:pPr>
      <w:r w:rsidRPr="003E4FD9">
        <w:t>Table 3</w:t>
      </w:r>
      <w:r w:rsidR="006D718F">
        <w:t>:</w:t>
      </w:r>
      <w:r w:rsidRPr="003E4FD9">
        <w:t xml:space="preserve"> Main adaptation measures and policies and institutions responsible for slow onset impacts in </w:t>
      </w:r>
      <w:r w:rsidRPr="007F09F9">
        <w:rPr>
          <w:rStyle w:val="normaltextrun"/>
          <w:color w:val="000000"/>
          <w:shd w:val="clear" w:color="auto" w:fill="FFFFFF"/>
          <w:lang w:val="en-GB"/>
        </w:rPr>
        <w:t>Housing (Energy and Infrastructure)</w:t>
      </w:r>
      <w:r w:rsidRPr="003E4FD9">
        <w:rPr>
          <w:rStyle w:val="eop"/>
          <w:b w:val="0"/>
          <w:bCs/>
          <w:color w:val="000000"/>
          <w:shd w:val="clear" w:color="auto" w:fill="FFFFFF"/>
          <w:lang w:val="en-GB"/>
        </w:rPr>
        <w:t> </w:t>
      </w:r>
    </w:p>
    <w:tbl>
      <w:tblPr>
        <w:tblStyle w:val="GridTable1Light-Accent1"/>
        <w:tblW w:w="0" w:type="auto"/>
        <w:tblLook w:val="04A0" w:firstRow="1" w:lastRow="0" w:firstColumn="1" w:lastColumn="0" w:noHBand="0" w:noVBand="1"/>
      </w:tblPr>
      <w:tblGrid>
        <w:gridCol w:w="6010"/>
        <w:gridCol w:w="3006"/>
      </w:tblGrid>
      <w:tr w:rsidR="003E4FD9" w:rsidRPr="007E70A9" w14:paraId="04E3C3B8" w14:textId="77777777" w:rsidTr="00F92A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10" w:type="dxa"/>
          </w:tcPr>
          <w:p w14:paraId="3AB18B51" w14:textId="77777777" w:rsidR="003E4FD9" w:rsidRPr="007E70A9" w:rsidRDefault="003E4FD9" w:rsidP="00F92AB6">
            <w:pPr>
              <w:jc w:val="center"/>
              <w:rPr>
                <w:b w:val="0"/>
                <w:bCs w:val="0"/>
                <w:sz w:val="20"/>
                <w:szCs w:val="20"/>
                <w:lang w:val="en-GB"/>
              </w:rPr>
            </w:pPr>
            <w:r w:rsidRPr="007E70A9">
              <w:rPr>
                <w:sz w:val="20"/>
                <w:szCs w:val="20"/>
                <w:lang w:val="en-GB"/>
              </w:rPr>
              <w:t>Adaptation Measures and Policies</w:t>
            </w:r>
          </w:p>
        </w:tc>
        <w:tc>
          <w:tcPr>
            <w:tcW w:w="3006" w:type="dxa"/>
          </w:tcPr>
          <w:p w14:paraId="483A6FE7" w14:textId="77777777" w:rsidR="003E4FD9" w:rsidRPr="007E70A9" w:rsidRDefault="003E4FD9" w:rsidP="00F92AB6">
            <w:pPr>
              <w:jc w:val="cente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sz w:val="20"/>
                <w:szCs w:val="20"/>
                <w:lang w:val="en-GB"/>
              </w:rPr>
              <w:t>Institution Responsible</w:t>
            </w:r>
          </w:p>
        </w:tc>
      </w:tr>
      <w:tr w:rsidR="003E4FD9" w:rsidRPr="007E70A9" w14:paraId="64E84E54"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30D8124E" w14:textId="77777777" w:rsidR="003E4FD9" w:rsidRPr="007E70A9" w:rsidRDefault="003E4FD9" w:rsidP="00F92AB6">
            <w:pPr>
              <w:jc w:val="left"/>
              <w:rPr>
                <w:b w:val="0"/>
                <w:bCs w:val="0"/>
                <w:sz w:val="20"/>
                <w:szCs w:val="20"/>
                <w:lang w:val="en-GB"/>
              </w:rPr>
            </w:pPr>
            <w:r w:rsidRPr="007E70A9">
              <w:rPr>
                <w:rFonts w:eastAsia="Times New Roman"/>
                <w:b w:val="0"/>
                <w:bCs w:val="0"/>
                <w:sz w:val="20"/>
                <w:szCs w:val="20"/>
                <w:lang w:val="en-GB"/>
              </w:rPr>
              <w:t>Subsidy scheme for energy saving in the domestic sector, e.g. external shading, thermal insulation (existing houses)</w:t>
            </w:r>
          </w:p>
        </w:tc>
        <w:tc>
          <w:tcPr>
            <w:tcW w:w="3006" w:type="dxa"/>
          </w:tcPr>
          <w:p w14:paraId="6C431778"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rFonts w:eastAsia="Times New Roman"/>
                <w:sz w:val="20"/>
                <w:szCs w:val="20"/>
                <w:lang w:val="en-GB"/>
              </w:rPr>
              <w:t>Energy Service of the Ministry of Energy, Commerce and Industry</w:t>
            </w:r>
          </w:p>
        </w:tc>
      </w:tr>
      <w:tr w:rsidR="003E4FD9" w:rsidRPr="007E70A9" w14:paraId="5487BA74"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3F11D08C" w14:textId="4D3AB077" w:rsidR="003E4FD9" w:rsidRPr="007E70A9" w:rsidRDefault="003E4FD9" w:rsidP="00F92AB6">
            <w:pPr>
              <w:jc w:val="left"/>
              <w:rPr>
                <w:rStyle w:val="normaltextrun"/>
                <w:b w:val="0"/>
                <w:bCs w:val="0"/>
                <w:sz w:val="20"/>
                <w:szCs w:val="20"/>
                <w:lang w:val="en-GB"/>
              </w:rPr>
            </w:pPr>
            <w:r w:rsidRPr="007E70A9">
              <w:rPr>
                <w:rFonts w:eastAsia="Times New Roman"/>
                <w:b w:val="0"/>
                <w:bCs w:val="0"/>
                <w:sz w:val="20"/>
                <w:szCs w:val="20"/>
                <w:lang w:val="en-GB"/>
              </w:rPr>
              <w:t xml:space="preserve">Greening of cities to avoid/reduce the urban heat island phenomenon, with the aim of reducing energy consumption for cooling and external shading, with specific measures, such as the creation of parks and the adoption of </w:t>
            </w:r>
            <w:r w:rsidR="0047530A">
              <w:rPr>
                <w:rFonts w:eastAsia="Times New Roman"/>
                <w:b w:val="0"/>
                <w:bCs w:val="0"/>
                <w:sz w:val="20"/>
                <w:szCs w:val="20"/>
                <w:lang w:val="en-GB"/>
              </w:rPr>
              <w:t>‘</w:t>
            </w:r>
            <w:r w:rsidRPr="007E70A9">
              <w:rPr>
                <w:rFonts w:eastAsia="Times New Roman"/>
                <w:b w:val="0"/>
                <w:bCs w:val="0"/>
                <w:sz w:val="20"/>
                <w:szCs w:val="20"/>
                <w:lang w:val="en-GB"/>
              </w:rPr>
              <w:t>green</w:t>
            </w:r>
            <w:r w:rsidR="0047530A">
              <w:rPr>
                <w:rFonts w:eastAsia="Times New Roman"/>
                <w:b w:val="0"/>
                <w:bCs w:val="0"/>
                <w:sz w:val="20"/>
                <w:szCs w:val="20"/>
                <w:lang w:val="en-GB"/>
              </w:rPr>
              <w:t>’</w:t>
            </w:r>
            <w:r w:rsidRPr="007E70A9">
              <w:rPr>
                <w:rFonts w:eastAsia="Times New Roman"/>
                <w:b w:val="0"/>
                <w:bCs w:val="0"/>
                <w:sz w:val="20"/>
                <w:szCs w:val="20"/>
                <w:lang w:val="en-GB"/>
              </w:rPr>
              <w:t xml:space="preserve"> policies</w:t>
            </w:r>
          </w:p>
        </w:tc>
        <w:tc>
          <w:tcPr>
            <w:tcW w:w="3006" w:type="dxa"/>
          </w:tcPr>
          <w:p w14:paraId="297A5125"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Fonts w:eastAsia="Times New Roman"/>
                <w:sz w:val="20"/>
                <w:szCs w:val="20"/>
                <w:lang w:val="en-GB"/>
              </w:rPr>
              <w:t>Department of Town Planning</w:t>
            </w:r>
          </w:p>
        </w:tc>
      </w:tr>
      <w:tr w:rsidR="003E4FD9" w:rsidRPr="007E70A9" w14:paraId="31A8F69A"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7608CEF3" w14:textId="77777777" w:rsidR="003E4FD9" w:rsidRPr="007E70A9" w:rsidRDefault="003E4FD9" w:rsidP="00F92AB6">
            <w:pPr>
              <w:jc w:val="left"/>
              <w:rPr>
                <w:rStyle w:val="normaltextrun"/>
                <w:b w:val="0"/>
                <w:bCs w:val="0"/>
                <w:sz w:val="20"/>
                <w:szCs w:val="20"/>
                <w:lang w:val="en-GB"/>
              </w:rPr>
            </w:pPr>
            <w:r w:rsidRPr="007E70A9">
              <w:rPr>
                <w:rFonts w:eastAsia="Times New Roman"/>
                <w:b w:val="0"/>
                <w:bCs w:val="0"/>
                <w:sz w:val="20"/>
                <w:szCs w:val="20"/>
                <w:lang w:val="en-GB"/>
              </w:rPr>
              <w:t>Establish and implement regulations for the energy efficiency of new buildings and buildings undergoing radical renovation</w:t>
            </w:r>
          </w:p>
        </w:tc>
        <w:tc>
          <w:tcPr>
            <w:tcW w:w="3006" w:type="dxa"/>
          </w:tcPr>
          <w:p w14:paraId="4AF8462D"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Style w:val="normaltextrun"/>
                <w:sz w:val="20"/>
                <w:szCs w:val="20"/>
                <w:lang w:val="en-GB"/>
              </w:rPr>
            </w:pPr>
            <w:r w:rsidRPr="007E70A9">
              <w:rPr>
                <w:rFonts w:eastAsia="Times New Roman"/>
                <w:sz w:val="20"/>
                <w:szCs w:val="20"/>
                <w:lang w:val="en-GB"/>
              </w:rPr>
              <w:t>Energy Service of the Ministry of Energy, Commerce and Industry</w:t>
            </w:r>
          </w:p>
        </w:tc>
      </w:tr>
      <w:tr w:rsidR="003E4FD9" w:rsidRPr="007E70A9" w14:paraId="06DEB05E"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3A094C03" w14:textId="612EDC3A"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t xml:space="preserve">Increase the number of new buildings with </w:t>
            </w:r>
            <w:r w:rsidR="00B05E0D">
              <w:rPr>
                <w:rFonts w:eastAsia="Times New Roman"/>
                <w:b w:val="0"/>
                <w:bCs w:val="0"/>
                <w:sz w:val="20"/>
                <w:szCs w:val="20"/>
                <w:lang w:val="en-GB"/>
              </w:rPr>
              <w:t>‘</w:t>
            </w:r>
            <w:r w:rsidRPr="007E70A9">
              <w:rPr>
                <w:rFonts w:eastAsia="Times New Roman"/>
                <w:b w:val="0"/>
                <w:bCs w:val="0"/>
                <w:sz w:val="20"/>
                <w:szCs w:val="20"/>
                <w:lang w:val="en-GB"/>
              </w:rPr>
              <w:t>nearly zero</w:t>
            </w:r>
            <w:r w:rsidR="00B05E0D">
              <w:rPr>
                <w:rFonts w:eastAsia="Times New Roman"/>
                <w:b w:val="0"/>
                <w:bCs w:val="0"/>
                <w:sz w:val="20"/>
                <w:szCs w:val="20"/>
                <w:lang w:val="en-GB"/>
              </w:rPr>
              <w:t>’</w:t>
            </w:r>
            <w:r w:rsidRPr="007E70A9">
              <w:rPr>
                <w:rFonts w:eastAsia="Times New Roman"/>
                <w:b w:val="0"/>
                <w:bCs w:val="0"/>
                <w:sz w:val="20"/>
                <w:szCs w:val="20"/>
                <w:lang w:val="en-GB"/>
              </w:rPr>
              <w:t xml:space="preserve"> energy consumption, combined with biophilic and bioclimatic architecture</w:t>
            </w:r>
          </w:p>
        </w:tc>
        <w:tc>
          <w:tcPr>
            <w:tcW w:w="3006" w:type="dxa"/>
          </w:tcPr>
          <w:p w14:paraId="11B5CF4E"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Energy Service of the Ministry of Energy, Commerce and Industry</w:t>
            </w:r>
          </w:p>
        </w:tc>
      </w:tr>
      <w:tr w:rsidR="003E4FD9" w:rsidRPr="007E70A9" w14:paraId="506F82CE"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2820AF23" w14:textId="77777777"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t>Development of flood relief projects in cities</w:t>
            </w:r>
          </w:p>
        </w:tc>
        <w:tc>
          <w:tcPr>
            <w:tcW w:w="3006" w:type="dxa"/>
          </w:tcPr>
          <w:p w14:paraId="08EB92E8"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Water Development Department and Municipalities</w:t>
            </w:r>
          </w:p>
        </w:tc>
      </w:tr>
      <w:tr w:rsidR="003E4FD9" w:rsidRPr="007E70A9" w14:paraId="3ECCB73A"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60F9FF56" w14:textId="77777777"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t>Effective rainwater management in existing and new buildings</w:t>
            </w:r>
          </w:p>
        </w:tc>
        <w:tc>
          <w:tcPr>
            <w:tcW w:w="3006" w:type="dxa"/>
          </w:tcPr>
          <w:p w14:paraId="71C572A9"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Municipalities</w:t>
            </w:r>
          </w:p>
        </w:tc>
      </w:tr>
      <w:tr w:rsidR="003E4FD9" w:rsidRPr="007E70A9" w14:paraId="399DAA23"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4E9E1365" w14:textId="77777777"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t>Revision of building regulations to prohibit building in flood plains and coastal zones</w:t>
            </w:r>
          </w:p>
        </w:tc>
        <w:tc>
          <w:tcPr>
            <w:tcW w:w="3006" w:type="dxa"/>
          </w:tcPr>
          <w:p w14:paraId="215AF60A"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Water Development Department</w:t>
            </w:r>
          </w:p>
        </w:tc>
      </w:tr>
      <w:tr w:rsidR="003E4FD9" w:rsidRPr="007E70A9" w14:paraId="474394F2"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7094C5A5" w14:textId="77777777"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t>Improving the design and construction materials of buildings and transport infrastructure</w:t>
            </w:r>
          </w:p>
        </w:tc>
        <w:tc>
          <w:tcPr>
            <w:tcW w:w="3006" w:type="dxa"/>
          </w:tcPr>
          <w:p w14:paraId="166F4F58"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Town Planning Department and Public Works Department</w:t>
            </w:r>
          </w:p>
        </w:tc>
      </w:tr>
      <w:tr w:rsidR="003E4FD9" w:rsidRPr="007E70A9" w14:paraId="1E07F7C6" w14:textId="77777777" w:rsidTr="00F92AB6">
        <w:tc>
          <w:tcPr>
            <w:cnfStyle w:val="001000000000" w:firstRow="0" w:lastRow="0" w:firstColumn="1" w:lastColumn="0" w:oddVBand="0" w:evenVBand="0" w:oddHBand="0" w:evenHBand="0" w:firstRowFirstColumn="0" w:firstRowLastColumn="0" w:lastRowFirstColumn="0" w:lastRowLastColumn="0"/>
            <w:tcW w:w="6010" w:type="dxa"/>
          </w:tcPr>
          <w:p w14:paraId="06B5E7AD" w14:textId="77777777" w:rsidR="003E4FD9" w:rsidRPr="007E70A9" w:rsidRDefault="003E4FD9" w:rsidP="00F92AB6">
            <w:pPr>
              <w:jc w:val="left"/>
              <w:rPr>
                <w:rFonts w:eastAsia="Times New Roman"/>
                <w:b w:val="0"/>
                <w:bCs w:val="0"/>
                <w:sz w:val="20"/>
                <w:szCs w:val="20"/>
                <w:lang w:val="en-GB"/>
              </w:rPr>
            </w:pPr>
            <w:r w:rsidRPr="007E70A9">
              <w:rPr>
                <w:rFonts w:eastAsia="Times New Roman"/>
                <w:b w:val="0"/>
                <w:bCs w:val="0"/>
                <w:sz w:val="20"/>
                <w:szCs w:val="20"/>
                <w:lang w:val="en-GB"/>
              </w:rPr>
              <w:lastRenderedPageBreak/>
              <w:t>Study on the selection of best practices to limit the urban heat island effect and promote their implementation</w:t>
            </w:r>
          </w:p>
        </w:tc>
        <w:tc>
          <w:tcPr>
            <w:tcW w:w="3006" w:type="dxa"/>
          </w:tcPr>
          <w:p w14:paraId="0B859092" w14:textId="77777777" w:rsidR="003E4FD9" w:rsidRPr="007E70A9" w:rsidRDefault="003E4FD9" w:rsidP="00F92AB6">
            <w:pPr>
              <w:jc w:val="left"/>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Town Planning Department</w:t>
            </w:r>
          </w:p>
        </w:tc>
      </w:tr>
    </w:tbl>
    <w:p w14:paraId="29600585" w14:textId="77777777" w:rsidR="00A7302B" w:rsidRDefault="00A7302B">
      <w:pPr>
        <w:jc w:val="left"/>
        <w:rPr>
          <w:b/>
          <w:bCs/>
          <w:smallCaps/>
          <w:sz w:val="24"/>
          <w:szCs w:val="24"/>
          <w:lang w:val="en-GB"/>
        </w:rPr>
      </w:pPr>
      <w:r>
        <w:rPr>
          <w:lang w:val="en-GB"/>
        </w:rPr>
        <w:br w:type="page"/>
      </w:r>
    </w:p>
    <w:p w14:paraId="1FBD4254" w14:textId="0E6DE7BD" w:rsidR="003E4FD9" w:rsidRDefault="003E4FD9" w:rsidP="003E4FD9">
      <w:pPr>
        <w:pStyle w:val="Heading2"/>
        <w:rPr>
          <w:lang w:val="en-GB"/>
        </w:rPr>
      </w:pPr>
      <w:r w:rsidRPr="00EC403B">
        <w:rPr>
          <w:lang w:val="en-GB"/>
        </w:rPr>
        <w:lastRenderedPageBreak/>
        <w:t>Append</w:t>
      </w:r>
      <w:r>
        <w:rPr>
          <w:lang w:val="en-GB"/>
        </w:rPr>
        <w:t>ix</w:t>
      </w:r>
      <w:r w:rsidRPr="00EC403B">
        <w:rPr>
          <w:lang w:val="en-GB"/>
        </w:rPr>
        <w:t xml:space="preserve"> </w:t>
      </w:r>
      <w:r w:rsidRPr="007E70A9">
        <w:rPr>
          <w:lang w:val="en-GB"/>
        </w:rPr>
        <w:t>I</w:t>
      </w:r>
      <w:r>
        <w:rPr>
          <w:lang w:val="en-GB"/>
        </w:rPr>
        <w:t>I</w:t>
      </w:r>
      <w:r w:rsidRPr="007E70A9">
        <w:rPr>
          <w:lang w:val="en-GB"/>
        </w:rPr>
        <w:t>I</w:t>
      </w:r>
    </w:p>
    <w:p w14:paraId="28D57683" w14:textId="77777777" w:rsidR="007617D5" w:rsidRPr="007E70A9" w:rsidRDefault="007617D5" w:rsidP="007617D5">
      <w:pPr>
        <w:rPr>
          <w:sz w:val="20"/>
          <w:szCs w:val="20"/>
          <w:lang w:val="en-GB"/>
        </w:rPr>
      </w:pPr>
    </w:p>
    <w:tbl>
      <w:tblPr>
        <w:tblStyle w:val="ListTable1Light-Accent1"/>
        <w:tblW w:w="0" w:type="auto"/>
        <w:tblLook w:val="04A0" w:firstRow="1" w:lastRow="0" w:firstColumn="1" w:lastColumn="0" w:noHBand="0" w:noVBand="1"/>
      </w:tblPr>
      <w:tblGrid>
        <w:gridCol w:w="9016"/>
      </w:tblGrid>
      <w:tr w:rsidR="00D67BF2" w:rsidRPr="007E70A9" w14:paraId="7AC1A480"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55D4D2C" w14:textId="04F8BD04" w:rsidR="00D67BF2" w:rsidRPr="007E70A9" w:rsidRDefault="007617D5" w:rsidP="0076754B">
            <w:pPr>
              <w:jc w:val="center"/>
              <w:rPr>
                <w:b w:val="0"/>
                <w:bCs w:val="0"/>
                <w:sz w:val="20"/>
                <w:szCs w:val="20"/>
                <w:lang w:val="en-GB"/>
              </w:rPr>
            </w:pPr>
            <w:r w:rsidRPr="007E70A9">
              <w:rPr>
                <w:sz w:val="20"/>
                <w:szCs w:val="20"/>
                <w:lang w:val="en-GB"/>
              </w:rPr>
              <w:t>NAP r</w:t>
            </w:r>
            <w:r w:rsidR="00D67BF2" w:rsidRPr="007E70A9">
              <w:rPr>
                <w:sz w:val="20"/>
                <w:szCs w:val="20"/>
                <w:lang w:val="en-GB"/>
              </w:rPr>
              <w:t xml:space="preserve">esponse </w:t>
            </w:r>
            <w:r w:rsidRPr="007E70A9">
              <w:rPr>
                <w:sz w:val="20"/>
                <w:szCs w:val="20"/>
                <w:lang w:val="en-GB"/>
              </w:rPr>
              <w:t>measures</w:t>
            </w:r>
            <w:r w:rsidR="00D67BF2" w:rsidRPr="007E70A9">
              <w:rPr>
                <w:sz w:val="20"/>
                <w:szCs w:val="20"/>
                <w:lang w:val="en-GB"/>
              </w:rPr>
              <w:t xml:space="preserve"> relating to natural disasters, extreme events, and disaster risk</w:t>
            </w:r>
          </w:p>
          <w:p w14:paraId="07664DC1" w14:textId="77777777" w:rsidR="00D67BF2" w:rsidRPr="007E70A9" w:rsidRDefault="00D67BF2" w:rsidP="0076754B">
            <w:pPr>
              <w:jc w:val="center"/>
              <w:rPr>
                <w:b w:val="0"/>
                <w:bCs w:val="0"/>
                <w:sz w:val="20"/>
                <w:szCs w:val="20"/>
                <w:lang w:val="en-GB"/>
              </w:rPr>
            </w:pPr>
          </w:p>
        </w:tc>
      </w:tr>
      <w:tr w:rsidR="00D67BF2" w:rsidRPr="007E70A9" w14:paraId="43A24D73" w14:textId="77777777" w:rsidTr="00761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DEEAF6" w:themeFill="accent5" w:themeFillTint="33"/>
          </w:tcPr>
          <w:p w14:paraId="71D0B5F6" w14:textId="77777777" w:rsidR="00D67BF2" w:rsidRPr="007E70A9" w:rsidRDefault="00D67BF2" w:rsidP="0076754B">
            <w:pPr>
              <w:rPr>
                <w:sz w:val="20"/>
                <w:szCs w:val="20"/>
                <w:lang w:val="en-GB"/>
              </w:rPr>
            </w:pPr>
            <w:r w:rsidRPr="007E70A9">
              <w:rPr>
                <w:sz w:val="20"/>
                <w:szCs w:val="20"/>
                <w:lang w:val="en-GB"/>
              </w:rPr>
              <w:t>Α. Regarding forests:</w:t>
            </w:r>
          </w:p>
          <w:p w14:paraId="6EE19B1F" w14:textId="77777777" w:rsidR="00D67BF2" w:rsidRPr="007E70A9" w:rsidRDefault="00D67BF2" w:rsidP="00D67BF2">
            <w:pPr>
              <w:pStyle w:val="ListParagraph"/>
              <w:numPr>
                <w:ilvl w:val="0"/>
                <w:numId w:val="1"/>
              </w:numPr>
              <w:rPr>
                <w:b w:val="0"/>
                <w:bCs w:val="0"/>
                <w:sz w:val="20"/>
                <w:szCs w:val="20"/>
              </w:rPr>
            </w:pPr>
            <w:r w:rsidRPr="007E70A9">
              <w:rPr>
                <w:b w:val="0"/>
                <w:bCs w:val="0"/>
                <w:sz w:val="20"/>
                <w:szCs w:val="20"/>
              </w:rPr>
              <w:t>Reinforcement of existing fire prevention measures with the effective use of the necessary equipment, the utilization of new technologies and the appropriate training of human resources, such as:</w:t>
            </w:r>
          </w:p>
          <w:p w14:paraId="6008DEBC" w14:textId="77777777" w:rsidR="00D67BF2" w:rsidRPr="007E70A9" w:rsidRDefault="00D67BF2" w:rsidP="00D67BF2">
            <w:pPr>
              <w:pStyle w:val="ListParagraph"/>
              <w:numPr>
                <w:ilvl w:val="1"/>
                <w:numId w:val="2"/>
              </w:numPr>
              <w:ind w:left="851" w:hanging="437"/>
              <w:rPr>
                <w:rFonts w:eastAsia="Calibri"/>
                <w:b w:val="0"/>
                <w:bCs w:val="0"/>
                <w:sz w:val="20"/>
                <w:szCs w:val="20"/>
              </w:rPr>
            </w:pPr>
            <w:r w:rsidRPr="007E70A9">
              <w:rPr>
                <w:b w:val="0"/>
                <w:bCs w:val="0"/>
                <w:sz w:val="20"/>
                <w:szCs w:val="20"/>
              </w:rPr>
              <w:t xml:space="preserve">Adapting the existing national plan for the protection of forest lands from fire, to address climate change-related challenges; </w:t>
            </w:r>
          </w:p>
          <w:p w14:paraId="4F55B07B" w14:textId="77777777" w:rsidR="00D67BF2" w:rsidRPr="007E70A9" w:rsidRDefault="00D67BF2" w:rsidP="00D67BF2">
            <w:pPr>
              <w:pStyle w:val="ListParagraph"/>
              <w:numPr>
                <w:ilvl w:val="1"/>
                <w:numId w:val="2"/>
              </w:numPr>
              <w:ind w:left="851" w:hanging="437"/>
              <w:rPr>
                <w:b w:val="0"/>
                <w:bCs w:val="0"/>
                <w:sz w:val="20"/>
                <w:szCs w:val="20"/>
              </w:rPr>
            </w:pPr>
            <w:r w:rsidRPr="007E70A9">
              <w:rPr>
                <w:b w:val="0"/>
                <w:bCs w:val="0"/>
                <w:sz w:val="20"/>
                <w:szCs w:val="20"/>
              </w:rPr>
              <w:t xml:space="preserve">Classifying (or updating classification of) forests according to fire risk and definition of high-risk areas; </w:t>
            </w:r>
          </w:p>
          <w:p w14:paraId="256044E3" w14:textId="77777777" w:rsidR="00D67BF2" w:rsidRPr="007E70A9" w:rsidRDefault="00D67BF2" w:rsidP="00D67BF2">
            <w:pPr>
              <w:pStyle w:val="ListParagraph"/>
              <w:numPr>
                <w:ilvl w:val="1"/>
                <w:numId w:val="2"/>
              </w:numPr>
              <w:ind w:left="851" w:hanging="437"/>
              <w:rPr>
                <w:rFonts w:eastAsia="Calibri"/>
                <w:b w:val="0"/>
                <w:bCs w:val="0"/>
                <w:sz w:val="20"/>
                <w:szCs w:val="20"/>
              </w:rPr>
            </w:pPr>
            <w:r w:rsidRPr="007E70A9">
              <w:rPr>
                <w:b w:val="0"/>
                <w:bCs w:val="0"/>
                <w:sz w:val="20"/>
                <w:szCs w:val="20"/>
              </w:rPr>
              <w:t>Strengthening infrastructure to improve forest fire protection with the reinforcement/improvement of the existing pre-suppression fire protection measures (e.g., fire lanes, forest roads, etc.);</w:t>
            </w:r>
          </w:p>
          <w:p w14:paraId="793F8902" w14:textId="77777777" w:rsidR="00D67BF2" w:rsidRPr="007E70A9" w:rsidRDefault="00D67BF2" w:rsidP="00D67BF2">
            <w:pPr>
              <w:pStyle w:val="ListParagraph"/>
              <w:numPr>
                <w:ilvl w:val="1"/>
                <w:numId w:val="2"/>
              </w:numPr>
              <w:ind w:left="851" w:hanging="437"/>
              <w:rPr>
                <w:rFonts w:eastAsia="Calibri"/>
                <w:b w:val="0"/>
                <w:bCs w:val="0"/>
                <w:sz w:val="20"/>
                <w:szCs w:val="20"/>
              </w:rPr>
            </w:pPr>
            <w:r w:rsidRPr="007E70A9">
              <w:rPr>
                <w:b w:val="0"/>
                <w:bCs w:val="0"/>
                <w:sz w:val="20"/>
                <w:szCs w:val="20"/>
              </w:rPr>
              <w:t>Designing and developing less flammable or mixed ecosystems to reduce the risk of forest fires erupting and spreading, since certain species behave differently in response to forest fires, and are overall more fire resistant;</w:t>
            </w:r>
          </w:p>
          <w:p w14:paraId="15781C0C" w14:textId="77777777" w:rsidR="00D67BF2" w:rsidRPr="007E70A9" w:rsidRDefault="00D67BF2" w:rsidP="00D67BF2">
            <w:pPr>
              <w:pStyle w:val="ListParagraph"/>
              <w:numPr>
                <w:ilvl w:val="1"/>
                <w:numId w:val="2"/>
              </w:numPr>
              <w:ind w:left="851" w:hanging="437"/>
              <w:rPr>
                <w:rFonts w:eastAsia="Calibri"/>
                <w:b w:val="0"/>
                <w:bCs w:val="0"/>
                <w:sz w:val="20"/>
                <w:szCs w:val="20"/>
              </w:rPr>
            </w:pPr>
            <w:r w:rsidRPr="007E70A9">
              <w:rPr>
                <w:b w:val="0"/>
                <w:bCs w:val="0"/>
                <w:sz w:val="20"/>
                <w:szCs w:val="20"/>
              </w:rPr>
              <w:t>Strengthening the system of early warning, detection, and notification of forest fires;</w:t>
            </w:r>
          </w:p>
          <w:p w14:paraId="3BD8B7D3" w14:textId="77777777" w:rsidR="00D67BF2" w:rsidRPr="007E70A9" w:rsidRDefault="00D67BF2" w:rsidP="00D67BF2">
            <w:pPr>
              <w:pStyle w:val="ListParagraph"/>
              <w:numPr>
                <w:ilvl w:val="1"/>
                <w:numId w:val="2"/>
              </w:numPr>
              <w:ind w:left="851" w:hanging="437"/>
              <w:rPr>
                <w:b w:val="0"/>
                <w:bCs w:val="0"/>
                <w:sz w:val="20"/>
                <w:szCs w:val="20"/>
              </w:rPr>
            </w:pPr>
            <w:r w:rsidRPr="007E70A9">
              <w:rPr>
                <w:b w:val="0"/>
                <w:bCs w:val="0"/>
                <w:sz w:val="20"/>
                <w:szCs w:val="20"/>
              </w:rPr>
              <w:t>Organizing public awareness and information actions for the protection of forests from fires.</w:t>
            </w:r>
          </w:p>
          <w:p w14:paraId="0410EDBA" w14:textId="77777777" w:rsidR="00D67BF2" w:rsidRPr="007E70A9" w:rsidRDefault="00D67BF2" w:rsidP="00D67BF2">
            <w:pPr>
              <w:pStyle w:val="ListParagraph"/>
              <w:numPr>
                <w:ilvl w:val="0"/>
                <w:numId w:val="1"/>
              </w:numPr>
              <w:rPr>
                <w:b w:val="0"/>
                <w:bCs w:val="0"/>
                <w:sz w:val="20"/>
                <w:szCs w:val="20"/>
              </w:rPr>
            </w:pPr>
            <w:r w:rsidRPr="007E70A9">
              <w:rPr>
                <w:b w:val="0"/>
                <w:bCs w:val="0"/>
                <w:sz w:val="20"/>
                <w:szCs w:val="20"/>
              </w:rPr>
              <w:t>Reinforcement of fire suppression measures by strengthening the firefighting system with significant investments in technical equipment, firefighting vehicles and means of extinguishing fires, and personnel training. The Aviation Unit of the Forest Department needs to be strengthened with aircraft and personnel. Also, for this purpose, the continuation of close cooperation between the competent bodies and services as well as the promotion of volunteerism in forest firefighting is considered particularly important.</w:t>
            </w:r>
          </w:p>
          <w:p w14:paraId="187CA468" w14:textId="77777777" w:rsidR="00D67BF2" w:rsidRPr="007E70A9" w:rsidRDefault="00D67BF2" w:rsidP="00D67BF2">
            <w:pPr>
              <w:pStyle w:val="ListParagraph"/>
              <w:numPr>
                <w:ilvl w:val="0"/>
                <w:numId w:val="1"/>
              </w:numPr>
              <w:rPr>
                <w:b w:val="0"/>
                <w:bCs w:val="0"/>
                <w:sz w:val="20"/>
                <w:szCs w:val="20"/>
              </w:rPr>
            </w:pPr>
            <w:r w:rsidRPr="007E70A9">
              <w:rPr>
                <w:b w:val="0"/>
                <w:bCs w:val="0"/>
                <w:sz w:val="20"/>
                <w:szCs w:val="20"/>
              </w:rPr>
              <w:t>Protection of private forest lands from fires via the installation of appropriate infrastructure for fire protection (e.g., by providing relevant incentives through the Rural Development Program) and the inclusion of private forest areas in the fire protection programs of the Department of Forests.</w:t>
            </w:r>
          </w:p>
          <w:p w14:paraId="00BBE73A" w14:textId="77777777" w:rsidR="00D67BF2" w:rsidRPr="007E70A9" w:rsidRDefault="00D67BF2" w:rsidP="0076754B">
            <w:pPr>
              <w:rPr>
                <w:b w:val="0"/>
                <w:bCs w:val="0"/>
                <w:color w:val="7030A0"/>
                <w:sz w:val="20"/>
                <w:szCs w:val="20"/>
                <w:lang w:val="en-GB"/>
              </w:rPr>
            </w:pPr>
          </w:p>
        </w:tc>
      </w:tr>
      <w:tr w:rsidR="00D67BF2" w:rsidRPr="007E70A9" w14:paraId="0AE6400D"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44820327" w14:textId="77777777" w:rsidR="00D67BF2" w:rsidRPr="007E70A9" w:rsidRDefault="00D67BF2" w:rsidP="0076754B">
            <w:pPr>
              <w:rPr>
                <w:sz w:val="20"/>
                <w:szCs w:val="20"/>
                <w:lang w:val="en-GB"/>
              </w:rPr>
            </w:pPr>
            <w:r w:rsidRPr="007E70A9">
              <w:rPr>
                <w:sz w:val="20"/>
                <w:szCs w:val="20"/>
                <w:lang w:val="en-GB"/>
              </w:rPr>
              <w:t>Β. Regarding public health:</w:t>
            </w:r>
          </w:p>
          <w:p w14:paraId="4ABFD452" w14:textId="7FF94FCE" w:rsidR="00D67BF2" w:rsidRPr="007E70A9" w:rsidRDefault="00D67BF2" w:rsidP="00D67BF2">
            <w:pPr>
              <w:pStyle w:val="ListParagraph"/>
              <w:numPr>
                <w:ilvl w:val="0"/>
                <w:numId w:val="3"/>
              </w:numPr>
              <w:rPr>
                <w:rFonts w:eastAsia="Calibri"/>
                <w:b w:val="0"/>
                <w:bCs w:val="0"/>
                <w:sz w:val="20"/>
                <w:szCs w:val="20"/>
              </w:rPr>
            </w:pPr>
            <w:r w:rsidRPr="007E70A9">
              <w:rPr>
                <w:b w:val="0"/>
                <w:bCs w:val="0"/>
                <w:sz w:val="20"/>
                <w:szCs w:val="20"/>
              </w:rPr>
              <w:t>Recommendation to avoid outdoor traffic during high-risk hours and prohibition of outdoor work when weather conditions exceed predetermined limits</w:t>
            </w:r>
            <w:r w:rsidR="001C6524">
              <w:rPr>
                <w:b w:val="0"/>
                <w:bCs w:val="0"/>
                <w:sz w:val="20"/>
                <w:szCs w:val="20"/>
              </w:rPr>
              <w:t>.</w:t>
            </w:r>
          </w:p>
          <w:p w14:paraId="3C412FDF" w14:textId="79BFA911" w:rsidR="00D67BF2" w:rsidRPr="007E70A9" w:rsidRDefault="00D67BF2" w:rsidP="00D67BF2">
            <w:pPr>
              <w:pStyle w:val="ListParagraph"/>
              <w:numPr>
                <w:ilvl w:val="0"/>
                <w:numId w:val="3"/>
              </w:numPr>
              <w:rPr>
                <w:rFonts w:eastAsia="Calibri"/>
                <w:b w:val="0"/>
                <w:bCs w:val="0"/>
                <w:sz w:val="20"/>
                <w:szCs w:val="20"/>
              </w:rPr>
            </w:pPr>
            <w:r w:rsidRPr="007E70A9">
              <w:rPr>
                <w:b w:val="0"/>
                <w:bCs w:val="0"/>
                <w:sz w:val="20"/>
                <w:szCs w:val="20"/>
              </w:rPr>
              <w:t xml:space="preserve">Development and strengthening of early heat warning systems of heat waves in Cyprus, through an online platform where relevant information will be published. Based on the climate information available, this system quantifies specific climate indices that indicate a person’s comfort level, such as the </w:t>
            </w:r>
            <w:proofErr w:type="spellStart"/>
            <w:r w:rsidRPr="007E70A9">
              <w:rPr>
                <w:b w:val="0"/>
                <w:bCs w:val="0"/>
                <w:sz w:val="20"/>
                <w:szCs w:val="20"/>
              </w:rPr>
              <w:t>Hyoache</w:t>
            </w:r>
            <w:proofErr w:type="spellEnd"/>
            <w:r w:rsidRPr="007E70A9">
              <w:rPr>
                <w:b w:val="0"/>
                <w:bCs w:val="0"/>
                <w:sz w:val="20"/>
                <w:szCs w:val="20"/>
              </w:rPr>
              <w:t xml:space="preserve"> index which expresses a person’s level of discomfort experienced as a function of temperature and humidity, and suggests taking relevant precautions depending on the level of discomfort</w:t>
            </w:r>
            <w:r w:rsidR="001C6524">
              <w:rPr>
                <w:b w:val="0"/>
                <w:bCs w:val="0"/>
                <w:sz w:val="20"/>
                <w:szCs w:val="20"/>
              </w:rPr>
              <w:t>.</w:t>
            </w:r>
          </w:p>
          <w:p w14:paraId="2BD64EF0" w14:textId="77777777" w:rsidR="00D67BF2" w:rsidRPr="007E70A9" w:rsidRDefault="00D67BF2" w:rsidP="00D67BF2">
            <w:pPr>
              <w:pStyle w:val="ListParagraph"/>
              <w:numPr>
                <w:ilvl w:val="0"/>
                <w:numId w:val="3"/>
              </w:numPr>
              <w:rPr>
                <w:b w:val="0"/>
                <w:bCs w:val="0"/>
                <w:sz w:val="20"/>
                <w:szCs w:val="20"/>
              </w:rPr>
            </w:pPr>
            <w:r w:rsidRPr="007E70A9">
              <w:rPr>
                <w:b w:val="0"/>
                <w:bCs w:val="0"/>
                <w:sz w:val="20"/>
                <w:szCs w:val="20"/>
              </w:rPr>
              <w:t>Operation of community centres in each municipality/community (e.g., town halls, schools, Open Elderly Protection Centers) to provide protection (air conditioning, shade, fluids) to the population at risk.</w:t>
            </w:r>
          </w:p>
          <w:p w14:paraId="579F0741" w14:textId="77777777" w:rsidR="00D67BF2" w:rsidRPr="007E70A9" w:rsidRDefault="00D67BF2" w:rsidP="0076754B">
            <w:pPr>
              <w:rPr>
                <w:b w:val="0"/>
                <w:bCs w:val="0"/>
                <w:color w:val="7030A0"/>
                <w:sz w:val="20"/>
                <w:szCs w:val="20"/>
                <w:lang w:val="en-GB"/>
              </w:rPr>
            </w:pPr>
          </w:p>
        </w:tc>
      </w:tr>
      <w:tr w:rsidR="00D67BF2" w:rsidRPr="007E70A9" w14:paraId="0A5B2650" w14:textId="77777777" w:rsidTr="00761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DEEAF6" w:themeFill="accent5" w:themeFillTint="33"/>
          </w:tcPr>
          <w:p w14:paraId="3E33FABB" w14:textId="77777777" w:rsidR="00D67BF2" w:rsidRPr="007E70A9" w:rsidRDefault="00D67BF2" w:rsidP="0076754B">
            <w:pPr>
              <w:rPr>
                <w:sz w:val="20"/>
                <w:szCs w:val="20"/>
                <w:lang w:val="en-GB"/>
              </w:rPr>
            </w:pPr>
            <w:r w:rsidRPr="007E70A9">
              <w:rPr>
                <w:sz w:val="20"/>
                <w:szCs w:val="20"/>
                <w:lang w:val="en-GB"/>
              </w:rPr>
              <w:t>C. Regarding infrastructure:</w:t>
            </w:r>
          </w:p>
          <w:p w14:paraId="6B26A0C3" w14:textId="77777777" w:rsidR="00D67BF2" w:rsidRPr="007E70A9" w:rsidRDefault="00D67BF2" w:rsidP="00D67BF2">
            <w:pPr>
              <w:pStyle w:val="ListParagraph"/>
              <w:numPr>
                <w:ilvl w:val="0"/>
                <w:numId w:val="4"/>
              </w:numPr>
              <w:rPr>
                <w:rFonts w:eastAsia="Calibri"/>
                <w:b w:val="0"/>
                <w:bCs w:val="0"/>
                <w:sz w:val="20"/>
                <w:szCs w:val="20"/>
              </w:rPr>
            </w:pPr>
            <w:r w:rsidRPr="007E70A9">
              <w:rPr>
                <w:b w:val="0"/>
                <w:bCs w:val="0"/>
                <w:sz w:val="20"/>
                <w:szCs w:val="20"/>
              </w:rPr>
              <w:t>Selecting appropriate methods and areas for the development of food relief projects in cities. These projects can be implemented as part of the Sustainable Management of Rainwater Runoff Policy, which consists of measures, such as permeable surfaces, green spaces, green roofs, retention ponds, absorption wells, drains. It is also suggested to take advantage of the experiences from the implementation of related projects in other areas of Cyprus, as it is considered appropriate, when defining or expanding development zones, to take provision for the creation of such projects.</w:t>
            </w:r>
          </w:p>
          <w:p w14:paraId="43F247F5" w14:textId="77777777" w:rsidR="00D67BF2" w:rsidRPr="007E70A9" w:rsidRDefault="00D67BF2" w:rsidP="00D67BF2">
            <w:pPr>
              <w:pStyle w:val="ListParagraph"/>
              <w:numPr>
                <w:ilvl w:val="0"/>
                <w:numId w:val="4"/>
              </w:numPr>
              <w:rPr>
                <w:rFonts w:eastAsia="Calibri"/>
                <w:b w:val="0"/>
                <w:bCs w:val="0"/>
                <w:sz w:val="20"/>
                <w:szCs w:val="20"/>
              </w:rPr>
            </w:pPr>
            <w:r w:rsidRPr="007E70A9">
              <w:rPr>
                <w:b w:val="0"/>
                <w:bCs w:val="0"/>
                <w:sz w:val="20"/>
                <w:szCs w:val="20"/>
              </w:rPr>
              <w:t>To prevent flooding and rainwater saturation in existing and new buildings, additional storm drainage should be constructed so that the drainage system can function effectively during heavy rainfall.</w:t>
            </w:r>
          </w:p>
          <w:p w14:paraId="40BF6A3B" w14:textId="77777777" w:rsidR="00D67BF2" w:rsidRPr="007E70A9" w:rsidRDefault="00D67BF2" w:rsidP="0076754B">
            <w:pPr>
              <w:rPr>
                <w:b w:val="0"/>
                <w:bCs w:val="0"/>
                <w:color w:val="7030A0"/>
                <w:sz w:val="20"/>
                <w:szCs w:val="20"/>
                <w:lang w:val="en-GB"/>
              </w:rPr>
            </w:pPr>
          </w:p>
        </w:tc>
      </w:tr>
    </w:tbl>
    <w:p w14:paraId="65D98C79" w14:textId="77777777" w:rsidR="00D67BF2" w:rsidRPr="007E70A9" w:rsidRDefault="00D67BF2" w:rsidP="00D67BF2">
      <w:pPr>
        <w:rPr>
          <w:sz w:val="20"/>
          <w:szCs w:val="20"/>
          <w:lang w:val="en-GB"/>
        </w:rPr>
      </w:pPr>
    </w:p>
    <w:p w14:paraId="45C3A045" w14:textId="77777777" w:rsidR="00F81A13" w:rsidRPr="007E70A9" w:rsidRDefault="00F81A13" w:rsidP="00D67BF2">
      <w:pPr>
        <w:jc w:val="center"/>
        <w:rPr>
          <w:sz w:val="20"/>
          <w:szCs w:val="20"/>
          <w:lang w:val="en-GB"/>
        </w:rPr>
      </w:pPr>
    </w:p>
    <w:p w14:paraId="2C73A744" w14:textId="4B2441C9" w:rsidR="009C1891" w:rsidRDefault="009C1891" w:rsidP="009C1891">
      <w:pPr>
        <w:pStyle w:val="Heading2"/>
        <w:rPr>
          <w:lang w:val="en-GB"/>
        </w:rPr>
      </w:pPr>
      <w:r w:rsidRPr="00EC403B">
        <w:rPr>
          <w:lang w:val="en-GB"/>
        </w:rPr>
        <w:lastRenderedPageBreak/>
        <w:t>Append</w:t>
      </w:r>
      <w:r>
        <w:rPr>
          <w:lang w:val="en-GB"/>
        </w:rPr>
        <w:t>ix</w:t>
      </w:r>
      <w:r w:rsidRPr="00EC403B">
        <w:rPr>
          <w:lang w:val="en-GB"/>
        </w:rPr>
        <w:t xml:space="preserve"> </w:t>
      </w:r>
      <w:r w:rsidRPr="007E70A9">
        <w:rPr>
          <w:lang w:val="en-GB"/>
        </w:rPr>
        <w:t>I</w:t>
      </w:r>
      <w:r>
        <w:rPr>
          <w:lang w:val="en-GB"/>
        </w:rPr>
        <w:t>V</w:t>
      </w:r>
    </w:p>
    <w:p w14:paraId="7677B155" w14:textId="77777777" w:rsidR="00F81A13" w:rsidRPr="007E70A9" w:rsidRDefault="00F81A13" w:rsidP="00D67BF2">
      <w:pPr>
        <w:jc w:val="center"/>
        <w:rPr>
          <w:sz w:val="20"/>
          <w:szCs w:val="20"/>
          <w:lang w:val="en-GB"/>
        </w:rPr>
      </w:pPr>
    </w:p>
    <w:p w14:paraId="06BC0F5D" w14:textId="76DA0930" w:rsidR="00D67BF2" w:rsidRPr="009C1891" w:rsidRDefault="00D67BF2" w:rsidP="00CE186B">
      <w:pPr>
        <w:pStyle w:val="Heading4"/>
      </w:pPr>
      <w:r w:rsidRPr="009C1891">
        <w:t xml:space="preserve">Per capita </w:t>
      </w:r>
      <w:r w:rsidR="006148AB">
        <w:t>GHG</w:t>
      </w:r>
      <w:r w:rsidRPr="009C1891">
        <w:t xml:space="preserve"> emissions for the years 1990-2020 </w:t>
      </w:r>
      <w:r w:rsidR="006148AB">
        <w:t>in</w:t>
      </w:r>
      <w:r w:rsidR="006148AB" w:rsidRPr="009C1891">
        <w:t xml:space="preserve"> </w:t>
      </w:r>
      <w:r w:rsidRPr="009C1891">
        <w:t>Cyprus</w:t>
      </w:r>
    </w:p>
    <w:p w14:paraId="77A62073" w14:textId="77777777" w:rsidR="00D67BF2" w:rsidRPr="007E70A9" w:rsidRDefault="00D67BF2" w:rsidP="00D67BF2">
      <w:pPr>
        <w:jc w:val="center"/>
        <w:rPr>
          <w:sz w:val="20"/>
          <w:szCs w:val="20"/>
          <w:lang w:val="en-GB"/>
        </w:rPr>
      </w:pPr>
      <w:r w:rsidRPr="007E70A9">
        <w:rPr>
          <w:noProof/>
          <w:sz w:val="20"/>
          <w:szCs w:val="20"/>
          <w:lang w:val="en-GB"/>
        </w:rPr>
        <w:drawing>
          <wp:inline distT="0" distB="0" distL="0" distR="0" wp14:anchorId="30081C5B" wp14:editId="4234908C">
            <wp:extent cx="5716988" cy="1924215"/>
            <wp:effectExtent l="0" t="0" r="0" b="0"/>
            <wp:docPr id="18570" name="Picture 18570"/>
            <wp:cNvGraphicFramePr/>
            <a:graphic xmlns:a="http://schemas.openxmlformats.org/drawingml/2006/main">
              <a:graphicData uri="http://schemas.openxmlformats.org/drawingml/2006/picture">
                <pic:pic xmlns:pic="http://schemas.openxmlformats.org/drawingml/2006/picture">
                  <pic:nvPicPr>
                    <pic:cNvPr id="18570" name="Picture 18570"/>
                    <pic:cNvPicPr/>
                  </pic:nvPicPr>
                  <pic:blipFill>
                    <a:blip r:embed="rId8"/>
                    <a:stretch>
                      <a:fillRect/>
                    </a:stretch>
                  </pic:blipFill>
                  <pic:spPr>
                    <a:xfrm>
                      <a:off x="0" y="0"/>
                      <a:ext cx="5742325" cy="1932743"/>
                    </a:xfrm>
                    <a:prstGeom prst="rect">
                      <a:avLst/>
                    </a:prstGeom>
                  </pic:spPr>
                </pic:pic>
              </a:graphicData>
            </a:graphic>
          </wp:inline>
        </w:drawing>
      </w:r>
    </w:p>
    <w:p w14:paraId="3464521E" w14:textId="17C15984" w:rsidR="00D67BF2" w:rsidRPr="007E70A9" w:rsidRDefault="00D67BF2" w:rsidP="003E4FD9">
      <w:pPr>
        <w:pStyle w:val="Heading2"/>
        <w:rPr>
          <w:b w:val="0"/>
          <w:bCs w:val="0"/>
          <w:smallCaps w:val="0"/>
          <w:sz w:val="20"/>
          <w:szCs w:val="20"/>
          <w:lang w:val="en-GB"/>
        </w:rPr>
      </w:pPr>
      <w:r w:rsidRPr="007E70A9">
        <w:rPr>
          <w:lang w:val="en-GB"/>
        </w:rPr>
        <w:br w:type="page"/>
      </w:r>
    </w:p>
    <w:p w14:paraId="07AF2AFC" w14:textId="5BE7AEC9" w:rsidR="00D67BF2" w:rsidRPr="007E70A9" w:rsidRDefault="00D67BF2" w:rsidP="006D7DC2">
      <w:pPr>
        <w:pStyle w:val="Heading2"/>
        <w:rPr>
          <w:lang w:val="en-GB"/>
        </w:rPr>
      </w:pPr>
      <w:r w:rsidRPr="007E70A9">
        <w:rPr>
          <w:lang w:val="en-GB"/>
        </w:rPr>
        <w:lastRenderedPageBreak/>
        <w:t>A</w:t>
      </w:r>
      <w:r w:rsidR="006D718F">
        <w:rPr>
          <w:lang w:val="en-GB"/>
        </w:rPr>
        <w:t xml:space="preserve">ppendix </w:t>
      </w:r>
      <w:r w:rsidRPr="007E70A9">
        <w:rPr>
          <w:lang w:val="en-GB"/>
        </w:rPr>
        <w:t>V</w:t>
      </w:r>
    </w:p>
    <w:p w14:paraId="2940DC3E" w14:textId="78172A7A" w:rsidR="00D67BF2" w:rsidRPr="007E70A9" w:rsidRDefault="00D67BF2" w:rsidP="00D67BF2">
      <w:pPr>
        <w:rPr>
          <w:sz w:val="20"/>
          <w:szCs w:val="20"/>
          <w:lang w:val="en-GB"/>
        </w:rPr>
      </w:pPr>
    </w:p>
    <w:p w14:paraId="2BC590AB" w14:textId="762DA9ED" w:rsidR="00950E7C" w:rsidRPr="006D718F" w:rsidRDefault="00950E7C" w:rsidP="00CE186B">
      <w:pPr>
        <w:pStyle w:val="Heading4"/>
      </w:pPr>
      <w:r w:rsidRPr="006D718F">
        <w:t>Table 1</w:t>
      </w:r>
      <w:r w:rsidR="006D718F" w:rsidRPr="006D718F">
        <w:t>:</w:t>
      </w:r>
      <w:r w:rsidRPr="006D718F">
        <w:t xml:space="preserve"> Annual variations of GDP, GDP per capita and the level of public debt in proportion to GDP</w:t>
      </w:r>
    </w:p>
    <w:tbl>
      <w:tblPr>
        <w:tblStyle w:val="GridTable1Light-Accent1"/>
        <w:tblW w:w="5820" w:type="dxa"/>
        <w:jc w:val="center"/>
        <w:tblLook w:val="04A0" w:firstRow="1" w:lastRow="0" w:firstColumn="1" w:lastColumn="0" w:noHBand="0" w:noVBand="1"/>
      </w:tblPr>
      <w:tblGrid>
        <w:gridCol w:w="960"/>
        <w:gridCol w:w="1120"/>
        <w:gridCol w:w="1480"/>
        <w:gridCol w:w="2260"/>
      </w:tblGrid>
      <w:tr w:rsidR="00950E7C" w:rsidRPr="007E70A9" w14:paraId="1A88FD19" w14:textId="77777777" w:rsidTr="00950E7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FD616FF" w14:textId="77777777" w:rsidR="00950E7C" w:rsidRPr="007E70A9" w:rsidRDefault="00950E7C" w:rsidP="007F04EB">
            <w:pPr>
              <w:jc w:val="center"/>
              <w:rPr>
                <w:rFonts w:eastAsia="Times New Roman"/>
                <w:b w:val="0"/>
                <w:bCs w:val="0"/>
                <w:sz w:val="20"/>
                <w:szCs w:val="20"/>
                <w:lang w:val="en-GB"/>
              </w:rPr>
            </w:pPr>
            <w:r w:rsidRPr="007E70A9">
              <w:rPr>
                <w:rFonts w:eastAsia="Times New Roman"/>
                <w:b w:val="0"/>
                <w:bCs w:val="0"/>
                <w:sz w:val="20"/>
                <w:szCs w:val="20"/>
                <w:lang w:val="en-GB"/>
              </w:rPr>
              <w:t> </w:t>
            </w:r>
          </w:p>
        </w:tc>
        <w:tc>
          <w:tcPr>
            <w:tcW w:w="1120" w:type="dxa"/>
            <w:noWrap/>
            <w:hideMark/>
          </w:tcPr>
          <w:p w14:paraId="533D33DD"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GDP real %</w:t>
            </w:r>
          </w:p>
        </w:tc>
        <w:tc>
          <w:tcPr>
            <w:tcW w:w="1480" w:type="dxa"/>
            <w:noWrap/>
            <w:hideMark/>
          </w:tcPr>
          <w:p w14:paraId="6DFB8F9B"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GDP per capita</w:t>
            </w:r>
          </w:p>
        </w:tc>
        <w:tc>
          <w:tcPr>
            <w:tcW w:w="2260" w:type="dxa"/>
            <w:noWrap/>
            <w:hideMark/>
          </w:tcPr>
          <w:p w14:paraId="66C123D8"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Public Debt (% of GDP)</w:t>
            </w:r>
          </w:p>
        </w:tc>
      </w:tr>
      <w:tr w:rsidR="00950E7C" w:rsidRPr="007E70A9" w14:paraId="3E119BED"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14626394"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2012</w:t>
            </w:r>
          </w:p>
        </w:tc>
        <w:tc>
          <w:tcPr>
            <w:tcW w:w="1120" w:type="dxa"/>
            <w:noWrap/>
            <w:hideMark/>
          </w:tcPr>
          <w:p w14:paraId="1D92E0C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-3.4</w:t>
            </w:r>
          </w:p>
        </w:tc>
        <w:tc>
          <w:tcPr>
            <w:tcW w:w="1480" w:type="dxa"/>
            <w:noWrap/>
            <w:hideMark/>
          </w:tcPr>
          <w:p w14:paraId="26C6457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22565.7</w:t>
            </w:r>
          </w:p>
        </w:tc>
        <w:tc>
          <w:tcPr>
            <w:tcW w:w="2260" w:type="dxa"/>
            <w:noWrap/>
            <w:hideMark/>
          </w:tcPr>
          <w:p w14:paraId="1F63431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80.1</w:t>
            </w:r>
          </w:p>
        </w:tc>
      </w:tr>
      <w:tr w:rsidR="00950E7C" w:rsidRPr="007E70A9" w14:paraId="76C56884"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4497B361"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2013</w:t>
            </w:r>
          </w:p>
        </w:tc>
        <w:tc>
          <w:tcPr>
            <w:tcW w:w="1120" w:type="dxa"/>
            <w:noWrap/>
            <w:hideMark/>
          </w:tcPr>
          <w:p w14:paraId="0AC979BE"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-6.6</w:t>
            </w:r>
          </w:p>
        </w:tc>
        <w:tc>
          <w:tcPr>
            <w:tcW w:w="1480" w:type="dxa"/>
            <w:noWrap/>
            <w:hideMark/>
          </w:tcPr>
          <w:p w14:paraId="6E5017E8"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20,930</w:t>
            </w:r>
          </w:p>
        </w:tc>
        <w:tc>
          <w:tcPr>
            <w:tcW w:w="2260" w:type="dxa"/>
            <w:noWrap/>
            <w:hideMark/>
          </w:tcPr>
          <w:p w14:paraId="11B20DBB"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103.7</w:t>
            </w:r>
          </w:p>
        </w:tc>
      </w:tr>
      <w:tr w:rsidR="00950E7C" w:rsidRPr="007E70A9" w14:paraId="70681D0A"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0E4788E4"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2014</w:t>
            </w:r>
          </w:p>
        </w:tc>
        <w:tc>
          <w:tcPr>
            <w:tcW w:w="1120" w:type="dxa"/>
            <w:noWrap/>
            <w:hideMark/>
          </w:tcPr>
          <w:p w14:paraId="695B4CE5"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-1.8</w:t>
            </w:r>
          </w:p>
        </w:tc>
        <w:tc>
          <w:tcPr>
            <w:tcW w:w="1480" w:type="dxa"/>
            <w:noWrap/>
            <w:hideMark/>
          </w:tcPr>
          <w:p w14:paraId="6EA1E4A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20,508</w:t>
            </w:r>
          </w:p>
        </w:tc>
        <w:tc>
          <w:tcPr>
            <w:tcW w:w="2260" w:type="dxa"/>
            <w:noWrap/>
            <w:hideMark/>
          </w:tcPr>
          <w:p w14:paraId="53CCBC7E"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108.8</w:t>
            </w:r>
          </w:p>
        </w:tc>
      </w:tr>
      <w:tr w:rsidR="00950E7C" w:rsidRPr="007E70A9" w14:paraId="3F370C98"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52EFEB8"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2015</w:t>
            </w:r>
          </w:p>
        </w:tc>
        <w:tc>
          <w:tcPr>
            <w:tcW w:w="1120" w:type="dxa"/>
            <w:noWrap/>
            <w:hideMark/>
          </w:tcPr>
          <w:p w14:paraId="56EEBCD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3.4</w:t>
            </w:r>
          </w:p>
        </w:tc>
        <w:tc>
          <w:tcPr>
            <w:tcW w:w="1480" w:type="dxa"/>
            <w:noWrap/>
            <w:hideMark/>
          </w:tcPr>
          <w:p w14:paraId="1FD0A3A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21,169</w:t>
            </w:r>
          </w:p>
        </w:tc>
        <w:tc>
          <w:tcPr>
            <w:tcW w:w="2260" w:type="dxa"/>
            <w:noWrap/>
            <w:hideMark/>
          </w:tcPr>
          <w:p w14:paraId="22234C6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107.5</w:t>
            </w:r>
          </w:p>
        </w:tc>
      </w:tr>
      <w:tr w:rsidR="00950E7C" w:rsidRPr="007E70A9" w14:paraId="4220C0DC"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DEB02C1"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2016</w:t>
            </w:r>
          </w:p>
        </w:tc>
        <w:tc>
          <w:tcPr>
            <w:tcW w:w="1120" w:type="dxa"/>
            <w:noWrap/>
            <w:hideMark/>
          </w:tcPr>
          <w:p w14:paraId="7BD5704A"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6.6</w:t>
            </w:r>
          </w:p>
        </w:tc>
        <w:tc>
          <w:tcPr>
            <w:tcW w:w="1480" w:type="dxa"/>
            <w:noWrap/>
            <w:hideMark/>
          </w:tcPr>
          <w:p w14:paraId="4641C05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22,328</w:t>
            </w:r>
          </w:p>
        </w:tc>
        <w:tc>
          <w:tcPr>
            <w:tcW w:w="2260" w:type="dxa"/>
            <w:noWrap/>
            <w:hideMark/>
          </w:tcPr>
          <w:p w14:paraId="637CB46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103.2</w:t>
            </w:r>
          </w:p>
        </w:tc>
      </w:tr>
      <w:tr w:rsidR="00950E7C" w:rsidRPr="007E70A9" w14:paraId="6EE41511"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D9386AB"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2017</w:t>
            </w:r>
          </w:p>
        </w:tc>
        <w:tc>
          <w:tcPr>
            <w:tcW w:w="1120" w:type="dxa"/>
            <w:noWrap/>
            <w:hideMark/>
          </w:tcPr>
          <w:p w14:paraId="1FA24AA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5.7</w:t>
            </w:r>
          </w:p>
        </w:tc>
        <w:tc>
          <w:tcPr>
            <w:tcW w:w="1480" w:type="dxa"/>
            <w:noWrap/>
            <w:hideMark/>
          </w:tcPr>
          <w:p w14:paraId="3016BE5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23,632</w:t>
            </w:r>
          </w:p>
        </w:tc>
        <w:tc>
          <w:tcPr>
            <w:tcW w:w="2260" w:type="dxa"/>
            <w:noWrap/>
            <w:hideMark/>
          </w:tcPr>
          <w:p w14:paraId="738FCE2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93.2</w:t>
            </w:r>
          </w:p>
        </w:tc>
      </w:tr>
      <w:tr w:rsidR="00950E7C" w:rsidRPr="007E70A9" w14:paraId="035393F4"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F090CDC"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2018</w:t>
            </w:r>
          </w:p>
        </w:tc>
        <w:tc>
          <w:tcPr>
            <w:tcW w:w="1120" w:type="dxa"/>
            <w:noWrap/>
            <w:hideMark/>
          </w:tcPr>
          <w:p w14:paraId="593F2C1C"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5.6</w:t>
            </w:r>
          </w:p>
        </w:tc>
        <w:tc>
          <w:tcPr>
            <w:tcW w:w="1480" w:type="dxa"/>
            <w:noWrap/>
            <w:hideMark/>
          </w:tcPr>
          <w:p w14:paraId="678C265B"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24,911</w:t>
            </w:r>
          </w:p>
        </w:tc>
        <w:tc>
          <w:tcPr>
            <w:tcW w:w="2260" w:type="dxa"/>
            <w:noWrap/>
            <w:hideMark/>
          </w:tcPr>
          <w:p w14:paraId="06A8586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98.6</w:t>
            </w:r>
          </w:p>
        </w:tc>
      </w:tr>
      <w:tr w:rsidR="00950E7C" w:rsidRPr="007E70A9" w14:paraId="09A350F2"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85F9DC8"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2019</w:t>
            </w:r>
          </w:p>
        </w:tc>
        <w:tc>
          <w:tcPr>
            <w:tcW w:w="1120" w:type="dxa"/>
            <w:noWrap/>
            <w:hideMark/>
          </w:tcPr>
          <w:p w14:paraId="4734C698"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5.5</w:t>
            </w:r>
          </w:p>
        </w:tc>
        <w:tc>
          <w:tcPr>
            <w:tcW w:w="1480" w:type="dxa"/>
            <w:noWrap/>
            <w:hideMark/>
          </w:tcPr>
          <w:p w14:paraId="4EB383E5"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26,279</w:t>
            </w:r>
          </w:p>
        </w:tc>
        <w:tc>
          <w:tcPr>
            <w:tcW w:w="2260" w:type="dxa"/>
            <w:noWrap/>
            <w:hideMark/>
          </w:tcPr>
          <w:p w14:paraId="57D7B76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90.8</w:t>
            </w:r>
          </w:p>
        </w:tc>
      </w:tr>
      <w:tr w:rsidR="00950E7C" w:rsidRPr="007E70A9" w14:paraId="7630E517"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96510AE"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2020</w:t>
            </w:r>
          </w:p>
        </w:tc>
        <w:tc>
          <w:tcPr>
            <w:tcW w:w="1120" w:type="dxa"/>
            <w:noWrap/>
            <w:hideMark/>
          </w:tcPr>
          <w:p w14:paraId="153DC8F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-4.4</w:t>
            </w:r>
          </w:p>
        </w:tc>
        <w:tc>
          <w:tcPr>
            <w:tcW w:w="1480" w:type="dxa"/>
            <w:noWrap/>
            <w:hideMark/>
          </w:tcPr>
          <w:p w14:paraId="7E5378D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24,548</w:t>
            </w:r>
          </w:p>
        </w:tc>
        <w:tc>
          <w:tcPr>
            <w:tcW w:w="2260" w:type="dxa"/>
            <w:noWrap/>
            <w:hideMark/>
          </w:tcPr>
          <w:p w14:paraId="634F59B2"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113.8</w:t>
            </w:r>
          </w:p>
        </w:tc>
      </w:tr>
      <w:tr w:rsidR="00950E7C" w:rsidRPr="007E70A9" w14:paraId="5631FBEF"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4CD1A4FB"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2021</w:t>
            </w:r>
            <w:r w:rsidRPr="007E70A9">
              <w:rPr>
                <w:rFonts w:eastAsia="Times New Roman"/>
                <w:sz w:val="20"/>
                <w:szCs w:val="20"/>
                <w:vertAlign w:val="superscript"/>
                <w:lang w:val="en-GB"/>
              </w:rPr>
              <w:t>p</w:t>
            </w:r>
          </w:p>
        </w:tc>
        <w:tc>
          <w:tcPr>
            <w:tcW w:w="1120" w:type="dxa"/>
            <w:noWrap/>
            <w:hideMark/>
          </w:tcPr>
          <w:p w14:paraId="21B3145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6.6</w:t>
            </w:r>
          </w:p>
        </w:tc>
        <w:tc>
          <w:tcPr>
            <w:tcW w:w="1480" w:type="dxa"/>
            <w:noWrap/>
            <w:hideMark/>
          </w:tcPr>
          <w:p w14:paraId="6E1F26D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26,677</w:t>
            </w:r>
          </w:p>
        </w:tc>
        <w:tc>
          <w:tcPr>
            <w:tcW w:w="2260" w:type="dxa"/>
            <w:noWrap/>
            <w:hideMark/>
          </w:tcPr>
          <w:p w14:paraId="3C20ED0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101.2</w:t>
            </w:r>
          </w:p>
        </w:tc>
      </w:tr>
      <w:tr w:rsidR="00950E7C" w:rsidRPr="007E70A9" w14:paraId="556D5509" w14:textId="77777777" w:rsidTr="00950E7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69AEA39" w14:textId="77777777" w:rsidR="00950E7C" w:rsidRPr="007E70A9" w:rsidRDefault="00950E7C" w:rsidP="007F04EB">
            <w:pPr>
              <w:jc w:val="center"/>
              <w:rPr>
                <w:rFonts w:eastAsia="Times New Roman"/>
                <w:sz w:val="20"/>
                <w:szCs w:val="20"/>
                <w:lang w:val="en-GB"/>
              </w:rPr>
            </w:pPr>
            <w:r w:rsidRPr="007E70A9">
              <w:rPr>
                <w:rFonts w:eastAsia="Times New Roman"/>
                <w:sz w:val="20"/>
                <w:szCs w:val="20"/>
                <w:lang w:val="en-GB"/>
              </w:rPr>
              <w:t>2022</w:t>
            </w:r>
            <w:r w:rsidRPr="007E70A9">
              <w:rPr>
                <w:rFonts w:eastAsia="Times New Roman"/>
                <w:sz w:val="20"/>
                <w:szCs w:val="20"/>
                <w:vertAlign w:val="superscript"/>
                <w:lang w:val="en-GB"/>
              </w:rPr>
              <w:t>p</w:t>
            </w:r>
          </w:p>
        </w:tc>
        <w:tc>
          <w:tcPr>
            <w:tcW w:w="1120" w:type="dxa"/>
            <w:noWrap/>
            <w:hideMark/>
          </w:tcPr>
          <w:p w14:paraId="101863DA"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5.6</w:t>
            </w:r>
          </w:p>
        </w:tc>
        <w:tc>
          <w:tcPr>
            <w:tcW w:w="1480" w:type="dxa"/>
            <w:noWrap/>
            <w:hideMark/>
          </w:tcPr>
          <w:p w14:paraId="12BB5F3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29,589</w:t>
            </w:r>
          </w:p>
        </w:tc>
        <w:tc>
          <w:tcPr>
            <w:tcW w:w="2260" w:type="dxa"/>
            <w:noWrap/>
            <w:hideMark/>
          </w:tcPr>
          <w:p w14:paraId="393F88BC"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rFonts w:eastAsia="Times New Roman"/>
                <w:sz w:val="20"/>
                <w:szCs w:val="20"/>
                <w:lang w:val="en-GB"/>
              </w:rPr>
              <w:t>86.5</w:t>
            </w:r>
          </w:p>
        </w:tc>
      </w:tr>
    </w:tbl>
    <w:p w14:paraId="16E04373" w14:textId="348840B6" w:rsidR="00950E7C" w:rsidRPr="007E70A9" w:rsidRDefault="00950E7C" w:rsidP="00D67BF2">
      <w:pPr>
        <w:rPr>
          <w:sz w:val="20"/>
          <w:szCs w:val="20"/>
          <w:lang w:val="en-GB"/>
        </w:rPr>
      </w:pPr>
    </w:p>
    <w:p w14:paraId="6A2746DA" w14:textId="17380AA0" w:rsidR="00950E7C" w:rsidRPr="00B83F78" w:rsidRDefault="00950E7C" w:rsidP="00D67BF2">
      <w:pPr>
        <w:rPr>
          <w:sz w:val="20"/>
          <w:szCs w:val="20"/>
          <w:lang w:val="en-US"/>
        </w:rPr>
      </w:pPr>
    </w:p>
    <w:p w14:paraId="45457EA3" w14:textId="445C92D3" w:rsidR="00950E7C" w:rsidRPr="006D718F" w:rsidRDefault="00950E7C" w:rsidP="00CE186B">
      <w:pPr>
        <w:pStyle w:val="Heading4"/>
      </w:pPr>
      <w:r w:rsidRPr="006D718F">
        <w:t>Table 2</w:t>
      </w:r>
      <w:r w:rsidR="006D718F" w:rsidRPr="006D718F">
        <w:t>:</w:t>
      </w:r>
      <w:r w:rsidR="007F04EB" w:rsidRPr="006D718F">
        <w:t xml:space="preserve"> Proportion of public revenue generated through taxes and as a percentage of GDP</w:t>
      </w:r>
    </w:p>
    <w:tbl>
      <w:tblPr>
        <w:tblStyle w:val="GridTable1Light-Accent1"/>
        <w:tblW w:w="0" w:type="auto"/>
        <w:tblLayout w:type="fixed"/>
        <w:tblLook w:val="04A0" w:firstRow="1" w:lastRow="0" w:firstColumn="1" w:lastColumn="0" w:noHBand="0" w:noVBand="1"/>
      </w:tblPr>
      <w:tblGrid>
        <w:gridCol w:w="616"/>
        <w:gridCol w:w="1552"/>
        <w:gridCol w:w="1385"/>
        <w:gridCol w:w="1825"/>
        <w:gridCol w:w="1865"/>
        <w:gridCol w:w="1773"/>
      </w:tblGrid>
      <w:tr w:rsidR="00950E7C" w:rsidRPr="007E70A9" w14:paraId="34DBFD26" w14:textId="77777777" w:rsidTr="00950E7C">
        <w:trPr>
          <w:cnfStyle w:val="100000000000" w:firstRow="1" w:lastRow="0" w:firstColumn="0" w:lastColumn="0" w:oddVBand="0" w:evenVBand="0" w:oddHBand="0" w:evenHBand="0" w:firstRowFirstColumn="0" w:firstRowLastColumn="0" w:lastRowFirstColumn="0" w:lastRowLastColumn="0"/>
          <w:trHeight w:val="1066"/>
        </w:trPr>
        <w:tc>
          <w:tcPr>
            <w:cnfStyle w:val="001000000000" w:firstRow="0" w:lastRow="0" w:firstColumn="1" w:lastColumn="0" w:oddVBand="0" w:evenVBand="0" w:oddHBand="0" w:evenHBand="0" w:firstRowFirstColumn="0" w:firstRowLastColumn="0" w:lastRowFirstColumn="0" w:lastRowLastColumn="0"/>
            <w:tcW w:w="616" w:type="dxa"/>
            <w:hideMark/>
          </w:tcPr>
          <w:p w14:paraId="3EDC29CA" w14:textId="77777777" w:rsidR="00950E7C" w:rsidRPr="007E70A9" w:rsidRDefault="00950E7C" w:rsidP="007F04EB">
            <w:pPr>
              <w:jc w:val="center"/>
              <w:rPr>
                <w:sz w:val="20"/>
                <w:szCs w:val="20"/>
                <w:lang w:val="en-GB"/>
              </w:rPr>
            </w:pPr>
          </w:p>
        </w:tc>
        <w:tc>
          <w:tcPr>
            <w:tcW w:w="1552" w:type="dxa"/>
            <w:hideMark/>
          </w:tcPr>
          <w:p w14:paraId="1F3BF71D"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Tax Revenue/ Public Revenue (%)</w:t>
            </w:r>
          </w:p>
        </w:tc>
        <w:tc>
          <w:tcPr>
            <w:tcW w:w="1385" w:type="dxa"/>
            <w:hideMark/>
          </w:tcPr>
          <w:p w14:paraId="5A83C702"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Tax Revenue as a % of GDP</w:t>
            </w:r>
          </w:p>
        </w:tc>
        <w:tc>
          <w:tcPr>
            <w:tcW w:w="1825" w:type="dxa"/>
            <w:hideMark/>
          </w:tcPr>
          <w:p w14:paraId="0C768FC4"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Revenue from Direct Taxes/ Public Revenue (%)</w:t>
            </w:r>
          </w:p>
        </w:tc>
        <w:tc>
          <w:tcPr>
            <w:tcW w:w="1865" w:type="dxa"/>
            <w:hideMark/>
          </w:tcPr>
          <w:p w14:paraId="3B76053B"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Revenue from Indirect Taxes/ Public Revenue (%)</w:t>
            </w:r>
          </w:p>
        </w:tc>
        <w:tc>
          <w:tcPr>
            <w:tcW w:w="1773" w:type="dxa"/>
            <w:hideMark/>
          </w:tcPr>
          <w:p w14:paraId="39B376A9" w14:textId="77777777" w:rsidR="00950E7C" w:rsidRPr="007E70A9" w:rsidRDefault="00950E7C"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Expenditure as a % of GDP</w:t>
            </w:r>
          </w:p>
        </w:tc>
      </w:tr>
      <w:tr w:rsidR="00950E7C" w:rsidRPr="007E70A9" w14:paraId="38927727"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768B66C7" w14:textId="77777777" w:rsidR="00950E7C" w:rsidRPr="007E70A9" w:rsidRDefault="00950E7C" w:rsidP="007F04EB">
            <w:pPr>
              <w:jc w:val="center"/>
              <w:rPr>
                <w:sz w:val="20"/>
                <w:szCs w:val="20"/>
                <w:lang w:val="en-GB"/>
              </w:rPr>
            </w:pPr>
            <w:r w:rsidRPr="007E70A9">
              <w:rPr>
                <w:sz w:val="20"/>
                <w:szCs w:val="20"/>
                <w:lang w:val="en-GB"/>
              </w:rPr>
              <w:t>2012</w:t>
            </w:r>
          </w:p>
        </w:tc>
        <w:tc>
          <w:tcPr>
            <w:tcW w:w="1552" w:type="dxa"/>
            <w:noWrap/>
            <w:hideMark/>
          </w:tcPr>
          <w:p w14:paraId="5CF2E78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65.3</w:t>
            </w:r>
          </w:p>
        </w:tc>
        <w:tc>
          <w:tcPr>
            <w:tcW w:w="1385" w:type="dxa"/>
            <w:noWrap/>
            <w:hideMark/>
          </w:tcPr>
          <w:p w14:paraId="6DA96DB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23.7</w:t>
            </w:r>
          </w:p>
        </w:tc>
        <w:tc>
          <w:tcPr>
            <w:tcW w:w="1825" w:type="dxa"/>
            <w:noWrap/>
            <w:hideMark/>
          </w:tcPr>
          <w:p w14:paraId="17E3552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27.2</w:t>
            </w:r>
          </w:p>
        </w:tc>
        <w:tc>
          <w:tcPr>
            <w:tcW w:w="1865" w:type="dxa"/>
            <w:noWrap/>
            <w:hideMark/>
          </w:tcPr>
          <w:p w14:paraId="0747B30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w:t>
            </w:r>
          </w:p>
        </w:tc>
        <w:tc>
          <w:tcPr>
            <w:tcW w:w="1773" w:type="dxa"/>
            <w:noWrap/>
            <w:hideMark/>
          </w:tcPr>
          <w:p w14:paraId="64AC1445"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42.1</w:t>
            </w:r>
          </w:p>
        </w:tc>
      </w:tr>
      <w:tr w:rsidR="00950E7C" w:rsidRPr="007E70A9" w14:paraId="06240A06"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65F1F612" w14:textId="77777777" w:rsidR="00950E7C" w:rsidRPr="007E70A9" w:rsidRDefault="00950E7C" w:rsidP="007F04EB">
            <w:pPr>
              <w:jc w:val="center"/>
              <w:rPr>
                <w:sz w:val="20"/>
                <w:szCs w:val="20"/>
                <w:lang w:val="en-GB"/>
              </w:rPr>
            </w:pPr>
            <w:r w:rsidRPr="007E70A9">
              <w:rPr>
                <w:sz w:val="20"/>
                <w:szCs w:val="20"/>
                <w:lang w:val="en-GB"/>
              </w:rPr>
              <w:t>2013</w:t>
            </w:r>
          </w:p>
        </w:tc>
        <w:tc>
          <w:tcPr>
            <w:tcW w:w="1552" w:type="dxa"/>
            <w:noWrap/>
            <w:hideMark/>
          </w:tcPr>
          <w:p w14:paraId="0E7A07C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64.6</w:t>
            </w:r>
          </w:p>
        </w:tc>
        <w:tc>
          <w:tcPr>
            <w:tcW w:w="1385" w:type="dxa"/>
            <w:noWrap/>
            <w:hideMark/>
          </w:tcPr>
          <w:p w14:paraId="7A882A3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24.1</w:t>
            </w:r>
          </w:p>
        </w:tc>
        <w:tc>
          <w:tcPr>
            <w:tcW w:w="1825" w:type="dxa"/>
            <w:noWrap/>
            <w:hideMark/>
          </w:tcPr>
          <w:p w14:paraId="54C8552C"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27.9</w:t>
            </w:r>
          </w:p>
        </w:tc>
        <w:tc>
          <w:tcPr>
            <w:tcW w:w="1865" w:type="dxa"/>
            <w:noWrap/>
            <w:hideMark/>
          </w:tcPr>
          <w:p w14:paraId="2478670E"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36.8</w:t>
            </w:r>
          </w:p>
        </w:tc>
        <w:tc>
          <w:tcPr>
            <w:tcW w:w="1773" w:type="dxa"/>
            <w:noWrap/>
            <w:hideMark/>
          </w:tcPr>
          <w:p w14:paraId="3A165768"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42.8</w:t>
            </w:r>
          </w:p>
        </w:tc>
      </w:tr>
      <w:tr w:rsidR="00950E7C" w:rsidRPr="007E70A9" w14:paraId="683475CE" w14:textId="77777777" w:rsidTr="00950E7C">
        <w:trPr>
          <w:trHeight w:val="576"/>
        </w:trPr>
        <w:tc>
          <w:tcPr>
            <w:cnfStyle w:val="001000000000" w:firstRow="0" w:lastRow="0" w:firstColumn="1" w:lastColumn="0" w:oddVBand="0" w:evenVBand="0" w:oddHBand="0" w:evenHBand="0" w:firstRowFirstColumn="0" w:firstRowLastColumn="0" w:lastRowFirstColumn="0" w:lastRowLastColumn="0"/>
            <w:tcW w:w="616" w:type="dxa"/>
            <w:noWrap/>
            <w:hideMark/>
          </w:tcPr>
          <w:p w14:paraId="2FA14878" w14:textId="77777777" w:rsidR="00950E7C" w:rsidRPr="007E70A9" w:rsidRDefault="00950E7C" w:rsidP="007F04EB">
            <w:pPr>
              <w:jc w:val="center"/>
              <w:rPr>
                <w:sz w:val="20"/>
                <w:szCs w:val="20"/>
                <w:lang w:val="en-GB"/>
              </w:rPr>
            </w:pPr>
            <w:r w:rsidRPr="007E70A9">
              <w:rPr>
                <w:sz w:val="20"/>
                <w:szCs w:val="20"/>
                <w:lang w:val="en-GB"/>
              </w:rPr>
              <w:t>2014</w:t>
            </w:r>
          </w:p>
        </w:tc>
        <w:tc>
          <w:tcPr>
            <w:tcW w:w="1552" w:type="dxa"/>
            <w:noWrap/>
            <w:hideMark/>
          </w:tcPr>
          <w:p w14:paraId="5965F79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62.3</w:t>
            </w:r>
          </w:p>
        </w:tc>
        <w:tc>
          <w:tcPr>
            <w:tcW w:w="1385" w:type="dxa"/>
            <w:noWrap/>
            <w:hideMark/>
          </w:tcPr>
          <w:p w14:paraId="37D8271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25.2</w:t>
            </w:r>
          </w:p>
        </w:tc>
        <w:tc>
          <w:tcPr>
            <w:tcW w:w="1825" w:type="dxa"/>
            <w:noWrap/>
            <w:hideMark/>
          </w:tcPr>
          <w:p w14:paraId="7A60388D"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w:t>
            </w:r>
          </w:p>
        </w:tc>
        <w:tc>
          <w:tcPr>
            <w:tcW w:w="1865" w:type="dxa"/>
            <w:noWrap/>
            <w:hideMark/>
          </w:tcPr>
          <w:p w14:paraId="586676F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36.7</w:t>
            </w:r>
          </w:p>
        </w:tc>
        <w:tc>
          <w:tcPr>
            <w:tcW w:w="1773" w:type="dxa"/>
            <w:noWrap/>
            <w:hideMark/>
          </w:tcPr>
          <w:p w14:paraId="6DEE40A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49.3</w:t>
            </w:r>
          </w:p>
        </w:tc>
      </w:tr>
      <w:tr w:rsidR="00950E7C" w:rsidRPr="007E70A9" w14:paraId="463D471D"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3F983FF8" w14:textId="77777777" w:rsidR="00950E7C" w:rsidRPr="007E70A9" w:rsidRDefault="00950E7C" w:rsidP="007F04EB">
            <w:pPr>
              <w:jc w:val="center"/>
              <w:rPr>
                <w:sz w:val="20"/>
                <w:szCs w:val="20"/>
                <w:lang w:val="en-GB"/>
              </w:rPr>
            </w:pPr>
            <w:r w:rsidRPr="007E70A9">
              <w:rPr>
                <w:sz w:val="20"/>
                <w:szCs w:val="20"/>
                <w:lang w:val="en-GB"/>
              </w:rPr>
              <w:t>2015</w:t>
            </w:r>
          </w:p>
        </w:tc>
        <w:tc>
          <w:tcPr>
            <w:tcW w:w="1552" w:type="dxa"/>
            <w:noWrap/>
            <w:hideMark/>
          </w:tcPr>
          <w:p w14:paraId="4EDAE8A8"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62.1</w:t>
            </w:r>
          </w:p>
        </w:tc>
        <w:tc>
          <w:tcPr>
            <w:tcW w:w="1385" w:type="dxa"/>
            <w:noWrap/>
            <w:hideMark/>
          </w:tcPr>
          <w:p w14:paraId="3F1C4D8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24.5</w:t>
            </w:r>
          </w:p>
        </w:tc>
        <w:tc>
          <w:tcPr>
            <w:tcW w:w="1825" w:type="dxa"/>
            <w:noWrap/>
            <w:hideMark/>
          </w:tcPr>
          <w:p w14:paraId="3BD6D50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24.9</w:t>
            </w:r>
          </w:p>
        </w:tc>
        <w:tc>
          <w:tcPr>
            <w:tcW w:w="1865" w:type="dxa"/>
            <w:noWrap/>
            <w:hideMark/>
          </w:tcPr>
          <w:p w14:paraId="3BB6AAE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37.2</w:t>
            </w:r>
          </w:p>
        </w:tc>
        <w:tc>
          <w:tcPr>
            <w:tcW w:w="1773" w:type="dxa"/>
            <w:noWrap/>
            <w:hideMark/>
          </w:tcPr>
          <w:p w14:paraId="69C85A4E"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40.4</w:t>
            </w:r>
          </w:p>
        </w:tc>
      </w:tr>
      <w:tr w:rsidR="00950E7C" w:rsidRPr="007E70A9" w14:paraId="1CF89EF3" w14:textId="77777777" w:rsidTr="00950E7C">
        <w:trPr>
          <w:trHeight w:val="840"/>
        </w:trPr>
        <w:tc>
          <w:tcPr>
            <w:cnfStyle w:val="001000000000" w:firstRow="0" w:lastRow="0" w:firstColumn="1" w:lastColumn="0" w:oddVBand="0" w:evenVBand="0" w:oddHBand="0" w:evenHBand="0" w:firstRowFirstColumn="0" w:firstRowLastColumn="0" w:lastRowFirstColumn="0" w:lastRowLastColumn="0"/>
            <w:tcW w:w="616" w:type="dxa"/>
            <w:noWrap/>
            <w:hideMark/>
          </w:tcPr>
          <w:p w14:paraId="37DE0924" w14:textId="77777777" w:rsidR="00950E7C" w:rsidRPr="007E70A9" w:rsidRDefault="00950E7C" w:rsidP="007F04EB">
            <w:pPr>
              <w:jc w:val="center"/>
              <w:rPr>
                <w:sz w:val="20"/>
                <w:szCs w:val="20"/>
                <w:lang w:val="en-GB"/>
              </w:rPr>
            </w:pPr>
            <w:r w:rsidRPr="007E70A9">
              <w:rPr>
                <w:sz w:val="20"/>
                <w:szCs w:val="20"/>
                <w:lang w:val="en-GB"/>
              </w:rPr>
              <w:t>2016</w:t>
            </w:r>
          </w:p>
        </w:tc>
        <w:tc>
          <w:tcPr>
            <w:tcW w:w="1552" w:type="dxa"/>
            <w:noWrap/>
            <w:hideMark/>
          </w:tcPr>
          <w:p w14:paraId="5C11693E"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63.4</w:t>
            </w:r>
          </w:p>
        </w:tc>
        <w:tc>
          <w:tcPr>
            <w:tcW w:w="1385" w:type="dxa"/>
            <w:noWrap/>
            <w:hideMark/>
          </w:tcPr>
          <w:p w14:paraId="22FF4E1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23.8</w:t>
            </w:r>
          </w:p>
        </w:tc>
        <w:tc>
          <w:tcPr>
            <w:tcW w:w="1825" w:type="dxa"/>
            <w:noWrap/>
            <w:hideMark/>
          </w:tcPr>
          <w:p w14:paraId="37635E4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w:t>
            </w:r>
          </w:p>
        </w:tc>
        <w:tc>
          <w:tcPr>
            <w:tcW w:w="1865" w:type="dxa"/>
            <w:noWrap/>
            <w:hideMark/>
          </w:tcPr>
          <w:p w14:paraId="7A25DF0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38.8</w:t>
            </w:r>
          </w:p>
        </w:tc>
        <w:tc>
          <w:tcPr>
            <w:tcW w:w="1773" w:type="dxa"/>
            <w:noWrap/>
            <w:hideMark/>
          </w:tcPr>
          <w:p w14:paraId="19E90F32"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37.3</w:t>
            </w:r>
          </w:p>
        </w:tc>
      </w:tr>
      <w:tr w:rsidR="00950E7C" w:rsidRPr="007E70A9" w14:paraId="427CF4B4"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08F68315" w14:textId="77777777" w:rsidR="00950E7C" w:rsidRPr="007E70A9" w:rsidRDefault="00950E7C" w:rsidP="007F04EB">
            <w:pPr>
              <w:jc w:val="center"/>
              <w:rPr>
                <w:sz w:val="20"/>
                <w:szCs w:val="20"/>
                <w:lang w:val="en-GB"/>
              </w:rPr>
            </w:pPr>
            <w:r w:rsidRPr="007E70A9">
              <w:rPr>
                <w:sz w:val="20"/>
                <w:szCs w:val="20"/>
                <w:lang w:val="en-GB"/>
              </w:rPr>
              <w:t>2017</w:t>
            </w:r>
          </w:p>
        </w:tc>
        <w:tc>
          <w:tcPr>
            <w:tcW w:w="1552" w:type="dxa"/>
            <w:noWrap/>
            <w:hideMark/>
          </w:tcPr>
          <w:p w14:paraId="740F75F2"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63.1</w:t>
            </w:r>
          </w:p>
        </w:tc>
        <w:tc>
          <w:tcPr>
            <w:tcW w:w="1385" w:type="dxa"/>
            <w:noWrap/>
            <w:hideMark/>
          </w:tcPr>
          <w:p w14:paraId="102CC365"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24.2</w:t>
            </w:r>
          </w:p>
        </w:tc>
        <w:tc>
          <w:tcPr>
            <w:tcW w:w="1825" w:type="dxa"/>
            <w:noWrap/>
            <w:hideMark/>
          </w:tcPr>
          <w:p w14:paraId="2050C48C"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24.8</w:t>
            </w:r>
          </w:p>
        </w:tc>
        <w:tc>
          <w:tcPr>
            <w:tcW w:w="1865" w:type="dxa"/>
            <w:noWrap/>
            <w:hideMark/>
          </w:tcPr>
          <w:p w14:paraId="5590F3F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38.3</w:t>
            </w:r>
          </w:p>
        </w:tc>
        <w:tc>
          <w:tcPr>
            <w:tcW w:w="1773" w:type="dxa"/>
            <w:noWrap/>
            <w:hideMark/>
          </w:tcPr>
          <w:p w14:paraId="34EB508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36.4</w:t>
            </w:r>
          </w:p>
        </w:tc>
      </w:tr>
      <w:tr w:rsidR="00950E7C" w:rsidRPr="007E70A9" w14:paraId="07369C8B" w14:textId="77777777" w:rsidTr="00950E7C">
        <w:trPr>
          <w:trHeight w:val="552"/>
        </w:trPr>
        <w:tc>
          <w:tcPr>
            <w:cnfStyle w:val="001000000000" w:firstRow="0" w:lastRow="0" w:firstColumn="1" w:lastColumn="0" w:oddVBand="0" w:evenVBand="0" w:oddHBand="0" w:evenHBand="0" w:firstRowFirstColumn="0" w:firstRowLastColumn="0" w:lastRowFirstColumn="0" w:lastRowLastColumn="0"/>
            <w:tcW w:w="616" w:type="dxa"/>
            <w:noWrap/>
            <w:hideMark/>
          </w:tcPr>
          <w:p w14:paraId="4EC476EE" w14:textId="77777777" w:rsidR="00950E7C" w:rsidRPr="007E70A9" w:rsidRDefault="00950E7C" w:rsidP="007F04EB">
            <w:pPr>
              <w:jc w:val="center"/>
              <w:rPr>
                <w:sz w:val="20"/>
                <w:szCs w:val="20"/>
                <w:lang w:val="en-GB"/>
              </w:rPr>
            </w:pPr>
            <w:r w:rsidRPr="007E70A9">
              <w:rPr>
                <w:sz w:val="20"/>
                <w:szCs w:val="20"/>
                <w:lang w:val="en-GB"/>
              </w:rPr>
              <w:t>2018</w:t>
            </w:r>
          </w:p>
        </w:tc>
        <w:tc>
          <w:tcPr>
            <w:tcW w:w="1552" w:type="dxa"/>
            <w:noWrap/>
            <w:hideMark/>
          </w:tcPr>
          <w:p w14:paraId="6213649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62.4</w:t>
            </w:r>
          </w:p>
        </w:tc>
        <w:tc>
          <w:tcPr>
            <w:tcW w:w="1385" w:type="dxa"/>
            <w:noWrap/>
            <w:hideMark/>
          </w:tcPr>
          <w:p w14:paraId="1D0811A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1825" w:type="dxa"/>
            <w:noWrap/>
            <w:hideMark/>
          </w:tcPr>
          <w:p w14:paraId="599966F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1865" w:type="dxa"/>
            <w:noWrap/>
            <w:hideMark/>
          </w:tcPr>
          <w:p w14:paraId="6D0F056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w:t>
            </w:r>
          </w:p>
        </w:tc>
        <w:tc>
          <w:tcPr>
            <w:tcW w:w="1773" w:type="dxa"/>
            <w:noWrap/>
            <w:hideMark/>
          </w:tcPr>
          <w:p w14:paraId="744E9EF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42.6</w:t>
            </w:r>
          </w:p>
        </w:tc>
      </w:tr>
      <w:tr w:rsidR="00950E7C" w:rsidRPr="007E70A9" w14:paraId="75277080"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5520365E" w14:textId="77777777" w:rsidR="00950E7C" w:rsidRPr="007E70A9" w:rsidRDefault="00950E7C" w:rsidP="007F04EB">
            <w:pPr>
              <w:jc w:val="center"/>
              <w:rPr>
                <w:sz w:val="20"/>
                <w:szCs w:val="20"/>
                <w:lang w:val="en-GB"/>
              </w:rPr>
            </w:pPr>
            <w:r w:rsidRPr="007E70A9">
              <w:rPr>
                <w:sz w:val="20"/>
                <w:szCs w:val="20"/>
                <w:lang w:val="en-GB"/>
              </w:rPr>
              <w:t>2019</w:t>
            </w:r>
          </w:p>
        </w:tc>
        <w:tc>
          <w:tcPr>
            <w:tcW w:w="1552" w:type="dxa"/>
            <w:noWrap/>
            <w:hideMark/>
          </w:tcPr>
          <w:p w14:paraId="4FD2A4FD"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60.2</w:t>
            </w:r>
          </w:p>
        </w:tc>
        <w:tc>
          <w:tcPr>
            <w:tcW w:w="1385" w:type="dxa"/>
            <w:noWrap/>
            <w:hideMark/>
          </w:tcPr>
          <w:p w14:paraId="5F106CE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23.7</w:t>
            </w:r>
          </w:p>
        </w:tc>
        <w:tc>
          <w:tcPr>
            <w:tcW w:w="1825" w:type="dxa"/>
            <w:noWrap/>
            <w:hideMark/>
          </w:tcPr>
          <w:p w14:paraId="142DCDF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23.6</w:t>
            </w:r>
          </w:p>
        </w:tc>
        <w:tc>
          <w:tcPr>
            <w:tcW w:w="1865" w:type="dxa"/>
            <w:noWrap/>
            <w:hideMark/>
          </w:tcPr>
          <w:p w14:paraId="3C42D7CB"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w:t>
            </w:r>
          </w:p>
        </w:tc>
        <w:tc>
          <w:tcPr>
            <w:tcW w:w="1773" w:type="dxa"/>
            <w:noWrap/>
            <w:hideMark/>
          </w:tcPr>
          <w:p w14:paraId="6B5D4B8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w:t>
            </w:r>
          </w:p>
        </w:tc>
      </w:tr>
      <w:tr w:rsidR="00950E7C" w:rsidRPr="007E70A9" w14:paraId="6F324285" w14:textId="77777777" w:rsidTr="00950E7C">
        <w:trPr>
          <w:trHeight w:val="552"/>
        </w:trPr>
        <w:tc>
          <w:tcPr>
            <w:cnfStyle w:val="001000000000" w:firstRow="0" w:lastRow="0" w:firstColumn="1" w:lastColumn="0" w:oddVBand="0" w:evenVBand="0" w:oddHBand="0" w:evenHBand="0" w:firstRowFirstColumn="0" w:firstRowLastColumn="0" w:lastRowFirstColumn="0" w:lastRowLastColumn="0"/>
            <w:tcW w:w="616" w:type="dxa"/>
            <w:noWrap/>
            <w:hideMark/>
          </w:tcPr>
          <w:p w14:paraId="0513E573" w14:textId="77777777" w:rsidR="00950E7C" w:rsidRPr="007E70A9" w:rsidRDefault="00950E7C" w:rsidP="007F04EB">
            <w:pPr>
              <w:jc w:val="center"/>
              <w:rPr>
                <w:sz w:val="20"/>
                <w:szCs w:val="20"/>
                <w:lang w:val="en-GB"/>
              </w:rPr>
            </w:pPr>
            <w:r w:rsidRPr="007E70A9">
              <w:rPr>
                <w:sz w:val="20"/>
                <w:szCs w:val="20"/>
                <w:lang w:val="en-GB"/>
              </w:rPr>
              <w:t>2020</w:t>
            </w:r>
          </w:p>
        </w:tc>
        <w:tc>
          <w:tcPr>
            <w:tcW w:w="1552" w:type="dxa"/>
            <w:noWrap/>
            <w:hideMark/>
          </w:tcPr>
          <w:p w14:paraId="6756257F"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58.8</w:t>
            </w:r>
          </w:p>
        </w:tc>
        <w:tc>
          <w:tcPr>
            <w:tcW w:w="1385" w:type="dxa"/>
            <w:noWrap/>
            <w:hideMark/>
          </w:tcPr>
          <w:p w14:paraId="6EE9663B"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w:t>
            </w:r>
          </w:p>
        </w:tc>
        <w:tc>
          <w:tcPr>
            <w:tcW w:w="1825" w:type="dxa"/>
            <w:noWrap/>
            <w:hideMark/>
          </w:tcPr>
          <w:p w14:paraId="0B03D142"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24.8</w:t>
            </w:r>
          </w:p>
        </w:tc>
        <w:tc>
          <w:tcPr>
            <w:tcW w:w="1865" w:type="dxa"/>
            <w:noWrap/>
            <w:hideMark/>
          </w:tcPr>
          <w:p w14:paraId="2C7F9324"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34.0</w:t>
            </w:r>
          </w:p>
        </w:tc>
        <w:tc>
          <w:tcPr>
            <w:tcW w:w="1773" w:type="dxa"/>
            <w:noWrap/>
            <w:hideMark/>
          </w:tcPr>
          <w:p w14:paraId="353C8E7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44.6</w:t>
            </w:r>
          </w:p>
        </w:tc>
      </w:tr>
      <w:tr w:rsidR="00950E7C" w:rsidRPr="007E70A9" w14:paraId="79389611" w14:textId="77777777" w:rsidTr="00950E7C">
        <w:trPr>
          <w:trHeight w:val="492"/>
        </w:trPr>
        <w:tc>
          <w:tcPr>
            <w:cnfStyle w:val="001000000000" w:firstRow="0" w:lastRow="0" w:firstColumn="1" w:lastColumn="0" w:oddVBand="0" w:evenVBand="0" w:oddHBand="0" w:evenHBand="0" w:firstRowFirstColumn="0" w:firstRowLastColumn="0" w:lastRowFirstColumn="0" w:lastRowLastColumn="0"/>
            <w:tcW w:w="616" w:type="dxa"/>
            <w:noWrap/>
            <w:hideMark/>
          </w:tcPr>
          <w:p w14:paraId="762ED99B" w14:textId="77777777" w:rsidR="00950E7C" w:rsidRPr="007E70A9" w:rsidRDefault="00950E7C" w:rsidP="007F04EB">
            <w:pPr>
              <w:jc w:val="center"/>
              <w:rPr>
                <w:sz w:val="20"/>
                <w:szCs w:val="20"/>
                <w:lang w:val="en-GB"/>
              </w:rPr>
            </w:pPr>
            <w:r w:rsidRPr="007E70A9">
              <w:rPr>
                <w:sz w:val="20"/>
                <w:szCs w:val="20"/>
                <w:lang w:val="en-GB"/>
              </w:rPr>
              <w:t>2021</w:t>
            </w:r>
          </w:p>
        </w:tc>
        <w:tc>
          <w:tcPr>
            <w:tcW w:w="1552" w:type="dxa"/>
            <w:noWrap/>
            <w:hideMark/>
          </w:tcPr>
          <w:p w14:paraId="7E5F01B8"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59.0</w:t>
            </w:r>
          </w:p>
        </w:tc>
        <w:tc>
          <w:tcPr>
            <w:tcW w:w="1385" w:type="dxa"/>
            <w:noWrap/>
            <w:hideMark/>
          </w:tcPr>
          <w:p w14:paraId="1DD1FE23"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24.5</w:t>
            </w:r>
          </w:p>
        </w:tc>
        <w:tc>
          <w:tcPr>
            <w:tcW w:w="1825" w:type="dxa"/>
            <w:noWrap/>
            <w:hideMark/>
          </w:tcPr>
          <w:p w14:paraId="1C0F35CC"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25.0</w:t>
            </w:r>
          </w:p>
        </w:tc>
        <w:tc>
          <w:tcPr>
            <w:tcW w:w="1865" w:type="dxa"/>
            <w:noWrap/>
            <w:hideMark/>
          </w:tcPr>
          <w:p w14:paraId="0E8F859D"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34.0</w:t>
            </w:r>
          </w:p>
        </w:tc>
        <w:tc>
          <w:tcPr>
            <w:tcW w:w="1773" w:type="dxa"/>
            <w:noWrap/>
            <w:hideMark/>
          </w:tcPr>
          <w:p w14:paraId="33059BD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43.5</w:t>
            </w:r>
          </w:p>
        </w:tc>
      </w:tr>
      <w:tr w:rsidR="00950E7C" w:rsidRPr="007E70A9" w14:paraId="174AFCA6" w14:textId="77777777" w:rsidTr="00950E7C">
        <w:trPr>
          <w:trHeight w:val="288"/>
        </w:trPr>
        <w:tc>
          <w:tcPr>
            <w:cnfStyle w:val="001000000000" w:firstRow="0" w:lastRow="0" w:firstColumn="1" w:lastColumn="0" w:oddVBand="0" w:evenVBand="0" w:oddHBand="0" w:evenHBand="0" w:firstRowFirstColumn="0" w:firstRowLastColumn="0" w:lastRowFirstColumn="0" w:lastRowLastColumn="0"/>
            <w:tcW w:w="616" w:type="dxa"/>
            <w:noWrap/>
            <w:hideMark/>
          </w:tcPr>
          <w:p w14:paraId="0AE1F9E6" w14:textId="77777777" w:rsidR="00950E7C" w:rsidRPr="007E70A9" w:rsidRDefault="00950E7C" w:rsidP="007F04EB">
            <w:pPr>
              <w:jc w:val="center"/>
              <w:rPr>
                <w:sz w:val="20"/>
                <w:szCs w:val="20"/>
                <w:lang w:val="en-GB"/>
              </w:rPr>
            </w:pPr>
            <w:r w:rsidRPr="007E70A9">
              <w:rPr>
                <w:sz w:val="20"/>
                <w:szCs w:val="20"/>
                <w:lang w:val="en-GB"/>
              </w:rPr>
              <w:t>2022</w:t>
            </w:r>
          </w:p>
        </w:tc>
        <w:tc>
          <w:tcPr>
            <w:tcW w:w="1552" w:type="dxa"/>
            <w:noWrap/>
            <w:hideMark/>
          </w:tcPr>
          <w:p w14:paraId="1A3C9970"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60.4</w:t>
            </w:r>
          </w:p>
        </w:tc>
        <w:tc>
          <w:tcPr>
            <w:tcW w:w="1385" w:type="dxa"/>
            <w:noWrap/>
            <w:hideMark/>
          </w:tcPr>
          <w:p w14:paraId="21D72FF6"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w:t>
            </w:r>
          </w:p>
        </w:tc>
        <w:tc>
          <w:tcPr>
            <w:tcW w:w="1825" w:type="dxa"/>
            <w:noWrap/>
            <w:hideMark/>
          </w:tcPr>
          <w:p w14:paraId="5757B4C7"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25.4</w:t>
            </w:r>
          </w:p>
        </w:tc>
        <w:tc>
          <w:tcPr>
            <w:tcW w:w="1865" w:type="dxa"/>
            <w:noWrap/>
            <w:hideMark/>
          </w:tcPr>
          <w:p w14:paraId="5ABF09E9"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35.0</w:t>
            </w:r>
          </w:p>
        </w:tc>
        <w:tc>
          <w:tcPr>
            <w:tcW w:w="1773" w:type="dxa"/>
            <w:noWrap/>
            <w:hideMark/>
          </w:tcPr>
          <w:p w14:paraId="6DEC24C1" w14:textId="77777777" w:rsidR="00950E7C" w:rsidRPr="007E70A9" w:rsidRDefault="00950E7C"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39.8</w:t>
            </w:r>
          </w:p>
        </w:tc>
      </w:tr>
    </w:tbl>
    <w:p w14:paraId="3A2F2CF3" w14:textId="3EFC1DA5" w:rsidR="00950E7C" w:rsidRDefault="00950E7C" w:rsidP="00D67BF2">
      <w:pPr>
        <w:rPr>
          <w:sz w:val="20"/>
          <w:szCs w:val="20"/>
          <w:lang w:val="en-GB"/>
        </w:rPr>
      </w:pPr>
    </w:p>
    <w:p w14:paraId="690A204D" w14:textId="4D533292" w:rsidR="00B83F78" w:rsidRDefault="00B83F78" w:rsidP="00D67BF2">
      <w:pPr>
        <w:rPr>
          <w:sz w:val="20"/>
          <w:szCs w:val="20"/>
          <w:lang w:val="en-GB"/>
        </w:rPr>
      </w:pPr>
    </w:p>
    <w:p w14:paraId="0BC7F2BE" w14:textId="10B8257D" w:rsidR="00BA66A5" w:rsidRDefault="00BA66A5" w:rsidP="00D67BF2">
      <w:pPr>
        <w:rPr>
          <w:sz w:val="20"/>
          <w:szCs w:val="20"/>
          <w:lang w:val="en-GB"/>
        </w:rPr>
      </w:pPr>
    </w:p>
    <w:p w14:paraId="0382E450" w14:textId="77777777" w:rsidR="00BA66A5" w:rsidRPr="007E70A9" w:rsidRDefault="00BA66A5" w:rsidP="00D67BF2">
      <w:pPr>
        <w:rPr>
          <w:sz w:val="20"/>
          <w:szCs w:val="20"/>
          <w:lang w:val="en-GB"/>
        </w:rPr>
      </w:pPr>
    </w:p>
    <w:p w14:paraId="50C88E5C" w14:textId="57720C6A" w:rsidR="007F04EB" w:rsidRPr="00BA66A5" w:rsidRDefault="007F04EB" w:rsidP="00CE186B">
      <w:pPr>
        <w:pStyle w:val="Heading4"/>
      </w:pPr>
      <w:r w:rsidRPr="00BA66A5">
        <w:t>Table</w:t>
      </w:r>
      <w:r w:rsidR="00BA66A5" w:rsidRPr="00BA66A5">
        <w:t xml:space="preserve"> </w:t>
      </w:r>
      <w:r w:rsidRPr="00BA66A5">
        <w:t>3</w:t>
      </w:r>
      <w:r w:rsidR="00BA66A5" w:rsidRPr="00BA66A5">
        <w:t>:</w:t>
      </w:r>
      <w:r w:rsidRPr="00BA66A5">
        <w:t xml:space="preserve"> </w:t>
      </w:r>
      <w:r w:rsidR="00AA3692" w:rsidRPr="00BA66A5">
        <w:t xml:space="preserve">Public expenditure as a percentage of </w:t>
      </w:r>
      <w:r w:rsidR="006D718F" w:rsidRPr="00BA66A5">
        <w:t>G</w:t>
      </w:r>
      <w:r w:rsidR="00AA3692" w:rsidRPr="00BA66A5">
        <w:t>DP</w:t>
      </w:r>
    </w:p>
    <w:tbl>
      <w:tblPr>
        <w:tblStyle w:val="GridTable1Light-Accent1"/>
        <w:tblW w:w="9781" w:type="dxa"/>
        <w:jc w:val="center"/>
        <w:tblLook w:val="04A0" w:firstRow="1" w:lastRow="0" w:firstColumn="1" w:lastColumn="0" w:noHBand="0" w:noVBand="1"/>
      </w:tblPr>
      <w:tblGrid>
        <w:gridCol w:w="1372"/>
        <w:gridCol w:w="1194"/>
        <w:gridCol w:w="816"/>
        <w:gridCol w:w="816"/>
        <w:gridCol w:w="816"/>
        <w:gridCol w:w="816"/>
        <w:gridCol w:w="816"/>
        <w:gridCol w:w="816"/>
        <w:gridCol w:w="816"/>
        <w:gridCol w:w="816"/>
        <w:gridCol w:w="816"/>
        <w:gridCol w:w="925"/>
      </w:tblGrid>
      <w:tr w:rsidR="007F04EB" w:rsidRPr="007E70A9" w14:paraId="1AB194A8" w14:textId="77777777" w:rsidTr="007F04EB">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249581AE" w14:textId="77777777" w:rsidR="007F04EB" w:rsidRPr="007E70A9" w:rsidRDefault="007F04EB" w:rsidP="007F04EB">
            <w:pPr>
              <w:jc w:val="left"/>
              <w:rPr>
                <w:sz w:val="20"/>
                <w:szCs w:val="20"/>
                <w:lang w:val="en-GB"/>
              </w:rPr>
            </w:pPr>
            <w:r w:rsidRPr="007E70A9">
              <w:rPr>
                <w:sz w:val="20"/>
                <w:szCs w:val="20"/>
                <w:lang w:val="en-GB"/>
              </w:rPr>
              <w:t>COFOG Classification</w:t>
            </w:r>
          </w:p>
        </w:tc>
        <w:tc>
          <w:tcPr>
            <w:tcW w:w="0" w:type="auto"/>
            <w:noWrap/>
            <w:hideMark/>
          </w:tcPr>
          <w:p w14:paraId="169CC4F5"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Year</w:t>
            </w:r>
          </w:p>
        </w:tc>
        <w:tc>
          <w:tcPr>
            <w:tcW w:w="0" w:type="auto"/>
            <w:noWrap/>
            <w:hideMark/>
          </w:tcPr>
          <w:p w14:paraId="173CAF31"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2012</w:t>
            </w:r>
          </w:p>
        </w:tc>
        <w:tc>
          <w:tcPr>
            <w:tcW w:w="0" w:type="auto"/>
            <w:noWrap/>
            <w:hideMark/>
          </w:tcPr>
          <w:p w14:paraId="0E19A985"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2013</w:t>
            </w:r>
          </w:p>
        </w:tc>
        <w:tc>
          <w:tcPr>
            <w:tcW w:w="0" w:type="auto"/>
            <w:noWrap/>
            <w:hideMark/>
          </w:tcPr>
          <w:p w14:paraId="09890812"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2014</w:t>
            </w:r>
          </w:p>
        </w:tc>
        <w:tc>
          <w:tcPr>
            <w:tcW w:w="0" w:type="auto"/>
            <w:noWrap/>
            <w:hideMark/>
          </w:tcPr>
          <w:p w14:paraId="69074938"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2015</w:t>
            </w:r>
          </w:p>
        </w:tc>
        <w:tc>
          <w:tcPr>
            <w:tcW w:w="0" w:type="auto"/>
            <w:noWrap/>
            <w:hideMark/>
          </w:tcPr>
          <w:p w14:paraId="5790C967"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0" w:type="auto"/>
            <w:noWrap/>
            <w:hideMark/>
          </w:tcPr>
          <w:p w14:paraId="688B4903"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0" w:type="auto"/>
            <w:noWrap/>
            <w:hideMark/>
          </w:tcPr>
          <w:p w14:paraId="427CD4B4"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0" w:type="auto"/>
            <w:noWrap/>
            <w:hideMark/>
          </w:tcPr>
          <w:p w14:paraId="49F8C459"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0" w:type="auto"/>
            <w:noWrap/>
            <w:hideMark/>
          </w:tcPr>
          <w:p w14:paraId="679164B2"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925" w:type="dxa"/>
            <w:noWrap/>
            <w:hideMark/>
          </w:tcPr>
          <w:p w14:paraId="4FD0DCC0" w14:textId="77777777" w:rsidR="007F04EB" w:rsidRPr="007E70A9" w:rsidRDefault="007F04EB" w:rsidP="007F04E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7F04EB" w:rsidRPr="007E70A9" w14:paraId="34C46FB5" w14:textId="77777777" w:rsidTr="007F04EB">
        <w:trPr>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29A0C1E1" w14:textId="77777777" w:rsidR="007F04EB" w:rsidRPr="007E70A9" w:rsidRDefault="007F04EB" w:rsidP="007F04EB">
            <w:pPr>
              <w:jc w:val="left"/>
              <w:rPr>
                <w:sz w:val="20"/>
                <w:szCs w:val="20"/>
                <w:lang w:val="en-GB"/>
              </w:rPr>
            </w:pPr>
          </w:p>
        </w:tc>
        <w:tc>
          <w:tcPr>
            <w:tcW w:w="0" w:type="auto"/>
            <w:noWrap/>
            <w:hideMark/>
          </w:tcPr>
          <w:p w14:paraId="173AAE3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GDP</w:t>
            </w:r>
          </w:p>
          <w:p w14:paraId="4139D61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62D6D19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19,495</w:t>
            </w:r>
          </w:p>
        </w:tc>
        <w:tc>
          <w:tcPr>
            <w:tcW w:w="0" w:type="auto"/>
            <w:noWrap/>
            <w:hideMark/>
          </w:tcPr>
          <w:p w14:paraId="6634B37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18,040</w:t>
            </w:r>
          </w:p>
        </w:tc>
        <w:tc>
          <w:tcPr>
            <w:tcW w:w="0" w:type="auto"/>
            <w:noWrap/>
            <w:hideMark/>
          </w:tcPr>
          <w:p w14:paraId="0ED62CA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17,483</w:t>
            </w:r>
          </w:p>
        </w:tc>
        <w:tc>
          <w:tcPr>
            <w:tcW w:w="0" w:type="auto"/>
            <w:noWrap/>
            <w:hideMark/>
          </w:tcPr>
          <w:p w14:paraId="497CF57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17,944</w:t>
            </w:r>
          </w:p>
        </w:tc>
        <w:tc>
          <w:tcPr>
            <w:tcW w:w="0" w:type="auto"/>
            <w:noWrap/>
            <w:hideMark/>
          </w:tcPr>
          <w:p w14:paraId="59E293E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19,014</w:t>
            </w:r>
          </w:p>
        </w:tc>
        <w:tc>
          <w:tcPr>
            <w:tcW w:w="0" w:type="auto"/>
            <w:noWrap/>
            <w:hideMark/>
          </w:tcPr>
          <w:p w14:paraId="6451CAE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20,312</w:t>
            </w:r>
          </w:p>
        </w:tc>
        <w:tc>
          <w:tcPr>
            <w:tcW w:w="0" w:type="auto"/>
            <w:noWrap/>
            <w:hideMark/>
          </w:tcPr>
          <w:p w14:paraId="30E2F28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21,674</w:t>
            </w:r>
          </w:p>
        </w:tc>
        <w:tc>
          <w:tcPr>
            <w:tcW w:w="0" w:type="auto"/>
            <w:noWrap/>
            <w:hideMark/>
          </w:tcPr>
          <w:p w14:paraId="0D7E749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23,177</w:t>
            </w:r>
          </w:p>
        </w:tc>
        <w:tc>
          <w:tcPr>
            <w:tcW w:w="0" w:type="auto"/>
            <w:noWrap/>
            <w:hideMark/>
          </w:tcPr>
          <w:p w14:paraId="474AA48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21,897</w:t>
            </w:r>
          </w:p>
        </w:tc>
        <w:tc>
          <w:tcPr>
            <w:tcW w:w="925" w:type="dxa"/>
            <w:noWrap/>
            <w:hideMark/>
          </w:tcPr>
          <w:p w14:paraId="1595F42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24,019</w:t>
            </w:r>
          </w:p>
        </w:tc>
      </w:tr>
      <w:tr w:rsidR="007F04EB" w:rsidRPr="007E70A9" w14:paraId="3555AE29" w14:textId="77777777" w:rsidTr="007F04EB">
        <w:trPr>
          <w:trHeight w:val="576"/>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6EFE5009" w14:textId="77777777" w:rsidR="007F04EB" w:rsidRPr="007E70A9" w:rsidRDefault="007F04EB" w:rsidP="007F04EB">
            <w:pPr>
              <w:jc w:val="left"/>
              <w:rPr>
                <w:sz w:val="20"/>
                <w:szCs w:val="20"/>
                <w:lang w:val="en-GB"/>
              </w:rPr>
            </w:pPr>
            <w:r w:rsidRPr="007E70A9">
              <w:rPr>
                <w:sz w:val="20"/>
                <w:szCs w:val="20"/>
                <w:lang w:val="en-GB"/>
              </w:rPr>
              <w:t>Waste water management</w:t>
            </w:r>
          </w:p>
        </w:tc>
        <w:tc>
          <w:tcPr>
            <w:tcW w:w="0" w:type="auto"/>
            <w:hideMark/>
          </w:tcPr>
          <w:p w14:paraId="2D516EF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Expenses</w:t>
            </w:r>
          </w:p>
          <w:p w14:paraId="2819EF3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05F9E3E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0" w:type="auto"/>
            <w:noWrap/>
            <w:hideMark/>
          </w:tcPr>
          <w:p w14:paraId="5EA8B1C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0" w:type="auto"/>
            <w:noWrap/>
            <w:hideMark/>
          </w:tcPr>
          <w:p w14:paraId="08B8836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0" w:type="auto"/>
            <w:noWrap/>
            <w:hideMark/>
          </w:tcPr>
          <w:p w14:paraId="29968A3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w:t>
            </w:r>
          </w:p>
        </w:tc>
        <w:tc>
          <w:tcPr>
            <w:tcW w:w="0" w:type="auto"/>
            <w:noWrap/>
            <w:hideMark/>
          </w:tcPr>
          <w:p w14:paraId="0F40705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0" w:type="auto"/>
            <w:noWrap/>
            <w:hideMark/>
          </w:tcPr>
          <w:p w14:paraId="36227AB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w:t>
            </w:r>
          </w:p>
        </w:tc>
        <w:tc>
          <w:tcPr>
            <w:tcW w:w="0" w:type="auto"/>
            <w:noWrap/>
            <w:hideMark/>
          </w:tcPr>
          <w:p w14:paraId="63CAB8C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0" w:type="auto"/>
            <w:noWrap/>
            <w:hideMark/>
          </w:tcPr>
          <w:p w14:paraId="731EFB7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w:t>
            </w:r>
          </w:p>
        </w:tc>
        <w:tc>
          <w:tcPr>
            <w:tcW w:w="0" w:type="auto"/>
            <w:noWrap/>
            <w:hideMark/>
          </w:tcPr>
          <w:p w14:paraId="06A1C9E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14.2</w:t>
            </w:r>
          </w:p>
        </w:tc>
        <w:tc>
          <w:tcPr>
            <w:tcW w:w="925" w:type="dxa"/>
            <w:noWrap/>
            <w:hideMark/>
          </w:tcPr>
          <w:p w14:paraId="07CBED2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21.7</w:t>
            </w:r>
          </w:p>
        </w:tc>
      </w:tr>
      <w:tr w:rsidR="007F04EB" w:rsidRPr="007E70A9" w14:paraId="4BFB81C5" w14:textId="77777777" w:rsidTr="007F04EB">
        <w:trPr>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33072F31" w14:textId="77777777" w:rsidR="007F04EB" w:rsidRPr="007E70A9" w:rsidRDefault="007F04EB" w:rsidP="007F04EB">
            <w:pPr>
              <w:jc w:val="left"/>
              <w:rPr>
                <w:sz w:val="20"/>
                <w:szCs w:val="20"/>
                <w:lang w:val="en-GB"/>
              </w:rPr>
            </w:pPr>
          </w:p>
        </w:tc>
        <w:tc>
          <w:tcPr>
            <w:tcW w:w="0" w:type="auto"/>
            <w:noWrap/>
            <w:hideMark/>
          </w:tcPr>
          <w:p w14:paraId="35AA2B8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GDP</w:t>
            </w:r>
          </w:p>
        </w:tc>
        <w:tc>
          <w:tcPr>
            <w:tcW w:w="0" w:type="auto"/>
            <w:noWrap/>
            <w:hideMark/>
          </w:tcPr>
          <w:p w14:paraId="5C55249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4968F44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5A6FBEE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0BFA7FF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240C632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0A45888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2893219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2F7D994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0" w:type="auto"/>
            <w:noWrap/>
            <w:hideMark/>
          </w:tcPr>
          <w:p w14:paraId="006EA57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925" w:type="dxa"/>
            <w:noWrap/>
            <w:hideMark/>
          </w:tcPr>
          <w:p w14:paraId="2FCFA50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7F04EB" w:rsidRPr="007E70A9" w14:paraId="1C6AEC88" w14:textId="77777777" w:rsidTr="007F04EB">
        <w:trPr>
          <w:trHeight w:val="840"/>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0AAE41B1" w14:textId="77777777" w:rsidR="007F04EB" w:rsidRPr="007E70A9" w:rsidRDefault="007F04EB" w:rsidP="007F04EB">
            <w:pPr>
              <w:jc w:val="left"/>
              <w:rPr>
                <w:sz w:val="20"/>
                <w:szCs w:val="20"/>
                <w:lang w:val="en-GB"/>
              </w:rPr>
            </w:pPr>
            <w:r w:rsidRPr="007E70A9">
              <w:rPr>
                <w:sz w:val="20"/>
                <w:szCs w:val="20"/>
                <w:lang w:val="en-GB"/>
              </w:rPr>
              <w:t>Housing and community amenities</w:t>
            </w:r>
          </w:p>
        </w:tc>
        <w:tc>
          <w:tcPr>
            <w:tcW w:w="0" w:type="auto"/>
            <w:hideMark/>
          </w:tcPr>
          <w:p w14:paraId="5A1ADA4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Expenses</w:t>
            </w:r>
          </w:p>
          <w:p w14:paraId="53357BE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45DE8AF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407.3</w:t>
            </w:r>
          </w:p>
        </w:tc>
        <w:tc>
          <w:tcPr>
            <w:tcW w:w="0" w:type="auto"/>
            <w:noWrap/>
            <w:hideMark/>
          </w:tcPr>
          <w:p w14:paraId="05869F0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348.9</w:t>
            </w:r>
          </w:p>
        </w:tc>
        <w:tc>
          <w:tcPr>
            <w:tcW w:w="0" w:type="auto"/>
            <w:noWrap/>
            <w:hideMark/>
          </w:tcPr>
          <w:p w14:paraId="188F428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388.6</w:t>
            </w:r>
          </w:p>
        </w:tc>
        <w:tc>
          <w:tcPr>
            <w:tcW w:w="0" w:type="auto"/>
            <w:noWrap/>
            <w:hideMark/>
          </w:tcPr>
          <w:p w14:paraId="4AF737D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320.3</w:t>
            </w:r>
          </w:p>
        </w:tc>
        <w:tc>
          <w:tcPr>
            <w:tcW w:w="0" w:type="auto"/>
            <w:noWrap/>
            <w:hideMark/>
          </w:tcPr>
          <w:p w14:paraId="0925F8F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274.5</w:t>
            </w:r>
          </w:p>
        </w:tc>
        <w:tc>
          <w:tcPr>
            <w:tcW w:w="0" w:type="auto"/>
            <w:noWrap/>
            <w:hideMark/>
          </w:tcPr>
          <w:p w14:paraId="10CBF41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307.9</w:t>
            </w:r>
          </w:p>
        </w:tc>
        <w:tc>
          <w:tcPr>
            <w:tcW w:w="0" w:type="auto"/>
            <w:noWrap/>
            <w:hideMark/>
          </w:tcPr>
          <w:p w14:paraId="7B60F01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321.9</w:t>
            </w:r>
          </w:p>
        </w:tc>
        <w:tc>
          <w:tcPr>
            <w:tcW w:w="0" w:type="auto"/>
            <w:noWrap/>
            <w:hideMark/>
          </w:tcPr>
          <w:p w14:paraId="50E6E63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346.2</w:t>
            </w:r>
          </w:p>
        </w:tc>
        <w:tc>
          <w:tcPr>
            <w:tcW w:w="0" w:type="auto"/>
            <w:noWrap/>
            <w:hideMark/>
          </w:tcPr>
          <w:p w14:paraId="45199ED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325.6</w:t>
            </w:r>
          </w:p>
        </w:tc>
        <w:tc>
          <w:tcPr>
            <w:tcW w:w="925" w:type="dxa"/>
            <w:noWrap/>
            <w:hideMark/>
          </w:tcPr>
          <w:p w14:paraId="02EEC0E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468.1</w:t>
            </w:r>
          </w:p>
        </w:tc>
      </w:tr>
      <w:tr w:rsidR="007F04EB" w:rsidRPr="007E70A9" w14:paraId="4A111139" w14:textId="77777777" w:rsidTr="007F04EB">
        <w:trPr>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4D00E0FE" w14:textId="77777777" w:rsidR="007F04EB" w:rsidRPr="007E70A9" w:rsidRDefault="007F04EB" w:rsidP="007F04EB">
            <w:pPr>
              <w:jc w:val="left"/>
              <w:rPr>
                <w:sz w:val="20"/>
                <w:szCs w:val="20"/>
                <w:lang w:val="en-GB"/>
              </w:rPr>
            </w:pPr>
          </w:p>
        </w:tc>
        <w:tc>
          <w:tcPr>
            <w:tcW w:w="0" w:type="auto"/>
            <w:noWrap/>
            <w:hideMark/>
          </w:tcPr>
          <w:p w14:paraId="35C45AF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GDP</w:t>
            </w:r>
          </w:p>
        </w:tc>
        <w:tc>
          <w:tcPr>
            <w:tcW w:w="0" w:type="auto"/>
            <w:noWrap/>
            <w:hideMark/>
          </w:tcPr>
          <w:p w14:paraId="48E2CF1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4030380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14E2D3C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5CE3C56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2918ABC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0.01</w:t>
            </w:r>
          </w:p>
        </w:tc>
        <w:tc>
          <w:tcPr>
            <w:tcW w:w="0" w:type="auto"/>
            <w:noWrap/>
            <w:hideMark/>
          </w:tcPr>
          <w:p w14:paraId="3283B7D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0230307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0.01</w:t>
            </w:r>
          </w:p>
        </w:tc>
        <w:tc>
          <w:tcPr>
            <w:tcW w:w="0" w:type="auto"/>
            <w:noWrap/>
            <w:hideMark/>
          </w:tcPr>
          <w:p w14:paraId="0DC0D12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0.01</w:t>
            </w:r>
          </w:p>
        </w:tc>
        <w:tc>
          <w:tcPr>
            <w:tcW w:w="0" w:type="auto"/>
            <w:noWrap/>
            <w:hideMark/>
          </w:tcPr>
          <w:p w14:paraId="392573C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0.01</w:t>
            </w:r>
          </w:p>
        </w:tc>
        <w:tc>
          <w:tcPr>
            <w:tcW w:w="925" w:type="dxa"/>
            <w:noWrap/>
            <w:hideMark/>
          </w:tcPr>
          <w:p w14:paraId="6CD8891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r>
      <w:tr w:rsidR="007F04EB" w:rsidRPr="007E70A9" w14:paraId="453A8886" w14:textId="77777777" w:rsidTr="007F04EB">
        <w:trPr>
          <w:trHeight w:val="552"/>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0BCEA2EF" w14:textId="77777777" w:rsidR="007F04EB" w:rsidRPr="007E70A9" w:rsidRDefault="007F04EB" w:rsidP="007F04EB">
            <w:pPr>
              <w:jc w:val="left"/>
              <w:rPr>
                <w:sz w:val="20"/>
                <w:szCs w:val="20"/>
                <w:lang w:val="en-GB"/>
              </w:rPr>
            </w:pPr>
            <w:r w:rsidRPr="007E70A9">
              <w:rPr>
                <w:sz w:val="20"/>
                <w:szCs w:val="20"/>
                <w:lang w:val="en-GB"/>
              </w:rPr>
              <w:t>Health</w:t>
            </w:r>
          </w:p>
        </w:tc>
        <w:tc>
          <w:tcPr>
            <w:tcW w:w="0" w:type="auto"/>
            <w:hideMark/>
          </w:tcPr>
          <w:p w14:paraId="114D5B8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Expenses</w:t>
            </w:r>
          </w:p>
          <w:p w14:paraId="5FBD266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7678226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580.5</w:t>
            </w:r>
          </w:p>
        </w:tc>
        <w:tc>
          <w:tcPr>
            <w:tcW w:w="0" w:type="auto"/>
            <w:noWrap/>
            <w:hideMark/>
          </w:tcPr>
          <w:p w14:paraId="79CBA39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556.2</w:t>
            </w:r>
          </w:p>
        </w:tc>
        <w:tc>
          <w:tcPr>
            <w:tcW w:w="0" w:type="auto"/>
            <w:noWrap/>
            <w:hideMark/>
          </w:tcPr>
          <w:p w14:paraId="145025F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466.0</w:t>
            </w:r>
          </w:p>
        </w:tc>
        <w:tc>
          <w:tcPr>
            <w:tcW w:w="0" w:type="auto"/>
            <w:noWrap/>
            <w:hideMark/>
          </w:tcPr>
          <w:p w14:paraId="61CE02B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455.6</w:t>
            </w:r>
          </w:p>
        </w:tc>
        <w:tc>
          <w:tcPr>
            <w:tcW w:w="0" w:type="auto"/>
            <w:noWrap/>
            <w:hideMark/>
          </w:tcPr>
          <w:p w14:paraId="374A51D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474.8</w:t>
            </w:r>
          </w:p>
        </w:tc>
        <w:tc>
          <w:tcPr>
            <w:tcW w:w="0" w:type="auto"/>
            <w:noWrap/>
            <w:hideMark/>
          </w:tcPr>
          <w:p w14:paraId="393168A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506.3</w:t>
            </w:r>
          </w:p>
        </w:tc>
        <w:tc>
          <w:tcPr>
            <w:tcW w:w="0" w:type="auto"/>
            <w:noWrap/>
            <w:hideMark/>
          </w:tcPr>
          <w:p w14:paraId="3788FBE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568.9</w:t>
            </w:r>
          </w:p>
        </w:tc>
        <w:tc>
          <w:tcPr>
            <w:tcW w:w="0" w:type="auto"/>
            <w:noWrap/>
            <w:hideMark/>
          </w:tcPr>
          <w:p w14:paraId="1D34A4F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816.6</w:t>
            </w:r>
          </w:p>
        </w:tc>
        <w:tc>
          <w:tcPr>
            <w:tcW w:w="0" w:type="auto"/>
            <w:noWrap/>
            <w:hideMark/>
          </w:tcPr>
          <w:p w14:paraId="07A9354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1,300.0</w:t>
            </w:r>
          </w:p>
        </w:tc>
        <w:tc>
          <w:tcPr>
            <w:tcW w:w="925" w:type="dxa"/>
            <w:noWrap/>
            <w:hideMark/>
          </w:tcPr>
          <w:p w14:paraId="016CC7D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1,541.2</w:t>
            </w:r>
          </w:p>
        </w:tc>
      </w:tr>
      <w:tr w:rsidR="007F04EB" w:rsidRPr="007E70A9" w14:paraId="1AF5B7C8" w14:textId="77777777" w:rsidTr="007F04EB">
        <w:trPr>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71945039" w14:textId="77777777" w:rsidR="007F04EB" w:rsidRPr="007E70A9" w:rsidRDefault="007F04EB" w:rsidP="007F04EB">
            <w:pPr>
              <w:jc w:val="left"/>
              <w:rPr>
                <w:sz w:val="20"/>
                <w:szCs w:val="20"/>
                <w:lang w:val="en-GB"/>
              </w:rPr>
            </w:pPr>
          </w:p>
        </w:tc>
        <w:tc>
          <w:tcPr>
            <w:tcW w:w="0" w:type="auto"/>
            <w:noWrap/>
            <w:hideMark/>
          </w:tcPr>
          <w:p w14:paraId="61D6945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GDP</w:t>
            </w:r>
          </w:p>
        </w:tc>
        <w:tc>
          <w:tcPr>
            <w:tcW w:w="0" w:type="auto"/>
            <w:noWrap/>
            <w:hideMark/>
          </w:tcPr>
          <w:p w14:paraId="0004B9C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0.03</w:t>
            </w:r>
          </w:p>
        </w:tc>
        <w:tc>
          <w:tcPr>
            <w:tcW w:w="0" w:type="auto"/>
            <w:noWrap/>
            <w:hideMark/>
          </w:tcPr>
          <w:p w14:paraId="5057AC4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0.03</w:t>
            </w:r>
          </w:p>
        </w:tc>
        <w:tc>
          <w:tcPr>
            <w:tcW w:w="0" w:type="auto"/>
            <w:noWrap/>
            <w:hideMark/>
          </w:tcPr>
          <w:p w14:paraId="4E7A223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0.03</w:t>
            </w:r>
          </w:p>
        </w:tc>
        <w:tc>
          <w:tcPr>
            <w:tcW w:w="0" w:type="auto"/>
            <w:noWrap/>
            <w:hideMark/>
          </w:tcPr>
          <w:p w14:paraId="3E7EDB8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0.03</w:t>
            </w:r>
          </w:p>
        </w:tc>
        <w:tc>
          <w:tcPr>
            <w:tcW w:w="0" w:type="auto"/>
            <w:noWrap/>
            <w:hideMark/>
          </w:tcPr>
          <w:p w14:paraId="23B81A6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68D9341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0.02</w:t>
            </w:r>
          </w:p>
        </w:tc>
        <w:tc>
          <w:tcPr>
            <w:tcW w:w="0" w:type="auto"/>
            <w:noWrap/>
            <w:hideMark/>
          </w:tcPr>
          <w:p w14:paraId="6FB00DF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0.03</w:t>
            </w:r>
          </w:p>
        </w:tc>
        <w:tc>
          <w:tcPr>
            <w:tcW w:w="0" w:type="auto"/>
            <w:noWrap/>
            <w:hideMark/>
          </w:tcPr>
          <w:p w14:paraId="50141AF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0.04</w:t>
            </w:r>
          </w:p>
        </w:tc>
        <w:tc>
          <w:tcPr>
            <w:tcW w:w="0" w:type="auto"/>
            <w:noWrap/>
            <w:hideMark/>
          </w:tcPr>
          <w:p w14:paraId="2E5A462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0.06</w:t>
            </w:r>
          </w:p>
        </w:tc>
        <w:tc>
          <w:tcPr>
            <w:tcW w:w="925" w:type="dxa"/>
            <w:noWrap/>
            <w:hideMark/>
          </w:tcPr>
          <w:p w14:paraId="5842EFC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0.06</w:t>
            </w:r>
          </w:p>
        </w:tc>
      </w:tr>
      <w:tr w:rsidR="007F04EB" w:rsidRPr="007E70A9" w14:paraId="07F8181B" w14:textId="77777777" w:rsidTr="007F04EB">
        <w:trPr>
          <w:trHeight w:val="552"/>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5F982B40" w14:textId="77777777" w:rsidR="007F04EB" w:rsidRPr="007E70A9" w:rsidRDefault="007F04EB" w:rsidP="007F04EB">
            <w:pPr>
              <w:jc w:val="left"/>
              <w:rPr>
                <w:sz w:val="20"/>
                <w:szCs w:val="20"/>
                <w:lang w:val="en-GB"/>
              </w:rPr>
            </w:pPr>
          </w:p>
        </w:tc>
        <w:tc>
          <w:tcPr>
            <w:tcW w:w="0" w:type="auto"/>
            <w:hideMark/>
          </w:tcPr>
          <w:p w14:paraId="6BC02DE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Public Expenditure</w:t>
            </w:r>
          </w:p>
        </w:tc>
        <w:tc>
          <w:tcPr>
            <w:tcW w:w="0" w:type="auto"/>
            <w:noWrap/>
            <w:hideMark/>
          </w:tcPr>
          <w:p w14:paraId="46AE208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w:t>
            </w:r>
          </w:p>
        </w:tc>
        <w:tc>
          <w:tcPr>
            <w:tcW w:w="0" w:type="auto"/>
            <w:noWrap/>
            <w:hideMark/>
          </w:tcPr>
          <w:p w14:paraId="2123CA6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w:t>
            </w:r>
          </w:p>
        </w:tc>
        <w:tc>
          <w:tcPr>
            <w:tcW w:w="0" w:type="auto"/>
            <w:noWrap/>
            <w:hideMark/>
          </w:tcPr>
          <w:p w14:paraId="751934B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w:t>
            </w:r>
          </w:p>
        </w:tc>
        <w:tc>
          <w:tcPr>
            <w:tcW w:w="0" w:type="auto"/>
            <w:noWrap/>
            <w:hideMark/>
          </w:tcPr>
          <w:p w14:paraId="6309875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w:t>
            </w:r>
          </w:p>
        </w:tc>
        <w:tc>
          <w:tcPr>
            <w:tcW w:w="0" w:type="auto"/>
            <w:noWrap/>
            <w:hideMark/>
          </w:tcPr>
          <w:p w14:paraId="7F99C32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w:t>
            </w:r>
          </w:p>
        </w:tc>
        <w:tc>
          <w:tcPr>
            <w:tcW w:w="0" w:type="auto"/>
            <w:noWrap/>
            <w:hideMark/>
          </w:tcPr>
          <w:p w14:paraId="48DFE7D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w:t>
            </w:r>
          </w:p>
        </w:tc>
        <w:tc>
          <w:tcPr>
            <w:tcW w:w="0" w:type="auto"/>
            <w:noWrap/>
            <w:hideMark/>
          </w:tcPr>
          <w:p w14:paraId="50CDD99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w:t>
            </w:r>
          </w:p>
        </w:tc>
        <w:tc>
          <w:tcPr>
            <w:tcW w:w="0" w:type="auto"/>
            <w:noWrap/>
            <w:hideMark/>
          </w:tcPr>
          <w:p w14:paraId="0420DEA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w:t>
            </w:r>
          </w:p>
        </w:tc>
        <w:tc>
          <w:tcPr>
            <w:tcW w:w="0" w:type="auto"/>
            <w:noWrap/>
            <w:hideMark/>
          </w:tcPr>
          <w:p w14:paraId="7C09947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w:t>
            </w:r>
          </w:p>
        </w:tc>
        <w:tc>
          <w:tcPr>
            <w:tcW w:w="925" w:type="dxa"/>
            <w:noWrap/>
            <w:hideMark/>
          </w:tcPr>
          <w:p w14:paraId="16925CA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13.7</w:t>
            </w:r>
          </w:p>
        </w:tc>
      </w:tr>
      <w:tr w:rsidR="007F04EB" w:rsidRPr="007E70A9" w14:paraId="0ECE377C" w14:textId="77777777" w:rsidTr="007F04EB">
        <w:trPr>
          <w:trHeight w:val="492"/>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53C17D34" w14:textId="77777777" w:rsidR="007F04EB" w:rsidRPr="007E70A9" w:rsidRDefault="007F04EB" w:rsidP="007F04EB">
            <w:pPr>
              <w:jc w:val="left"/>
              <w:rPr>
                <w:sz w:val="20"/>
                <w:szCs w:val="20"/>
                <w:lang w:val="en-GB"/>
              </w:rPr>
            </w:pPr>
            <w:r w:rsidRPr="007E70A9">
              <w:rPr>
                <w:sz w:val="20"/>
                <w:szCs w:val="20"/>
                <w:lang w:val="en-GB"/>
              </w:rPr>
              <w:t>Education</w:t>
            </w:r>
          </w:p>
        </w:tc>
        <w:tc>
          <w:tcPr>
            <w:tcW w:w="0" w:type="auto"/>
            <w:hideMark/>
          </w:tcPr>
          <w:p w14:paraId="40ED12F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Expenses</w:t>
            </w:r>
          </w:p>
          <w:p w14:paraId="61FDC78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5FDD580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1,149.3</w:t>
            </w:r>
          </w:p>
        </w:tc>
        <w:tc>
          <w:tcPr>
            <w:tcW w:w="0" w:type="auto"/>
            <w:noWrap/>
            <w:hideMark/>
          </w:tcPr>
          <w:p w14:paraId="4987867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1,142.8</w:t>
            </w:r>
          </w:p>
        </w:tc>
        <w:tc>
          <w:tcPr>
            <w:tcW w:w="0" w:type="auto"/>
            <w:noWrap/>
            <w:hideMark/>
          </w:tcPr>
          <w:p w14:paraId="6F3DA53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974.3</w:t>
            </w:r>
          </w:p>
        </w:tc>
        <w:tc>
          <w:tcPr>
            <w:tcW w:w="0" w:type="auto"/>
            <w:noWrap/>
            <w:hideMark/>
          </w:tcPr>
          <w:p w14:paraId="2AF74A9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1,006.0</w:t>
            </w:r>
          </w:p>
        </w:tc>
        <w:tc>
          <w:tcPr>
            <w:tcW w:w="0" w:type="auto"/>
            <w:noWrap/>
            <w:hideMark/>
          </w:tcPr>
          <w:p w14:paraId="6BF4DA51"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1,037.5</w:t>
            </w:r>
          </w:p>
        </w:tc>
        <w:tc>
          <w:tcPr>
            <w:tcW w:w="0" w:type="auto"/>
            <w:noWrap/>
            <w:hideMark/>
          </w:tcPr>
          <w:p w14:paraId="2B684B5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1,066.0</w:t>
            </w:r>
          </w:p>
        </w:tc>
        <w:tc>
          <w:tcPr>
            <w:tcW w:w="0" w:type="auto"/>
            <w:noWrap/>
            <w:hideMark/>
          </w:tcPr>
          <w:p w14:paraId="5B20050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1,089.2</w:t>
            </w:r>
          </w:p>
        </w:tc>
        <w:tc>
          <w:tcPr>
            <w:tcW w:w="0" w:type="auto"/>
            <w:noWrap/>
            <w:hideMark/>
          </w:tcPr>
          <w:p w14:paraId="766DBA0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1,193.3</w:t>
            </w:r>
          </w:p>
        </w:tc>
        <w:tc>
          <w:tcPr>
            <w:tcW w:w="0" w:type="auto"/>
            <w:noWrap/>
            <w:hideMark/>
          </w:tcPr>
          <w:p w14:paraId="6A8597B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1,263.0</w:t>
            </w:r>
          </w:p>
        </w:tc>
        <w:tc>
          <w:tcPr>
            <w:tcW w:w="925" w:type="dxa"/>
            <w:noWrap/>
            <w:hideMark/>
          </w:tcPr>
          <w:p w14:paraId="221B5D1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1,317.0</w:t>
            </w:r>
          </w:p>
        </w:tc>
      </w:tr>
      <w:tr w:rsidR="007F04EB" w:rsidRPr="007E70A9" w14:paraId="291A1DD2" w14:textId="77777777" w:rsidTr="007F04EB">
        <w:trPr>
          <w:trHeight w:val="288"/>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18334F84" w14:textId="77777777" w:rsidR="007F04EB" w:rsidRPr="007E70A9" w:rsidRDefault="007F04EB" w:rsidP="007F04EB">
            <w:pPr>
              <w:jc w:val="left"/>
              <w:rPr>
                <w:sz w:val="20"/>
                <w:szCs w:val="20"/>
                <w:lang w:val="en-GB"/>
              </w:rPr>
            </w:pPr>
          </w:p>
        </w:tc>
        <w:tc>
          <w:tcPr>
            <w:tcW w:w="0" w:type="auto"/>
            <w:noWrap/>
            <w:hideMark/>
          </w:tcPr>
          <w:p w14:paraId="037E28A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GDP</w:t>
            </w:r>
          </w:p>
        </w:tc>
        <w:tc>
          <w:tcPr>
            <w:tcW w:w="0" w:type="auto"/>
            <w:noWrap/>
            <w:hideMark/>
          </w:tcPr>
          <w:p w14:paraId="19EAAD9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5B125DA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6A9FF42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1565B11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7947990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4AC7251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54E6EB5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39DFA92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0" w:type="auto"/>
            <w:noWrap/>
            <w:hideMark/>
          </w:tcPr>
          <w:p w14:paraId="5469CFC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925" w:type="dxa"/>
            <w:noWrap/>
            <w:hideMark/>
          </w:tcPr>
          <w:p w14:paraId="7A54FA7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r>
      <w:tr w:rsidR="007F04EB" w:rsidRPr="007E70A9" w14:paraId="1C35192C" w14:textId="77777777" w:rsidTr="007F04EB">
        <w:trPr>
          <w:trHeight w:val="552"/>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69F6D2BC" w14:textId="77777777" w:rsidR="007F04EB" w:rsidRPr="007E70A9" w:rsidRDefault="007F04EB" w:rsidP="007F04EB">
            <w:pPr>
              <w:jc w:val="left"/>
              <w:rPr>
                <w:sz w:val="20"/>
                <w:szCs w:val="20"/>
                <w:lang w:val="en-GB"/>
              </w:rPr>
            </w:pPr>
          </w:p>
        </w:tc>
        <w:tc>
          <w:tcPr>
            <w:tcW w:w="0" w:type="auto"/>
            <w:hideMark/>
          </w:tcPr>
          <w:p w14:paraId="3CFF612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Public Expenditure</w:t>
            </w:r>
          </w:p>
        </w:tc>
        <w:tc>
          <w:tcPr>
            <w:tcW w:w="0" w:type="auto"/>
            <w:noWrap/>
            <w:hideMark/>
          </w:tcPr>
          <w:p w14:paraId="2C3EA30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w:t>
            </w:r>
          </w:p>
        </w:tc>
        <w:tc>
          <w:tcPr>
            <w:tcW w:w="0" w:type="auto"/>
            <w:noWrap/>
            <w:hideMark/>
          </w:tcPr>
          <w:p w14:paraId="7A01348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14.8</w:t>
            </w:r>
          </w:p>
        </w:tc>
        <w:tc>
          <w:tcPr>
            <w:tcW w:w="0" w:type="auto"/>
            <w:noWrap/>
            <w:hideMark/>
          </w:tcPr>
          <w:p w14:paraId="1B49425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w:t>
            </w:r>
          </w:p>
        </w:tc>
        <w:tc>
          <w:tcPr>
            <w:tcW w:w="0" w:type="auto"/>
            <w:noWrap/>
            <w:hideMark/>
          </w:tcPr>
          <w:p w14:paraId="6481C91B"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w:t>
            </w:r>
          </w:p>
        </w:tc>
        <w:tc>
          <w:tcPr>
            <w:tcW w:w="0" w:type="auto"/>
            <w:noWrap/>
            <w:hideMark/>
          </w:tcPr>
          <w:p w14:paraId="620D0D0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w:t>
            </w:r>
          </w:p>
        </w:tc>
        <w:tc>
          <w:tcPr>
            <w:tcW w:w="0" w:type="auto"/>
            <w:noWrap/>
            <w:hideMark/>
          </w:tcPr>
          <w:p w14:paraId="29BA189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w:t>
            </w:r>
          </w:p>
        </w:tc>
        <w:tc>
          <w:tcPr>
            <w:tcW w:w="0" w:type="auto"/>
            <w:noWrap/>
            <w:hideMark/>
          </w:tcPr>
          <w:p w14:paraId="634F330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w:t>
            </w:r>
          </w:p>
        </w:tc>
        <w:tc>
          <w:tcPr>
            <w:tcW w:w="0" w:type="auto"/>
            <w:noWrap/>
            <w:hideMark/>
          </w:tcPr>
          <w:p w14:paraId="70654DE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13.5</w:t>
            </w:r>
          </w:p>
        </w:tc>
        <w:tc>
          <w:tcPr>
            <w:tcW w:w="0" w:type="auto"/>
            <w:noWrap/>
            <w:hideMark/>
          </w:tcPr>
          <w:p w14:paraId="796AD096"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w:t>
            </w:r>
          </w:p>
        </w:tc>
        <w:tc>
          <w:tcPr>
            <w:tcW w:w="925" w:type="dxa"/>
            <w:noWrap/>
            <w:hideMark/>
          </w:tcPr>
          <w:p w14:paraId="11D10EE5"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w:t>
            </w:r>
          </w:p>
        </w:tc>
      </w:tr>
      <w:tr w:rsidR="007F04EB" w:rsidRPr="007E70A9" w14:paraId="48E3D528" w14:textId="77777777" w:rsidTr="007F04EB">
        <w:trPr>
          <w:trHeight w:val="576"/>
          <w:jc w:val="center"/>
        </w:trPr>
        <w:tc>
          <w:tcPr>
            <w:cnfStyle w:val="001000000000" w:firstRow="0" w:lastRow="0" w:firstColumn="1" w:lastColumn="0" w:oddVBand="0" w:evenVBand="0" w:oddHBand="0" w:evenHBand="0" w:firstRowFirstColumn="0" w:firstRowLastColumn="0" w:lastRowFirstColumn="0" w:lastRowLastColumn="0"/>
            <w:tcW w:w="1211" w:type="dxa"/>
            <w:vMerge w:val="restart"/>
            <w:vAlign w:val="center"/>
            <w:hideMark/>
          </w:tcPr>
          <w:p w14:paraId="3C136661" w14:textId="77777777" w:rsidR="007F04EB" w:rsidRPr="007E70A9" w:rsidRDefault="007F04EB" w:rsidP="007F04EB">
            <w:pPr>
              <w:jc w:val="left"/>
              <w:rPr>
                <w:sz w:val="20"/>
                <w:szCs w:val="20"/>
                <w:lang w:val="en-GB"/>
              </w:rPr>
            </w:pPr>
            <w:r w:rsidRPr="007E70A9">
              <w:rPr>
                <w:sz w:val="20"/>
                <w:szCs w:val="20"/>
                <w:lang w:val="en-GB"/>
              </w:rPr>
              <w:t>Social spending</w:t>
            </w:r>
          </w:p>
        </w:tc>
        <w:tc>
          <w:tcPr>
            <w:tcW w:w="0" w:type="auto"/>
            <w:hideMark/>
          </w:tcPr>
          <w:p w14:paraId="4F4B7652"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Expenses</w:t>
            </w:r>
          </w:p>
          <w:p w14:paraId="1D0714E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 </w:t>
            </w:r>
            <w:proofErr w:type="spellStart"/>
            <w:r w:rsidRPr="007E70A9">
              <w:rPr>
                <w:sz w:val="20"/>
                <w:szCs w:val="20"/>
                <w:lang w:val="en-GB"/>
              </w:rPr>
              <w:t>mln</w:t>
            </w:r>
            <w:proofErr w:type="spellEnd"/>
            <w:r w:rsidRPr="007E70A9">
              <w:rPr>
                <w:sz w:val="20"/>
                <w:szCs w:val="20"/>
                <w:lang w:val="en-GB"/>
              </w:rPr>
              <w:t>)</w:t>
            </w:r>
          </w:p>
        </w:tc>
        <w:tc>
          <w:tcPr>
            <w:tcW w:w="0" w:type="auto"/>
            <w:noWrap/>
            <w:hideMark/>
          </w:tcPr>
          <w:p w14:paraId="33B90DED"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2,532.4</w:t>
            </w:r>
          </w:p>
        </w:tc>
        <w:tc>
          <w:tcPr>
            <w:tcW w:w="0" w:type="auto"/>
            <w:noWrap/>
            <w:hideMark/>
          </w:tcPr>
          <w:p w14:paraId="5D57FF2F"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2,438.0</w:t>
            </w:r>
          </w:p>
        </w:tc>
        <w:tc>
          <w:tcPr>
            <w:tcW w:w="0" w:type="auto"/>
            <w:noWrap/>
            <w:hideMark/>
          </w:tcPr>
          <w:p w14:paraId="13E58FD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2,419.9</w:t>
            </w:r>
          </w:p>
        </w:tc>
        <w:tc>
          <w:tcPr>
            <w:tcW w:w="0" w:type="auto"/>
            <w:noWrap/>
            <w:hideMark/>
          </w:tcPr>
          <w:p w14:paraId="68CC9FF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2,423.1</w:t>
            </w:r>
          </w:p>
        </w:tc>
        <w:tc>
          <w:tcPr>
            <w:tcW w:w="0" w:type="auto"/>
            <w:noWrap/>
            <w:hideMark/>
          </w:tcPr>
          <w:p w14:paraId="0D21DE0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2,507.5</w:t>
            </w:r>
          </w:p>
        </w:tc>
        <w:tc>
          <w:tcPr>
            <w:tcW w:w="0" w:type="auto"/>
            <w:noWrap/>
            <w:hideMark/>
          </w:tcPr>
          <w:p w14:paraId="674EE8A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2,559.4</w:t>
            </w:r>
          </w:p>
        </w:tc>
        <w:tc>
          <w:tcPr>
            <w:tcW w:w="0" w:type="auto"/>
            <w:noWrap/>
            <w:hideMark/>
          </w:tcPr>
          <w:p w14:paraId="594097D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2,641.6</w:t>
            </w:r>
          </w:p>
        </w:tc>
        <w:tc>
          <w:tcPr>
            <w:tcW w:w="0" w:type="auto"/>
            <w:noWrap/>
            <w:hideMark/>
          </w:tcPr>
          <w:p w14:paraId="1E0E54B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2,767.5</w:t>
            </w:r>
          </w:p>
        </w:tc>
        <w:tc>
          <w:tcPr>
            <w:tcW w:w="0" w:type="auto"/>
            <w:noWrap/>
            <w:hideMark/>
          </w:tcPr>
          <w:p w14:paraId="26D4FE79"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2,935.3</w:t>
            </w:r>
          </w:p>
        </w:tc>
        <w:tc>
          <w:tcPr>
            <w:tcW w:w="925" w:type="dxa"/>
            <w:noWrap/>
            <w:hideMark/>
          </w:tcPr>
          <w:p w14:paraId="54332373"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3,010.9</w:t>
            </w:r>
          </w:p>
        </w:tc>
      </w:tr>
      <w:tr w:rsidR="007F04EB" w:rsidRPr="007E70A9" w14:paraId="20A52984" w14:textId="77777777" w:rsidTr="007F04EB">
        <w:trPr>
          <w:trHeight w:val="552"/>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67754C53" w14:textId="77777777" w:rsidR="007F04EB" w:rsidRPr="007E70A9" w:rsidRDefault="007F04EB" w:rsidP="007F04EB">
            <w:pPr>
              <w:jc w:val="left"/>
              <w:rPr>
                <w:sz w:val="20"/>
                <w:szCs w:val="20"/>
                <w:lang w:val="en-GB"/>
              </w:rPr>
            </w:pPr>
          </w:p>
        </w:tc>
        <w:tc>
          <w:tcPr>
            <w:tcW w:w="0" w:type="auto"/>
            <w:noWrap/>
            <w:hideMark/>
          </w:tcPr>
          <w:p w14:paraId="19FE027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GDP</w:t>
            </w:r>
          </w:p>
        </w:tc>
        <w:tc>
          <w:tcPr>
            <w:tcW w:w="0" w:type="auto"/>
            <w:noWrap/>
            <w:hideMark/>
          </w:tcPr>
          <w:p w14:paraId="40B161CD" w14:textId="29AC9A9A"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3</w:t>
            </w:r>
          </w:p>
        </w:tc>
        <w:tc>
          <w:tcPr>
            <w:tcW w:w="0" w:type="auto"/>
            <w:noWrap/>
            <w:hideMark/>
          </w:tcPr>
          <w:p w14:paraId="7001D5C1" w14:textId="5DB3BC6B"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4</w:t>
            </w:r>
          </w:p>
        </w:tc>
        <w:tc>
          <w:tcPr>
            <w:tcW w:w="0" w:type="auto"/>
            <w:noWrap/>
            <w:hideMark/>
          </w:tcPr>
          <w:p w14:paraId="1172369E" w14:textId="535030BB"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4</w:t>
            </w:r>
          </w:p>
        </w:tc>
        <w:tc>
          <w:tcPr>
            <w:tcW w:w="0" w:type="auto"/>
            <w:noWrap/>
            <w:hideMark/>
          </w:tcPr>
          <w:p w14:paraId="65A5F548" w14:textId="2AA305F4"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35</w:t>
            </w:r>
          </w:p>
        </w:tc>
        <w:tc>
          <w:tcPr>
            <w:tcW w:w="0" w:type="auto"/>
            <w:noWrap/>
            <w:hideMark/>
          </w:tcPr>
          <w:p w14:paraId="2ABFB99A" w14:textId="4B282381"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3</w:t>
            </w:r>
          </w:p>
        </w:tc>
        <w:tc>
          <w:tcPr>
            <w:tcW w:w="0" w:type="auto"/>
            <w:noWrap/>
            <w:hideMark/>
          </w:tcPr>
          <w:p w14:paraId="184018BF" w14:textId="5DE6D8BD"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3</w:t>
            </w:r>
          </w:p>
        </w:tc>
        <w:tc>
          <w:tcPr>
            <w:tcW w:w="0" w:type="auto"/>
            <w:noWrap/>
            <w:hideMark/>
          </w:tcPr>
          <w:p w14:paraId="6E021C05" w14:textId="7C15B26F"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2</w:t>
            </w:r>
          </w:p>
        </w:tc>
        <w:tc>
          <w:tcPr>
            <w:tcW w:w="0" w:type="auto"/>
            <w:noWrap/>
            <w:hideMark/>
          </w:tcPr>
          <w:p w14:paraId="61F9D457" w14:textId="676B3C1D"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2</w:t>
            </w:r>
          </w:p>
        </w:tc>
        <w:tc>
          <w:tcPr>
            <w:tcW w:w="0" w:type="auto"/>
            <w:noWrap/>
            <w:hideMark/>
          </w:tcPr>
          <w:p w14:paraId="4853F66E" w14:textId="17EE250A"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3</w:t>
            </w:r>
          </w:p>
        </w:tc>
        <w:tc>
          <w:tcPr>
            <w:tcW w:w="925" w:type="dxa"/>
            <w:noWrap/>
            <w:hideMark/>
          </w:tcPr>
          <w:p w14:paraId="5821B838" w14:textId="440B95D5"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r w:rsidR="00B83F78">
              <w:rPr>
                <w:sz w:val="20"/>
                <w:szCs w:val="20"/>
                <w:lang w:val="en-GB"/>
              </w:rPr>
              <w:t>25</w:t>
            </w:r>
          </w:p>
        </w:tc>
      </w:tr>
      <w:tr w:rsidR="007F04EB" w:rsidRPr="007E70A9" w14:paraId="1A59739B" w14:textId="77777777" w:rsidTr="007F04EB">
        <w:trPr>
          <w:trHeight w:val="552"/>
          <w:jc w:val="center"/>
        </w:trPr>
        <w:tc>
          <w:tcPr>
            <w:cnfStyle w:val="001000000000" w:firstRow="0" w:lastRow="0" w:firstColumn="1" w:lastColumn="0" w:oddVBand="0" w:evenVBand="0" w:oddHBand="0" w:evenHBand="0" w:firstRowFirstColumn="0" w:firstRowLastColumn="0" w:lastRowFirstColumn="0" w:lastRowLastColumn="0"/>
            <w:tcW w:w="1211" w:type="dxa"/>
            <w:vMerge/>
            <w:vAlign w:val="center"/>
            <w:hideMark/>
          </w:tcPr>
          <w:p w14:paraId="7B367960" w14:textId="77777777" w:rsidR="007F04EB" w:rsidRPr="007E70A9" w:rsidRDefault="007F04EB" w:rsidP="007F04EB">
            <w:pPr>
              <w:jc w:val="left"/>
              <w:rPr>
                <w:sz w:val="20"/>
                <w:szCs w:val="20"/>
                <w:lang w:val="en-GB"/>
              </w:rPr>
            </w:pPr>
          </w:p>
        </w:tc>
        <w:tc>
          <w:tcPr>
            <w:tcW w:w="0" w:type="auto"/>
            <w:hideMark/>
          </w:tcPr>
          <w:p w14:paraId="73DB6290"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of Public Expenditure</w:t>
            </w:r>
          </w:p>
        </w:tc>
        <w:tc>
          <w:tcPr>
            <w:tcW w:w="0" w:type="auto"/>
            <w:noWrap/>
            <w:hideMark/>
          </w:tcPr>
          <w:p w14:paraId="426136E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30.9</w:t>
            </w:r>
          </w:p>
        </w:tc>
        <w:tc>
          <w:tcPr>
            <w:tcW w:w="0" w:type="auto"/>
            <w:noWrap/>
            <w:hideMark/>
          </w:tcPr>
          <w:p w14:paraId="2684413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31.5</w:t>
            </w:r>
          </w:p>
        </w:tc>
        <w:tc>
          <w:tcPr>
            <w:tcW w:w="0" w:type="auto"/>
            <w:noWrap/>
            <w:hideMark/>
          </w:tcPr>
          <w:p w14:paraId="3AC6BA24"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28.1</w:t>
            </w:r>
          </w:p>
        </w:tc>
        <w:tc>
          <w:tcPr>
            <w:tcW w:w="0" w:type="auto"/>
            <w:noWrap/>
            <w:hideMark/>
          </w:tcPr>
          <w:p w14:paraId="74DFC4C7"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33.4</w:t>
            </w:r>
          </w:p>
        </w:tc>
        <w:tc>
          <w:tcPr>
            <w:tcW w:w="0" w:type="auto"/>
            <w:noWrap/>
            <w:hideMark/>
          </w:tcPr>
          <w:p w14:paraId="478CEDFE"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35.4</w:t>
            </w:r>
          </w:p>
        </w:tc>
        <w:tc>
          <w:tcPr>
            <w:tcW w:w="0" w:type="auto"/>
            <w:noWrap/>
            <w:hideMark/>
          </w:tcPr>
          <w:p w14:paraId="0493121A"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34.6</w:t>
            </w:r>
          </w:p>
        </w:tc>
        <w:tc>
          <w:tcPr>
            <w:tcW w:w="0" w:type="auto"/>
            <w:noWrap/>
            <w:hideMark/>
          </w:tcPr>
          <w:p w14:paraId="192A275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28.6</w:t>
            </w:r>
          </w:p>
        </w:tc>
        <w:tc>
          <w:tcPr>
            <w:tcW w:w="0" w:type="auto"/>
            <w:noWrap/>
            <w:hideMark/>
          </w:tcPr>
          <w:p w14:paraId="013421C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w:t>
            </w:r>
          </w:p>
        </w:tc>
        <w:tc>
          <w:tcPr>
            <w:tcW w:w="0" w:type="auto"/>
            <w:noWrap/>
            <w:hideMark/>
          </w:tcPr>
          <w:p w14:paraId="48009BB8"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32.4</w:t>
            </w:r>
          </w:p>
        </w:tc>
        <w:tc>
          <w:tcPr>
            <w:tcW w:w="925" w:type="dxa"/>
            <w:noWrap/>
            <w:hideMark/>
          </w:tcPr>
          <w:p w14:paraId="5A62C62C" w14:textId="77777777" w:rsidR="007F04EB" w:rsidRPr="007E70A9" w:rsidRDefault="007F04EB" w:rsidP="007F04E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31.0</w:t>
            </w:r>
          </w:p>
        </w:tc>
      </w:tr>
    </w:tbl>
    <w:p w14:paraId="735BD208" w14:textId="4220C829" w:rsidR="007F04EB" w:rsidRDefault="007F04EB" w:rsidP="00D67BF2">
      <w:pPr>
        <w:rPr>
          <w:sz w:val="20"/>
          <w:szCs w:val="20"/>
          <w:lang w:val="en-GB"/>
        </w:rPr>
      </w:pPr>
    </w:p>
    <w:p w14:paraId="7EAB951F" w14:textId="77777777" w:rsidR="00BA66A5" w:rsidRPr="007E70A9" w:rsidRDefault="00BA66A5" w:rsidP="00D67BF2">
      <w:pPr>
        <w:rPr>
          <w:sz w:val="20"/>
          <w:szCs w:val="20"/>
          <w:lang w:val="en-GB"/>
        </w:rPr>
      </w:pPr>
    </w:p>
    <w:p w14:paraId="605B618C" w14:textId="1FE0727E" w:rsidR="00665BAC" w:rsidRPr="009B32B9" w:rsidRDefault="00665BAC" w:rsidP="00CE186B">
      <w:pPr>
        <w:pStyle w:val="Heading4"/>
        <w:rPr>
          <w:lang w:val="en-GB"/>
        </w:rPr>
      </w:pPr>
      <w:r w:rsidRPr="00BA66A5">
        <w:t>Table</w:t>
      </w:r>
      <w:r w:rsidR="00BA66A5">
        <w:t xml:space="preserve"> </w:t>
      </w:r>
      <w:r w:rsidRPr="00BA66A5">
        <w:t>4</w:t>
      </w:r>
      <w:r w:rsidR="00BA66A5">
        <w:t>:</w:t>
      </w:r>
      <w:r w:rsidRPr="00BA66A5">
        <w:t xml:space="preserve"> Proportion of the public budget allocated to </w:t>
      </w:r>
      <w:proofErr w:type="spellStart"/>
      <w:r w:rsidRPr="00BA66A5">
        <w:t>defence</w:t>
      </w:r>
      <w:proofErr w:type="spellEnd"/>
    </w:p>
    <w:tbl>
      <w:tblPr>
        <w:tblStyle w:val="GridTable1Light-Accent1"/>
        <w:tblW w:w="0" w:type="auto"/>
        <w:jc w:val="center"/>
        <w:tblLayout w:type="fixed"/>
        <w:tblLook w:val="04A0" w:firstRow="1" w:lastRow="0" w:firstColumn="1" w:lastColumn="0" w:noHBand="0" w:noVBand="1"/>
      </w:tblPr>
      <w:tblGrid>
        <w:gridCol w:w="897"/>
        <w:gridCol w:w="1508"/>
        <w:gridCol w:w="1843"/>
        <w:gridCol w:w="1629"/>
        <w:gridCol w:w="2056"/>
      </w:tblGrid>
      <w:tr w:rsidR="00665BAC" w:rsidRPr="00B83F78" w14:paraId="57D8C548" w14:textId="77777777" w:rsidTr="00B83F78">
        <w:trPr>
          <w:cnfStyle w:val="100000000000" w:firstRow="1" w:lastRow="0" w:firstColumn="0" w:lastColumn="0" w:oddVBand="0" w:evenVBand="0" w:oddHBand="0"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897" w:type="dxa"/>
            <w:vMerge w:val="restart"/>
            <w:noWrap/>
            <w:hideMark/>
          </w:tcPr>
          <w:p w14:paraId="1AF7FB6E" w14:textId="77777777" w:rsidR="00665BAC" w:rsidRPr="00B83F78" w:rsidRDefault="00665BAC" w:rsidP="00665BAC">
            <w:pPr>
              <w:jc w:val="center"/>
              <w:rPr>
                <w:sz w:val="20"/>
                <w:szCs w:val="20"/>
                <w:lang w:val="en-GB"/>
              </w:rPr>
            </w:pPr>
            <w:r w:rsidRPr="00B83F78">
              <w:rPr>
                <w:sz w:val="20"/>
                <w:szCs w:val="20"/>
                <w:lang w:val="en-GB"/>
              </w:rPr>
              <w:t>Year</w:t>
            </w:r>
          </w:p>
        </w:tc>
        <w:tc>
          <w:tcPr>
            <w:tcW w:w="1508" w:type="dxa"/>
            <w:vMerge w:val="restart"/>
            <w:hideMark/>
          </w:tcPr>
          <w:p w14:paraId="367576A4" w14:textId="77777777" w:rsidR="00665BAC" w:rsidRPr="00B83F78"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GDP</w:t>
            </w:r>
          </w:p>
          <w:p w14:paraId="53553696" w14:textId="77777777" w:rsidR="00665BAC" w:rsidRPr="00B83F78"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 xml:space="preserve">(€ </w:t>
            </w:r>
            <w:proofErr w:type="spellStart"/>
            <w:r w:rsidRPr="00B83F78">
              <w:rPr>
                <w:sz w:val="20"/>
                <w:szCs w:val="20"/>
                <w:lang w:val="en-GB"/>
              </w:rPr>
              <w:t>mln</w:t>
            </w:r>
            <w:proofErr w:type="spellEnd"/>
            <w:r w:rsidRPr="00B83F78">
              <w:rPr>
                <w:sz w:val="20"/>
                <w:szCs w:val="20"/>
                <w:lang w:val="en-GB"/>
              </w:rPr>
              <w:t>)</w:t>
            </w:r>
          </w:p>
        </w:tc>
        <w:tc>
          <w:tcPr>
            <w:tcW w:w="5528" w:type="dxa"/>
            <w:gridSpan w:val="3"/>
            <w:hideMark/>
          </w:tcPr>
          <w:p w14:paraId="071BFD80" w14:textId="77777777" w:rsidR="00665BAC" w:rsidRPr="00B83F78"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Defence</w:t>
            </w:r>
          </w:p>
        </w:tc>
      </w:tr>
      <w:tr w:rsidR="00665BAC" w:rsidRPr="00B83F78" w14:paraId="06A5CECC" w14:textId="77777777" w:rsidTr="00B83F78">
        <w:trPr>
          <w:trHeight w:val="552"/>
          <w:jc w:val="center"/>
        </w:trPr>
        <w:tc>
          <w:tcPr>
            <w:cnfStyle w:val="001000000000" w:firstRow="0" w:lastRow="0" w:firstColumn="1" w:lastColumn="0" w:oddVBand="0" w:evenVBand="0" w:oddHBand="0" w:evenHBand="0" w:firstRowFirstColumn="0" w:firstRowLastColumn="0" w:lastRowFirstColumn="0" w:lastRowLastColumn="0"/>
            <w:tcW w:w="897" w:type="dxa"/>
            <w:vMerge/>
            <w:hideMark/>
          </w:tcPr>
          <w:p w14:paraId="32153452" w14:textId="77777777" w:rsidR="00665BAC" w:rsidRPr="00B83F78" w:rsidRDefault="00665BAC" w:rsidP="00665BAC">
            <w:pPr>
              <w:jc w:val="center"/>
              <w:rPr>
                <w:sz w:val="20"/>
                <w:szCs w:val="20"/>
                <w:lang w:val="en-GB"/>
              </w:rPr>
            </w:pPr>
          </w:p>
        </w:tc>
        <w:tc>
          <w:tcPr>
            <w:tcW w:w="1508" w:type="dxa"/>
            <w:vMerge/>
            <w:hideMark/>
          </w:tcPr>
          <w:p w14:paraId="72850D78" w14:textId="77777777" w:rsidR="00665BAC" w:rsidRPr="00B83F78"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1843" w:type="dxa"/>
            <w:hideMark/>
          </w:tcPr>
          <w:p w14:paraId="7562B312" w14:textId="77777777" w:rsidR="00665BAC" w:rsidRPr="00B83F78"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 xml:space="preserve">Expenses (€ </w:t>
            </w:r>
            <w:proofErr w:type="spellStart"/>
            <w:r w:rsidRPr="00B83F78">
              <w:rPr>
                <w:sz w:val="20"/>
                <w:szCs w:val="20"/>
                <w:lang w:val="en-GB"/>
              </w:rPr>
              <w:t>mln</w:t>
            </w:r>
            <w:proofErr w:type="spellEnd"/>
            <w:r w:rsidRPr="00B83F78">
              <w:rPr>
                <w:sz w:val="20"/>
                <w:szCs w:val="20"/>
                <w:lang w:val="en-GB"/>
              </w:rPr>
              <w:t>)</w:t>
            </w:r>
          </w:p>
        </w:tc>
        <w:tc>
          <w:tcPr>
            <w:tcW w:w="1629" w:type="dxa"/>
            <w:noWrap/>
            <w:hideMark/>
          </w:tcPr>
          <w:p w14:paraId="667CAAC1" w14:textId="77777777" w:rsidR="00665BAC" w:rsidRPr="00B83F78"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 of GDP</w:t>
            </w:r>
          </w:p>
        </w:tc>
        <w:tc>
          <w:tcPr>
            <w:tcW w:w="2056" w:type="dxa"/>
            <w:hideMark/>
          </w:tcPr>
          <w:p w14:paraId="57AF99A2" w14:textId="77777777" w:rsidR="00665BAC" w:rsidRPr="00B83F78"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rPr>
                <w:sz w:val="20"/>
                <w:szCs w:val="20"/>
                <w:lang w:val="en-GB"/>
              </w:rPr>
              <w:t>% of Public Expenditure</w:t>
            </w:r>
          </w:p>
        </w:tc>
      </w:tr>
      <w:tr w:rsidR="00B83F78" w:rsidRPr="00B83F78" w14:paraId="76BE0A45" w14:textId="77777777" w:rsidTr="00B83F78">
        <w:trPr>
          <w:trHeight w:val="552"/>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21FB0DA7" w14:textId="77777777" w:rsidR="00B83F78" w:rsidRPr="00B83F78" w:rsidRDefault="00B83F78" w:rsidP="00B83F78">
            <w:pPr>
              <w:jc w:val="center"/>
              <w:rPr>
                <w:sz w:val="20"/>
                <w:szCs w:val="20"/>
                <w:lang w:val="en-GB"/>
              </w:rPr>
            </w:pPr>
            <w:r w:rsidRPr="00B83F78">
              <w:rPr>
                <w:sz w:val="20"/>
                <w:szCs w:val="20"/>
                <w:lang w:val="en-GB"/>
              </w:rPr>
              <w:t>2012</w:t>
            </w:r>
          </w:p>
        </w:tc>
        <w:tc>
          <w:tcPr>
            <w:tcW w:w="1508" w:type="dxa"/>
            <w:noWrap/>
            <w:hideMark/>
          </w:tcPr>
          <w:p w14:paraId="37477338" w14:textId="0E860724"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19,495</w:t>
            </w:r>
          </w:p>
        </w:tc>
        <w:tc>
          <w:tcPr>
            <w:tcW w:w="1843" w:type="dxa"/>
            <w:noWrap/>
            <w:hideMark/>
          </w:tcPr>
          <w:p w14:paraId="4B1C03FC" w14:textId="34018C61"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323,1</w:t>
            </w:r>
          </w:p>
        </w:tc>
        <w:tc>
          <w:tcPr>
            <w:tcW w:w="1629" w:type="dxa"/>
            <w:noWrap/>
            <w:hideMark/>
          </w:tcPr>
          <w:p w14:paraId="0CD1AFD2" w14:textId="70EEC374"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1.7</w:t>
            </w:r>
          </w:p>
        </w:tc>
        <w:tc>
          <w:tcPr>
            <w:tcW w:w="2056" w:type="dxa"/>
            <w:noWrap/>
            <w:hideMark/>
          </w:tcPr>
          <w:p w14:paraId="6352B386" w14:textId="656B7EBB"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4.4</w:t>
            </w:r>
          </w:p>
        </w:tc>
      </w:tr>
      <w:tr w:rsidR="00B83F78" w:rsidRPr="00B83F78" w14:paraId="5D562497"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739CFD2A" w14:textId="77777777" w:rsidR="00B83F78" w:rsidRPr="00B83F78" w:rsidRDefault="00B83F78" w:rsidP="00B83F78">
            <w:pPr>
              <w:jc w:val="center"/>
              <w:rPr>
                <w:sz w:val="20"/>
                <w:szCs w:val="20"/>
                <w:lang w:val="en-GB"/>
              </w:rPr>
            </w:pPr>
            <w:r w:rsidRPr="00B83F78">
              <w:rPr>
                <w:sz w:val="20"/>
                <w:szCs w:val="20"/>
                <w:lang w:val="en-GB"/>
              </w:rPr>
              <w:t>2013</w:t>
            </w:r>
          </w:p>
        </w:tc>
        <w:tc>
          <w:tcPr>
            <w:tcW w:w="1508" w:type="dxa"/>
            <w:noWrap/>
            <w:hideMark/>
          </w:tcPr>
          <w:p w14:paraId="68A91716" w14:textId="0E4F17A4"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18,040</w:t>
            </w:r>
          </w:p>
        </w:tc>
        <w:tc>
          <w:tcPr>
            <w:tcW w:w="1843" w:type="dxa"/>
            <w:noWrap/>
            <w:hideMark/>
          </w:tcPr>
          <w:p w14:paraId="39E7974F" w14:textId="4B234EA5"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289,9</w:t>
            </w:r>
          </w:p>
        </w:tc>
        <w:tc>
          <w:tcPr>
            <w:tcW w:w="1629" w:type="dxa"/>
            <w:noWrap/>
            <w:hideMark/>
          </w:tcPr>
          <w:p w14:paraId="04A49642" w14:textId="4AC0E88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1.6</w:t>
            </w:r>
          </w:p>
        </w:tc>
        <w:tc>
          <w:tcPr>
            <w:tcW w:w="2056" w:type="dxa"/>
            <w:noWrap/>
            <w:hideMark/>
          </w:tcPr>
          <w:p w14:paraId="39250C50" w14:textId="3048F4F8"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3.9</w:t>
            </w:r>
          </w:p>
        </w:tc>
      </w:tr>
      <w:tr w:rsidR="00B83F78" w:rsidRPr="00B83F78" w14:paraId="7267BD31"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4CC6924A" w14:textId="77777777" w:rsidR="00B83F78" w:rsidRPr="00B83F78" w:rsidRDefault="00B83F78" w:rsidP="00B83F78">
            <w:pPr>
              <w:jc w:val="center"/>
              <w:rPr>
                <w:sz w:val="20"/>
                <w:szCs w:val="20"/>
                <w:lang w:val="en-GB"/>
              </w:rPr>
            </w:pPr>
            <w:r w:rsidRPr="00B83F78">
              <w:rPr>
                <w:sz w:val="20"/>
                <w:szCs w:val="20"/>
                <w:lang w:val="en-GB"/>
              </w:rPr>
              <w:t>2014</w:t>
            </w:r>
          </w:p>
        </w:tc>
        <w:tc>
          <w:tcPr>
            <w:tcW w:w="1508" w:type="dxa"/>
            <w:noWrap/>
            <w:hideMark/>
          </w:tcPr>
          <w:p w14:paraId="78E70E20" w14:textId="378A4C68"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17,483</w:t>
            </w:r>
          </w:p>
        </w:tc>
        <w:tc>
          <w:tcPr>
            <w:tcW w:w="1843" w:type="dxa"/>
            <w:noWrap/>
            <w:hideMark/>
          </w:tcPr>
          <w:p w14:paraId="5315DB62" w14:textId="14B63AAE"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269,6</w:t>
            </w:r>
          </w:p>
        </w:tc>
        <w:tc>
          <w:tcPr>
            <w:tcW w:w="1629" w:type="dxa"/>
            <w:noWrap/>
            <w:hideMark/>
          </w:tcPr>
          <w:p w14:paraId="088E1EE3" w14:textId="4E32CAD4"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1.5</w:t>
            </w:r>
          </w:p>
        </w:tc>
        <w:tc>
          <w:tcPr>
            <w:tcW w:w="2056" w:type="dxa"/>
            <w:noWrap/>
            <w:hideMark/>
          </w:tcPr>
          <w:p w14:paraId="4F43AD9A" w14:textId="3746874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3.2</w:t>
            </w:r>
          </w:p>
        </w:tc>
      </w:tr>
      <w:tr w:rsidR="00B83F78" w:rsidRPr="00B83F78" w14:paraId="1EC75CD8"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10D1EF40" w14:textId="77777777" w:rsidR="00B83F78" w:rsidRPr="00B83F78" w:rsidRDefault="00B83F78" w:rsidP="00B83F78">
            <w:pPr>
              <w:jc w:val="center"/>
              <w:rPr>
                <w:sz w:val="20"/>
                <w:szCs w:val="20"/>
                <w:lang w:val="en-GB"/>
              </w:rPr>
            </w:pPr>
            <w:r w:rsidRPr="00B83F78">
              <w:rPr>
                <w:sz w:val="20"/>
                <w:szCs w:val="20"/>
                <w:lang w:val="en-GB"/>
              </w:rPr>
              <w:t>2015</w:t>
            </w:r>
          </w:p>
        </w:tc>
        <w:tc>
          <w:tcPr>
            <w:tcW w:w="1508" w:type="dxa"/>
            <w:noWrap/>
            <w:hideMark/>
          </w:tcPr>
          <w:p w14:paraId="60D413D5" w14:textId="3BC903AD"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17,944</w:t>
            </w:r>
          </w:p>
        </w:tc>
        <w:tc>
          <w:tcPr>
            <w:tcW w:w="1843" w:type="dxa"/>
            <w:noWrap/>
            <w:hideMark/>
          </w:tcPr>
          <w:p w14:paraId="4309CB50" w14:textId="4D8C078B"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295,5</w:t>
            </w:r>
          </w:p>
        </w:tc>
        <w:tc>
          <w:tcPr>
            <w:tcW w:w="1629" w:type="dxa"/>
            <w:noWrap/>
            <w:hideMark/>
          </w:tcPr>
          <w:p w14:paraId="69C99C58" w14:textId="71B9BBC2"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1.6</w:t>
            </w:r>
          </w:p>
        </w:tc>
        <w:tc>
          <w:tcPr>
            <w:tcW w:w="2056" w:type="dxa"/>
            <w:noWrap/>
            <w:hideMark/>
          </w:tcPr>
          <w:p w14:paraId="767FC577" w14:textId="25EA4E60"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3.6</w:t>
            </w:r>
          </w:p>
        </w:tc>
      </w:tr>
      <w:tr w:rsidR="00B83F78" w:rsidRPr="00B83F78" w14:paraId="1A376839"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6141929F" w14:textId="77777777" w:rsidR="00B83F78" w:rsidRPr="00B83F78" w:rsidRDefault="00B83F78" w:rsidP="00B83F78">
            <w:pPr>
              <w:jc w:val="center"/>
              <w:rPr>
                <w:sz w:val="20"/>
                <w:szCs w:val="20"/>
                <w:lang w:val="en-GB"/>
              </w:rPr>
            </w:pPr>
            <w:r w:rsidRPr="00B83F78">
              <w:rPr>
                <w:sz w:val="20"/>
                <w:szCs w:val="20"/>
                <w:lang w:val="en-GB"/>
              </w:rPr>
              <w:t>2016</w:t>
            </w:r>
          </w:p>
        </w:tc>
        <w:tc>
          <w:tcPr>
            <w:tcW w:w="1508" w:type="dxa"/>
            <w:noWrap/>
            <w:hideMark/>
          </w:tcPr>
          <w:p w14:paraId="2BA2DAE5" w14:textId="6E8B6A4B"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19,014</w:t>
            </w:r>
          </w:p>
        </w:tc>
        <w:tc>
          <w:tcPr>
            <w:tcW w:w="1843" w:type="dxa"/>
            <w:noWrap/>
            <w:hideMark/>
          </w:tcPr>
          <w:p w14:paraId="21B443B5" w14:textId="56F25BB8"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286,5</w:t>
            </w:r>
          </w:p>
        </w:tc>
        <w:tc>
          <w:tcPr>
            <w:tcW w:w="1629" w:type="dxa"/>
            <w:noWrap/>
            <w:hideMark/>
          </w:tcPr>
          <w:p w14:paraId="1B96394B" w14:textId="0FA176E3"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1.5</w:t>
            </w:r>
          </w:p>
        </w:tc>
        <w:tc>
          <w:tcPr>
            <w:tcW w:w="2056" w:type="dxa"/>
            <w:noWrap/>
            <w:hideMark/>
          </w:tcPr>
          <w:p w14:paraId="6D20B11C" w14:textId="6F56834A"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4.1</w:t>
            </w:r>
          </w:p>
        </w:tc>
      </w:tr>
      <w:tr w:rsidR="00B83F78" w:rsidRPr="00B83F78" w14:paraId="005D0EC9"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5AA61FA8" w14:textId="77777777" w:rsidR="00B83F78" w:rsidRPr="00B83F78" w:rsidRDefault="00B83F78" w:rsidP="00B83F78">
            <w:pPr>
              <w:jc w:val="center"/>
              <w:rPr>
                <w:sz w:val="20"/>
                <w:szCs w:val="20"/>
                <w:lang w:val="en-GB"/>
              </w:rPr>
            </w:pPr>
            <w:r w:rsidRPr="00B83F78">
              <w:rPr>
                <w:sz w:val="20"/>
                <w:szCs w:val="20"/>
                <w:lang w:val="en-GB"/>
              </w:rPr>
              <w:t>2017</w:t>
            </w:r>
          </w:p>
        </w:tc>
        <w:tc>
          <w:tcPr>
            <w:tcW w:w="1508" w:type="dxa"/>
            <w:noWrap/>
            <w:hideMark/>
          </w:tcPr>
          <w:p w14:paraId="32195EC7" w14:textId="0888C5AA"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20,312</w:t>
            </w:r>
          </w:p>
        </w:tc>
        <w:tc>
          <w:tcPr>
            <w:tcW w:w="1843" w:type="dxa"/>
            <w:noWrap/>
            <w:hideMark/>
          </w:tcPr>
          <w:p w14:paraId="1255BD9B" w14:textId="485C4DA7"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345,7</w:t>
            </w:r>
          </w:p>
        </w:tc>
        <w:tc>
          <w:tcPr>
            <w:tcW w:w="1629" w:type="dxa"/>
            <w:noWrap/>
            <w:hideMark/>
          </w:tcPr>
          <w:p w14:paraId="7E579775" w14:textId="7FE453DB"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1.7</w:t>
            </w:r>
          </w:p>
        </w:tc>
        <w:tc>
          <w:tcPr>
            <w:tcW w:w="2056" w:type="dxa"/>
            <w:noWrap/>
            <w:hideMark/>
          </w:tcPr>
          <w:p w14:paraId="015A4D88" w14:textId="2DDD3F8F"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5.6</w:t>
            </w:r>
          </w:p>
        </w:tc>
      </w:tr>
      <w:tr w:rsidR="00B83F78" w:rsidRPr="00B83F78" w14:paraId="277B09DF"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0D0CE73A" w14:textId="77777777" w:rsidR="00B83F78" w:rsidRPr="00B83F78" w:rsidRDefault="00B83F78" w:rsidP="00B83F78">
            <w:pPr>
              <w:jc w:val="center"/>
              <w:rPr>
                <w:sz w:val="20"/>
                <w:szCs w:val="20"/>
                <w:lang w:val="en-GB"/>
              </w:rPr>
            </w:pPr>
            <w:r w:rsidRPr="00B83F78">
              <w:rPr>
                <w:sz w:val="20"/>
                <w:szCs w:val="20"/>
                <w:lang w:val="en-GB"/>
              </w:rPr>
              <w:t>2018</w:t>
            </w:r>
          </w:p>
        </w:tc>
        <w:tc>
          <w:tcPr>
            <w:tcW w:w="1508" w:type="dxa"/>
            <w:noWrap/>
            <w:hideMark/>
          </w:tcPr>
          <w:p w14:paraId="430F4F82" w14:textId="63FB8BC0"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21,674</w:t>
            </w:r>
          </w:p>
        </w:tc>
        <w:tc>
          <w:tcPr>
            <w:tcW w:w="1843" w:type="dxa"/>
            <w:noWrap/>
            <w:hideMark/>
          </w:tcPr>
          <w:p w14:paraId="3D69FB7A" w14:textId="128B1210"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381,5</w:t>
            </w:r>
          </w:p>
        </w:tc>
        <w:tc>
          <w:tcPr>
            <w:tcW w:w="1629" w:type="dxa"/>
            <w:noWrap/>
            <w:hideMark/>
          </w:tcPr>
          <w:p w14:paraId="25E15B94" w14:textId="5A5176B0"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1.8</w:t>
            </w:r>
          </w:p>
        </w:tc>
        <w:tc>
          <w:tcPr>
            <w:tcW w:w="2056" w:type="dxa"/>
            <w:noWrap/>
            <w:hideMark/>
          </w:tcPr>
          <w:p w14:paraId="5182F197" w14:textId="6338FBD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4.4</w:t>
            </w:r>
          </w:p>
        </w:tc>
      </w:tr>
      <w:tr w:rsidR="00B83F78" w:rsidRPr="00B83F78" w14:paraId="45EB2D1C"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36366596" w14:textId="77777777" w:rsidR="00B83F78" w:rsidRPr="00B83F78" w:rsidRDefault="00B83F78" w:rsidP="00B83F78">
            <w:pPr>
              <w:jc w:val="center"/>
              <w:rPr>
                <w:sz w:val="20"/>
                <w:szCs w:val="20"/>
                <w:lang w:val="en-GB"/>
              </w:rPr>
            </w:pPr>
            <w:r w:rsidRPr="00B83F78">
              <w:rPr>
                <w:sz w:val="20"/>
                <w:szCs w:val="20"/>
                <w:lang w:val="en-GB"/>
              </w:rPr>
              <w:t>2019</w:t>
            </w:r>
          </w:p>
        </w:tc>
        <w:tc>
          <w:tcPr>
            <w:tcW w:w="1508" w:type="dxa"/>
            <w:noWrap/>
            <w:hideMark/>
          </w:tcPr>
          <w:p w14:paraId="5FE40076" w14:textId="083CC65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23,177</w:t>
            </w:r>
          </w:p>
        </w:tc>
        <w:tc>
          <w:tcPr>
            <w:tcW w:w="1843" w:type="dxa"/>
            <w:noWrap/>
            <w:hideMark/>
          </w:tcPr>
          <w:p w14:paraId="48F287F5" w14:textId="73385E6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412,2</w:t>
            </w:r>
          </w:p>
        </w:tc>
        <w:tc>
          <w:tcPr>
            <w:tcW w:w="1629" w:type="dxa"/>
            <w:noWrap/>
            <w:hideMark/>
          </w:tcPr>
          <w:p w14:paraId="1B569AB9" w14:textId="7CA2062A"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1.8</w:t>
            </w:r>
          </w:p>
        </w:tc>
        <w:tc>
          <w:tcPr>
            <w:tcW w:w="2056" w:type="dxa"/>
            <w:noWrap/>
            <w:hideMark/>
          </w:tcPr>
          <w:p w14:paraId="647A6114" w14:textId="3F49B3D2"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4.5</w:t>
            </w:r>
          </w:p>
        </w:tc>
      </w:tr>
      <w:tr w:rsidR="00B83F78" w:rsidRPr="00B83F78" w14:paraId="1BA7904E"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6A2E53C6" w14:textId="77777777" w:rsidR="00B83F78" w:rsidRPr="00B83F78" w:rsidRDefault="00B83F78" w:rsidP="00B83F78">
            <w:pPr>
              <w:jc w:val="center"/>
              <w:rPr>
                <w:sz w:val="20"/>
                <w:szCs w:val="20"/>
                <w:lang w:val="en-GB"/>
              </w:rPr>
            </w:pPr>
            <w:r w:rsidRPr="00B83F78">
              <w:rPr>
                <w:sz w:val="20"/>
                <w:szCs w:val="20"/>
                <w:lang w:val="en-GB"/>
              </w:rPr>
              <w:t>2020</w:t>
            </w:r>
          </w:p>
        </w:tc>
        <w:tc>
          <w:tcPr>
            <w:tcW w:w="1508" w:type="dxa"/>
            <w:noWrap/>
            <w:hideMark/>
          </w:tcPr>
          <w:p w14:paraId="0E50D383" w14:textId="378F7F50"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21,897</w:t>
            </w:r>
          </w:p>
        </w:tc>
        <w:tc>
          <w:tcPr>
            <w:tcW w:w="1843" w:type="dxa"/>
            <w:noWrap/>
            <w:hideMark/>
          </w:tcPr>
          <w:p w14:paraId="4DCEF060" w14:textId="740528FC"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424,1</w:t>
            </w:r>
          </w:p>
        </w:tc>
        <w:tc>
          <w:tcPr>
            <w:tcW w:w="1629" w:type="dxa"/>
            <w:noWrap/>
            <w:hideMark/>
          </w:tcPr>
          <w:p w14:paraId="16E87E06" w14:textId="420FEE4B"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1.9</w:t>
            </w:r>
          </w:p>
        </w:tc>
        <w:tc>
          <w:tcPr>
            <w:tcW w:w="2056" w:type="dxa"/>
            <w:noWrap/>
            <w:hideMark/>
          </w:tcPr>
          <w:p w14:paraId="70377C47" w14:textId="39137AEF"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4.6</w:t>
            </w:r>
          </w:p>
        </w:tc>
      </w:tr>
      <w:tr w:rsidR="00B83F78" w:rsidRPr="007E70A9" w14:paraId="50AD3093" w14:textId="77777777" w:rsidTr="00B83F78">
        <w:trPr>
          <w:trHeight w:val="288"/>
          <w:jc w:val="center"/>
        </w:trPr>
        <w:tc>
          <w:tcPr>
            <w:cnfStyle w:val="001000000000" w:firstRow="0" w:lastRow="0" w:firstColumn="1" w:lastColumn="0" w:oddVBand="0" w:evenVBand="0" w:oddHBand="0" w:evenHBand="0" w:firstRowFirstColumn="0" w:firstRowLastColumn="0" w:lastRowFirstColumn="0" w:lastRowLastColumn="0"/>
            <w:tcW w:w="897" w:type="dxa"/>
            <w:noWrap/>
            <w:hideMark/>
          </w:tcPr>
          <w:p w14:paraId="0657B204" w14:textId="77777777" w:rsidR="00B83F78" w:rsidRPr="00B83F78" w:rsidRDefault="00B83F78" w:rsidP="00B83F78">
            <w:pPr>
              <w:jc w:val="center"/>
              <w:rPr>
                <w:sz w:val="20"/>
                <w:szCs w:val="20"/>
                <w:lang w:val="en-GB"/>
              </w:rPr>
            </w:pPr>
            <w:r w:rsidRPr="00B83F78">
              <w:rPr>
                <w:sz w:val="20"/>
                <w:szCs w:val="20"/>
                <w:lang w:val="en-GB"/>
              </w:rPr>
              <w:t>2021</w:t>
            </w:r>
          </w:p>
        </w:tc>
        <w:tc>
          <w:tcPr>
            <w:tcW w:w="1508" w:type="dxa"/>
            <w:noWrap/>
            <w:hideMark/>
          </w:tcPr>
          <w:p w14:paraId="6D550756" w14:textId="69C0B635"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24,019</w:t>
            </w:r>
          </w:p>
        </w:tc>
        <w:tc>
          <w:tcPr>
            <w:tcW w:w="1843" w:type="dxa"/>
            <w:noWrap/>
            <w:hideMark/>
          </w:tcPr>
          <w:p w14:paraId="72075DCF" w14:textId="239D6AAA"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458,1</w:t>
            </w:r>
          </w:p>
        </w:tc>
        <w:tc>
          <w:tcPr>
            <w:tcW w:w="1629" w:type="dxa"/>
            <w:noWrap/>
            <w:hideMark/>
          </w:tcPr>
          <w:p w14:paraId="1FA6B9E0" w14:textId="693F82A7" w:rsidR="00B83F78" w:rsidRPr="00B83F78"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1.9</w:t>
            </w:r>
          </w:p>
        </w:tc>
        <w:tc>
          <w:tcPr>
            <w:tcW w:w="2056" w:type="dxa"/>
            <w:noWrap/>
            <w:hideMark/>
          </w:tcPr>
          <w:p w14:paraId="5A357A99" w14:textId="1E3599A8" w:rsidR="00B83F78" w:rsidRPr="007E70A9" w:rsidRDefault="00B83F78" w:rsidP="00B83F7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B83F78">
              <w:t>4.4</w:t>
            </w:r>
          </w:p>
        </w:tc>
      </w:tr>
    </w:tbl>
    <w:p w14:paraId="348C8E82" w14:textId="7853C7B6" w:rsidR="00665BAC" w:rsidRDefault="00665BAC" w:rsidP="00665BAC">
      <w:pPr>
        <w:jc w:val="center"/>
        <w:rPr>
          <w:sz w:val="20"/>
          <w:szCs w:val="20"/>
          <w:lang w:val="en-GB"/>
        </w:rPr>
      </w:pPr>
    </w:p>
    <w:p w14:paraId="0F4167DE" w14:textId="583D48DA" w:rsidR="00665BAC" w:rsidRPr="00BA66A5" w:rsidRDefault="00665BAC" w:rsidP="00CE186B">
      <w:pPr>
        <w:pStyle w:val="Heading4"/>
      </w:pPr>
      <w:r w:rsidRPr="00BA66A5">
        <w:t>Table 5</w:t>
      </w:r>
      <w:r w:rsidR="00BA66A5" w:rsidRPr="00BA66A5">
        <w:t>:</w:t>
      </w:r>
      <w:r w:rsidRPr="00BA66A5">
        <w:t xml:space="preserve"> Fiscal policies adopted in response to the COVID-19 pandemic</w:t>
      </w:r>
    </w:p>
    <w:tbl>
      <w:tblPr>
        <w:tblStyle w:val="GridTable1Light-Accent1"/>
        <w:tblW w:w="5000" w:type="pct"/>
        <w:tblLook w:val="04A0" w:firstRow="1" w:lastRow="0" w:firstColumn="1" w:lastColumn="0" w:noHBand="0" w:noVBand="1"/>
      </w:tblPr>
      <w:tblGrid>
        <w:gridCol w:w="5338"/>
        <w:gridCol w:w="920"/>
        <w:gridCol w:w="920"/>
        <w:gridCol w:w="920"/>
        <w:gridCol w:w="918"/>
      </w:tblGrid>
      <w:tr w:rsidR="00665BAC" w:rsidRPr="007E70A9" w14:paraId="738C69C3" w14:textId="77777777" w:rsidTr="0085378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960" w:type="pct"/>
            <w:hideMark/>
          </w:tcPr>
          <w:p w14:paraId="33736993" w14:textId="77777777" w:rsidR="00665BAC" w:rsidRPr="007E70A9" w:rsidRDefault="00665BAC" w:rsidP="00665BAC">
            <w:pPr>
              <w:jc w:val="center"/>
              <w:rPr>
                <w:sz w:val="20"/>
                <w:szCs w:val="20"/>
                <w:lang w:val="en-GB"/>
              </w:rPr>
            </w:pPr>
            <w:r w:rsidRPr="007E70A9">
              <w:rPr>
                <w:sz w:val="20"/>
                <w:szCs w:val="20"/>
                <w:lang w:val="en-GB"/>
              </w:rPr>
              <w:t>Title</w:t>
            </w:r>
          </w:p>
        </w:tc>
        <w:tc>
          <w:tcPr>
            <w:tcW w:w="510" w:type="pct"/>
            <w:hideMark/>
          </w:tcPr>
          <w:p w14:paraId="6DA609FC" w14:textId="77777777" w:rsidR="00665BAC" w:rsidRPr="007E70A9"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510" w:type="pct"/>
            <w:hideMark/>
          </w:tcPr>
          <w:p w14:paraId="15DA03BB" w14:textId="77777777" w:rsidR="00665BAC" w:rsidRPr="007E70A9"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c>
          <w:tcPr>
            <w:tcW w:w="510" w:type="pct"/>
            <w:hideMark/>
          </w:tcPr>
          <w:p w14:paraId="67CDE816" w14:textId="77777777" w:rsidR="00665BAC" w:rsidRPr="007E70A9"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2022</w:t>
            </w:r>
          </w:p>
        </w:tc>
        <w:tc>
          <w:tcPr>
            <w:tcW w:w="509" w:type="pct"/>
            <w:hideMark/>
          </w:tcPr>
          <w:p w14:paraId="614D74F3" w14:textId="77777777" w:rsidR="00665BAC" w:rsidRPr="007E70A9" w:rsidRDefault="00665BAC" w:rsidP="00665BAC">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2023</w:t>
            </w:r>
          </w:p>
        </w:tc>
      </w:tr>
      <w:tr w:rsidR="00665BAC" w:rsidRPr="007E70A9" w14:paraId="0E12D0AC" w14:textId="77777777" w:rsidTr="0085378D">
        <w:trPr>
          <w:trHeight w:val="492"/>
        </w:trPr>
        <w:tc>
          <w:tcPr>
            <w:cnfStyle w:val="001000000000" w:firstRow="0" w:lastRow="0" w:firstColumn="1" w:lastColumn="0" w:oddVBand="0" w:evenVBand="0" w:oddHBand="0" w:evenHBand="0" w:firstRowFirstColumn="0" w:firstRowLastColumn="0" w:lastRowFirstColumn="0" w:lastRowLastColumn="0"/>
            <w:tcW w:w="2960" w:type="pct"/>
            <w:noWrap/>
            <w:hideMark/>
          </w:tcPr>
          <w:p w14:paraId="6CC255B9" w14:textId="77777777" w:rsidR="00665BAC" w:rsidRPr="00D2515C" w:rsidRDefault="00665BAC" w:rsidP="00D2515C">
            <w:pPr>
              <w:jc w:val="left"/>
              <w:rPr>
                <w:b w:val="0"/>
                <w:bCs w:val="0"/>
                <w:sz w:val="20"/>
                <w:szCs w:val="20"/>
                <w:lang w:val="en-GB"/>
              </w:rPr>
            </w:pPr>
            <w:r w:rsidRPr="00D2515C">
              <w:rPr>
                <w:b w:val="0"/>
                <w:bCs w:val="0"/>
                <w:sz w:val="20"/>
                <w:szCs w:val="20"/>
                <w:lang w:val="en-GB"/>
              </w:rPr>
              <w:t>Strengthening of the public health sector</w:t>
            </w:r>
          </w:p>
        </w:tc>
        <w:tc>
          <w:tcPr>
            <w:tcW w:w="510" w:type="pct"/>
            <w:noWrap/>
            <w:hideMark/>
          </w:tcPr>
          <w:p w14:paraId="765F8C0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49.0</w:t>
            </w:r>
          </w:p>
        </w:tc>
        <w:tc>
          <w:tcPr>
            <w:tcW w:w="510" w:type="pct"/>
            <w:noWrap/>
            <w:hideMark/>
          </w:tcPr>
          <w:p w14:paraId="4A8B98B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95.7</w:t>
            </w:r>
          </w:p>
        </w:tc>
        <w:tc>
          <w:tcPr>
            <w:tcW w:w="510" w:type="pct"/>
            <w:noWrap/>
            <w:hideMark/>
          </w:tcPr>
          <w:p w14:paraId="686EC34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56.5</w:t>
            </w:r>
          </w:p>
        </w:tc>
        <w:tc>
          <w:tcPr>
            <w:tcW w:w="509" w:type="pct"/>
            <w:noWrap/>
            <w:hideMark/>
          </w:tcPr>
          <w:p w14:paraId="7C456A7A"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w:t>
            </w:r>
          </w:p>
        </w:tc>
      </w:tr>
      <w:tr w:rsidR="00665BAC" w:rsidRPr="007E70A9" w14:paraId="43535B48" w14:textId="77777777" w:rsidTr="0085378D">
        <w:trPr>
          <w:trHeight w:val="408"/>
        </w:trPr>
        <w:tc>
          <w:tcPr>
            <w:cnfStyle w:val="001000000000" w:firstRow="0" w:lastRow="0" w:firstColumn="1" w:lastColumn="0" w:oddVBand="0" w:evenVBand="0" w:oddHBand="0" w:evenHBand="0" w:firstRowFirstColumn="0" w:firstRowLastColumn="0" w:lastRowFirstColumn="0" w:lastRowLastColumn="0"/>
            <w:tcW w:w="2960" w:type="pct"/>
            <w:noWrap/>
            <w:hideMark/>
          </w:tcPr>
          <w:p w14:paraId="02DBFDD3" w14:textId="77777777" w:rsidR="00665BAC" w:rsidRPr="00D2515C" w:rsidRDefault="00665BAC" w:rsidP="00D2515C">
            <w:pPr>
              <w:jc w:val="left"/>
              <w:rPr>
                <w:b w:val="0"/>
                <w:bCs w:val="0"/>
                <w:sz w:val="20"/>
                <w:szCs w:val="20"/>
                <w:lang w:val="en-GB"/>
              </w:rPr>
            </w:pPr>
            <w:r w:rsidRPr="00D2515C">
              <w:rPr>
                <w:b w:val="0"/>
                <w:bCs w:val="0"/>
                <w:sz w:val="20"/>
                <w:szCs w:val="20"/>
                <w:lang w:val="en-GB"/>
              </w:rPr>
              <w:t>Tourism support</w:t>
            </w:r>
          </w:p>
        </w:tc>
        <w:tc>
          <w:tcPr>
            <w:tcW w:w="510" w:type="pct"/>
            <w:noWrap/>
            <w:hideMark/>
          </w:tcPr>
          <w:p w14:paraId="4CA548FD"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0.3</w:t>
            </w:r>
          </w:p>
        </w:tc>
        <w:tc>
          <w:tcPr>
            <w:tcW w:w="510" w:type="pct"/>
            <w:noWrap/>
            <w:hideMark/>
          </w:tcPr>
          <w:p w14:paraId="7BEDFAB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73B8F38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19649922"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2B1481B9"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6FE1C041" w14:textId="77777777" w:rsidR="00665BAC" w:rsidRPr="00D2515C" w:rsidRDefault="00665BAC" w:rsidP="00D2515C">
            <w:pPr>
              <w:jc w:val="left"/>
              <w:rPr>
                <w:b w:val="0"/>
                <w:bCs w:val="0"/>
                <w:sz w:val="20"/>
                <w:szCs w:val="20"/>
                <w:lang w:val="en-GB"/>
              </w:rPr>
            </w:pPr>
            <w:r w:rsidRPr="00D2515C">
              <w:rPr>
                <w:b w:val="0"/>
                <w:bCs w:val="0"/>
                <w:sz w:val="20"/>
                <w:szCs w:val="20"/>
                <w:lang w:val="en-GB"/>
              </w:rPr>
              <w:t>Overseas student allowance</w:t>
            </w:r>
          </w:p>
        </w:tc>
        <w:tc>
          <w:tcPr>
            <w:tcW w:w="510" w:type="pct"/>
            <w:noWrap/>
            <w:hideMark/>
          </w:tcPr>
          <w:p w14:paraId="42997B6B"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w:t>
            </w:r>
          </w:p>
        </w:tc>
        <w:tc>
          <w:tcPr>
            <w:tcW w:w="510" w:type="pct"/>
            <w:noWrap/>
            <w:hideMark/>
          </w:tcPr>
          <w:p w14:paraId="152090D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1D604658"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11775C16"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388DF4D7"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4CC165DB" w14:textId="77777777" w:rsidR="00665BAC" w:rsidRPr="00D2515C" w:rsidRDefault="00665BAC" w:rsidP="00D2515C">
            <w:pPr>
              <w:jc w:val="left"/>
              <w:rPr>
                <w:b w:val="0"/>
                <w:bCs w:val="0"/>
                <w:sz w:val="20"/>
                <w:szCs w:val="20"/>
                <w:lang w:val="en-GB"/>
              </w:rPr>
            </w:pPr>
            <w:r w:rsidRPr="00D2515C">
              <w:rPr>
                <w:b w:val="0"/>
                <w:bCs w:val="0"/>
                <w:sz w:val="20"/>
                <w:szCs w:val="20"/>
                <w:lang w:val="en-GB"/>
              </w:rPr>
              <w:t>Special absence leave</w:t>
            </w:r>
          </w:p>
        </w:tc>
        <w:tc>
          <w:tcPr>
            <w:tcW w:w="510" w:type="pct"/>
            <w:noWrap/>
            <w:hideMark/>
          </w:tcPr>
          <w:p w14:paraId="326D5F9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17.9</w:t>
            </w:r>
          </w:p>
        </w:tc>
        <w:tc>
          <w:tcPr>
            <w:tcW w:w="510" w:type="pct"/>
            <w:noWrap/>
            <w:hideMark/>
          </w:tcPr>
          <w:p w14:paraId="28FA212B"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w:t>
            </w:r>
          </w:p>
        </w:tc>
        <w:tc>
          <w:tcPr>
            <w:tcW w:w="510" w:type="pct"/>
            <w:noWrap/>
            <w:hideMark/>
          </w:tcPr>
          <w:p w14:paraId="1ED73043"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4063325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3662F603" w14:textId="77777777" w:rsidTr="0085378D">
        <w:trPr>
          <w:trHeight w:val="504"/>
        </w:trPr>
        <w:tc>
          <w:tcPr>
            <w:cnfStyle w:val="001000000000" w:firstRow="0" w:lastRow="0" w:firstColumn="1" w:lastColumn="0" w:oddVBand="0" w:evenVBand="0" w:oddHBand="0" w:evenHBand="0" w:firstRowFirstColumn="0" w:firstRowLastColumn="0" w:lastRowFirstColumn="0" w:lastRowLastColumn="0"/>
            <w:tcW w:w="2960" w:type="pct"/>
            <w:noWrap/>
            <w:hideMark/>
          </w:tcPr>
          <w:p w14:paraId="38F6A469" w14:textId="77777777" w:rsidR="00665BAC" w:rsidRPr="00D2515C" w:rsidRDefault="00665BAC" w:rsidP="00D2515C">
            <w:pPr>
              <w:jc w:val="left"/>
              <w:rPr>
                <w:b w:val="0"/>
                <w:bCs w:val="0"/>
                <w:sz w:val="20"/>
                <w:szCs w:val="20"/>
                <w:lang w:val="en-GB"/>
              </w:rPr>
            </w:pPr>
            <w:r w:rsidRPr="00D2515C">
              <w:rPr>
                <w:b w:val="0"/>
                <w:bCs w:val="0"/>
                <w:sz w:val="20"/>
                <w:szCs w:val="20"/>
                <w:lang w:val="en-GB"/>
              </w:rPr>
              <w:t>Suspension of NHS increased contributions</w:t>
            </w:r>
          </w:p>
        </w:tc>
        <w:tc>
          <w:tcPr>
            <w:tcW w:w="510" w:type="pct"/>
            <w:noWrap/>
            <w:hideMark/>
          </w:tcPr>
          <w:p w14:paraId="690E34D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w:t>
            </w:r>
          </w:p>
        </w:tc>
        <w:tc>
          <w:tcPr>
            <w:tcW w:w="510" w:type="pct"/>
            <w:noWrap/>
            <w:hideMark/>
          </w:tcPr>
          <w:p w14:paraId="610E477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7BD889E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3D2E5AE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2616E13E"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0D84A89C" w14:textId="77777777" w:rsidR="00665BAC" w:rsidRPr="00D2515C" w:rsidRDefault="00665BAC" w:rsidP="00D2515C">
            <w:pPr>
              <w:jc w:val="left"/>
              <w:rPr>
                <w:b w:val="0"/>
                <w:bCs w:val="0"/>
                <w:sz w:val="20"/>
                <w:szCs w:val="20"/>
                <w:lang w:val="en-GB"/>
              </w:rPr>
            </w:pPr>
            <w:r w:rsidRPr="00D2515C">
              <w:rPr>
                <w:b w:val="0"/>
                <w:bCs w:val="0"/>
                <w:sz w:val="20"/>
                <w:szCs w:val="20"/>
                <w:lang w:val="en-GB"/>
              </w:rPr>
              <w:t>Sickness allowance</w:t>
            </w:r>
          </w:p>
        </w:tc>
        <w:tc>
          <w:tcPr>
            <w:tcW w:w="510" w:type="pct"/>
            <w:noWrap/>
            <w:hideMark/>
          </w:tcPr>
          <w:p w14:paraId="3545222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w:t>
            </w:r>
          </w:p>
        </w:tc>
        <w:tc>
          <w:tcPr>
            <w:tcW w:w="510" w:type="pct"/>
            <w:noWrap/>
            <w:hideMark/>
          </w:tcPr>
          <w:p w14:paraId="383BA522"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0.4</w:t>
            </w:r>
          </w:p>
        </w:tc>
        <w:tc>
          <w:tcPr>
            <w:tcW w:w="510" w:type="pct"/>
            <w:noWrap/>
            <w:hideMark/>
          </w:tcPr>
          <w:p w14:paraId="633ACBF6"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61AF889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704FB8E9"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56CBD4B3" w14:textId="77777777" w:rsidR="00665BAC" w:rsidRPr="00D2515C" w:rsidRDefault="00665BAC" w:rsidP="00D2515C">
            <w:pPr>
              <w:jc w:val="left"/>
              <w:rPr>
                <w:b w:val="0"/>
                <w:bCs w:val="0"/>
                <w:sz w:val="20"/>
                <w:szCs w:val="20"/>
                <w:lang w:val="en-GB"/>
              </w:rPr>
            </w:pPr>
            <w:r w:rsidRPr="00D2515C">
              <w:rPr>
                <w:b w:val="0"/>
                <w:bCs w:val="0"/>
                <w:sz w:val="20"/>
                <w:szCs w:val="20"/>
                <w:lang w:val="en-GB"/>
              </w:rPr>
              <w:t>Small business support scheme</w:t>
            </w:r>
          </w:p>
        </w:tc>
        <w:tc>
          <w:tcPr>
            <w:tcW w:w="510" w:type="pct"/>
            <w:noWrap/>
            <w:hideMark/>
          </w:tcPr>
          <w:p w14:paraId="64ABB45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37.2</w:t>
            </w:r>
          </w:p>
        </w:tc>
        <w:tc>
          <w:tcPr>
            <w:tcW w:w="510" w:type="pct"/>
            <w:noWrap/>
            <w:hideMark/>
          </w:tcPr>
          <w:p w14:paraId="2A31405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w:t>
            </w:r>
          </w:p>
        </w:tc>
        <w:tc>
          <w:tcPr>
            <w:tcW w:w="510" w:type="pct"/>
            <w:noWrap/>
            <w:hideMark/>
          </w:tcPr>
          <w:p w14:paraId="3E7F5826"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36658944"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60FB8E2C" w14:textId="77777777" w:rsidTr="0085378D">
        <w:trPr>
          <w:trHeight w:val="576"/>
        </w:trPr>
        <w:tc>
          <w:tcPr>
            <w:cnfStyle w:val="001000000000" w:firstRow="0" w:lastRow="0" w:firstColumn="1" w:lastColumn="0" w:oddVBand="0" w:evenVBand="0" w:oddHBand="0" w:evenHBand="0" w:firstRowFirstColumn="0" w:firstRowLastColumn="0" w:lastRowFirstColumn="0" w:lastRowLastColumn="0"/>
            <w:tcW w:w="2960" w:type="pct"/>
            <w:hideMark/>
          </w:tcPr>
          <w:p w14:paraId="3D75C03A" w14:textId="77777777" w:rsidR="00665BAC" w:rsidRPr="00D2515C" w:rsidRDefault="00665BAC" w:rsidP="00D2515C">
            <w:pPr>
              <w:jc w:val="left"/>
              <w:rPr>
                <w:b w:val="0"/>
                <w:bCs w:val="0"/>
                <w:sz w:val="20"/>
                <w:szCs w:val="20"/>
                <w:lang w:val="en-GB"/>
              </w:rPr>
            </w:pPr>
            <w:r w:rsidRPr="00D2515C">
              <w:rPr>
                <w:b w:val="0"/>
                <w:bCs w:val="0"/>
                <w:sz w:val="20"/>
                <w:szCs w:val="20"/>
                <w:lang w:val="en-GB"/>
              </w:rPr>
              <w:t>Scheme supporting Companies for Total or Partial Suspension of their Operations, up to 12 June 2020</w:t>
            </w:r>
          </w:p>
        </w:tc>
        <w:tc>
          <w:tcPr>
            <w:tcW w:w="510" w:type="pct"/>
            <w:noWrap/>
            <w:hideMark/>
          </w:tcPr>
          <w:p w14:paraId="695C350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253.5</w:t>
            </w:r>
          </w:p>
        </w:tc>
        <w:tc>
          <w:tcPr>
            <w:tcW w:w="510" w:type="pct"/>
            <w:noWrap/>
            <w:hideMark/>
          </w:tcPr>
          <w:p w14:paraId="116B441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5B1F9ABE"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66803EF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015FA99D"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2D8A1A08" w14:textId="77777777" w:rsidR="00665BAC" w:rsidRPr="00D2515C" w:rsidRDefault="00665BAC" w:rsidP="00D2515C">
            <w:pPr>
              <w:jc w:val="left"/>
              <w:rPr>
                <w:b w:val="0"/>
                <w:bCs w:val="0"/>
                <w:sz w:val="20"/>
                <w:szCs w:val="20"/>
                <w:lang w:val="en-GB"/>
              </w:rPr>
            </w:pPr>
            <w:r w:rsidRPr="00D2515C">
              <w:rPr>
                <w:b w:val="0"/>
                <w:bCs w:val="0"/>
                <w:sz w:val="20"/>
                <w:szCs w:val="20"/>
                <w:lang w:val="en-GB"/>
              </w:rPr>
              <w:t>Repatriation</w:t>
            </w:r>
          </w:p>
        </w:tc>
        <w:tc>
          <w:tcPr>
            <w:tcW w:w="510" w:type="pct"/>
            <w:noWrap/>
            <w:hideMark/>
          </w:tcPr>
          <w:p w14:paraId="26157BE6"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w:t>
            </w:r>
          </w:p>
        </w:tc>
        <w:tc>
          <w:tcPr>
            <w:tcW w:w="510" w:type="pct"/>
            <w:noWrap/>
            <w:hideMark/>
          </w:tcPr>
          <w:p w14:paraId="213EFBFA"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08555BF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4DB705A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542E0CB5"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hideMark/>
          </w:tcPr>
          <w:p w14:paraId="4DFAA162" w14:textId="77777777" w:rsidR="00665BAC" w:rsidRPr="00D2515C" w:rsidRDefault="00665BAC" w:rsidP="00D2515C">
            <w:pPr>
              <w:jc w:val="left"/>
              <w:rPr>
                <w:b w:val="0"/>
                <w:bCs w:val="0"/>
                <w:sz w:val="20"/>
                <w:szCs w:val="20"/>
                <w:lang w:val="en-GB"/>
              </w:rPr>
            </w:pPr>
            <w:r w:rsidRPr="00D2515C">
              <w:rPr>
                <w:b w:val="0"/>
                <w:bCs w:val="0"/>
                <w:sz w:val="20"/>
                <w:szCs w:val="20"/>
                <w:lang w:val="en-GB"/>
              </w:rPr>
              <w:t>Subsidization scheme of very small and small enterprises and self-employed</w:t>
            </w:r>
          </w:p>
        </w:tc>
        <w:tc>
          <w:tcPr>
            <w:tcW w:w="510" w:type="pct"/>
            <w:noWrap/>
            <w:hideMark/>
          </w:tcPr>
          <w:p w14:paraId="230E1308"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100.9</w:t>
            </w:r>
          </w:p>
        </w:tc>
        <w:tc>
          <w:tcPr>
            <w:tcW w:w="510" w:type="pct"/>
            <w:noWrap/>
            <w:hideMark/>
          </w:tcPr>
          <w:p w14:paraId="6DFCE47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214.9</w:t>
            </w:r>
          </w:p>
        </w:tc>
        <w:tc>
          <w:tcPr>
            <w:tcW w:w="510" w:type="pct"/>
            <w:noWrap/>
            <w:hideMark/>
          </w:tcPr>
          <w:p w14:paraId="19D55272"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27C88F4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540E93B1"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05AA5B24" w14:textId="0A77AEF0" w:rsidR="00665BAC" w:rsidRPr="00D2515C" w:rsidRDefault="00665BAC" w:rsidP="00D2515C">
            <w:pPr>
              <w:jc w:val="left"/>
              <w:rPr>
                <w:b w:val="0"/>
                <w:bCs w:val="0"/>
                <w:sz w:val="20"/>
                <w:szCs w:val="20"/>
                <w:lang w:val="en-GB"/>
              </w:rPr>
            </w:pPr>
            <w:r w:rsidRPr="00D2515C">
              <w:rPr>
                <w:b w:val="0"/>
                <w:bCs w:val="0"/>
                <w:sz w:val="20"/>
                <w:szCs w:val="20"/>
                <w:lang w:val="en-GB"/>
              </w:rPr>
              <w:t xml:space="preserve">Special Support Allowance for </w:t>
            </w:r>
            <w:r w:rsidR="00D50C05">
              <w:rPr>
                <w:b w:val="0"/>
                <w:bCs w:val="0"/>
                <w:sz w:val="20"/>
                <w:szCs w:val="20"/>
                <w:lang w:val="en-GB"/>
              </w:rPr>
              <w:t>t</w:t>
            </w:r>
            <w:r w:rsidRPr="00D2515C">
              <w:rPr>
                <w:b w:val="0"/>
                <w:bCs w:val="0"/>
                <w:sz w:val="20"/>
                <w:szCs w:val="20"/>
                <w:lang w:val="en-GB"/>
              </w:rPr>
              <w:t>he Unemployed</w:t>
            </w:r>
          </w:p>
        </w:tc>
        <w:tc>
          <w:tcPr>
            <w:tcW w:w="510" w:type="pct"/>
            <w:noWrap/>
            <w:hideMark/>
          </w:tcPr>
          <w:p w14:paraId="7377305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12.8</w:t>
            </w:r>
          </w:p>
        </w:tc>
        <w:tc>
          <w:tcPr>
            <w:tcW w:w="510" w:type="pct"/>
            <w:noWrap/>
            <w:hideMark/>
          </w:tcPr>
          <w:p w14:paraId="3E85952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15.6</w:t>
            </w:r>
          </w:p>
        </w:tc>
        <w:tc>
          <w:tcPr>
            <w:tcW w:w="510" w:type="pct"/>
            <w:noWrap/>
            <w:hideMark/>
          </w:tcPr>
          <w:p w14:paraId="25B6D6A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725578F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1C992481"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4E44BFCC" w14:textId="77777777" w:rsidR="00665BAC" w:rsidRPr="00D2515C" w:rsidRDefault="00665BAC" w:rsidP="00D2515C">
            <w:pPr>
              <w:jc w:val="left"/>
              <w:rPr>
                <w:b w:val="0"/>
                <w:bCs w:val="0"/>
                <w:sz w:val="20"/>
                <w:szCs w:val="20"/>
                <w:lang w:val="en-GB"/>
              </w:rPr>
            </w:pPr>
            <w:r w:rsidRPr="00D2515C">
              <w:rPr>
                <w:b w:val="0"/>
                <w:bCs w:val="0"/>
                <w:sz w:val="20"/>
                <w:szCs w:val="20"/>
                <w:lang w:val="en-GB"/>
              </w:rPr>
              <w:t>Interest Subsidy Scheme for new business loans</w:t>
            </w:r>
          </w:p>
        </w:tc>
        <w:tc>
          <w:tcPr>
            <w:tcW w:w="510" w:type="pct"/>
            <w:noWrap/>
            <w:hideMark/>
          </w:tcPr>
          <w:p w14:paraId="3E7ECE6D"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510" w:type="pct"/>
            <w:noWrap/>
            <w:hideMark/>
          </w:tcPr>
          <w:p w14:paraId="21C1F2DB"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w:t>
            </w:r>
          </w:p>
        </w:tc>
        <w:tc>
          <w:tcPr>
            <w:tcW w:w="510" w:type="pct"/>
            <w:noWrap/>
            <w:hideMark/>
          </w:tcPr>
          <w:p w14:paraId="288E8B6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w:t>
            </w:r>
          </w:p>
        </w:tc>
        <w:tc>
          <w:tcPr>
            <w:tcW w:w="509" w:type="pct"/>
            <w:noWrap/>
            <w:hideMark/>
          </w:tcPr>
          <w:p w14:paraId="7F87ECE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w:t>
            </w:r>
          </w:p>
        </w:tc>
      </w:tr>
      <w:tr w:rsidR="00665BAC" w:rsidRPr="007E70A9" w14:paraId="5FF76689"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3A1A2BA0" w14:textId="77777777" w:rsidR="00665BAC" w:rsidRPr="00D2515C" w:rsidRDefault="00665BAC" w:rsidP="00D2515C">
            <w:pPr>
              <w:jc w:val="left"/>
              <w:rPr>
                <w:b w:val="0"/>
                <w:bCs w:val="0"/>
                <w:sz w:val="20"/>
                <w:szCs w:val="20"/>
                <w:lang w:val="en-GB"/>
              </w:rPr>
            </w:pPr>
            <w:r w:rsidRPr="00D2515C">
              <w:rPr>
                <w:b w:val="0"/>
                <w:bCs w:val="0"/>
                <w:sz w:val="20"/>
                <w:szCs w:val="20"/>
                <w:lang w:val="en-GB"/>
              </w:rPr>
              <w:t>Interest Subsidy Scheme for housing loans</w:t>
            </w:r>
          </w:p>
        </w:tc>
        <w:tc>
          <w:tcPr>
            <w:tcW w:w="510" w:type="pct"/>
            <w:noWrap/>
            <w:hideMark/>
          </w:tcPr>
          <w:p w14:paraId="19086CE6"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510" w:type="pct"/>
            <w:noWrap/>
            <w:hideMark/>
          </w:tcPr>
          <w:p w14:paraId="734669E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w:t>
            </w:r>
          </w:p>
        </w:tc>
        <w:tc>
          <w:tcPr>
            <w:tcW w:w="510" w:type="pct"/>
            <w:noWrap/>
            <w:hideMark/>
          </w:tcPr>
          <w:p w14:paraId="6F58AAA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w:t>
            </w:r>
          </w:p>
        </w:tc>
        <w:tc>
          <w:tcPr>
            <w:tcW w:w="509" w:type="pct"/>
            <w:noWrap/>
            <w:hideMark/>
          </w:tcPr>
          <w:p w14:paraId="3798120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20.0</w:t>
            </w:r>
          </w:p>
        </w:tc>
      </w:tr>
      <w:tr w:rsidR="00665BAC" w:rsidRPr="007E70A9" w14:paraId="0DB87DF5" w14:textId="77777777" w:rsidTr="0085378D">
        <w:trPr>
          <w:trHeight w:val="240"/>
        </w:trPr>
        <w:tc>
          <w:tcPr>
            <w:cnfStyle w:val="001000000000" w:firstRow="0" w:lastRow="0" w:firstColumn="1" w:lastColumn="0" w:oddVBand="0" w:evenVBand="0" w:oddHBand="0" w:evenHBand="0" w:firstRowFirstColumn="0" w:firstRowLastColumn="0" w:lastRowFirstColumn="0" w:lastRowLastColumn="0"/>
            <w:tcW w:w="2960" w:type="pct"/>
            <w:hideMark/>
          </w:tcPr>
          <w:p w14:paraId="31257C1F" w14:textId="77777777" w:rsidR="00665BAC" w:rsidRPr="00D2515C" w:rsidRDefault="00665BAC" w:rsidP="00D2515C">
            <w:pPr>
              <w:jc w:val="left"/>
              <w:rPr>
                <w:b w:val="0"/>
                <w:bCs w:val="0"/>
                <w:sz w:val="20"/>
                <w:szCs w:val="20"/>
                <w:lang w:val="en-GB"/>
              </w:rPr>
            </w:pPr>
            <w:r w:rsidRPr="00D2515C">
              <w:rPr>
                <w:b w:val="0"/>
                <w:bCs w:val="0"/>
                <w:sz w:val="20"/>
                <w:szCs w:val="20"/>
                <w:lang w:val="en-GB"/>
              </w:rPr>
              <w:t>Special Plans for farmers/ fisheries/ animal welfare organizations etc</w:t>
            </w:r>
          </w:p>
        </w:tc>
        <w:tc>
          <w:tcPr>
            <w:tcW w:w="510" w:type="pct"/>
            <w:noWrap/>
            <w:hideMark/>
          </w:tcPr>
          <w:p w14:paraId="06178FC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w:t>
            </w:r>
          </w:p>
        </w:tc>
        <w:tc>
          <w:tcPr>
            <w:tcW w:w="510" w:type="pct"/>
            <w:noWrap/>
            <w:hideMark/>
          </w:tcPr>
          <w:p w14:paraId="50F26E1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7F769B8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0438AFA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5AAA6564"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79C4C803" w14:textId="77777777" w:rsidR="00665BAC" w:rsidRPr="00D2515C" w:rsidRDefault="00665BAC" w:rsidP="00D2515C">
            <w:pPr>
              <w:jc w:val="left"/>
              <w:rPr>
                <w:b w:val="0"/>
                <w:bCs w:val="0"/>
                <w:sz w:val="20"/>
                <w:szCs w:val="20"/>
                <w:lang w:val="en-GB"/>
              </w:rPr>
            </w:pPr>
            <w:r w:rsidRPr="00D2515C">
              <w:rPr>
                <w:b w:val="0"/>
                <w:bCs w:val="0"/>
                <w:sz w:val="20"/>
                <w:szCs w:val="20"/>
                <w:lang w:val="en-GB"/>
              </w:rPr>
              <w:t>Extension of the wage subsidization scheme</w:t>
            </w:r>
          </w:p>
        </w:tc>
        <w:tc>
          <w:tcPr>
            <w:tcW w:w="510" w:type="pct"/>
            <w:noWrap/>
            <w:hideMark/>
          </w:tcPr>
          <w:p w14:paraId="0D3A1B2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112.7</w:t>
            </w:r>
          </w:p>
        </w:tc>
        <w:tc>
          <w:tcPr>
            <w:tcW w:w="510" w:type="pct"/>
            <w:noWrap/>
            <w:hideMark/>
          </w:tcPr>
          <w:p w14:paraId="09301E4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275.1</w:t>
            </w:r>
          </w:p>
        </w:tc>
        <w:tc>
          <w:tcPr>
            <w:tcW w:w="510" w:type="pct"/>
            <w:noWrap/>
            <w:hideMark/>
          </w:tcPr>
          <w:p w14:paraId="160565DA"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6821258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06A711E7"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hideMark/>
          </w:tcPr>
          <w:p w14:paraId="56009EFE" w14:textId="2F7A5C47" w:rsidR="00665BAC" w:rsidRPr="00D2515C" w:rsidRDefault="00665BAC" w:rsidP="00D2515C">
            <w:pPr>
              <w:jc w:val="left"/>
              <w:rPr>
                <w:b w:val="0"/>
                <w:bCs w:val="0"/>
                <w:sz w:val="20"/>
                <w:szCs w:val="20"/>
                <w:lang w:val="en-GB"/>
              </w:rPr>
            </w:pPr>
            <w:r w:rsidRPr="00D2515C">
              <w:rPr>
                <w:b w:val="0"/>
                <w:bCs w:val="0"/>
                <w:sz w:val="20"/>
                <w:szCs w:val="20"/>
                <w:lang w:val="en-GB"/>
              </w:rPr>
              <w:t xml:space="preserve">Expenses related to various consumables for the prevention of the spread of </w:t>
            </w:r>
            <w:r w:rsidR="00B80C87">
              <w:rPr>
                <w:b w:val="0"/>
                <w:bCs w:val="0"/>
                <w:sz w:val="20"/>
                <w:szCs w:val="20"/>
                <w:lang w:val="en-GB"/>
              </w:rPr>
              <w:t>COVID</w:t>
            </w:r>
            <w:r w:rsidRPr="00D2515C">
              <w:rPr>
                <w:b w:val="0"/>
                <w:bCs w:val="0"/>
                <w:sz w:val="20"/>
                <w:szCs w:val="20"/>
                <w:lang w:val="en-GB"/>
              </w:rPr>
              <w:t>-19</w:t>
            </w:r>
          </w:p>
        </w:tc>
        <w:tc>
          <w:tcPr>
            <w:tcW w:w="510" w:type="pct"/>
            <w:noWrap/>
            <w:hideMark/>
          </w:tcPr>
          <w:p w14:paraId="70E0652A"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w:t>
            </w:r>
          </w:p>
        </w:tc>
        <w:tc>
          <w:tcPr>
            <w:tcW w:w="510" w:type="pct"/>
            <w:noWrap/>
            <w:hideMark/>
          </w:tcPr>
          <w:p w14:paraId="6B95F5DD"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730617FE"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4BD35D1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46C5B355"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hideMark/>
          </w:tcPr>
          <w:p w14:paraId="52667687" w14:textId="41889FBC" w:rsidR="00665BAC" w:rsidRPr="00D2515C" w:rsidRDefault="00665BAC" w:rsidP="00D2515C">
            <w:pPr>
              <w:jc w:val="left"/>
              <w:rPr>
                <w:b w:val="0"/>
                <w:sz w:val="20"/>
                <w:szCs w:val="20"/>
                <w:lang w:val="en-GB"/>
              </w:rPr>
            </w:pPr>
            <w:r w:rsidRPr="00D2515C">
              <w:rPr>
                <w:b w:val="0"/>
                <w:bCs w:val="0"/>
                <w:sz w:val="20"/>
                <w:szCs w:val="20"/>
                <w:lang w:val="en-GB"/>
              </w:rPr>
              <w:t xml:space="preserve">Tourism (related to </w:t>
            </w:r>
            <w:r w:rsidR="00B80C87">
              <w:rPr>
                <w:b w:val="0"/>
                <w:bCs w:val="0"/>
                <w:sz w:val="20"/>
                <w:szCs w:val="20"/>
                <w:lang w:val="en-GB"/>
              </w:rPr>
              <w:t>COVID</w:t>
            </w:r>
            <w:r w:rsidRPr="00D2515C">
              <w:rPr>
                <w:b w:val="0"/>
                <w:bCs w:val="0"/>
                <w:sz w:val="20"/>
                <w:szCs w:val="20"/>
                <w:lang w:val="en-GB"/>
              </w:rPr>
              <w:t xml:space="preserve">-19; for continuation of programs to incentivize Cypriots to spend their </w:t>
            </w:r>
            <w:r w:rsidRPr="3254C4D5">
              <w:rPr>
                <w:b w:val="0"/>
                <w:bCs w:val="0"/>
                <w:sz w:val="20"/>
                <w:szCs w:val="20"/>
                <w:lang w:val="en-GB"/>
              </w:rPr>
              <w:t>ho</w:t>
            </w:r>
            <w:r w:rsidR="00065896">
              <w:rPr>
                <w:b w:val="0"/>
                <w:bCs w:val="0"/>
                <w:sz w:val="20"/>
                <w:szCs w:val="20"/>
                <w:lang w:val="en-GB"/>
              </w:rPr>
              <w:t xml:space="preserve"> locally)</w:t>
            </w:r>
          </w:p>
        </w:tc>
        <w:tc>
          <w:tcPr>
            <w:tcW w:w="510" w:type="pct"/>
            <w:noWrap/>
            <w:hideMark/>
          </w:tcPr>
          <w:p w14:paraId="3FDDE7F1"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3F17ECA8"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w:t>
            </w:r>
          </w:p>
        </w:tc>
        <w:tc>
          <w:tcPr>
            <w:tcW w:w="510" w:type="pct"/>
            <w:noWrap/>
            <w:hideMark/>
          </w:tcPr>
          <w:p w14:paraId="13DEB64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6203CC69"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251FACA3"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noWrap/>
            <w:hideMark/>
          </w:tcPr>
          <w:p w14:paraId="297D9FE4" w14:textId="77777777" w:rsidR="00665BAC" w:rsidRPr="00D2515C" w:rsidRDefault="00665BAC" w:rsidP="00D2515C">
            <w:pPr>
              <w:jc w:val="left"/>
              <w:rPr>
                <w:b w:val="0"/>
                <w:bCs w:val="0"/>
                <w:sz w:val="20"/>
                <w:szCs w:val="20"/>
                <w:lang w:val="en-GB"/>
              </w:rPr>
            </w:pPr>
            <w:r w:rsidRPr="00D2515C">
              <w:rPr>
                <w:b w:val="0"/>
                <w:bCs w:val="0"/>
                <w:sz w:val="20"/>
                <w:szCs w:val="20"/>
                <w:lang w:val="en-GB"/>
              </w:rPr>
              <w:t>Purchase of consumable supplies, equipment and services</w:t>
            </w:r>
          </w:p>
        </w:tc>
        <w:tc>
          <w:tcPr>
            <w:tcW w:w="510" w:type="pct"/>
            <w:noWrap/>
            <w:hideMark/>
          </w:tcPr>
          <w:p w14:paraId="536BC9C4"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6928392B"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47262613"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23.5</w:t>
            </w:r>
          </w:p>
        </w:tc>
        <w:tc>
          <w:tcPr>
            <w:tcW w:w="509" w:type="pct"/>
            <w:noWrap/>
            <w:hideMark/>
          </w:tcPr>
          <w:p w14:paraId="1D8F7F9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76853D24"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hideMark/>
          </w:tcPr>
          <w:p w14:paraId="4B2EB3B1" w14:textId="77777777" w:rsidR="00665BAC" w:rsidRPr="00D2515C" w:rsidRDefault="00665BAC" w:rsidP="00D2515C">
            <w:pPr>
              <w:jc w:val="left"/>
              <w:rPr>
                <w:b w:val="0"/>
                <w:bCs w:val="0"/>
                <w:sz w:val="20"/>
                <w:szCs w:val="20"/>
                <w:lang w:val="en-GB"/>
              </w:rPr>
            </w:pPr>
            <w:r w:rsidRPr="00D2515C">
              <w:rPr>
                <w:b w:val="0"/>
                <w:bCs w:val="0"/>
                <w:sz w:val="20"/>
                <w:szCs w:val="20"/>
                <w:lang w:val="en-GB"/>
              </w:rPr>
              <w:t>Revenue loss from special support subsidisation schemes up to 12 June 2020</w:t>
            </w:r>
          </w:p>
        </w:tc>
        <w:tc>
          <w:tcPr>
            <w:tcW w:w="510" w:type="pct"/>
            <w:noWrap/>
            <w:hideMark/>
          </w:tcPr>
          <w:p w14:paraId="59B07C4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-62.6</w:t>
            </w:r>
          </w:p>
        </w:tc>
        <w:tc>
          <w:tcPr>
            <w:tcW w:w="510" w:type="pct"/>
            <w:noWrap/>
            <w:hideMark/>
          </w:tcPr>
          <w:p w14:paraId="629C3D47"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10" w:type="pct"/>
            <w:noWrap/>
            <w:hideMark/>
          </w:tcPr>
          <w:p w14:paraId="1EE7C14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3BEFB87C"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43212089" w14:textId="77777777" w:rsidTr="0085378D">
        <w:trPr>
          <w:trHeight w:val="480"/>
        </w:trPr>
        <w:tc>
          <w:tcPr>
            <w:cnfStyle w:val="001000000000" w:firstRow="0" w:lastRow="0" w:firstColumn="1" w:lastColumn="0" w:oddVBand="0" w:evenVBand="0" w:oddHBand="0" w:evenHBand="0" w:firstRowFirstColumn="0" w:firstRowLastColumn="0" w:lastRowFirstColumn="0" w:lastRowLastColumn="0"/>
            <w:tcW w:w="2960" w:type="pct"/>
            <w:hideMark/>
          </w:tcPr>
          <w:p w14:paraId="708794F2" w14:textId="6B9A7B4E" w:rsidR="00665BAC" w:rsidRPr="00D2515C" w:rsidRDefault="00665BAC" w:rsidP="00D2515C">
            <w:pPr>
              <w:jc w:val="left"/>
              <w:rPr>
                <w:b w:val="0"/>
                <w:bCs w:val="0"/>
                <w:sz w:val="20"/>
                <w:szCs w:val="20"/>
                <w:lang w:val="en-GB"/>
              </w:rPr>
            </w:pPr>
            <w:r w:rsidRPr="00D2515C">
              <w:rPr>
                <w:b w:val="0"/>
                <w:bCs w:val="0"/>
                <w:sz w:val="20"/>
                <w:szCs w:val="20"/>
                <w:lang w:val="en-GB"/>
              </w:rPr>
              <w:t xml:space="preserve">Revenue loss from </w:t>
            </w:r>
            <w:r w:rsidR="0057033F" w:rsidRPr="00D2515C">
              <w:rPr>
                <w:b w:val="0"/>
                <w:bCs w:val="0"/>
                <w:sz w:val="20"/>
                <w:szCs w:val="20"/>
                <w:lang w:val="en-GB"/>
              </w:rPr>
              <w:t>extended</w:t>
            </w:r>
            <w:r w:rsidRPr="00D2515C">
              <w:rPr>
                <w:b w:val="0"/>
                <w:bCs w:val="0"/>
                <w:sz w:val="20"/>
                <w:szCs w:val="20"/>
                <w:lang w:val="en-GB"/>
              </w:rPr>
              <w:t xml:space="preserve"> special support subsidisation schemes</w:t>
            </w:r>
          </w:p>
        </w:tc>
        <w:tc>
          <w:tcPr>
            <w:tcW w:w="510" w:type="pct"/>
            <w:noWrap/>
            <w:hideMark/>
          </w:tcPr>
          <w:p w14:paraId="1C6A0652"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-25.0</w:t>
            </w:r>
          </w:p>
        </w:tc>
        <w:tc>
          <w:tcPr>
            <w:tcW w:w="510" w:type="pct"/>
            <w:noWrap/>
            <w:hideMark/>
          </w:tcPr>
          <w:p w14:paraId="2A813BC0"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-65.8</w:t>
            </w:r>
          </w:p>
        </w:tc>
        <w:tc>
          <w:tcPr>
            <w:tcW w:w="510" w:type="pct"/>
            <w:noWrap/>
            <w:hideMark/>
          </w:tcPr>
          <w:p w14:paraId="3ADE04ED"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726FB93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r w:rsidR="00665BAC" w:rsidRPr="007E70A9" w14:paraId="52F6F75C" w14:textId="77777777" w:rsidTr="0085378D">
        <w:trPr>
          <w:trHeight w:val="360"/>
        </w:trPr>
        <w:tc>
          <w:tcPr>
            <w:cnfStyle w:val="001000000000" w:firstRow="0" w:lastRow="0" w:firstColumn="1" w:lastColumn="0" w:oddVBand="0" w:evenVBand="0" w:oddHBand="0" w:evenHBand="0" w:firstRowFirstColumn="0" w:firstRowLastColumn="0" w:lastRowFirstColumn="0" w:lastRowLastColumn="0"/>
            <w:tcW w:w="2960" w:type="pct"/>
            <w:hideMark/>
          </w:tcPr>
          <w:p w14:paraId="68EA1264" w14:textId="77777777" w:rsidR="00665BAC" w:rsidRPr="00D2515C" w:rsidRDefault="00665BAC" w:rsidP="00D2515C">
            <w:pPr>
              <w:jc w:val="left"/>
              <w:rPr>
                <w:b w:val="0"/>
                <w:bCs w:val="0"/>
                <w:sz w:val="20"/>
                <w:szCs w:val="20"/>
                <w:lang w:val="en-GB"/>
              </w:rPr>
            </w:pPr>
            <w:r w:rsidRPr="00D2515C">
              <w:rPr>
                <w:b w:val="0"/>
                <w:bCs w:val="0"/>
                <w:sz w:val="20"/>
                <w:szCs w:val="20"/>
                <w:lang w:val="en-GB"/>
              </w:rPr>
              <w:t>Reduction of the VAT special rates</w:t>
            </w:r>
          </w:p>
        </w:tc>
        <w:tc>
          <w:tcPr>
            <w:tcW w:w="510" w:type="pct"/>
            <w:noWrap/>
            <w:hideMark/>
          </w:tcPr>
          <w:p w14:paraId="76D0725F"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w:t>
            </w:r>
          </w:p>
        </w:tc>
        <w:tc>
          <w:tcPr>
            <w:tcW w:w="510" w:type="pct"/>
            <w:noWrap/>
            <w:hideMark/>
          </w:tcPr>
          <w:p w14:paraId="35C0A3DE"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c>
          <w:tcPr>
            <w:tcW w:w="510" w:type="pct"/>
            <w:noWrap/>
            <w:hideMark/>
          </w:tcPr>
          <w:p w14:paraId="3A5B5124"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c>
          <w:tcPr>
            <w:tcW w:w="509" w:type="pct"/>
            <w:noWrap/>
            <w:hideMark/>
          </w:tcPr>
          <w:p w14:paraId="5C44B595" w14:textId="77777777" w:rsidR="00665BAC" w:rsidRPr="007E70A9" w:rsidRDefault="00665BAC" w:rsidP="00665BAC">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t>
            </w:r>
          </w:p>
        </w:tc>
      </w:tr>
    </w:tbl>
    <w:p w14:paraId="61074BDD" w14:textId="0F43EF57" w:rsidR="00D67BF2" w:rsidRPr="007E70A9" w:rsidRDefault="00D67BF2">
      <w:pPr>
        <w:jc w:val="left"/>
        <w:rPr>
          <w:b/>
          <w:bCs/>
          <w:smallCaps/>
          <w:sz w:val="20"/>
          <w:szCs w:val="20"/>
          <w:lang w:val="en-GB"/>
        </w:rPr>
      </w:pPr>
    </w:p>
    <w:p w14:paraId="2019C750" w14:textId="77777777" w:rsidR="00665BAC" w:rsidRPr="007E70A9" w:rsidRDefault="00665BAC">
      <w:pPr>
        <w:jc w:val="left"/>
        <w:rPr>
          <w:b/>
          <w:bCs/>
          <w:smallCaps/>
          <w:sz w:val="24"/>
          <w:szCs w:val="24"/>
          <w:lang w:val="en-GB"/>
        </w:rPr>
      </w:pPr>
      <w:r w:rsidRPr="007E70A9">
        <w:rPr>
          <w:lang w:val="en-GB"/>
        </w:rPr>
        <w:br w:type="page"/>
      </w:r>
    </w:p>
    <w:p w14:paraId="1A17824E" w14:textId="5AA5E459" w:rsidR="00D67BF2" w:rsidRPr="007E70A9" w:rsidRDefault="00D67BF2" w:rsidP="006D7DC2">
      <w:pPr>
        <w:pStyle w:val="Heading2"/>
        <w:rPr>
          <w:lang w:val="en-GB"/>
        </w:rPr>
      </w:pPr>
      <w:r w:rsidRPr="007E70A9">
        <w:rPr>
          <w:lang w:val="en-GB"/>
        </w:rPr>
        <w:lastRenderedPageBreak/>
        <w:t>A</w:t>
      </w:r>
      <w:r w:rsidR="00FF6D4F">
        <w:rPr>
          <w:lang w:val="en-GB"/>
        </w:rPr>
        <w:t xml:space="preserve">ppendix </w:t>
      </w:r>
      <w:r w:rsidRPr="007E70A9">
        <w:rPr>
          <w:lang w:val="en-GB"/>
        </w:rPr>
        <w:t>V</w:t>
      </w:r>
      <w:r w:rsidR="00FF6D4F">
        <w:rPr>
          <w:lang w:val="en-GB"/>
        </w:rPr>
        <w:t>I</w:t>
      </w:r>
    </w:p>
    <w:p w14:paraId="67C9FEFD" w14:textId="77777777" w:rsidR="00D67BF2" w:rsidRPr="007E70A9" w:rsidRDefault="00D67BF2" w:rsidP="00D67BF2">
      <w:pPr>
        <w:rPr>
          <w:sz w:val="20"/>
          <w:szCs w:val="20"/>
          <w:lang w:val="en-GB"/>
        </w:rPr>
      </w:pPr>
    </w:p>
    <w:p w14:paraId="4B482F10" w14:textId="7297D7BC" w:rsidR="00D67BF2" w:rsidRPr="00FF6D4F" w:rsidRDefault="00D67BF2" w:rsidP="00D67BF2">
      <w:pPr>
        <w:jc w:val="center"/>
        <w:rPr>
          <w:b/>
          <w:bCs/>
          <w:sz w:val="20"/>
          <w:szCs w:val="20"/>
          <w:lang w:val="en-GB"/>
        </w:rPr>
      </w:pPr>
      <w:r w:rsidRPr="00FF6D4F">
        <w:rPr>
          <w:b/>
          <w:bCs/>
          <w:sz w:val="20"/>
          <w:szCs w:val="20"/>
          <w:lang w:val="en-GB"/>
        </w:rPr>
        <w:t>Indicative list of case law on convictions under L</w:t>
      </w:r>
      <w:r w:rsidR="006C1E1A">
        <w:rPr>
          <w:b/>
          <w:bCs/>
          <w:sz w:val="20"/>
          <w:szCs w:val="20"/>
          <w:lang w:val="en-GB"/>
        </w:rPr>
        <w:t>.205(I)/2002, as amended,</w:t>
      </w:r>
      <w:r w:rsidRPr="00FF6D4F">
        <w:rPr>
          <w:b/>
          <w:bCs/>
          <w:sz w:val="20"/>
          <w:szCs w:val="20"/>
          <w:lang w:val="en-GB"/>
        </w:rPr>
        <w:t xml:space="preserve"> regarding sexual harassment and harassment</w:t>
      </w: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991"/>
        <w:gridCol w:w="7750"/>
      </w:tblGrid>
      <w:tr w:rsidR="00D67BF2" w:rsidRPr="007E70A9" w14:paraId="0EF37A36"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DEEAF6" w:themeFill="accent5" w:themeFillTint="33"/>
          </w:tcPr>
          <w:p w14:paraId="2BD0F22D" w14:textId="77777777" w:rsidR="00D67BF2" w:rsidRPr="007E70A9" w:rsidRDefault="00D67BF2" w:rsidP="00D67BF2">
            <w:pPr>
              <w:pStyle w:val="ListParagraph"/>
              <w:numPr>
                <w:ilvl w:val="0"/>
                <w:numId w:val="13"/>
              </w:numPr>
              <w:rPr>
                <w:b/>
                <w:bCs/>
                <w:i/>
                <w:iCs/>
                <w:sz w:val="20"/>
                <w:szCs w:val="20"/>
              </w:rPr>
            </w:pPr>
          </w:p>
        </w:tc>
        <w:tc>
          <w:tcPr>
            <w:tcW w:w="8741" w:type="dxa"/>
            <w:gridSpan w:val="2"/>
            <w:tcBorders>
              <w:top w:val="single" w:sz="6" w:space="0" w:color="7F7F7F" w:themeColor="text1" w:themeTint="80"/>
              <w:left w:val="nil"/>
              <w:bottom w:val="single" w:sz="6" w:space="0" w:color="7F7F7F" w:themeColor="text1" w:themeTint="80"/>
              <w:right w:val="nil"/>
            </w:tcBorders>
            <w:shd w:val="clear" w:color="auto" w:fill="DEEAF6" w:themeFill="accent5" w:themeFillTint="33"/>
            <w:hideMark/>
          </w:tcPr>
          <w:p w14:paraId="09E77155" w14:textId="7C3EF2F2" w:rsidR="00D67BF2" w:rsidRPr="007E70A9" w:rsidRDefault="00D67BF2" w:rsidP="0076754B">
            <w:pPr>
              <w:rPr>
                <w:b/>
                <w:bCs/>
                <w:sz w:val="20"/>
                <w:szCs w:val="20"/>
                <w:lang w:val="en-GB"/>
              </w:rPr>
            </w:pPr>
            <w:proofErr w:type="spellStart"/>
            <w:r w:rsidRPr="007E70A9">
              <w:rPr>
                <w:b/>
                <w:bCs/>
                <w:i/>
                <w:iCs/>
                <w:sz w:val="20"/>
                <w:szCs w:val="20"/>
                <w:lang w:val="en-GB"/>
              </w:rPr>
              <w:t>Anthi</w:t>
            </w:r>
            <w:proofErr w:type="spellEnd"/>
            <w:r w:rsidRPr="007E70A9">
              <w:rPr>
                <w:b/>
                <w:bCs/>
                <w:i/>
                <w:iCs/>
                <w:sz w:val="20"/>
                <w:szCs w:val="20"/>
                <w:lang w:val="en-GB"/>
              </w:rPr>
              <w:t xml:space="preserve"> </w:t>
            </w:r>
            <w:proofErr w:type="spellStart"/>
            <w:r w:rsidRPr="007E70A9">
              <w:rPr>
                <w:b/>
                <w:bCs/>
                <w:i/>
                <w:iCs/>
                <w:sz w:val="20"/>
                <w:szCs w:val="20"/>
                <w:lang w:val="en-GB"/>
              </w:rPr>
              <w:t>Fylaktou</w:t>
            </w:r>
            <w:proofErr w:type="spellEnd"/>
            <w:r w:rsidRPr="007E70A9">
              <w:rPr>
                <w:b/>
                <w:bCs/>
                <w:i/>
                <w:iCs/>
                <w:sz w:val="20"/>
                <w:szCs w:val="20"/>
                <w:lang w:val="en-GB"/>
              </w:rPr>
              <w:t xml:space="preserve"> v. Republic of Cyprus (</w:t>
            </w:r>
            <w:r w:rsidR="006C1E1A">
              <w:rPr>
                <w:b/>
                <w:bCs/>
                <w:i/>
                <w:iCs/>
                <w:sz w:val="20"/>
                <w:szCs w:val="20"/>
                <w:lang w:val="en-GB"/>
              </w:rPr>
              <w:t xml:space="preserve">Case </w:t>
            </w:r>
            <w:proofErr w:type="spellStart"/>
            <w:r w:rsidRPr="007E70A9">
              <w:rPr>
                <w:b/>
                <w:bCs/>
                <w:i/>
                <w:iCs/>
                <w:sz w:val="20"/>
                <w:szCs w:val="20"/>
                <w:lang w:val="en-GB"/>
              </w:rPr>
              <w:t>N</w:t>
            </w:r>
            <w:r w:rsidR="00A65EA2" w:rsidRPr="007E70A9">
              <w:rPr>
                <w:b/>
                <w:bCs/>
                <w:i/>
                <w:iCs/>
                <w:sz w:val="20"/>
                <w:szCs w:val="20"/>
                <w:lang w:val="en-GB"/>
              </w:rPr>
              <w:t>ο</w:t>
            </w:r>
            <w:proofErr w:type="spellEnd"/>
            <w:r w:rsidRPr="007E70A9">
              <w:rPr>
                <w:b/>
                <w:bCs/>
                <w:i/>
                <w:iCs/>
                <w:sz w:val="20"/>
                <w:szCs w:val="20"/>
                <w:lang w:val="en-GB"/>
              </w:rPr>
              <w:t>.</w:t>
            </w:r>
            <w:r w:rsidR="006C1E1A">
              <w:rPr>
                <w:b/>
                <w:bCs/>
                <w:i/>
                <w:iCs/>
                <w:sz w:val="20"/>
                <w:szCs w:val="20"/>
                <w:lang w:val="en-GB"/>
              </w:rPr>
              <w:t xml:space="preserve"> </w:t>
            </w:r>
            <w:r w:rsidRPr="007E70A9">
              <w:rPr>
                <w:b/>
                <w:bCs/>
                <w:i/>
                <w:iCs/>
                <w:sz w:val="20"/>
                <w:szCs w:val="20"/>
                <w:lang w:val="en-GB"/>
              </w:rPr>
              <w:t>404/2009) (2016)</w:t>
            </w:r>
          </w:p>
        </w:tc>
      </w:tr>
      <w:tr w:rsidR="00D67BF2" w:rsidRPr="007E70A9" w14:paraId="6A53AFA5"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2DA4232A"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0CE5C8EB" w14:textId="77777777" w:rsidR="00D67BF2" w:rsidRPr="007E70A9" w:rsidRDefault="00D67BF2" w:rsidP="0076754B">
            <w:pPr>
              <w:rPr>
                <w:b/>
                <w:bCs/>
                <w:sz w:val="20"/>
                <w:szCs w:val="20"/>
                <w:lang w:val="en-GB"/>
              </w:rPr>
            </w:pPr>
            <w:r w:rsidRPr="007E70A9">
              <w:rPr>
                <w:b/>
                <w:bCs/>
                <w:i/>
                <w:iCs/>
                <w:sz w:val="20"/>
                <w:szCs w:val="20"/>
                <w:lang w:val="en-GB"/>
              </w:rPr>
              <w:t>Facts</w:t>
            </w:r>
            <w:r w:rsidRPr="007E70A9">
              <w:rPr>
                <w:b/>
                <w:bCs/>
                <w:sz w:val="20"/>
                <w:szCs w:val="20"/>
                <w:lang w:val="en-GB"/>
              </w:rPr>
              <w:t> </w:t>
            </w:r>
          </w:p>
        </w:tc>
        <w:tc>
          <w:tcPr>
            <w:tcW w:w="7750" w:type="dxa"/>
            <w:tcBorders>
              <w:top w:val="nil"/>
              <w:left w:val="nil"/>
              <w:bottom w:val="single" w:sz="6" w:space="0" w:color="7F7F7F" w:themeColor="text1" w:themeTint="80"/>
              <w:right w:val="nil"/>
            </w:tcBorders>
            <w:shd w:val="clear" w:color="auto" w:fill="auto"/>
            <w:hideMark/>
          </w:tcPr>
          <w:p w14:paraId="1FC6D0B7" w14:textId="4467B7C7" w:rsidR="00D67BF2" w:rsidRPr="007E70A9" w:rsidRDefault="00D67BF2" w:rsidP="55B59190">
            <w:pPr>
              <w:rPr>
                <w:sz w:val="20"/>
                <w:szCs w:val="20"/>
                <w:lang w:val="en-GB"/>
              </w:rPr>
            </w:pPr>
            <w:r w:rsidRPr="7C44FB4A">
              <w:rPr>
                <w:sz w:val="20"/>
                <w:szCs w:val="20"/>
                <w:lang w:val="en-GB"/>
              </w:rPr>
              <w:t>The applicant, a</w:t>
            </w:r>
            <w:r w:rsidR="00EC5192" w:rsidRPr="7C44FB4A">
              <w:rPr>
                <w:sz w:val="20"/>
                <w:szCs w:val="20"/>
                <w:lang w:val="en-GB"/>
              </w:rPr>
              <w:t xml:space="preserve"> public servant</w:t>
            </w:r>
            <w:r w:rsidRPr="7C44FB4A">
              <w:rPr>
                <w:sz w:val="20"/>
                <w:szCs w:val="20"/>
                <w:lang w:val="en-GB"/>
              </w:rPr>
              <w:t xml:space="preserve">, </w:t>
            </w:r>
            <w:r w:rsidR="00EC5192" w:rsidRPr="7C44FB4A">
              <w:rPr>
                <w:sz w:val="20"/>
                <w:szCs w:val="20"/>
                <w:lang w:val="en-GB"/>
              </w:rPr>
              <w:t xml:space="preserve">filed a complaint </w:t>
            </w:r>
            <w:r w:rsidRPr="7C44FB4A">
              <w:rPr>
                <w:sz w:val="20"/>
                <w:szCs w:val="20"/>
                <w:lang w:val="en-GB"/>
              </w:rPr>
              <w:t xml:space="preserve">to the Director of her Department, </w:t>
            </w:r>
            <w:r w:rsidR="00EC5192" w:rsidRPr="7C44FB4A">
              <w:rPr>
                <w:sz w:val="20"/>
                <w:szCs w:val="20"/>
                <w:lang w:val="en-GB"/>
              </w:rPr>
              <w:t xml:space="preserve">against the head of the District Office </w:t>
            </w:r>
            <w:r w:rsidRPr="7C44FB4A">
              <w:rPr>
                <w:sz w:val="20"/>
                <w:szCs w:val="20"/>
                <w:lang w:val="en-GB"/>
              </w:rPr>
              <w:t xml:space="preserve">for physical sexual harassment, indecent </w:t>
            </w:r>
            <w:r w:rsidR="00287C0A" w:rsidRPr="7C44FB4A">
              <w:rPr>
                <w:sz w:val="20"/>
                <w:szCs w:val="20"/>
                <w:lang w:val="en-GB"/>
              </w:rPr>
              <w:t>behaviour</w:t>
            </w:r>
            <w:r w:rsidR="3FC1E527" w:rsidRPr="55B59190">
              <w:rPr>
                <w:sz w:val="20"/>
                <w:szCs w:val="20"/>
                <w:lang w:val="en-GB"/>
              </w:rPr>
              <w:t>,</w:t>
            </w:r>
            <w:r w:rsidRPr="7C44FB4A">
              <w:rPr>
                <w:sz w:val="20"/>
                <w:szCs w:val="20"/>
                <w:lang w:val="en-GB"/>
              </w:rPr>
              <w:t xml:space="preserve"> moral obscenity, psychological violence and </w:t>
            </w:r>
            <w:r w:rsidR="0613F7BA" w:rsidRPr="55B59190">
              <w:rPr>
                <w:sz w:val="20"/>
                <w:szCs w:val="20"/>
                <w:lang w:val="en-GB"/>
              </w:rPr>
              <w:t xml:space="preserve">for </w:t>
            </w:r>
            <w:r w:rsidRPr="7C44FB4A">
              <w:rPr>
                <w:sz w:val="20"/>
                <w:szCs w:val="20"/>
                <w:lang w:val="en-GB"/>
              </w:rPr>
              <w:t xml:space="preserve">preventing her from performing her duties. Following a disciplinary procedure, the </w:t>
            </w:r>
            <w:r w:rsidR="00F342E0" w:rsidRPr="7C44FB4A">
              <w:rPr>
                <w:sz w:val="20"/>
                <w:szCs w:val="20"/>
                <w:lang w:val="en-GB"/>
              </w:rPr>
              <w:t>accused</w:t>
            </w:r>
            <w:r w:rsidRPr="7C44FB4A">
              <w:rPr>
                <w:sz w:val="20"/>
                <w:szCs w:val="20"/>
                <w:lang w:val="en-GB"/>
              </w:rPr>
              <w:t xml:space="preserve"> was found guilty </w:t>
            </w:r>
            <w:r w:rsidR="61B68EB0" w:rsidRPr="7C44FB4A">
              <w:rPr>
                <w:sz w:val="20"/>
                <w:szCs w:val="20"/>
                <w:lang w:val="en-GB"/>
              </w:rPr>
              <w:t>based on</w:t>
            </w:r>
            <w:r w:rsidRPr="7C44FB4A">
              <w:rPr>
                <w:sz w:val="20"/>
                <w:szCs w:val="20"/>
                <w:lang w:val="en-GB"/>
              </w:rPr>
              <w:t xml:space="preserve"> the Public Service Law and the Equal Treatment between Men and Women in Employment and Vocational Training Law</w:t>
            </w:r>
            <w:r w:rsidR="46DDC4F8" w:rsidRPr="7C44FB4A">
              <w:rPr>
                <w:sz w:val="20"/>
                <w:szCs w:val="20"/>
                <w:lang w:val="en-GB"/>
              </w:rPr>
              <w:t xml:space="preserve"> </w:t>
            </w:r>
            <w:r w:rsidR="7ACF15EC" w:rsidRPr="55B59190">
              <w:rPr>
                <w:sz w:val="20"/>
                <w:szCs w:val="20"/>
                <w:lang w:val="en-GB"/>
              </w:rPr>
              <w:t>(L.205(I)/2002)</w:t>
            </w:r>
            <w:r w:rsidR="007736B0">
              <w:rPr>
                <w:sz w:val="20"/>
                <w:szCs w:val="20"/>
                <w:lang w:val="en-GB"/>
              </w:rPr>
              <w:t>, as amended,</w:t>
            </w:r>
            <w:r w:rsidR="00D50FBF">
              <w:rPr>
                <w:sz w:val="20"/>
                <w:szCs w:val="20"/>
                <w:lang w:val="en-GB"/>
              </w:rPr>
              <w:t xml:space="preserve"> </w:t>
            </w:r>
            <w:r w:rsidR="46DDC4F8" w:rsidRPr="7C44FB4A">
              <w:rPr>
                <w:sz w:val="20"/>
                <w:szCs w:val="20"/>
                <w:lang w:val="en-GB"/>
              </w:rPr>
              <w:t xml:space="preserve">and the penalty of </w:t>
            </w:r>
            <w:r w:rsidR="0088506C" w:rsidRPr="7C44FB4A">
              <w:rPr>
                <w:sz w:val="20"/>
                <w:szCs w:val="20"/>
                <w:lang w:val="en-GB"/>
              </w:rPr>
              <w:t>disciplinary</w:t>
            </w:r>
            <w:r w:rsidR="46DDC4F8" w:rsidRPr="7C44FB4A">
              <w:rPr>
                <w:sz w:val="20"/>
                <w:szCs w:val="20"/>
                <w:lang w:val="en-GB"/>
              </w:rPr>
              <w:t xml:space="preserve"> </w:t>
            </w:r>
            <w:r w:rsidR="0088506C" w:rsidRPr="7C44FB4A">
              <w:rPr>
                <w:sz w:val="20"/>
                <w:szCs w:val="20"/>
                <w:lang w:val="en-GB"/>
              </w:rPr>
              <w:t>transfer was</w:t>
            </w:r>
            <w:r w:rsidR="3924CDC2" w:rsidRPr="7C44FB4A">
              <w:rPr>
                <w:sz w:val="20"/>
                <w:szCs w:val="20"/>
                <w:lang w:val="en-GB"/>
              </w:rPr>
              <w:t xml:space="preserve"> imposed to the accused.</w:t>
            </w:r>
            <w:r w:rsidR="78B38FBF" w:rsidRPr="7C44FB4A">
              <w:rPr>
                <w:sz w:val="20"/>
                <w:szCs w:val="20"/>
                <w:lang w:val="en-GB"/>
              </w:rPr>
              <w:t xml:space="preserve"> The complainant filed an application to the Industrial Dispute</w:t>
            </w:r>
            <w:r w:rsidR="2B53DDA9" w:rsidRPr="7C44FB4A">
              <w:rPr>
                <w:sz w:val="20"/>
                <w:szCs w:val="20"/>
                <w:lang w:val="en-GB"/>
              </w:rPr>
              <w:t>s</w:t>
            </w:r>
            <w:r w:rsidR="78B38FBF" w:rsidRPr="7C44FB4A">
              <w:rPr>
                <w:sz w:val="20"/>
                <w:szCs w:val="20"/>
                <w:lang w:val="en-GB"/>
              </w:rPr>
              <w:t xml:space="preserve"> </w:t>
            </w:r>
            <w:r w:rsidR="0088506C" w:rsidRPr="7C44FB4A">
              <w:rPr>
                <w:sz w:val="20"/>
                <w:szCs w:val="20"/>
                <w:lang w:val="en-GB"/>
              </w:rPr>
              <w:t>Tribunal</w:t>
            </w:r>
            <w:r w:rsidR="78B38FBF" w:rsidRPr="7C44FB4A">
              <w:rPr>
                <w:sz w:val="20"/>
                <w:szCs w:val="20"/>
                <w:lang w:val="en-GB"/>
              </w:rPr>
              <w:t xml:space="preserve"> </w:t>
            </w:r>
            <w:r w:rsidR="728F8745" w:rsidRPr="7C44FB4A">
              <w:rPr>
                <w:sz w:val="20"/>
                <w:szCs w:val="20"/>
                <w:lang w:val="en-GB"/>
              </w:rPr>
              <w:t>for damages.</w:t>
            </w:r>
          </w:p>
          <w:p w14:paraId="72E8DC2D" w14:textId="7A2CA704" w:rsidR="00D67BF2" w:rsidRPr="007E70A9" w:rsidRDefault="00D67BF2" w:rsidP="0076754B">
            <w:pPr>
              <w:rPr>
                <w:sz w:val="20"/>
                <w:szCs w:val="20"/>
                <w:lang w:val="en-GB"/>
              </w:rPr>
            </w:pPr>
          </w:p>
        </w:tc>
      </w:tr>
      <w:tr w:rsidR="00D67BF2" w:rsidRPr="007E70A9" w14:paraId="38B1028C" w14:textId="77777777" w:rsidTr="7C44FB4A">
        <w:trPr>
          <w:trHeight w:val="300"/>
        </w:trPr>
        <w:tc>
          <w:tcPr>
            <w:tcW w:w="285" w:type="dxa"/>
            <w:tcBorders>
              <w:top w:val="single" w:sz="6" w:space="0" w:color="7F7F7F" w:themeColor="text1" w:themeTint="80"/>
              <w:left w:val="nil"/>
              <w:bottom w:val="nil"/>
              <w:right w:val="nil"/>
            </w:tcBorders>
            <w:shd w:val="clear" w:color="auto" w:fill="FFFFFF" w:themeFill="background1"/>
          </w:tcPr>
          <w:p w14:paraId="27862C2D"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nil"/>
              <w:right w:val="nil"/>
            </w:tcBorders>
            <w:shd w:val="clear" w:color="auto" w:fill="FFFFFF" w:themeFill="background1"/>
            <w:hideMark/>
          </w:tcPr>
          <w:p w14:paraId="61598F04" w14:textId="77777777" w:rsidR="00D67BF2" w:rsidRPr="007E70A9" w:rsidRDefault="00D67BF2" w:rsidP="0076754B">
            <w:pPr>
              <w:rPr>
                <w:b/>
                <w:bCs/>
                <w:sz w:val="20"/>
                <w:szCs w:val="20"/>
                <w:lang w:val="en-GB"/>
              </w:rPr>
            </w:pPr>
            <w:r w:rsidRPr="007E70A9">
              <w:rPr>
                <w:b/>
                <w:bCs/>
                <w:i/>
                <w:iCs/>
                <w:sz w:val="20"/>
                <w:szCs w:val="20"/>
                <w:lang w:val="en-GB"/>
              </w:rPr>
              <w:t>Decision</w:t>
            </w:r>
            <w:r w:rsidRPr="007E70A9">
              <w:rPr>
                <w:b/>
                <w:bCs/>
                <w:sz w:val="20"/>
                <w:szCs w:val="20"/>
                <w:lang w:val="en-GB"/>
              </w:rPr>
              <w:t> </w:t>
            </w:r>
          </w:p>
        </w:tc>
        <w:tc>
          <w:tcPr>
            <w:tcW w:w="7750" w:type="dxa"/>
            <w:tcBorders>
              <w:top w:val="single" w:sz="6" w:space="0" w:color="7F7F7F" w:themeColor="text1" w:themeTint="80"/>
              <w:left w:val="nil"/>
              <w:bottom w:val="nil"/>
              <w:right w:val="nil"/>
            </w:tcBorders>
            <w:shd w:val="clear" w:color="auto" w:fill="auto"/>
            <w:hideMark/>
          </w:tcPr>
          <w:p w14:paraId="692C253A" w14:textId="55DDBB6A" w:rsidR="00D67BF2" w:rsidRDefault="496CC5F7" w:rsidP="55B59190">
            <w:pPr>
              <w:rPr>
                <w:rFonts w:eastAsia="Times New Roman"/>
                <w:sz w:val="20"/>
                <w:szCs w:val="20"/>
                <w:lang w:val="en-GB"/>
              </w:rPr>
            </w:pPr>
            <w:r w:rsidRPr="55B59190">
              <w:rPr>
                <w:rFonts w:eastAsia="Times New Roman"/>
                <w:sz w:val="20"/>
                <w:szCs w:val="20"/>
                <w:lang w:val="en-GB"/>
              </w:rPr>
              <w:t xml:space="preserve"> According to the Tribunal, the criterion of </w:t>
            </w:r>
            <w:r w:rsidR="007736B0">
              <w:rPr>
                <w:rFonts w:eastAsia="Times New Roman"/>
                <w:sz w:val="20"/>
                <w:szCs w:val="20"/>
                <w:lang w:val="en-GB"/>
              </w:rPr>
              <w:t>‘</w:t>
            </w:r>
            <w:r w:rsidRPr="55B59190">
              <w:rPr>
                <w:rFonts w:eastAsia="Times New Roman"/>
                <w:sz w:val="20"/>
                <w:szCs w:val="20"/>
                <w:lang w:val="en-GB"/>
              </w:rPr>
              <w:t>undesirable</w:t>
            </w:r>
            <w:r w:rsidR="007736B0">
              <w:rPr>
                <w:rFonts w:eastAsia="Times New Roman"/>
                <w:sz w:val="20"/>
                <w:szCs w:val="20"/>
                <w:lang w:val="en-GB"/>
              </w:rPr>
              <w:t>’</w:t>
            </w:r>
            <w:r w:rsidRPr="55B59190">
              <w:rPr>
                <w:rFonts w:eastAsia="Times New Roman"/>
                <w:sz w:val="20"/>
                <w:szCs w:val="20"/>
                <w:lang w:val="en-GB"/>
              </w:rPr>
              <w:t xml:space="preserve"> </w:t>
            </w:r>
            <w:r w:rsidR="007736B0" w:rsidRPr="55B59190">
              <w:rPr>
                <w:rFonts w:eastAsia="Times New Roman"/>
                <w:sz w:val="20"/>
                <w:szCs w:val="20"/>
                <w:lang w:val="en-GB"/>
              </w:rPr>
              <w:t>behaviour</w:t>
            </w:r>
            <w:r w:rsidRPr="55B59190">
              <w:rPr>
                <w:rFonts w:eastAsia="Times New Roman"/>
                <w:sz w:val="20"/>
                <w:szCs w:val="20"/>
                <w:lang w:val="en-GB"/>
              </w:rPr>
              <w:t xml:space="preserve"> is subjective and depends on how the recipient perceives the </w:t>
            </w:r>
            <w:r w:rsidR="007736B0" w:rsidRPr="55B59190">
              <w:rPr>
                <w:rFonts w:eastAsia="Times New Roman"/>
                <w:sz w:val="20"/>
                <w:szCs w:val="20"/>
                <w:lang w:val="en-GB"/>
              </w:rPr>
              <w:t>behaviour</w:t>
            </w:r>
            <w:r w:rsidRPr="55B59190">
              <w:rPr>
                <w:rFonts w:eastAsia="Times New Roman"/>
                <w:sz w:val="20"/>
                <w:szCs w:val="20"/>
                <w:lang w:val="en-GB"/>
              </w:rPr>
              <w:t xml:space="preserve">. Furthermore, the Tribunal stressed that the behaviour displayed must be of such a form and nature that it can reasonably be viewed, under the circumstances, as offensive to the dignity of its recipient (moral degradation), particularly by creating an </w:t>
            </w:r>
            <w:r w:rsidR="007736B0" w:rsidRPr="55B59190">
              <w:rPr>
                <w:rFonts w:eastAsia="Times New Roman"/>
                <w:sz w:val="20"/>
                <w:szCs w:val="20"/>
                <w:lang w:val="en-GB"/>
              </w:rPr>
              <w:t>unfavourable</w:t>
            </w:r>
            <w:r w:rsidRPr="55B59190">
              <w:rPr>
                <w:rFonts w:eastAsia="Times New Roman"/>
                <w:sz w:val="20"/>
                <w:szCs w:val="20"/>
                <w:lang w:val="en-GB"/>
              </w:rPr>
              <w:t>, intimidating, hostile, humiliating, or aggressive work environment for the recipient. During the award of damages, the Tribunal stressed that the object of compensation is not financial loss or illness/physical injury, but damage to the victim</w:t>
            </w:r>
            <w:r w:rsidR="0091101E">
              <w:rPr>
                <w:rFonts w:eastAsia="Times New Roman"/>
                <w:sz w:val="20"/>
                <w:szCs w:val="20"/>
                <w:lang w:val="en-GB"/>
              </w:rPr>
              <w:t>’</w:t>
            </w:r>
            <w:r w:rsidRPr="55B59190">
              <w:rPr>
                <w:rFonts w:eastAsia="Times New Roman"/>
                <w:sz w:val="20"/>
                <w:szCs w:val="20"/>
                <w:lang w:val="en-GB"/>
              </w:rPr>
              <w:t>s feelings. Both the Republic and the Head of the District Office were sentenced to damages of €22,000 after the Tribunal ruled in favour of the applicant.</w:t>
            </w:r>
          </w:p>
          <w:p w14:paraId="2E66CC1B" w14:textId="180676D0" w:rsidR="00D67BF2" w:rsidRPr="007E70A9" w:rsidRDefault="00D67BF2" w:rsidP="7C44FB4A">
            <w:pPr>
              <w:rPr>
                <w:sz w:val="20"/>
                <w:szCs w:val="20"/>
                <w:lang w:val="en-GB"/>
              </w:rPr>
            </w:pPr>
          </w:p>
        </w:tc>
      </w:tr>
      <w:tr w:rsidR="00D67BF2" w:rsidRPr="007E70A9" w14:paraId="0651B65B"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DEEAF6" w:themeFill="accent5" w:themeFillTint="33"/>
          </w:tcPr>
          <w:p w14:paraId="79BB8D6C" w14:textId="77777777" w:rsidR="00D67BF2" w:rsidRPr="007E70A9" w:rsidRDefault="00D67BF2" w:rsidP="00D67BF2">
            <w:pPr>
              <w:pStyle w:val="ListParagraph"/>
              <w:numPr>
                <w:ilvl w:val="0"/>
                <w:numId w:val="13"/>
              </w:numPr>
              <w:rPr>
                <w:b/>
                <w:bCs/>
                <w:i/>
                <w:iCs/>
                <w:sz w:val="20"/>
                <w:szCs w:val="20"/>
              </w:rPr>
            </w:pPr>
          </w:p>
        </w:tc>
        <w:tc>
          <w:tcPr>
            <w:tcW w:w="8741" w:type="dxa"/>
            <w:gridSpan w:val="2"/>
            <w:tcBorders>
              <w:top w:val="single" w:sz="6" w:space="0" w:color="7F7F7F" w:themeColor="text1" w:themeTint="80"/>
              <w:left w:val="nil"/>
              <w:bottom w:val="single" w:sz="6" w:space="0" w:color="7F7F7F" w:themeColor="text1" w:themeTint="80"/>
              <w:right w:val="nil"/>
            </w:tcBorders>
            <w:shd w:val="clear" w:color="auto" w:fill="DEEAF6" w:themeFill="accent5" w:themeFillTint="33"/>
            <w:hideMark/>
          </w:tcPr>
          <w:p w14:paraId="2B2D5CE6" w14:textId="5AA7098F" w:rsidR="00D67BF2" w:rsidRPr="007E70A9" w:rsidRDefault="00D67BF2" w:rsidP="0076754B">
            <w:pPr>
              <w:rPr>
                <w:b/>
                <w:bCs/>
                <w:i/>
                <w:iCs/>
                <w:sz w:val="20"/>
                <w:szCs w:val="20"/>
                <w:lang w:val="en-GB"/>
              </w:rPr>
            </w:pPr>
            <w:proofErr w:type="spellStart"/>
            <w:r w:rsidRPr="007E70A9">
              <w:rPr>
                <w:b/>
                <w:bCs/>
                <w:i/>
                <w:iCs/>
                <w:sz w:val="20"/>
                <w:szCs w:val="20"/>
                <w:lang w:val="en-GB"/>
              </w:rPr>
              <w:t>Nektarias</w:t>
            </w:r>
            <w:proofErr w:type="spellEnd"/>
            <w:r w:rsidRPr="007E70A9">
              <w:rPr>
                <w:b/>
                <w:bCs/>
                <w:i/>
                <w:iCs/>
                <w:sz w:val="20"/>
                <w:szCs w:val="20"/>
                <w:lang w:val="en-GB"/>
              </w:rPr>
              <w:t xml:space="preserve"> </w:t>
            </w:r>
            <w:proofErr w:type="spellStart"/>
            <w:r w:rsidRPr="007E70A9">
              <w:rPr>
                <w:b/>
                <w:bCs/>
                <w:i/>
                <w:iCs/>
                <w:sz w:val="20"/>
                <w:szCs w:val="20"/>
                <w:lang w:val="en-GB"/>
              </w:rPr>
              <w:t>Veresier</w:t>
            </w:r>
            <w:proofErr w:type="spellEnd"/>
            <w:r w:rsidRPr="007E70A9">
              <w:rPr>
                <w:b/>
                <w:bCs/>
                <w:i/>
                <w:iCs/>
                <w:sz w:val="20"/>
                <w:szCs w:val="20"/>
                <w:lang w:val="en-GB"/>
              </w:rPr>
              <w:t xml:space="preserve"> v. Michael Michalis and Community Council of </w:t>
            </w:r>
            <w:proofErr w:type="spellStart"/>
            <w:r w:rsidRPr="007E70A9">
              <w:rPr>
                <w:b/>
                <w:bCs/>
                <w:i/>
                <w:iCs/>
                <w:sz w:val="20"/>
                <w:szCs w:val="20"/>
                <w:lang w:val="en-GB"/>
              </w:rPr>
              <w:t>Souni</w:t>
            </w:r>
            <w:proofErr w:type="spellEnd"/>
            <w:r w:rsidRPr="007E70A9">
              <w:rPr>
                <w:b/>
                <w:bCs/>
                <w:i/>
                <w:iCs/>
                <w:sz w:val="20"/>
                <w:szCs w:val="20"/>
                <w:lang w:val="en-GB"/>
              </w:rPr>
              <w:t xml:space="preserve"> – </w:t>
            </w:r>
            <w:proofErr w:type="spellStart"/>
            <w:r w:rsidRPr="007E70A9">
              <w:rPr>
                <w:b/>
                <w:bCs/>
                <w:i/>
                <w:iCs/>
                <w:sz w:val="20"/>
                <w:szCs w:val="20"/>
                <w:lang w:val="en-GB"/>
              </w:rPr>
              <w:t>Zanatzias</w:t>
            </w:r>
            <w:proofErr w:type="spellEnd"/>
            <w:r w:rsidRPr="007E70A9">
              <w:rPr>
                <w:b/>
                <w:bCs/>
                <w:i/>
                <w:iCs/>
                <w:sz w:val="20"/>
                <w:szCs w:val="20"/>
                <w:lang w:val="en-GB"/>
              </w:rPr>
              <w:t xml:space="preserve"> (</w:t>
            </w:r>
            <w:r w:rsidR="006C1E1A">
              <w:rPr>
                <w:b/>
                <w:bCs/>
                <w:i/>
                <w:iCs/>
                <w:sz w:val="20"/>
                <w:szCs w:val="20"/>
                <w:lang w:val="en-GB"/>
              </w:rPr>
              <w:t xml:space="preserve">Case </w:t>
            </w:r>
            <w:r w:rsidRPr="007E70A9">
              <w:rPr>
                <w:b/>
                <w:bCs/>
                <w:i/>
                <w:iCs/>
                <w:sz w:val="20"/>
                <w:szCs w:val="20"/>
                <w:lang w:val="en-GB"/>
              </w:rPr>
              <w:t>No. 556/</w:t>
            </w:r>
            <w:r w:rsidR="006C1E1A">
              <w:rPr>
                <w:b/>
                <w:bCs/>
                <w:i/>
                <w:iCs/>
                <w:sz w:val="20"/>
                <w:szCs w:val="20"/>
                <w:lang w:val="en-GB"/>
              </w:rPr>
              <w:t>20</w:t>
            </w:r>
            <w:r w:rsidRPr="007E70A9">
              <w:rPr>
                <w:b/>
                <w:bCs/>
                <w:i/>
                <w:iCs/>
                <w:sz w:val="20"/>
                <w:szCs w:val="20"/>
                <w:lang w:val="en-GB"/>
              </w:rPr>
              <w:t>11) (2017)</w:t>
            </w:r>
          </w:p>
        </w:tc>
      </w:tr>
      <w:tr w:rsidR="00D67BF2" w:rsidRPr="007E70A9" w14:paraId="083DA620" w14:textId="77777777" w:rsidTr="7C44FB4A">
        <w:trPr>
          <w:trHeight w:val="300"/>
        </w:trPr>
        <w:tc>
          <w:tcPr>
            <w:tcW w:w="285" w:type="dxa"/>
            <w:tcBorders>
              <w:top w:val="single" w:sz="6" w:space="0" w:color="7F7F7F" w:themeColor="text1" w:themeTint="80"/>
              <w:left w:val="nil"/>
              <w:bottom w:val="nil"/>
              <w:right w:val="nil"/>
            </w:tcBorders>
            <w:shd w:val="clear" w:color="auto" w:fill="FFFFFF" w:themeFill="background1"/>
          </w:tcPr>
          <w:p w14:paraId="07CD6986"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nil"/>
              <w:right w:val="nil"/>
            </w:tcBorders>
            <w:shd w:val="clear" w:color="auto" w:fill="FFFFFF" w:themeFill="background1"/>
            <w:hideMark/>
          </w:tcPr>
          <w:p w14:paraId="6E55F073" w14:textId="77777777" w:rsidR="00D67BF2" w:rsidRPr="007E70A9" w:rsidRDefault="00D67BF2" w:rsidP="0076754B">
            <w:pPr>
              <w:rPr>
                <w:b/>
                <w:bCs/>
                <w:sz w:val="20"/>
                <w:szCs w:val="20"/>
                <w:lang w:val="en-GB"/>
              </w:rPr>
            </w:pPr>
            <w:r w:rsidRPr="007E70A9">
              <w:rPr>
                <w:b/>
                <w:bCs/>
                <w:i/>
                <w:iCs/>
                <w:sz w:val="20"/>
                <w:szCs w:val="20"/>
                <w:lang w:val="en-GB"/>
              </w:rPr>
              <w:t>Facts</w:t>
            </w:r>
            <w:r w:rsidRPr="007E70A9">
              <w:rPr>
                <w:b/>
                <w:bCs/>
                <w:sz w:val="20"/>
                <w:szCs w:val="20"/>
                <w:lang w:val="en-GB"/>
              </w:rPr>
              <w:t> </w:t>
            </w:r>
          </w:p>
        </w:tc>
        <w:tc>
          <w:tcPr>
            <w:tcW w:w="7750" w:type="dxa"/>
            <w:tcBorders>
              <w:top w:val="nil"/>
              <w:left w:val="nil"/>
              <w:bottom w:val="nil"/>
              <w:right w:val="nil"/>
            </w:tcBorders>
            <w:shd w:val="clear" w:color="auto" w:fill="auto"/>
            <w:hideMark/>
          </w:tcPr>
          <w:p w14:paraId="28169A21" w14:textId="41CCB0D6" w:rsidR="00D67BF2" w:rsidRPr="007E70A9" w:rsidRDefault="00D67BF2" w:rsidP="42A0A888">
            <w:pPr>
              <w:rPr>
                <w:sz w:val="20"/>
                <w:szCs w:val="20"/>
                <w:lang w:val="en-GB"/>
              </w:rPr>
            </w:pPr>
            <w:r w:rsidRPr="7C44FB4A">
              <w:rPr>
                <w:sz w:val="20"/>
                <w:szCs w:val="20"/>
                <w:lang w:val="en-GB"/>
              </w:rPr>
              <w:t>The applicant</w:t>
            </w:r>
            <w:r w:rsidR="00D53070" w:rsidRPr="7C44FB4A">
              <w:rPr>
                <w:sz w:val="20"/>
                <w:szCs w:val="20"/>
                <w:lang w:val="en-GB"/>
              </w:rPr>
              <w:t>,</w:t>
            </w:r>
            <w:r w:rsidRPr="7C44FB4A">
              <w:rPr>
                <w:sz w:val="20"/>
                <w:szCs w:val="20"/>
                <w:lang w:val="en-GB"/>
              </w:rPr>
              <w:t xml:space="preserve"> a secretary </w:t>
            </w:r>
            <w:r w:rsidR="64165E98" w:rsidRPr="7C44FB4A">
              <w:rPr>
                <w:sz w:val="20"/>
                <w:szCs w:val="20"/>
                <w:lang w:val="en-GB"/>
              </w:rPr>
              <w:t xml:space="preserve">at </w:t>
            </w:r>
            <w:r w:rsidR="00E41FA9">
              <w:rPr>
                <w:sz w:val="20"/>
                <w:szCs w:val="20"/>
                <w:lang w:val="en-GB"/>
              </w:rPr>
              <w:t>a</w:t>
            </w:r>
            <w:r w:rsidRPr="7C44FB4A">
              <w:rPr>
                <w:sz w:val="20"/>
                <w:szCs w:val="20"/>
                <w:lang w:val="en-GB"/>
              </w:rPr>
              <w:t xml:space="preserve"> </w:t>
            </w:r>
            <w:r w:rsidR="00E41FA9">
              <w:rPr>
                <w:sz w:val="20"/>
                <w:szCs w:val="20"/>
                <w:lang w:val="en-GB"/>
              </w:rPr>
              <w:t>c</w:t>
            </w:r>
            <w:r w:rsidRPr="7C44FB4A">
              <w:rPr>
                <w:sz w:val="20"/>
                <w:szCs w:val="20"/>
                <w:lang w:val="en-GB"/>
              </w:rPr>
              <w:t xml:space="preserve">ommunity </w:t>
            </w:r>
            <w:r w:rsidR="00E41FA9">
              <w:rPr>
                <w:sz w:val="20"/>
                <w:szCs w:val="20"/>
                <w:lang w:val="en-GB"/>
              </w:rPr>
              <w:t>c</w:t>
            </w:r>
            <w:r w:rsidRPr="7C44FB4A">
              <w:rPr>
                <w:sz w:val="20"/>
                <w:szCs w:val="20"/>
                <w:lang w:val="en-GB"/>
              </w:rPr>
              <w:t>ouncil</w:t>
            </w:r>
            <w:r w:rsidR="00D53070" w:rsidRPr="7C44FB4A">
              <w:rPr>
                <w:sz w:val="20"/>
                <w:szCs w:val="20"/>
                <w:lang w:val="en-GB"/>
              </w:rPr>
              <w:t>,</w:t>
            </w:r>
            <w:r w:rsidRPr="7C44FB4A">
              <w:rPr>
                <w:sz w:val="20"/>
                <w:szCs w:val="20"/>
                <w:lang w:val="en-GB"/>
              </w:rPr>
              <w:t xml:space="preserve"> lodged </w:t>
            </w:r>
            <w:r w:rsidR="00D53070" w:rsidRPr="7C44FB4A">
              <w:rPr>
                <w:sz w:val="20"/>
                <w:szCs w:val="20"/>
                <w:lang w:val="en-GB"/>
              </w:rPr>
              <w:t xml:space="preserve">in 2010 </w:t>
            </w:r>
            <w:r w:rsidRPr="7C44FB4A">
              <w:rPr>
                <w:sz w:val="20"/>
                <w:szCs w:val="20"/>
                <w:lang w:val="en-GB"/>
              </w:rPr>
              <w:t xml:space="preserve">a complaint </w:t>
            </w:r>
            <w:r w:rsidR="00D53070" w:rsidRPr="7C44FB4A">
              <w:rPr>
                <w:sz w:val="20"/>
                <w:szCs w:val="20"/>
                <w:lang w:val="en-GB"/>
              </w:rPr>
              <w:t>for</w:t>
            </w:r>
            <w:r w:rsidRPr="7C44FB4A">
              <w:rPr>
                <w:sz w:val="20"/>
                <w:szCs w:val="20"/>
                <w:lang w:val="en-GB"/>
              </w:rPr>
              <w:t xml:space="preserve"> sexual harassment at work </w:t>
            </w:r>
            <w:r w:rsidR="00D53070" w:rsidRPr="7C44FB4A">
              <w:rPr>
                <w:sz w:val="20"/>
                <w:szCs w:val="20"/>
                <w:lang w:val="en-GB"/>
              </w:rPr>
              <w:t>against</w:t>
            </w:r>
            <w:r w:rsidRPr="7C44FB4A">
              <w:rPr>
                <w:sz w:val="20"/>
                <w:szCs w:val="20"/>
                <w:lang w:val="en-GB"/>
              </w:rPr>
              <w:t xml:space="preserve"> the defendant to the Gender Equality </w:t>
            </w:r>
            <w:r w:rsidR="4CFB8E7A" w:rsidRPr="7C44FB4A">
              <w:rPr>
                <w:sz w:val="20"/>
                <w:szCs w:val="20"/>
                <w:lang w:val="en-GB"/>
              </w:rPr>
              <w:t>Committee</w:t>
            </w:r>
            <w:r w:rsidRPr="7C44FB4A">
              <w:rPr>
                <w:sz w:val="20"/>
                <w:szCs w:val="20"/>
                <w:lang w:val="en-GB"/>
              </w:rPr>
              <w:t xml:space="preserve"> in Employment and Vocational Training. </w:t>
            </w:r>
            <w:r w:rsidR="6BD7AFB6" w:rsidRPr="7C44FB4A">
              <w:rPr>
                <w:rFonts w:eastAsia="Times New Roman"/>
                <w:sz w:val="20"/>
                <w:szCs w:val="20"/>
                <w:lang w:val="en-GB"/>
              </w:rPr>
              <w:t xml:space="preserve">The </w:t>
            </w:r>
            <w:r w:rsidR="4CA7FA32" w:rsidRPr="55B59190">
              <w:rPr>
                <w:rFonts w:eastAsia="Times New Roman"/>
                <w:sz w:val="20"/>
                <w:szCs w:val="20"/>
                <w:lang w:val="en-GB"/>
              </w:rPr>
              <w:t>applicant also filed a claim before the Tribunal for damages against the employer for not implementing a policy against sexual harassment at work</w:t>
            </w:r>
            <w:r w:rsidR="009122B5">
              <w:rPr>
                <w:rFonts w:eastAsia="Times New Roman"/>
                <w:sz w:val="20"/>
                <w:szCs w:val="20"/>
                <w:lang w:val="en-GB"/>
              </w:rPr>
              <w:t>.</w:t>
            </w:r>
          </w:p>
          <w:p w14:paraId="14547C9F" w14:textId="5E5CE42E" w:rsidR="00D67BF2" w:rsidRPr="007E70A9" w:rsidRDefault="00D67BF2" w:rsidP="0076754B">
            <w:pPr>
              <w:rPr>
                <w:rFonts w:eastAsia="Times New Roman"/>
                <w:sz w:val="20"/>
                <w:szCs w:val="20"/>
                <w:lang w:val="en-GB"/>
              </w:rPr>
            </w:pPr>
          </w:p>
        </w:tc>
      </w:tr>
      <w:tr w:rsidR="00D67BF2" w:rsidRPr="007E70A9" w14:paraId="0B9DECE7" w14:textId="77777777" w:rsidTr="7C44FB4A">
        <w:trPr>
          <w:trHeight w:val="1119"/>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401ABC3E"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5CB46D37" w14:textId="77777777" w:rsidR="00D67BF2" w:rsidRPr="007E70A9" w:rsidRDefault="00D67BF2" w:rsidP="0076754B">
            <w:pPr>
              <w:rPr>
                <w:b/>
                <w:bCs/>
                <w:sz w:val="20"/>
                <w:szCs w:val="20"/>
                <w:lang w:val="en-GB"/>
              </w:rPr>
            </w:pPr>
            <w:r w:rsidRPr="007E70A9">
              <w:rPr>
                <w:b/>
                <w:bCs/>
                <w:i/>
                <w:iCs/>
                <w:sz w:val="20"/>
                <w:szCs w:val="20"/>
                <w:lang w:val="en-GB"/>
              </w:rPr>
              <w:t>Decision</w:t>
            </w:r>
            <w:r w:rsidRPr="007E70A9">
              <w:rPr>
                <w:b/>
                <w:bCs/>
                <w:sz w:val="20"/>
                <w:szCs w:val="20"/>
                <w:lang w:val="en-GB"/>
              </w:rPr>
              <w:t> </w:t>
            </w:r>
          </w:p>
        </w:tc>
        <w:tc>
          <w:tcPr>
            <w:tcW w:w="7750" w:type="dxa"/>
            <w:tcBorders>
              <w:top w:val="single" w:sz="6" w:space="0" w:color="7F7F7F" w:themeColor="text1" w:themeTint="80"/>
              <w:left w:val="nil"/>
              <w:bottom w:val="single" w:sz="6" w:space="0" w:color="7F7F7F" w:themeColor="text1" w:themeTint="80"/>
              <w:right w:val="nil"/>
            </w:tcBorders>
            <w:shd w:val="clear" w:color="auto" w:fill="auto"/>
            <w:hideMark/>
          </w:tcPr>
          <w:p w14:paraId="4E9336CA" w14:textId="4ABBE548" w:rsidR="00D67BF2" w:rsidRPr="007E70A9" w:rsidRDefault="342CB5DF" w:rsidP="7C44FB4A">
            <w:pPr>
              <w:rPr>
                <w:sz w:val="20"/>
                <w:szCs w:val="20"/>
                <w:lang w:val="en-GB"/>
              </w:rPr>
            </w:pPr>
            <w:r w:rsidRPr="55B59190">
              <w:rPr>
                <w:rFonts w:eastAsia="Times New Roman"/>
                <w:sz w:val="20"/>
                <w:szCs w:val="20"/>
                <w:lang w:val="en-GB"/>
              </w:rPr>
              <w:t xml:space="preserve">Upon reviewing the application, the Tribunal concluded that the term sexual harassment refers to a separate concept that encompasses all cases of sexual harassment, regardless of gender. The complaining person does not need to prove the said behaviour was related to gender for the purposes of establishing the prohibited </w:t>
            </w:r>
            <w:r w:rsidR="00065896" w:rsidRPr="55B59190">
              <w:rPr>
                <w:rFonts w:eastAsia="Times New Roman"/>
                <w:sz w:val="20"/>
                <w:szCs w:val="20"/>
                <w:lang w:val="en-GB"/>
              </w:rPr>
              <w:t>behaviour</w:t>
            </w:r>
            <w:r w:rsidRPr="55B59190">
              <w:rPr>
                <w:rFonts w:eastAsia="Times New Roman"/>
                <w:sz w:val="20"/>
                <w:szCs w:val="20"/>
                <w:lang w:val="en-GB"/>
              </w:rPr>
              <w:t>. It is the employer</w:t>
            </w:r>
            <w:r w:rsidR="00065896">
              <w:rPr>
                <w:rFonts w:eastAsia="Times New Roman"/>
                <w:sz w:val="20"/>
                <w:szCs w:val="20"/>
                <w:lang w:val="en-GB"/>
              </w:rPr>
              <w:t>’</w:t>
            </w:r>
            <w:r w:rsidRPr="55B59190">
              <w:rPr>
                <w:rFonts w:eastAsia="Times New Roman"/>
                <w:sz w:val="20"/>
                <w:szCs w:val="20"/>
                <w:lang w:val="en-GB"/>
              </w:rPr>
              <w:t>s responsibility to take proactive measures to protect their employees from any act or omission that constitutes sexual harassment or is a consequence of resisting or reporting harassment that originated from their supervisor or any other employee. Once an employer becomes aware of the specific acts of sexual harassment and/or adverse treatment resulting from rejection or reporting of sexual harassment, it has a duty to take all appropriate actions to prevent and avoid repetition as well as remove any consequences resulting from the acts.</w:t>
            </w:r>
            <w:r w:rsidR="00D67BF2" w:rsidRPr="55B59190">
              <w:rPr>
                <w:sz w:val="20"/>
                <w:szCs w:val="20"/>
                <w:lang w:val="en-GB"/>
              </w:rPr>
              <w:t xml:space="preserve"> </w:t>
            </w:r>
            <w:r w:rsidR="00D67BF2" w:rsidRPr="7C44FB4A">
              <w:rPr>
                <w:sz w:val="20"/>
                <w:szCs w:val="20"/>
                <w:lang w:val="en-GB"/>
              </w:rPr>
              <w:t>Otherwise, the employer</w:t>
            </w:r>
            <w:r w:rsidR="001505A8" w:rsidRPr="7C44FB4A">
              <w:rPr>
                <w:sz w:val="20"/>
                <w:szCs w:val="20"/>
                <w:lang w:val="en-GB"/>
              </w:rPr>
              <w:t>s</w:t>
            </w:r>
            <w:r w:rsidR="00D67BF2" w:rsidRPr="7C44FB4A">
              <w:rPr>
                <w:sz w:val="20"/>
                <w:szCs w:val="20"/>
                <w:lang w:val="en-GB"/>
              </w:rPr>
              <w:t xml:space="preserve"> </w:t>
            </w:r>
            <w:r w:rsidR="001505A8" w:rsidRPr="7C44FB4A">
              <w:rPr>
                <w:sz w:val="20"/>
                <w:szCs w:val="20"/>
                <w:lang w:val="en-GB"/>
              </w:rPr>
              <w:t>are</w:t>
            </w:r>
            <w:r w:rsidR="00D67BF2" w:rsidRPr="7C44FB4A">
              <w:rPr>
                <w:sz w:val="20"/>
                <w:szCs w:val="20"/>
                <w:lang w:val="en-GB"/>
              </w:rPr>
              <w:t xml:space="preserve"> fully jointly responsible with the perpetrator who committed the prohibited acts. The </w:t>
            </w:r>
            <w:r w:rsidR="001505A8" w:rsidRPr="7C44FB4A">
              <w:rPr>
                <w:sz w:val="20"/>
                <w:szCs w:val="20"/>
                <w:lang w:val="en-GB"/>
              </w:rPr>
              <w:t>Tribunal</w:t>
            </w:r>
            <w:r w:rsidR="00D67BF2" w:rsidRPr="7C44FB4A">
              <w:rPr>
                <w:sz w:val="20"/>
                <w:szCs w:val="20"/>
                <w:lang w:val="en-GB"/>
              </w:rPr>
              <w:t xml:space="preserve"> ruled in </w:t>
            </w:r>
            <w:r w:rsidR="001505A8" w:rsidRPr="7C44FB4A">
              <w:rPr>
                <w:sz w:val="20"/>
                <w:szCs w:val="20"/>
                <w:lang w:val="en-GB"/>
              </w:rPr>
              <w:t>favour</w:t>
            </w:r>
            <w:r w:rsidR="00D67BF2" w:rsidRPr="7C44FB4A">
              <w:rPr>
                <w:sz w:val="20"/>
                <w:szCs w:val="20"/>
                <w:lang w:val="en-GB"/>
              </w:rPr>
              <w:t xml:space="preserve"> of the applicant and found both the employer and the abuser guilty.</w:t>
            </w:r>
          </w:p>
          <w:p w14:paraId="654B0F7C" w14:textId="70BFB29F" w:rsidR="00D67BF2" w:rsidRPr="007E70A9" w:rsidRDefault="00D67BF2" w:rsidP="7C44FB4A">
            <w:pPr>
              <w:rPr>
                <w:sz w:val="20"/>
                <w:szCs w:val="20"/>
                <w:lang w:val="en-GB"/>
              </w:rPr>
            </w:pPr>
          </w:p>
        </w:tc>
      </w:tr>
      <w:tr w:rsidR="00D67BF2" w:rsidRPr="007E70A9" w14:paraId="1FA70AD8" w14:textId="77777777" w:rsidTr="7C44FB4A">
        <w:trPr>
          <w:trHeight w:val="300"/>
        </w:trPr>
        <w:tc>
          <w:tcPr>
            <w:tcW w:w="285" w:type="dxa"/>
            <w:tcBorders>
              <w:top w:val="single" w:sz="6" w:space="0" w:color="7F7F7F" w:themeColor="text1" w:themeTint="80"/>
              <w:left w:val="nil"/>
              <w:bottom w:val="nil"/>
              <w:right w:val="nil"/>
            </w:tcBorders>
            <w:shd w:val="clear" w:color="auto" w:fill="DEEAF6" w:themeFill="accent5" w:themeFillTint="33"/>
          </w:tcPr>
          <w:p w14:paraId="44962020" w14:textId="77777777" w:rsidR="00D67BF2" w:rsidRPr="007E70A9" w:rsidRDefault="00D67BF2" w:rsidP="00D67BF2">
            <w:pPr>
              <w:pStyle w:val="ListParagraph"/>
              <w:numPr>
                <w:ilvl w:val="0"/>
                <w:numId w:val="13"/>
              </w:numPr>
              <w:rPr>
                <w:b/>
                <w:bCs/>
                <w:i/>
                <w:iCs/>
                <w:sz w:val="20"/>
                <w:szCs w:val="20"/>
              </w:rPr>
            </w:pPr>
          </w:p>
        </w:tc>
        <w:tc>
          <w:tcPr>
            <w:tcW w:w="8741" w:type="dxa"/>
            <w:gridSpan w:val="2"/>
            <w:tcBorders>
              <w:top w:val="single" w:sz="6" w:space="0" w:color="7F7F7F" w:themeColor="text1" w:themeTint="80"/>
              <w:left w:val="nil"/>
              <w:bottom w:val="nil"/>
              <w:right w:val="nil"/>
            </w:tcBorders>
            <w:shd w:val="clear" w:color="auto" w:fill="DEEAF6" w:themeFill="accent5" w:themeFillTint="33"/>
            <w:hideMark/>
          </w:tcPr>
          <w:p w14:paraId="4E5B4D08" w14:textId="5CF9E025" w:rsidR="00D67BF2" w:rsidRPr="007E70A9" w:rsidRDefault="00D67BF2" w:rsidP="0076754B">
            <w:pPr>
              <w:rPr>
                <w:b/>
                <w:bCs/>
                <w:sz w:val="20"/>
                <w:szCs w:val="20"/>
                <w:lang w:val="en-GB"/>
              </w:rPr>
            </w:pPr>
            <w:r w:rsidRPr="007E70A9">
              <w:rPr>
                <w:b/>
                <w:bCs/>
                <w:i/>
                <w:iCs/>
                <w:sz w:val="20"/>
                <w:szCs w:val="20"/>
                <w:lang w:val="en-GB"/>
              </w:rPr>
              <w:t xml:space="preserve">Christina </w:t>
            </w:r>
            <w:proofErr w:type="spellStart"/>
            <w:r w:rsidRPr="007E70A9">
              <w:rPr>
                <w:b/>
                <w:bCs/>
                <w:i/>
                <w:iCs/>
                <w:sz w:val="20"/>
                <w:szCs w:val="20"/>
                <w:lang w:val="en-GB"/>
              </w:rPr>
              <w:t>Komodromou</w:t>
            </w:r>
            <w:proofErr w:type="spellEnd"/>
            <w:r w:rsidRPr="007E70A9">
              <w:rPr>
                <w:b/>
                <w:bCs/>
                <w:i/>
                <w:iCs/>
                <w:sz w:val="20"/>
                <w:szCs w:val="20"/>
                <w:lang w:val="en-GB"/>
              </w:rPr>
              <w:t xml:space="preserve"> v. </w:t>
            </w:r>
            <w:proofErr w:type="spellStart"/>
            <w:r w:rsidRPr="007E70A9">
              <w:rPr>
                <w:b/>
                <w:bCs/>
                <w:i/>
                <w:iCs/>
                <w:sz w:val="20"/>
                <w:szCs w:val="20"/>
                <w:lang w:val="en-GB"/>
              </w:rPr>
              <w:t>Atlantica</w:t>
            </w:r>
            <w:proofErr w:type="spellEnd"/>
            <w:r w:rsidRPr="007E70A9">
              <w:rPr>
                <w:b/>
                <w:bCs/>
                <w:i/>
                <w:iCs/>
                <w:sz w:val="20"/>
                <w:szCs w:val="20"/>
                <w:lang w:val="en-GB"/>
              </w:rPr>
              <w:t xml:space="preserve"> Golden Resorts LTD (</w:t>
            </w:r>
            <w:r w:rsidR="006C1E1A">
              <w:rPr>
                <w:b/>
                <w:bCs/>
                <w:i/>
                <w:iCs/>
                <w:sz w:val="20"/>
                <w:szCs w:val="20"/>
                <w:lang w:val="en-GB"/>
              </w:rPr>
              <w:t xml:space="preserve">Case </w:t>
            </w:r>
            <w:r w:rsidRPr="007E70A9">
              <w:rPr>
                <w:b/>
                <w:bCs/>
                <w:i/>
                <w:iCs/>
                <w:sz w:val="20"/>
                <w:szCs w:val="20"/>
                <w:lang w:val="en-GB"/>
              </w:rPr>
              <w:t>No. 296/</w:t>
            </w:r>
            <w:r w:rsidR="006C1E1A">
              <w:rPr>
                <w:b/>
                <w:bCs/>
                <w:i/>
                <w:iCs/>
                <w:sz w:val="20"/>
                <w:szCs w:val="20"/>
                <w:lang w:val="en-GB"/>
              </w:rPr>
              <w:t>20</w:t>
            </w:r>
            <w:r w:rsidRPr="007E70A9">
              <w:rPr>
                <w:b/>
                <w:bCs/>
                <w:i/>
                <w:iCs/>
                <w:sz w:val="20"/>
                <w:szCs w:val="20"/>
                <w:lang w:val="en-GB"/>
              </w:rPr>
              <w:t xml:space="preserve">10) (2017) </w:t>
            </w:r>
          </w:p>
        </w:tc>
      </w:tr>
      <w:tr w:rsidR="00D67BF2" w:rsidRPr="007E70A9" w14:paraId="75305077"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6657B943"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4E6B3367" w14:textId="77777777" w:rsidR="00D67BF2" w:rsidRPr="007E70A9" w:rsidRDefault="00D67BF2" w:rsidP="0076754B">
            <w:pPr>
              <w:rPr>
                <w:b/>
                <w:bCs/>
                <w:sz w:val="20"/>
                <w:szCs w:val="20"/>
                <w:lang w:val="en-GB"/>
              </w:rPr>
            </w:pPr>
            <w:r w:rsidRPr="007E70A9">
              <w:rPr>
                <w:b/>
                <w:bCs/>
                <w:i/>
                <w:iCs/>
                <w:sz w:val="20"/>
                <w:szCs w:val="20"/>
                <w:lang w:val="en-GB"/>
              </w:rPr>
              <w:t>Facts</w:t>
            </w:r>
            <w:r w:rsidRPr="007E70A9">
              <w:rPr>
                <w:b/>
                <w:bCs/>
                <w:sz w:val="20"/>
                <w:szCs w:val="20"/>
                <w:lang w:val="en-GB"/>
              </w:rPr>
              <w:t> </w:t>
            </w:r>
          </w:p>
        </w:tc>
        <w:tc>
          <w:tcPr>
            <w:tcW w:w="7750" w:type="dxa"/>
            <w:tcBorders>
              <w:top w:val="single" w:sz="6" w:space="0" w:color="7F7F7F" w:themeColor="text1" w:themeTint="80"/>
              <w:left w:val="nil"/>
              <w:bottom w:val="single" w:sz="6" w:space="0" w:color="7F7F7F" w:themeColor="text1" w:themeTint="80"/>
              <w:right w:val="nil"/>
            </w:tcBorders>
            <w:shd w:val="clear" w:color="auto" w:fill="auto"/>
            <w:hideMark/>
          </w:tcPr>
          <w:p w14:paraId="650FDED3" w14:textId="3D477170" w:rsidR="00D67BF2" w:rsidRPr="007E70A9" w:rsidRDefault="5CFF14AF" w:rsidP="55B59190">
            <w:pPr>
              <w:rPr>
                <w:sz w:val="20"/>
                <w:szCs w:val="20"/>
                <w:lang w:val="en-GB"/>
              </w:rPr>
            </w:pPr>
            <w:r w:rsidRPr="007E70A9">
              <w:rPr>
                <w:rFonts w:eastAsia="Times New Roman"/>
                <w:sz w:val="20"/>
                <w:szCs w:val="20"/>
                <w:lang w:val="en-GB"/>
              </w:rPr>
              <w:t xml:space="preserve">The applicant reported her colleague to </w:t>
            </w:r>
            <w:r w:rsidR="66291729" w:rsidRPr="55B59190">
              <w:rPr>
                <w:rFonts w:eastAsia="Times New Roman"/>
                <w:sz w:val="20"/>
                <w:szCs w:val="20"/>
                <w:lang w:val="en-GB"/>
              </w:rPr>
              <w:t>the</w:t>
            </w:r>
            <w:r w:rsidR="00F863A3" w:rsidRPr="007E70A9">
              <w:rPr>
                <w:rFonts w:eastAsia="Times New Roman"/>
                <w:sz w:val="20"/>
                <w:szCs w:val="20"/>
                <w:lang w:val="en-GB"/>
              </w:rPr>
              <w:t xml:space="preserve"> management</w:t>
            </w:r>
            <w:r w:rsidRPr="007E70A9">
              <w:rPr>
                <w:rFonts w:eastAsia="Times New Roman"/>
                <w:sz w:val="20"/>
                <w:szCs w:val="20"/>
                <w:lang w:val="en-GB"/>
              </w:rPr>
              <w:t xml:space="preserve"> for sexual harassment</w:t>
            </w:r>
            <w:r w:rsidR="00C20B19">
              <w:rPr>
                <w:rFonts w:eastAsia="Times New Roman"/>
                <w:sz w:val="20"/>
                <w:szCs w:val="20"/>
                <w:lang w:val="en-GB"/>
              </w:rPr>
              <w:t xml:space="preserve"> in the workplace</w:t>
            </w:r>
            <w:r w:rsidRPr="007E70A9">
              <w:rPr>
                <w:rFonts w:eastAsia="Times New Roman"/>
                <w:sz w:val="20"/>
                <w:szCs w:val="20"/>
                <w:lang w:val="en-GB"/>
              </w:rPr>
              <w:t xml:space="preserve">. </w:t>
            </w:r>
            <w:r w:rsidR="00F863A3" w:rsidRPr="007E70A9">
              <w:rPr>
                <w:rFonts w:eastAsia="Times New Roman"/>
                <w:sz w:val="20"/>
                <w:szCs w:val="20"/>
                <w:lang w:val="en-GB"/>
              </w:rPr>
              <w:t>The</w:t>
            </w:r>
            <w:r w:rsidRPr="007E70A9">
              <w:rPr>
                <w:rFonts w:eastAsia="Times New Roman"/>
                <w:sz w:val="20"/>
                <w:szCs w:val="20"/>
                <w:lang w:val="en-GB"/>
              </w:rPr>
              <w:t xml:space="preserve"> management changed the applicant</w:t>
            </w:r>
            <w:r w:rsidR="00F863A3" w:rsidRPr="007E70A9">
              <w:rPr>
                <w:rFonts w:eastAsia="Times New Roman"/>
                <w:sz w:val="20"/>
                <w:szCs w:val="20"/>
                <w:lang w:val="en-GB"/>
              </w:rPr>
              <w:t>’</w:t>
            </w:r>
            <w:r w:rsidRPr="007E70A9">
              <w:rPr>
                <w:rFonts w:eastAsia="Times New Roman"/>
                <w:sz w:val="20"/>
                <w:szCs w:val="20"/>
                <w:lang w:val="en-GB"/>
              </w:rPr>
              <w:t xml:space="preserve">s schedule and granted her leave for the Christmas season without asking. Following a complaint to the </w:t>
            </w:r>
            <w:r w:rsidR="00F863A3" w:rsidRPr="007E70A9">
              <w:rPr>
                <w:rFonts w:eastAsia="Times New Roman"/>
                <w:sz w:val="20"/>
                <w:szCs w:val="20"/>
                <w:lang w:val="en-GB"/>
              </w:rPr>
              <w:t>Commissioner for Administration and the Protection of Human Rights</w:t>
            </w:r>
            <w:r w:rsidRPr="007E70A9">
              <w:rPr>
                <w:rFonts w:eastAsia="Times New Roman"/>
                <w:sz w:val="20"/>
                <w:szCs w:val="20"/>
                <w:lang w:val="en-GB"/>
              </w:rPr>
              <w:t xml:space="preserve">, a letter was sent to the employer, </w:t>
            </w:r>
            <w:r w:rsidR="0FE53778" w:rsidRPr="55B59190">
              <w:rPr>
                <w:rFonts w:eastAsia="Times New Roman"/>
                <w:sz w:val="20"/>
                <w:szCs w:val="20"/>
                <w:lang w:val="en-GB"/>
              </w:rPr>
              <w:t>to inform him about his</w:t>
            </w:r>
            <w:r w:rsidR="59F1073D" w:rsidRPr="55B59190">
              <w:rPr>
                <w:rFonts w:eastAsia="Times New Roman"/>
                <w:sz w:val="20"/>
                <w:szCs w:val="20"/>
                <w:lang w:val="en-GB"/>
              </w:rPr>
              <w:t xml:space="preserve"> </w:t>
            </w:r>
            <w:r w:rsidRPr="007E70A9">
              <w:rPr>
                <w:rFonts w:eastAsia="Times New Roman"/>
                <w:sz w:val="20"/>
                <w:szCs w:val="20"/>
                <w:lang w:val="en-GB"/>
              </w:rPr>
              <w:t xml:space="preserve">responsibility to take all appropriate </w:t>
            </w:r>
            <w:r w:rsidR="00321105">
              <w:rPr>
                <w:rFonts w:eastAsia="Times New Roman"/>
                <w:sz w:val="20"/>
                <w:szCs w:val="20"/>
                <w:lang w:val="en-GB"/>
              </w:rPr>
              <w:t>measures</w:t>
            </w:r>
            <w:r w:rsidRPr="007E70A9">
              <w:rPr>
                <w:rFonts w:eastAsia="Times New Roman"/>
                <w:sz w:val="20"/>
                <w:szCs w:val="20"/>
                <w:lang w:val="en-GB"/>
              </w:rPr>
              <w:t xml:space="preserve"> to prevent repetition and to remove the consequences of sexual harassment</w:t>
            </w:r>
            <w:r w:rsidR="00F863A3" w:rsidRPr="007E70A9">
              <w:rPr>
                <w:rFonts w:eastAsia="Times New Roman"/>
                <w:sz w:val="20"/>
                <w:szCs w:val="20"/>
                <w:lang w:val="en-GB"/>
              </w:rPr>
              <w:t>. The Commissioner further informed</w:t>
            </w:r>
            <w:r w:rsidRPr="007E70A9">
              <w:rPr>
                <w:rFonts w:eastAsia="Times New Roman"/>
                <w:sz w:val="20"/>
                <w:szCs w:val="20"/>
                <w:lang w:val="en-GB"/>
              </w:rPr>
              <w:t xml:space="preserve"> </w:t>
            </w:r>
            <w:r w:rsidR="00F863A3" w:rsidRPr="007E70A9">
              <w:rPr>
                <w:rFonts w:eastAsia="Times New Roman"/>
                <w:sz w:val="20"/>
                <w:szCs w:val="20"/>
                <w:lang w:val="en-GB"/>
              </w:rPr>
              <w:t>the employer that</w:t>
            </w:r>
            <w:r w:rsidRPr="007E70A9">
              <w:rPr>
                <w:rFonts w:eastAsia="Times New Roman"/>
                <w:sz w:val="20"/>
                <w:szCs w:val="20"/>
                <w:lang w:val="en-GB"/>
              </w:rPr>
              <w:t xml:space="preserve"> the employee who reported the harassment cannot be fired or adversely affected in the workplace. </w:t>
            </w:r>
            <w:r w:rsidR="00F863A3" w:rsidRPr="007E70A9">
              <w:rPr>
                <w:rFonts w:eastAsia="Times New Roman"/>
                <w:sz w:val="20"/>
                <w:szCs w:val="20"/>
                <w:lang w:val="en-GB"/>
              </w:rPr>
              <w:t>Nevertheless, t</w:t>
            </w:r>
            <w:r w:rsidRPr="007E70A9">
              <w:rPr>
                <w:rFonts w:eastAsia="Times New Roman"/>
                <w:sz w:val="20"/>
                <w:szCs w:val="20"/>
                <w:lang w:val="en-GB"/>
              </w:rPr>
              <w:t xml:space="preserve">he employer </w:t>
            </w:r>
            <w:r w:rsidRPr="007E70A9">
              <w:rPr>
                <w:rFonts w:eastAsia="Times New Roman"/>
                <w:sz w:val="20"/>
                <w:szCs w:val="20"/>
                <w:lang w:val="en-GB"/>
              </w:rPr>
              <w:lastRenderedPageBreak/>
              <w:t>dismissed the applicant, and she filed an application to the Industrial Disputes Tribunal for damages.</w:t>
            </w:r>
          </w:p>
          <w:p w14:paraId="6D190DB8" w14:textId="539C63E2" w:rsidR="00D67BF2" w:rsidRPr="007E70A9" w:rsidRDefault="00D67BF2" w:rsidP="00F863A3">
            <w:pPr>
              <w:rPr>
                <w:sz w:val="20"/>
                <w:szCs w:val="20"/>
                <w:lang w:val="en-GB"/>
              </w:rPr>
            </w:pPr>
          </w:p>
        </w:tc>
      </w:tr>
      <w:tr w:rsidR="00D67BF2" w:rsidRPr="007E70A9" w14:paraId="6FDCD38B" w14:textId="77777777" w:rsidTr="7C44FB4A">
        <w:trPr>
          <w:trHeight w:val="300"/>
        </w:trPr>
        <w:tc>
          <w:tcPr>
            <w:tcW w:w="285" w:type="dxa"/>
            <w:tcBorders>
              <w:top w:val="single" w:sz="6" w:space="0" w:color="7F7F7F" w:themeColor="text1" w:themeTint="80"/>
              <w:left w:val="nil"/>
              <w:bottom w:val="nil"/>
              <w:right w:val="nil"/>
            </w:tcBorders>
            <w:shd w:val="clear" w:color="auto" w:fill="FFFFFF" w:themeFill="background1"/>
          </w:tcPr>
          <w:p w14:paraId="598BDDF0"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nil"/>
              <w:right w:val="nil"/>
            </w:tcBorders>
            <w:shd w:val="clear" w:color="auto" w:fill="FFFFFF" w:themeFill="background1"/>
            <w:hideMark/>
          </w:tcPr>
          <w:p w14:paraId="65CE3200" w14:textId="77777777" w:rsidR="00D67BF2" w:rsidRPr="007E70A9" w:rsidRDefault="00D67BF2" w:rsidP="0076754B">
            <w:pPr>
              <w:rPr>
                <w:b/>
                <w:bCs/>
                <w:sz w:val="20"/>
                <w:szCs w:val="20"/>
                <w:lang w:val="en-GB"/>
              </w:rPr>
            </w:pPr>
            <w:r w:rsidRPr="007E70A9">
              <w:rPr>
                <w:b/>
                <w:bCs/>
                <w:i/>
                <w:iCs/>
                <w:sz w:val="20"/>
                <w:szCs w:val="20"/>
                <w:lang w:val="en-GB"/>
              </w:rPr>
              <w:t>Decision</w:t>
            </w:r>
            <w:r w:rsidRPr="007E70A9">
              <w:rPr>
                <w:b/>
                <w:bCs/>
                <w:sz w:val="20"/>
                <w:szCs w:val="20"/>
                <w:lang w:val="en-GB"/>
              </w:rPr>
              <w:t> </w:t>
            </w:r>
          </w:p>
        </w:tc>
        <w:tc>
          <w:tcPr>
            <w:tcW w:w="7750" w:type="dxa"/>
            <w:tcBorders>
              <w:top w:val="single" w:sz="6" w:space="0" w:color="7F7F7F" w:themeColor="text1" w:themeTint="80"/>
              <w:left w:val="nil"/>
              <w:bottom w:val="nil"/>
              <w:right w:val="nil"/>
            </w:tcBorders>
            <w:shd w:val="clear" w:color="auto" w:fill="auto"/>
            <w:hideMark/>
          </w:tcPr>
          <w:p w14:paraId="1FAE7430" w14:textId="5668DB74" w:rsidR="62C91CCF" w:rsidRPr="007E70A9" w:rsidRDefault="62C91CCF" w:rsidP="2D90C701">
            <w:pPr>
              <w:rPr>
                <w:sz w:val="20"/>
                <w:szCs w:val="20"/>
                <w:lang w:val="en-GB"/>
              </w:rPr>
            </w:pPr>
            <w:r w:rsidRPr="007E70A9">
              <w:rPr>
                <w:rFonts w:eastAsia="Times New Roman"/>
                <w:sz w:val="20"/>
                <w:szCs w:val="20"/>
                <w:lang w:val="en-GB"/>
              </w:rPr>
              <w:t xml:space="preserve">According to the </w:t>
            </w:r>
            <w:r w:rsidR="00F863A3" w:rsidRPr="007E70A9">
              <w:rPr>
                <w:rFonts w:eastAsia="Times New Roman"/>
                <w:sz w:val="20"/>
                <w:szCs w:val="20"/>
                <w:lang w:val="en-GB"/>
              </w:rPr>
              <w:t>Tribunal</w:t>
            </w:r>
            <w:r w:rsidRPr="007E70A9">
              <w:rPr>
                <w:rFonts w:eastAsia="Times New Roman"/>
                <w:sz w:val="20"/>
                <w:szCs w:val="20"/>
                <w:lang w:val="en-GB"/>
              </w:rPr>
              <w:t xml:space="preserve">, the employer had the burden of proving that the dismissal of the applicant was not related to the complaint </w:t>
            </w:r>
            <w:r w:rsidR="00F863A3" w:rsidRPr="007E70A9">
              <w:rPr>
                <w:rFonts w:eastAsia="Times New Roman"/>
                <w:sz w:val="20"/>
                <w:szCs w:val="20"/>
                <w:lang w:val="en-GB"/>
              </w:rPr>
              <w:t>filed before the</w:t>
            </w:r>
            <w:r w:rsidRPr="007E70A9">
              <w:rPr>
                <w:rFonts w:eastAsia="Times New Roman"/>
                <w:sz w:val="20"/>
                <w:szCs w:val="20"/>
                <w:lang w:val="en-GB"/>
              </w:rPr>
              <w:t xml:space="preserve"> Commissioner. Based on the </w:t>
            </w:r>
            <w:r w:rsidR="00F863A3" w:rsidRPr="007E70A9">
              <w:rPr>
                <w:rFonts w:eastAsia="Times New Roman"/>
                <w:sz w:val="20"/>
                <w:szCs w:val="20"/>
                <w:lang w:val="en-GB"/>
              </w:rPr>
              <w:t>Tribunal’s</w:t>
            </w:r>
            <w:r w:rsidRPr="007E70A9">
              <w:rPr>
                <w:rFonts w:eastAsia="Times New Roman"/>
                <w:sz w:val="20"/>
                <w:szCs w:val="20"/>
                <w:lang w:val="en-GB"/>
              </w:rPr>
              <w:t xml:space="preserve"> ruling, the employer failed to prove that the applicant</w:t>
            </w:r>
            <w:r w:rsidR="00F863A3" w:rsidRPr="007E70A9">
              <w:rPr>
                <w:rFonts w:eastAsia="Times New Roman"/>
                <w:sz w:val="20"/>
                <w:szCs w:val="20"/>
                <w:lang w:val="en-GB"/>
              </w:rPr>
              <w:t>’</w:t>
            </w:r>
            <w:r w:rsidRPr="007E70A9">
              <w:rPr>
                <w:rFonts w:eastAsia="Times New Roman"/>
                <w:sz w:val="20"/>
                <w:szCs w:val="20"/>
                <w:lang w:val="en-GB"/>
              </w:rPr>
              <w:t xml:space="preserve">s dismissal was </w:t>
            </w:r>
            <w:r w:rsidR="00F863A3" w:rsidRPr="007E70A9">
              <w:rPr>
                <w:rFonts w:eastAsia="Times New Roman"/>
                <w:sz w:val="20"/>
                <w:szCs w:val="20"/>
                <w:lang w:val="en-GB"/>
              </w:rPr>
              <w:t>unrelated</w:t>
            </w:r>
            <w:r w:rsidRPr="007E70A9">
              <w:rPr>
                <w:rFonts w:eastAsia="Times New Roman"/>
                <w:sz w:val="20"/>
                <w:szCs w:val="20"/>
                <w:lang w:val="en-GB"/>
              </w:rPr>
              <w:t xml:space="preserve"> </w:t>
            </w:r>
            <w:r w:rsidR="00F863A3" w:rsidRPr="007E70A9">
              <w:rPr>
                <w:rFonts w:eastAsia="Times New Roman"/>
                <w:sz w:val="20"/>
                <w:szCs w:val="20"/>
                <w:lang w:val="en-GB"/>
              </w:rPr>
              <w:t>to</w:t>
            </w:r>
            <w:r w:rsidRPr="007E70A9">
              <w:rPr>
                <w:rFonts w:eastAsia="Times New Roman"/>
                <w:sz w:val="20"/>
                <w:szCs w:val="20"/>
                <w:lang w:val="en-GB"/>
              </w:rPr>
              <w:t xml:space="preserve"> the complaint.</w:t>
            </w:r>
          </w:p>
          <w:p w14:paraId="5F7D957D" w14:textId="7DEC36BE" w:rsidR="00D67BF2" w:rsidRPr="007E70A9" w:rsidRDefault="72FD2BE6" w:rsidP="0076754B">
            <w:pPr>
              <w:rPr>
                <w:sz w:val="20"/>
                <w:szCs w:val="20"/>
                <w:lang w:val="en-GB"/>
              </w:rPr>
            </w:pPr>
            <w:r w:rsidRPr="007E70A9">
              <w:rPr>
                <w:rFonts w:eastAsia="Times New Roman"/>
                <w:sz w:val="20"/>
                <w:szCs w:val="20"/>
                <w:lang w:val="en-GB"/>
              </w:rPr>
              <w:t>Furthermore, the</w:t>
            </w:r>
            <w:r w:rsidR="00F863A3" w:rsidRPr="007E70A9">
              <w:rPr>
                <w:rFonts w:eastAsia="Times New Roman"/>
                <w:sz w:val="20"/>
                <w:szCs w:val="20"/>
                <w:lang w:val="en-GB"/>
              </w:rPr>
              <w:t xml:space="preserve"> e</w:t>
            </w:r>
            <w:r w:rsidRPr="007E70A9">
              <w:rPr>
                <w:rFonts w:eastAsia="Times New Roman"/>
                <w:sz w:val="20"/>
                <w:szCs w:val="20"/>
                <w:lang w:val="en-GB"/>
              </w:rPr>
              <w:t xml:space="preserve">mployer was found fully and jointly responsible with the </w:t>
            </w:r>
            <w:r w:rsidR="00F863A3" w:rsidRPr="007E70A9">
              <w:rPr>
                <w:rFonts w:eastAsia="Times New Roman"/>
                <w:sz w:val="20"/>
                <w:szCs w:val="20"/>
                <w:lang w:val="en-GB"/>
              </w:rPr>
              <w:t>perpetrator</w:t>
            </w:r>
            <w:r w:rsidRPr="007E70A9">
              <w:rPr>
                <w:rFonts w:eastAsia="Times New Roman"/>
                <w:sz w:val="20"/>
                <w:szCs w:val="20"/>
                <w:lang w:val="en-GB"/>
              </w:rPr>
              <w:t xml:space="preserve"> as </w:t>
            </w:r>
            <w:r w:rsidR="6A69EC73" w:rsidRPr="55B59190">
              <w:rPr>
                <w:rFonts w:eastAsia="Times New Roman"/>
                <w:sz w:val="20"/>
                <w:szCs w:val="20"/>
                <w:lang w:val="en-GB"/>
              </w:rPr>
              <w:t>he</w:t>
            </w:r>
            <w:r w:rsidRPr="007E70A9">
              <w:rPr>
                <w:rFonts w:eastAsia="Times New Roman"/>
                <w:sz w:val="20"/>
                <w:szCs w:val="20"/>
                <w:lang w:val="en-GB"/>
              </w:rPr>
              <w:t xml:space="preserve"> failed to take all appropriate measures to prevent sexual harassment in the workplace. In addition</w:t>
            </w:r>
            <w:r w:rsidR="00F863A3" w:rsidRPr="007E70A9">
              <w:rPr>
                <w:rFonts w:eastAsia="Times New Roman"/>
                <w:sz w:val="20"/>
                <w:szCs w:val="20"/>
                <w:lang w:val="en-GB"/>
              </w:rPr>
              <w:t xml:space="preserve">, the employer failed to </w:t>
            </w:r>
            <w:r w:rsidRPr="007E70A9">
              <w:rPr>
                <w:rFonts w:eastAsia="Times New Roman"/>
                <w:sz w:val="20"/>
                <w:szCs w:val="20"/>
                <w:lang w:val="en-GB"/>
              </w:rPr>
              <w:t xml:space="preserve">enact a policy or code against sexual harassment </w:t>
            </w:r>
            <w:r w:rsidR="4977A8F5" w:rsidRPr="55B59190">
              <w:rPr>
                <w:rFonts w:eastAsia="Times New Roman"/>
                <w:sz w:val="20"/>
                <w:szCs w:val="20"/>
                <w:lang w:val="en-GB"/>
              </w:rPr>
              <w:t xml:space="preserve">and also did not </w:t>
            </w:r>
            <w:r w:rsidRPr="007E70A9">
              <w:rPr>
                <w:rFonts w:eastAsia="Times New Roman"/>
                <w:sz w:val="20"/>
                <w:szCs w:val="20"/>
                <w:lang w:val="en-GB"/>
              </w:rPr>
              <w:t>implement any measures to prevent sexual harassment</w:t>
            </w:r>
            <w:r w:rsidR="2E448ACD" w:rsidRPr="55B59190">
              <w:rPr>
                <w:rFonts w:eastAsia="Times New Roman"/>
                <w:sz w:val="20"/>
                <w:szCs w:val="20"/>
                <w:lang w:val="en-GB"/>
              </w:rPr>
              <w:t>.</w:t>
            </w:r>
            <w:r w:rsidRPr="007E70A9">
              <w:rPr>
                <w:rFonts w:eastAsia="Times New Roman"/>
                <w:sz w:val="20"/>
                <w:szCs w:val="20"/>
                <w:lang w:val="en-GB"/>
              </w:rPr>
              <w:t xml:space="preserve"> </w:t>
            </w:r>
            <w:r w:rsidR="00F863A3" w:rsidRPr="007E70A9">
              <w:rPr>
                <w:rFonts w:eastAsia="Times New Roman"/>
                <w:sz w:val="20"/>
                <w:szCs w:val="20"/>
                <w:lang w:val="en-GB"/>
              </w:rPr>
              <w:t>Finally</w:t>
            </w:r>
            <w:r w:rsidRPr="007E70A9">
              <w:rPr>
                <w:rFonts w:eastAsia="Times New Roman"/>
                <w:sz w:val="20"/>
                <w:szCs w:val="20"/>
                <w:lang w:val="en-GB"/>
              </w:rPr>
              <w:t>,</w:t>
            </w:r>
            <w:r w:rsidR="00F863A3" w:rsidRPr="007E70A9">
              <w:rPr>
                <w:rFonts w:eastAsia="Times New Roman"/>
                <w:sz w:val="20"/>
                <w:szCs w:val="20"/>
                <w:lang w:val="en-GB"/>
              </w:rPr>
              <w:t xml:space="preserve"> the Tribunal held that the dismissal of the applicant by her employer was unlawful.</w:t>
            </w:r>
            <w:r w:rsidRPr="007E70A9">
              <w:rPr>
                <w:rFonts w:eastAsia="Times New Roman"/>
                <w:sz w:val="20"/>
                <w:szCs w:val="20"/>
                <w:lang w:val="en-GB"/>
              </w:rPr>
              <w:t xml:space="preserve"> </w:t>
            </w:r>
          </w:p>
        </w:tc>
      </w:tr>
      <w:tr w:rsidR="00D67BF2" w:rsidRPr="007E70A9" w14:paraId="34302A01"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DEEAF6" w:themeFill="accent5" w:themeFillTint="33"/>
          </w:tcPr>
          <w:p w14:paraId="05AC745C" w14:textId="77777777" w:rsidR="00D67BF2" w:rsidRPr="007E70A9" w:rsidRDefault="00D67BF2" w:rsidP="00D67BF2">
            <w:pPr>
              <w:pStyle w:val="ListParagraph"/>
              <w:numPr>
                <w:ilvl w:val="0"/>
                <w:numId w:val="13"/>
              </w:numPr>
              <w:rPr>
                <w:b/>
                <w:bCs/>
                <w:i/>
                <w:iCs/>
                <w:sz w:val="20"/>
                <w:szCs w:val="20"/>
              </w:rPr>
            </w:pPr>
          </w:p>
        </w:tc>
        <w:tc>
          <w:tcPr>
            <w:tcW w:w="8741" w:type="dxa"/>
            <w:gridSpan w:val="2"/>
            <w:tcBorders>
              <w:top w:val="single" w:sz="6" w:space="0" w:color="7F7F7F" w:themeColor="text1" w:themeTint="80"/>
              <w:left w:val="nil"/>
              <w:bottom w:val="single" w:sz="6" w:space="0" w:color="7F7F7F" w:themeColor="text1" w:themeTint="80"/>
              <w:right w:val="nil"/>
            </w:tcBorders>
            <w:shd w:val="clear" w:color="auto" w:fill="DEEAF6" w:themeFill="accent5" w:themeFillTint="33"/>
            <w:hideMark/>
          </w:tcPr>
          <w:p w14:paraId="43F8A073" w14:textId="21740E74" w:rsidR="00D67BF2" w:rsidRPr="007E70A9" w:rsidRDefault="00D67BF2" w:rsidP="0076754B">
            <w:pPr>
              <w:rPr>
                <w:b/>
                <w:bCs/>
                <w:sz w:val="20"/>
                <w:szCs w:val="20"/>
                <w:lang w:val="en-GB"/>
              </w:rPr>
            </w:pPr>
            <w:proofErr w:type="spellStart"/>
            <w:r w:rsidRPr="007E70A9">
              <w:rPr>
                <w:b/>
                <w:bCs/>
                <w:i/>
                <w:iCs/>
                <w:sz w:val="20"/>
                <w:szCs w:val="20"/>
                <w:lang w:val="en-GB"/>
              </w:rPr>
              <w:t>Giatrou</w:t>
            </w:r>
            <w:proofErr w:type="spellEnd"/>
            <w:r w:rsidRPr="007E70A9">
              <w:rPr>
                <w:b/>
                <w:bCs/>
                <w:i/>
                <w:iCs/>
                <w:sz w:val="20"/>
                <w:szCs w:val="20"/>
                <w:lang w:val="en-GB"/>
              </w:rPr>
              <w:t xml:space="preserve"> v. Police, </w:t>
            </w:r>
            <w:r w:rsidR="005E42CE">
              <w:rPr>
                <w:b/>
                <w:bCs/>
                <w:i/>
                <w:iCs/>
                <w:sz w:val="20"/>
                <w:szCs w:val="20"/>
                <w:lang w:val="en-GB"/>
              </w:rPr>
              <w:t>(</w:t>
            </w:r>
            <w:r w:rsidRPr="007E70A9">
              <w:rPr>
                <w:b/>
                <w:bCs/>
                <w:i/>
                <w:iCs/>
                <w:sz w:val="20"/>
                <w:szCs w:val="20"/>
                <w:lang w:val="en-GB"/>
              </w:rPr>
              <w:t>Criminal Appeal No. 162/2018</w:t>
            </w:r>
            <w:r w:rsidR="005E42CE">
              <w:rPr>
                <w:b/>
                <w:bCs/>
                <w:i/>
                <w:iCs/>
                <w:sz w:val="20"/>
                <w:szCs w:val="20"/>
                <w:lang w:val="en-GB"/>
              </w:rPr>
              <w:t>)</w:t>
            </w:r>
            <w:r w:rsidRPr="007E70A9">
              <w:rPr>
                <w:b/>
                <w:bCs/>
                <w:i/>
                <w:iCs/>
                <w:sz w:val="20"/>
                <w:szCs w:val="20"/>
                <w:lang w:val="en-GB"/>
              </w:rPr>
              <w:t xml:space="preserve"> (2019)</w:t>
            </w:r>
          </w:p>
        </w:tc>
      </w:tr>
      <w:tr w:rsidR="00D67BF2" w:rsidRPr="007E70A9" w14:paraId="4ED71DC7" w14:textId="77777777" w:rsidTr="7C44FB4A">
        <w:trPr>
          <w:trHeight w:val="300"/>
        </w:trPr>
        <w:tc>
          <w:tcPr>
            <w:tcW w:w="285" w:type="dxa"/>
            <w:tcBorders>
              <w:top w:val="single" w:sz="6" w:space="0" w:color="7F7F7F" w:themeColor="text1" w:themeTint="80"/>
              <w:left w:val="nil"/>
              <w:bottom w:val="nil"/>
              <w:right w:val="nil"/>
            </w:tcBorders>
            <w:shd w:val="clear" w:color="auto" w:fill="FFFFFF" w:themeFill="background1"/>
          </w:tcPr>
          <w:p w14:paraId="36C8341E"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nil"/>
              <w:right w:val="nil"/>
            </w:tcBorders>
            <w:shd w:val="clear" w:color="auto" w:fill="FFFFFF" w:themeFill="background1"/>
            <w:hideMark/>
          </w:tcPr>
          <w:p w14:paraId="39842EE0" w14:textId="77777777" w:rsidR="00D67BF2" w:rsidRPr="007E70A9" w:rsidRDefault="00D67BF2" w:rsidP="0076754B">
            <w:pPr>
              <w:rPr>
                <w:b/>
                <w:bCs/>
                <w:sz w:val="20"/>
                <w:szCs w:val="20"/>
                <w:lang w:val="en-GB"/>
              </w:rPr>
            </w:pPr>
            <w:r w:rsidRPr="007E70A9">
              <w:rPr>
                <w:b/>
                <w:bCs/>
                <w:i/>
                <w:iCs/>
                <w:sz w:val="20"/>
                <w:szCs w:val="20"/>
                <w:lang w:val="en-GB"/>
              </w:rPr>
              <w:t>Facts</w:t>
            </w:r>
            <w:r w:rsidRPr="007E70A9">
              <w:rPr>
                <w:b/>
                <w:bCs/>
                <w:sz w:val="20"/>
                <w:szCs w:val="20"/>
                <w:lang w:val="en-GB"/>
              </w:rPr>
              <w:t> </w:t>
            </w:r>
          </w:p>
        </w:tc>
        <w:tc>
          <w:tcPr>
            <w:tcW w:w="7750" w:type="dxa"/>
            <w:tcBorders>
              <w:top w:val="nil"/>
              <w:left w:val="nil"/>
              <w:bottom w:val="nil"/>
              <w:right w:val="nil"/>
            </w:tcBorders>
            <w:shd w:val="clear" w:color="auto" w:fill="auto"/>
            <w:hideMark/>
          </w:tcPr>
          <w:p w14:paraId="1E6A033A" w14:textId="0BC739C1" w:rsidR="00D67BF2" w:rsidRPr="007E70A9" w:rsidRDefault="00F863A3" w:rsidP="55B59190">
            <w:pPr>
              <w:rPr>
                <w:sz w:val="20"/>
                <w:szCs w:val="20"/>
                <w:lang w:val="en-GB"/>
              </w:rPr>
            </w:pPr>
            <w:r w:rsidRPr="7C44FB4A">
              <w:rPr>
                <w:rFonts w:eastAsia="Times New Roman"/>
                <w:sz w:val="20"/>
                <w:szCs w:val="20"/>
                <w:lang w:val="en-GB"/>
              </w:rPr>
              <w:t>The appellant</w:t>
            </w:r>
            <w:r w:rsidR="1EF2800E" w:rsidRPr="7C44FB4A">
              <w:rPr>
                <w:rFonts w:eastAsia="Times New Roman"/>
                <w:sz w:val="20"/>
                <w:szCs w:val="20"/>
                <w:lang w:val="en-GB"/>
              </w:rPr>
              <w:t xml:space="preserve"> was found guilty of indecent assault and sexual harassment and sentenced to nine months in prison. In this case, the appellant was a Community </w:t>
            </w:r>
            <w:r w:rsidR="2E35FC89" w:rsidRPr="7C44FB4A">
              <w:rPr>
                <w:rFonts w:eastAsia="Times New Roman"/>
                <w:sz w:val="20"/>
                <w:szCs w:val="20"/>
                <w:lang w:val="en-GB"/>
              </w:rPr>
              <w:t>Councilor,</w:t>
            </w:r>
            <w:r w:rsidR="1EF2800E" w:rsidRPr="7C44FB4A">
              <w:rPr>
                <w:rFonts w:eastAsia="Times New Roman"/>
                <w:sz w:val="20"/>
                <w:szCs w:val="20"/>
                <w:lang w:val="en-GB"/>
              </w:rPr>
              <w:t xml:space="preserve"> and the complainant was </w:t>
            </w:r>
            <w:r w:rsidR="791D012C" w:rsidRPr="55B59190">
              <w:rPr>
                <w:rFonts w:eastAsia="Times New Roman"/>
                <w:sz w:val="20"/>
                <w:szCs w:val="20"/>
                <w:lang w:val="en-GB"/>
              </w:rPr>
              <w:t>his</w:t>
            </w:r>
            <w:r w:rsidR="1EF2800E" w:rsidRPr="7C44FB4A">
              <w:rPr>
                <w:rFonts w:eastAsia="Times New Roman"/>
                <w:sz w:val="20"/>
                <w:szCs w:val="20"/>
                <w:lang w:val="en-GB"/>
              </w:rPr>
              <w:t xml:space="preserve"> assistant.</w:t>
            </w:r>
            <w:r w:rsidRPr="7C44FB4A">
              <w:rPr>
                <w:rFonts w:eastAsia="Times New Roman"/>
                <w:sz w:val="20"/>
                <w:szCs w:val="20"/>
                <w:lang w:val="en-GB"/>
              </w:rPr>
              <w:t xml:space="preserve"> In the appeal, the appellant claimed that the first instance court erred in convicting him without any evidence other than the complainant’s testimony.</w:t>
            </w:r>
          </w:p>
          <w:p w14:paraId="70A0407E" w14:textId="2CDA471D" w:rsidR="00D67BF2" w:rsidRPr="007E70A9" w:rsidRDefault="00D67BF2" w:rsidP="0076754B">
            <w:pPr>
              <w:rPr>
                <w:rFonts w:eastAsia="Times New Roman"/>
                <w:sz w:val="20"/>
                <w:szCs w:val="20"/>
                <w:lang w:val="en-GB"/>
              </w:rPr>
            </w:pPr>
          </w:p>
        </w:tc>
      </w:tr>
      <w:tr w:rsidR="00D67BF2" w:rsidRPr="007E70A9" w14:paraId="19A83610"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2D9E4CD0"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2CF58228" w14:textId="77777777" w:rsidR="00D67BF2" w:rsidRPr="007E70A9" w:rsidRDefault="00D67BF2" w:rsidP="0076754B">
            <w:pPr>
              <w:rPr>
                <w:b/>
                <w:bCs/>
                <w:sz w:val="20"/>
                <w:szCs w:val="20"/>
                <w:lang w:val="en-GB"/>
              </w:rPr>
            </w:pPr>
            <w:r w:rsidRPr="007E70A9">
              <w:rPr>
                <w:b/>
                <w:bCs/>
                <w:i/>
                <w:iCs/>
                <w:sz w:val="20"/>
                <w:szCs w:val="20"/>
                <w:lang w:val="en-GB"/>
              </w:rPr>
              <w:t>Decision</w:t>
            </w:r>
            <w:r w:rsidRPr="007E70A9">
              <w:rPr>
                <w:b/>
                <w:bCs/>
                <w:sz w:val="20"/>
                <w:szCs w:val="20"/>
                <w:lang w:val="en-GB"/>
              </w:rPr>
              <w:t> </w:t>
            </w:r>
          </w:p>
        </w:tc>
        <w:tc>
          <w:tcPr>
            <w:tcW w:w="7750" w:type="dxa"/>
            <w:tcBorders>
              <w:top w:val="single" w:sz="6" w:space="0" w:color="7F7F7F" w:themeColor="text1" w:themeTint="80"/>
              <w:left w:val="nil"/>
              <w:bottom w:val="single" w:sz="6" w:space="0" w:color="7F7F7F" w:themeColor="text1" w:themeTint="80"/>
              <w:right w:val="nil"/>
            </w:tcBorders>
            <w:shd w:val="clear" w:color="auto" w:fill="auto"/>
            <w:hideMark/>
          </w:tcPr>
          <w:p w14:paraId="48FFD557" w14:textId="069512C9" w:rsidR="00D67BF2" w:rsidRPr="007E70A9" w:rsidRDefault="10F483B1" w:rsidP="0076754B">
            <w:pPr>
              <w:rPr>
                <w:sz w:val="20"/>
                <w:szCs w:val="20"/>
                <w:lang w:val="en-GB"/>
              </w:rPr>
            </w:pPr>
            <w:r w:rsidRPr="007E70A9">
              <w:rPr>
                <w:rFonts w:eastAsia="Times New Roman"/>
                <w:sz w:val="20"/>
                <w:szCs w:val="20"/>
                <w:lang w:val="en-GB"/>
              </w:rPr>
              <w:t xml:space="preserve">In its ruling, the Supreme Court agreed with the </w:t>
            </w:r>
            <w:r w:rsidR="00F863A3" w:rsidRPr="007E70A9">
              <w:rPr>
                <w:rFonts w:eastAsia="Times New Roman"/>
                <w:sz w:val="20"/>
                <w:szCs w:val="20"/>
                <w:lang w:val="en-GB"/>
              </w:rPr>
              <w:t>first instance c</w:t>
            </w:r>
            <w:r w:rsidRPr="007E70A9">
              <w:rPr>
                <w:rFonts w:eastAsia="Times New Roman"/>
                <w:sz w:val="20"/>
                <w:szCs w:val="20"/>
                <w:lang w:val="en-GB"/>
              </w:rPr>
              <w:t>ourt</w:t>
            </w:r>
            <w:r w:rsidR="00F863A3" w:rsidRPr="007E70A9">
              <w:rPr>
                <w:rFonts w:eastAsia="Times New Roman"/>
                <w:sz w:val="20"/>
                <w:szCs w:val="20"/>
                <w:lang w:val="en-GB"/>
              </w:rPr>
              <w:t xml:space="preserve"> on its finding </w:t>
            </w:r>
            <w:r w:rsidRPr="007E70A9">
              <w:rPr>
                <w:rFonts w:eastAsia="Times New Roman"/>
                <w:sz w:val="20"/>
                <w:szCs w:val="20"/>
                <w:lang w:val="en-GB"/>
              </w:rPr>
              <w:t xml:space="preserve">that corroborating evidence is not necessary </w:t>
            </w:r>
            <w:r w:rsidR="10E64A97" w:rsidRPr="007E70A9">
              <w:rPr>
                <w:rFonts w:eastAsia="Times New Roman"/>
                <w:sz w:val="20"/>
                <w:szCs w:val="20"/>
                <w:lang w:val="en-GB"/>
              </w:rPr>
              <w:t>to</w:t>
            </w:r>
            <w:r w:rsidRPr="007E70A9">
              <w:rPr>
                <w:rFonts w:eastAsia="Times New Roman"/>
                <w:sz w:val="20"/>
                <w:szCs w:val="20"/>
                <w:lang w:val="en-GB"/>
              </w:rPr>
              <w:t xml:space="preserve"> establish a conviction for sexual offenses. </w:t>
            </w:r>
            <w:r w:rsidR="37982952" w:rsidRPr="55B59190">
              <w:rPr>
                <w:rFonts w:eastAsia="Times New Roman"/>
                <w:sz w:val="20"/>
                <w:szCs w:val="20"/>
                <w:lang w:val="en-GB"/>
              </w:rPr>
              <w:t>It is</w:t>
            </w:r>
            <w:r w:rsidRPr="007E70A9">
              <w:rPr>
                <w:rFonts w:eastAsia="Times New Roman"/>
                <w:sz w:val="20"/>
                <w:szCs w:val="20"/>
                <w:lang w:val="en-GB"/>
              </w:rPr>
              <w:t xml:space="preserve"> established </w:t>
            </w:r>
            <w:r w:rsidR="00A75909">
              <w:rPr>
                <w:rFonts w:eastAsia="Times New Roman"/>
                <w:sz w:val="20"/>
                <w:szCs w:val="20"/>
                <w:lang w:val="en-GB"/>
              </w:rPr>
              <w:t>in the case law</w:t>
            </w:r>
            <w:r w:rsidR="37982952" w:rsidRPr="55B59190">
              <w:rPr>
                <w:rFonts w:eastAsia="Times New Roman"/>
                <w:sz w:val="20"/>
                <w:szCs w:val="20"/>
                <w:lang w:val="en-GB"/>
              </w:rPr>
              <w:t xml:space="preserve"> that </w:t>
            </w:r>
            <w:r w:rsidRPr="007E70A9">
              <w:rPr>
                <w:rFonts w:eastAsia="Times New Roman"/>
                <w:sz w:val="20"/>
                <w:szCs w:val="20"/>
                <w:lang w:val="en-GB"/>
              </w:rPr>
              <w:t xml:space="preserve">a conviction can be </w:t>
            </w:r>
            <w:r w:rsidR="37982952" w:rsidRPr="55B59190">
              <w:rPr>
                <w:rFonts w:eastAsia="Times New Roman"/>
                <w:sz w:val="20"/>
                <w:szCs w:val="20"/>
                <w:lang w:val="en-GB"/>
              </w:rPr>
              <w:t>obtained</w:t>
            </w:r>
            <w:r w:rsidRPr="007E70A9">
              <w:rPr>
                <w:rFonts w:eastAsia="Times New Roman"/>
                <w:sz w:val="20"/>
                <w:szCs w:val="20"/>
                <w:lang w:val="en-GB"/>
              </w:rPr>
              <w:t xml:space="preserve"> solely on the testimony of the complainant, provided the court </w:t>
            </w:r>
            <w:r w:rsidR="37982952" w:rsidRPr="55B59190">
              <w:rPr>
                <w:rFonts w:eastAsia="Times New Roman"/>
                <w:sz w:val="20"/>
                <w:szCs w:val="20"/>
                <w:lang w:val="en-GB"/>
              </w:rPr>
              <w:t>is informed</w:t>
            </w:r>
            <w:r w:rsidRPr="007E70A9">
              <w:rPr>
                <w:rFonts w:eastAsia="Times New Roman"/>
                <w:sz w:val="20"/>
                <w:szCs w:val="20"/>
                <w:lang w:val="en-GB"/>
              </w:rPr>
              <w:t xml:space="preserve"> of the dangers </w:t>
            </w:r>
            <w:r w:rsidR="37982952" w:rsidRPr="55B59190">
              <w:rPr>
                <w:rFonts w:eastAsia="Times New Roman"/>
                <w:sz w:val="20"/>
                <w:szCs w:val="20"/>
                <w:lang w:val="en-GB"/>
              </w:rPr>
              <w:t>involved in</w:t>
            </w:r>
            <w:r w:rsidRPr="007E70A9">
              <w:rPr>
                <w:rFonts w:eastAsia="Times New Roman"/>
                <w:sz w:val="20"/>
                <w:szCs w:val="20"/>
                <w:lang w:val="en-GB"/>
              </w:rPr>
              <w:t xml:space="preserve"> relying solely on </w:t>
            </w:r>
            <w:r w:rsidR="37982952" w:rsidRPr="55B59190">
              <w:rPr>
                <w:rFonts w:eastAsia="Times New Roman"/>
                <w:sz w:val="20"/>
                <w:szCs w:val="20"/>
                <w:lang w:val="en-GB"/>
              </w:rPr>
              <w:t>it.</w:t>
            </w:r>
            <w:r w:rsidRPr="007E70A9">
              <w:rPr>
                <w:rFonts w:eastAsia="Times New Roman"/>
                <w:sz w:val="20"/>
                <w:szCs w:val="20"/>
                <w:lang w:val="en-GB"/>
              </w:rPr>
              <w:t xml:space="preserve"> </w:t>
            </w:r>
            <w:r w:rsidR="789E9687" w:rsidRPr="007E70A9">
              <w:rPr>
                <w:rFonts w:eastAsia="Times New Roman"/>
                <w:sz w:val="20"/>
                <w:szCs w:val="20"/>
                <w:lang w:val="en-GB"/>
              </w:rPr>
              <w:t>The</w:t>
            </w:r>
            <w:r w:rsidRPr="007E70A9">
              <w:rPr>
                <w:rFonts w:eastAsia="Times New Roman"/>
                <w:sz w:val="20"/>
                <w:szCs w:val="20"/>
                <w:lang w:val="en-GB"/>
              </w:rPr>
              <w:t xml:space="preserve"> Supreme Court dismissed the appeal.</w:t>
            </w:r>
          </w:p>
        </w:tc>
      </w:tr>
      <w:tr w:rsidR="00D67BF2" w:rsidRPr="007E70A9" w14:paraId="14A97AE6" w14:textId="77777777" w:rsidTr="7C44FB4A">
        <w:trPr>
          <w:trHeight w:val="300"/>
        </w:trPr>
        <w:tc>
          <w:tcPr>
            <w:tcW w:w="285" w:type="dxa"/>
            <w:tcBorders>
              <w:top w:val="single" w:sz="6" w:space="0" w:color="7F7F7F" w:themeColor="text1" w:themeTint="80"/>
              <w:left w:val="nil"/>
              <w:bottom w:val="nil"/>
              <w:right w:val="nil"/>
            </w:tcBorders>
            <w:shd w:val="clear" w:color="auto" w:fill="DEEAF6" w:themeFill="accent5" w:themeFillTint="33"/>
          </w:tcPr>
          <w:p w14:paraId="652EB3EA" w14:textId="77777777" w:rsidR="00D67BF2" w:rsidRPr="007E70A9" w:rsidRDefault="00D67BF2" w:rsidP="00D67BF2">
            <w:pPr>
              <w:pStyle w:val="ListParagraph"/>
              <w:numPr>
                <w:ilvl w:val="0"/>
                <w:numId w:val="13"/>
              </w:numPr>
              <w:rPr>
                <w:b/>
                <w:bCs/>
                <w:i/>
                <w:iCs/>
                <w:sz w:val="20"/>
                <w:szCs w:val="20"/>
              </w:rPr>
            </w:pPr>
          </w:p>
        </w:tc>
        <w:tc>
          <w:tcPr>
            <w:tcW w:w="8741" w:type="dxa"/>
            <w:gridSpan w:val="2"/>
            <w:tcBorders>
              <w:top w:val="single" w:sz="6" w:space="0" w:color="7F7F7F" w:themeColor="text1" w:themeTint="80"/>
              <w:left w:val="nil"/>
              <w:bottom w:val="nil"/>
              <w:right w:val="nil"/>
            </w:tcBorders>
            <w:shd w:val="clear" w:color="auto" w:fill="DEEAF6" w:themeFill="accent5" w:themeFillTint="33"/>
            <w:hideMark/>
          </w:tcPr>
          <w:p w14:paraId="4BB90960" w14:textId="2FCA5091" w:rsidR="00D67BF2" w:rsidRPr="007E70A9" w:rsidRDefault="00D67BF2" w:rsidP="0076754B">
            <w:pPr>
              <w:rPr>
                <w:b/>
                <w:bCs/>
                <w:sz w:val="20"/>
                <w:szCs w:val="20"/>
                <w:lang w:val="en-GB"/>
              </w:rPr>
            </w:pPr>
            <w:r w:rsidRPr="007E70A9">
              <w:rPr>
                <w:b/>
                <w:bCs/>
                <w:i/>
                <w:iCs/>
                <w:sz w:val="20"/>
                <w:szCs w:val="20"/>
                <w:lang w:val="en-GB"/>
              </w:rPr>
              <w:t>Police Director of Nicosia v. Pavlos Antoniou (</w:t>
            </w:r>
            <w:r w:rsidR="005E42CE">
              <w:rPr>
                <w:b/>
                <w:bCs/>
                <w:i/>
                <w:iCs/>
                <w:sz w:val="20"/>
                <w:szCs w:val="20"/>
                <w:lang w:val="en-GB"/>
              </w:rPr>
              <w:t xml:space="preserve">Case </w:t>
            </w:r>
            <w:r w:rsidRPr="007E70A9">
              <w:rPr>
                <w:b/>
                <w:bCs/>
                <w:i/>
                <w:iCs/>
                <w:sz w:val="20"/>
                <w:szCs w:val="20"/>
                <w:lang w:val="en-GB"/>
              </w:rPr>
              <w:t>No. 885/12) (2015)</w:t>
            </w:r>
          </w:p>
        </w:tc>
      </w:tr>
      <w:tr w:rsidR="00D67BF2" w:rsidRPr="007E70A9" w14:paraId="111B4786"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44DC86EC"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5B30DC81" w14:textId="77777777" w:rsidR="00D67BF2" w:rsidRPr="007E70A9" w:rsidRDefault="00D67BF2" w:rsidP="0076754B">
            <w:pPr>
              <w:rPr>
                <w:b/>
                <w:bCs/>
                <w:sz w:val="20"/>
                <w:szCs w:val="20"/>
                <w:lang w:val="en-GB"/>
              </w:rPr>
            </w:pPr>
            <w:r w:rsidRPr="007E70A9">
              <w:rPr>
                <w:b/>
                <w:bCs/>
                <w:i/>
                <w:iCs/>
                <w:sz w:val="20"/>
                <w:szCs w:val="20"/>
                <w:lang w:val="en-GB"/>
              </w:rPr>
              <w:t>Facts</w:t>
            </w:r>
            <w:r w:rsidRPr="007E70A9">
              <w:rPr>
                <w:b/>
                <w:bCs/>
                <w:sz w:val="20"/>
                <w:szCs w:val="20"/>
                <w:lang w:val="en-GB"/>
              </w:rPr>
              <w:t> </w:t>
            </w:r>
          </w:p>
        </w:tc>
        <w:tc>
          <w:tcPr>
            <w:tcW w:w="7750" w:type="dxa"/>
            <w:tcBorders>
              <w:top w:val="single" w:sz="6" w:space="0" w:color="7F7F7F" w:themeColor="text1" w:themeTint="80"/>
              <w:left w:val="nil"/>
              <w:bottom w:val="single" w:sz="6" w:space="0" w:color="7F7F7F" w:themeColor="text1" w:themeTint="80"/>
              <w:right w:val="nil"/>
            </w:tcBorders>
            <w:shd w:val="clear" w:color="auto" w:fill="auto"/>
            <w:hideMark/>
          </w:tcPr>
          <w:p w14:paraId="1CD372DA" w14:textId="5C8FEAEC" w:rsidR="00D67BF2" w:rsidRPr="007E70A9" w:rsidRDefault="00D67BF2" w:rsidP="55B59190">
            <w:pPr>
              <w:rPr>
                <w:sz w:val="20"/>
                <w:szCs w:val="20"/>
                <w:lang w:val="en-GB"/>
              </w:rPr>
            </w:pPr>
            <w:r w:rsidRPr="5ACC0069">
              <w:rPr>
                <w:sz w:val="20"/>
                <w:szCs w:val="20"/>
                <w:lang w:val="en-GB"/>
              </w:rPr>
              <w:t xml:space="preserve">The accused doctor </w:t>
            </w:r>
            <w:r w:rsidR="430B75E1" w:rsidRPr="5ACC0069">
              <w:rPr>
                <w:rFonts w:eastAsia="Times New Roman"/>
                <w:sz w:val="20"/>
                <w:szCs w:val="20"/>
                <w:lang w:val="en-GB"/>
              </w:rPr>
              <w:t xml:space="preserve">indecently assaulted </w:t>
            </w:r>
            <w:r w:rsidRPr="5ACC0069">
              <w:rPr>
                <w:sz w:val="20"/>
                <w:szCs w:val="20"/>
                <w:lang w:val="en-GB"/>
              </w:rPr>
              <w:t xml:space="preserve">and </w:t>
            </w:r>
            <w:r w:rsidR="0792BF55" w:rsidRPr="5ACC0069">
              <w:rPr>
                <w:sz w:val="20"/>
                <w:szCs w:val="20"/>
                <w:lang w:val="en-GB"/>
              </w:rPr>
              <w:t>physically</w:t>
            </w:r>
            <w:r w:rsidRPr="5ACC0069">
              <w:rPr>
                <w:sz w:val="20"/>
                <w:szCs w:val="20"/>
                <w:lang w:val="en-GB"/>
              </w:rPr>
              <w:t xml:space="preserve"> sexual harass</w:t>
            </w:r>
            <w:r w:rsidR="00730A28">
              <w:rPr>
                <w:sz w:val="20"/>
                <w:szCs w:val="20"/>
                <w:lang w:val="en-GB"/>
              </w:rPr>
              <w:t>ed</w:t>
            </w:r>
            <w:r w:rsidR="21D9B658" w:rsidRPr="5ACC0069">
              <w:rPr>
                <w:sz w:val="20"/>
                <w:szCs w:val="20"/>
                <w:lang w:val="en-GB"/>
              </w:rPr>
              <w:t xml:space="preserve"> his secretary.</w:t>
            </w:r>
          </w:p>
          <w:p w14:paraId="7C8839B8" w14:textId="5B5A44DF" w:rsidR="00D67BF2" w:rsidRPr="007E70A9" w:rsidRDefault="00D67BF2" w:rsidP="0076754B">
            <w:pPr>
              <w:rPr>
                <w:sz w:val="20"/>
                <w:szCs w:val="20"/>
                <w:lang w:val="en-GB"/>
              </w:rPr>
            </w:pPr>
          </w:p>
        </w:tc>
      </w:tr>
      <w:tr w:rsidR="00D67BF2" w:rsidRPr="007E70A9" w14:paraId="0AB110EA" w14:textId="77777777" w:rsidTr="7C44FB4A">
        <w:trPr>
          <w:trHeight w:val="300"/>
        </w:trPr>
        <w:tc>
          <w:tcPr>
            <w:tcW w:w="285" w:type="dxa"/>
            <w:tcBorders>
              <w:top w:val="single" w:sz="6" w:space="0" w:color="7F7F7F" w:themeColor="text1" w:themeTint="80"/>
              <w:left w:val="nil"/>
              <w:bottom w:val="single" w:sz="6" w:space="0" w:color="7F7F7F" w:themeColor="text1" w:themeTint="80"/>
              <w:right w:val="nil"/>
            </w:tcBorders>
            <w:shd w:val="clear" w:color="auto" w:fill="FFFFFF" w:themeFill="background1"/>
          </w:tcPr>
          <w:p w14:paraId="5E93A6EF" w14:textId="77777777" w:rsidR="00D67BF2" w:rsidRPr="007E70A9" w:rsidRDefault="00D67BF2" w:rsidP="0076754B">
            <w:pPr>
              <w:rPr>
                <w:b/>
                <w:bCs/>
                <w:i/>
                <w:iCs/>
                <w:sz w:val="20"/>
                <w:szCs w:val="20"/>
                <w:lang w:val="en-GB"/>
              </w:rPr>
            </w:pPr>
          </w:p>
        </w:tc>
        <w:tc>
          <w:tcPr>
            <w:tcW w:w="991" w:type="dxa"/>
            <w:tcBorders>
              <w:top w:val="single" w:sz="6" w:space="0" w:color="7F7F7F" w:themeColor="text1" w:themeTint="80"/>
              <w:left w:val="nil"/>
              <w:bottom w:val="single" w:sz="6" w:space="0" w:color="7F7F7F" w:themeColor="text1" w:themeTint="80"/>
              <w:right w:val="nil"/>
            </w:tcBorders>
            <w:shd w:val="clear" w:color="auto" w:fill="FFFFFF" w:themeFill="background1"/>
            <w:hideMark/>
          </w:tcPr>
          <w:p w14:paraId="6178150F" w14:textId="77777777" w:rsidR="00D67BF2" w:rsidRPr="007E70A9" w:rsidRDefault="00D67BF2" w:rsidP="0076754B">
            <w:pPr>
              <w:rPr>
                <w:b/>
                <w:bCs/>
                <w:sz w:val="20"/>
                <w:szCs w:val="20"/>
                <w:lang w:val="en-GB"/>
              </w:rPr>
            </w:pPr>
            <w:r w:rsidRPr="007E70A9">
              <w:rPr>
                <w:b/>
                <w:bCs/>
                <w:i/>
                <w:iCs/>
                <w:sz w:val="20"/>
                <w:szCs w:val="20"/>
                <w:lang w:val="en-GB"/>
              </w:rPr>
              <w:t>Decision</w:t>
            </w:r>
            <w:r w:rsidRPr="007E70A9">
              <w:rPr>
                <w:b/>
                <w:bCs/>
                <w:sz w:val="20"/>
                <w:szCs w:val="20"/>
                <w:lang w:val="en-GB"/>
              </w:rPr>
              <w:t> </w:t>
            </w:r>
          </w:p>
        </w:tc>
        <w:tc>
          <w:tcPr>
            <w:tcW w:w="7750" w:type="dxa"/>
            <w:tcBorders>
              <w:top w:val="single" w:sz="6" w:space="0" w:color="7F7F7F" w:themeColor="text1" w:themeTint="80"/>
              <w:left w:val="nil"/>
              <w:bottom w:val="single" w:sz="6" w:space="0" w:color="7F7F7F" w:themeColor="text1" w:themeTint="80"/>
              <w:right w:val="nil"/>
            </w:tcBorders>
            <w:shd w:val="clear" w:color="auto" w:fill="auto"/>
            <w:hideMark/>
          </w:tcPr>
          <w:p w14:paraId="4B7F4F69" w14:textId="176C3012" w:rsidR="00D67BF2" w:rsidRPr="007E70A9" w:rsidRDefault="5024D82E" w:rsidP="1742E924">
            <w:pPr>
              <w:rPr>
                <w:rFonts w:eastAsia="Times New Roman"/>
                <w:sz w:val="20"/>
                <w:szCs w:val="20"/>
                <w:lang w:val="en-GB"/>
              </w:rPr>
            </w:pPr>
            <w:r w:rsidRPr="1742E924">
              <w:rPr>
                <w:rFonts w:eastAsia="Times New Roman"/>
                <w:sz w:val="20"/>
                <w:szCs w:val="20"/>
                <w:lang w:val="en-GB"/>
              </w:rPr>
              <w:t>As a result of the defendant’s</w:t>
            </w:r>
            <w:r w:rsidR="00D67BF2" w:rsidRPr="007E70A9">
              <w:rPr>
                <w:rFonts w:eastAsia="Times New Roman"/>
                <w:sz w:val="20"/>
                <w:szCs w:val="20"/>
                <w:lang w:val="en-GB"/>
              </w:rPr>
              <w:t xml:space="preserve"> guilty </w:t>
            </w:r>
            <w:r w:rsidRPr="1742E924">
              <w:rPr>
                <w:rFonts w:eastAsia="Times New Roman"/>
                <w:sz w:val="20"/>
                <w:szCs w:val="20"/>
                <w:lang w:val="en-GB"/>
              </w:rPr>
              <w:t xml:space="preserve">plea, </w:t>
            </w:r>
            <w:r w:rsidR="00D67BF2" w:rsidRPr="007E70A9">
              <w:rPr>
                <w:rFonts w:eastAsia="Times New Roman"/>
                <w:sz w:val="20"/>
                <w:szCs w:val="20"/>
                <w:lang w:val="en-GB"/>
              </w:rPr>
              <w:t xml:space="preserve">the court </w:t>
            </w:r>
            <w:r w:rsidRPr="1742E924">
              <w:rPr>
                <w:rFonts w:eastAsia="Times New Roman"/>
                <w:sz w:val="20"/>
                <w:szCs w:val="20"/>
                <w:lang w:val="en-GB"/>
              </w:rPr>
              <w:t>determined</w:t>
            </w:r>
            <w:r w:rsidR="6D0C8E8A" w:rsidRPr="007E70A9">
              <w:rPr>
                <w:rFonts w:eastAsia="Times New Roman"/>
                <w:sz w:val="20"/>
                <w:szCs w:val="20"/>
                <w:lang w:val="en-GB"/>
              </w:rPr>
              <w:t xml:space="preserve"> that</w:t>
            </w:r>
            <w:r w:rsidR="00F863A3" w:rsidRPr="007E70A9">
              <w:rPr>
                <w:rFonts w:eastAsia="Times New Roman"/>
                <w:sz w:val="20"/>
                <w:szCs w:val="20"/>
                <w:lang w:val="en-GB"/>
              </w:rPr>
              <w:t xml:space="preserve">, </w:t>
            </w:r>
            <w:r w:rsidRPr="1742E924">
              <w:rPr>
                <w:rFonts w:eastAsia="Times New Roman"/>
                <w:sz w:val="20"/>
                <w:szCs w:val="20"/>
                <w:lang w:val="en-GB"/>
              </w:rPr>
              <w:t>based on</w:t>
            </w:r>
            <w:r w:rsidR="00F863A3" w:rsidRPr="007E70A9">
              <w:rPr>
                <w:rFonts w:eastAsia="Times New Roman"/>
                <w:sz w:val="20"/>
                <w:szCs w:val="20"/>
                <w:lang w:val="en-GB"/>
              </w:rPr>
              <w:t xml:space="preserve"> established case law,</w:t>
            </w:r>
            <w:r w:rsidR="00D67BF2" w:rsidRPr="007E70A9">
              <w:rPr>
                <w:rFonts w:eastAsia="Times New Roman"/>
                <w:sz w:val="20"/>
                <w:szCs w:val="20"/>
                <w:lang w:val="en-GB"/>
              </w:rPr>
              <w:t xml:space="preserve"> offenses of a sexual nature </w:t>
            </w:r>
            <w:r w:rsidRPr="1742E924">
              <w:rPr>
                <w:rFonts w:eastAsia="Times New Roman"/>
                <w:sz w:val="20"/>
                <w:szCs w:val="20"/>
                <w:lang w:val="en-GB"/>
              </w:rPr>
              <w:t>are</w:t>
            </w:r>
            <w:r w:rsidR="00D67BF2" w:rsidRPr="007E70A9">
              <w:rPr>
                <w:rFonts w:eastAsia="Times New Roman"/>
                <w:sz w:val="20"/>
                <w:szCs w:val="20"/>
                <w:lang w:val="en-GB"/>
              </w:rPr>
              <w:t xml:space="preserve"> punished by the </w:t>
            </w:r>
            <w:r w:rsidRPr="1742E924">
              <w:rPr>
                <w:rFonts w:eastAsia="Times New Roman"/>
                <w:sz w:val="20"/>
                <w:szCs w:val="20"/>
                <w:lang w:val="en-GB"/>
              </w:rPr>
              <w:t>courts</w:t>
            </w:r>
            <w:r w:rsidR="00D67BF2" w:rsidRPr="007E70A9">
              <w:rPr>
                <w:rFonts w:eastAsia="Times New Roman"/>
                <w:sz w:val="20"/>
                <w:szCs w:val="20"/>
                <w:lang w:val="en-GB"/>
              </w:rPr>
              <w:t xml:space="preserve"> with deterrent sentences, </w:t>
            </w:r>
            <w:r w:rsidR="00F863A3" w:rsidRPr="007E70A9">
              <w:rPr>
                <w:rFonts w:eastAsia="Times New Roman"/>
                <w:sz w:val="20"/>
                <w:szCs w:val="20"/>
                <w:lang w:val="en-GB"/>
              </w:rPr>
              <w:t>to</w:t>
            </w:r>
            <w:r w:rsidR="00D67BF2" w:rsidRPr="007E70A9">
              <w:rPr>
                <w:rFonts w:eastAsia="Times New Roman"/>
                <w:sz w:val="20"/>
                <w:szCs w:val="20"/>
                <w:lang w:val="en-GB"/>
              </w:rPr>
              <w:t xml:space="preserve"> suppress them both because </w:t>
            </w:r>
            <w:r w:rsidRPr="1742E924">
              <w:rPr>
                <w:rFonts w:eastAsia="Times New Roman"/>
                <w:sz w:val="20"/>
                <w:szCs w:val="20"/>
                <w:lang w:val="en-GB"/>
              </w:rPr>
              <w:t xml:space="preserve">they </w:t>
            </w:r>
            <w:r w:rsidR="00D67BF2" w:rsidRPr="007E70A9">
              <w:rPr>
                <w:rFonts w:eastAsia="Times New Roman"/>
                <w:sz w:val="20"/>
                <w:szCs w:val="20"/>
                <w:lang w:val="en-GB"/>
              </w:rPr>
              <w:t xml:space="preserve">offend morals in general, </w:t>
            </w:r>
            <w:r w:rsidRPr="1742E924">
              <w:rPr>
                <w:rFonts w:eastAsia="Times New Roman"/>
                <w:sz w:val="20"/>
                <w:szCs w:val="20"/>
                <w:lang w:val="en-GB"/>
              </w:rPr>
              <w:t xml:space="preserve">as well as </w:t>
            </w:r>
            <w:r w:rsidR="00D67BF2" w:rsidRPr="007E70A9">
              <w:rPr>
                <w:rFonts w:eastAsia="Times New Roman"/>
                <w:sz w:val="20"/>
                <w:szCs w:val="20"/>
                <w:lang w:val="en-GB"/>
              </w:rPr>
              <w:t xml:space="preserve">because they </w:t>
            </w:r>
            <w:r w:rsidR="00F863A3" w:rsidRPr="007E70A9">
              <w:rPr>
                <w:rFonts w:eastAsia="Times New Roman"/>
                <w:sz w:val="20"/>
                <w:szCs w:val="20"/>
                <w:lang w:val="en-GB"/>
              </w:rPr>
              <w:t>negatively affect</w:t>
            </w:r>
            <w:r w:rsidR="00D67BF2" w:rsidRPr="007E70A9">
              <w:rPr>
                <w:rFonts w:eastAsia="Times New Roman"/>
                <w:sz w:val="20"/>
                <w:szCs w:val="20"/>
                <w:lang w:val="en-GB"/>
              </w:rPr>
              <w:t xml:space="preserve"> the </w:t>
            </w:r>
            <w:r w:rsidR="6D0C8E8A" w:rsidRPr="007E70A9">
              <w:rPr>
                <w:rFonts w:eastAsia="Times New Roman"/>
                <w:sz w:val="20"/>
                <w:szCs w:val="20"/>
                <w:lang w:val="en-GB"/>
              </w:rPr>
              <w:t>victim</w:t>
            </w:r>
            <w:r w:rsidR="00F863A3" w:rsidRPr="007E70A9">
              <w:rPr>
                <w:rFonts w:eastAsia="Times New Roman"/>
                <w:sz w:val="20"/>
                <w:szCs w:val="20"/>
                <w:lang w:val="en-GB"/>
              </w:rPr>
              <w:t>’</w:t>
            </w:r>
            <w:r w:rsidR="6D0C8E8A" w:rsidRPr="007E70A9">
              <w:rPr>
                <w:rFonts w:eastAsia="Times New Roman"/>
                <w:sz w:val="20"/>
                <w:szCs w:val="20"/>
                <w:lang w:val="en-GB"/>
              </w:rPr>
              <w:t xml:space="preserve">s </w:t>
            </w:r>
            <w:r w:rsidR="00D67BF2" w:rsidRPr="007E70A9">
              <w:rPr>
                <w:rFonts w:eastAsia="Times New Roman"/>
                <w:sz w:val="20"/>
                <w:szCs w:val="20"/>
                <w:lang w:val="en-GB"/>
              </w:rPr>
              <w:t>personality</w:t>
            </w:r>
            <w:r w:rsidR="6D0C8E8A" w:rsidRPr="007E70A9">
              <w:rPr>
                <w:rFonts w:eastAsia="Times New Roman"/>
                <w:sz w:val="20"/>
                <w:szCs w:val="20"/>
                <w:lang w:val="en-GB"/>
              </w:rPr>
              <w:t xml:space="preserve">. </w:t>
            </w:r>
            <w:r w:rsidRPr="1742E924">
              <w:rPr>
                <w:rFonts w:eastAsia="Times New Roman"/>
                <w:sz w:val="20"/>
                <w:szCs w:val="20"/>
                <w:lang w:val="en-GB"/>
              </w:rPr>
              <w:t xml:space="preserve">Furthermore, the court cited its earlier </w:t>
            </w:r>
            <w:r w:rsidR="007D0C4E">
              <w:rPr>
                <w:rFonts w:eastAsia="Times New Roman"/>
                <w:sz w:val="20"/>
                <w:szCs w:val="20"/>
                <w:lang w:val="en-GB"/>
              </w:rPr>
              <w:t>case law,</w:t>
            </w:r>
            <w:r w:rsidRPr="1742E924">
              <w:rPr>
                <w:rFonts w:eastAsia="Times New Roman"/>
                <w:sz w:val="20"/>
                <w:szCs w:val="20"/>
                <w:lang w:val="en-GB"/>
              </w:rPr>
              <w:t xml:space="preserve"> emphasizing the seriousness of the appellant</w:t>
            </w:r>
            <w:r w:rsidR="007D0C4E">
              <w:rPr>
                <w:rFonts w:eastAsia="Times New Roman"/>
                <w:sz w:val="20"/>
                <w:szCs w:val="20"/>
                <w:lang w:val="en-GB"/>
              </w:rPr>
              <w:t>’</w:t>
            </w:r>
            <w:r w:rsidRPr="1742E924">
              <w:rPr>
                <w:rFonts w:eastAsia="Times New Roman"/>
                <w:sz w:val="20"/>
                <w:szCs w:val="20"/>
                <w:lang w:val="en-GB"/>
              </w:rPr>
              <w:t xml:space="preserve">s offenses. </w:t>
            </w:r>
            <w:r w:rsidR="6D0C8E8A" w:rsidRPr="007E70A9">
              <w:rPr>
                <w:rFonts w:eastAsia="Times New Roman"/>
                <w:sz w:val="20"/>
                <w:szCs w:val="20"/>
                <w:lang w:val="en-GB"/>
              </w:rPr>
              <w:t>The court also pointed out</w:t>
            </w:r>
            <w:r w:rsidR="00D67BF2" w:rsidRPr="007E70A9">
              <w:rPr>
                <w:rFonts w:eastAsia="Times New Roman"/>
                <w:sz w:val="20"/>
                <w:szCs w:val="20"/>
                <w:lang w:val="en-GB"/>
              </w:rPr>
              <w:t xml:space="preserve"> that the obscene attack </w:t>
            </w:r>
            <w:r w:rsidRPr="1742E924">
              <w:rPr>
                <w:rFonts w:eastAsia="Times New Roman"/>
                <w:sz w:val="20"/>
                <w:szCs w:val="20"/>
                <w:lang w:val="en-GB"/>
              </w:rPr>
              <w:t>took place</w:t>
            </w:r>
            <w:r w:rsidR="6D0C8E8A" w:rsidRPr="007E70A9">
              <w:rPr>
                <w:rFonts w:eastAsia="Times New Roman"/>
                <w:sz w:val="20"/>
                <w:szCs w:val="20"/>
                <w:lang w:val="en-GB"/>
              </w:rPr>
              <w:t xml:space="preserve"> at</w:t>
            </w:r>
            <w:r w:rsidR="00D67BF2" w:rsidRPr="007E70A9">
              <w:rPr>
                <w:rFonts w:eastAsia="Times New Roman"/>
                <w:sz w:val="20"/>
                <w:szCs w:val="20"/>
                <w:lang w:val="en-GB"/>
              </w:rPr>
              <w:t xml:space="preserve"> </w:t>
            </w:r>
            <w:r w:rsidRPr="1742E924">
              <w:rPr>
                <w:rFonts w:eastAsia="Times New Roman"/>
                <w:sz w:val="20"/>
                <w:szCs w:val="20"/>
                <w:lang w:val="en-GB"/>
              </w:rPr>
              <w:t>work, a place</w:t>
            </w:r>
            <w:r w:rsidR="00D67BF2" w:rsidRPr="007E70A9">
              <w:rPr>
                <w:rFonts w:eastAsia="Times New Roman"/>
                <w:sz w:val="20"/>
                <w:szCs w:val="20"/>
                <w:lang w:val="en-GB"/>
              </w:rPr>
              <w:t xml:space="preserve"> </w:t>
            </w:r>
            <w:r w:rsidR="6D0C8E8A" w:rsidRPr="007E70A9">
              <w:rPr>
                <w:rFonts w:eastAsia="Times New Roman"/>
                <w:sz w:val="20"/>
                <w:szCs w:val="20"/>
                <w:lang w:val="en-GB"/>
              </w:rPr>
              <w:t xml:space="preserve">where </w:t>
            </w:r>
            <w:r w:rsidRPr="1742E924">
              <w:rPr>
                <w:rFonts w:eastAsia="Times New Roman"/>
                <w:sz w:val="20"/>
                <w:szCs w:val="20"/>
                <w:lang w:val="en-GB"/>
              </w:rPr>
              <w:t xml:space="preserve">every woman should </w:t>
            </w:r>
            <w:r w:rsidR="00D67BF2" w:rsidRPr="007E70A9">
              <w:rPr>
                <w:rFonts w:eastAsia="Times New Roman"/>
                <w:sz w:val="20"/>
                <w:szCs w:val="20"/>
                <w:lang w:val="en-GB"/>
              </w:rPr>
              <w:t xml:space="preserve">feel safe without </w:t>
            </w:r>
            <w:r w:rsidRPr="1742E924">
              <w:rPr>
                <w:rFonts w:eastAsia="Times New Roman"/>
                <w:sz w:val="20"/>
                <w:szCs w:val="20"/>
                <w:lang w:val="en-GB"/>
              </w:rPr>
              <w:t>being concerned about humiliation</w:t>
            </w:r>
            <w:r w:rsidR="00D67BF2" w:rsidRPr="007E70A9">
              <w:rPr>
                <w:rFonts w:eastAsia="Times New Roman"/>
                <w:sz w:val="20"/>
                <w:szCs w:val="20"/>
                <w:lang w:val="en-GB"/>
              </w:rPr>
              <w:t xml:space="preserve"> and </w:t>
            </w:r>
            <w:r w:rsidRPr="1742E924">
              <w:rPr>
                <w:rFonts w:eastAsia="Times New Roman"/>
                <w:sz w:val="20"/>
                <w:szCs w:val="20"/>
                <w:lang w:val="en-GB"/>
              </w:rPr>
              <w:t>insult. Due to the serious nature of the offenses, the victim</w:t>
            </w:r>
            <w:r w:rsidR="007D0C4E">
              <w:rPr>
                <w:rFonts w:eastAsia="Times New Roman"/>
                <w:sz w:val="20"/>
                <w:szCs w:val="20"/>
                <w:lang w:val="en-GB"/>
              </w:rPr>
              <w:t>’</w:t>
            </w:r>
            <w:r w:rsidRPr="1742E924">
              <w:rPr>
                <w:rFonts w:eastAsia="Times New Roman"/>
                <w:sz w:val="20"/>
                <w:szCs w:val="20"/>
                <w:lang w:val="en-GB"/>
              </w:rPr>
              <w:t>s</w:t>
            </w:r>
            <w:r w:rsidR="2900E829" w:rsidRPr="007E70A9">
              <w:rPr>
                <w:rFonts w:eastAsia="Times New Roman"/>
                <w:sz w:val="20"/>
                <w:szCs w:val="20"/>
                <w:lang w:val="en-GB"/>
              </w:rPr>
              <w:t xml:space="preserve"> </w:t>
            </w:r>
            <w:r w:rsidR="00D67BF2" w:rsidRPr="007E70A9">
              <w:rPr>
                <w:rFonts w:eastAsia="Times New Roman"/>
                <w:sz w:val="20"/>
                <w:szCs w:val="20"/>
                <w:lang w:val="en-GB"/>
              </w:rPr>
              <w:t xml:space="preserve">young age, </w:t>
            </w:r>
            <w:r w:rsidRPr="1742E924">
              <w:rPr>
                <w:rFonts w:eastAsia="Times New Roman"/>
                <w:sz w:val="20"/>
                <w:szCs w:val="20"/>
                <w:lang w:val="en-GB"/>
              </w:rPr>
              <w:t>and the accused</w:t>
            </w:r>
            <w:r w:rsidR="002B491E">
              <w:rPr>
                <w:rFonts w:eastAsia="Times New Roman"/>
                <w:sz w:val="20"/>
                <w:szCs w:val="20"/>
                <w:lang w:val="en-GB"/>
              </w:rPr>
              <w:t>’</w:t>
            </w:r>
            <w:r w:rsidRPr="1742E924">
              <w:rPr>
                <w:rFonts w:eastAsia="Times New Roman"/>
                <w:sz w:val="20"/>
                <w:szCs w:val="20"/>
                <w:lang w:val="en-GB"/>
              </w:rPr>
              <w:t>s</w:t>
            </w:r>
            <w:r w:rsidR="2900E829" w:rsidRPr="007E70A9">
              <w:rPr>
                <w:rFonts w:eastAsia="Times New Roman"/>
                <w:sz w:val="20"/>
                <w:szCs w:val="20"/>
                <w:lang w:val="en-GB"/>
              </w:rPr>
              <w:t xml:space="preserve"> </w:t>
            </w:r>
            <w:r w:rsidR="00D67BF2" w:rsidRPr="007E70A9">
              <w:rPr>
                <w:rFonts w:eastAsia="Times New Roman"/>
                <w:sz w:val="20"/>
                <w:szCs w:val="20"/>
                <w:lang w:val="en-GB"/>
              </w:rPr>
              <w:t>admission, which does not</w:t>
            </w:r>
            <w:r w:rsidRPr="1742E924">
              <w:rPr>
                <w:rFonts w:eastAsia="Times New Roman"/>
                <w:sz w:val="20"/>
                <w:szCs w:val="20"/>
                <w:lang w:val="en-GB"/>
              </w:rPr>
              <w:t xml:space="preserve"> </w:t>
            </w:r>
            <w:r w:rsidR="002B491E" w:rsidRPr="1742E924">
              <w:rPr>
                <w:rFonts w:eastAsia="Times New Roman"/>
                <w:sz w:val="20"/>
                <w:szCs w:val="20"/>
                <w:lang w:val="en-GB"/>
              </w:rPr>
              <w:t>weaken</w:t>
            </w:r>
            <w:r w:rsidR="00D67BF2" w:rsidRPr="007E70A9">
              <w:rPr>
                <w:rFonts w:eastAsia="Times New Roman"/>
                <w:sz w:val="20"/>
                <w:szCs w:val="20"/>
                <w:lang w:val="en-GB"/>
              </w:rPr>
              <w:t xml:space="preserve"> the deterrent nature of the sentence, </w:t>
            </w:r>
            <w:r w:rsidR="2900E829" w:rsidRPr="007E70A9">
              <w:rPr>
                <w:rFonts w:eastAsia="Times New Roman"/>
                <w:sz w:val="20"/>
                <w:szCs w:val="20"/>
                <w:lang w:val="en-GB"/>
              </w:rPr>
              <w:t>a fine of</w:t>
            </w:r>
            <w:r w:rsidR="002B491E">
              <w:rPr>
                <w:rFonts w:eastAsia="Times New Roman"/>
                <w:sz w:val="20"/>
                <w:szCs w:val="20"/>
                <w:lang w:val="en-GB"/>
              </w:rPr>
              <w:t xml:space="preserve"> €</w:t>
            </w:r>
            <w:r w:rsidR="2900E829" w:rsidRPr="007E70A9">
              <w:rPr>
                <w:rFonts w:eastAsia="Times New Roman"/>
                <w:sz w:val="20"/>
                <w:szCs w:val="20"/>
                <w:lang w:val="en-GB"/>
              </w:rPr>
              <w:t xml:space="preserve">8,000 was </w:t>
            </w:r>
            <w:r w:rsidR="00D67BF2" w:rsidRPr="007E70A9">
              <w:rPr>
                <w:rFonts w:eastAsia="Times New Roman"/>
                <w:sz w:val="20"/>
                <w:szCs w:val="20"/>
                <w:lang w:val="en-GB"/>
              </w:rPr>
              <w:t>imposed on the accused</w:t>
            </w:r>
            <w:r w:rsidR="2900E829" w:rsidRPr="007E70A9">
              <w:rPr>
                <w:rFonts w:eastAsia="Times New Roman"/>
                <w:sz w:val="20"/>
                <w:szCs w:val="20"/>
                <w:lang w:val="en-GB"/>
              </w:rPr>
              <w:t>.</w:t>
            </w:r>
            <w:r w:rsidRPr="1742E924">
              <w:rPr>
                <w:rFonts w:eastAsia="Times New Roman"/>
                <w:sz w:val="20"/>
                <w:szCs w:val="20"/>
                <w:lang w:val="en-GB"/>
              </w:rPr>
              <w:t xml:space="preserve"> </w:t>
            </w:r>
          </w:p>
          <w:p w14:paraId="56CCD26A" w14:textId="14F5C5F4" w:rsidR="00D67BF2" w:rsidRPr="007E70A9" w:rsidRDefault="00D67BF2" w:rsidP="0076754B">
            <w:pPr>
              <w:rPr>
                <w:rFonts w:eastAsia="Times New Roman"/>
                <w:sz w:val="20"/>
                <w:szCs w:val="20"/>
                <w:lang w:val="en-GB"/>
              </w:rPr>
            </w:pPr>
          </w:p>
        </w:tc>
      </w:tr>
    </w:tbl>
    <w:p w14:paraId="45E2A3C5" w14:textId="77777777" w:rsidR="00D67BF2" w:rsidRPr="007E70A9" w:rsidRDefault="00D67BF2" w:rsidP="00D67BF2">
      <w:pPr>
        <w:rPr>
          <w:sz w:val="20"/>
          <w:szCs w:val="20"/>
          <w:lang w:val="en-GB"/>
        </w:rPr>
      </w:pPr>
    </w:p>
    <w:p w14:paraId="22B19057" w14:textId="77777777" w:rsidR="00D67BF2" w:rsidRPr="007E70A9" w:rsidRDefault="00D67BF2" w:rsidP="00D67BF2">
      <w:pPr>
        <w:jc w:val="left"/>
        <w:rPr>
          <w:b/>
          <w:bCs/>
          <w:smallCaps/>
          <w:sz w:val="20"/>
          <w:szCs w:val="20"/>
          <w:lang w:val="en-GB"/>
        </w:rPr>
      </w:pPr>
      <w:r w:rsidRPr="007E70A9">
        <w:rPr>
          <w:sz w:val="20"/>
          <w:szCs w:val="20"/>
          <w:lang w:val="en-GB"/>
        </w:rPr>
        <w:br w:type="page"/>
      </w:r>
    </w:p>
    <w:p w14:paraId="10FB0FEF" w14:textId="466B4615" w:rsidR="00D67BF2" w:rsidRPr="007E70A9" w:rsidRDefault="00D67BF2" w:rsidP="006D7DC2">
      <w:pPr>
        <w:pStyle w:val="Heading2"/>
        <w:rPr>
          <w:lang w:val="en-GB"/>
        </w:rPr>
      </w:pPr>
      <w:r w:rsidRPr="007E70A9">
        <w:rPr>
          <w:lang w:val="en-GB"/>
        </w:rPr>
        <w:lastRenderedPageBreak/>
        <w:t>A</w:t>
      </w:r>
      <w:r w:rsidR="00797880">
        <w:rPr>
          <w:lang w:val="en-GB"/>
        </w:rPr>
        <w:t>ppendix</w:t>
      </w:r>
      <w:r w:rsidRPr="007E70A9">
        <w:rPr>
          <w:lang w:val="en-GB"/>
        </w:rPr>
        <w:t xml:space="preserve"> V</w:t>
      </w:r>
      <w:r w:rsidR="00797880">
        <w:rPr>
          <w:lang w:val="en-GB"/>
        </w:rPr>
        <w:t>I</w:t>
      </w:r>
      <w:r w:rsidRPr="007E70A9">
        <w:rPr>
          <w:lang w:val="en-GB"/>
        </w:rPr>
        <w:t>I</w:t>
      </w:r>
    </w:p>
    <w:p w14:paraId="0DB90B36" w14:textId="77777777" w:rsidR="00D67BF2" w:rsidRPr="007E70A9" w:rsidRDefault="00D67BF2" w:rsidP="00D67BF2">
      <w:pPr>
        <w:rPr>
          <w:sz w:val="20"/>
          <w:szCs w:val="20"/>
          <w:lang w:val="en-GB"/>
        </w:rPr>
      </w:pPr>
    </w:p>
    <w:p w14:paraId="208D67DE" w14:textId="519E1FA4" w:rsidR="00D67BF2" w:rsidRPr="00797880" w:rsidRDefault="00D67BF2" w:rsidP="00CE186B">
      <w:pPr>
        <w:pStyle w:val="Heading4"/>
      </w:pPr>
      <w:r w:rsidRPr="00797880">
        <w:t>Table 1</w:t>
      </w:r>
      <w:r w:rsidR="00797880" w:rsidRPr="00797880">
        <w:t>:</w:t>
      </w:r>
      <w:r w:rsidRPr="00797880">
        <w:t xml:space="preserve"> </w:t>
      </w:r>
      <w:proofErr w:type="spellStart"/>
      <w:r w:rsidRPr="00797880">
        <w:t>Labour</w:t>
      </w:r>
      <w:proofErr w:type="spellEnd"/>
      <w:r w:rsidRPr="00797880">
        <w:t xml:space="preserve"> force by age and sex</w:t>
      </w:r>
    </w:p>
    <w:tbl>
      <w:tblPr>
        <w:tblStyle w:val="GridTable1Light-Accent1"/>
        <w:tblW w:w="9234" w:type="dxa"/>
        <w:tblLook w:val="04A0" w:firstRow="1" w:lastRow="0" w:firstColumn="1" w:lastColumn="0" w:noHBand="0" w:noVBand="1"/>
      </w:tblPr>
      <w:tblGrid>
        <w:gridCol w:w="1618"/>
        <w:gridCol w:w="1071"/>
        <w:gridCol w:w="1155"/>
        <w:gridCol w:w="1078"/>
        <w:gridCol w:w="1078"/>
        <w:gridCol w:w="1078"/>
        <w:gridCol w:w="1078"/>
        <w:gridCol w:w="1078"/>
      </w:tblGrid>
      <w:tr w:rsidR="00D67BF2" w:rsidRPr="007E70A9" w14:paraId="172BE20D" w14:textId="77777777" w:rsidTr="0076754B">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618" w:type="dxa"/>
            <w:noWrap/>
            <w:vAlign w:val="center"/>
            <w:hideMark/>
          </w:tcPr>
          <w:p w14:paraId="6BD66BE3" w14:textId="77777777" w:rsidR="00D67BF2" w:rsidRPr="007E70A9" w:rsidRDefault="00D67BF2" w:rsidP="0076754B">
            <w:pPr>
              <w:jc w:val="center"/>
              <w:rPr>
                <w:sz w:val="20"/>
                <w:szCs w:val="20"/>
                <w:lang w:val="en-GB"/>
              </w:rPr>
            </w:pPr>
            <w:bookmarkStart w:id="2" w:name="_Hlk119489021"/>
          </w:p>
        </w:tc>
        <w:tc>
          <w:tcPr>
            <w:tcW w:w="1071" w:type="dxa"/>
            <w:noWrap/>
            <w:vAlign w:val="center"/>
            <w:hideMark/>
          </w:tcPr>
          <w:p w14:paraId="1BF5E52B"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p>
        </w:tc>
        <w:tc>
          <w:tcPr>
            <w:tcW w:w="1155" w:type="dxa"/>
            <w:noWrap/>
            <w:vAlign w:val="center"/>
            <w:hideMark/>
          </w:tcPr>
          <w:p w14:paraId="43656648"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 (%)</w:t>
            </w:r>
          </w:p>
        </w:tc>
        <w:tc>
          <w:tcPr>
            <w:tcW w:w="0" w:type="auto"/>
            <w:noWrap/>
            <w:vAlign w:val="center"/>
            <w:hideMark/>
          </w:tcPr>
          <w:p w14:paraId="2411B2D2"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 (%)</w:t>
            </w:r>
          </w:p>
        </w:tc>
        <w:tc>
          <w:tcPr>
            <w:tcW w:w="0" w:type="auto"/>
            <w:noWrap/>
            <w:vAlign w:val="center"/>
            <w:hideMark/>
          </w:tcPr>
          <w:p w14:paraId="5605F3E3"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 (%)</w:t>
            </w:r>
          </w:p>
        </w:tc>
        <w:tc>
          <w:tcPr>
            <w:tcW w:w="0" w:type="auto"/>
            <w:noWrap/>
            <w:vAlign w:val="center"/>
            <w:hideMark/>
          </w:tcPr>
          <w:p w14:paraId="3D6A1DE3"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 (%)</w:t>
            </w:r>
          </w:p>
        </w:tc>
        <w:tc>
          <w:tcPr>
            <w:tcW w:w="0" w:type="auto"/>
            <w:noWrap/>
            <w:vAlign w:val="center"/>
            <w:hideMark/>
          </w:tcPr>
          <w:p w14:paraId="2B095FD0"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 (%)</w:t>
            </w:r>
          </w:p>
        </w:tc>
        <w:tc>
          <w:tcPr>
            <w:tcW w:w="0" w:type="auto"/>
            <w:noWrap/>
            <w:vAlign w:val="center"/>
            <w:hideMark/>
          </w:tcPr>
          <w:p w14:paraId="21AD79F1"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 (%)</w:t>
            </w:r>
          </w:p>
        </w:tc>
      </w:tr>
      <w:tr w:rsidR="00D67BF2" w:rsidRPr="007E70A9" w14:paraId="75BBE7E5"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098BDBDA" w14:textId="77777777" w:rsidR="00D67BF2" w:rsidRPr="007E70A9" w:rsidRDefault="00D67BF2" w:rsidP="0076754B">
            <w:pPr>
              <w:rPr>
                <w:sz w:val="20"/>
                <w:szCs w:val="20"/>
                <w:lang w:val="en-GB"/>
              </w:rPr>
            </w:pPr>
            <w:r w:rsidRPr="007E70A9">
              <w:rPr>
                <w:sz w:val="20"/>
                <w:szCs w:val="20"/>
                <w:lang w:val="en-GB"/>
              </w:rPr>
              <w:t>Labour Force - 15+</w:t>
            </w:r>
          </w:p>
        </w:tc>
        <w:tc>
          <w:tcPr>
            <w:tcW w:w="1071" w:type="dxa"/>
            <w:noWrap/>
            <w:hideMark/>
          </w:tcPr>
          <w:p w14:paraId="557DE6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59FFBD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61.3</w:t>
            </w:r>
          </w:p>
        </w:tc>
        <w:tc>
          <w:tcPr>
            <w:tcW w:w="0" w:type="auto"/>
            <w:noWrap/>
            <w:hideMark/>
          </w:tcPr>
          <w:p w14:paraId="43186F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61.6</w:t>
            </w:r>
          </w:p>
        </w:tc>
        <w:tc>
          <w:tcPr>
            <w:tcW w:w="0" w:type="auto"/>
            <w:noWrap/>
            <w:hideMark/>
          </w:tcPr>
          <w:p w14:paraId="1B772C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62.4</w:t>
            </w:r>
          </w:p>
        </w:tc>
        <w:tc>
          <w:tcPr>
            <w:tcW w:w="0" w:type="auto"/>
            <w:noWrap/>
            <w:hideMark/>
          </w:tcPr>
          <w:p w14:paraId="45F2C8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63.0</w:t>
            </w:r>
          </w:p>
        </w:tc>
        <w:tc>
          <w:tcPr>
            <w:tcW w:w="0" w:type="auto"/>
            <w:noWrap/>
            <w:hideMark/>
          </w:tcPr>
          <w:p w14:paraId="0E0A36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62.7</w:t>
            </w:r>
          </w:p>
        </w:tc>
        <w:tc>
          <w:tcPr>
            <w:tcW w:w="0" w:type="auto"/>
            <w:noWrap/>
            <w:hideMark/>
          </w:tcPr>
          <w:p w14:paraId="38CEEF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63.8</w:t>
            </w:r>
          </w:p>
        </w:tc>
      </w:tr>
      <w:tr w:rsidR="00D67BF2" w:rsidRPr="007E70A9" w14:paraId="7C4B59BF"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44BC3101" w14:textId="77777777" w:rsidR="00D67BF2" w:rsidRPr="007E70A9" w:rsidRDefault="00D67BF2" w:rsidP="0076754B">
            <w:pPr>
              <w:rPr>
                <w:sz w:val="20"/>
                <w:szCs w:val="20"/>
                <w:lang w:val="en-GB"/>
              </w:rPr>
            </w:pPr>
          </w:p>
        </w:tc>
        <w:tc>
          <w:tcPr>
            <w:tcW w:w="1071" w:type="dxa"/>
            <w:noWrap/>
            <w:hideMark/>
          </w:tcPr>
          <w:p w14:paraId="02B0D4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54C589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66.6</w:t>
            </w:r>
          </w:p>
        </w:tc>
        <w:tc>
          <w:tcPr>
            <w:tcW w:w="0" w:type="auto"/>
            <w:noWrap/>
            <w:hideMark/>
          </w:tcPr>
          <w:p w14:paraId="393F1C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66.9</w:t>
            </w:r>
          </w:p>
        </w:tc>
        <w:tc>
          <w:tcPr>
            <w:tcW w:w="0" w:type="auto"/>
            <w:noWrap/>
            <w:hideMark/>
          </w:tcPr>
          <w:p w14:paraId="453AC7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67.8</w:t>
            </w:r>
          </w:p>
        </w:tc>
        <w:tc>
          <w:tcPr>
            <w:tcW w:w="0" w:type="auto"/>
            <w:noWrap/>
            <w:hideMark/>
          </w:tcPr>
          <w:p w14:paraId="7AFBA0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68.9</w:t>
            </w:r>
          </w:p>
        </w:tc>
        <w:tc>
          <w:tcPr>
            <w:tcW w:w="0" w:type="auto"/>
            <w:noWrap/>
            <w:hideMark/>
          </w:tcPr>
          <w:p w14:paraId="224525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69.3</w:t>
            </w:r>
          </w:p>
        </w:tc>
        <w:tc>
          <w:tcPr>
            <w:tcW w:w="0" w:type="auto"/>
            <w:noWrap/>
            <w:hideMark/>
          </w:tcPr>
          <w:p w14:paraId="51CE8E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70.2</w:t>
            </w:r>
          </w:p>
        </w:tc>
      </w:tr>
      <w:tr w:rsidR="00D67BF2" w:rsidRPr="007E70A9" w14:paraId="79049144"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71BEEDB1" w14:textId="77777777" w:rsidR="00D67BF2" w:rsidRPr="007E70A9" w:rsidRDefault="00D67BF2" w:rsidP="0076754B">
            <w:pPr>
              <w:rPr>
                <w:sz w:val="20"/>
                <w:szCs w:val="20"/>
                <w:lang w:val="en-GB"/>
              </w:rPr>
            </w:pPr>
          </w:p>
        </w:tc>
        <w:tc>
          <w:tcPr>
            <w:tcW w:w="1071" w:type="dxa"/>
            <w:noWrap/>
            <w:hideMark/>
          </w:tcPr>
          <w:p w14:paraId="44B1A2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6DB3E4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56.4</w:t>
            </w:r>
          </w:p>
        </w:tc>
        <w:tc>
          <w:tcPr>
            <w:tcW w:w="0" w:type="auto"/>
            <w:noWrap/>
            <w:hideMark/>
          </w:tcPr>
          <w:p w14:paraId="294F71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56.8</w:t>
            </w:r>
          </w:p>
        </w:tc>
        <w:tc>
          <w:tcPr>
            <w:tcW w:w="0" w:type="auto"/>
            <w:noWrap/>
            <w:hideMark/>
          </w:tcPr>
          <w:p w14:paraId="67C813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57.4</w:t>
            </w:r>
          </w:p>
        </w:tc>
        <w:tc>
          <w:tcPr>
            <w:tcW w:w="0" w:type="auto"/>
            <w:noWrap/>
            <w:hideMark/>
          </w:tcPr>
          <w:p w14:paraId="019824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57.5</w:t>
            </w:r>
          </w:p>
        </w:tc>
        <w:tc>
          <w:tcPr>
            <w:tcW w:w="0" w:type="auto"/>
            <w:noWrap/>
            <w:hideMark/>
          </w:tcPr>
          <w:p w14:paraId="44C57A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56.6</w:t>
            </w:r>
          </w:p>
        </w:tc>
        <w:tc>
          <w:tcPr>
            <w:tcW w:w="0" w:type="auto"/>
            <w:noWrap/>
            <w:hideMark/>
          </w:tcPr>
          <w:p w14:paraId="670655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57.8</w:t>
            </w:r>
          </w:p>
        </w:tc>
      </w:tr>
      <w:tr w:rsidR="00D67BF2" w:rsidRPr="007E70A9" w14:paraId="72ED9A5E"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3F45D36A" w14:textId="77777777" w:rsidR="00D67BF2" w:rsidRPr="007E70A9" w:rsidRDefault="00D67BF2" w:rsidP="0076754B">
            <w:pPr>
              <w:rPr>
                <w:sz w:val="20"/>
                <w:szCs w:val="20"/>
                <w:lang w:val="en-GB"/>
              </w:rPr>
            </w:pPr>
            <w:r w:rsidRPr="007E70A9">
              <w:rPr>
                <w:sz w:val="20"/>
                <w:szCs w:val="20"/>
                <w:lang w:val="en-GB"/>
              </w:rPr>
              <w:t>Labour Force - 15-24</w:t>
            </w:r>
          </w:p>
        </w:tc>
        <w:tc>
          <w:tcPr>
            <w:tcW w:w="1071" w:type="dxa"/>
            <w:noWrap/>
            <w:hideMark/>
          </w:tcPr>
          <w:p w14:paraId="74CC71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621D07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37.2</w:t>
            </w:r>
          </w:p>
        </w:tc>
        <w:tc>
          <w:tcPr>
            <w:tcW w:w="0" w:type="auto"/>
            <w:noWrap/>
            <w:hideMark/>
          </w:tcPr>
          <w:p w14:paraId="0EAA5E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w:t>
            </w:r>
          </w:p>
        </w:tc>
        <w:tc>
          <w:tcPr>
            <w:tcW w:w="0" w:type="auto"/>
            <w:noWrap/>
            <w:hideMark/>
          </w:tcPr>
          <w:p w14:paraId="390319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39.2</w:t>
            </w:r>
          </w:p>
        </w:tc>
        <w:tc>
          <w:tcPr>
            <w:tcW w:w="0" w:type="auto"/>
            <w:noWrap/>
            <w:hideMark/>
          </w:tcPr>
          <w:p w14:paraId="46F1D9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38.8</w:t>
            </w:r>
          </w:p>
        </w:tc>
        <w:tc>
          <w:tcPr>
            <w:tcW w:w="0" w:type="auto"/>
            <w:noWrap/>
            <w:hideMark/>
          </w:tcPr>
          <w:p w14:paraId="472001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38.3</w:t>
            </w:r>
          </w:p>
        </w:tc>
        <w:tc>
          <w:tcPr>
            <w:tcW w:w="0" w:type="auto"/>
            <w:noWrap/>
            <w:hideMark/>
          </w:tcPr>
          <w:p w14:paraId="31E9D7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41.9</w:t>
            </w:r>
          </w:p>
        </w:tc>
      </w:tr>
      <w:tr w:rsidR="00D67BF2" w:rsidRPr="007E70A9" w14:paraId="2E6F9DB8"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20480282" w14:textId="77777777" w:rsidR="00D67BF2" w:rsidRPr="007E70A9" w:rsidRDefault="00D67BF2" w:rsidP="0076754B">
            <w:pPr>
              <w:rPr>
                <w:sz w:val="20"/>
                <w:szCs w:val="20"/>
                <w:lang w:val="en-GB"/>
              </w:rPr>
            </w:pPr>
          </w:p>
        </w:tc>
        <w:tc>
          <w:tcPr>
            <w:tcW w:w="1071" w:type="dxa"/>
            <w:noWrap/>
            <w:hideMark/>
          </w:tcPr>
          <w:p w14:paraId="059500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404229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35.8</w:t>
            </w:r>
          </w:p>
        </w:tc>
        <w:tc>
          <w:tcPr>
            <w:tcW w:w="0" w:type="auto"/>
            <w:noWrap/>
            <w:hideMark/>
          </w:tcPr>
          <w:p w14:paraId="454FAF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w:t>
            </w:r>
          </w:p>
        </w:tc>
        <w:tc>
          <w:tcPr>
            <w:tcW w:w="0" w:type="auto"/>
            <w:noWrap/>
            <w:hideMark/>
          </w:tcPr>
          <w:p w14:paraId="1D0A07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36.5</w:t>
            </w:r>
          </w:p>
        </w:tc>
        <w:tc>
          <w:tcPr>
            <w:tcW w:w="0" w:type="auto"/>
            <w:noWrap/>
            <w:hideMark/>
          </w:tcPr>
          <w:p w14:paraId="24D23C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37.7</w:t>
            </w:r>
          </w:p>
        </w:tc>
        <w:tc>
          <w:tcPr>
            <w:tcW w:w="0" w:type="auto"/>
            <w:noWrap/>
            <w:hideMark/>
          </w:tcPr>
          <w:p w14:paraId="307AAF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40.2</w:t>
            </w:r>
          </w:p>
        </w:tc>
        <w:tc>
          <w:tcPr>
            <w:tcW w:w="0" w:type="auto"/>
            <w:noWrap/>
            <w:hideMark/>
          </w:tcPr>
          <w:p w14:paraId="6DBAB2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44.4</w:t>
            </w:r>
          </w:p>
        </w:tc>
      </w:tr>
      <w:tr w:rsidR="00D67BF2" w:rsidRPr="007E70A9" w14:paraId="7CCD6DC8"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0B02717E" w14:textId="77777777" w:rsidR="00D67BF2" w:rsidRPr="007E70A9" w:rsidRDefault="00D67BF2" w:rsidP="0076754B">
            <w:pPr>
              <w:rPr>
                <w:sz w:val="20"/>
                <w:szCs w:val="20"/>
                <w:lang w:val="en-GB"/>
              </w:rPr>
            </w:pPr>
          </w:p>
        </w:tc>
        <w:tc>
          <w:tcPr>
            <w:tcW w:w="1071" w:type="dxa"/>
            <w:noWrap/>
            <w:hideMark/>
          </w:tcPr>
          <w:p w14:paraId="77C893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64CEFC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38.5</w:t>
            </w:r>
          </w:p>
        </w:tc>
        <w:tc>
          <w:tcPr>
            <w:tcW w:w="0" w:type="auto"/>
            <w:noWrap/>
            <w:hideMark/>
          </w:tcPr>
          <w:p w14:paraId="73B5B4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39.8</w:t>
            </w:r>
          </w:p>
        </w:tc>
        <w:tc>
          <w:tcPr>
            <w:tcW w:w="0" w:type="auto"/>
            <w:noWrap/>
            <w:hideMark/>
          </w:tcPr>
          <w:p w14:paraId="1CE38E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41.8</w:t>
            </w:r>
          </w:p>
        </w:tc>
        <w:tc>
          <w:tcPr>
            <w:tcW w:w="0" w:type="auto"/>
            <w:noWrap/>
            <w:hideMark/>
          </w:tcPr>
          <w:p w14:paraId="60E933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39.9</w:t>
            </w:r>
          </w:p>
        </w:tc>
        <w:tc>
          <w:tcPr>
            <w:tcW w:w="0" w:type="auto"/>
            <w:noWrap/>
            <w:hideMark/>
          </w:tcPr>
          <w:p w14:paraId="6D5BFD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w:t>
            </w:r>
          </w:p>
        </w:tc>
        <w:tc>
          <w:tcPr>
            <w:tcW w:w="0" w:type="auto"/>
            <w:noWrap/>
            <w:hideMark/>
          </w:tcPr>
          <w:p w14:paraId="7D27D9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39.6</w:t>
            </w:r>
          </w:p>
        </w:tc>
      </w:tr>
      <w:tr w:rsidR="00D67BF2" w:rsidRPr="007E70A9" w14:paraId="1D5A56AB"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6FF99899" w14:textId="77777777" w:rsidR="00D67BF2" w:rsidRPr="007E70A9" w:rsidRDefault="00D67BF2" w:rsidP="0076754B">
            <w:pPr>
              <w:rPr>
                <w:sz w:val="20"/>
                <w:szCs w:val="20"/>
                <w:lang w:val="en-GB"/>
              </w:rPr>
            </w:pPr>
            <w:r w:rsidRPr="007E70A9">
              <w:rPr>
                <w:sz w:val="20"/>
                <w:szCs w:val="20"/>
                <w:lang w:val="en-GB"/>
              </w:rPr>
              <w:t>Labour Force - 25-54</w:t>
            </w:r>
          </w:p>
        </w:tc>
        <w:tc>
          <w:tcPr>
            <w:tcW w:w="1071" w:type="dxa"/>
            <w:noWrap/>
            <w:hideMark/>
          </w:tcPr>
          <w:p w14:paraId="55602B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655F98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86.8</w:t>
            </w:r>
          </w:p>
        </w:tc>
        <w:tc>
          <w:tcPr>
            <w:tcW w:w="0" w:type="auto"/>
            <w:noWrap/>
            <w:hideMark/>
          </w:tcPr>
          <w:p w14:paraId="1F7270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87.5</w:t>
            </w:r>
          </w:p>
        </w:tc>
        <w:tc>
          <w:tcPr>
            <w:tcW w:w="0" w:type="auto"/>
            <w:noWrap/>
            <w:hideMark/>
          </w:tcPr>
          <w:p w14:paraId="046258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87.2</w:t>
            </w:r>
          </w:p>
        </w:tc>
        <w:tc>
          <w:tcPr>
            <w:tcW w:w="0" w:type="auto"/>
            <w:noWrap/>
            <w:hideMark/>
          </w:tcPr>
          <w:p w14:paraId="4BEE3A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88.3</w:t>
            </w:r>
          </w:p>
        </w:tc>
        <w:tc>
          <w:tcPr>
            <w:tcW w:w="0" w:type="auto"/>
            <w:noWrap/>
            <w:hideMark/>
          </w:tcPr>
          <w:p w14:paraId="0D53AE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87.9</w:t>
            </w:r>
          </w:p>
        </w:tc>
        <w:tc>
          <w:tcPr>
            <w:tcW w:w="0" w:type="auto"/>
            <w:noWrap/>
            <w:hideMark/>
          </w:tcPr>
          <w:p w14:paraId="5E69D6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87.7</w:t>
            </w:r>
          </w:p>
        </w:tc>
      </w:tr>
      <w:tr w:rsidR="00D67BF2" w:rsidRPr="007E70A9" w14:paraId="336B31C1"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2DBBA29B" w14:textId="77777777" w:rsidR="00D67BF2" w:rsidRPr="007E70A9" w:rsidRDefault="00D67BF2" w:rsidP="0076754B">
            <w:pPr>
              <w:rPr>
                <w:sz w:val="20"/>
                <w:szCs w:val="20"/>
                <w:lang w:val="en-GB"/>
              </w:rPr>
            </w:pPr>
          </w:p>
        </w:tc>
        <w:tc>
          <w:tcPr>
            <w:tcW w:w="1071" w:type="dxa"/>
            <w:noWrap/>
            <w:hideMark/>
          </w:tcPr>
          <w:p w14:paraId="1259EE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1F2EB8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92.2</w:t>
            </w:r>
          </w:p>
        </w:tc>
        <w:tc>
          <w:tcPr>
            <w:tcW w:w="0" w:type="auto"/>
            <w:noWrap/>
            <w:hideMark/>
          </w:tcPr>
          <w:p w14:paraId="5E5CB9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92.9</w:t>
            </w:r>
          </w:p>
        </w:tc>
        <w:tc>
          <w:tcPr>
            <w:tcW w:w="0" w:type="auto"/>
            <w:noWrap/>
            <w:hideMark/>
          </w:tcPr>
          <w:p w14:paraId="2649B4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92.7</w:t>
            </w:r>
          </w:p>
        </w:tc>
        <w:tc>
          <w:tcPr>
            <w:tcW w:w="0" w:type="auto"/>
            <w:noWrap/>
            <w:hideMark/>
          </w:tcPr>
          <w:p w14:paraId="74996F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93.4</w:t>
            </w:r>
          </w:p>
        </w:tc>
        <w:tc>
          <w:tcPr>
            <w:tcW w:w="0" w:type="auto"/>
            <w:noWrap/>
            <w:hideMark/>
          </w:tcPr>
          <w:p w14:paraId="3D53F3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93.3</w:t>
            </w:r>
          </w:p>
        </w:tc>
        <w:tc>
          <w:tcPr>
            <w:tcW w:w="0" w:type="auto"/>
            <w:noWrap/>
            <w:hideMark/>
          </w:tcPr>
          <w:p w14:paraId="58A7AB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93.1</w:t>
            </w:r>
          </w:p>
        </w:tc>
      </w:tr>
      <w:tr w:rsidR="00D67BF2" w:rsidRPr="007E70A9" w14:paraId="72213863"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3260944D" w14:textId="77777777" w:rsidR="00D67BF2" w:rsidRPr="007E70A9" w:rsidRDefault="00D67BF2" w:rsidP="0076754B">
            <w:pPr>
              <w:rPr>
                <w:sz w:val="20"/>
                <w:szCs w:val="20"/>
                <w:lang w:val="en-GB"/>
              </w:rPr>
            </w:pPr>
          </w:p>
        </w:tc>
        <w:tc>
          <w:tcPr>
            <w:tcW w:w="1071" w:type="dxa"/>
            <w:noWrap/>
            <w:hideMark/>
          </w:tcPr>
          <w:p w14:paraId="3E2629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592584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81.8</w:t>
            </w:r>
          </w:p>
        </w:tc>
        <w:tc>
          <w:tcPr>
            <w:tcW w:w="0" w:type="auto"/>
            <w:noWrap/>
            <w:hideMark/>
          </w:tcPr>
          <w:p w14:paraId="0F585E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82.5</w:t>
            </w:r>
          </w:p>
        </w:tc>
        <w:tc>
          <w:tcPr>
            <w:tcW w:w="0" w:type="auto"/>
            <w:noWrap/>
            <w:hideMark/>
          </w:tcPr>
          <w:p w14:paraId="4C1B98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82.1</w:t>
            </w:r>
          </w:p>
        </w:tc>
        <w:tc>
          <w:tcPr>
            <w:tcW w:w="0" w:type="auto"/>
            <w:noWrap/>
            <w:hideMark/>
          </w:tcPr>
          <w:p w14:paraId="59B7E5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83.5</w:t>
            </w:r>
          </w:p>
        </w:tc>
        <w:tc>
          <w:tcPr>
            <w:tcW w:w="0" w:type="auto"/>
            <w:noWrap/>
            <w:hideMark/>
          </w:tcPr>
          <w:p w14:paraId="7EE124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82.7</w:t>
            </w:r>
          </w:p>
        </w:tc>
        <w:tc>
          <w:tcPr>
            <w:tcW w:w="0" w:type="auto"/>
            <w:noWrap/>
            <w:hideMark/>
          </w:tcPr>
          <w:p w14:paraId="1E4FB0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82.7</w:t>
            </w:r>
          </w:p>
        </w:tc>
      </w:tr>
      <w:tr w:rsidR="00D67BF2" w:rsidRPr="007E70A9" w14:paraId="5062EDAD"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7F7D161D" w14:textId="77777777" w:rsidR="00D67BF2" w:rsidRPr="007E70A9" w:rsidRDefault="00D67BF2" w:rsidP="0076754B">
            <w:pPr>
              <w:rPr>
                <w:sz w:val="20"/>
                <w:szCs w:val="20"/>
                <w:lang w:val="en-GB"/>
              </w:rPr>
            </w:pPr>
            <w:r w:rsidRPr="007E70A9">
              <w:rPr>
                <w:sz w:val="20"/>
                <w:szCs w:val="20"/>
                <w:lang w:val="en-GB"/>
              </w:rPr>
              <w:t>Labour Force - 55-64</w:t>
            </w:r>
          </w:p>
        </w:tc>
        <w:tc>
          <w:tcPr>
            <w:tcW w:w="1071" w:type="dxa"/>
            <w:noWrap/>
            <w:hideMark/>
          </w:tcPr>
          <w:p w14:paraId="7CC642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5D0384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59.0</w:t>
            </w:r>
          </w:p>
        </w:tc>
        <w:tc>
          <w:tcPr>
            <w:tcW w:w="0" w:type="auto"/>
            <w:noWrap/>
            <w:hideMark/>
          </w:tcPr>
          <w:p w14:paraId="6B00DD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60.0</w:t>
            </w:r>
          </w:p>
        </w:tc>
        <w:tc>
          <w:tcPr>
            <w:tcW w:w="0" w:type="auto"/>
            <w:noWrap/>
            <w:hideMark/>
          </w:tcPr>
          <w:p w14:paraId="1B2E29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64.7</w:t>
            </w:r>
          </w:p>
        </w:tc>
        <w:tc>
          <w:tcPr>
            <w:tcW w:w="0" w:type="auto"/>
            <w:noWrap/>
            <w:hideMark/>
          </w:tcPr>
          <w:p w14:paraId="54FBCA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65.3</w:t>
            </w:r>
          </w:p>
        </w:tc>
        <w:tc>
          <w:tcPr>
            <w:tcW w:w="0" w:type="auto"/>
            <w:noWrap/>
            <w:hideMark/>
          </w:tcPr>
          <w:p w14:paraId="5AA0F5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64.7</w:t>
            </w:r>
          </w:p>
        </w:tc>
        <w:tc>
          <w:tcPr>
            <w:tcW w:w="0" w:type="auto"/>
            <w:noWrap/>
            <w:hideMark/>
          </w:tcPr>
          <w:p w14:paraId="6C09D5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66.9</w:t>
            </w:r>
          </w:p>
        </w:tc>
      </w:tr>
      <w:tr w:rsidR="00D67BF2" w:rsidRPr="007E70A9" w14:paraId="32B2B54F"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7E44EA79" w14:textId="77777777" w:rsidR="00D67BF2" w:rsidRPr="007E70A9" w:rsidRDefault="00D67BF2" w:rsidP="0076754B">
            <w:pPr>
              <w:rPr>
                <w:sz w:val="20"/>
                <w:szCs w:val="20"/>
                <w:lang w:val="en-GB"/>
              </w:rPr>
            </w:pPr>
          </w:p>
        </w:tc>
        <w:tc>
          <w:tcPr>
            <w:tcW w:w="1071" w:type="dxa"/>
            <w:noWrap/>
            <w:hideMark/>
          </w:tcPr>
          <w:p w14:paraId="34E421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2EF8AE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70.5</w:t>
            </w:r>
          </w:p>
        </w:tc>
        <w:tc>
          <w:tcPr>
            <w:tcW w:w="0" w:type="auto"/>
            <w:noWrap/>
            <w:hideMark/>
          </w:tcPr>
          <w:p w14:paraId="1549F6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71.6</w:t>
            </w:r>
          </w:p>
        </w:tc>
        <w:tc>
          <w:tcPr>
            <w:tcW w:w="0" w:type="auto"/>
            <w:noWrap/>
            <w:hideMark/>
          </w:tcPr>
          <w:p w14:paraId="5194B6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75.2</w:t>
            </w:r>
          </w:p>
        </w:tc>
        <w:tc>
          <w:tcPr>
            <w:tcW w:w="0" w:type="auto"/>
            <w:noWrap/>
            <w:hideMark/>
          </w:tcPr>
          <w:p w14:paraId="51228D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c>
          <w:tcPr>
            <w:tcW w:w="0" w:type="auto"/>
            <w:noWrap/>
            <w:hideMark/>
          </w:tcPr>
          <w:p w14:paraId="35A9A5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77.8</w:t>
            </w:r>
          </w:p>
        </w:tc>
        <w:tc>
          <w:tcPr>
            <w:tcW w:w="0" w:type="auto"/>
            <w:noWrap/>
            <w:hideMark/>
          </w:tcPr>
          <w:p w14:paraId="483BA1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78.9</w:t>
            </w:r>
          </w:p>
        </w:tc>
      </w:tr>
      <w:tr w:rsidR="00D67BF2" w:rsidRPr="007E70A9" w14:paraId="24034961"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0CE26BEC" w14:textId="77777777" w:rsidR="00D67BF2" w:rsidRPr="007E70A9" w:rsidRDefault="00D67BF2" w:rsidP="0076754B">
            <w:pPr>
              <w:rPr>
                <w:sz w:val="20"/>
                <w:szCs w:val="20"/>
                <w:lang w:val="en-GB"/>
              </w:rPr>
            </w:pPr>
          </w:p>
        </w:tc>
        <w:tc>
          <w:tcPr>
            <w:tcW w:w="1071" w:type="dxa"/>
            <w:noWrap/>
            <w:hideMark/>
          </w:tcPr>
          <w:p w14:paraId="6552F6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3AC78E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47.8</w:t>
            </w:r>
          </w:p>
        </w:tc>
        <w:tc>
          <w:tcPr>
            <w:tcW w:w="0" w:type="auto"/>
            <w:noWrap/>
            <w:hideMark/>
          </w:tcPr>
          <w:p w14:paraId="14AFC41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48.9</w:t>
            </w:r>
          </w:p>
        </w:tc>
        <w:tc>
          <w:tcPr>
            <w:tcW w:w="0" w:type="auto"/>
            <w:noWrap/>
            <w:hideMark/>
          </w:tcPr>
          <w:p w14:paraId="36026D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54.6</w:t>
            </w:r>
          </w:p>
        </w:tc>
        <w:tc>
          <w:tcPr>
            <w:tcW w:w="0" w:type="auto"/>
            <w:noWrap/>
            <w:hideMark/>
          </w:tcPr>
          <w:p w14:paraId="1636CF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54.2</w:t>
            </w:r>
          </w:p>
        </w:tc>
        <w:tc>
          <w:tcPr>
            <w:tcW w:w="0" w:type="auto"/>
            <w:noWrap/>
            <w:hideMark/>
          </w:tcPr>
          <w:p w14:paraId="4FCDF3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52.3</w:t>
            </w:r>
          </w:p>
        </w:tc>
        <w:tc>
          <w:tcPr>
            <w:tcW w:w="0" w:type="auto"/>
            <w:noWrap/>
            <w:hideMark/>
          </w:tcPr>
          <w:p w14:paraId="2AF56A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r>
      <w:tr w:rsidR="00D67BF2" w:rsidRPr="007E70A9" w14:paraId="7E96E8D8"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2D22CD68" w14:textId="77777777" w:rsidR="00D67BF2" w:rsidRPr="007E70A9" w:rsidRDefault="00D67BF2" w:rsidP="0076754B">
            <w:pPr>
              <w:rPr>
                <w:sz w:val="20"/>
                <w:szCs w:val="20"/>
                <w:lang w:val="en-GB"/>
              </w:rPr>
            </w:pPr>
            <w:r w:rsidRPr="007E70A9">
              <w:rPr>
                <w:sz w:val="20"/>
                <w:szCs w:val="20"/>
                <w:lang w:val="en-GB"/>
              </w:rPr>
              <w:t>Labour Force - 15-64</w:t>
            </w:r>
          </w:p>
        </w:tc>
        <w:tc>
          <w:tcPr>
            <w:tcW w:w="1071" w:type="dxa"/>
            <w:noWrap/>
            <w:hideMark/>
          </w:tcPr>
          <w:p w14:paraId="2B2EC6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3C9447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73.4</w:t>
            </w:r>
          </w:p>
        </w:tc>
        <w:tc>
          <w:tcPr>
            <w:tcW w:w="0" w:type="auto"/>
            <w:noWrap/>
            <w:hideMark/>
          </w:tcPr>
          <w:p w14:paraId="1F87DB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73.9</w:t>
            </w:r>
          </w:p>
        </w:tc>
        <w:tc>
          <w:tcPr>
            <w:tcW w:w="0" w:type="auto"/>
            <w:noWrap/>
            <w:hideMark/>
          </w:tcPr>
          <w:p w14:paraId="3A0853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75.0</w:t>
            </w:r>
          </w:p>
        </w:tc>
        <w:tc>
          <w:tcPr>
            <w:tcW w:w="0" w:type="auto"/>
            <w:noWrap/>
            <w:hideMark/>
          </w:tcPr>
          <w:p w14:paraId="6C7E74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76.0</w:t>
            </w:r>
          </w:p>
        </w:tc>
        <w:tc>
          <w:tcPr>
            <w:tcW w:w="0" w:type="auto"/>
            <w:noWrap/>
            <w:hideMark/>
          </w:tcPr>
          <w:p w14:paraId="4A54BB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75.8</w:t>
            </w:r>
          </w:p>
        </w:tc>
        <w:tc>
          <w:tcPr>
            <w:tcW w:w="0" w:type="auto"/>
            <w:noWrap/>
            <w:hideMark/>
          </w:tcPr>
          <w:p w14:paraId="2F9EEA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r>
      <w:tr w:rsidR="00D67BF2" w:rsidRPr="007E70A9" w14:paraId="67596DB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7E6F9715" w14:textId="77777777" w:rsidR="00D67BF2" w:rsidRPr="007E70A9" w:rsidRDefault="00D67BF2" w:rsidP="0076754B">
            <w:pPr>
              <w:rPr>
                <w:sz w:val="20"/>
                <w:szCs w:val="20"/>
                <w:lang w:val="en-GB"/>
              </w:rPr>
            </w:pPr>
          </w:p>
        </w:tc>
        <w:tc>
          <w:tcPr>
            <w:tcW w:w="1071" w:type="dxa"/>
            <w:noWrap/>
            <w:hideMark/>
          </w:tcPr>
          <w:p w14:paraId="1A0401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26AC3C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78.7</w:t>
            </w:r>
          </w:p>
        </w:tc>
        <w:tc>
          <w:tcPr>
            <w:tcW w:w="0" w:type="auto"/>
            <w:noWrap/>
            <w:hideMark/>
          </w:tcPr>
          <w:p w14:paraId="389DFC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78.8</w:t>
            </w:r>
          </w:p>
        </w:tc>
        <w:tc>
          <w:tcPr>
            <w:tcW w:w="0" w:type="auto"/>
            <w:noWrap/>
            <w:hideMark/>
          </w:tcPr>
          <w:p w14:paraId="1FEE52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79.9</w:t>
            </w:r>
          </w:p>
        </w:tc>
        <w:tc>
          <w:tcPr>
            <w:tcW w:w="0" w:type="auto"/>
            <w:noWrap/>
            <w:hideMark/>
          </w:tcPr>
          <w:p w14:paraId="14DE5D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81.5</w:t>
            </w:r>
          </w:p>
        </w:tc>
        <w:tc>
          <w:tcPr>
            <w:tcW w:w="0" w:type="auto"/>
            <w:noWrap/>
            <w:hideMark/>
          </w:tcPr>
          <w:p w14:paraId="31AD09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82.3</w:t>
            </w:r>
          </w:p>
        </w:tc>
        <w:tc>
          <w:tcPr>
            <w:tcW w:w="0" w:type="auto"/>
            <w:noWrap/>
            <w:hideMark/>
          </w:tcPr>
          <w:p w14:paraId="564670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82.7</w:t>
            </w:r>
          </w:p>
        </w:tc>
      </w:tr>
      <w:tr w:rsidR="00D67BF2" w:rsidRPr="007E70A9" w14:paraId="5BFEBD9B"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6CD3467E" w14:textId="77777777" w:rsidR="00D67BF2" w:rsidRPr="007E70A9" w:rsidRDefault="00D67BF2" w:rsidP="0076754B">
            <w:pPr>
              <w:rPr>
                <w:sz w:val="20"/>
                <w:szCs w:val="20"/>
                <w:lang w:val="en-GB"/>
              </w:rPr>
            </w:pPr>
          </w:p>
        </w:tc>
        <w:tc>
          <w:tcPr>
            <w:tcW w:w="1071" w:type="dxa"/>
            <w:noWrap/>
            <w:hideMark/>
          </w:tcPr>
          <w:p w14:paraId="00444C6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573301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68.5</w:t>
            </w:r>
          </w:p>
        </w:tc>
        <w:tc>
          <w:tcPr>
            <w:tcW w:w="0" w:type="auto"/>
            <w:noWrap/>
            <w:hideMark/>
          </w:tcPr>
          <w:p w14:paraId="5AD7EF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69.3</w:t>
            </w:r>
          </w:p>
        </w:tc>
        <w:tc>
          <w:tcPr>
            <w:tcW w:w="0" w:type="auto"/>
            <w:noWrap/>
            <w:hideMark/>
          </w:tcPr>
          <w:p w14:paraId="29038A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70.4</w:t>
            </w:r>
          </w:p>
        </w:tc>
        <w:tc>
          <w:tcPr>
            <w:tcW w:w="0" w:type="auto"/>
            <w:noWrap/>
            <w:hideMark/>
          </w:tcPr>
          <w:p w14:paraId="07D305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71.0</w:t>
            </w:r>
          </w:p>
        </w:tc>
        <w:tc>
          <w:tcPr>
            <w:tcW w:w="0" w:type="auto"/>
            <w:noWrap/>
            <w:hideMark/>
          </w:tcPr>
          <w:p w14:paraId="45854E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69.7</w:t>
            </w:r>
          </w:p>
        </w:tc>
        <w:tc>
          <w:tcPr>
            <w:tcW w:w="0" w:type="auto"/>
            <w:noWrap/>
            <w:hideMark/>
          </w:tcPr>
          <w:p w14:paraId="261A5A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71.0</w:t>
            </w:r>
          </w:p>
        </w:tc>
      </w:tr>
      <w:tr w:rsidR="00D67BF2" w:rsidRPr="007E70A9" w14:paraId="40BB5EBD"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val="restart"/>
            <w:noWrap/>
            <w:hideMark/>
          </w:tcPr>
          <w:p w14:paraId="56BCC550" w14:textId="77777777" w:rsidR="00D67BF2" w:rsidRPr="007E70A9" w:rsidRDefault="00D67BF2" w:rsidP="0076754B">
            <w:pPr>
              <w:rPr>
                <w:b w:val="0"/>
                <w:bCs w:val="0"/>
                <w:sz w:val="20"/>
                <w:szCs w:val="20"/>
                <w:lang w:val="en-GB"/>
              </w:rPr>
            </w:pPr>
            <w:r w:rsidRPr="007E70A9">
              <w:rPr>
                <w:sz w:val="20"/>
                <w:szCs w:val="20"/>
                <w:lang w:val="en-GB"/>
              </w:rPr>
              <w:t>Labour Force - 65+</w:t>
            </w:r>
          </w:p>
          <w:p w14:paraId="22EA7E62" w14:textId="77777777" w:rsidR="00D67BF2" w:rsidRPr="007E70A9" w:rsidRDefault="00D67BF2" w:rsidP="0076754B">
            <w:pPr>
              <w:rPr>
                <w:b w:val="0"/>
                <w:bCs w:val="0"/>
                <w:sz w:val="20"/>
                <w:szCs w:val="20"/>
                <w:lang w:val="en-GB"/>
              </w:rPr>
            </w:pPr>
          </w:p>
          <w:p w14:paraId="18FF33CB" w14:textId="77777777" w:rsidR="00D67BF2" w:rsidRPr="007E70A9" w:rsidRDefault="00D67BF2" w:rsidP="0076754B">
            <w:pPr>
              <w:rPr>
                <w:b w:val="0"/>
                <w:bCs w:val="0"/>
                <w:sz w:val="20"/>
                <w:szCs w:val="20"/>
                <w:lang w:val="en-GB"/>
              </w:rPr>
            </w:pPr>
          </w:p>
          <w:p w14:paraId="1172C372" w14:textId="77777777" w:rsidR="00D67BF2" w:rsidRPr="007E70A9" w:rsidRDefault="00D67BF2" w:rsidP="0076754B">
            <w:pPr>
              <w:jc w:val="right"/>
              <w:rPr>
                <w:sz w:val="20"/>
                <w:szCs w:val="20"/>
                <w:lang w:val="en-GB"/>
              </w:rPr>
            </w:pPr>
          </w:p>
        </w:tc>
        <w:tc>
          <w:tcPr>
            <w:tcW w:w="1071" w:type="dxa"/>
            <w:noWrap/>
            <w:hideMark/>
          </w:tcPr>
          <w:p w14:paraId="7AC0B7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155" w:type="dxa"/>
            <w:noWrap/>
            <w:hideMark/>
          </w:tcPr>
          <w:p w14:paraId="4E5D75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w:t>
            </w:r>
          </w:p>
        </w:tc>
        <w:tc>
          <w:tcPr>
            <w:tcW w:w="0" w:type="auto"/>
            <w:noWrap/>
            <w:hideMark/>
          </w:tcPr>
          <w:p w14:paraId="728431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w:t>
            </w:r>
          </w:p>
        </w:tc>
        <w:tc>
          <w:tcPr>
            <w:tcW w:w="0" w:type="auto"/>
            <w:noWrap/>
            <w:hideMark/>
          </w:tcPr>
          <w:p w14:paraId="5479EC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w:t>
            </w:r>
          </w:p>
        </w:tc>
        <w:tc>
          <w:tcPr>
            <w:tcW w:w="0" w:type="auto"/>
            <w:noWrap/>
            <w:hideMark/>
          </w:tcPr>
          <w:p w14:paraId="64600B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w:t>
            </w:r>
          </w:p>
        </w:tc>
        <w:tc>
          <w:tcPr>
            <w:tcW w:w="0" w:type="auto"/>
            <w:noWrap/>
            <w:hideMark/>
          </w:tcPr>
          <w:p w14:paraId="539F5F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w:t>
            </w:r>
          </w:p>
        </w:tc>
        <w:tc>
          <w:tcPr>
            <w:tcW w:w="0" w:type="auto"/>
            <w:noWrap/>
            <w:hideMark/>
          </w:tcPr>
          <w:p w14:paraId="243282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w:t>
            </w:r>
          </w:p>
        </w:tc>
      </w:tr>
      <w:tr w:rsidR="00D67BF2" w:rsidRPr="007E70A9" w14:paraId="3BD61EC6"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6F2E46CF" w14:textId="77777777" w:rsidR="00D67BF2" w:rsidRPr="007E70A9" w:rsidRDefault="00D67BF2" w:rsidP="0076754B">
            <w:pPr>
              <w:rPr>
                <w:sz w:val="20"/>
                <w:szCs w:val="20"/>
                <w:lang w:val="en-GB"/>
              </w:rPr>
            </w:pPr>
          </w:p>
        </w:tc>
        <w:tc>
          <w:tcPr>
            <w:tcW w:w="1071" w:type="dxa"/>
            <w:noWrap/>
            <w:hideMark/>
          </w:tcPr>
          <w:p w14:paraId="5D5F5E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155" w:type="dxa"/>
            <w:noWrap/>
            <w:hideMark/>
          </w:tcPr>
          <w:p w14:paraId="2EB34C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w:t>
            </w:r>
          </w:p>
        </w:tc>
        <w:tc>
          <w:tcPr>
            <w:tcW w:w="0" w:type="auto"/>
            <w:noWrap/>
            <w:hideMark/>
          </w:tcPr>
          <w:p w14:paraId="2F8DB8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w:t>
            </w:r>
          </w:p>
        </w:tc>
        <w:tc>
          <w:tcPr>
            <w:tcW w:w="0" w:type="auto"/>
            <w:noWrap/>
            <w:hideMark/>
          </w:tcPr>
          <w:p w14:paraId="6AE0BF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w:t>
            </w:r>
          </w:p>
        </w:tc>
        <w:tc>
          <w:tcPr>
            <w:tcW w:w="0" w:type="auto"/>
            <w:noWrap/>
            <w:hideMark/>
          </w:tcPr>
          <w:p w14:paraId="4B1C30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w:t>
            </w:r>
          </w:p>
        </w:tc>
        <w:tc>
          <w:tcPr>
            <w:tcW w:w="0" w:type="auto"/>
            <w:noWrap/>
            <w:hideMark/>
          </w:tcPr>
          <w:p w14:paraId="137DAD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w:t>
            </w:r>
          </w:p>
        </w:tc>
        <w:tc>
          <w:tcPr>
            <w:tcW w:w="0" w:type="auto"/>
            <w:noWrap/>
            <w:hideMark/>
          </w:tcPr>
          <w:p w14:paraId="577197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17.3</w:t>
            </w:r>
          </w:p>
        </w:tc>
      </w:tr>
      <w:tr w:rsidR="00D67BF2" w:rsidRPr="007E70A9" w14:paraId="744A218C"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618" w:type="dxa"/>
            <w:vMerge/>
            <w:hideMark/>
          </w:tcPr>
          <w:p w14:paraId="20675CDC" w14:textId="77777777" w:rsidR="00D67BF2" w:rsidRPr="007E70A9" w:rsidRDefault="00D67BF2" w:rsidP="0076754B">
            <w:pPr>
              <w:rPr>
                <w:sz w:val="20"/>
                <w:szCs w:val="20"/>
                <w:lang w:val="en-GB"/>
              </w:rPr>
            </w:pPr>
          </w:p>
        </w:tc>
        <w:tc>
          <w:tcPr>
            <w:tcW w:w="1071" w:type="dxa"/>
            <w:noWrap/>
            <w:hideMark/>
          </w:tcPr>
          <w:p w14:paraId="38622F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155" w:type="dxa"/>
            <w:noWrap/>
            <w:hideMark/>
          </w:tcPr>
          <w:p w14:paraId="29D74B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w:t>
            </w:r>
          </w:p>
        </w:tc>
        <w:tc>
          <w:tcPr>
            <w:tcW w:w="0" w:type="auto"/>
            <w:noWrap/>
            <w:hideMark/>
          </w:tcPr>
          <w:p w14:paraId="4370E6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c>
          <w:tcPr>
            <w:tcW w:w="0" w:type="auto"/>
            <w:noWrap/>
            <w:hideMark/>
          </w:tcPr>
          <w:p w14:paraId="5D3823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w:t>
            </w:r>
          </w:p>
        </w:tc>
        <w:tc>
          <w:tcPr>
            <w:tcW w:w="0" w:type="auto"/>
            <w:noWrap/>
            <w:hideMark/>
          </w:tcPr>
          <w:p w14:paraId="4DA764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w:t>
            </w:r>
          </w:p>
        </w:tc>
        <w:tc>
          <w:tcPr>
            <w:tcW w:w="0" w:type="auto"/>
            <w:noWrap/>
            <w:hideMark/>
          </w:tcPr>
          <w:p w14:paraId="29B43F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w:t>
            </w:r>
          </w:p>
        </w:tc>
        <w:tc>
          <w:tcPr>
            <w:tcW w:w="0" w:type="auto"/>
            <w:noWrap/>
            <w:hideMark/>
          </w:tcPr>
          <w:p w14:paraId="02FE63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w:t>
            </w:r>
          </w:p>
        </w:tc>
      </w:tr>
      <w:bookmarkEnd w:id="2"/>
    </w:tbl>
    <w:p w14:paraId="5AF5F943" w14:textId="77777777" w:rsidR="00D67BF2" w:rsidRPr="007E70A9" w:rsidRDefault="00D67BF2" w:rsidP="00D67BF2">
      <w:pPr>
        <w:rPr>
          <w:sz w:val="20"/>
          <w:szCs w:val="20"/>
          <w:lang w:val="en-GB"/>
        </w:rPr>
      </w:pPr>
    </w:p>
    <w:p w14:paraId="3B9DD06F" w14:textId="77777777" w:rsidR="00A41EF7" w:rsidRPr="007E70A9" w:rsidRDefault="00A41EF7" w:rsidP="00D67BF2">
      <w:pPr>
        <w:rPr>
          <w:sz w:val="20"/>
          <w:szCs w:val="20"/>
          <w:lang w:val="en-GB"/>
        </w:rPr>
      </w:pPr>
    </w:p>
    <w:p w14:paraId="2968646B" w14:textId="52C19983" w:rsidR="00D67BF2" w:rsidRPr="00797880" w:rsidRDefault="00D67BF2" w:rsidP="00CE186B">
      <w:pPr>
        <w:pStyle w:val="Heading4"/>
      </w:pPr>
      <w:r w:rsidRPr="00797880">
        <w:t>Table 2</w:t>
      </w:r>
      <w:r w:rsidR="00797880" w:rsidRPr="00797880">
        <w:t>:</w:t>
      </w:r>
      <w:r w:rsidRPr="00797880">
        <w:t xml:space="preserve"> Employment rate by age and sex</w:t>
      </w:r>
    </w:p>
    <w:tbl>
      <w:tblPr>
        <w:tblStyle w:val="GridTable1Light-Accent1"/>
        <w:tblW w:w="5000" w:type="pct"/>
        <w:tblLayout w:type="fixed"/>
        <w:tblLook w:val="04A0" w:firstRow="1" w:lastRow="0" w:firstColumn="1" w:lastColumn="0" w:noHBand="0" w:noVBand="1"/>
      </w:tblPr>
      <w:tblGrid>
        <w:gridCol w:w="1836"/>
        <w:gridCol w:w="1058"/>
        <w:gridCol w:w="1021"/>
        <w:gridCol w:w="1021"/>
        <w:gridCol w:w="1021"/>
        <w:gridCol w:w="1021"/>
        <w:gridCol w:w="1021"/>
        <w:gridCol w:w="1017"/>
      </w:tblGrid>
      <w:tr w:rsidR="00D67BF2" w:rsidRPr="007E70A9" w14:paraId="64158542" w14:textId="77777777" w:rsidTr="0076754B">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019" w:type="pct"/>
            <w:noWrap/>
            <w:hideMark/>
          </w:tcPr>
          <w:p w14:paraId="24E137FC" w14:textId="77777777" w:rsidR="00D67BF2" w:rsidRPr="007E70A9" w:rsidRDefault="00D67BF2" w:rsidP="0076754B">
            <w:pPr>
              <w:rPr>
                <w:sz w:val="20"/>
                <w:szCs w:val="20"/>
                <w:lang w:val="en-GB"/>
              </w:rPr>
            </w:pPr>
            <w:r w:rsidRPr="007E70A9">
              <w:rPr>
                <w:sz w:val="20"/>
                <w:szCs w:val="20"/>
                <w:lang w:val="en-GB"/>
              </w:rPr>
              <w:t> </w:t>
            </w:r>
          </w:p>
        </w:tc>
        <w:tc>
          <w:tcPr>
            <w:tcW w:w="587" w:type="pct"/>
            <w:noWrap/>
            <w:hideMark/>
          </w:tcPr>
          <w:p w14:paraId="6F2D939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w:t>
            </w:r>
          </w:p>
        </w:tc>
        <w:tc>
          <w:tcPr>
            <w:tcW w:w="566" w:type="pct"/>
            <w:noWrap/>
            <w:hideMark/>
          </w:tcPr>
          <w:p w14:paraId="4283E7E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 (%)</w:t>
            </w:r>
          </w:p>
        </w:tc>
        <w:tc>
          <w:tcPr>
            <w:tcW w:w="566" w:type="pct"/>
            <w:noWrap/>
            <w:hideMark/>
          </w:tcPr>
          <w:p w14:paraId="5964D0C0"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 (%)</w:t>
            </w:r>
          </w:p>
        </w:tc>
        <w:tc>
          <w:tcPr>
            <w:tcW w:w="566" w:type="pct"/>
            <w:noWrap/>
            <w:hideMark/>
          </w:tcPr>
          <w:p w14:paraId="0BA9404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 (%)</w:t>
            </w:r>
          </w:p>
        </w:tc>
        <w:tc>
          <w:tcPr>
            <w:tcW w:w="566" w:type="pct"/>
            <w:noWrap/>
            <w:hideMark/>
          </w:tcPr>
          <w:p w14:paraId="771488AF"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 (%)</w:t>
            </w:r>
          </w:p>
        </w:tc>
        <w:tc>
          <w:tcPr>
            <w:tcW w:w="566" w:type="pct"/>
            <w:noWrap/>
            <w:hideMark/>
          </w:tcPr>
          <w:p w14:paraId="69CCA30C"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 (%)</w:t>
            </w:r>
          </w:p>
        </w:tc>
        <w:tc>
          <w:tcPr>
            <w:tcW w:w="566" w:type="pct"/>
            <w:noWrap/>
            <w:hideMark/>
          </w:tcPr>
          <w:p w14:paraId="6A97FEC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 (%)</w:t>
            </w:r>
          </w:p>
        </w:tc>
      </w:tr>
      <w:tr w:rsidR="00D67BF2" w:rsidRPr="007E70A9" w14:paraId="21083082"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28A62FF0" w14:textId="77777777" w:rsidR="00D67BF2" w:rsidRPr="007E70A9" w:rsidRDefault="00D67BF2" w:rsidP="0076754B">
            <w:pPr>
              <w:rPr>
                <w:sz w:val="20"/>
                <w:szCs w:val="20"/>
                <w:lang w:val="en-GB"/>
              </w:rPr>
            </w:pPr>
            <w:r w:rsidRPr="007E70A9">
              <w:rPr>
                <w:sz w:val="20"/>
                <w:szCs w:val="20"/>
                <w:lang w:val="en-GB"/>
              </w:rPr>
              <w:t>Employment - 15+</w:t>
            </w:r>
          </w:p>
        </w:tc>
        <w:tc>
          <w:tcPr>
            <w:tcW w:w="587" w:type="pct"/>
            <w:noWrap/>
            <w:hideMark/>
          </w:tcPr>
          <w:p w14:paraId="0A89C0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hideMark/>
          </w:tcPr>
          <w:p w14:paraId="61A84F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53.3</w:t>
            </w:r>
          </w:p>
        </w:tc>
        <w:tc>
          <w:tcPr>
            <w:tcW w:w="566" w:type="pct"/>
            <w:noWrap/>
            <w:hideMark/>
          </w:tcPr>
          <w:p w14:paraId="110447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54.8</w:t>
            </w:r>
          </w:p>
        </w:tc>
        <w:tc>
          <w:tcPr>
            <w:tcW w:w="566" w:type="pct"/>
            <w:noWrap/>
            <w:hideMark/>
          </w:tcPr>
          <w:p w14:paraId="6C3057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57.2</w:t>
            </w:r>
          </w:p>
        </w:tc>
        <w:tc>
          <w:tcPr>
            <w:tcW w:w="566" w:type="pct"/>
            <w:noWrap/>
            <w:hideMark/>
          </w:tcPr>
          <w:p w14:paraId="1596AD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58.5</w:t>
            </w:r>
          </w:p>
        </w:tc>
        <w:tc>
          <w:tcPr>
            <w:tcW w:w="566" w:type="pct"/>
            <w:noWrap/>
            <w:hideMark/>
          </w:tcPr>
          <w:p w14:paraId="507D0E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57.9</w:t>
            </w:r>
          </w:p>
        </w:tc>
        <w:tc>
          <w:tcPr>
            <w:tcW w:w="566" w:type="pct"/>
            <w:noWrap/>
            <w:hideMark/>
          </w:tcPr>
          <w:p w14:paraId="68B273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59.0</w:t>
            </w:r>
          </w:p>
        </w:tc>
      </w:tr>
      <w:tr w:rsidR="00D67BF2" w:rsidRPr="007E70A9" w14:paraId="42AA3501"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5239B2DB" w14:textId="77777777" w:rsidR="00D67BF2" w:rsidRPr="007E70A9" w:rsidRDefault="00D67BF2" w:rsidP="0076754B">
            <w:pPr>
              <w:rPr>
                <w:sz w:val="20"/>
                <w:szCs w:val="20"/>
                <w:lang w:val="en-GB"/>
              </w:rPr>
            </w:pPr>
          </w:p>
        </w:tc>
        <w:tc>
          <w:tcPr>
            <w:tcW w:w="587" w:type="pct"/>
            <w:noWrap/>
            <w:hideMark/>
          </w:tcPr>
          <w:p w14:paraId="0A8F6E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hideMark/>
          </w:tcPr>
          <w:p w14:paraId="3B8650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58.2</w:t>
            </w:r>
          </w:p>
        </w:tc>
        <w:tc>
          <w:tcPr>
            <w:tcW w:w="566" w:type="pct"/>
            <w:noWrap/>
            <w:hideMark/>
          </w:tcPr>
          <w:p w14:paraId="2AD63B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59.6</w:t>
            </w:r>
          </w:p>
        </w:tc>
        <w:tc>
          <w:tcPr>
            <w:tcW w:w="566" w:type="pct"/>
            <w:noWrap/>
            <w:hideMark/>
          </w:tcPr>
          <w:p w14:paraId="77BB99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62.4</w:t>
            </w:r>
          </w:p>
        </w:tc>
        <w:tc>
          <w:tcPr>
            <w:tcW w:w="566" w:type="pct"/>
            <w:noWrap/>
            <w:hideMark/>
          </w:tcPr>
          <w:p w14:paraId="730C5F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64.6</w:t>
            </w:r>
          </w:p>
        </w:tc>
        <w:tc>
          <w:tcPr>
            <w:tcW w:w="566" w:type="pct"/>
            <w:noWrap/>
            <w:hideMark/>
          </w:tcPr>
          <w:p w14:paraId="3CB7B1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64.0</w:t>
            </w:r>
          </w:p>
        </w:tc>
        <w:tc>
          <w:tcPr>
            <w:tcW w:w="566" w:type="pct"/>
            <w:noWrap/>
            <w:hideMark/>
          </w:tcPr>
          <w:p w14:paraId="6E1F52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65.3</w:t>
            </w:r>
          </w:p>
        </w:tc>
      </w:tr>
      <w:tr w:rsidR="00D67BF2" w:rsidRPr="007E70A9" w14:paraId="72A1BA2F"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16C048B3" w14:textId="77777777" w:rsidR="00D67BF2" w:rsidRPr="007E70A9" w:rsidRDefault="00D67BF2" w:rsidP="0076754B">
            <w:pPr>
              <w:rPr>
                <w:sz w:val="20"/>
                <w:szCs w:val="20"/>
                <w:lang w:val="en-GB"/>
              </w:rPr>
            </w:pPr>
          </w:p>
        </w:tc>
        <w:tc>
          <w:tcPr>
            <w:tcW w:w="587" w:type="pct"/>
            <w:noWrap/>
            <w:hideMark/>
          </w:tcPr>
          <w:p w14:paraId="69B1AC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hideMark/>
          </w:tcPr>
          <w:p w14:paraId="60387FC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48.9</w:t>
            </w:r>
          </w:p>
        </w:tc>
        <w:tc>
          <w:tcPr>
            <w:tcW w:w="566" w:type="pct"/>
            <w:noWrap/>
            <w:hideMark/>
          </w:tcPr>
          <w:p w14:paraId="728A75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50.4</w:t>
            </w:r>
          </w:p>
        </w:tc>
        <w:tc>
          <w:tcPr>
            <w:tcW w:w="566" w:type="pct"/>
            <w:noWrap/>
            <w:hideMark/>
          </w:tcPr>
          <w:p w14:paraId="44D997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52.4</w:t>
            </w:r>
          </w:p>
        </w:tc>
        <w:tc>
          <w:tcPr>
            <w:tcW w:w="566" w:type="pct"/>
            <w:noWrap/>
            <w:hideMark/>
          </w:tcPr>
          <w:p w14:paraId="6A84A4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52.9</w:t>
            </w:r>
          </w:p>
        </w:tc>
        <w:tc>
          <w:tcPr>
            <w:tcW w:w="566" w:type="pct"/>
            <w:noWrap/>
            <w:hideMark/>
          </w:tcPr>
          <w:p w14:paraId="7DB595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52.3</w:t>
            </w:r>
          </w:p>
        </w:tc>
        <w:tc>
          <w:tcPr>
            <w:tcW w:w="566" w:type="pct"/>
            <w:noWrap/>
            <w:hideMark/>
          </w:tcPr>
          <w:p w14:paraId="3A3A88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53.3</w:t>
            </w:r>
          </w:p>
        </w:tc>
      </w:tr>
      <w:tr w:rsidR="00D67BF2" w:rsidRPr="007E70A9" w14:paraId="2F6357BF"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4170A1D9" w14:textId="77777777" w:rsidR="00D67BF2" w:rsidRPr="007E70A9" w:rsidRDefault="00D67BF2" w:rsidP="0076754B">
            <w:pPr>
              <w:rPr>
                <w:sz w:val="20"/>
                <w:szCs w:val="20"/>
                <w:lang w:val="en-GB"/>
              </w:rPr>
            </w:pPr>
            <w:r w:rsidRPr="007E70A9">
              <w:rPr>
                <w:sz w:val="20"/>
                <w:szCs w:val="20"/>
                <w:lang w:val="en-GB"/>
              </w:rPr>
              <w:t>Employment - 15-24</w:t>
            </w:r>
          </w:p>
        </w:tc>
        <w:tc>
          <w:tcPr>
            <w:tcW w:w="587" w:type="pct"/>
            <w:noWrap/>
            <w:hideMark/>
          </w:tcPr>
          <w:p w14:paraId="18FDD6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hideMark/>
          </w:tcPr>
          <w:p w14:paraId="5D1DAF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26.4</w:t>
            </w:r>
          </w:p>
        </w:tc>
        <w:tc>
          <w:tcPr>
            <w:tcW w:w="566" w:type="pct"/>
            <w:noWrap/>
            <w:hideMark/>
          </w:tcPr>
          <w:p w14:paraId="56F3E2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27.6</w:t>
            </w:r>
          </w:p>
        </w:tc>
        <w:tc>
          <w:tcPr>
            <w:tcW w:w="566" w:type="pct"/>
            <w:noWrap/>
            <w:hideMark/>
          </w:tcPr>
          <w:p w14:paraId="653F98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w:t>
            </w:r>
          </w:p>
        </w:tc>
        <w:tc>
          <w:tcPr>
            <w:tcW w:w="566" w:type="pct"/>
            <w:noWrap/>
            <w:hideMark/>
          </w:tcPr>
          <w:p w14:paraId="53BDA5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32.4</w:t>
            </w:r>
          </w:p>
        </w:tc>
        <w:tc>
          <w:tcPr>
            <w:tcW w:w="566" w:type="pct"/>
            <w:noWrap/>
            <w:hideMark/>
          </w:tcPr>
          <w:p w14:paraId="2D70DD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w:t>
            </w:r>
          </w:p>
        </w:tc>
        <w:tc>
          <w:tcPr>
            <w:tcW w:w="566" w:type="pct"/>
            <w:noWrap/>
            <w:hideMark/>
          </w:tcPr>
          <w:p w14:paraId="5DF231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w:t>
            </w:r>
          </w:p>
        </w:tc>
      </w:tr>
      <w:tr w:rsidR="00D67BF2" w:rsidRPr="007E70A9" w14:paraId="4D4A37D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112A0159" w14:textId="77777777" w:rsidR="00D67BF2" w:rsidRPr="007E70A9" w:rsidRDefault="00D67BF2" w:rsidP="0076754B">
            <w:pPr>
              <w:rPr>
                <w:sz w:val="20"/>
                <w:szCs w:val="20"/>
                <w:lang w:val="en-GB"/>
              </w:rPr>
            </w:pPr>
          </w:p>
        </w:tc>
        <w:tc>
          <w:tcPr>
            <w:tcW w:w="587" w:type="pct"/>
            <w:noWrap/>
            <w:hideMark/>
          </w:tcPr>
          <w:p w14:paraId="138267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hideMark/>
          </w:tcPr>
          <w:p w14:paraId="0CC303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26.5</w:t>
            </w:r>
          </w:p>
        </w:tc>
        <w:tc>
          <w:tcPr>
            <w:tcW w:w="566" w:type="pct"/>
            <w:noWrap/>
            <w:hideMark/>
          </w:tcPr>
          <w:p w14:paraId="307BFD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24.2</w:t>
            </w:r>
          </w:p>
        </w:tc>
        <w:tc>
          <w:tcPr>
            <w:tcW w:w="566" w:type="pct"/>
            <w:noWrap/>
            <w:hideMark/>
          </w:tcPr>
          <w:p w14:paraId="1FBE27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27.3</w:t>
            </w:r>
          </w:p>
        </w:tc>
        <w:tc>
          <w:tcPr>
            <w:tcW w:w="566" w:type="pct"/>
            <w:noWrap/>
            <w:hideMark/>
          </w:tcPr>
          <w:p w14:paraId="5CED6A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30.4</w:t>
            </w:r>
          </w:p>
        </w:tc>
        <w:tc>
          <w:tcPr>
            <w:tcW w:w="566" w:type="pct"/>
            <w:noWrap/>
            <w:hideMark/>
          </w:tcPr>
          <w:p w14:paraId="1B12FA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30.4</w:t>
            </w:r>
          </w:p>
        </w:tc>
        <w:tc>
          <w:tcPr>
            <w:tcW w:w="566" w:type="pct"/>
            <w:noWrap/>
            <w:hideMark/>
          </w:tcPr>
          <w:p w14:paraId="423383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36.5</w:t>
            </w:r>
          </w:p>
        </w:tc>
      </w:tr>
      <w:tr w:rsidR="00D67BF2" w:rsidRPr="007E70A9" w14:paraId="6F337A17"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334D5D32" w14:textId="77777777" w:rsidR="00D67BF2" w:rsidRPr="007E70A9" w:rsidRDefault="00D67BF2" w:rsidP="0076754B">
            <w:pPr>
              <w:rPr>
                <w:sz w:val="20"/>
                <w:szCs w:val="20"/>
                <w:lang w:val="en-GB"/>
              </w:rPr>
            </w:pPr>
          </w:p>
        </w:tc>
        <w:tc>
          <w:tcPr>
            <w:tcW w:w="587" w:type="pct"/>
            <w:noWrap/>
            <w:hideMark/>
          </w:tcPr>
          <w:p w14:paraId="39FD07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hideMark/>
          </w:tcPr>
          <w:p w14:paraId="3B0561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26.2</w:t>
            </w:r>
          </w:p>
        </w:tc>
        <w:tc>
          <w:tcPr>
            <w:tcW w:w="566" w:type="pct"/>
            <w:noWrap/>
            <w:hideMark/>
          </w:tcPr>
          <w:p w14:paraId="588515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30.7</w:t>
            </w:r>
          </w:p>
        </w:tc>
        <w:tc>
          <w:tcPr>
            <w:tcW w:w="566" w:type="pct"/>
            <w:noWrap/>
            <w:hideMark/>
          </w:tcPr>
          <w:p w14:paraId="049642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35.0</w:t>
            </w:r>
          </w:p>
        </w:tc>
        <w:tc>
          <w:tcPr>
            <w:tcW w:w="566" w:type="pct"/>
            <w:noWrap/>
            <w:hideMark/>
          </w:tcPr>
          <w:p w14:paraId="138091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34.1</w:t>
            </w:r>
          </w:p>
        </w:tc>
        <w:tc>
          <w:tcPr>
            <w:tcW w:w="566" w:type="pct"/>
            <w:noWrap/>
            <w:hideMark/>
          </w:tcPr>
          <w:p w14:paraId="4667D1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32.1</w:t>
            </w:r>
          </w:p>
        </w:tc>
        <w:tc>
          <w:tcPr>
            <w:tcW w:w="566" w:type="pct"/>
            <w:noWrap/>
            <w:hideMark/>
          </w:tcPr>
          <w:p w14:paraId="17D55B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33.1</w:t>
            </w:r>
          </w:p>
        </w:tc>
      </w:tr>
      <w:tr w:rsidR="00D67BF2" w:rsidRPr="007E70A9" w14:paraId="3F1601FB"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tcPr>
          <w:p w14:paraId="24DFC802" w14:textId="77777777" w:rsidR="00D67BF2" w:rsidRPr="007E70A9" w:rsidRDefault="00D67BF2" w:rsidP="0076754B">
            <w:pPr>
              <w:rPr>
                <w:sz w:val="20"/>
                <w:szCs w:val="20"/>
                <w:lang w:val="en-GB"/>
              </w:rPr>
            </w:pPr>
            <w:r w:rsidRPr="007E70A9">
              <w:rPr>
                <w:sz w:val="20"/>
                <w:szCs w:val="20"/>
                <w:lang w:val="en-GB"/>
              </w:rPr>
              <w:t>Employment – 20-24</w:t>
            </w:r>
          </w:p>
        </w:tc>
        <w:tc>
          <w:tcPr>
            <w:tcW w:w="587" w:type="pct"/>
            <w:noWrap/>
          </w:tcPr>
          <w:p w14:paraId="3808AD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3FFE5A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44.8</w:t>
            </w:r>
          </w:p>
        </w:tc>
        <w:tc>
          <w:tcPr>
            <w:tcW w:w="566" w:type="pct"/>
            <w:noWrap/>
          </w:tcPr>
          <w:p w14:paraId="1BF59D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47.3</w:t>
            </w:r>
          </w:p>
        </w:tc>
        <w:tc>
          <w:tcPr>
            <w:tcW w:w="566" w:type="pct"/>
            <w:noWrap/>
          </w:tcPr>
          <w:p w14:paraId="38AC53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52.8</w:t>
            </w:r>
          </w:p>
        </w:tc>
        <w:tc>
          <w:tcPr>
            <w:tcW w:w="566" w:type="pct"/>
            <w:noWrap/>
          </w:tcPr>
          <w:p w14:paraId="4610CE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54.2</w:t>
            </w:r>
          </w:p>
        </w:tc>
        <w:tc>
          <w:tcPr>
            <w:tcW w:w="566" w:type="pct"/>
            <w:noWrap/>
          </w:tcPr>
          <w:p w14:paraId="0DCD34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52.8</w:t>
            </w:r>
          </w:p>
        </w:tc>
        <w:tc>
          <w:tcPr>
            <w:tcW w:w="566" w:type="pct"/>
            <w:noWrap/>
          </w:tcPr>
          <w:p w14:paraId="145940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58.6</w:t>
            </w:r>
          </w:p>
        </w:tc>
      </w:tr>
      <w:tr w:rsidR="00D67BF2" w:rsidRPr="007E70A9" w14:paraId="08B12A3B"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noWrap/>
          </w:tcPr>
          <w:p w14:paraId="4A56DA2B" w14:textId="77777777" w:rsidR="00D67BF2" w:rsidRPr="007E70A9" w:rsidRDefault="00D67BF2" w:rsidP="0076754B">
            <w:pPr>
              <w:rPr>
                <w:sz w:val="20"/>
                <w:szCs w:val="20"/>
                <w:lang w:val="en-GB"/>
              </w:rPr>
            </w:pPr>
          </w:p>
        </w:tc>
        <w:tc>
          <w:tcPr>
            <w:tcW w:w="587" w:type="pct"/>
            <w:noWrap/>
          </w:tcPr>
          <w:p w14:paraId="00FC71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6F915E9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44.0</w:t>
            </w:r>
          </w:p>
        </w:tc>
        <w:tc>
          <w:tcPr>
            <w:tcW w:w="566" w:type="pct"/>
            <w:noWrap/>
          </w:tcPr>
          <w:p w14:paraId="36E7C05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41.3</w:t>
            </w:r>
          </w:p>
        </w:tc>
        <w:tc>
          <w:tcPr>
            <w:tcW w:w="566" w:type="pct"/>
            <w:noWrap/>
          </w:tcPr>
          <w:p w14:paraId="73CAD9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47.3</w:t>
            </w:r>
          </w:p>
        </w:tc>
        <w:tc>
          <w:tcPr>
            <w:tcW w:w="566" w:type="pct"/>
            <w:noWrap/>
          </w:tcPr>
          <w:p w14:paraId="4802C0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50.2</w:t>
            </w:r>
          </w:p>
        </w:tc>
        <w:tc>
          <w:tcPr>
            <w:tcW w:w="566" w:type="pct"/>
            <w:noWrap/>
          </w:tcPr>
          <w:p w14:paraId="2CB1DC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50.3</w:t>
            </w:r>
          </w:p>
        </w:tc>
        <w:tc>
          <w:tcPr>
            <w:tcW w:w="566" w:type="pct"/>
            <w:noWrap/>
          </w:tcPr>
          <w:p w14:paraId="3E70CE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61.4</w:t>
            </w:r>
          </w:p>
        </w:tc>
      </w:tr>
      <w:tr w:rsidR="00D67BF2" w:rsidRPr="007E70A9" w14:paraId="5E44D11E"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noWrap/>
          </w:tcPr>
          <w:p w14:paraId="0FADCA97" w14:textId="77777777" w:rsidR="00D67BF2" w:rsidRPr="007E70A9" w:rsidRDefault="00D67BF2" w:rsidP="0076754B">
            <w:pPr>
              <w:rPr>
                <w:sz w:val="20"/>
                <w:szCs w:val="20"/>
                <w:lang w:val="en-GB"/>
              </w:rPr>
            </w:pPr>
          </w:p>
        </w:tc>
        <w:tc>
          <w:tcPr>
            <w:tcW w:w="587" w:type="pct"/>
            <w:noWrap/>
          </w:tcPr>
          <w:p w14:paraId="1941BC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09E2A2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45.5</w:t>
            </w:r>
          </w:p>
        </w:tc>
        <w:tc>
          <w:tcPr>
            <w:tcW w:w="566" w:type="pct"/>
            <w:noWrap/>
          </w:tcPr>
          <w:p w14:paraId="56758D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52.7</w:t>
            </w:r>
          </w:p>
        </w:tc>
        <w:tc>
          <w:tcPr>
            <w:tcW w:w="566" w:type="pct"/>
            <w:noWrap/>
          </w:tcPr>
          <w:p w14:paraId="76D043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57.8</w:t>
            </w:r>
          </w:p>
        </w:tc>
        <w:tc>
          <w:tcPr>
            <w:tcW w:w="566" w:type="pct"/>
            <w:noWrap/>
          </w:tcPr>
          <w:p w14:paraId="2EB9AA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57.7</w:t>
            </w:r>
          </w:p>
        </w:tc>
        <w:tc>
          <w:tcPr>
            <w:tcW w:w="566" w:type="pct"/>
            <w:noWrap/>
          </w:tcPr>
          <w:p w14:paraId="23D316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w:t>
            </w:r>
          </w:p>
        </w:tc>
        <w:tc>
          <w:tcPr>
            <w:tcW w:w="566" w:type="pct"/>
            <w:noWrap/>
          </w:tcPr>
          <w:p w14:paraId="740AD2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56.1</w:t>
            </w:r>
          </w:p>
        </w:tc>
      </w:tr>
      <w:tr w:rsidR="00D67BF2" w:rsidRPr="007E70A9" w14:paraId="4D1D063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111747FD" w14:textId="77777777" w:rsidR="00D67BF2" w:rsidRPr="007E70A9" w:rsidRDefault="00D67BF2" w:rsidP="0076754B">
            <w:pPr>
              <w:jc w:val="left"/>
              <w:rPr>
                <w:sz w:val="20"/>
                <w:szCs w:val="20"/>
                <w:lang w:val="en-GB"/>
              </w:rPr>
            </w:pPr>
            <w:r w:rsidRPr="007E70A9">
              <w:rPr>
                <w:sz w:val="20"/>
                <w:szCs w:val="20"/>
                <w:lang w:val="en-GB"/>
              </w:rPr>
              <w:t>Employment - 25-54</w:t>
            </w:r>
          </w:p>
        </w:tc>
        <w:tc>
          <w:tcPr>
            <w:tcW w:w="587" w:type="pct"/>
            <w:noWrap/>
            <w:hideMark/>
          </w:tcPr>
          <w:p w14:paraId="453171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14DA3F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76.6</w:t>
            </w:r>
          </w:p>
        </w:tc>
        <w:tc>
          <w:tcPr>
            <w:tcW w:w="566" w:type="pct"/>
            <w:noWrap/>
          </w:tcPr>
          <w:p w14:paraId="13D5A6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78.4</w:t>
            </w:r>
          </w:p>
        </w:tc>
        <w:tc>
          <w:tcPr>
            <w:tcW w:w="566" w:type="pct"/>
            <w:noWrap/>
          </w:tcPr>
          <w:p w14:paraId="065C86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80.4</w:t>
            </w:r>
          </w:p>
        </w:tc>
        <w:tc>
          <w:tcPr>
            <w:tcW w:w="566" w:type="pct"/>
            <w:noWrap/>
          </w:tcPr>
          <w:p w14:paraId="269028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82.6</w:t>
            </w:r>
          </w:p>
        </w:tc>
        <w:tc>
          <w:tcPr>
            <w:tcW w:w="566" w:type="pct"/>
            <w:noWrap/>
          </w:tcPr>
          <w:p w14:paraId="0361EC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81.6</w:t>
            </w:r>
          </w:p>
        </w:tc>
        <w:tc>
          <w:tcPr>
            <w:tcW w:w="566" w:type="pct"/>
            <w:noWrap/>
          </w:tcPr>
          <w:p w14:paraId="5EB47C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81.5</w:t>
            </w:r>
          </w:p>
        </w:tc>
      </w:tr>
      <w:tr w:rsidR="00D67BF2" w:rsidRPr="007E70A9" w14:paraId="292010D7"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6D849039" w14:textId="77777777" w:rsidR="00D67BF2" w:rsidRPr="007E70A9" w:rsidRDefault="00D67BF2" w:rsidP="0076754B">
            <w:pPr>
              <w:rPr>
                <w:sz w:val="20"/>
                <w:szCs w:val="20"/>
                <w:lang w:val="en-GB"/>
              </w:rPr>
            </w:pPr>
          </w:p>
        </w:tc>
        <w:tc>
          <w:tcPr>
            <w:tcW w:w="587" w:type="pct"/>
            <w:noWrap/>
            <w:hideMark/>
          </w:tcPr>
          <w:p w14:paraId="119DBA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6B0A26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81.7</w:t>
            </w:r>
          </w:p>
        </w:tc>
        <w:tc>
          <w:tcPr>
            <w:tcW w:w="566" w:type="pct"/>
            <w:noWrap/>
          </w:tcPr>
          <w:p w14:paraId="7F6AA1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83.6</w:t>
            </w:r>
          </w:p>
        </w:tc>
        <w:tc>
          <w:tcPr>
            <w:tcW w:w="566" w:type="pct"/>
            <w:noWrap/>
          </w:tcPr>
          <w:p w14:paraId="38D29C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86.2</w:t>
            </w:r>
          </w:p>
        </w:tc>
        <w:tc>
          <w:tcPr>
            <w:tcW w:w="566" w:type="pct"/>
            <w:noWrap/>
          </w:tcPr>
          <w:p w14:paraId="02CE66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88.4</w:t>
            </w:r>
          </w:p>
        </w:tc>
        <w:tc>
          <w:tcPr>
            <w:tcW w:w="566" w:type="pct"/>
            <w:noWrap/>
          </w:tcPr>
          <w:p w14:paraId="43405E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87.1</w:t>
            </w:r>
          </w:p>
        </w:tc>
        <w:tc>
          <w:tcPr>
            <w:tcW w:w="566" w:type="pct"/>
            <w:noWrap/>
          </w:tcPr>
          <w:p w14:paraId="1768C3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86.9</w:t>
            </w:r>
          </w:p>
        </w:tc>
      </w:tr>
      <w:tr w:rsidR="00D67BF2" w:rsidRPr="007E70A9" w14:paraId="3D1F934B"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4E32C2B3" w14:textId="77777777" w:rsidR="00D67BF2" w:rsidRPr="007E70A9" w:rsidRDefault="00D67BF2" w:rsidP="0076754B">
            <w:pPr>
              <w:rPr>
                <w:sz w:val="20"/>
                <w:szCs w:val="20"/>
                <w:lang w:val="en-GB"/>
              </w:rPr>
            </w:pPr>
          </w:p>
        </w:tc>
        <w:tc>
          <w:tcPr>
            <w:tcW w:w="587" w:type="pct"/>
            <w:noWrap/>
            <w:hideMark/>
          </w:tcPr>
          <w:p w14:paraId="0C6428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797321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72.0</w:t>
            </w:r>
          </w:p>
        </w:tc>
        <w:tc>
          <w:tcPr>
            <w:tcW w:w="566" w:type="pct"/>
            <w:noWrap/>
          </w:tcPr>
          <w:p w14:paraId="50D810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73.5</w:t>
            </w:r>
          </w:p>
        </w:tc>
        <w:tc>
          <w:tcPr>
            <w:tcW w:w="566" w:type="pct"/>
            <w:noWrap/>
          </w:tcPr>
          <w:p w14:paraId="0C0852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75.0</w:t>
            </w:r>
          </w:p>
        </w:tc>
        <w:tc>
          <w:tcPr>
            <w:tcW w:w="566" w:type="pct"/>
            <w:noWrap/>
          </w:tcPr>
          <w:p w14:paraId="3650BD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77.1</w:t>
            </w:r>
          </w:p>
        </w:tc>
        <w:tc>
          <w:tcPr>
            <w:tcW w:w="566" w:type="pct"/>
            <w:noWrap/>
          </w:tcPr>
          <w:p w14:paraId="529322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76.5</w:t>
            </w:r>
          </w:p>
        </w:tc>
        <w:tc>
          <w:tcPr>
            <w:tcW w:w="566" w:type="pct"/>
            <w:noWrap/>
          </w:tcPr>
          <w:p w14:paraId="719A07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76.5</w:t>
            </w:r>
          </w:p>
        </w:tc>
      </w:tr>
      <w:tr w:rsidR="00D67BF2" w:rsidRPr="007E70A9" w14:paraId="60DE128C"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7F628892" w14:textId="77777777" w:rsidR="00D67BF2" w:rsidRPr="007E70A9" w:rsidRDefault="00D67BF2" w:rsidP="0076754B">
            <w:pPr>
              <w:rPr>
                <w:sz w:val="20"/>
                <w:szCs w:val="20"/>
                <w:lang w:val="en-GB"/>
              </w:rPr>
            </w:pPr>
            <w:r w:rsidRPr="007E70A9">
              <w:rPr>
                <w:sz w:val="20"/>
                <w:szCs w:val="20"/>
                <w:lang w:val="en-GB"/>
              </w:rPr>
              <w:t>Employment - 55-64</w:t>
            </w:r>
          </w:p>
        </w:tc>
        <w:tc>
          <w:tcPr>
            <w:tcW w:w="587" w:type="pct"/>
            <w:noWrap/>
            <w:hideMark/>
          </w:tcPr>
          <w:p w14:paraId="021E51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602BB2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52.2</w:t>
            </w:r>
          </w:p>
        </w:tc>
        <w:tc>
          <w:tcPr>
            <w:tcW w:w="566" w:type="pct"/>
            <w:noWrap/>
          </w:tcPr>
          <w:p w14:paraId="077E7E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55.3</w:t>
            </w:r>
          </w:p>
        </w:tc>
        <w:tc>
          <w:tcPr>
            <w:tcW w:w="566" w:type="pct"/>
            <w:noWrap/>
          </w:tcPr>
          <w:p w14:paraId="1ABACB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60.9</w:t>
            </w:r>
          </w:p>
        </w:tc>
        <w:tc>
          <w:tcPr>
            <w:tcW w:w="566" w:type="pct"/>
            <w:noWrap/>
          </w:tcPr>
          <w:p w14:paraId="0B0E86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61.1</w:t>
            </w:r>
          </w:p>
        </w:tc>
        <w:tc>
          <w:tcPr>
            <w:tcW w:w="566" w:type="pct"/>
            <w:noWrap/>
          </w:tcPr>
          <w:p w14:paraId="475CF9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61.0</w:t>
            </w:r>
          </w:p>
        </w:tc>
        <w:tc>
          <w:tcPr>
            <w:tcW w:w="566" w:type="pct"/>
            <w:noWrap/>
          </w:tcPr>
          <w:p w14:paraId="54D094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63.4</w:t>
            </w:r>
          </w:p>
        </w:tc>
      </w:tr>
      <w:tr w:rsidR="00D67BF2" w:rsidRPr="007E70A9" w14:paraId="1BA16F86"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427A5E19" w14:textId="77777777" w:rsidR="00D67BF2" w:rsidRPr="007E70A9" w:rsidRDefault="00D67BF2" w:rsidP="0076754B">
            <w:pPr>
              <w:rPr>
                <w:sz w:val="20"/>
                <w:szCs w:val="20"/>
                <w:lang w:val="en-GB"/>
              </w:rPr>
            </w:pPr>
          </w:p>
        </w:tc>
        <w:tc>
          <w:tcPr>
            <w:tcW w:w="587" w:type="pct"/>
            <w:noWrap/>
            <w:hideMark/>
          </w:tcPr>
          <w:p w14:paraId="6B78CB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142CBF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61.0</w:t>
            </w:r>
          </w:p>
        </w:tc>
        <w:tc>
          <w:tcPr>
            <w:tcW w:w="566" w:type="pct"/>
            <w:noWrap/>
          </w:tcPr>
          <w:p w14:paraId="13B36B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64.9</w:t>
            </w:r>
          </w:p>
        </w:tc>
        <w:tc>
          <w:tcPr>
            <w:tcW w:w="566" w:type="pct"/>
            <w:noWrap/>
          </w:tcPr>
          <w:p w14:paraId="6531C8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70.3</w:t>
            </w:r>
          </w:p>
        </w:tc>
        <w:tc>
          <w:tcPr>
            <w:tcW w:w="566" w:type="pct"/>
            <w:noWrap/>
          </w:tcPr>
          <w:p w14:paraId="41EF67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72.0</w:t>
            </w:r>
          </w:p>
        </w:tc>
        <w:tc>
          <w:tcPr>
            <w:tcW w:w="566" w:type="pct"/>
            <w:noWrap/>
          </w:tcPr>
          <w:p w14:paraId="185D06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73.2</w:t>
            </w:r>
          </w:p>
        </w:tc>
        <w:tc>
          <w:tcPr>
            <w:tcW w:w="566" w:type="pct"/>
            <w:noWrap/>
          </w:tcPr>
          <w:p w14:paraId="43D69F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75.0</w:t>
            </w:r>
          </w:p>
        </w:tc>
      </w:tr>
      <w:tr w:rsidR="00D67BF2" w:rsidRPr="007E70A9" w14:paraId="154456FE"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1B40366F" w14:textId="77777777" w:rsidR="00D67BF2" w:rsidRPr="007E70A9" w:rsidRDefault="00D67BF2" w:rsidP="0076754B">
            <w:pPr>
              <w:rPr>
                <w:sz w:val="20"/>
                <w:szCs w:val="20"/>
                <w:lang w:val="en-GB"/>
              </w:rPr>
            </w:pPr>
          </w:p>
        </w:tc>
        <w:tc>
          <w:tcPr>
            <w:tcW w:w="587" w:type="pct"/>
            <w:noWrap/>
            <w:hideMark/>
          </w:tcPr>
          <w:p w14:paraId="0974F0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662CF7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43.7</w:t>
            </w:r>
          </w:p>
        </w:tc>
        <w:tc>
          <w:tcPr>
            <w:tcW w:w="566" w:type="pct"/>
            <w:noWrap/>
          </w:tcPr>
          <w:p w14:paraId="661F0D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46.2</w:t>
            </w:r>
          </w:p>
        </w:tc>
        <w:tc>
          <w:tcPr>
            <w:tcW w:w="566" w:type="pct"/>
            <w:noWrap/>
          </w:tcPr>
          <w:p w14:paraId="5049CC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51.9</w:t>
            </w:r>
          </w:p>
        </w:tc>
        <w:tc>
          <w:tcPr>
            <w:tcW w:w="566" w:type="pct"/>
            <w:noWrap/>
          </w:tcPr>
          <w:p w14:paraId="3A3D9A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50.7</w:t>
            </w:r>
          </w:p>
        </w:tc>
        <w:tc>
          <w:tcPr>
            <w:tcW w:w="566" w:type="pct"/>
            <w:noWrap/>
          </w:tcPr>
          <w:p w14:paraId="686F67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49.3</w:t>
            </w:r>
          </w:p>
        </w:tc>
        <w:tc>
          <w:tcPr>
            <w:tcW w:w="566" w:type="pct"/>
            <w:noWrap/>
          </w:tcPr>
          <w:p w14:paraId="14DD9F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52.0</w:t>
            </w:r>
          </w:p>
        </w:tc>
      </w:tr>
      <w:tr w:rsidR="00D67BF2" w:rsidRPr="007E70A9" w14:paraId="50065664"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79CA1441" w14:textId="77777777" w:rsidR="00D67BF2" w:rsidRPr="007E70A9" w:rsidRDefault="00D67BF2" w:rsidP="0076754B">
            <w:pPr>
              <w:rPr>
                <w:sz w:val="20"/>
                <w:szCs w:val="20"/>
                <w:lang w:val="en-GB"/>
              </w:rPr>
            </w:pPr>
            <w:r w:rsidRPr="007E70A9">
              <w:rPr>
                <w:sz w:val="20"/>
                <w:szCs w:val="20"/>
                <w:lang w:val="en-GB"/>
              </w:rPr>
              <w:t>Employment - 15-64</w:t>
            </w:r>
          </w:p>
        </w:tc>
        <w:tc>
          <w:tcPr>
            <w:tcW w:w="587" w:type="pct"/>
            <w:noWrap/>
            <w:hideMark/>
          </w:tcPr>
          <w:p w14:paraId="5877F4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0CEAD7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63.7</w:t>
            </w:r>
          </w:p>
        </w:tc>
        <w:tc>
          <w:tcPr>
            <w:tcW w:w="566" w:type="pct"/>
            <w:noWrap/>
          </w:tcPr>
          <w:p w14:paraId="286186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65.6</w:t>
            </w:r>
          </w:p>
        </w:tc>
        <w:tc>
          <w:tcPr>
            <w:tcW w:w="566" w:type="pct"/>
            <w:noWrap/>
          </w:tcPr>
          <w:p w14:paraId="406A32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68.6</w:t>
            </w:r>
          </w:p>
        </w:tc>
        <w:tc>
          <w:tcPr>
            <w:tcW w:w="566" w:type="pct"/>
            <w:noWrap/>
          </w:tcPr>
          <w:p w14:paraId="451F71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70.5</w:t>
            </w:r>
          </w:p>
        </w:tc>
        <w:tc>
          <w:tcPr>
            <w:tcW w:w="566" w:type="pct"/>
            <w:noWrap/>
          </w:tcPr>
          <w:p w14:paraId="625F71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69.9</w:t>
            </w:r>
          </w:p>
        </w:tc>
        <w:tc>
          <w:tcPr>
            <w:tcW w:w="566" w:type="pct"/>
            <w:noWrap/>
          </w:tcPr>
          <w:p w14:paraId="0292AD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70.8</w:t>
            </w:r>
          </w:p>
        </w:tc>
      </w:tr>
      <w:tr w:rsidR="00D67BF2" w:rsidRPr="007E70A9" w14:paraId="17B39BF6"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1E2D25C8" w14:textId="77777777" w:rsidR="00D67BF2" w:rsidRPr="007E70A9" w:rsidRDefault="00D67BF2" w:rsidP="0076754B">
            <w:pPr>
              <w:rPr>
                <w:sz w:val="20"/>
                <w:szCs w:val="20"/>
                <w:lang w:val="en-GB"/>
              </w:rPr>
            </w:pPr>
          </w:p>
        </w:tc>
        <w:tc>
          <w:tcPr>
            <w:tcW w:w="587" w:type="pct"/>
            <w:noWrap/>
            <w:hideMark/>
          </w:tcPr>
          <w:p w14:paraId="450F1F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7047CE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68.6</w:t>
            </w:r>
          </w:p>
        </w:tc>
        <w:tc>
          <w:tcPr>
            <w:tcW w:w="566" w:type="pct"/>
            <w:noWrap/>
          </w:tcPr>
          <w:p w14:paraId="0DBFD48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70.0</w:t>
            </w:r>
          </w:p>
        </w:tc>
        <w:tc>
          <w:tcPr>
            <w:tcW w:w="566" w:type="pct"/>
            <w:noWrap/>
          </w:tcPr>
          <w:p w14:paraId="1348F4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73.3</w:t>
            </w:r>
          </w:p>
        </w:tc>
        <w:tc>
          <w:tcPr>
            <w:tcW w:w="566" w:type="pct"/>
            <w:noWrap/>
          </w:tcPr>
          <w:p w14:paraId="70E8A5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76.2</w:t>
            </w:r>
          </w:p>
        </w:tc>
        <w:tc>
          <w:tcPr>
            <w:tcW w:w="566" w:type="pct"/>
            <w:noWrap/>
          </w:tcPr>
          <w:p w14:paraId="282F64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75.9</w:t>
            </w:r>
          </w:p>
        </w:tc>
        <w:tc>
          <w:tcPr>
            <w:tcW w:w="566" w:type="pct"/>
            <w:noWrap/>
          </w:tcPr>
          <w:p w14:paraId="3D3AE6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r>
      <w:tr w:rsidR="00D67BF2" w:rsidRPr="007E70A9" w14:paraId="3D1DC7B0"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6072ED07" w14:textId="77777777" w:rsidR="00D67BF2" w:rsidRPr="007E70A9" w:rsidRDefault="00D67BF2" w:rsidP="0076754B">
            <w:pPr>
              <w:rPr>
                <w:sz w:val="20"/>
                <w:szCs w:val="20"/>
                <w:lang w:val="en-GB"/>
              </w:rPr>
            </w:pPr>
          </w:p>
        </w:tc>
        <w:tc>
          <w:tcPr>
            <w:tcW w:w="587" w:type="pct"/>
            <w:noWrap/>
            <w:hideMark/>
          </w:tcPr>
          <w:p w14:paraId="33FC1C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69D992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59.3</w:t>
            </w:r>
          </w:p>
        </w:tc>
        <w:tc>
          <w:tcPr>
            <w:tcW w:w="566" w:type="pct"/>
            <w:noWrap/>
          </w:tcPr>
          <w:p w14:paraId="5ACB7E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61.4</w:t>
            </w:r>
          </w:p>
        </w:tc>
        <w:tc>
          <w:tcPr>
            <w:tcW w:w="566" w:type="pct"/>
            <w:noWrap/>
          </w:tcPr>
          <w:p w14:paraId="4BC106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64.2</w:t>
            </w:r>
          </w:p>
        </w:tc>
        <w:tc>
          <w:tcPr>
            <w:tcW w:w="566" w:type="pct"/>
            <w:noWrap/>
          </w:tcPr>
          <w:p w14:paraId="4735CF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65.2</w:t>
            </w:r>
          </w:p>
        </w:tc>
        <w:tc>
          <w:tcPr>
            <w:tcW w:w="566" w:type="pct"/>
            <w:noWrap/>
          </w:tcPr>
          <w:p w14:paraId="76667F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64.3</w:t>
            </w:r>
          </w:p>
        </w:tc>
        <w:tc>
          <w:tcPr>
            <w:tcW w:w="566" w:type="pct"/>
            <w:noWrap/>
          </w:tcPr>
          <w:p w14:paraId="553714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65.3</w:t>
            </w:r>
          </w:p>
        </w:tc>
      </w:tr>
      <w:tr w:rsidR="00D67BF2" w:rsidRPr="007E70A9" w14:paraId="5DAA5AC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tcPr>
          <w:p w14:paraId="3A8274D1" w14:textId="77777777" w:rsidR="00D67BF2" w:rsidRPr="007E70A9" w:rsidRDefault="00D67BF2" w:rsidP="0076754B">
            <w:pPr>
              <w:rPr>
                <w:sz w:val="20"/>
                <w:szCs w:val="20"/>
                <w:lang w:val="en-GB"/>
              </w:rPr>
            </w:pPr>
            <w:r w:rsidRPr="007E70A9">
              <w:rPr>
                <w:sz w:val="20"/>
                <w:szCs w:val="20"/>
                <w:lang w:val="en-GB"/>
              </w:rPr>
              <w:t>Employment - 20-64</w:t>
            </w:r>
          </w:p>
        </w:tc>
        <w:tc>
          <w:tcPr>
            <w:tcW w:w="587" w:type="pct"/>
            <w:noWrap/>
          </w:tcPr>
          <w:p w14:paraId="39C853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55389D6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68.7</w:t>
            </w:r>
          </w:p>
        </w:tc>
        <w:tc>
          <w:tcPr>
            <w:tcW w:w="566" w:type="pct"/>
            <w:noWrap/>
          </w:tcPr>
          <w:p w14:paraId="77FB90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70.8</w:t>
            </w:r>
          </w:p>
        </w:tc>
        <w:tc>
          <w:tcPr>
            <w:tcW w:w="566" w:type="pct"/>
            <w:noWrap/>
          </w:tcPr>
          <w:p w14:paraId="08DB94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73.9</w:t>
            </w:r>
          </w:p>
        </w:tc>
        <w:tc>
          <w:tcPr>
            <w:tcW w:w="566" w:type="pct"/>
            <w:noWrap/>
          </w:tcPr>
          <w:p w14:paraId="6ADF5A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75.7</w:t>
            </w:r>
          </w:p>
        </w:tc>
        <w:tc>
          <w:tcPr>
            <w:tcW w:w="566" w:type="pct"/>
            <w:noWrap/>
          </w:tcPr>
          <w:p w14:paraId="15988E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74.9</w:t>
            </w:r>
          </w:p>
        </w:tc>
        <w:tc>
          <w:tcPr>
            <w:tcW w:w="566" w:type="pct"/>
            <w:noWrap/>
          </w:tcPr>
          <w:p w14:paraId="18A06E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75.9</w:t>
            </w:r>
          </w:p>
        </w:tc>
      </w:tr>
      <w:tr w:rsidR="00D67BF2" w:rsidRPr="007E70A9" w14:paraId="260FA216"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noWrap/>
          </w:tcPr>
          <w:p w14:paraId="6B69B319" w14:textId="77777777" w:rsidR="00D67BF2" w:rsidRPr="007E70A9" w:rsidRDefault="00D67BF2" w:rsidP="0076754B">
            <w:pPr>
              <w:rPr>
                <w:sz w:val="20"/>
                <w:szCs w:val="20"/>
                <w:lang w:val="en-GB"/>
              </w:rPr>
            </w:pPr>
          </w:p>
        </w:tc>
        <w:tc>
          <w:tcPr>
            <w:tcW w:w="587" w:type="pct"/>
            <w:noWrap/>
          </w:tcPr>
          <w:p w14:paraId="5108BD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57559F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73.8</w:t>
            </w:r>
          </w:p>
        </w:tc>
        <w:tc>
          <w:tcPr>
            <w:tcW w:w="566" w:type="pct"/>
            <w:noWrap/>
          </w:tcPr>
          <w:p w14:paraId="0AD7E8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75.7</w:t>
            </w:r>
          </w:p>
        </w:tc>
        <w:tc>
          <w:tcPr>
            <w:tcW w:w="566" w:type="pct"/>
            <w:noWrap/>
          </w:tcPr>
          <w:p w14:paraId="17F3DA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79.3</w:t>
            </w:r>
          </w:p>
        </w:tc>
        <w:tc>
          <w:tcPr>
            <w:tcW w:w="566" w:type="pct"/>
            <w:noWrap/>
          </w:tcPr>
          <w:p w14:paraId="012172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81.7</w:t>
            </w:r>
          </w:p>
        </w:tc>
        <w:tc>
          <w:tcPr>
            <w:tcW w:w="566" w:type="pct"/>
            <w:noWrap/>
          </w:tcPr>
          <w:p w14:paraId="7B2E08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81.1</w:t>
            </w:r>
          </w:p>
        </w:tc>
        <w:tc>
          <w:tcPr>
            <w:tcW w:w="566" w:type="pct"/>
            <w:noWrap/>
          </w:tcPr>
          <w:p w14:paraId="301162F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82.2</w:t>
            </w:r>
          </w:p>
        </w:tc>
      </w:tr>
      <w:tr w:rsidR="00D67BF2" w:rsidRPr="007E70A9" w14:paraId="39918D00"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noWrap/>
          </w:tcPr>
          <w:p w14:paraId="40C9EA7A" w14:textId="77777777" w:rsidR="00D67BF2" w:rsidRPr="007E70A9" w:rsidRDefault="00D67BF2" w:rsidP="0076754B">
            <w:pPr>
              <w:rPr>
                <w:sz w:val="20"/>
                <w:szCs w:val="20"/>
                <w:lang w:val="en-GB"/>
              </w:rPr>
            </w:pPr>
          </w:p>
        </w:tc>
        <w:tc>
          <w:tcPr>
            <w:tcW w:w="587" w:type="pct"/>
            <w:noWrap/>
          </w:tcPr>
          <w:p w14:paraId="1D3524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1AD5C9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64.1</w:t>
            </w:r>
          </w:p>
        </w:tc>
        <w:tc>
          <w:tcPr>
            <w:tcW w:w="566" w:type="pct"/>
            <w:noWrap/>
          </w:tcPr>
          <w:p w14:paraId="169758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66.2</w:t>
            </w:r>
          </w:p>
        </w:tc>
        <w:tc>
          <w:tcPr>
            <w:tcW w:w="566" w:type="pct"/>
            <w:noWrap/>
          </w:tcPr>
          <w:p w14:paraId="473D1A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68.9</w:t>
            </w:r>
          </w:p>
        </w:tc>
        <w:tc>
          <w:tcPr>
            <w:tcW w:w="566" w:type="pct"/>
            <w:noWrap/>
          </w:tcPr>
          <w:p w14:paraId="0E2BBC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70.1</w:t>
            </w:r>
          </w:p>
        </w:tc>
        <w:tc>
          <w:tcPr>
            <w:tcW w:w="566" w:type="pct"/>
            <w:noWrap/>
          </w:tcPr>
          <w:p w14:paraId="3EF928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69.1</w:t>
            </w:r>
          </w:p>
        </w:tc>
        <w:tc>
          <w:tcPr>
            <w:tcW w:w="566" w:type="pct"/>
            <w:noWrap/>
          </w:tcPr>
          <w:p w14:paraId="778161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70.0</w:t>
            </w:r>
          </w:p>
        </w:tc>
      </w:tr>
      <w:tr w:rsidR="00D67BF2" w:rsidRPr="007E70A9" w14:paraId="4F0449CD"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val="restart"/>
            <w:noWrap/>
            <w:hideMark/>
          </w:tcPr>
          <w:p w14:paraId="1FDB1457" w14:textId="77777777" w:rsidR="00D67BF2" w:rsidRPr="007E70A9" w:rsidRDefault="00D67BF2" w:rsidP="0076754B">
            <w:pPr>
              <w:rPr>
                <w:sz w:val="20"/>
                <w:szCs w:val="20"/>
                <w:lang w:val="en-GB"/>
              </w:rPr>
            </w:pPr>
            <w:r w:rsidRPr="007E70A9">
              <w:rPr>
                <w:sz w:val="20"/>
                <w:szCs w:val="20"/>
                <w:lang w:val="en-GB"/>
              </w:rPr>
              <w:t>Employment - 65+</w:t>
            </w:r>
          </w:p>
        </w:tc>
        <w:tc>
          <w:tcPr>
            <w:tcW w:w="587" w:type="pct"/>
            <w:noWrap/>
            <w:hideMark/>
          </w:tcPr>
          <w:p w14:paraId="32A811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66" w:type="pct"/>
            <w:noWrap/>
          </w:tcPr>
          <w:p w14:paraId="74A858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w:t>
            </w:r>
          </w:p>
        </w:tc>
        <w:tc>
          <w:tcPr>
            <w:tcW w:w="566" w:type="pct"/>
            <w:noWrap/>
          </w:tcPr>
          <w:p w14:paraId="7957D5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w:t>
            </w:r>
          </w:p>
        </w:tc>
        <w:tc>
          <w:tcPr>
            <w:tcW w:w="566" w:type="pct"/>
            <w:noWrap/>
          </w:tcPr>
          <w:p w14:paraId="39B404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w:t>
            </w:r>
          </w:p>
        </w:tc>
        <w:tc>
          <w:tcPr>
            <w:tcW w:w="566" w:type="pct"/>
            <w:noWrap/>
          </w:tcPr>
          <w:p w14:paraId="4A2184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w:t>
            </w:r>
          </w:p>
        </w:tc>
        <w:tc>
          <w:tcPr>
            <w:tcW w:w="566" w:type="pct"/>
            <w:noWrap/>
          </w:tcPr>
          <w:p w14:paraId="02DB72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w:t>
            </w:r>
          </w:p>
        </w:tc>
        <w:tc>
          <w:tcPr>
            <w:tcW w:w="566" w:type="pct"/>
            <w:noWrap/>
          </w:tcPr>
          <w:p w14:paraId="37B8FE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10.4</w:t>
            </w:r>
          </w:p>
        </w:tc>
      </w:tr>
      <w:tr w:rsidR="00D67BF2" w:rsidRPr="007E70A9" w14:paraId="1D505F4A"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72901789" w14:textId="77777777" w:rsidR="00D67BF2" w:rsidRPr="007E70A9" w:rsidRDefault="00D67BF2" w:rsidP="0076754B">
            <w:pPr>
              <w:rPr>
                <w:sz w:val="20"/>
                <w:szCs w:val="20"/>
                <w:lang w:val="en-GB"/>
              </w:rPr>
            </w:pPr>
          </w:p>
        </w:tc>
        <w:tc>
          <w:tcPr>
            <w:tcW w:w="587" w:type="pct"/>
            <w:noWrap/>
            <w:hideMark/>
          </w:tcPr>
          <w:p w14:paraId="1CE3C95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566" w:type="pct"/>
            <w:noWrap/>
          </w:tcPr>
          <w:p w14:paraId="69B028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w:t>
            </w:r>
          </w:p>
        </w:tc>
        <w:tc>
          <w:tcPr>
            <w:tcW w:w="566" w:type="pct"/>
            <w:noWrap/>
          </w:tcPr>
          <w:p w14:paraId="260C00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w:t>
            </w:r>
          </w:p>
        </w:tc>
        <w:tc>
          <w:tcPr>
            <w:tcW w:w="566" w:type="pct"/>
            <w:noWrap/>
          </w:tcPr>
          <w:p w14:paraId="358177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w:t>
            </w:r>
          </w:p>
        </w:tc>
        <w:tc>
          <w:tcPr>
            <w:tcW w:w="566" w:type="pct"/>
            <w:noWrap/>
          </w:tcPr>
          <w:p w14:paraId="42BF62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15.3</w:t>
            </w:r>
          </w:p>
        </w:tc>
        <w:tc>
          <w:tcPr>
            <w:tcW w:w="566" w:type="pct"/>
            <w:noWrap/>
          </w:tcPr>
          <w:p w14:paraId="434566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13.8</w:t>
            </w:r>
          </w:p>
        </w:tc>
        <w:tc>
          <w:tcPr>
            <w:tcW w:w="566" w:type="pct"/>
            <w:noWrap/>
          </w:tcPr>
          <w:p w14:paraId="588910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w:t>
            </w:r>
          </w:p>
        </w:tc>
      </w:tr>
      <w:tr w:rsidR="00D67BF2" w:rsidRPr="007E70A9" w14:paraId="004A8138"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019" w:type="pct"/>
            <w:vMerge/>
            <w:hideMark/>
          </w:tcPr>
          <w:p w14:paraId="2F644917" w14:textId="77777777" w:rsidR="00D67BF2" w:rsidRPr="007E70A9" w:rsidRDefault="00D67BF2" w:rsidP="0076754B">
            <w:pPr>
              <w:rPr>
                <w:sz w:val="20"/>
                <w:szCs w:val="20"/>
                <w:lang w:val="en-GB"/>
              </w:rPr>
            </w:pPr>
          </w:p>
        </w:tc>
        <w:tc>
          <w:tcPr>
            <w:tcW w:w="587" w:type="pct"/>
            <w:noWrap/>
            <w:hideMark/>
          </w:tcPr>
          <w:p w14:paraId="3554BB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566" w:type="pct"/>
            <w:noWrap/>
          </w:tcPr>
          <w:p w14:paraId="0EA8A2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w:t>
            </w:r>
          </w:p>
        </w:tc>
        <w:tc>
          <w:tcPr>
            <w:tcW w:w="566" w:type="pct"/>
            <w:noWrap/>
          </w:tcPr>
          <w:p w14:paraId="7668C2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c>
          <w:tcPr>
            <w:tcW w:w="566" w:type="pct"/>
            <w:noWrap/>
          </w:tcPr>
          <w:p w14:paraId="2C0786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w:t>
            </w:r>
          </w:p>
        </w:tc>
        <w:tc>
          <w:tcPr>
            <w:tcW w:w="566" w:type="pct"/>
            <w:noWrap/>
          </w:tcPr>
          <w:p w14:paraId="37CA3D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w:t>
            </w:r>
          </w:p>
        </w:tc>
        <w:tc>
          <w:tcPr>
            <w:tcW w:w="566" w:type="pct"/>
            <w:noWrap/>
          </w:tcPr>
          <w:p w14:paraId="64AC4D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w:t>
            </w:r>
          </w:p>
        </w:tc>
        <w:tc>
          <w:tcPr>
            <w:tcW w:w="566" w:type="pct"/>
            <w:noWrap/>
          </w:tcPr>
          <w:p w14:paraId="41193D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w:t>
            </w:r>
          </w:p>
        </w:tc>
      </w:tr>
    </w:tbl>
    <w:p w14:paraId="454BE23D" w14:textId="77777777" w:rsidR="00D67BF2" w:rsidRPr="007E70A9" w:rsidRDefault="00D67BF2" w:rsidP="00D67BF2">
      <w:pPr>
        <w:rPr>
          <w:sz w:val="20"/>
          <w:szCs w:val="20"/>
          <w:lang w:val="en-GB"/>
        </w:rPr>
      </w:pPr>
    </w:p>
    <w:p w14:paraId="0B330E0A" w14:textId="77777777" w:rsidR="00D67BF2" w:rsidRPr="007E70A9" w:rsidRDefault="00D67BF2" w:rsidP="00D67BF2">
      <w:pPr>
        <w:rPr>
          <w:sz w:val="20"/>
          <w:szCs w:val="20"/>
          <w:lang w:val="en-GB"/>
        </w:rPr>
      </w:pPr>
    </w:p>
    <w:p w14:paraId="40AE4942" w14:textId="20382A1E" w:rsidR="00D67BF2" w:rsidRPr="00797880" w:rsidRDefault="00D67BF2" w:rsidP="00CE186B">
      <w:pPr>
        <w:pStyle w:val="Heading4"/>
      </w:pPr>
      <w:r w:rsidRPr="00797880">
        <w:t>Table</w:t>
      </w:r>
      <w:r w:rsidR="00797880" w:rsidRPr="00797880">
        <w:t xml:space="preserve"> </w:t>
      </w:r>
      <w:r w:rsidRPr="00797880">
        <w:t>3</w:t>
      </w:r>
      <w:r w:rsidR="00797880" w:rsidRPr="00797880">
        <w:t>:</w:t>
      </w:r>
      <w:r w:rsidRPr="00797880">
        <w:t xml:space="preserve"> Employment by place of residence and economic activity</w:t>
      </w:r>
    </w:p>
    <w:tbl>
      <w:tblPr>
        <w:tblStyle w:val="GridTable1Light-Accent1"/>
        <w:tblW w:w="9498" w:type="dxa"/>
        <w:tblInd w:w="-289" w:type="dxa"/>
        <w:tblLook w:val="04A0" w:firstRow="1" w:lastRow="0" w:firstColumn="1" w:lastColumn="0" w:noHBand="0" w:noVBand="1"/>
      </w:tblPr>
      <w:tblGrid>
        <w:gridCol w:w="1733"/>
        <w:gridCol w:w="2544"/>
        <w:gridCol w:w="897"/>
        <w:gridCol w:w="883"/>
        <w:gridCol w:w="816"/>
        <w:gridCol w:w="816"/>
        <w:gridCol w:w="816"/>
        <w:gridCol w:w="1005"/>
      </w:tblGrid>
      <w:tr w:rsidR="00DC3E9A" w:rsidRPr="007E70A9" w14:paraId="39ED50A8" w14:textId="77777777" w:rsidTr="00DC3E9A">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93D489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F1673A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w:t>
            </w:r>
          </w:p>
        </w:tc>
        <w:tc>
          <w:tcPr>
            <w:tcW w:w="897" w:type="dxa"/>
            <w:noWrap/>
            <w:hideMark/>
          </w:tcPr>
          <w:p w14:paraId="5B5F29A0"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883" w:type="dxa"/>
            <w:noWrap/>
            <w:hideMark/>
          </w:tcPr>
          <w:p w14:paraId="6CCCD12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0" w:type="auto"/>
            <w:noWrap/>
            <w:hideMark/>
          </w:tcPr>
          <w:p w14:paraId="088123A2"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0" w:type="auto"/>
            <w:noWrap/>
            <w:hideMark/>
          </w:tcPr>
          <w:p w14:paraId="5D40BC91"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0" w:type="auto"/>
            <w:noWrap/>
            <w:hideMark/>
          </w:tcPr>
          <w:p w14:paraId="178EE1CB"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1005" w:type="dxa"/>
            <w:noWrap/>
            <w:hideMark/>
          </w:tcPr>
          <w:p w14:paraId="5F78D76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D67BF2" w:rsidRPr="007E70A9" w14:paraId="3AA7BBB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03C11A0" w14:textId="77777777" w:rsidR="00D67BF2" w:rsidRPr="007E70A9" w:rsidRDefault="00D67BF2" w:rsidP="0076754B">
            <w:pPr>
              <w:rPr>
                <w:sz w:val="20"/>
                <w:szCs w:val="20"/>
                <w:lang w:val="en-GB"/>
              </w:rPr>
            </w:pPr>
            <w:r w:rsidRPr="007E70A9">
              <w:rPr>
                <w:sz w:val="20"/>
                <w:szCs w:val="20"/>
                <w:lang w:val="en-GB"/>
              </w:rPr>
              <w:t>All regions</w:t>
            </w:r>
          </w:p>
        </w:tc>
        <w:tc>
          <w:tcPr>
            <w:tcW w:w="2544" w:type="dxa"/>
            <w:noWrap/>
            <w:hideMark/>
          </w:tcPr>
          <w:p w14:paraId="7B7D03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060530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363060</w:t>
            </w:r>
          </w:p>
        </w:tc>
        <w:tc>
          <w:tcPr>
            <w:tcW w:w="883" w:type="dxa"/>
            <w:noWrap/>
            <w:hideMark/>
          </w:tcPr>
          <w:p w14:paraId="1026F7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379622</w:t>
            </w:r>
          </w:p>
        </w:tc>
        <w:tc>
          <w:tcPr>
            <w:tcW w:w="0" w:type="auto"/>
            <w:noWrap/>
            <w:hideMark/>
          </w:tcPr>
          <w:p w14:paraId="41FEAF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400878</w:t>
            </w:r>
          </w:p>
        </w:tc>
        <w:tc>
          <w:tcPr>
            <w:tcW w:w="0" w:type="auto"/>
            <w:noWrap/>
            <w:hideMark/>
          </w:tcPr>
          <w:p w14:paraId="62AB03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416478</w:t>
            </w:r>
          </w:p>
        </w:tc>
        <w:tc>
          <w:tcPr>
            <w:tcW w:w="0" w:type="auto"/>
            <w:noWrap/>
            <w:hideMark/>
          </w:tcPr>
          <w:p w14:paraId="55C139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417354</w:t>
            </w:r>
          </w:p>
        </w:tc>
        <w:tc>
          <w:tcPr>
            <w:tcW w:w="1005" w:type="dxa"/>
            <w:noWrap/>
            <w:hideMark/>
          </w:tcPr>
          <w:p w14:paraId="70C46D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431716</w:t>
            </w:r>
          </w:p>
        </w:tc>
      </w:tr>
      <w:tr w:rsidR="00D67BF2" w:rsidRPr="007E70A9" w14:paraId="0D446519"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FD9BE96"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F716F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6DD0BB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13228</w:t>
            </w:r>
          </w:p>
        </w:tc>
        <w:tc>
          <w:tcPr>
            <w:tcW w:w="883" w:type="dxa"/>
            <w:noWrap/>
            <w:hideMark/>
          </w:tcPr>
          <w:p w14:paraId="7BC749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9595</w:t>
            </w:r>
          </w:p>
        </w:tc>
        <w:tc>
          <w:tcPr>
            <w:tcW w:w="0" w:type="auto"/>
            <w:noWrap/>
            <w:hideMark/>
          </w:tcPr>
          <w:p w14:paraId="2764F0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8682</w:t>
            </w:r>
          </w:p>
        </w:tc>
        <w:tc>
          <w:tcPr>
            <w:tcW w:w="0" w:type="auto"/>
            <w:noWrap/>
            <w:hideMark/>
          </w:tcPr>
          <w:p w14:paraId="666EA0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10040</w:t>
            </w:r>
          </w:p>
        </w:tc>
        <w:tc>
          <w:tcPr>
            <w:tcW w:w="0" w:type="auto"/>
            <w:noWrap/>
            <w:hideMark/>
          </w:tcPr>
          <w:p w14:paraId="3D0A92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11401</w:t>
            </w:r>
          </w:p>
        </w:tc>
        <w:tc>
          <w:tcPr>
            <w:tcW w:w="1005" w:type="dxa"/>
            <w:noWrap/>
            <w:hideMark/>
          </w:tcPr>
          <w:p w14:paraId="5996E7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12317</w:t>
            </w:r>
          </w:p>
        </w:tc>
      </w:tr>
      <w:tr w:rsidR="00D67BF2" w:rsidRPr="007E70A9" w14:paraId="4E020639"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3E72F1A"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706A2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449CBE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735</w:t>
            </w:r>
          </w:p>
        </w:tc>
        <w:tc>
          <w:tcPr>
            <w:tcW w:w="883" w:type="dxa"/>
            <w:noWrap/>
            <w:hideMark/>
          </w:tcPr>
          <w:p w14:paraId="4C3DE49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528</w:t>
            </w:r>
          </w:p>
        </w:tc>
        <w:tc>
          <w:tcPr>
            <w:tcW w:w="0" w:type="auto"/>
            <w:noWrap/>
            <w:hideMark/>
          </w:tcPr>
          <w:p w14:paraId="7D786E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470</w:t>
            </w:r>
          </w:p>
        </w:tc>
        <w:tc>
          <w:tcPr>
            <w:tcW w:w="0" w:type="auto"/>
            <w:noWrap/>
            <w:hideMark/>
          </w:tcPr>
          <w:p w14:paraId="102B23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790</w:t>
            </w:r>
          </w:p>
        </w:tc>
        <w:tc>
          <w:tcPr>
            <w:tcW w:w="0" w:type="auto"/>
            <w:noWrap/>
            <w:hideMark/>
          </w:tcPr>
          <w:p w14:paraId="621048F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1007</w:t>
            </w:r>
          </w:p>
        </w:tc>
        <w:tc>
          <w:tcPr>
            <w:tcW w:w="1005" w:type="dxa"/>
            <w:noWrap/>
            <w:hideMark/>
          </w:tcPr>
          <w:p w14:paraId="25CD3F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520</w:t>
            </w:r>
          </w:p>
        </w:tc>
      </w:tr>
      <w:tr w:rsidR="00D67BF2" w:rsidRPr="007E70A9" w14:paraId="581BE68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B59AB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7FD28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26050E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26032</w:t>
            </w:r>
          </w:p>
        </w:tc>
        <w:tc>
          <w:tcPr>
            <w:tcW w:w="883" w:type="dxa"/>
            <w:noWrap/>
            <w:hideMark/>
          </w:tcPr>
          <w:p w14:paraId="2B189E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27175</w:t>
            </w:r>
          </w:p>
        </w:tc>
        <w:tc>
          <w:tcPr>
            <w:tcW w:w="0" w:type="auto"/>
            <w:noWrap/>
            <w:hideMark/>
          </w:tcPr>
          <w:p w14:paraId="6A82FA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27564</w:t>
            </w:r>
          </w:p>
        </w:tc>
        <w:tc>
          <w:tcPr>
            <w:tcW w:w="0" w:type="auto"/>
            <w:noWrap/>
            <w:hideMark/>
          </w:tcPr>
          <w:p w14:paraId="3DC5ED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30290</w:t>
            </w:r>
          </w:p>
        </w:tc>
        <w:tc>
          <w:tcPr>
            <w:tcW w:w="0" w:type="auto"/>
            <w:noWrap/>
            <w:hideMark/>
          </w:tcPr>
          <w:p w14:paraId="6D31E8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31724</w:t>
            </w:r>
          </w:p>
        </w:tc>
        <w:tc>
          <w:tcPr>
            <w:tcW w:w="1005" w:type="dxa"/>
            <w:noWrap/>
            <w:hideMark/>
          </w:tcPr>
          <w:p w14:paraId="2EBB07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30957</w:t>
            </w:r>
          </w:p>
        </w:tc>
      </w:tr>
      <w:tr w:rsidR="00D67BF2" w:rsidRPr="007E70A9" w14:paraId="49B75D3B"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166F2B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57A99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6B6BD5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1912</w:t>
            </w:r>
          </w:p>
        </w:tc>
        <w:tc>
          <w:tcPr>
            <w:tcW w:w="883" w:type="dxa"/>
            <w:noWrap/>
            <w:hideMark/>
          </w:tcPr>
          <w:p w14:paraId="22E56D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2485</w:t>
            </w:r>
          </w:p>
        </w:tc>
        <w:tc>
          <w:tcPr>
            <w:tcW w:w="0" w:type="auto"/>
            <w:noWrap/>
            <w:hideMark/>
          </w:tcPr>
          <w:p w14:paraId="569F5A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1885</w:t>
            </w:r>
          </w:p>
        </w:tc>
        <w:tc>
          <w:tcPr>
            <w:tcW w:w="0" w:type="auto"/>
            <w:noWrap/>
            <w:hideMark/>
          </w:tcPr>
          <w:p w14:paraId="3A6A27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2400</w:t>
            </w:r>
          </w:p>
        </w:tc>
        <w:tc>
          <w:tcPr>
            <w:tcW w:w="0" w:type="auto"/>
            <w:noWrap/>
            <w:hideMark/>
          </w:tcPr>
          <w:p w14:paraId="15694F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1763</w:t>
            </w:r>
          </w:p>
        </w:tc>
        <w:tc>
          <w:tcPr>
            <w:tcW w:w="1005" w:type="dxa"/>
            <w:noWrap/>
            <w:hideMark/>
          </w:tcPr>
          <w:p w14:paraId="040B89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1853</w:t>
            </w:r>
          </w:p>
        </w:tc>
      </w:tr>
      <w:tr w:rsidR="00D67BF2" w:rsidRPr="007E70A9" w14:paraId="1181754F"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A807E3F"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4E77FA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6BC828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3202</w:t>
            </w:r>
          </w:p>
        </w:tc>
        <w:tc>
          <w:tcPr>
            <w:tcW w:w="883" w:type="dxa"/>
            <w:noWrap/>
            <w:hideMark/>
          </w:tcPr>
          <w:p w14:paraId="78B4E9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3339</w:t>
            </w:r>
          </w:p>
        </w:tc>
        <w:tc>
          <w:tcPr>
            <w:tcW w:w="0" w:type="auto"/>
            <w:noWrap/>
            <w:hideMark/>
          </w:tcPr>
          <w:p w14:paraId="4F76E2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3194</w:t>
            </w:r>
          </w:p>
        </w:tc>
        <w:tc>
          <w:tcPr>
            <w:tcW w:w="0" w:type="auto"/>
            <w:noWrap/>
            <w:hideMark/>
          </w:tcPr>
          <w:p w14:paraId="1EDB49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3009</w:t>
            </w:r>
          </w:p>
        </w:tc>
        <w:tc>
          <w:tcPr>
            <w:tcW w:w="0" w:type="auto"/>
            <w:noWrap/>
            <w:hideMark/>
          </w:tcPr>
          <w:p w14:paraId="5DAAEB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2942</w:t>
            </w:r>
          </w:p>
        </w:tc>
        <w:tc>
          <w:tcPr>
            <w:tcW w:w="1005" w:type="dxa"/>
            <w:noWrap/>
            <w:hideMark/>
          </w:tcPr>
          <w:p w14:paraId="010756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2872</w:t>
            </w:r>
          </w:p>
        </w:tc>
      </w:tr>
      <w:tr w:rsidR="00D67BF2" w:rsidRPr="007E70A9" w14:paraId="7B2E6B6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E7E085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4125F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3FE410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30023</w:t>
            </w:r>
          </w:p>
        </w:tc>
        <w:tc>
          <w:tcPr>
            <w:tcW w:w="883" w:type="dxa"/>
            <w:noWrap/>
            <w:hideMark/>
          </w:tcPr>
          <w:p w14:paraId="2B5A31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31188</w:t>
            </w:r>
          </w:p>
        </w:tc>
        <w:tc>
          <w:tcPr>
            <w:tcW w:w="0" w:type="auto"/>
            <w:noWrap/>
            <w:hideMark/>
          </w:tcPr>
          <w:p w14:paraId="3E3CA8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33677</w:t>
            </w:r>
          </w:p>
        </w:tc>
        <w:tc>
          <w:tcPr>
            <w:tcW w:w="0" w:type="auto"/>
            <w:noWrap/>
            <w:hideMark/>
          </w:tcPr>
          <w:p w14:paraId="38191E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40287</w:t>
            </w:r>
          </w:p>
        </w:tc>
        <w:tc>
          <w:tcPr>
            <w:tcW w:w="0" w:type="auto"/>
            <w:noWrap/>
            <w:hideMark/>
          </w:tcPr>
          <w:p w14:paraId="36B112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43995</w:t>
            </w:r>
          </w:p>
        </w:tc>
        <w:tc>
          <w:tcPr>
            <w:tcW w:w="1005" w:type="dxa"/>
            <w:noWrap/>
            <w:hideMark/>
          </w:tcPr>
          <w:p w14:paraId="42315F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41142</w:t>
            </w:r>
          </w:p>
        </w:tc>
      </w:tr>
      <w:tr w:rsidR="00D67BF2" w:rsidRPr="007E70A9" w14:paraId="42F997E2"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DBD019"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11CB1C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37FF4D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65113</w:t>
            </w:r>
          </w:p>
        </w:tc>
        <w:tc>
          <w:tcPr>
            <w:tcW w:w="883" w:type="dxa"/>
            <w:noWrap/>
            <w:hideMark/>
          </w:tcPr>
          <w:p w14:paraId="5852C4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69098</w:t>
            </w:r>
          </w:p>
        </w:tc>
        <w:tc>
          <w:tcPr>
            <w:tcW w:w="0" w:type="auto"/>
            <w:noWrap/>
            <w:hideMark/>
          </w:tcPr>
          <w:p w14:paraId="7A5B85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74328</w:t>
            </w:r>
          </w:p>
        </w:tc>
        <w:tc>
          <w:tcPr>
            <w:tcW w:w="0" w:type="auto"/>
            <w:noWrap/>
            <w:hideMark/>
          </w:tcPr>
          <w:p w14:paraId="2416F7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72973</w:t>
            </w:r>
          </w:p>
        </w:tc>
        <w:tc>
          <w:tcPr>
            <w:tcW w:w="0" w:type="auto"/>
            <w:noWrap/>
            <w:hideMark/>
          </w:tcPr>
          <w:p w14:paraId="203133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71312</w:t>
            </w:r>
          </w:p>
        </w:tc>
        <w:tc>
          <w:tcPr>
            <w:tcW w:w="1005" w:type="dxa"/>
            <w:noWrap/>
            <w:hideMark/>
          </w:tcPr>
          <w:p w14:paraId="1A978C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75778</w:t>
            </w:r>
          </w:p>
        </w:tc>
      </w:tr>
      <w:tr w:rsidR="00D67BF2" w:rsidRPr="007E70A9" w14:paraId="759219A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C448BD2"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CB4E5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72D58D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15569</w:t>
            </w:r>
          </w:p>
        </w:tc>
        <w:tc>
          <w:tcPr>
            <w:tcW w:w="883" w:type="dxa"/>
            <w:noWrap/>
            <w:hideMark/>
          </w:tcPr>
          <w:p w14:paraId="05A47E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17129</w:t>
            </w:r>
          </w:p>
        </w:tc>
        <w:tc>
          <w:tcPr>
            <w:tcW w:w="0" w:type="auto"/>
            <w:noWrap/>
            <w:hideMark/>
          </w:tcPr>
          <w:p w14:paraId="12A89A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19095</w:t>
            </w:r>
          </w:p>
        </w:tc>
        <w:tc>
          <w:tcPr>
            <w:tcW w:w="0" w:type="auto"/>
            <w:noWrap/>
            <w:hideMark/>
          </w:tcPr>
          <w:p w14:paraId="6931BF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17635</w:t>
            </w:r>
          </w:p>
        </w:tc>
        <w:tc>
          <w:tcPr>
            <w:tcW w:w="0" w:type="auto"/>
            <w:noWrap/>
            <w:hideMark/>
          </w:tcPr>
          <w:p w14:paraId="349E74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16326</w:t>
            </w:r>
          </w:p>
        </w:tc>
        <w:tc>
          <w:tcPr>
            <w:tcW w:w="1005" w:type="dxa"/>
            <w:noWrap/>
            <w:hideMark/>
          </w:tcPr>
          <w:p w14:paraId="3DEAD8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15901</w:t>
            </w:r>
          </w:p>
        </w:tc>
      </w:tr>
      <w:tr w:rsidR="00D67BF2" w:rsidRPr="007E70A9" w14:paraId="2285272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0EDFB2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4C99E20" w14:textId="1FFE661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05C414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32696</w:t>
            </w:r>
          </w:p>
        </w:tc>
        <w:tc>
          <w:tcPr>
            <w:tcW w:w="883" w:type="dxa"/>
            <w:noWrap/>
            <w:hideMark/>
          </w:tcPr>
          <w:p w14:paraId="4E65C0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34581</w:t>
            </w:r>
          </w:p>
        </w:tc>
        <w:tc>
          <w:tcPr>
            <w:tcW w:w="0" w:type="auto"/>
            <w:noWrap/>
            <w:hideMark/>
          </w:tcPr>
          <w:p w14:paraId="30A7BC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35034</w:t>
            </w:r>
          </w:p>
        </w:tc>
        <w:tc>
          <w:tcPr>
            <w:tcW w:w="0" w:type="auto"/>
            <w:noWrap/>
            <w:hideMark/>
          </w:tcPr>
          <w:p w14:paraId="2DFC7F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37862</w:t>
            </w:r>
          </w:p>
        </w:tc>
        <w:tc>
          <w:tcPr>
            <w:tcW w:w="0" w:type="auto"/>
            <w:noWrap/>
            <w:hideMark/>
          </w:tcPr>
          <w:p w14:paraId="4AC552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28623</w:t>
            </w:r>
          </w:p>
        </w:tc>
        <w:tc>
          <w:tcPr>
            <w:tcW w:w="1005" w:type="dxa"/>
            <w:noWrap/>
            <w:hideMark/>
          </w:tcPr>
          <w:p w14:paraId="0F03DE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28033</w:t>
            </w:r>
          </w:p>
        </w:tc>
      </w:tr>
      <w:tr w:rsidR="00D67BF2" w:rsidRPr="007E70A9" w14:paraId="1D1C26B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93C780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FD5BB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55935D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9711</w:t>
            </w:r>
          </w:p>
        </w:tc>
        <w:tc>
          <w:tcPr>
            <w:tcW w:w="883" w:type="dxa"/>
            <w:noWrap/>
            <w:hideMark/>
          </w:tcPr>
          <w:p w14:paraId="116C50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10745</w:t>
            </w:r>
          </w:p>
        </w:tc>
        <w:tc>
          <w:tcPr>
            <w:tcW w:w="0" w:type="auto"/>
            <w:noWrap/>
            <w:hideMark/>
          </w:tcPr>
          <w:p w14:paraId="034C29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11762</w:t>
            </w:r>
          </w:p>
        </w:tc>
        <w:tc>
          <w:tcPr>
            <w:tcW w:w="0" w:type="auto"/>
            <w:noWrap/>
            <w:hideMark/>
          </w:tcPr>
          <w:p w14:paraId="1BEBC5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10865</w:t>
            </w:r>
          </w:p>
        </w:tc>
        <w:tc>
          <w:tcPr>
            <w:tcW w:w="0" w:type="auto"/>
            <w:noWrap/>
            <w:hideMark/>
          </w:tcPr>
          <w:p w14:paraId="3EFC3D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12082</w:t>
            </w:r>
          </w:p>
        </w:tc>
        <w:tc>
          <w:tcPr>
            <w:tcW w:w="1005" w:type="dxa"/>
            <w:noWrap/>
            <w:hideMark/>
          </w:tcPr>
          <w:p w14:paraId="6DBD95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15358</w:t>
            </w:r>
          </w:p>
        </w:tc>
      </w:tr>
      <w:tr w:rsidR="00D67BF2" w:rsidRPr="007E70A9" w14:paraId="6D67D8D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C04FEC9"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6AF3E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4BFCF0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19254</w:t>
            </w:r>
          </w:p>
        </w:tc>
        <w:tc>
          <w:tcPr>
            <w:tcW w:w="883" w:type="dxa"/>
            <w:noWrap/>
            <w:hideMark/>
          </w:tcPr>
          <w:p w14:paraId="419942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20871</w:t>
            </w:r>
          </w:p>
        </w:tc>
        <w:tc>
          <w:tcPr>
            <w:tcW w:w="0" w:type="auto"/>
            <w:noWrap/>
            <w:hideMark/>
          </w:tcPr>
          <w:p w14:paraId="2F8BC4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21069</w:t>
            </w:r>
          </w:p>
        </w:tc>
        <w:tc>
          <w:tcPr>
            <w:tcW w:w="0" w:type="auto"/>
            <w:noWrap/>
            <w:hideMark/>
          </w:tcPr>
          <w:p w14:paraId="200CEF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20380</w:t>
            </w:r>
          </w:p>
        </w:tc>
        <w:tc>
          <w:tcPr>
            <w:tcW w:w="0" w:type="auto"/>
            <w:noWrap/>
            <w:hideMark/>
          </w:tcPr>
          <w:p w14:paraId="2B4B6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22227</w:t>
            </w:r>
          </w:p>
        </w:tc>
        <w:tc>
          <w:tcPr>
            <w:tcW w:w="1005" w:type="dxa"/>
            <w:noWrap/>
            <w:hideMark/>
          </w:tcPr>
          <w:p w14:paraId="06E72A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23898</w:t>
            </w:r>
          </w:p>
        </w:tc>
      </w:tr>
      <w:tr w:rsidR="00D67BF2" w:rsidRPr="007E70A9" w14:paraId="5317C80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3F66FC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02BA7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05D3E9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2627</w:t>
            </w:r>
          </w:p>
        </w:tc>
        <w:tc>
          <w:tcPr>
            <w:tcW w:w="883" w:type="dxa"/>
            <w:noWrap/>
            <w:hideMark/>
          </w:tcPr>
          <w:p w14:paraId="2DBC7A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3312</w:t>
            </w:r>
          </w:p>
        </w:tc>
        <w:tc>
          <w:tcPr>
            <w:tcW w:w="0" w:type="auto"/>
            <w:noWrap/>
            <w:hideMark/>
          </w:tcPr>
          <w:p w14:paraId="32AE4F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2851</w:t>
            </w:r>
          </w:p>
        </w:tc>
        <w:tc>
          <w:tcPr>
            <w:tcW w:w="0" w:type="auto"/>
            <w:noWrap/>
            <w:hideMark/>
          </w:tcPr>
          <w:p w14:paraId="643BDA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2483</w:t>
            </w:r>
          </w:p>
        </w:tc>
        <w:tc>
          <w:tcPr>
            <w:tcW w:w="0" w:type="auto"/>
            <w:noWrap/>
            <w:hideMark/>
          </w:tcPr>
          <w:p w14:paraId="6737B0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2641</w:t>
            </w:r>
          </w:p>
        </w:tc>
        <w:tc>
          <w:tcPr>
            <w:tcW w:w="1005" w:type="dxa"/>
            <w:noWrap/>
            <w:hideMark/>
          </w:tcPr>
          <w:p w14:paraId="5E85EE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2949</w:t>
            </w:r>
          </w:p>
        </w:tc>
      </w:tr>
      <w:tr w:rsidR="00D67BF2" w:rsidRPr="007E70A9" w14:paraId="61769E6E"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2616984"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7E19D6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40562F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24914</w:t>
            </w:r>
          </w:p>
        </w:tc>
        <w:tc>
          <w:tcPr>
            <w:tcW w:w="883" w:type="dxa"/>
            <w:noWrap/>
            <w:hideMark/>
          </w:tcPr>
          <w:p w14:paraId="456D6F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26871</w:t>
            </w:r>
          </w:p>
        </w:tc>
        <w:tc>
          <w:tcPr>
            <w:tcW w:w="0" w:type="auto"/>
            <w:noWrap/>
            <w:hideMark/>
          </w:tcPr>
          <w:p w14:paraId="1267F1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31275</w:t>
            </w:r>
          </w:p>
        </w:tc>
        <w:tc>
          <w:tcPr>
            <w:tcW w:w="0" w:type="auto"/>
            <w:noWrap/>
            <w:hideMark/>
          </w:tcPr>
          <w:p w14:paraId="389691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33692</w:t>
            </w:r>
          </w:p>
        </w:tc>
        <w:tc>
          <w:tcPr>
            <w:tcW w:w="0" w:type="auto"/>
            <w:noWrap/>
            <w:hideMark/>
          </w:tcPr>
          <w:p w14:paraId="035E94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34573</w:t>
            </w:r>
          </w:p>
        </w:tc>
        <w:tc>
          <w:tcPr>
            <w:tcW w:w="1005" w:type="dxa"/>
            <w:noWrap/>
            <w:hideMark/>
          </w:tcPr>
          <w:p w14:paraId="5E619A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35162</w:t>
            </w:r>
          </w:p>
        </w:tc>
      </w:tr>
      <w:tr w:rsidR="00D67BF2" w:rsidRPr="007E70A9" w14:paraId="577E2FB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EA8D0C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D5E54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36ED2B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9935</w:t>
            </w:r>
          </w:p>
        </w:tc>
        <w:tc>
          <w:tcPr>
            <w:tcW w:w="883" w:type="dxa"/>
            <w:noWrap/>
            <w:hideMark/>
          </w:tcPr>
          <w:p w14:paraId="439FC7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10078</w:t>
            </w:r>
          </w:p>
        </w:tc>
        <w:tc>
          <w:tcPr>
            <w:tcW w:w="0" w:type="auto"/>
            <w:noWrap/>
            <w:hideMark/>
          </w:tcPr>
          <w:p w14:paraId="63B0AB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11696</w:t>
            </w:r>
          </w:p>
        </w:tc>
        <w:tc>
          <w:tcPr>
            <w:tcW w:w="0" w:type="auto"/>
            <w:noWrap/>
            <w:hideMark/>
          </w:tcPr>
          <w:p w14:paraId="0BAB8B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12047</w:t>
            </w:r>
          </w:p>
        </w:tc>
        <w:tc>
          <w:tcPr>
            <w:tcW w:w="0" w:type="auto"/>
            <w:noWrap/>
            <w:hideMark/>
          </w:tcPr>
          <w:p w14:paraId="4F171A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12445</w:t>
            </w:r>
          </w:p>
        </w:tc>
        <w:tc>
          <w:tcPr>
            <w:tcW w:w="1005" w:type="dxa"/>
            <w:noWrap/>
            <w:hideMark/>
          </w:tcPr>
          <w:p w14:paraId="4460FA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10258</w:t>
            </w:r>
          </w:p>
        </w:tc>
      </w:tr>
      <w:tr w:rsidR="00D67BF2" w:rsidRPr="007E70A9" w14:paraId="1F94A11E"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EFA64E4"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06FD42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3CF24F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29766</w:t>
            </w:r>
          </w:p>
        </w:tc>
        <w:tc>
          <w:tcPr>
            <w:tcW w:w="883" w:type="dxa"/>
            <w:noWrap/>
            <w:hideMark/>
          </w:tcPr>
          <w:p w14:paraId="36ECCE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30982</w:t>
            </w:r>
          </w:p>
        </w:tc>
        <w:tc>
          <w:tcPr>
            <w:tcW w:w="0" w:type="auto"/>
            <w:noWrap/>
            <w:hideMark/>
          </w:tcPr>
          <w:p w14:paraId="35B273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34287</w:t>
            </w:r>
          </w:p>
        </w:tc>
        <w:tc>
          <w:tcPr>
            <w:tcW w:w="0" w:type="auto"/>
            <w:noWrap/>
            <w:hideMark/>
          </w:tcPr>
          <w:p w14:paraId="19FF28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33528</w:t>
            </w:r>
          </w:p>
        </w:tc>
        <w:tc>
          <w:tcPr>
            <w:tcW w:w="0" w:type="auto"/>
            <w:noWrap/>
            <w:hideMark/>
          </w:tcPr>
          <w:p w14:paraId="6CCDC8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32869</w:t>
            </w:r>
          </w:p>
        </w:tc>
        <w:tc>
          <w:tcPr>
            <w:tcW w:w="1005" w:type="dxa"/>
            <w:noWrap/>
            <w:hideMark/>
          </w:tcPr>
          <w:p w14:paraId="2D9DF3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39492</w:t>
            </w:r>
          </w:p>
        </w:tc>
      </w:tr>
      <w:tr w:rsidR="00D67BF2" w:rsidRPr="007E70A9" w14:paraId="4BA9694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3F5C74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6EABE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169312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27807</w:t>
            </w:r>
          </w:p>
        </w:tc>
        <w:tc>
          <w:tcPr>
            <w:tcW w:w="883" w:type="dxa"/>
            <w:noWrap/>
            <w:hideMark/>
          </w:tcPr>
          <w:p w14:paraId="233499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27440</w:t>
            </w:r>
          </w:p>
        </w:tc>
        <w:tc>
          <w:tcPr>
            <w:tcW w:w="0" w:type="auto"/>
            <w:noWrap/>
            <w:hideMark/>
          </w:tcPr>
          <w:p w14:paraId="33E47A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29613</w:t>
            </w:r>
          </w:p>
        </w:tc>
        <w:tc>
          <w:tcPr>
            <w:tcW w:w="0" w:type="auto"/>
            <w:noWrap/>
            <w:hideMark/>
          </w:tcPr>
          <w:p w14:paraId="5F4730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30259</w:t>
            </w:r>
          </w:p>
        </w:tc>
        <w:tc>
          <w:tcPr>
            <w:tcW w:w="0" w:type="auto"/>
            <w:noWrap/>
            <w:hideMark/>
          </w:tcPr>
          <w:p w14:paraId="490A99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32455</w:t>
            </w:r>
          </w:p>
        </w:tc>
        <w:tc>
          <w:tcPr>
            <w:tcW w:w="1005" w:type="dxa"/>
            <w:noWrap/>
            <w:hideMark/>
          </w:tcPr>
          <w:p w14:paraId="36BEAA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32711</w:t>
            </w:r>
          </w:p>
        </w:tc>
      </w:tr>
      <w:tr w:rsidR="00D67BF2" w:rsidRPr="007E70A9" w14:paraId="6FF802A5"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D39C23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BDC42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7BE360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19582</w:t>
            </w:r>
          </w:p>
        </w:tc>
        <w:tc>
          <w:tcPr>
            <w:tcW w:w="883" w:type="dxa"/>
            <w:noWrap/>
            <w:hideMark/>
          </w:tcPr>
          <w:p w14:paraId="5CF763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21261</w:t>
            </w:r>
          </w:p>
        </w:tc>
        <w:tc>
          <w:tcPr>
            <w:tcW w:w="0" w:type="auto"/>
            <w:noWrap/>
            <w:hideMark/>
          </w:tcPr>
          <w:p w14:paraId="199FFD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19687</w:t>
            </w:r>
          </w:p>
        </w:tc>
        <w:tc>
          <w:tcPr>
            <w:tcW w:w="0" w:type="auto"/>
            <w:noWrap/>
            <w:hideMark/>
          </w:tcPr>
          <w:p w14:paraId="29BDD9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20456</w:t>
            </w:r>
          </w:p>
        </w:tc>
        <w:tc>
          <w:tcPr>
            <w:tcW w:w="0" w:type="auto"/>
            <w:noWrap/>
            <w:hideMark/>
          </w:tcPr>
          <w:p w14:paraId="735414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22337</w:t>
            </w:r>
          </w:p>
        </w:tc>
        <w:tc>
          <w:tcPr>
            <w:tcW w:w="1005" w:type="dxa"/>
            <w:noWrap/>
            <w:hideMark/>
          </w:tcPr>
          <w:p w14:paraId="7BB529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22251</w:t>
            </w:r>
          </w:p>
        </w:tc>
      </w:tr>
      <w:tr w:rsidR="00D67BF2" w:rsidRPr="007E70A9" w14:paraId="303015C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88A798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36577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36B4B6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6498</w:t>
            </w:r>
          </w:p>
        </w:tc>
        <w:tc>
          <w:tcPr>
            <w:tcW w:w="883" w:type="dxa"/>
            <w:noWrap/>
            <w:hideMark/>
          </w:tcPr>
          <w:p w14:paraId="4DDA60D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6784</w:t>
            </w:r>
          </w:p>
        </w:tc>
        <w:tc>
          <w:tcPr>
            <w:tcW w:w="0" w:type="auto"/>
            <w:noWrap/>
            <w:hideMark/>
          </w:tcPr>
          <w:p w14:paraId="4DC0E6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6649</w:t>
            </w:r>
          </w:p>
        </w:tc>
        <w:tc>
          <w:tcPr>
            <w:tcW w:w="0" w:type="auto"/>
            <w:noWrap/>
            <w:hideMark/>
          </w:tcPr>
          <w:p w14:paraId="7C5E4F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7674</w:t>
            </w:r>
          </w:p>
        </w:tc>
        <w:tc>
          <w:tcPr>
            <w:tcW w:w="0" w:type="auto"/>
            <w:noWrap/>
            <w:hideMark/>
          </w:tcPr>
          <w:p w14:paraId="492BBD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7114</w:t>
            </w:r>
          </w:p>
        </w:tc>
        <w:tc>
          <w:tcPr>
            <w:tcW w:w="1005" w:type="dxa"/>
            <w:noWrap/>
            <w:hideMark/>
          </w:tcPr>
          <w:p w14:paraId="2E2082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7808</w:t>
            </w:r>
          </w:p>
        </w:tc>
      </w:tr>
      <w:tr w:rsidR="00D67BF2" w:rsidRPr="007E70A9" w14:paraId="296999E4"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FC13E8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38982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7D59F2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11045</w:t>
            </w:r>
          </w:p>
        </w:tc>
        <w:tc>
          <w:tcPr>
            <w:tcW w:w="883" w:type="dxa"/>
            <w:noWrap/>
            <w:hideMark/>
          </w:tcPr>
          <w:p w14:paraId="7EB0BA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12203</w:t>
            </w:r>
          </w:p>
        </w:tc>
        <w:tc>
          <w:tcPr>
            <w:tcW w:w="0" w:type="auto"/>
            <w:noWrap/>
            <w:hideMark/>
          </w:tcPr>
          <w:p w14:paraId="5CF574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12727</w:t>
            </w:r>
          </w:p>
        </w:tc>
        <w:tc>
          <w:tcPr>
            <w:tcW w:w="0" w:type="auto"/>
            <w:noWrap/>
            <w:hideMark/>
          </w:tcPr>
          <w:p w14:paraId="4F7BB3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13308</w:t>
            </w:r>
          </w:p>
        </w:tc>
        <w:tc>
          <w:tcPr>
            <w:tcW w:w="0" w:type="auto"/>
            <w:noWrap/>
            <w:hideMark/>
          </w:tcPr>
          <w:p w14:paraId="57B03C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11899</w:t>
            </w:r>
          </w:p>
        </w:tc>
        <w:tc>
          <w:tcPr>
            <w:tcW w:w="1005" w:type="dxa"/>
            <w:noWrap/>
            <w:hideMark/>
          </w:tcPr>
          <w:p w14:paraId="1F01F6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12448</w:t>
            </w:r>
          </w:p>
        </w:tc>
      </w:tr>
      <w:tr w:rsidR="00D67BF2" w:rsidRPr="007E70A9" w14:paraId="08FC2CDA"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3418C7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4B71D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4FF5A6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12373</w:t>
            </w:r>
          </w:p>
        </w:tc>
        <w:tc>
          <w:tcPr>
            <w:tcW w:w="883" w:type="dxa"/>
            <w:noWrap/>
            <w:hideMark/>
          </w:tcPr>
          <w:p w14:paraId="1DFCB0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12736</w:t>
            </w:r>
          </w:p>
        </w:tc>
        <w:tc>
          <w:tcPr>
            <w:tcW w:w="0" w:type="auto"/>
            <w:noWrap/>
            <w:hideMark/>
          </w:tcPr>
          <w:p w14:paraId="02027F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13933</w:t>
            </w:r>
          </w:p>
        </w:tc>
        <w:tc>
          <w:tcPr>
            <w:tcW w:w="0" w:type="auto"/>
            <w:noWrap/>
            <w:hideMark/>
          </w:tcPr>
          <w:p w14:paraId="34DCCC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14825</w:t>
            </w:r>
          </w:p>
        </w:tc>
        <w:tc>
          <w:tcPr>
            <w:tcW w:w="0" w:type="auto"/>
            <w:noWrap/>
            <w:hideMark/>
          </w:tcPr>
          <w:p w14:paraId="15A8DEC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15947</w:t>
            </w:r>
          </w:p>
        </w:tc>
        <w:tc>
          <w:tcPr>
            <w:tcW w:w="1005" w:type="dxa"/>
            <w:noWrap/>
            <w:hideMark/>
          </w:tcPr>
          <w:p w14:paraId="0A76C1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17887</w:t>
            </w:r>
          </w:p>
        </w:tc>
      </w:tr>
      <w:tr w:rsidR="00D67BF2" w:rsidRPr="007E70A9" w14:paraId="1D424D67"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D514DEF" w14:textId="77777777" w:rsidR="00D67BF2" w:rsidRPr="007E70A9" w:rsidRDefault="00D67BF2" w:rsidP="0076754B">
            <w:pPr>
              <w:rPr>
                <w:sz w:val="20"/>
                <w:szCs w:val="20"/>
                <w:lang w:val="en-GB"/>
              </w:rPr>
            </w:pPr>
            <w:r w:rsidRPr="007E70A9">
              <w:rPr>
                <w:sz w:val="20"/>
                <w:szCs w:val="20"/>
                <w:lang w:val="en-GB"/>
              </w:rPr>
              <w:lastRenderedPageBreak/>
              <w:t> </w:t>
            </w:r>
          </w:p>
        </w:tc>
        <w:tc>
          <w:tcPr>
            <w:tcW w:w="2544" w:type="dxa"/>
            <w:hideMark/>
          </w:tcPr>
          <w:p w14:paraId="4327A0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623768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1038</w:t>
            </w:r>
          </w:p>
        </w:tc>
        <w:tc>
          <w:tcPr>
            <w:tcW w:w="883" w:type="dxa"/>
            <w:noWrap/>
            <w:hideMark/>
          </w:tcPr>
          <w:p w14:paraId="02B11E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1220</w:t>
            </w:r>
          </w:p>
        </w:tc>
        <w:tc>
          <w:tcPr>
            <w:tcW w:w="0" w:type="auto"/>
            <w:noWrap/>
            <w:hideMark/>
          </w:tcPr>
          <w:p w14:paraId="5FEB84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1401</w:t>
            </w:r>
          </w:p>
        </w:tc>
        <w:tc>
          <w:tcPr>
            <w:tcW w:w="0" w:type="auto"/>
            <w:noWrap/>
            <w:hideMark/>
          </w:tcPr>
          <w:p w14:paraId="6942C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1676</w:t>
            </w:r>
          </w:p>
        </w:tc>
        <w:tc>
          <w:tcPr>
            <w:tcW w:w="0" w:type="auto"/>
            <w:noWrap/>
            <w:hideMark/>
          </w:tcPr>
          <w:p w14:paraId="42051F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1672</w:t>
            </w:r>
          </w:p>
        </w:tc>
        <w:tc>
          <w:tcPr>
            <w:tcW w:w="1005" w:type="dxa"/>
            <w:noWrap/>
            <w:hideMark/>
          </w:tcPr>
          <w:p w14:paraId="59A154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2123</w:t>
            </w:r>
          </w:p>
        </w:tc>
      </w:tr>
      <w:tr w:rsidR="00D67BF2" w:rsidRPr="007E70A9" w14:paraId="039BEDA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3A02018" w14:textId="77777777" w:rsidR="00D67BF2" w:rsidRPr="007E70A9" w:rsidRDefault="00D67BF2" w:rsidP="0076754B">
            <w:pPr>
              <w:rPr>
                <w:sz w:val="20"/>
                <w:szCs w:val="20"/>
                <w:lang w:val="en-GB"/>
              </w:rPr>
            </w:pPr>
            <w:proofErr w:type="spellStart"/>
            <w:r w:rsidRPr="007E70A9">
              <w:rPr>
                <w:sz w:val="20"/>
                <w:szCs w:val="20"/>
                <w:lang w:val="en-GB"/>
              </w:rPr>
              <w:t>Lefkosia</w:t>
            </w:r>
            <w:proofErr w:type="spellEnd"/>
          </w:p>
        </w:tc>
        <w:tc>
          <w:tcPr>
            <w:tcW w:w="2544" w:type="dxa"/>
            <w:noWrap/>
            <w:hideMark/>
          </w:tcPr>
          <w:p w14:paraId="00FBEA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5B64AE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146377</w:t>
            </w:r>
          </w:p>
        </w:tc>
        <w:tc>
          <w:tcPr>
            <w:tcW w:w="883" w:type="dxa"/>
            <w:noWrap/>
            <w:hideMark/>
          </w:tcPr>
          <w:p w14:paraId="40893A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152385</w:t>
            </w:r>
          </w:p>
        </w:tc>
        <w:tc>
          <w:tcPr>
            <w:tcW w:w="0" w:type="auto"/>
            <w:noWrap/>
            <w:hideMark/>
          </w:tcPr>
          <w:p w14:paraId="6B935F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160555</w:t>
            </w:r>
          </w:p>
        </w:tc>
        <w:tc>
          <w:tcPr>
            <w:tcW w:w="0" w:type="auto"/>
            <w:noWrap/>
            <w:hideMark/>
          </w:tcPr>
          <w:p w14:paraId="0FCE62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167499</w:t>
            </w:r>
          </w:p>
        </w:tc>
        <w:tc>
          <w:tcPr>
            <w:tcW w:w="0" w:type="auto"/>
            <w:noWrap/>
            <w:hideMark/>
          </w:tcPr>
          <w:p w14:paraId="7BB823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168286</w:t>
            </w:r>
          </w:p>
        </w:tc>
        <w:tc>
          <w:tcPr>
            <w:tcW w:w="1005" w:type="dxa"/>
            <w:noWrap/>
            <w:hideMark/>
          </w:tcPr>
          <w:p w14:paraId="623AC4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171320</w:t>
            </w:r>
          </w:p>
        </w:tc>
      </w:tr>
      <w:tr w:rsidR="00D67BF2" w:rsidRPr="007E70A9" w14:paraId="01D0BAD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FF7B2B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C9115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550190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3028</w:t>
            </w:r>
          </w:p>
        </w:tc>
        <w:tc>
          <w:tcPr>
            <w:tcW w:w="883" w:type="dxa"/>
            <w:noWrap/>
            <w:hideMark/>
          </w:tcPr>
          <w:p w14:paraId="381B66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2167</w:t>
            </w:r>
          </w:p>
        </w:tc>
        <w:tc>
          <w:tcPr>
            <w:tcW w:w="0" w:type="auto"/>
            <w:noWrap/>
            <w:hideMark/>
          </w:tcPr>
          <w:p w14:paraId="0E4677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2539</w:t>
            </w:r>
          </w:p>
        </w:tc>
        <w:tc>
          <w:tcPr>
            <w:tcW w:w="0" w:type="auto"/>
            <w:noWrap/>
            <w:hideMark/>
          </w:tcPr>
          <w:p w14:paraId="4068A7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2761</w:t>
            </w:r>
          </w:p>
        </w:tc>
        <w:tc>
          <w:tcPr>
            <w:tcW w:w="0" w:type="auto"/>
            <w:noWrap/>
            <w:hideMark/>
          </w:tcPr>
          <w:p w14:paraId="09E9A4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3612</w:t>
            </w:r>
          </w:p>
        </w:tc>
        <w:tc>
          <w:tcPr>
            <w:tcW w:w="1005" w:type="dxa"/>
            <w:noWrap/>
            <w:hideMark/>
          </w:tcPr>
          <w:p w14:paraId="6352FD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3550</w:t>
            </w:r>
          </w:p>
        </w:tc>
      </w:tr>
      <w:tr w:rsidR="00D67BF2" w:rsidRPr="007E70A9" w14:paraId="2F0B94FF"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F9D13E3"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810CB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0756FF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w:t>
            </w:r>
          </w:p>
        </w:tc>
        <w:tc>
          <w:tcPr>
            <w:tcW w:w="883" w:type="dxa"/>
            <w:noWrap/>
            <w:hideMark/>
          </w:tcPr>
          <w:p w14:paraId="2F9606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164</w:t>
            </w:r>
          </w:p>
        </w:tc>
        <w:tc>
          <w:tcPr>
            <w:tcW w:w="0" w:type="auto"/>
            <w:noWrap/>
            <w:hideMark/>
          </w:tcPr>
          <w:p w14:paraId="298662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w:t>
            </w:r>
          </w:p>
        </w:tc>
        <w:tc>
          <w:tcPr>
            <w:tcW w:w="0" w:type="auto"/>
            <w:noWrap/>
            <w:hideMark/>
          </w:tcPr>
          <w:p w14:paraId="239018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397</w:t>
            </w:r>
          </w:p>
        </w:tc>
        <w:tc>
          <w:tcPr>
            <w:tcW w:w="0" w:type="auto"/>
            <w:noWrap/>
            <w:hideMark/>
          </w:tcPr>
          <w:p w14:paraId="6A0957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322</w:t>
            </w:r>
          </w:p>
        </w:tc>
        <w:tc>
          <w:tcPr>
            <w:tcW w:w="1005" w:type="dxa"/>
            <w:noWrap/>
            <w:hideMark/>
          </w:tcPr>
          <w:p w14:paraId="037EB5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w:t>
            </w:r>
          </w:p>
        </w:tc>
      </w:tr>
      <w:tr w:rsidR="00D67BF2" w:rsidRPr="007E70A9" w14:paraId="76CB40B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A5FBF7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64242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66F2A1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10754</w:t>
            </w:r>
          </w:p>
        </w:tc>
        <w:tc>
          <w:tcPr>
            <w:tcW w:w="883" w:type="dxa"/>
            <w:noWrap/>
            <w:hideMark/>
          </w:tcPr>
          <w:p w14:paraId="0521F9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11316</w:t>
            </w:r>
          </w:p>
        </w:tc>
        <w:tc>
          <w:tcPr>
            <w:tcW w:w="0" w:type="auto"/>
            <w:noWrap/>
            <w:hideMark/>
          </w:tcPr>
          <w:p w14:paraId="03652C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9807</w:t>
            </w:r>
          </w:p>
        </w:tc>
        <w:tc>
          <w:tcPr>
            <w:tcW w:w="0" w:type="auto"/>
            <w:noWrap/>
            <w:hideMark/>
          </w:tcPr>
          <w:p w14:paraId="5B767E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10655</w:t>
            </w:r>
          </w:p>
        </w:tc>
        <w:tc>
          <w:tcPr>
            <w:tcW w:w="0" w:type="auto"/>
            <w:noWrap/>
            <w:hideMark/>
          </w:tcPr>
          <w:p w14:paraId="6BCE0D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11507</w:t>
            </w:r>
          </w:p>
        </w:tc>
        <w:tc>
          <w:tcPr>
            <w:tcW w:w="1005" w:type="dxa"/>
            <w:noWrap/>
            <w:hideMark/>
          </w:tcPr>
          <w:p w14:paraId="5AD9F6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11908</w:t>
            </w:r>
          </w:p>
        </w:tc>
      </w:tr>
      <w:tr w:rsidR="00D67BF2" w:rsidRPr="007E70A9" w14:paraId="55AD249C"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E7F7F27"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C3DFB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60F83C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486</w:t>
            </w:r>
          </w:p>
        </w:tc>
        <w:tc>
          <w:tcPr>
            <w:tcW w:w="883" w:type="dxa"/>
            <w:noWrap/>
            <w:hideMark/>
          </w:tcPr>
          <w:p w14:paraId="2E2B3C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593</w:t>
            </w:r>
          </w:p>
        </w:tc>
        <w:tc>
          <w:tcPr>
            <w:tcW w:w="0" w:type="auto"/>
            <w:noWrap/>
            <w:hideMark/>
          </w:tcPr>
          <w:p w14:paraId="4BBB47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806</w:t>
            </w:r>
          </w:p>
        </w:tc>
        <w:tc>
          <w:tcPr>
            <w:tcW w:w="0" w:type="auto"/>
            <w:noWrap/>
            <w:hideMark/>
          </w:tcPr>
          <w:p w14:paraId="6AC4CB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1001</w:t>
            </w:r>
          </w:p>
        </w:tc>
        <w:tc>
          <w:tcPr>
            <w:tcW w:w="0" w:type="auto"/>
            <w:noWrap/>
            <w:hideMark/>
          </w:tcPr>
          <w:p w14:paraId="1ABC5E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533</w:t>
            </w:r>
          </w:p>
        </w:tc>
        <w:tc>
          <w:tcPr>
            <w:tcW w:w="1005" w:type="dxa"/>
            <w:noWrap/>
            <w:hideMark/>
          </w:tcPr>
          <w:p w14:paraId="478508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851</w:t>
            </w:r>
          </w:p>
        </w:tc>
      </w:tr>
      <w:tr w:rsidR="00D67BF2" w:rsidRPr="007E70A9" w14:paraId="26E61164"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E62485D"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4B7F13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6529FD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1271</w:t>
            </w:r>
          </w:p>
        </w:tc>
        <w:tc>
          <w:tcPr>
            <w:tcW w:w="883" w:type="dxa"/>
            <w:noWrap/>
            <w:hideMark/>
          </w:tcPr>
          <w:p w14:paraId="16F66B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1163</w:t>
            </w:r>
          </w:p>
        </w:tc>
        <w:tc>
          <w:tcPr>
            <w:tcW w:w="0" w:type="auto"/>
            <w:noWrap/>
            <w:hideMark/>
          </w:tcPr>
          <w:p w14:paraId="068820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902</w:t>
            </w:r>
          </w:p>
        </w:tc>
        <w:tc>
          <w:tcPr>
            <w:tcW w:w="0" w:type="auto"/>
            <w:noWrap/>
            <w:hideMark/>
          </w:tcPr>
          <w:p w14:paraId="2F4F69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1177</w:t>
            </w:r>
          </w:p>
        </w:tc>
        <w:tc>
          <w:tcPr>
            <w:tcW w:w="0" w:type="auto"/>
            <w:noWrap/>
            <w:hideMark/>
          </w:tcPr>
          <w:p w14:paraId="14A096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752</w:t>
            </w:r>
          </w:p>
        </w:tc>
        <w:tc>
          <w:tcPr>
            <w:tcW w:w="1005" w:type="dxa"/>
            <w:noWrap/>
            <w:hideMark/>
          </w:tcPr>
          <w:p w14:paraId="6FB5A7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537</w:t>
            </w:r>
          </w:p>
        </w:tc>
      </w:tr>
      <w:tr w:rsidR="00D67BF2" w:rsidRPr="007E70A9" w14:paraId="1D2D705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335F3B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7D434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12FF93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11413</w:t>
            </w:r>
          </w:p>
        </w:tc>
        <w:tc>
          <w:tcPr>
            <w:tcW w:w="883" w:type="dxa"/>
            <w:noWrap/>
            <w:hideMark/>
          </w:tcPr>
          <w:p w14:paraId="71BD59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11677</w:t>
            </w:r>
          </w:p>
        </w:tc>
        <w:tc>
          <w:tcPr>
            <w:tcW w:w="0" w:type="auto"/>
            <w:noWrap/>
            <w:hideMark/>
          </w:tcPr>
          <w:p w14:paraId="0825E3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12555</w:t>
            </w:r>
          </w:p>
        </w:tc>
        <w:tc>
          <w:tcPr>
            <w:tcW w:w="0" w:type="auto"/>
            <w:noWrap/>
            <w:hideMark/>
          </w:tcPr>
          <w:p w14:paraId="30A0A1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14434</w:t>
            </w:r>
          </w:p>
        </w:tc>
        <w:tc>
          <w:tcPr>
            <w:tcW w:w="0" w:type="auto"/>
            <w:noWrap/>
            <w:hideMark/>
          </w:tcPr>
          <w:p w14:paraId="1D5387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15609</w:t>
            </w:r>
          </w:p>
        </w:tc>
        <w:tc>
          <w:tcPr>
            <w:tcW w:w="1005" w:type="dxa"/>
            <w:noWrap/>
            <w:hideMark/>
          </w:tcPr>
          <w:p w14:paraId="2881F8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13802</w:t>
            </w:r>
          </w:p>
        </w:tc>
      </w:tr>
      <w:tr w:rsidR="00D67BF2" w:rsidRPr="007E70A9" w14:paraId="1EE5588A"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33AB61B"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E690C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0F029A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25565</w:t>
            </w:r>
          </w:p>
        </w:tc>
        <w:tc>
          <w:tcPr>
            <w:tcW w:w="883" w:type="dxa"/>
            <w:noWrap/>
            <w:hideMark/>
          </w:tcPr>
          <w:p w14:paraId="71E8B5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26994</w:t>
            </w:r>
          </w:p>
        </w:tc>
        <w:tc>
          <w:tcPr>
            <w:tcW w:w="0" w:type="auto"/>
            <w:noWrap/>
            <w:hideMark/>
          </w:tcPr>
          <w:p w14:paraId="079564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27992</w:t>
            </w:r>
          </w:p>
        </w:tc>
        <w:tc>
          <w:tcPr>
            <w:tcW w:w="0" w:type="auto"/>
            <w:noWrap/>
            <w:hideMark/>
          </w:tcPr>
          <w:p w14:paraId="094723F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29067</w:t>
            </w:r>
          </w:p>
        </w:tc>
        <w:tc>
          <w:tcPr>
            <w:tcW w:w="0" w:type="auto"/>
            <w:noWrap/>
            <w:hideMark/>
          </w:tcPr>
          <w:p w14:paraId="093CA5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28486</w:t>
            </w:r>
          </w:p>
        </w:tc>
        <w:tc>
          <w:tcPr>
            <w:tcW w:w="1005" w:type="dxa"/>
            <w:noWrap/>
            <w:hideMark/>
          </w:tcPr>
          <w:p w14:paraId="76B87E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30660</w:t>
            </w:r>
          </w:p>
        </w:tc>
      </w:tr>
      <w:tr w:rsidR="00D67BF2" w:rsidRPr="007E70A9" w14:paraId="67937509"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F82667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8A2F1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0E0839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3987</w:t>
            </w:r>
          </w:p>
        </w:tc>
        <w:tc>
          <w:tcPr>
            <w:tcW w:w="883" w:type="dxa"/>
            <w:noWrap/>
            <w:hideMark/>
          </w:tcPr>
          <w:p w14:paraId="6C94BE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3724</w:t>
            </w:r>
          </w:p>
        </w:tc>
        <w:tc>
          <w:tcPr>
            <w:tcW w:w="0" w:type="auto"/>
            <w:noWrap/>
            <w:hideMark/>
          </w:tcPr>
          <w:p w14:paraId="215DEE8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4392</w:t>
            </w:r>
          </w:p>
        </w:tc>
        <w:tc>
          <w:tcPr>
            <w:tcW w:w="0" w:type="auto"/>
            <w:noWrap/>
            <w:hideMark/>
          </w:tcPr>
          <w:p w14:paraId="2B946E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4329</w:t>
            </w:r>
          </w:p>
        </w:tc>
        <w:tc>
          <w:tcPr>
            <w:tcW w:w="0" w:type="auto"/>
            <w:noWrap/>
            <w:hideMark/>
          </w:tcPr>
          <w:p w14:paraId="785C82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3802</w:t>
            </w:r>
          </w:p>
        </w:tc>
        <w:tc>
          <w:tcPr>
            <w:tcW w:w="1005" w:type="dxa"/>
            <w:noWrap/>
            <w:hideMark/>
          </w:tcPr>
          <w:p w14:paraId="101743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2568</w:t>
            </w:r>
          </w:p>
        </w:tc>
      </w:tr>
      <w:tr w:rsidR="00D67BF2" w:rsidRPr="007E70A9" w14:paraId="354A1C4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EFDCEDC"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9F599AE" w14:textId="7D9F3540"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2E154D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5973</w:t>
            </w:r>
          </w:p>
        </w:tc>
        <w:tc>
          <w:tcPr>
            <w:tcW w:w="883" w:type="dxa"/>
            <w:noWrap/>
            <w:hideMark/>
          </w:tcPr>
          <w:p w14:paraId="025778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7516</w:t>
            </w:r>
          </w:p>
        </w:tc>
        <w:tc>
          <w:tcPr>
            <w:tcW w:w="0" w:type="auto"/>
            <w:noWrap/>
            <w:hideMark/>
          </w:tcPr>
          <w:p w14:paraId="70B7F4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7985</w:t>
            </w:r>
          </w:p>
        </w:tc>
        <w:tc>
          <w:tcPr>
            <w:tcW w:w="0" w:type="auto"/>
            <w:noWrap/>
            <w:hideMark/>
          </w:tcPr>
          <w:p w14:paraId="5C23908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8228</w:t>
            </w:r>
          </w:p>
        </w:tc>
        <w:tc>
          <w:tcPr>
            <w:tcW w:w="0" w:type="auto"/>
            <w:noWrap/>
            <w:hideMark/>
          </w:tcPr>
          <w:p w14:paraId="5B6C6D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5722</w:t>
            </w:r>
          </w:p>
        </w:tc>
        <w:tc>
          <w:tcPr>
            <w:tcW w:w="1005" w:type="dxa"/>
            <w:noWrap/>
            <w:hideMark/>
          </w:tcPr>
          <w:p w14:paraId="69A335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5901</w:t>
            </w:r>
          </w:p>
        </w:tc>
      </w:tr>
      <w:tr w:rsidR="00D67BF2" w:rsidRPr="007E70A9" w14:paraId="5727820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72C3A5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6C623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2A5812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6939</w:t>
            </w:r>
          </w:p>
        </w:tc>
        <w:tc>
          <w:tcPr>
            <w:tcW w:w="883" w:type="dxa"/>
            <w:noWrap/>
            <w:hideMark/>
          </w:tcPr>
          <w:p w14:paraId="0FB7F3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6624</w:t>
            </w:r>
          </w:p>
        </w:tc>
        <w:tc>
          <w:tcPr>
            <w:tcW w:w="0" w:type="auto"/>
            <w:noWrap/>
            <w:hideMark/>
          </w:tcPr>
          <w:p w14:paraId="1EFBC9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6155</w:t>
            </w:r>
          </w:p>
        </w:tc>
        <w:tc>
          <w:tcPr>
            <w:tcW w:w="0" w:type="auto"/>
            <w:noWrap/>
            <w:hideMark/>
          </w:tcPr>
          <w:p w14:paraId="3C645E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6562</w:t>
            </w:r>
          </w:p>
        </w:tc>
        <w:tc>
          <w:tcPr>
            <w:tcW w:w="0" w:type="auto"/>
            <w:noWrap/>
            <w:hideMark/>
          </w:tcPr>
          <w:p w14:paraId="7186CA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7319</w:t>
            </w:r>
          </w:p>
        </w:tc>
        <w:tc>
          <w:tcPr>
            <w:tcW w:w="1005" w:type="dxa"/>
            <w:noWrap/>
            <w:hideMark/>
          </w:tcPr>
          <w:p w14:paraId="5B228A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7731</w:t>
            </w:r>
          </w:p>
        </w:tc>
      </w:tr>
      <w:tr w:rsidR="00D67BF2" w:rsidRPr="007E70A9" w14:paraId="74188CC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1B4FFB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7C3FF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75375F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9839</w:t>
            </w:r>
          </w:p>
        </w:tc>
        <w:tc>
          <w:tcPr>
            <w:tcW w:w="883" w:type="dxa"/>
            <w:noWrap/>
            <w:hideMark/>
          </w:tcPr>
          <w:p w14:paraId="686659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10483</w:t>
            </w:r>
          </w:p>
        </w:tc>
        <w:tc>
          <w:tcPr>
            <w:tcW w:w="0" w:type="auto"/>
            <w:noWrap/>
            <w:hideMark/>
          </w:tcPr>
          <w:p w14:paraId="39960B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10587</w:t>
            </w:r>
          </w:p>
        </w:tc>
        <w:tc>
          <w:tcPr>
            <w:tcW w:w="0" w:type="auto"/>
            <w:noWrap/>
            <w:hideMark/>
          </w:tcPr>
          <w:p w14:paraId="4C4DDF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10042</w:t>
            </w:r>
          </w:p>
        </w:tc>
        <w:tc>
          <w:tcPr>
            <w:tcW w:w="0" w:type="auto"/>
            <w:noWrap/>
            <w:hideMark/>
          </w:tcPr>
          <w:p w14:paraId="628BC8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10312</w:t>
            </w:r>
          </w:p>
        </w:tc>
        <w:tc>
          <w:tcPr>
            <w:tcW w:w="1005" w:type="dxa"/>
            <w:noWrap/>
            <w:hideMark/>
          </w:tcPr>
          <w:p w14:paraId="2789FF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11017</w:t>
            </w:r>
          </w:p>
        </w:tc>
      </w:tr>
      <w:tr w:rsidR="00D67BF2" w:rsidRPr="007E70A9" w14:paraId="2097836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CDC9CA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671C8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36257B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966</w:t>
            </w:r>
          </w:p>
        </w:tc>
        <w:tc>
          <w:tcPr>
            <w:tcW w:w="883" w:type="dxa"/>
            <w:noWrap/>
            <w:hideMark/>
          </w:tcPr>
          <w:p w14:paraId="56F7A6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1033</w:t>
            </w:r>
          </w:p>
        </w:tc>
        <w:tc>
          <w:tcPr>
            <w:tcW w:w="0" w:type="auto"/>
            <w:noWrap/>
            <w:hideMark/>
          </w:tcPr>
          <w:p w14:paraId="75C861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545</w:t>
            </w:r>
          </w:p>
        </w:tc>
        <w:tc>
          <w:tcPr>
            <w:tcW w:w="0" w:type="auto"/>
            <w:noWrap/>
            <w:hideMark/>
          </w:tcPr>
          <w:p w14:paraId="2354D5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522</w:t>
            </w:r>
          </w:p>
        </w:tc>
        <w:tc>
          <w:tcPr>
            <w:tcW w:w="0" w:type="auto"/>
            <w:noWrap/>
            <w:hideMark/>
          </w:tcPr>
          <w:p w14:paraId="0898A5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856</w:t>
            </w:r>
          </w:p>
        </w:tc>
        <w:tc>
          <w:tcPr>
            <w:tcW w:w="1005" w:type="dxa"/>
            <w:noWrap/>
            <w:hideMark/>
          </w:tcPr>
          <w:p w14:paraId="63110F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1048</w:t>
            </w:r>
          </w:p>
        </w:tc>
      </w:tr>
      <w:tr w:rsidR="00D67BF2" w:rsidRPr="007E70A9" w14:paraId="7A3A2C88"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F983FFC"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3EDB8A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075496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12026</w:t>
            </w:r>
          </w:p>
        </w:tc>
        <w:tc>
          <w:tcPr>
            <w:tcW w:w="883" w:type="dxa"/>
            <w:noWrap/>
            <w:hideMark/>
          </w:tcPr>
          <w:p w14:paraId="5323EB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12712</w:t>
            </w:r>
          </w:p>
        </w:tc>
        <w:tc>
          <w:tcPr>
            <w:tcW w:w="0" w:type="auto"/>
            <w:noWrap/>
            <w:hideMark/>
          </w:tcPr>
          <w:p w14:paraId="23FCDA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15345</w:t>
            </w:r>
          </w:p>
        </w:tc>
        <w:tc>
          <w:tcPr>
            <w:tcW w:w="0" w:type="auto"/>
            <w:noWrap/>
            <w:hideMark/>
          </w:tcPr>
          <w:p w14:paraId="364B51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17390</w:t>
            </w:r>
          </w:p>
        </w:tc>
        <w:tc>
          <w:tcPr>
            <w:tcW w:w="0" w:type="auto"/>
            <w:noWrap/>
            <w:hideMark/>
          </w:tcPr>
          <w:p w14:paraId="027FDB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18035</w:t>
            </w:r>
          </w:p>
        </w:tc>
        <w:tc>
          <w:tcPr>
            <w:tcW w:w="1005" w:type="dxa"/>
            <w:noWrap/>
            <w:hideMark/>
          </w:tcPr>
          <w:p w14:paraId="7E1B59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15557</w:t>
            </w:r>
          </w:p>
        </w:tc>
      </w:tr>
      <w:tr w:rsidR="00D67BF2" w:rsidRPr="007E70A9" w14:paraId="6D94182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4CB4BE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62C99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181A7A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4042</w:t>
            </w:r>
          </w:p>
        </w:tc>
        <w:tc>
          <w:tcPr>
            <w:tcW w:w="883" w:type="dxa"/>
            <w:noWrap/>
            <w:hideMark/>
          </w:tcPr>
          <w:p w14:paraId="4AC869A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3633</w:t>
            </w:r>
          </w:p>
        </w:tc>
        <w:tc>
          <w:tcPr>
            <w:tcW w:w="0" w:type="auto"/>
            <w:noWrap/>
            <w:hideMark/>
          </w:tcPr>
          <w:p w14:paraId="058B44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3880</w:t>
            </w:r>
          </w:p>
        </w:tc>
        <w:tc>
          <w:tcPr>
            <w:tcW w:w="0" w:type="auto"/>
            <w:noWrap/>
            <w:hideMark/>
          </w:tcPr>
          <w:p w14:paraId="4AC357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4261</w:t>
            </w:r>
          </w:p>
        </w:tc>
        <w:tc>
          <w:tcPr>
            <w:tcW w:w="0" w:type="auto"/>
            <w:noWrap/>
            <w:hideMark/>
          </w:tcPr>
          <w:p w14:paraId="430F0A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3604</w:t>
            </w:r>
          </w:p>
        </w:tc>
        <w:tc>
          <w:tcPr>
            <w:tcW w:w="1005" w:type="dxa"/>
            <w:noWrap/>
            <w:hideMark/>
          </w:tcPr>
          <w:p w14:paraId="332355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2720</w:t>
            </w:r>
          </w:p>
        </w:tc>
      </w:tr>
      <w:tr w:rsidR="00D67BF2" w:rsidRPr="007E70A9" w14:paraId="462EA594"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5700F72"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170D82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7C6470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15457</w:t>
            </w:r>
          </w:p>
        </w:tc>
        <w:tc>
          <w:tcPr>
            <w:tcW w:w="883" w:type="dxa"/>
            <w:noWrap/>
            <w:hideMark/>
          </w:tcPr>
          <w:p w14:paraId="344C07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17064</w:t>
            </w:r>
          </w:p>
        </w:tc>
        <w:tc>
          <w:tcPr>
            <w:tcW w:w="0" w:type="auto"/>
            <w:noWrap/>
            <w:hideMark/>
          </w:tcPr>
          <w:p w14:paraId="63BE875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18201</w:t>
            </w:r>
          </w:p>
        </w:tc>
        <w:tc>
          <w:tcPr>
            <w:tcW w:w="0" w:type="auto"/>
            <w:noWrap/>
            <w:hideMark/>
          </w:tcPr>
          <w:p w14:paraId="1F5B59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17850</w:t>
            </w:r>
          </w:p>
        </w:tc>
        <w:tc>
          <w:tcPr>
            <w:tcW w:w="0" w:type="auto"/>
            <w:noWrap/>
            <w:hideMark/>
          </w:tcPr>
          <w:p w14:paraId="0E8604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18211</w:t>
            </w:r>
          </w:p>
        </w:tc>
        <w:tc>
          <w:tcPr>
            <w:tcW w:w="1005" w:type="dxa"/>
            <w:noWrap/>
            <w:hideMark/>
          </w:tcPr>
          <w:p w14:paraId="465F04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20900</w:t>
            </w:r>
          </w:p>
        </w:tc>
      </w:tr>
      <w:tr w:rsidR="00D67BF2" w:rsidRPr="007E70A9" w14:paraId="71AC0CDF"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6930A1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1F5E5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617F8E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13003</w:t>
            </w:r>
          </w:p>
        </w:tc>
        <w:tc>
          <w:tcPr>
            <w:tcW w:w="883" w:type="dxa"/>
            <w:noWrap/>
            <w:hideMark/>
          </w:tcPr>
          <w:p w14:paraId="757B2D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11149</w:t>
            </w:r>
          </w:p>
        </w:tc>
        <w:tc>
          <w:tcPr>
            <w:tcW w:w="0" w:type="auto"/>
            <w:noWrap/>
            <w:hideMark/>
          </w:tcPr>
          <w:p w14:paraId="119BA7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13408</w:t>
            </w:r>
          </w:p>
        </w:tc>
        <w:tc>
          <w:tcPr>
            <w:tcW w:w="0" w:type="auto"/>
            <w:noWrap/>
            <w:hideMark/>
          </w:tcPr>
          <w:p w14:paraId="1B6AD5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13932</w:t>
            </w:r>
          </w:p>
        </w:tc>
        <w:tc>
          <w:tcPr>
            <w:tcW w:w="0" w:type="auto"/>
            <w:noWrap/>
            <w:hideMark/>
          </w:tcPr>
          <w:p w14:paraId="6C9523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15311</w:t>
            </w:r>
          </w:p>
        </w:tc>
        <w:tc>
          <w:tcPr>
            <w:tcW w:w="1005" w:type="dxa"/>
            <w:noWrap/>
            <w:hideMark/>
          </w:tcPr>
          <w:p w14:paraId="307ACA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16573</w:t>
            </w:r>
          </w:p>
        </w:tc>
      </w:tr>
      <w:tr w:rsidR="00D67BF2" w:rsidRPr="007E70A9" w14:paraId="631EB325"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076BB00"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5F0CF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525E25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8395</w:t>
            </w:r>
          </w:p>
        </w:tc>
        <w:tc>
          <w:tcPr>
            <w:tcW w:w="883" w:type="dxa"/>
            <w:noWrap/>
            <w:hideMark/>
          </w:tcPr>
          <w:p w14:paraId="00E2E6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10533</w:t>
            </w:r>
          </w:p>
        </w:tc>
        <w:tc>
          <w:tcPr>
            <w:tcW w:w="0" w:type="auto"/>
            <w:noWrap/>
            <w:hideMark/>
          </w:tcPr>
          <w:p w14:paraId="1BB15C5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10827</w:t>
            </w:r>
          </w:p>
        </w:tc>
        <w:tc>
          <w:tcPr>
            <w:tcW w:w="0" w:type="auto"/>
            <w:noWrap/>
            <w:hideMark/>
          </w:tcPr>
          <w:p w14:paraId="7E307D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9725</w:t>
            </w:r>
          </w:p>
        </w:tc>
        <w:tc>
          <w:tcPr>
            <w:tcW w:w="0" w:type="auto"/>
            <w:noWrap/>
            <w:hideMark/>
          </w:tcPr>
          <w:p w14:paraId="2546B6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10103</w:t>
            </w:r>
          </w:p>
        </w:tc>
        <w:tc>
          <w:tcPr>
            <w:tcW w:w="1005" w:type="dxa"/>
            <w:noWrap/>
            <w:hideMark/>
          </w:tcPr>
          <w:p w14:paraId="24CCE2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9450</w:t>
            </w:r>
          </w:p>
        </w:tc>
      </w:tr>
      <w:tr w:rsidR="00D67BF2" w:rsidRPr="007E70A9" w14:paraId="2E622D1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BCB73E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72B0A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0943EA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2346</w:t>
            </w:r>
          </w:p>
        </w:tc>
        <w:tc>
          <w:tcPr>
            <w:tcW w:w="883" w:type="dxa"/>
            <w:noWrap/>
            <w:hideMark/>
          </w:tcPr>
          <w:p w14:paraId="0D7E8D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2459</w:t>
            </w:r>
          </w:p>
        </w:tc>
        <w:tc>
          <w:tcPr>
            <w:tcW w:w="0" w:type="auto"/>
            <w:noWrap/>
            <w:hideMark/>
          </w:tcPr>
          <w:p w14:paraId="4B0E7D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2284</w:t>
            </w:r>
          </w:p>
        </w:tc>
        <w:tc>
          <w:tcPr>
            <w:tcW w:w="0" w:type="auto"/>
            <w:noWrap/>
            <w:hideMark/>
          </w:tcPr>
          <w:p w14:paraId="05E2BC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2257</w:t>
            </w:r>
          </w:p>
        </w:tc>
        <w:tc>
          <w:tcPr>
            <w:tcW w:w="0" w:type="auto"/>
            <w:noWrap/>
            <w:hideMark/>
          </w:tcPr>
          <w:p w14:paraId="6657AB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2417</w:t>
            </w:r>
          </w:p>
        </w:tc>
        <w:tc>
          <w:tcPr>
            <w:tcW w:w="1005" w:type="dxa"/>
            <w:noWrap/>
            <w:hideMark/>
          </w:tcPr>
          <w:p w14:paraId="4C492D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3310</w:t>
            </w:r>
          </w:p>
        </w:tc>
      </w:tr>
      <w:tr w:rsidR="00D67BF2" w:rsidRPr="007E70A9" w14:paraId="2331885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7686C54"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C1082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307E38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5300</w:t>
            </w:r>
          </w:p>
        </w:tc>
        <w:tc>
          <w:tcPr>
            <w:tcW w:w="883" w:type="dxa"/>
            <w:noWrap/>
            <w:hideMark/>
          </w:tcPr>
          <w:p w14:paraId="753BBB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4865</w:t>
            </w:r>
          </w:p>
        </w:tc>
        <w:tc>
          <w:tcPr>
            <w:tcW w:w="0" w:type="auto"/>
            <w:noWrap/>
            <w:hideMark/>
          </w:tcPr>
          <w:p w14:paraId="0F9BC1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4748</w:t>
            </w:r>
          </w:p>
        </w:tc>
        <w:tc>
          <w:tcPr>
            <w:tcW w:w="0" w:type="auto"/>
            <w:noWrap/>
            <w:hideMark/>
          </w:tcPr>
          <w:p w14:paraId="65593E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5193</w:t>
            </w:r>
          </w:p>
        </w:tc>
        <w:tc>
          <w:tcPr>
            <w:tcW w:w="0" w:type="auto"/>
            <w:noWrap/>
            <w:hideMark/>
          </w:tcPr>
          <w:p w14:paraId="2BB814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4594</w:t>
            </w:r>
          </w:p>
        </w:tc>
        <w:tc>
          <w:tcPr>
            <w:tcW w:w="1005" w:type="dxa"/>
            <w:noWrap/>
            <w:hideMark/>
          </w:tcPr>
          <w:p w14:paraId="500677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4514</w:t>
            </w:r>
          </w:p>
        </w:tc>
      </w:tr>
      <w:tr w:rsidR="00D67BF2" w:rsidRPr="007E70A9" w14:paraId="02CE402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47714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5D09EA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3F6471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5292</w:t>
            </w:r>
          </w:p>
        </w:tc>
        <w:tc>
          <w:tcPr>
            <w:tcW w:w="883" w:type="dxa"/>
            <w:noWrap/>
            <w:hideMark/>
          </w:tcPr>
          <w:p w14:paraId="0B6D76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6132</w:t>
            </w:r>
          </w:p>
        </w:tc>
        <w:tc>
          <w:tcPr>
            <w:tcW w:w="0" w:type="auto"/>
            <w:noWrap/>
            <w:hideMark/>
          </w:tcPr>
          <w:p w14:paraId="0162F2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6888</w:t>
            </w:r>
          </w:p>
        </w:tc>
        <w:tc>
          <w:tcPr>
            <w:tcW w:w="0" w:type="auto"/>
            <w:noWrap/>
            <w:hideMark/>
          </w:tcPr>
          <w:p w14:paraId="4BF475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7422</w:t>
            </w:r>
          </w:p>
        </w:tc>
        <w:tc>
          <w:tcPr>
            <w:tcW w:w="0" w:type="auto"/>
            <w:noWrap/>
            <w:hideMark/>
          </w:tcPr>
          <w:p w14:paraId="7C5F44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6735</w:t>
            </w:r>
          </w:p>
        </w:tc>
        <w:tc>
          <w:tcPr>
            <w:tcW w:w="1005" w:type="dxa"/>
            <w:noWrap/>
            <w:hideMark/>
          </w:tcPr>
          <w:p w14:paraId="6DD797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7876</w:t>
            </w:r>
          </w:p>
        </w:tc>
      </w:tr>
      <w:tr w:rsidR="00D67BF2" w:rsidRPr="007E70A9" w14:paraId="6E9E3418"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D7F1C2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06839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49729D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136</w:t>
            </w:r>
          </w:p>
        </w:tc>
        <w:tc>
          <w:tcPr>
            <w:tcW w:w="883" w:type="dxa"/>
            <w:noWrap/>
            <w:hideMark/>
          </w:tcPr>
          <w:p w14:paraId="4D10DB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384</w:t>
            </w:r>
          </w:p>
        </w:tc>
        <w:tc>
          <w:tcPr>
            <w:tcW w:w="0" w:type="auto"/>
            <w:noWrap/>
            <w:hideMark/>
          </w:tcPr>
          <w:p w14:paraId="1AB7A5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520</w:t>
            </w:r>
          </w:p>
        </w:tc>
        <w:tc>
          <w:tcPr>
            <w:tcW w:w="0" w:type="auto"/>
            <w:noWrap/>
            <w:hideMark/>
          </w:tcPr>
          <w:p w14:paraId="125AC02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294</w:t>
            </w:r>
          </w:p>
        </w:tc>
        <w:tc>
          <w:tcPr>
            <w:tcW w:w="0" w:type="auto"/>
            <w:noWrap/>
            <w:hideMark/>
          </w:tcPr>
          <w:p w14:paraId="3E8957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442</w:t>
            </w:r>
          </w:p>
        </w:tc>
        <w:tc>
          <w:tcPr>
            <w:tcW w:w="1005" w:type="dxa"/>
            <w:noWrap/>
            <w:hideMark/>
          </w:tcPr>
          <w:p w14:paraId="35FE0F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658</w:t>
            </w:r>
          </w:p>
        </w:tc>
      </w:tr>
      <w:tr w:rsidR="00D67BF2" w:rsidRPr="007E70A9" w14:paraId="3EACD10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6417A39" w14:textId="2BABE103" w:rsidR="00D67BF2" w:rsidRPr="007E70A9" w:rsidRDefault="00D67BF2" w:rsidP="0076754B">
            <w:pPr>
              <w:rPr>
                <w:sz w:val="20"/>
                <w:szCs w:val="20"/>
                <w:lang w:val="en-GB"/>
              </w:rPr>
            </w:pPr>
            <w:proofErr w:type="spellStart"/>
            <w:r w:rsidRPr="007E70A9">
              <w:rPr>
                <w:sz w:val="20"/>
                <w:szCs w:val="20"/>
                <w:lang w:val="en-GB"/>
              </w:rPr>
              <w:t>Ammochostos</w:t>
            </w:r>
            <w:proofErr w:type="spellEnd"/>
          </w:p>
        </w:tc>
        <w:tc>
          <w:tcPr>
            <w:tcW w:w="2544" w:type="dxa"/>
            <w:noWrap/>
            <w:hideMark/>
          </w:tcPr>
          <w:p w14:paraId="58FAC0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26A9D9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19158</w:t>
            </w:r>
          </w:p>
        </w:tc>
        <w:tc>
          <w:tcPr>
            <w:tcW w:w="883" w:type="dxa"/>
            <w:noWrap/>
            <w:hideMark/>
          </w:tcPr>
          <w:p w14:paraId="5D1C2E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20066</w:t>
            </w:r>
          </w:p>
        </w:tc>
        <w:tc>
          <w:tcPr>
            <w:tcW w:w="0" w:type="auto"/>
            <w:noWrap/>
            <w:hideMark/>
          </w:tcPr>
          <w:p w14:paraId="1D3C46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21954</w:t>
            </w:r>
          </w:p>
        </w:tc>
        <w:tc>
          <w:tcPr>
            <w:tcW w:w="0" w:type="auto"/>
            <w:noWrap/>
            <w:hideMark/>
          </w:tcPr>
          <w:p w14:paraId="2C615A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21793</w:t>
            </w:r>
          </w:p>
        </w:tc>
        <w:tc>
          <w:tcPr>
            <w:tcW w:w="0" w:type="auto"/>
            <w:noWrap/>
            <w:hideMark/>
          </w:tcPr>
          <w:p w14:paraId="2DCF38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21252</w:t>
            </w:r>
          </w:p>
        </w:tc>
        <w:tc>
          <w:tcPr>
            <w:tcW w:w="1005" w:type="dxa"/>
            <w:noWrap/>
            <w:hideMark/>
          </w:tcPr>
          <w:p w14:paraId="01BCAF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22154</w:t>
            </w:r>
          </w:p>
        </w:tc>
      </w:tr>
      <w:tr w:rsidR="00D67BF2" w:rsidRPr="007E70A9" w14:paraId="193F4EB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6DC9899"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7D6EA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6AFE07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760</w:t>
            </w:r>
          </w:p>
        </w:tc>
        <w:tc>
          <w:tcPr>
            <w:tcW w:w="883" w:type="dxa"/>
            <w:noWrap/>
            <w:hideMark/>
          </w:tcPr>
          <w:p w14:paraId="2E6C7E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719</w:t>
            </w:r>
          </w:p>
        </w:tc>
        <w:tc>
          <w:tcPr>
            <w:tcW w:w="0" w:type="auto"/>
            <w:noWrap/>
            <w:hideMark/>
          </w:tcPr>
          <w:p w14:paraId="1342C1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746</w:t>
            </w:r>
          </w:p>
        </w:tc>
        <w:tc>
          <w:tcPr>
            <w:tcW w:w="0" w:type="auto"/>
            <w:noWrap/>
            <w:hideMark/>
          </w:tcPr>
          <w:p w14:paraId="02FBA6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c>
          <w:tcPr>
            <w:tcW w:w="0" w:type="auto"/>
            <w:noWrap/>
            <w:hideMark/>
          </w:tcPr>
          <w:p w14:paraId="0B3489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745</w:t>
            </w:r>
          </w:p>
        </w:tc>
        <w:tc>
          <w:tcPr>
            <w:tcW w:w="1005" w:type="dxa"/>
            <w:noWrap/>
            <w:hideMark/>
          </w:tcPr>
          <w:p w14:paraId="798C5F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1534</w:t>
            </w:r>
          </w:p>
        </w:tc>
      </w:tr>
      <w:tr w:rsidR="00D67BF2" w:rsidRPr="007E70A9" w14:paraId="5E7BFD9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CBAF21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AE5ED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01CD0B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w:t>
            </w:r>
          </w:p>
        </w:tc>
        <w:tc>
          <w:tcPr>
            <w:tcW w:w="883" w:type="dxa"/>
            <w:noWrap/>
            <w:hideMark/>
          </w:tcPr>
          <w:p w14:paraId="32458C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w:t>
            </w:r>
          </w:p>
        </w:tc>
        <w:tc>
          <w:tcPr>
            <w:tcW w:w="0" w:type="auto"/>
            <w:noWrap/>
            <w:hideMark/>
          </w:tcPr>
          <w:p w14:paraId="312C85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140230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330B05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1005" w:type="dxa"/>
            <w:noWrap/>
            <w:hideMark/>
          </w:tcPr>
          <w:p w14:paraId="48E399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537DAE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5BBE6D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4948C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71EA1F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1009</w:t>
            </w:r>
          </w:p>
        </w:tc>
        <w:tc>
          <w:tcPr>
            <w:tcW w:w="883" w:type="dxa"/>
            <w:noWrap/>
            <w:hideMark/>
          </w:tcPr>
          <w:p w14:paraId="3DD24C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936</w:t>
            </w:r>
          </w:p>
        </w:tc>
        <w:tc>
          <w:tcPr>
            <w:tcW w:w="0" w:type="auto"/>
            <w:noWrap/>
            <w:hideMark/>
          </w:tcPr>
          <w:p w14:paraId="47C4BC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1038</w:t>
            </w:r>
          </w:p>
        </w:tc>
        <w:tc>
          <w:tcPr>
            <w:tcW w:w="0" w:type="auto"/>
            <w:noWrap/>
            <w:hideMark/>
          </w:tcPr>
          <w:p w14:paraId="617D4E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1212</w:t>
            </w:r>
          </w:p>
        </w:tc>
        <w:tc>
          <w:tcPr>
            <w:tcW w:w="0" w:type="auto"/>
            <w:noWrap/>
            <w:hideMark/>
          </w:tcPr>
          <w:p w14:paraId="1F35B7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1874</w:t>
            </w:r>
          </w:p>
        </w:tc>
        <w:tc>
          <w:tcPr>
            <w:tcW w:w="1005" w:type="dxa"/>
            <w:noWrap/>
            <w:hideMark/>
          </w:tcPr>
          <w:p w14:paraId="6ABD8F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1684</w:t>
            </w:r>
          </w:p>
        </w:tc>
      </w:tr>
      <w:tr w:rsidR="00D67BF2" w:rsidRPr="007E70A9" w14:paraId="44AAFD16"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AD6885E"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33A68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12D7F9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3" w:type="dxa"/>
            <w:noWrap/>
            <w:hideMark/>
          </w:tcPr>
          <w:p w14:paraId="0285E6D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65F469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6C7B10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483A5E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1005" w:type="dxa"/>
            <w:noWrap/>
            <w:hideMark/>
          </w:tcPr>
          <w:p w14:paraId="02384B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4473EBB3"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EBC08FD"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3EB1B4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4258A8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238</w:t>
            </w:r>
          </w:p>
        </w:tc>
        <w:tc>
          <w:tcPr>
            <w:tcW w:w="883" w:type="dxa"/>
            <w:noWrap/>
            <w:hideMark/>
          </w:tcPr>
          <w:p w14:paraId="5E325A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296</w:t>
            </w:r>
          </w:p>
        </w:tc>
        <w:tc>
          <w:tcPr>
            <w:tcW w:w="0" w:type="auto"/>
            <w:noWrap/>
            <w:hideMark/>
          </w:tcPr>
          <w:p w14:paraId="4CBD16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446</w:t>
            </w:r>
          </w:p>
        </w:tc>
        <w:tc>
          <w:tcPr>
            <w:tcW w:w="0" w:type="auto"/>
            <w:noWrap/>
            <w:hideMark/>
          </w:tcPr>
          <w:p w14:paraId="0D264F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251</w:t>
            </w:r>
          </w:p>
        </w:tc>
        <w:tc>
          <w:tcPr>
            <w:tcW w:w="0" w:type="auto"/>
            <w:noWrap/>
            <w:hideMark/>
          </w:tcPr>
          <w:p w14:paraId="11D712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1005" w:type="dxa"/>
            <w:noWrap/>
            <w:hideMark/>
          </w:tcPr>
          <w:p w14:paraId="02F322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w:t>
            </w:r>
          </w:p>
        </w:tc>
      </w:tr>
      <w:tr w:rsidR="00D67BF2" w:rsidRPr="007E70A9" w14:paraId="7DE382E7"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E25FE75" w14:textId="77777777" w:rsidR="00D67BF2" w:rsidRPr="007E70A9" w:rsidRDefault="00D67BF2" w:rsidP="0076754B">
            <w:pPr>
              <w:rPr>
                <w:sz w:val="20"/>
                <w:szCs w:val="20"/>
                <w:lang w:val="en-GB"/>
              </w:rPr>
            </w:pPr>
            <w:r w:rsidRPr="007E70A9">
              <w:rPr>
                <w:sz w:val="20"/>
                <w:szCs w:val="20"/>
                <w:lang w:val="en-GB"/>
              </w:rPr>
              <w:lastRenderedPageBreak/>
              <w:t> </w:t>
            </w:r>
          </w:p>
        </w:tc>
        <w:tc>
          <w:tcPr>
            <w:tcW w:w="2544" w:type="dxa"/>
            <w:noWrap/>
            <w:hideMark/>
          </w:tcPr>
          <w:p w14:paraId="029FA3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414F32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2101</w:t>
            </w:r>
          </w:p>
        </w:tc>
        <w:tc>
          <w:tcPr>
            <w:tcW w:w="883" w:type="dxa"/>
            <w:noWrap/>
            <w:hideMark/>
          </w:tcPr>
          <w:p w14:paraId="163FCF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2144</w:t>
            </w:r>
          </w:p>
        </w:tc>
        <w:tc>
          <w:tcPr>
            <w:tcW w:w="0" w:type="auto"/>
            <w:noWrap/>
            <w:hideMark/>
          </w:tcPr>
          <w:p w14:paraId="28F7FF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1403</w:t>
            </w:r>
          </w:p>
        </w:tc>
        <w:tc>
          <w:tcPr>
            <w:tcW w:w="0" w:type="auto"/>
            <w:noWrap/>
            <w:hideMark/>
          </w:tcPr>
          <w:p w14:paraId="4D03EF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1338</w:t>
            </w:r>
          </w:p>
        </w:tc>
        <w:tc>
          <w:tcPr>
            <w:tcW w:w="0" w:type="auto"/>
            <w:noWrap/>
            <w:hideMark/>
          </w:tcPr>
          <w:p w14:paraId="2B156D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2467</w:t>
            </w:r>
          </w:p>
        </w:tc>
        <w:tc>
          <w:tcPr>
            <w:tcW w:w="1005" w:type="dxa"/>
            <w:noWrap/>
            <w:hideMark/>
          </w:tcPr>
          <w:p w14:paraId="70295D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3107</w:t>
            </w:r>
          </w:p>
        </w:tc>
      </w:tr>
      <w:tr w:rsidR="00D67BF2" w:rsidRPr="007E70A9" w14:paraId="0B3B7235"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C21C757"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6E90B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457D58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2707</w:t>
            </w:r>
          </w:p>
        </w:tc>
        <w:tc>
          <w:tcPr>
            <w:tcW w:w="883" w:type="dxa"/>
            <w:noWrap/>
            <w:hideMark/>
          </w:tcPr>
          <w:p w14:paraId="74BBE8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3183</w:t>
            </w:r>
          </w:p>
        </w:tc>
        <w:tc>
          <w:tcPr>
            <w:tcW w:w="0" w:type="auto"/>
            <w:noWrap/>
            <w:hideMark/>
          </w:tcPr>
          <w:p w14:paraId="67DA16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3378</w:t>
            </w:r>
          </w:p>
        </w:tc>
        <w:tc>
          <w:tcPr>
            <w:tcW w:w="0" w:type="auto"/>
            <w:noWrap/>
            <w:hideMark/>
          </w:tcPr>
          <w:p w14:paraId="34A01A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4026</w:t>
            </w:r>
          </w:p>
        </w:tc>
        <w:tc>
          <w:tcPr>
            <w:tcW w:w="0" w:type="auto"/>
            <w:noWrap/>
            <w:hideMark/>
          </w:tcPr>
          <w:p w14:paraId="7D1373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4711</w:t>
            </w:r>
          </w:p>
        </w:tc>
        <w:tc>
          <w:tcPr>
            <w:tcW w:w="1005" w:type="dxa"/>
            <w:noWrap/>
            <w:hideMark/>
          </w:tcPr>
          <w:p w14:paraId="6E45EA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4321</w:t>
            </w:r>
          </w:p>
        </w:tc>
      </w:tr>
      <w:tr w:rsidR="00D67BF2" w:rsidRPr="007E70A9" w14:paraId="111C939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2991F1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74991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6C5C58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422</w:t>
            </w:r>
          </w:p>
        </w:tc>
        <w:tc>
          <w:tcPr>
            <w:tcW w:w="883" w:type="dxa"/>
            <w:noWrap/>
            <w:hideMark/>
          </w:tcPr>
          <w:p w14:paraId="2DCA00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610</w:t>
            </w:r>
          </w:p>
        </w:tc>
        <w:tc>
          <w:tcPr>
            <w:tcW w:w="0" w:type="auto"/>
            <w:noWrap/>
            <w:hideMark/>
          </w:tcPr>
          <w:p w14:paraId="398071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971</w:t>
            </w:r>
          </w:p>
        </w:tc>
        <w:tc>
          <w:tcPr>
            <w:tcW w:w="0" w:type="auto"/>
            <w:noWrap/>
            <w:hideMark/>
          </w:tcPr>
          <w:p w14:paraId="0F82C2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979</w:t>
            </w:r>
          </w:p>
        </w:tc>
        <w:tc>
          <w:tcPr>
            <w:tcW w:w="0" w:type="auto"/>
            <w:noWrap/>
            <w:hideMark/>
          </w:tcPr>
          <w:p w14:paraId="265AA2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380</w:t>
            </w:r>
          </w:p>
        </w:tc>
        <w:tc>
          <w:tcPr>
            <w:tcW w:w="1005" w:type="dxa"/>
            <w:noWrap/>
            <w:hideMark/>
          </w:tcPr>
          <w:p w14:paraId="7E11EF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825</w:t>
            </w:r>
          </w:p>
        </w:tc>
      </w:tr>
      <w:tr w:rsidR="00D67BF2" w:rsidRPr="007E70A9" w14:paraId="75537228"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057600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30BA14C" w14:textId="5FCAE198"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70378F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5154</w:t>
            </w:r>
          </w:p>
        </w:tc>
        <w:tc>
          <w:tcPr>
            <w:tcW w:w="883" w:type="dxa"/>
            <w:noWrap/>
            <w:hideMark/>
          </w:tcPr>
          <w:p w14:paraId="1E80E9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5546</w:t>
            </w:r>
          </w:p>
        </w:tc>
        <w:tc>
          <w:tcPr>
            <w:tcW w:w="0" w:type="auto"/>
            <w:noWrap/>
            <w:hideMark/>
          </w:tcPr>
          <w:p w14:paraId="529BAE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5495</w:t>
            </w:r>
          </w:p>
        </w:tc>
        <w:tc>
          <w:tcPr>
            <w:tcW w:w="0" w:type="auto"/>
            <w:noWrap/>
            <w:hideMark/>
          </w:tcPr>
          <w:p w14:paraId="39779B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4558</w:t>
            </w:r>
          </w:p>
        </w:tc>
        <w:tc>
          <w:tcPr>
            <w:tcW w:w="0" w:type="auto"/>
            <w:noWrap/>
            <w:hideMark/>
          </w:tcPr>
          <w:p w14:paraId="3C8A9D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2563</w:t>
            </w:r>
          </w:p>
        </w:tc>
        <w:tc>
          <w:tcPr>
            <w:tcW w:w="1005" w:type="dxa"/>
            <w:noWrap/>
            <w:hideMark/>
          </w:tcPr>
          <w:p w14:paraId="2CC3F9D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3269</w:t>
            </w:r>
          </w:p>
        </w:tc>
      </w:tr>
      <w:tr w:rsidR="00D67BF2" w:rsidRPr="007E70A9" w14:paraId="1EC964A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D4F615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95532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2489A1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w:t>
            </w:r>
          </w:p>
        </w:tc>
        <w:tc>
          <w:tcPr>
            <w:tcW w:w="883" w:type="dxa"/>
            <w:noWrap/>
            <w:hideMark/>
          </w:tcPr>
          <w:p w14:paraId="4EFE23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w:t>
            </w:r>
          </w:p>
        </w:tc>
        <w:tc>
          <w:tcPr>
            <w:tcW w:w="0" w:type="auto"/>
            <w:noWrap/>
            <w:hideMark/>
          </w:tcPr>
          <w:p w14:paraId="06992A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w:t>
            </w:r>
          </w:p>
        </w:tc>
        <w:tc>
          <w:tcPr>
            <w:tcW w:w="0" w:type="auto"/>
            <w:noWrap/>
            <w:hideMark/>
          </w:tcPr>
          <w:p w14:paraId="3D061B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204</w:t>
            </w:r>
          </w:p>
        </w:tc>
        <w:tc>
          <w:tcPr>
            <w:tcW w:w="0" w:type="auto"/>
            <w:noWrap/>
            <w:hideMark/>
          </w:tcPr>
          <w:p w14:paraId="2E52B3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317</w:t>
            </w:r>
          </w:p>
        </w:tc>
        <w:tc>
          <w:tcPr>
            <w:tcW w:w="1005" w:type="dxa"/>
            <w:noWrap/>
            <w:hideMark/>
          </w:tcPr>
          <w:p w14:paraId="35B5E9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237</w:t>
            </w:r>
          </w:p>
        </w:tc>
      </w:tr>
      <w:tr w:rsidR="00D67BF2" w:rsidRPr="007E70A9" w14:paraId="7CEBFE78"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F280569"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D6448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7B37F8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w:t>
            </w:r>
          </w:p>
        </w:tc>
        <w:tc>
          <w:tcPr>
            <w:tcW w:w="883" w:type="dxa"/>
            <w:noWrap/>
            <w:hideMark/>
          </w:tcPr>
          <w:p w14:paraId="2D3647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514</w:t>
            </w:r>
          </w:p>
        </w:tc>
        <w:tc>
          <w:tcPr>
            <w:tcW w:w="0" w:type="auto"/>
            <w:noWrap/>
            <w:hideMark/>
          </w:tcPr>
          <w:p w14:paraId="165FFB9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662</w:t>
            </w:r>
          </w:p>
        </w:tc>
        <w:tc>
          <w:tcPr>
            <w:tcW w:w="0" w:type="auto"/>
            <w:noWrap/>
            <w:hideMark/>
          </w:tcPr>
          <w:p w14:paraId="7B43B0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893</w:t>
            </w:r>
          </w:p>
        </w:tc>
        <w:tc>
          <w:tcPr>
            <w:tcW w:w="0" w:type="auto"/>
            <w:noWrap/>
            <w:hideMark/>
          </w:tcPr>
          <w:p w14:paraId="6ED777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795</w:t>
            </w:r>
          </w:p>
        </w:tc>
        <w:tc>
          <w:tcPr>
            <w:tcW w:w="1005" w:type="dxa"/>
            <w:noWrap/>
            <w:hideMark/>
          </w:tcPr>
          <w:p w14:paraId="5B12D7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w:t>
            </w:r>
          </w:p>
        </w:tc>
      </w:tr>
      <w:tr w:rsidR="00D67BF2" w:rsidRPr="007E70A9" w14:paraId="2741968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48E4F5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28749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7B16B0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w:t>
            </w:r>
          </w:p>
        </w:tc>
        <w:tc>
          <w:tcPr>
            <w:tcW w:w="883" w:type="dxa"/>
            <w:noWrap/>
            <w:hideMark/>
          </w:tcPr>
          <w:p w14:paraId="307499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w:t>
            </w:r>
          </w:p>
        </w:tc>
        <w:tc>
          <w:tcPr>
            <w:tcW w:w="0" w:type="auto"/>
            <w:noWrap/>
            <w:hideMark/>
          </w:tcPr>
          <w:p w14:paraId="042960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287</w:t>
            </w:r>
          </w:p>
        </w:tc>
        <w:tc>
          <w:tcPr>
            <w:tcW w:w="0" w:type="auto"/>
            <w:noWrap/>
            <w:hideMark/>
          </w:tcPr>
          <w:p w14:paraId="4258DC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131</w:t>
            </w:r>
          </w:p>
        </w:tc>
        <w:tc>
          <w:tcPr>
            <w:tcW w:w="0" w:type="auto"/>
            <w:noWrap/>
            <w:hideMark/>
          </w:tcPr>
          <w:p w14:paraId="661B7B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w:t>
            </w:r>
          </w:p>
        </w:tc>
        <w:tc>
          <w:tcPr>
            <w:tcW w:w="1005" w:type="dxa"/>
            <w:noWrap/>
            <w:hideMark/>
          </w:tcPr>
          <w:p w14:paraId="474B1A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w:t>
            </w:r>
          </w:p>
        </w:tc>
      </w:tr>
      <w:tr w:rsidR="00D67BF2" w:rsidRPr="007E70A9" w14:paraId="517A0AF4"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A376A3E"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AF399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4E5F25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484</w:t>
            </w:r>
          </w:p>
        </w:tc>
        <w:tc>
          <w:tcPr>
            <w:tcW w:w="883" w:type="dxa"/>
            <w:noWrap/>
            <w:hideMark/>
          </w:tcPr>
          <w:p w14:paraId="332257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481</w:t>
            </w:r>
          </w:p>
        </w:tc>
        <w:tc>
          <w:tcPr>
            <w:tcW w:w="0" w:type="auto"/>
            <w:noWrap/>
            <w:hideMark/>
          </w:tcPr>
          <w:p w14:paraId="477A81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1158</w:t>
            </w:r>
          </w:p>
        </w:tc>
        <w:tc>
          <w:tcPr>
            <w:tcW w:w="0" w:type="auto"/>
            <w:noWrap/>
            <w:hideMark/>
          </w:tcPr>
          <w:p w14:paraId="41C135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1605</w:t>
            </w:r>
          </w:p>
        </w:tc>
        <w:tc>
          <w:tcPr>
            <w:tcW w:w="0" w:type="auto"/>
            <w:noWrap/>
            <w:hideMark/>
          </w:tcPr>
          <w:p w14:paraId="2C335C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862</w:t>
            </w:r>
          </w:p>
        </w:tc>
        <w:tc>
          <w:tcPr>
            <w:tcW w:w="1005" w:type="dxa"/>
            <w:noWrap/>
            <w:hideMark/>
          </w:tcPr>
          <w:p w14:paraId="497CBD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860</w:t>
            </w:r>
          </w:p>
        </w:tc>
      </w:tr>
      <w:tr w:rsidR="00D67BF2" w:rsidRPr="007E70A9" w14:paraId="3869F318"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2030EE0"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A5E98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7A0264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796</w:t>
            </w:r>
          </w:p>
        </w:tc>
        <w:tc>
          <w:tcPr>
            <w:tcW w:w="883" w:type="dxa"/>
            <w:noWrap/>
            <w:hideMark/>
          </w:tcPr>
          <w:p w14:paraId="48E798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625</w:t>
            </w:r>
          </w:p>
        </w:tc>
        <w:tc>
          <w:tcPr>
            <w:tcW w:w="0" w:type="auto"/>
            <w:noWrap/>
            <w:hideMark/>
          </w:tcPr>
          <w:p w14:paraId="77D1E7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329</w:t>
            </w:r>
          </w:p>
        </w:tc>
        <w:tc>
          <w:tcPr>
            <w:tcW w:w="0" w:type="auto"/>
            <w:noWrap/>
            <w:hideMark/>
          </w:tcPr>
          <w:p w14:paraId="4ABB33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672</w:t>
            </w:r>
          </w:p>
        </w:tc>
        <w:tc>
          <w:tcPr>
            <w:tcW w:w="0" w:type="auto"/>
            <w:noWrap/>
            <w:hideMark/>
          </w:tcPr>
          <w:p w14:paraId="0AC235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1192</w:t>
            </w:r>
          </w:p>
        </w:tc>
        <w:tc>
          <w:tcPr>
            <w:tcW w:w="1005" w:type="dxa"/>
            <w:noWrap/>
            <w:hideMark/>
          </w:tcPr>
          <w:p w14:paraId="578585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754</w:t>
            </w:r>
          </w:p>
        </w:tc>
      </w:tr>
      <w:tr w:rsidR="00D67BF2" w:rsidRPr="007E70A9" w14:paraId="2F19D651"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39FA45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E70F9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3F15C2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1302</w:t>
            </w:r>
          </w:p>
        </w:tc>
        <w:tc>
          <w:tcPr>
            <w:tcW w:w="883" w:type="dxa"/>
            <w:noWrap/>
            <w:hideMark/>
          </w:tcPr>
          <w:p w14:paraId="40C3EA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1149</w:t>
            </w:r>
          </w:p>
        </w:tc>
        <w:tc>
          <w:tcPr>
            <w:tcW w:w="0" w:type="auto"/>
            <w:noWrap/>
            <w:hideMark/>
          </w:tcPr>
          <w:p w14:paraId="36F540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1971</w:t>
            </w:r>
          </w:p>
        </w:tc>
        <w:tc>
          <w:tcPr>
            <w:tcW w:w="0" w:type="auto"/>
            <w:noWrap/>
            <w:hideMark/>
          </w:tcPr>
          <w:p w14:paraId="79A5CB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1307</w:t>
            </w:r>
          </w:p>
        </w:tc>
        <w:tc>
          <w:tcPr>
            <w:tcW w:w="0" w:type="auto"/>
            <w:noWrap/>
            <w:hideMark/>
          </w:tcPr>
          <w:p w14:paraId="688AEB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769</w:t>
            </w:r>
          </w:p>
        </w:tc>
        <w:tc>
          <w:tcPr>
            <w:tcW w:w="1005" w:type="dxa"/>
            <w:noWrap/>
            <w:hideMark/>
          </w:tcPr>
          <w:p w14:paraId="34795E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1147</w:t>
            </w:r>
          </w:p>
        </w:tc>
      </w:tr>
      <w:tr w:rsidR="00D67BF2" w:rsidRPr="007E70A9" w14:paraId="2F4F25C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D3FA0B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D065F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587D5B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1176</w:t>
            </w:r>
          </w:p>
        </w:tc>
        <w:tc>
          <w:tcPr>
            <w:tcW w:w="883" w:type="dxa"/>
            <w:noWrap/>
            <w:hideMark/>
          </w:tcPr>
          <w:p w14:paraId="5C3E1C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1283</w:t>
            </w:r>
          </w:p>
        </w:tc>
        <w:tc>
          <w:tcPr>
            <w:tcW w:w="0" w:type="auto"/>
            <w:noWrap/>
            <w:hideMark/>
          </w:tcPr>
          <w:p w14:paraId="55CABC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1213</w:t>
            </w:r>
          </w:p>
        </w:tc>
        <w:tc>
          <w:tcPr>
            <w:tcW w:w="0" w:type="auto"/>
            <w:noWrap/>
            <w:hideMark/>
          </w:tcPr>
          <w:p w14:paraId="5DB1BE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879</w:t>
            </w:r>
          </w:p>
        </w:tc>
        <w:tc>
          <w:tcPr>
            <w:tcW w:w="0" w:type="auto"/>
            <w:noWrap/>
            <w:hideMark/>
          </w:tcPr>
          <w:p w14:paraId="06D5DB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1832</w:t>
            </w:r>
          </w:p>
        </w:tc>
        <w:tc>
          <w:tcPr>
            <w:tcW w:w="1005" w:type="dxa"/>
            <w:noWrap/>
            <w:hideMark/>
          </w:tcPr>
          <w:p w14:paraId="554767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1541</w:t>
            </w:r>
          </w:p>
        </w:tc>
      </w:tr>
      <w:tr w:rsidR="00D67BF2" w:rsidRPr="007E70A9" w14:paraId="03C5DEC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A686496"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1E791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0BC7BD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w:t>
            </w:r>
          </w:p>
        </w:tc>
        <w:tc>
          <w:tcPr>
            <w:tcW w:w="883" w:type="dxa"/>
            <w:noWrap/>
            <w:hideMark/>
          </w:tcPr>
          <w:p w14:paraId="08CBB9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426</w:t>
            </w:r>
          </w:p>
        </w:tc>
        <w:tc>
          <w:tcPr>
            <w:tcW w:w="0" w:type="auto"/>
            <w:noWrap/>
            <w:hideMark/>
          </w:tcPr>
          <w:p w14:paraId="0AA5AF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835</w:t>
            </w:r>
          </w:p>
        </w:tc>
        <w:tc>
          <w:tcPr>
            <w:tcW w:w="0" w:type="auto"/>
            <w:noWrap/>
            <w:hideMark/>
          </w:tcPr>
          <w:p w14:paraId="114F2E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553</w:t>
            </w:r>
          </w:p>
        </w:tc>
        <w:tc>
          <w:tcPr>
            <w:tcW w:w="0" w:type="auto"/>
            <w:noWrap/>
            <w:hideMark/>
          </w:tcPr>
          <w:p w14:paraId="25C7C4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639</w:t>
            </w:r>
          </w:p>
        </w:tc>
        <w:tc>
          <w:tcPr>
            <w:tcW w:w="1005" w:type="dxa"/>
            <w:noWrap/>
            <w:hideMark/>
          </w:tcPr>
          <w:p w14:paraId="7BBC59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1122</w:t>
            </w:r>
          </w:p>
        </w:tc>
      </w:tr>
      <w:tr w:rsidR="00D67BF2" w:rsidRPr="007E70A9" w14:paraId="780C4A6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8FF775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B922D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11EE52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761</w:t>
            </w:r>
          </w:p>
        </w:tc>
        <w:tc>
          <w:tcPr>
            <w:tcW w:w="883" w:type="dxa"/>
            <w:noWrap/>
            <w:hideMark/>
          </w:tcPr>
          <w:p w14:paraId="7EEC96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545</w:t>
            </w:r>
          </w:p>
        </w:tc>
        <w:tc>
          <w:tcPr>
            <w:tcW w:w="0" w:type="auto"/>
            <w:noWrap/>
            <w:hideMark/>
          </w:tcPr>
          <w:p w14:paraId="554A7C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388</w:t>
            </w:r>
          </w:p>
        </w:tc>
        <w:tc>
          <w:tcPr>
            <w:tcW w:w="0" w:type="auto"/>
            <w:noWrap/>
            <w:hideMark/>
          </w:tcPr>
          <w:p w14:paraId="25A9CF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724</w:t>
            </w:r>
          </w:p>
        </w:tc>
        <w:tc>
          <w:tcPr>
            <w:tcW w:w="0" w:type="auto"/>
            <w:noWrap/>
            <w:hideMark/>
          </w:tcPr>
          <w:p w14:paraId="7E93CA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424</w:t>
            </w:r>
          </w:p>
        </w:tc>
        <w:tc>
          <w:tcPr>
            <w:tcW w:w="1005" w:type="dxa"/>
            <w:noWrap/>
            <w:hideMark/>
          </w:tcPr>
          <w:p w14:paraId="06C96A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361</w:t>
            </w:r>
          </w:p>
        </w:tc>
      </w:tr>
      <w:tr w:rsidR="00D67BF2" w:rsidRPr="007E70A9" w14:paraId="36D2F51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A900A52"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2E8B3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4440A2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449</w:t>
            </w:r>
          </w:p>
        </w:tc>
        <w:tc>
          <w:tcPr>
            <w:tcW w:w="883" w:type="dxa"/>
            <w:noWrap/>
            <w:hideMark/>
          </w:tcPr>
          <w:p w14:paraId="7E9B4F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698</w:t>
            </w:r>
          </w:p>
        </w:tc>
        <w:tc>
          <w:tcPr>
            <w:tcW w:w="0" w:type="auto"/>
            <w:noWrap/>
            <w:hideMark/>
          </w:tcPr>
          <w:p w14:paraId="2746AF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754</w:t>
            </w:r>
          </w:p>
        </w:tc>
        <w:tc>
          <w:tcPr>
            <w:tcW w:w="0" w:type="auto"/>
            <w:noWrap/>
            <w:hideMark/>
          </w:tcPr>
          <w:p w14:paraId="5DB785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849</w:t>
            </w:r>
          </w:p>
        </w:tc>
        <w:tc>
          <w:tcPr>
            <w:tcW w:w="0" w:type="auto"/>
            <w:noWrap/>
            <w:hideMark/>
          </w:tcPr>
          <w:p w14:paraId="648C6D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c>
          <w:tcPr>
            <w:tcW w:w="1005" w:type="dxa"/>
            <w:noWrap/>
            <w:hideMark/>
          </w:tcPr>
          <w:p w14:paraId="7A51FF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610</w:t>
            </w:r>
          </w:p>
        </w:tc>
      </w:tr>
      <w:tr w:rsidR="00D67BF2" w:rsidRPr="007E70A9" w14:paraId="3948F934"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6107733"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0B9BA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0028BB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523</w:t>
            </w:r>
          </w:p>
        </w:tc>
        <w:tc>
          <w:tcPr>
            <w:tcW w:w="883" w:type="dxa"/>
            <w:noWrap/>
            <w:hideMark/>
          </w:tcPr>
          <w:p w14:paraId="35AA0A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433</w:t>
            </w:r>
          </w:p>
        </w:tc>
        <w:tc>
          <w:tcPr>
            <w:tcW w:w="0" w:type="auto"/>
            <w:noWrap/>
            <w:hideMark/>
          </w:tcPr>
          <w:p w14:paraId="5760BC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590</w:t>
            </w:r>
          </w:p>
        </w:tc>
        <w:tc>
          <w:tcPr>
            <w:tcW w:w="0" w:type="auto"/>
            <w:noWrap/>
            <w:hideMark/>
          </w:tcPr>
          <w:p w14:paraId="3532C5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631</w:t>
            </w:r>
          </w:p>
        </w:tc>
        <w:tc>
          <w:tcPr>
            <w:tcW w:w="0" w:type="auto"/>
            <w:noWrap/>
            <w:hideMark/>
          </w:tcPr>
          <w:p w14:paraId="77DE60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558</w:t>
            </w:r>
          </w:p>
        </w:tc>
        <w:tc>
          <w:tcPr>
            <w:tcW w:w="1005" w:type="dxa"/>
            <w:noWrap/>
            <w:hideMark/>
          </w:tcPr>
          <w:p w14:paraId="291C2F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367</w:t>
            </w:r>
          </w:p>
        </w:tc>
      </w:tr>
      <w:tr w:rsidR="00D67BF2" w:rsidRPr="007E70A9" w14:paraId="25EEC9F2"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F8D0F2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218B9E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04597D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w:t>
            </w:r>
          </w:p>
        </w:tc>
        <w:tc>
          <w:tcPr>
            <w:tcW w:w="883" w:type="dxa"/>
            <w:noWrap/>
            <w:hideMark/>
          </w:tcPr>
          <w:p w14:paraId="7821A7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3E29EE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w:t>
            </w:r>
          </w:p>
        </w:tc>
        <w:tc>
          <w:tcPr>
            <w:tcW w:w="0" w:type="auto"/>
            <w:noWrap/>
            <w:hideMark/>
          </w:tcPr>
          <w:p w14:paraId="69A941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w:t>
            </w:r>
          </w:p>
        </w:tc>
        <w:tc>
          <w:tcPr>
            <w:tcW w:w="0" w:type="auto"/>
            <w:noWrap/>
            <w:hideMark/>
          </w:tcPr>
          <w:p w14:paraId="1D4165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207</w:t>
            </w:r>
          </w:p>
        </w:tc>
        <w:tc>
          <w:tcPr>
            <w:tcW w:w="1005" w:type="dxa"/>
            <w:noWrap/>
            <w:hideMark/>
          </w:tcPr>
          <w:p w14:paraId="70DE94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w:t>
            </w:r>
          </w:p>
        </w:tc>
      </w:tr>
      <w:tr w:rsidR="00D67BF2" w:rsidRPr="007E70A9" w14:paraId="0B06C6B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4C5FCB0" w14:textId="77777777" w:rsidR="00D67BF2" w:rsidRPr="007E70A9" w:rsidRDefault="00D67BF2" w:rsidP="0076754B">
            <w:pPr>
              <w:rPr>
                <w:sz w:val="20"/>
                <w:szCs w:val="20"/>
                <w:lang w:val="en-GB"/>
              </w:rPr>
            </w:pPr>
            <w:proofErr w:type="spellStart"/>
            <w:r w:rsidRPr="007E70A9">
              <w:rPr>
                <w:sz w:val="20"/>
                <w:szCs w:val="20"/>
                <w:lang w:val="en-GB"/>
              </w:rPr>
              <w:t>Larnaca</w:t>
            </w:r>
            <w:proofErr w:type="spellEnd"/>
          </w:p>
        </w:tc>
        <w:tc>
          <w:tcPr>
            <w:tcW w:w="2544" w:type="dxa"/>
            <w:noWrap/>
            <w:hideMark/>
          </w:tcPr>
          <w:p w14:paraId="4A7BD9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0C5332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60326</w:t>
            </w:r>
          </w:p>
        </w:tc>
        <w:tc>
          <w:tcPr>
            <w:tcW w:w="883" w:type="dxa"/>
            <w:noWrap/>
            <w:hideMark/>
          </w:tcPr>
          <w:p w14:paraId="6ED68A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62510</w:t>
            </w:r>
          </w:p>
        </w:tc>
        <w:tc>
          <w:tcPr>
            <w:tcW w:w="0" w:type="auto"/>
            <w:noWrap/>
            <w:hideMark/>
          </w:tcPr>
          <w:p w14:paraId="3786F5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67005</w:t>
            </w:r>
          </w:p>
        </w:tc>
        <w:tc>
          <w:tcPr>
            <w:tcW w:w="0" w:type="auto"/>
            <w:noWrap/>
            <w:hideMark/>
          </w:tcPr>
          <w:p w14:paraId="4F9119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70626</w:t>
            </w:r>
          </w:p>
        </w:tc>
        <w:tc>
          <w:tcPr>
            <w:tcW w:w="0" w:type="auto"/>
            <w:noWrap/>
            <w:hideMark/>
          </w:tcPr>
          <w:p w14:paraId="0C83CE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68777</w:t>
            </w:r>
          </w:p>
        </w:tc>
        <w:tc>
          <w:tcPr>
            <w:tcW w:w="1005" w:type="dxa"/>
            <w:noWrap/>
            <w:hideMark/>
          </w:tcPr>
          <w:p w14:paraId="3795DB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71523</w:t>
            </w:r>
          </w:p>
        </w:tc>
      </w:tr>
      <w:tr w:rsidR="00D67BF2" w:rsidRPr="007E70A9" w14:paraId="3166572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E01FAC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CFE62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56207F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4197</w:t>
            </w:r>
          </w:p>
        </w:tc>
        <w:tc>
          <w:tcPr>
            <w:tcW w:w="883" w:type="dxa"/>
            <w:noWrap/>
            <w:hideMark/>
          </w:tcPr>
          <w:p w14:paraId="37BDB5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2909</w:t>
            </w:r>
          </w:p>
        </w:tc>
        <w:tc>
          <w:tcPr>
            <w:tcW w:w="0" w:type="auto"/>
            <w:noWrap/>
            <w:hideMark/>
          </w:tcPr>
          <w:p w14:paraId="03E7E8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2339</w:t>
            </w:r>
          </w:p>
        </w:tc>
        <w:tc>
          <w:tcPr>
            <w:tcW w:w="0" w:type="auto"/>
            <w:noWrap/>
            <w:hideMark/>
          </w:tcPr>
          <w:p w14:paraId="72C5E4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3154</w:t>
            </w:r>
          </w:p>
        </w:tc>
        <w:tc>
          <w:tcPr>
            <w:tcW w:w="0" w:type="auto"/>
            <w:noWrap/>
            <w:hideMark/>
          </w:tcPr>
          <w:p w14:paraId="2CE64D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2153</w:t>
            </w:r>
          </w:p>
        </w:tc>
        <w:tc>
          <w:tcPr>
            <w:tcW w:w="1005" w:type="dxa"/>
            <w:noWrap/>
            <w:hideMark/>
          </w:tcPr>
          <w:p w14:paraId="1A3D01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2187</w:t>
            </w:r>
          </w:p>
        </w:tc>
      </w:tr>
      <w:tr w:rsidR="00D67BF2" w:rsidRPr="007E70A9" w14:paraId="7BCD5F4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298D7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B25E1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575A3C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210</w:t>
            </w:r>
          </w:p>
        </w:tc>
        <w:tc>
          <w:tcPr>
            <w:tcW w:w="883" w:type="dxa"/>
            <w:noWrap/>
            <w:hideMark/>
          </w:tcPr>
          <w:p w14:paraId="3BDF86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149</w:t>
            </w:r>
          </w:p>
        </w:tc>
        <w:tc>
          <w:tcPr>
            <w:tcW w:w="0" w:type="auto"/>
            <w:noWrap/>
            <w:hideMark/>
          </w:tcPr>
          <w:p w14:paraId="0932A8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240</w:t>
            </w:r>
          </w:p>
        </w:tc>
        <w:tc>
          <w:tcPr>
            <w:tcW w:w="0" w:type="auto"/>
            <w:noWrap/>
            <w:hideMark/>
          </w:tcPr>
          <w:p w14:paraId="776AB2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189</w:t>
            </w:r>
          </w:p>
        </w:tc>
        <w:tc>
          <w:tcPr>
            <w:tcW w:w="0" w:type="auto"/>
            <w:noWrap/>
            <w:hideMark/>
          </w:tcPr>
          <w:p w14:paraId="5361A2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347</w:t>
            </w:r>
          </w:p>
        </w:tc>
        <w:tc>
          <w:tcPr>
            <w:tcW w:w="1005" w:type="dxa"/>
            <w:noWrap/>
            <w:hideMark/>
          </w:tcPr>
          <w:p w14:paraId="63A995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276</w:t>
            </w:r>
          </w:p>
        </w:tc>
      </w:tr>
      <w:tr w:rsidR="00D67BF2" w:rsidRPr="007E70A9" w14:paraId="0DAC77C4"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0CDF966"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8E56B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244FCA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4103</w:t>
            </w:r>
          </w:p>
        </w:tc>
        <w:tc>
          <w:tcPr>
            <w:tcW w:w="883" w:type="dxa"/>
            <w:noWrap/>
            <w:hideMark/>
          </w:tcPr>
          <w:p w14:paraId="242959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3697</w:t>
            </w:r>
          </w:p>
        </w:tc>
        <w:tc>
          <w:tcPr>
            <w:tcW w:w="0" w:type="auto"/>
            <w:noWrap/>
            <w:hideMark/>
          </w:tcPr>
          <w:p w14:paraId="616862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5984</w:t>
            </w:r>
          </w:p>
        </w:tc>
        <w:tc>
          <w:tcPr>
            <w:tcW w:w="0" w:type="auto"/>
            <w:noWrap/>
            <w:hideMark/>
          </w:tcPr>
          <w:p w14:paraId="7C8D0B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5505</w:t>
            </w:r>
          </w:p>
        </w:tc>
        <w:tc>
          <w:tcPr>
            <w:tcW w:w="0" w:type="auto"/>
            <w:noWrap/>
            <w:hideMark/>
          </w:tcPr>
          <w:p w14:paraId="4A07FB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5307</w:t>
            </w:r>
          </w:p>
        </w:tc>
        <w:tc>
          <w:tcPr>
            <w:tcW w:w="1005" w:type="dxa"/>
            <w:noWrap/>
            <w:hideMark/>
          </w:tcPr>
          <w:p w14:paraId="2F5291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4566</w:t>
            </w:r>
          </w:p>
        </w:tc>
      </w:tr>
      <w:tr w:rsidR="00D67BF2" w:rsidRPr="007E70A9" w14:paraId="488C07F7"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C7B57B9"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12E10C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5EAB6D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187</w:t>
            </w:r>
          </w:p>
        </w:tc>
        <w:tc>
          <w:tcPr>
            <w:tcW w:w="883" w:type="dxa"/>
            <w:noWrap/>
            <w:hideMark/>
          </w:tcPr>
          <w:p w14:paraId="71A1AB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362</w:t>
            </w:r>
          </w:p>
        </w:tc>
        <w:tc>
          <w:tcPr>
            <w:tcW w:w="0" w:type="auto"/>
            <w:noWrap/>
            <w:hideMark/>
          </w:tcPr>
          <w:p w14:paraId="623077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234</w:t>
            </w:r>
          </w:p>
        </w:tc>
        <w:tc>
          <w:tcPr>
            <w:tcW w:w="0" w:type="auto"/>
            <w:noWrap/>
            <w:hideMark/>
          </w:tcPr>
          <w:p w14:paraId="7859AC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467</w:t>
            </w:r>
          </w:p>
        </w:tc>
        <w:tc>
          <w:tcPr>
            <w:tcW w:w="0" w:type="auto"/>
            <w:noWrap/>
            <w:hideMark/>
          </w:tcPr>
          <w:p w14:paraId="234072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599</w:t>
            </w:r>
          </w:p>
        </w:tc>
        <w:tc>
          <w:tcPr>
            <w:tcW w:w="1005" w:type="dxa"/>
            <w:noWrap/>
            <w:hideMark/>
          </w:tcPr>
          <w:p w14:paraId="7A812C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636</w:t>
            </w:r>
          </w:p>
        </w:tc>
      </w:tr>
      <w:tr w:rsidR="00D67BF2" w:rsidRPr="007E70A9" w14:paraId="04094A16"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F1A71DC"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748EEA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29CDBB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977</w:t>
            </w:r>
          </w:p>
        </w:tc>
        <w:tc>
          <w:tcPr>
            <w:tcW w:w="883" w:type="dxa"/>
            <w:noWrap/>
            <w:hideMark/>
          </w:tcPr>
          <w:p w14:paraId="54B02F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842</w:t>
            </w:r>
          </w:p>
        </w:tc>
        <w:tc>
          <w:tcPr>
            <w:tcW w:w="0" w:type="auto"/>
            <w:noWrap/>
            <w:hideMark/>
          </w:tcPr>
          <w:p w14:paraId="06219D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837</w:t>
            </w:r>
          </w:p>
        </w:tc>
        <w:tc>
          <w:tcPr>
            <w:tcW w:w="0" w:type="auto"/>
            <w:noWrap/>
            <w:hideMark/>
          </w:tcPr>
          <w:p w14:paraId="52A4CE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411</w:t>
            </w:r>
          </w:p>
        </w:tc>
        <w:tc>
          <w:tcPr>
            <w:tcW w:w="0" w:type="auto"/>
            <w:noWrap/>
            <w:hideMark/>
          </w:tcPr>
          <w:p w14:paraId="179141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1113</w:t>
            </w:r>
          </w:p>
        </w:tc>
        <w:tc>
          <w:tcPr>
            <w:tcW w:w="1005" w:type="dxa"/>
            <w:noWrap/>
            <w:hideMark/>
          </w:tcPr>
          <w:p w14:paraId="3A9869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1368</w:t>
            </w:r>
          </w:p>
        </w:tc>
      </w:tr>
      <w:tr w:rsidR="00D67BF2" w:rsidRPr="007E70A9" w14:paraId="51F851C4"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36BDF1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C598E6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62B8EF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3971</w:t>
            </w:r>
          </w:p>
        </w:tc>
        <w:tc>
          <w:tcPr>
            <w:tcW w:w="883" w:type="dxa"/>
            <w:noWrap/>
            <w:hideMark/>
          </w:tcPr>
          <w:p w14:paraId="6BD21C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4813</w:t>
            </w:r>
          </w:p>
        </w:tc>
        <w:tc>
          <w:tcPr>
            <w:tcW w:w="0" w:type="auto"/>
            <w:noWrap/>
            <w:hideMark/>
          </w:tcPr>
          <w:p w14:paraId="769091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5685</w:t>
            </w:r>
          </w:p>
        </w:tc>
        <w:tc>
          <w:tcPr>
            <w:tcW w:w="0" w:type="auto"/>
            <w:noWrap/>
            <w:hideMark/>
          </w:tcPr>
          <w:p w14:paraId="233014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6194</w:t>
            </w:r>
          </w:p>
        </w:tc>
        <w:tc>
          <w:tcPr>
            <w:tcW w:w="0" w:type="auto"/>
            <w:noWrap/>
            <w:hideMark/>
          </w:tcPr>
          <w:p w14:paraId="069216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6803</w:t>
            </w:r>
          </w:p>
        </w:tc>
        <w:tc>
          <w:tcPr>
            <w:tcW w:w="1005" w:type="dxa"/>
            <w:noWrap/>
            <w:hideMark/>
          </w:tcPr>
          <w:p w14:paraId="2D7DE6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7120</w:t>
            </w:r>
          </w:p>
        </w:tc>
      </w:tr>
      <w:tr w:rsidR="00D67BF2" w:rsidRPr="007E70A9" w14:paraId="68DEA721"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659E7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B7D72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76A743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11537</w:t>
            </w:r>
          </w:p>
        </w:tc>
        <w:tc>
          <w:tcPr>
            <w:tcW w:w="883" w:type="dxa"/>
            <w:noWrap/>
            <w:hideMark/>
          </w:tcPr>
          <w:p w14:paraId="09D76D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12089</w:t>
            </w:r>
          </w:p>
        </w:tc>
        <w:tc>
          <w:tcPr>
            <w:tcW w:w="0" w:type="auto"/>
            <w:noWrap/>
            <w:hideMark/>
          </w:tcPr>
          <w:p w14:paraId="288A52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13454</w:t>
            </w:r>
          </w:p>
        </w:tc>
        <w:tc>
          <w:tcPr>
            <w:tcW w:w="0" w:type="auto"/>
            <w:noWrap/>
            <w:hideMark/>
          </w:tcPr>
          <w:p w14:paraId="5D8B3B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13170</w:t>
            </w:r>
          </w:p>
        </w:tc>
        <w:tc>
          <w:tcPr>
            <w:tcW w:w="0" w:type="auto"/>
            <w:noWrap/>
            <w:hideMark/>
          </w:tcPr>
          <w:p w14:paraId="4176C9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13438</w:t>
            </w:r>
          </w:p>
        </w:tc>
        <w:tc>
          <w:tcPr>
            <w:tcW w:w="1005" w:type="dxa"/>
            <w:noWrap/>
            <w:hideMark/>
          </w:tcPr>
          <w:p w14:paraId="052148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12522</w:t>
            </w:r>
          </w:p>
        </w:tc>
      </w:tr>
      <w:tr w:rsidR="00D67BF2" w:rsidRPr="007E70A9" w14:paraId="4BCF5E49"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0BE86F0"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84B78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32694B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4003</w:t>
            </w:r>
          </w:p>
        </w:tc>
        <w:tc>
          <w:tcPr>
            <w:tcW w:w="883" w:type="dxa"/>
            <w:noWrap/>
            <w:hideMark/>
          </w:tcPr>
          <w:p w14:paraId="0C8E89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4250</w:t>
            </w:r>
          </w:p>
        </w:tc>
        <w:tc>
          <w:tcPr>
            <w:tcW w:w="0" w:type="auto"/>
            <w:noWrap/>
            <w:hideMark/>
          </w:tcPr>
          <w:p w14:paraId="53377E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4080</w:t>
            </w:r>
          </w:p>
        </w:tc>
        <w:tc>
          <w:tcPr>
            <w:tcW w:w="0" w:type="auto"/>
            <w:noWrap/>
            <w:hideMark/>
          </w:tcPr>
          <w:p w14:paraId="12EDD8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3570</w:t>
            </w:r>
          </w:p>
        </w:tc>
        <w:tc>
          <w:tcPr>
            <w:tcW w:w="0" w:type="auto"/>
            <w:noWrap/>
            <w:hideMark/>
          </w:tcPr>
          <w:p w14:paraId="498A44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3650</w:t>
            </w:r>
          </w:p>
        </w:tc>
        <w:tc>
          <w:tcPr>
            <w:tcW w:w="1005" w:type="dxa"/>
            <w:noWrap/>
            <w:hideMark/>
          </w:tcPr>
          <w:p w14:paraId="586593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4033</w:t>
            </w:r>
          </w:p>
        </w:tc>
      </w:tr>
      <w:tr w:rsidR="00D67BF2" w:rsidRPr="007E70A9" w14:paraId="5A64075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D60F467"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B8D041C" w14:textId="053D5C1D"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2BE387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6565</w:t>
            </w:r>
          </w:p>
        </w:tc>
        <w:tc>
          <w:tcPr>
            <w:tcW w:w="883" w:type="dxa"/>
            <w:noWrap/>
            <w:hideMark/>
          </w:tcPr>
          <w:p w14:paraId="52C6B8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6524</w:t>
            </w:r>
          </w:p>
        </w:tc>
        <w:tc>
          <w:tcPr>
            <w:tcW w:w="0" w:type="auto"/>
            <w:noWrap/>
            <w:hideMark/>
          </w:tcPr>
          <w:p w14:paraId="2C9AFB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6621</w:t>
            </w:r>
          </w:p>
        </w:tc>
        <w:tc>
          <w:tcPr>
            <w:tcW w:w="0" w:type="auto"/>
            <w:noWrap/>
            <w:hideMark/>
          </w:tcPr>
          <w:p w14:paraId="50B8272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6986</w:t>
            </w:r>
          </w:p>
        </w:tc>
        <w:tc>
          <w:tcPr>
            <w:tcW w:w="0" w:type="auto"/>
            <w:noWrap/>
            <w:hideMark/>
          </w:tcPr>
          <w:p w14:paraId="43C1C9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5576</w:t>
            </w:r>
          </w:p>
        </w:tc>
        <w:tc>
          <w:tcPr>
            <w:tcW w:w="1005" w:type="dxa"/>
            <w:noWrap/>
            <w:hideMark/>
          </w:tcPr>
          <w:p w14:paraId="7C5EC2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5840</w:t>
            </w:r>
          </w:p>
        </w:tc>
      </w:tr>
      <w:tr w:rsidR="00D67BF2" w:rsidRPr="007E70A9" w14:paraId="6DD0491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A7B735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D04DA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3E49B5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417</w:t>
            </w:r>
          </w:p>
        </w:tc>
        <w:tc>
          <w:tcPr>
            <w:tcW w:w="883" w:type="dxa"/>
            <w:noWrap/>
            <w:hideMark/>
          </w:tcPr>
          <w:p w14:paraId="2CCB55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631</w:t>
            </w:r>
          </w:p>
        </w:tc>
        <w:tc>
          <w:tcPr>
            <w:tcW w:w="0" w:type="auto"/>
            <w:noWrap/>
            <w:hideMark/>
          </w:tcPr>
          <w:p w14:paraId="0FAC92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1177</w:t>
            </w:r>
          </w:p>
        </w:tc>
        <w:tc>
          <w:tcPr>
            <w:tcW w:w="0" w:type="auto"/>
            <w:noWrap/>
            <w:hideMark/>
          </w:tcPr>
          <w:p w14:paraId="6A7C5E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1207</w:t>
            </w:r>
          </w:p>
        </w:tc>
        <w:tc>
          <w:tcPr>
            <w:tcW w:w="0" w:type="auto"/>
            <w:noWrap/>
            <w:hideMark/>
          </w:tcPr>
          <w:p w14:paraId="40485B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851</w:t>
            </w:r>
          </w:p>
        </w:tc>
        <w:tc>
          <w:tcPr>
            <w:tcW w:w="1005" w:type="dxa"/>
            <w:noWrap/>
            <w:hideMark/>
          </w:tcPr>
          <w:p w14:paraId="32E748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1772</w:t>
            </w:r>
          </w:p>
        </w:tc>
      </w:tr>
      <w:tr w:rsidR="00D67BF2" w:rsidRPr="007E70A9" w14:paraId="40071B9A"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A8FE1D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CD919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1FC670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2703</w:t>
            </w:r>
          </w:p>
        </w:tc>
        <w:tc>
          <w:tcPr>
            <w:tcW w:w="883" w:type="dxa"/>
            <w:noWrap/>
            <w:hideMark/>
          </w:tcPr>
          <w:p w14:paraId="1ACC23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2330</w:t>
            </w:r>
          </w:p>
        </w:tc>
        <w:tc>
          <w:tcPr>
            <w:tcW w:w="0" w:type="auto"/>
            <w:noWrap/>
            <w:hideMark/>
          </w:tcPr>
          <w:p w14:paraId="248776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2224</w:t>
            </w:r>
          </w:p>
        </w:tc>
        <w:tc>
          <w:tcPr>
            <w:tcW w:w="0" w:type="auto"/>
            <w:noWrap/>
            <w:hideMark/>
          </w:tcPr>
          <w:p w14:paraId="7BCC6C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2409</w:t>
            </w:r>
          </w:p>
        </w:tc>
        <w:tc>
          <w:tcPr>
            <w:tcW w:w="0" w:type="auto"/>
            <w:noWrap/>
            <w:hideMark/>
          </w:tcPr>
          <w:p w14:paraId="6C6AEB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3252</w:t>
            </w:r>
          </w:p>
        </w:tc>
        <w:tc>
          <w:tcPr>
            <w:tcW w:w="1005" w:type="dxa"/>
            <w:noWrap/>
            <w:hideMark/>
          </w:tcPr>
          <w:p w14:paraId="5CE108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2930</w:t>
            </w:r>
          </w:p>
        </w:tc>
      </w:tr>
      <w:tr w:rsidR="00D67BF2" w:rsidRPr="007E70A9" w14:paraId="4D7122D9"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BBAC94C"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7C9471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7FB93F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762</w:t>
            </w:r>
          </w:p>
        </w:tc>
        <w:tc>
          <w:tcPr>
            <w:tcW w:w="883" w:type="dxa"/>
            <w:noWrap/>
            <w:hideMark/>
          </w:tcPr>
          <w:p w14:paraId="00C625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398</w:t>
            </w:r>
          </w:p>
        </w:tc>
        <w:tc>
          <w:tcPr>
            <w:tcW w:w="0" w:type="auto"/>
            <w:noWrap/>
            <w:hideMark/>
          </w:tcPr>
          <w:p w14:paraId="4C9316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261</w:t>
            </w:r>
          </w:p>
        </w:tc>
        <w:tc>
          <w:tcPr>
            <w:tcW w:w="0" w:type="auto"/>
            <w:noWrap/>
            <w:hideMark/>
          </w:tcPr>
          <w:p w14:paraId="41C996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431</w:t>
            </w:r>
          </w:p>
        </w:tc>
        <w:tc>
          <w:tcPr>
            <w:tcW w:w="0" w:type="auto"/>
            <w:noWrap/>
            <w:hideMark/>
          </w:tcPr>
          <w:p w14:paraId="6D9CBE9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592</w:t>
            </w:r>
          </w:p>
        </w:tc>
        <w:tc>
          <w:tcPr>
            <w:tcW w:w="1005" w:type="dxa"/>
            <w:noWrap/>
            <w:hideMark/>
          </w:tcPr>
          <w:p w14:paraId="3148B5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700</w:t>
            </w:r>
          </w:p>
        </w:tc>
      </w:tr>
      <w:tr w:rsidR="00D67BF2" w:rsidRPr="007E70A9" w14:paraId="21B7D60A"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852BD18" w14:textId="77777777" w:rsidR="00D67BF2" w:rsidRPr="007E70A9" w:rsidRDefault="00D67BF2" w:rsidP="0076754B">
            <w:pPr>
              <w:rPr>
                <w:sz w:val="20"/>
                <w:szCs w:val="20"/>
                <w:lang w:val="en-GB"/>
              </w:rPr>
            </w:pPr>
            <w:r w:rsidRPr="007E70A9">
              <w:rPr>
                <w:sz w:val="20"/>
                <w:szCs w:val="20"/>
                <w:lang w:val="en-GB"/>
              </w:rPr>
              <w:lastRenderedPageBreak/>
              <w:t> </w:t>
            </w:r>
          </w:p>
        </w:tc>
        <w:tc>
          <w:tcPr>
            <w:tcW w:w="2544" w:type="dxa"/>
            <w:hideMark/>
          </w:tcPr>
          <w:p w14:paraId="692D08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7FACEF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3930</w:t>
            </w:r>
          </w:p>
        </w:tc>
        <w:tc>
          <w:tcPr>
            <w:tcW w:w="883" w:type="dxa"/>
            <w:noWrap/>
            <w:hideMark/>
          </w:tcPr>
          <w:p w14:paraId="286BB2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3279</w:t>
            </w:r>
          </w:p>
        </w:tc>
        <w:tc>
          <w:tcPr>
            <w:tcW w:w="0" w:type="auto"/>
            <w:noWrap/>
            <w:hideMark/>
          </w:tcPr>
          <w:p w14:paraId="46BBE9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3581</w:t>
            </w:r>
          </w:p>
        </w:tc>
        <w:tc>
          <w:tcPr>
            <w:tcW w:w="0" w:type="auto"/>
            <w:noWrap/>
            <w:hideMark/>
          </w:tcPr>
          <w:p w14:paraId="320B87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4044</w:t>
            </w:r>
          </w:p>
        </w:tc>
        <w:tc>
          <w:tcPr>
            <w:tcW w:w="0" w:type="auto"/>
            <w:noWrap/>
            <w:hideMark/>
          </w:tcPr>
          <w:p w14:paraId="7F5D84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3848</w:t>
            </w:r>
          </w:p>
        </w:tc>
        <w:tc>
          <w:tcPr>
            <w:tcW w:w="1005" w:type="dxa"/>
            <w:noWrap/>
            <w:hideMark/>
          </w:tcPr>
          <w:p w14:paraId="419F92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5785</w:t>
            </w:r>
          </w:p>
        </w:tc>
      </w:tr>
      <w:tr w:rsidR="00D67BF2" w:rsidRPr="007E70A9" w14:paraId="6749BF2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49B039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9E690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4D51B2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1131</w:t>
            </w:r>
          </w:p>
        </w:tc>
        <w:tc>
          <w:tcPr>
            <w:tcW w:w="883" w:type="dxa"/>
            <w:noWrap/>
            <w:hideMark/>
          </w:tcPr>
          <w:p w14:paraId="524733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1950</w:t>
            </w:r>
          </w:p>
        </w:tc>
        <w:tc>
          <w:tcPr>
            <w:tcW w:w="0" w:type="auto"/>
            <w:noWrap/>
            <w:hideMark/>
          </w:tcPr>
          <w:p w14:paraId="108536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2682</w:t>
            </w:r>
          </w:p>
        </w:tc>
        <w:tc>
          <w:tcPr>
            <w:tcW w:w="0" w:type="auto"/>
            <w:noWrap/>
            <w:hideMark/>
          </w:tcPr>
          <w:p w14:paraId="619049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2559</w:t>
            </w:r>
          </w:p>
        </w:tc>
        <w:tc>
          <w:tcPr>
            <w:tcW w:w="0" w:type="auto"/>
            <w:noWrap/>
            <w:hideMark/>
          </w:tcPr>
          <w:p w14:paraId="776CBA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2536</w:t>
            </w:r>
          </w:p>
        </w:tc>
        <w:tc>
          <w:tcPr>
            <w:tcW w:w="1005" w:type="dxa"/>
            <w:noWrap/>
            <w:hideMark/>
          </w:tcPr>
          <w:p w14:paraId="212D70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2204</w:t>
            </w:r>
          </w:p>
        </w:tc>
      </w:tr>
      <w:tr w:rsidR="00D67BF2" w:rsidRPr="007E70A9" w14:paraId="04966CD1"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337D8A6"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607F0D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053E85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4809</w:t>
            </w:r>
          </w:p>
        </w:tc>
        <w:tc>
          <w:tcPr>
            <w:tcW w:w="883" w:type="dxa"/>
            <w:noWrap/>
            <w:hideMark/>
          </w:tcPr>
          <w:p w14:paraId="4AA636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4823</w:t>
            </w:r>
          </w:p>
        </w:tc>
        <w:tc>
          <w:tcPr>
            <w:tcW w:w="0" w:type="auto"/>
            <w:noWrap/>
            <w:hideMark/>
          </w:tcPr>
          <w:p w14:paraId="6574DB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4278</w:t>
            </w:r>
          </w:p>
        </w:tc>
        <w:tc>
          <w:tcPr>
            <w:tcW w:w="0" w:type="auto"/>
            <w:noWrap/>
            <w:hideMark/>
          </w:tcPr>
          <w:p w14:paraId="4F2044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4891</w:t>
            </w:r>
          </w:p>
        </w:tc>
        <w:tc>
          <w:tcPr>
            <w:tcW w:w="0" w:type="auto"/>
            <w:noWrap/>
            <w:hideMark/>
          </w:tcPr>
          <w:p w14:paraId="23F388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4397</w:t>
            </w:r>
          </w:p>
        </w:tc>
        <w:tc>
          <w:tcPr>
            <w:tcW w:w="1005" w:type="dxa"/>
            <w:noWrap/>
            <w:hideMark/>
          </w:tcPr>
          <w:p w14:paraId="50D132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5549</w:t>
            </w:r>
          </w:p>
        </w:tc>
      </w:tr>
      <w:tr w:rsidR="00D67BF2" w:rsidRPr="007E70A9" w14:paraId="7E43021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9D943F4"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F1099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7AE502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3126</w:t>
            </w:r>
          </w:p>
        </w:tc>
        <w:tc>
          <w:tcPr>
            <w:tcW w:w="883" w:type="dxa"/>
            <w:noWrap/>
            <w:hideMark/>
          </w:tcPr>
          <w:p w14:paraId="3E8BA1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4654</w:t>
            </w:r>
          </w:p>
        </w:tc>
        <w:tc>
          <w:tcPr>
            <w:tcW w:w="0" w:type="auto"/>
            <w:noWrap/>
            <w:hideMark/>
          </w:tcPr>
          <w:p w14:paraId="0DBFBF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4443</w:t>
            </w:r>
          </w:p>
        </w:tc>
        <w:tc>
          <w:tcPr>
            <w:tcW w:w="0" w:type="auto"/>
            <w:noWrap/>
            <w:hideMark/>
          </w:tcPr>
          <w:p w14:paraId="1021C7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5471</w:t>
            </w:r>
          </w:p>
        </w:tc>
        <w:tc>
          <w:tcPr>
            <w:tcW w:w="0" w:type="auto"/>
            <w:noWrap/>
            <w:hideMark/>
          </w:tcPr>
          <w:p w14:paraId="7AFF74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4935</w:t>
            </w:r>
          </w:p>
        </w:tc>
        <w:tc>
          <w:tcPr>
            <w:tcW w:w="1005" w:type="dxa"/>
            <w:noWrap/>
            <w:hideMark/>
          </w:tcPr>
          <w:p w14:paraId="351EEB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4206</w:t>
            </w:r>
          </w:p>
        </w:tc>
      </w:tr>
      <w:tr w:rsidR="00D67BF2" w:rsidRPr="007E70A9" w14:paraId="45E8AB51"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BB319F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0F735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36D5E2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2490</w:t>
            </w:r>
          </w:p>
        </w:tc>
        <w:tc>
          <w:tcPr>
            <w:tcW w:w="883" w:type="dxa"/>
            <w:noWrap/>
            <w:hideMark/>
          </w:tcPr>
          <w:p w14:paraId="46664E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3011</w:t>
            </w:r>
          </w:p>
        </w:tc>
        <w:tc>
          <w:tcPr>
            <w:tcW w:w="0" w:type="auto"/>
            <w:noWrap/>
            <w:hideMark/>
          </w:tcPr>
          <w:p w14:paraId="5DEDF3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3136</w:t>
            </w:r>
          </w:p>
        </w:tc>
        <w:tc>
          <w:tcPr>
            <w:tcW w:w="0" w:type="auto"/>
            <w:noWrap/>
            <w:hideMark/>
          </w:tcPr>
          <w:p w14:paraId="0C9E5C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3406</w:t>
            </w:r>
          </w:p>
        </w:tc>
        <w:tc>
          <w:tcPr>
            <w:tcW w:w="0" w:type="auto"/>
            <w:noWrap/>
            <w:hideMark/>
          </w:tcPr>
          <w:p w14:paraId="3244F9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2919</w:t>
            </w:r>
          </w:p>
        </w:tc>
        <w:tc>
          <w:tcPr>
            <w:tcW w:w="1005" w:type="dxa"/>
            <w:noWrap/>
            <w:hideMark/>
          </w:tcPr>
          <w:p w14:paraId="1B1D16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3693</w:t>
            </w:r>
          </w:p>
        </w:tc>
      </w:tr>
      <w:tr w:rsidR="00D67BF2" w:rsidRPr="007E70A9" w14:paraId="320B682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A011CA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7B48D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14AE03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950</w:t>
            </w:r>
          </w:p>
        </w:tc>
        <w:tc>
          <w:tcPr>
            <w:tcW w:w="883" w:type="dxa"/>
            <w:noWrap/>
            <w:hideMark/>
          </w:tcPr>
          <w:p w14:paraId="72D179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1168</w:t>
            </w:r>
          </w:p>
        </w:tc>
        <w:tc>
          <w:tcPr>
            <w:tcW w:w="0" w:type="auto"/>
            <w:noWrap/>
            <w:hideMark/>
          </w:tcPr>
          <w:p w14:paraId="693FF3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1271</w:t>
            </w:r>
          </w:p>
        </w:tc>
        <w:tc>
          <w:tcPr>
            <w:tcW w:w="0" w:type="auto"/>
            <w:noWrap/>
            <w:hideMark/>
          </w:tcPr>
          <w:p w14:paraId="555C5E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1338</w:t>
            </w:r>
          </w:p>
        </w:tc>
        <w:tc>
          <w:tcPr>
            <w:tcW w:w="0" w:type="auto"/>
            <w:noWrap/>
            <w:hideMark/>
          </w:tcPr>
          <w:p w14:paraId="53A1CB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1073</w:t>
            </w:r>
          </w:p>
        </w:tc>
        <w:tc>
          <w:tcPr>
            <w:tcW w:w="1005" w:type="dxa"/>
            <w:noWrap/>
            <w:hideMark/>
          </w:tcPr>
          <w:p w14:paraId="010EDB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775</w:t>
            </w:r>
          </w:p>
        </w:tc>
      </w:tr>
      <w:tr w:rsidR="00D67BF2" w:rsidRPr="007E70A9" w14:paraId="21D4D41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AA8804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D4D37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064DC7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2010</w:t>
            </w:r>
          </w:p>
        </w:tc>
        <w:tc>
          <w:tcPr>
            <w:tcW w:w="883" w:type="dxa"/>
            <w:noWrap/>
            <w:hideMark/>
          </w:tcPr>
          <w:p w14:paraId="70FCA1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2145</w:t>
            </w:r>
          </w:p>
        </w:tc>
        <w:tc>
          <w:tcPr>
            <w:tcW w:w="0" w:type="auto"/>
            <w:noWrap/>
            <w:hideMark/>
          </w:tcPr>
          <w:p w14:paraId="26CB83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2413</w:t>
            </w:r>
          </w:p>
        </w:tc>
        <w:tc>
          <w:tcPr>
            <w:tcW w:w="0" w:type="auto"/>
            <w:noWrap/>
            <w:hideMark/>
          </w:tcPr>
          <w:p w14:paraId="688F68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2794</w:t>
            </w:r>
          </w:p>
        </w:tc>
        <w:tc>
          <w:tcPr>
            <w:tcW w:w="0" w:type="auto"/>
            <w:noWrap/>
            <w:hideMark/>
          </w:tcPr>
          <w:p w14:paraId="60B118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2662</w:t>
            </w:r>
          </w:p>
        </w:tc>
        <w:tc>
          <w:tcPr>
            <w:tcW w:w="1005" w:type="dxa"/>
            <w:noWrap/>
            <w:hideMark/>
          </w:tcPr>
          <w:p w14:paraId="050EBF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1910</w:t>
            </w:r>
          </w:p>
        </w:tc>
      </w:tr>
      <w:tr w:rsidR="00D67BF2" w:rsidRPr="007E70A9" w14:paraId="0FB8429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CD81F62"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A38ED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450CC3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1915</w:t>
            </w:r>
          </w:p>
        </w:tc>
        <w:tc>
          <w:tcPr>
            <w:tcW w:w="883" w:type="dxa"/>
            <w:noWrap/>
            <w:hideMark/>
          </w:tcPr>
          <w:p w14:paraId="15A423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2240</w:t>
            </w:r>
          </w:p>
        </w:tc>
        <w:tc>
          <w:tcPr>
            <w:tcW w:w="0" w:type="auto"/>
            <w:noWrap/>
            <w:hideMark/>
          </w:tcPr>
          <w:p w14:paraId="54F160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1884</w:t>
            </w:r>
          </w:p>
        </w:tc>
        <w:tc>
          <w:tcPr>
            <w:tcW w:w="0" w:type="auto"/>
            <w:noWrap/>
            <w:hideMark/>
          </w:tcPr>
          <w:p w14:paraId="4B055C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1880</w:t>
            </w:r>
          </w:p>
        </w:tc>
        <w:tc>
          <w:tcPr>
            <w:tcW w:w="0" w:type="auto"/>
            <w:noWrap/>
            <w:hideMark/>
          </w:tcPr>
          <w:p w14:paraId="27B2B7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2168</w:t>
            </w:r>
          </w:p>
        </w:tc>
        <w:tc>
          <w:tcPr>
            <w:tcW w:w="1005" w:type="dxa"/>
            <w:noWrap/>
            <w:hideMark/>
          </w:tcPr>
          <w:p w14:paraId="0E37DA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2550</w:t>
            </w:r>
          </w:p>
        </w:tc>
      </w:tr>
      <w:tr w:rsidR="00D67BF2" w:rsidRPr="007E70A9" w14:paraId="3F355FE1"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AE048F8"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795C13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5C766A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w:t>
            </w:r>
          </w:p>
        </w:tc>
        <w:tc>
          <w:tcPr>
            <w:tcW w:w="883" w:type="dxa"/>
            <w:noWrap/>
            <w:hideMark/>
          </w:tcPr>
          <w:p w14:paraId="45EF21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247</w:t>
            </w:r>
          </w:p>
        </w:tc>
        <w:tc>
          <w:tcPr>
            <w:tcW w:w="0" w:type="auto"/>
            <w:noWrap/>
            <w:hideMark/>
          </w:tcPr>
          <w:p w14:paraId="01EB4E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180</w:t>
            </w:r>
          </w:p>
        </w:tc>
        <w:tc>
          <w:tcPr>
            <w:tcW w:w="0" w:type="auto"/>
            <w:noWrap/>
            <w:hideMark/>
          </w:tcPr>
          <w:p w14:paraId="3B20F3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548</w:t>
            </w:r>
          </w:p>
        </w:tc>
        <w:tc>
          <w:tcPr>
            <w:tcW w:w="0" w:type="auto"/>
            <w:noWrap/>
            <w:hideMark/>
          </w:tcPr>
          <w:p w14:paraId="7A2B23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557</w:t>
            </w:r>
          </w:p>
        </w:tc>
        <w:tc>
          <w:tcPr>
            <w:tcW w:w="1005" w:type="dxa"/>
            <w:noWrap/>
            <w:hideMark/>
          </w:tcPr>
          <w:p w14:paraId="640216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902</w:t>
            </w:r>
          </w:p>
        </w:tc>
      </w:tr>
      <w:tr w:rsidR="00D67BF2" w:rsidRPr="007E70A9" w14:paraId="73A5D9F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DAC0AE8" w14:textId="77777777" w:rsidR="00D67BF2" w:rsidRPr="007E70A9" w:rsidRDefault="00D67BF2" w:rsidP="0076754B">
            <w:pPr>
              <w:rPr>
                <w:sz w:val="20"/>
                <w:szCs w:val="20"/>
                <w:lang w:val="en-GB"/>
              </w:rPr>
            </w:pPr>
            <w:r w:rsidRPr="007E70A9">
              <w:rPr>
                <w:sz w:val="20"/>
                <w:szCs w:val="20"/>
                <w:lang w:val="en-GB"/>
              </w:rPr>
              <w:t>Limassol</w:t>
            </w:r>
          </w:p>
        </w:tc>
        <w:tc>
          <w:tcPr>
            <w:tcW w:w="2544" w:type="dxa"/>
            <w:noWrap/>
            <w:hideMark/>
          </w:tcPr>
          <w:p w14:paraId="4C2B74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3A129D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100484</w:t>
            </w:r>
          </w:p>
        </w:tc>
        <w:tc>
          <w:tcPr>
            <w:tcW w:w="883" w:type="dxa"/>
            <w:noWrap/>
            <w:hideMark/>
          </w:tcPr>
          <w:p w14:paraId="7727B8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106957</w:t>
            </w:r>
          </w:p>
        </w:tc>
        <w:tc>
          <w:tcPr>
            <w:tcW w:w="0" w:type="auto"/>
            <w:noWrap/>
            <w:hideMark/>
          </w:tcPr>
          <w:p w14:paraId="49D28A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112731</w:t>
            </w:r>
          </w:p>
        </w:tc>
        <w:tc>
          <w:tcPr>
            <w:tcW w:w="0" w:type="auto"/>
            <w:noWrap/>
            <w:hideMark/>
          </w:tcPr>
          <w:p w14:paraId="2D244B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117089</w:t>
            </w:r>
          </w:p>
        </w:tc>
        <w:tc>
          <w:tcPr>
            <w:tcW w:w="0" w:type="auto"/>
            <w:noWrap/>
            <w:hideMark/>
          </w:tcPr>
          <w:p w14:paraId="646C2E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120079</w:t>
            </w:r>
          </w:p>
        </w:tc>
        <w:tc>
          <w:tcPr>
            <w:tcW w:w="1005" w:type="dxa"/>
            <w:noWrap/>
            <w:hideMark/>
          </w:tcPr>
          <w:p w14:paraId="252E13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122888</w:t>
            </w:r>
          </w:p>
        </w:tc>
      </w:tr>
      <w:tr w:rsidR="00D67BF2" w:rsidRPr="007E70A9" w14:paraId="5563E0B7"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CA6BBE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38386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47CCBB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3049</w:t>
            </w:r>
          </w:p>
        </w:tc>
        <w:tc>
          <w:tcPr>
            <w:tcW w:w="883" w:type="dxa"/>
            <w:noWrap/>
            <w:hideMark/>
          </w:tcPr>
          <w:p w14:paraId="143AD6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1881</w:t>
            </w:r>
          </w:p>
        </w:tc>
        <w:tc>
          <w:tcPr>
            <w:tcW w:w="0" w:type="auto"/>
            <w:noWrap/>
            <w:hideMark/>
          </w:tcPr>
          <w:p w14:paraId="3050A3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1685</w:t>
            </w:r>
          </w:p>
        </w:tc>
        <w:tc>
          <w:tcPr>
            <w:tcW w:w="0" w:type="auto"/>
            <w:noWrap/>
            <w:hideMark/>
          </w:tcPr>
          <w:p w14:paraId="2097F5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2089</w:t>
            </w:r>
          </w:p>
        </w:tc>
        <w:tc>
          <w:tcPr>
            <w:tcW w:w="0" w:type="auto"/>
            <w:noWrap/>
            <w:hideMark/>
          </w:tcPr>
          <w:p w14:paraId="00B35E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3139</w:t>
            </w:r>
          </w:p>
        </w:tc>
        <w:tc>
          <w:tcPr>
            <w:tcW w:w="1005" w:type="dxa"/>
            <w:noWrap/>
            <w:hideMark/>
          </w:tcPr>
          <w:p w14:paraId="7C4DF2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2474</w:t>
            </w:r>
          </w:p>
        </w:tc>
      </w:tr>
      <w:tr w:rsidR="00D67BF2" w:rsidRPr="007E70A9" w14:paraId="50CDA46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3B0BA3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DE607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5CA9B4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w:t>
            </w:r>
          </w:p>
        </w:tc>
        <w:tc>
          <w:tcPr>
            <w:tcW w:w="883" w:type="dxa"/>
            <w:noWrap/>
            <w:hideMark/>
          </w:tcPr>
          <w:p w14:paraId="7571E1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w:t>
            </w:r>
          </w:p>
        </w:tc>
        <w:tc>
          <w:tcPr>
            <w:tcW w:w="0" w:type="auto"/>
            <w:noWrap/>
            <w:hideMark/>
          </w:tcPr>
          <w:p w14:paraId="2CD6DD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w:t>
            </w:r>
          </w:p>
        </w:tc>
        <w:tc>
          <w:tcPr>
            <w:tcW w:w="0" w:type="auto"/>
            <w:noWrap/>
            <w:hideMark/>
          </w:tcPr>
          <w:p w14:paraId="4A07AC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204</w:t>
            </w:r>
          </w:p>
        </w:tc>
        <w:tc>
          <w:tcPr>
            <w:tcW w:w="0" w:type="auto"/>
            <w:noWrap/>
            <w:hideMark/>
          </w:tcPr>
          <w:p w14:paraId="23626F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337</w:t>
            </w:r>
          </w:p>
        </w:tc>
        <w:tc>
          <w:tcPr>
            <w:tcW w:w="1005" w:type="dxa"/>
            <w:noWrap/>
            <w:hideMark/>
          </w:tcPr>
          <w:p w14:paraId="125137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r>
      <w:tr w:rsidR="00D67BF2" w:rsidRPr="007E70A9" w14:paraId="75EE80A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C29888A"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06817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144791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8429</w:t>
            </w:r>
          </w:p>
        </w:tc>
        <w:tc>
          <w:tcPr>
            <w:tcW w:w="883" w:type="dxa"/>
            <w:noWrap/>
            <w:hideMark/>
          </w:tcPr>
          <w:p w14:paraId="18AF4D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9662</w:t>
            </w:r>
          </w:p>
        </w:tc>
        <w:tc>
          <w:tcPr>
            <w:tcW w:w="0" w:type="auto"/>
            <w:noWrap/>
            <w:hideMark/>
          </w:tcPr>
          <w:p w14:paraId="1839AD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9064</w:t>
            </w:r>
          </w:p>
        </w:tc>
        <w:tc>
          <w:tcPr>
            <w:tcW w:w="0" w:type="auto"/>
            <w:noWrap/>
            <w:hideMark/>
          </w:tcPr>
          <w:p w14:paraId="77B2B7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11158</w:t>
            </w:r>
          </w:p>
        </w:tc>
        <w:tc>
          <w:tcPr>
            <w:tcW w:w="0" w:type="auto"/>
            <w:noWrap/>
            <w:hideMark/>
          </w:tcPr>
          <w:p w14:paraId="1E2C24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10583</w:t>
            </w:r>
          </w:p>
        </w:tc>
        <w:tc>
          <w:tcPr>
            <w:tcW w:w="1005" w:type="dxa"/>
            <w:noWrap/>
            <w:hideMark/>
          </w:tcPr>
          <w:p w14:paraId="1E8BD8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11189</w:t>
            </w:r>
          </w:p>
        </w:tc>
      </w:tr>
      <w:tr w:rsidR="00D67BF2" w:rsidRPr="007E70A9" w14:paraId="2DA357F8"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9C9DE95"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306CCD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5909EE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660</w:t>
            </w:r>
          </w:p>
        </w:tc>
        <w:tc>
          <w:tcPr>
            <w:tcW w:w="883" w:type="dxa"/>
            <w:noWrap/>
            <w:hideMark/>
          </w:tcPr>
          <w:p w14:paraId="6D0BD8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1205</w:t>
            </w:r>
          </w:p>
        </w:tc>
        <w:tc>
          <w:tcPr>
            <w:tcW w:w="0" w:type="auto"/>
            <w:noWrap/>
            <w:hideMark/>
          </w:tcPr>
          <w:p w14:paraId="7A7AED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682</w:t>
            </w:r>
          </w:p>
        </w:tc>
        <w:tc>
          <w:tcPr>
            <w:tcW w:w="0" w:type="auto"/>
            <w:noWrap/>
            <w:hideMark/>
          </w:tcPr>
          <w:p w14:paraId="58EA6D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562</w:t>
            </w:r>
          </w:p>
        </w:tc>
        <w:tc>
          <w:tcPr>
            <w:tcW w:w="0" w:type="auto"/>
            <w:noWrap/>
            <w:hideMark/>
          </w:tcPr>
          <w:p w14:paraId="34688B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440</w:t>
            </w:r>
          </w:p>
        </w:tc>
        <w:tc>
          <w:tcPr>
            <w:tcW w:w="1005" w:type="dxa"/>
            <w:noWrap/>
            <w:hideMark/>
          </w:tcPr>
          <w:p w14:paraId="29C961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w:t>
            </w:r>
          </w:p>
        </w:tc>
      </w:tr>
      <w:tr w:rsidR="00D67BF2" w:rsidRPr="007E70A9" w14:paraId="52E89B35"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E728887"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3AEC8F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203D1C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c>
          <w:tcPr>
            <w:tcW w:w="883" w:type="dxa"/>
            <w:noWrap/>
            <w:hideMark/>
          </w:tcPr>
          <w:p w14:paraId="637341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832</w:t>
            </w:r>
          </w:p>
        </w:tc>
        <w:tc>
          <w:tcPr>
            <w:tcW w:w="0" w:type="auto"/>
            <w:noWrap/>
            <w:hideMark/>
          </w:tcPr>
          <w:p w14:paraId="57A517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816</w:t>
            </w:r>
          </w:p>
        </w:tc>
        <w:tc>
          <w:tcPr>
            <w:tcW w:w="0" w:type="auto"/>
            <w:noWrap/>
            <w:hideMark/>
          </w:tcPr>
          <w:p w14:paraId="737EC7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934</w:t>
            </w:r>
          </w:p>
        </w:tc>
        <w:tc>
          <w:tcPr>
            <w:tcW w:w="0" w:type="auto"/>
            <w:noWrap/>
            <w:hideMark/>
          </w:tcPr>
          <w:p w14:paraId="61B626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657</w:t>
            </w:r>
          </w:p>
        </w:tc>
        <w:tc>
          <w:tcPr>
            <w:tcW w:w="1005" w:type="dxa"/>
            <w:noWrap/>
            <w:hideMark/>
          </w:tcPr>
          <w:p w14:paraId="23FA42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733</w:t>
            </w:r>
          </w:p>
        </w:tc>
      </w:tr>
      <w:tr w:rsidR="00D67BF2" w:rsidRPr="007E70A9" w14:paraId="777F4B1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0971C0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01B99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3DCA82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8198</w:t>
            </w:r>
          </w:p>
        </w:tc>
        <w:tc>
          <w:tcPr>
            <w:tcW w:w="883" w:type="dxa"/>
            <w:noWrap/>
            <w:hideMark/>
          </w:tcPr>
          <w:p w14:paraId="1D0BA3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8558</w:t>
            </w:r>
          </w:p>
        </w:tc>
        <w:tc>
          <w:tcPr>
            <w:tcW w:w="0" w:type="auto"/>
            <w:noWrap/>
            <w:hideMark/>
          </w:tcPr>
          <w:p w14:paraId="628632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8924</w:t>
            </w:r>
          </w:p>
        </w:tc>
        <w:tc>
          <w:tcPr>
            <w:tcW w:w="0" w:type="auto"/>
            <w:noWrap/>
            <w:hideMark/>
          </w:tcPr>
          <w:p w14:paraId="51436F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11812</w:t>
            </w:r>
          </w:p>
        </w:tc>
        <w:tc>
          <w:tcPr>
            <w:tcW w:w="0" w:type="auto"/>
            <w:noWrap/>
            <w:hideMark/>
          </w:tcPr>
          <w:p w14:paraId="232B03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13978</w:t>
            </w:r>
          </w:p>
        </w:tc>
        <w:tc>
          <w:tcPr>
            <w:tcW w:w="1005" w:type="dxa"/>
            <w:noWrap/>
            <w:hideMark/>
          </w:tcPr>
          <w:p w14:paraId="443670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13043</w:t>
            </w:r>
          </w:p>
        </w:tc>
      </w:tr>
      <w:tr w:rsidR="00D67BF2" w:rsidRPr="007E70A9" w14:paraId="6087B7E8"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97144CA"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3968EE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099254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18156</w:t>
            </w:r>
          </w:p>
        </w:tc>
        <w:tc>
          <w:tcPr>
            <w:tcW w:w="883" w:type="dxa"/>
            <w:noWrap/>
            <w:hideMark/>
          </w:tcPr>
          <w:p w14:paraId="4DB909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19820</w:t>
            </w:r>
          </w:p>
        </w:tc>
        <w:tc>
          <w:tcPr>
            <w:tcW w:w="0" w:type="auto"/>
            <w:noWrap/>
            <w:hideMark/>
          </w:tcPr>
          <w:p w14:paraId="4EBAED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22022</w:t>
            </w:r>
          </w:p>
        </w:tc>
        <w:tc>
          <w:tcPr>
            <w:tcW w:w="0" w:type="auto"/>
            <w:noWrap/>
            <w:hideMark/>
          </w:tcPr>
          <w:p w14:paraId="7436E9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21191</w:t>
            </w:r>
          </w:p>
        </w:tc>
        <w:tc>
          <w:tcPr>
            <w:tcW w:w="0" w:type="auto"/>
            <w:noWrap/>
            <w:hideMark/>
          </w:tcPr>
          <w:p w14:paraId="79AA7E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19210</w:t>
            </w:r>
          </w:p>
        </w:tc>
        <w:tc>
          <w:tcPr>
            <w:tcW w:w="1005" w:type="dxa"/>
            <w:noWrap/>
            <w:hideMark/>
          </w:tcPr>
          <w:p w14:paraId="1CCC31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19343</w:t>
            </w:r>
          </w:p>
        </w:tc>
      </w:tr>
      <w:tr w:rsidR="00D67BF2" w:rsidRPr="007E70A9" w14:paraId="454109F7"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1A72555"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45016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5F8995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5995</w:t>
            </w:r>
          </w:p>
        </w:tc>
        <w:tc>
          <w:tcPr>
            <w:tcW w:w="883" w:type="dxa"/>
            <w:noWrap/>
            <w:hideMark/>
          </w:tcPr>
          <w:p w14:paraId="3C3502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7344</w:t>
            </w:r>
          </w:p>
        </w:tc>
        <w:tc>
          <w:tcPr>
            <w:tcW w:w="0" w:type="auto"/>
            <w:noWrap/>
            <w:hideMark/>
          </w:tcPr>
          <w:p w14:paraId="58A46B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7769</w:t>
            </w:r>
          </w:p>
        </w:tc>
        <w:tc>
          <w:tcPr>
            <w:tcW w:w="0" w:type="auto"/>
            <w:noWrap/>
            <w:hideMark/>
          </w:tcPr>
          <w:p w14:paraId="36AF94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6986</w:t>
            </w:r>
          </w:p>
        </w:tc>
        <w:tc>
          <w:tcPr>
            <w:tcW w:w="0" w:type="auto"/>
            <w:noWrap/>
            <w:hideMark/>
          </w:tcPr>
          <w:p w14:paraId="08DF05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7056</w:t>
            </w:r>
          </w:p>
        </w:tc>
        <w:tc>
          <w:tcPr>
            <w:tcW w:w="1005" w:type="dxa"/>
            <w:noWrap/>
            <w:hideMark/>
          </w:tcPr>
          <w:p w14:paraId="6EE0E8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7109</w:t>
            </w:r>
          </w:p>
        </w:tc>
      </w:tr>
      <w:tr w:rsidR="00D67BF2" w:rsidRPr="007E70A9" w14:paraId="5D19E4BF"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B283274"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024714C" w14:textId="1E037A7C"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111B2C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9541</w:t>
            </w:r>
          </w:p>
        </w:tc>
        <w:tc>
          <w:tcPr>
            <w:tcW w:w="883" w:type="dxa"/>
            <w:noWrap/>
            <w:hideMark/>
          </w:tcPr>
          <w:p w14:paraId="5A8623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8362</w:t>
            </w:r>
          </w:p>
        </w:tc>
        <w:tc>
          <w:tcPr>
            <w:tcW w:w="0" w:type="auto"/>
            <w:noWrap/>
            <w:hideMark/>
          </w:tcPr>
          <w:p w14:paraId="670082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9040</w:t>
            </w:r>
          </w:p>
        </w:tc>
        <w:tc>
          <w:tcPr>
            <w:tcW w:w="0" w:type="auto"/>
            <w:noWrap/>
            <w:hideMark/>
          </w:tcPr>
          <w:p w14:paraId="199265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10012</w:t>
            </w:r>
          </w:p>
        </w:tc>
        <w:tc>
          <w:tcPr>
            <w:tcW w:w="0" w:type="auto"/>
            <w:noWrap/>
            <w:hideMark/>
          </w:tcPr>
          <w:p w14:paraId="205E60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8275</w:t>
            </w:r>
          </w:p>
        </w:tc>
        <w:tc>
          <w:tcPr>
            <w:tcW w:w="1005" w:type="dxa"/>
            <w:noWrap/>
            <w:hideMark/>
          </w:tcPr>
          <w:p w14:paraId="5FA878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7859</w:t>
            </w:r>
          </w:p>
        </w:tc>
      </w:tr>
      <w:tr w:rsidR="00D67BF2" w:rsidRPr="007E70A9" w14:paraId="46734D3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56967C0"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7BE0D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512A6E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1902</w:t>
            </w:r>
          </w:p>
        </w:tc>
        <w:tc>
          <w:tcPr>
            <w:tcW w:w="883" w:type="dxa"/>
            <w:noWrap/>
            <w:hideMark/>
          </w:tcPr>
          <w:p w14:paraId="63E5F59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2696</w:t>
            </w:r>
          </w:p>
        </w:tc>
        <w:tc>
          <w:tcPr>
            <w:tcW w:w="0" w:type="auto"/>
            <w:noWrap/>
            <w:hideMark/>
          </w:tcPr>
          <w:p w14:paraId="080B61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3609</w:t>
            </w:r>
          </w:p>
        </w:tc>
        <w:tc>
          <w:tcPr>
            <w:tcW w:w="0" w:type="auto"/>
            <w:noWrap/>
            <w:hideMark/>
          </w:tcPr>
          <w:p w14:paraId="37A9FA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2474</w:t>
            </w:r>
          </w:p>
        </w:tc>
        <w:tc>
          <w:tcPr>
            <w:tcW w:w="0" w:type="auto"/>
            <w:noWrap/>
            <w:hideMark/>
          </w:tcPr>
          <w:p w14:paraId="0EFAB9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3299</w:t>
            </w:r>
          </w:p>
        </w:tc>
        <w:tc>
          <w:tcPr>
            <w:tcW w:w="1005" w:type="dxa"/>
            <w:noWrap/>
            <w:hideMark/>
          </w:tcPr>
          <w:p w14:paraId="43B65F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4792</w:t>
            </w:r>
          </w:p>
        </w:tc>
      </w:tr>
      <w:tr w:rsidR="00D67BF2" w:rsidRPr="007E70A9" w14:paraId="1EE5662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066FA72"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9A2C6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14AE82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4781</w:t>
            </w:r>
          </w:p>
        </w:tc>
        <w:tc>
          <w:tcPr>
            <w:tcW w:w="883" w:type="dxa"/>
            <w:noWrap/>
            <w:hideMark/>
          </w:tcPr>
          <w:p w14:paraId="05DE77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6161</w:t>
            </w:r>
          </w:p>
        </w:tc>
        <w:tc>
          <w:tcPr>
            <w:tcW w:w="0" w:type="auto"/>
            <w:noWrap/>
            <w:hideMark/>
          </w:tcPr>
          <w:p w14:paraId="42ABA8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6190</w:t>
            </w:r>
          </w:p>
        </w:tc>
        <w:tc>
          <w:tcPr>
            <w:tcW w:w="0" w:type="auto"/>
            <w:noWrap/>
            <w:hideMark/>
          </w:tcPr>
          <w:p w14:paraId="4E72A5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5810</w:t>
            </w:r>
          </w:p>
        </w:tc>
        <w:tc>
          <w:tcPr>
            <w:tcW w:w="0" w:type="auto"/>
            <w:noWrap/>
            <w:hideMark/>
          </w:tcPr>
          <w:p w14:paraId="1F4BAE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6536</w:t>
            </w:r>
          </w:p>
        </w:tc>
        <w:tc>
          <w:tcPr>
            <w:tcW w:w="1005" w:type="dxa"/>
            <w:noWrap/>
            <w:hideMark/>
          </w:tcPr>
          <w:p w14:paraId="356C82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7739</w:t>
            </w:r>
          </w:p>
        </w:tc>
      </w:tr>
      <w:tr w:rsidR="00D67BF2" w:rsidRPr="007E70A9" w14:paraId="6F07203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18BAD8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68D98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4111A2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684</w:t>
            </w:r>
          </w:p>
        </w:tc>
        <w:tc>
          <w:tcPr>
            <w:tcW w:w="883" w:type="dxa"/>
            <w:noWrap/>
            <w:hideMark/>
          </w:tcPr>
          <w:p w14:paraId="5CA4F4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1165</w:t>
            </w:r>
          </w:p>
        </w:tc>
        <w:tc>
          <w:tcPr>
            <w:tcW w:w="0" w:type="auto"/>
            <w:noWrap/>
            <w:hideMark/>
          </w:tcPr>
          <w:p w14:paraId="3F543D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1031</w:t>
            </w:r>
          </w:p>
        </w:tc>
        <w:tc>
          <w:tcPr>
            <w:tcW w:w="0" w:type="auto"/>
            <w:noWrap/>
            <w:hideMark/>
          </w:tcPr>
          <w:p w14:paraId="1DCFD8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992</w:t>
            </w:r>
          </w:p>
        </w:tc>
        <w:tc>
          <w:tcPr>
            <w:tcW w:w="0" w:type="auto"/>
            <w:noWrap/>
            <w:hideMark/>
          </w:tcPr>
          <w:p w14:paraId="49B3F2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813</w:t>
            </w:r>
          </w:p>
        </w:tc>
        <w:tc>
          <w:tcPr>
            <w:tcW w:w="1005" w:type="dxa"/>
            <w:noWrap/>
            <w:hideMark/>
          </w:tcPr>
          <w:p w14:paraId="177142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663</w:t>
            </w:r>
          </w:p>
        </w:tc>
      </w:tr>
      <w:tr w:rsidR="00D67BF2" w:rsidRPr="007E70A9" w14:paraId="241A7C82"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F6C8438"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011964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462730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7074</w:t>
            </w:r>
          </w:p>
        </w:tc>
        <w:tc>
          <w:tcPr>
            <w:tcW w:w="883" w:type="dxa"/>
            <w:noWrap/>
            <w:hideMark/>
          </w:tcPr>
          <w:p w14:paraId="6879D5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9056</w:t>
            </w:r>
          </w:p>
        </w:tc>
        <w:tc>
          <w:tcPr>
            <w:tcW w:w="0" w:type="auto"/>
            <w:noWrap/>
            <w:hideMark/>
          </w:tcPr>
          <w:p w14:paraId="2504AB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9286</w:t>
            </w:r>
          </w:p>
        </w:tc>
        <w:tc>
          <w:tcPr>
            <w:tcW w:w="0" w:type="auto"/>
            <w:noWrap/>
            <w:hideMark/>
          </w:tcPr>
          <w:p w14:paraId="3F2D46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9039</w:t>
            </w:r>
          </w:p>
        </w:tc>
        <w:tc>
          <w:tcPr>
            <w:tcW w:w="0" w:type="auto"/>
            <w:noWrap/>
            <w:hideMark/>
          </w:tcPr>
          <w:p w14:paraId="4708A4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10270</w:t>
            </w:r>
          </w:p>
        </w:tc>
        <w:tc>
          <w:tcPr>
            <w:tcW w:w="1005" w:type="dxa"/>
            <w:noWrap/>
            <w:hideMark/>
          </w:tcPr>
          <w:p w14:paraId="31A1B7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10000</w:t>
            </w:r>
          </w:p>
        </w:tc>
      </w:tr>
      <w:tr w:rsidR="00D67BF2" w:rsidRPr="007E70A9" w14:paraId="652863AF"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727468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8CA08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69B9E2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3014</w:t>
            </w:r>
          </w:p>
        </w:tc>
        <w:tc>
          <w:tcPr>
            <w:tcW w:w="883" w:type="dxa"/>
            <w:noWrap/>
            <w:hideMark/>
          </w:tcPr>
          <w:p w14:paraId="1B4381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3020</w:t>
            </w:r>
          </w:p>
        </w:tc>
        <w:tc>
          <w:tcPr>
            <w:tcW w:w="0" w:type="auto"/>
            <w:noWrap/>
            <w:hideMark/>
          </w:tcPr>
          <w:p w14:paraId="07BE93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3602</w:t>
            </w:r>
          </w:p>
        </w:tc>
        <w:tc>
          <w:tcPr>
            <w:tcW w:w="0" w:type="auto"/>
            <w:noWrap/>
            <w:hideMark/>
          </w:tcPr>
          <w:p w14:paraId="353EC8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3119</w:t>
            </w:r>
          </w:p>
        </w:tc>
        <w:tc>
          <w:tcPr>
            <w:tcW w:w="0" w:type="auto"/>
            <w:noWrap/>
            <w:hideMark/>
          </w:tcPr>
          <w:p w14:paraId="44AC9C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3322</w:t>
            </w:r>
          </w:p>
        </w:tc>
        <w:tc>
          <w:tcPr>
            <w:tcW w:w="1005" w:type="dxa"/>
            <w:noWrap/>
            <w:hideMark/>
          </w:tcPr>
          <w:p w14:paraId="2CF244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3483</w:t>
            </w:r>
          </w:p>
        </w:tc>
      </w:tr>
      <w:tr w:rsidR="00D67BF2" w:rsidRPr="007E70A9" w14:paraId="322DAAFF"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98511AE"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610429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77BE1B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6079</w:t>
            </w:r>
          </w:p>
        </w:tc>
        <w:tc>
          <w:tcPr>
            <w:tcW w:w="883" w:type="dxa"/>
            <w:noWrap/>
            <w:hideMark/>
          </w:tcPr>
          <w:p w14:paraId="5331A3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5973</w:t>
            </w:r>
          </w:p>
        </w:tc>
        <w:tc>
          <w:tcPr>
            <w:tcW w:w="0" w:type="auto"/>
            <w:noWrap/>
            <w:hideMark/>
          </w:tcPr>
          <w:p w14:paraId="325410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7480</w:t>
            </w:r>
          </w:p>
        </w:tc>
        <w:tc>
          <w:tcPr>
            <w:tcW w:w="0" w:type="auto"/>
            <w:noWrap/>
            <w:hideMark/>
          </w:tcPr>
          <w:p w14:paraId="5DFAAA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7252</w:t>
            </w:r>
          </w:p>
        </w:tc>
        <w:tc>
          <w:tcPr>
            <w:tcW w:w="0" w:type="auto"/>
            <w:noWrap/>
            <w:hideMark/>
          </w:tcPr>
          <w:p w14:paraId="747C65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6704</w:t>
            </w:r>
          </w:p>
        </w:tc>
        <w:tc>
          <w:tcPr>
            <w:tcW w:w="1005" w:type="dxa"/>
            <w:noWrap/>
            <w:hideMark/>
          </w:tcPr>
          <w:p w14:paraId="634D93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8470</w:t>
            </w:r>
          </w:p>
        </w:tc>
      </w:tr>
      <w:tr w:rsidR="00D67BF2" w:rsidRPr="007E70A9" w14:paraId="137EC7F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D05D733"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041D7B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7A24EF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7982</w:t>
            </w:r>
          </w:p>
        </w:tc>
        <w:tc>
          <w:tcPr>
            <w:tcW w:w="883" w:type="dxa"/>
            <w:noWrap/>
            <w:hideMark/>
          </w:tcPr>
          <w:p w14:paraId="760F64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7560</w:t>
            </w:r>
          </w:p>
        </w:tc>
        <w:tc>
          <w:tcPr>
            <w:tcW w:w="0" w:type="auto"/>
            <w:noWrap/>
            <w:hideMark/>
          </w:tcPr>
          <w:p w14:paraId="47993A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8018</w:t>
            </w:r>
          </w:p>
        </w:tc>
        <w:tc>
          <w:tcPr>
            <w:tcW w:w="0" w:type="auto"/>
            <w:noWrap/>
            <w:hideMark/>
          </w:tcPr>
          <w:p w14:paraId="5C6ABF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7905</w:t>
            </w:r>
          </w:p>
        </w:tc>
        <w:tc>
          <w:tcPr>
            <w:tcW w:w="0" w:type="auto"/>
            <w:noWrap/>
            <w:hideMark/>
          </w:tcPr>
          <w:p w14:paraId="062E49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8083</w:t>
            </w:r>
          </w:p>
        </w:tc>
        <w:tc>
          <w:tcPr>
            <w:tcW w:w="1005" w:type="dxa"/>
            <w:noWrap/>
            <w:hideMark/>
          </w:tcPr>
          <w:p w14:paraId="38CC5F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7830</w:t>
            </w:r>
          </w:p>
        </w:tc>
      </w:tr>
      <w:tr w:rsidR="00D67BF2" w:rsidRPr="007E70A9" w14:paraId="4799115C"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1CAF67A"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25E57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5848DD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6251</w:t>
            </w:r>
          </w:p>
        </w:tc>
        <w:tc>
          <w:tcPr>
            <w:tcW w:w="883" w:type="dxa"/>
            <w:noWrap/>
            <w:hideMark/>
          </w:tcPr>
          <w:p w14:paraId="7E551A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5603</w:t>
            </w:r>
          </w:p>
        </w:tc>
        <w:tc>
          <w:tcPr>
            <w:tcW w:w="0" w:type="auto"/>
            <w:noWrap/>
            <w:hideMark/>
          </w:tcPr>
          <w:p w14:paraId="21EC7E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3910</w:t>
            </w:r>
          </w:p>
        </w:tc>
        <w:tc>
          <w:tcPr>
            <w:tcW w:w="0" w:type="auto"/>
            <w:noWrap/>
            <w:hideMark/>
          </w:tcPr>
          <w:p w14:paraId="08B1EB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5379</w:t>
            </w:r>
          </w:p>
        </w:tc>
        <w:tc>
          <w:tcPr>
            <w:tcW w:w="0" w:type="auto"/>
            <w:noWrap/>
            <w:hideMark/>
          </w:tcPr>
          <w:p w14:paraId="2CAA34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6367</w:t>
            </w:r>
          </w:p>
        </w:tc>
        <w:tc>
          <w:tcPr>
            <w:tcW w:w="1005" w:type="dxa"/>
            <w:noWrap/>
            <w:hideMark/>
          </w:tcPr>
          <w:p w14:paraId="18BDE2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5975</w:t>
            </w:r>
          </w:p>
        </w:tc>
      </w:tr>
      <w:tr w:rsidR="00D67BF2" w:rsidRPr="007E70A9" w14:paraId="412F7D68"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63BDC8C"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188D6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09A55E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1785</w:t>
            </w:r>
          </w:p>
        </w:tc>
        <w:tc>
          <w:tcPr>
            <w:tcW w:w="883" w:type="dxa"/>
            <w:noWrap/>
            <w:hideMark/>
          </w:tcPr>
          <w:p w14:paraId="282906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1583</w:t>
            </w:r>
          </w:p>
        </w:tc>
        <w:tc>
          <w:tcPr>
            <w:tcW w:w="0" w:type="auto"/>
            <w:noWrap/>
            <w:hideMark/>
          </w:tcPr>
          <w:p w14:paraId="48DE42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1904</w:t>
            </w:r>
          </w:p>
        </w:tc>
        <w:tc>
          <w:tcPr>
            <w:tcW w:w="0" w:type="auto"/>
            <w:noWrap/>
            <w:hideMark/>
          </w:tcPr>
          <w:p w14:paraId="11B9D3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2540</w:t>
            </w:r>
          </w:p>
        </w:tc>
        <w:tc>
          <w:tcPr>
            <w:tcW w:w="0" w:type="auto"/>
            <w:noWrap/>
            <w:hideMark/>
          </w:tcPr>
          <w:p w14:paraId="20FAE8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2352</w:t>
            </w:r>
          </w:p>
        </w:tc>
        <w:tc>
          <w:tcPr>
            <w:tcW w:w="1005" w:type="dxa"/>
            <w:noWrap/>
            <w:hideMark/>
          </w:tcPr>
          <w:p w14:paraId="54A7B7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2748</w:t>
            </w:r>
          </w:p>
        </w:tc>
      </w:tr>
      <w:tr w:rsidR="00D67BF2" w:rsidRPr="007E70A9" w14:paraId="43D88FF7"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5EACB5B"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B8854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2817CE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2360</w:t>
            </w:r>
          </w:p>
        </w:tc>
        <w:tc>
          <w:tcPr>
            <w:tcW w:w="883" w:type="dxa"/>
            <w:noWrap/>
            <w:hideMark/>
          </w:tcPr>
          <w:p w14:paraId="34493A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2993</w:t>
            </w:r>
          </w:p>
        </w:tc>
        <w:tc>
          <w:tcPr>
            <w:tcW w:w="0" w:type="auto"/>
            <w:noWrap/>
            <w:hideMark/>
          </w:tcPr>
          <w:p w14:paraId="786239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3685</w:t>
            </w:r>
          </w:p>
        </w:tc>
        <w:tc>
          <w:tcPr>
            <w:tcW w:w="0" w:type="auto"/>
            <w:noWrap/>
            <w:hideMark/>
          </w:tcPr>
          <w:p w14:paraId="6B3901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3511</w:t>
            </w:r>
          </w:p>
        </w:tc>
        <w:tc>
          <w:tcPr>
            <w:tcW w:w="0" w:type="auto"/>
            <w:noWrap/>
            <w:hideMark/>
          </w:tcPr>
          <w:p w14:paraId="050584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3066</w:t>
            </w:r>
          </w:p>
        </w:tc>
        <w:tc>
          <w:tcPr>
            <w:tcW w:w="1005" w:type="dxa"/>
            <w:noWrap/>
            <w:hideMark/>
          </w:tcPr>
          <w:p w14:paraId="3FB954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3400</w:t>
            </w:r>
          </w:p>
        </w:tc>
      </w:tr>
      <w:tr w:rsidR="00D67BF2" w:rsidRPr="007E70A9" w14:paraId="445E28B5"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617DC42" w14:textId="77777777" w:rsidR="00D67BF2" w:rsidRPr="007E70A9" w:rsidRDefault="00D67BF2" w:rsidP="0076754B">
            <w:pPr>
              <w:rPr>
                <w:sz w:val="20"/>
                <w:szCs w:val="20"/>
                <w:lang w:val="en-GB"/>
              </w:rPr>
            </w:pPr>
            <w:r w:rsidRPr="007E70A9">
              <w:rPr>
                <w:sz w:val="20"/>
                <w:szCs w:val="20"/>
                <w:lang w:val="en-GB"/>
              </w:rPr>
              <w:lastRenderedPageBreak/>
              <w:t> </w:t>
            </w:r>
          </w:p>
        </w:tc>
        <w:tc>
          <w:tcPr>
            <w:tcW w:w="2544" w:type="dxa"/>
            <w:noWrap/>
            <w:hideMark/>
          </w:tcPr>
          <w:p w14:paraId="3C69AE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3D59A0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3447</w:t>
            </w:r>
          </w:p>
        </w:tc>
        <w:tc>
          <w:tcPr>
            <w:tcW w:w="883" w:type="dxa"/>
            <w:noWrap/>
            <w:hideMark/>
          </w:tcPr>
          <w:p w14:paraId="326D3E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2960</w:t>
            </w:r>
          </w:p>
        </w:tc>
        <w:tc>
          <w:tcPr>
            <w:tcW w:w="0" w:type="auto"/>
            <w:noWrap/>
            <w:hideMark/>
          </w:tcPr>
          <w:p w14:paraId="23F391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3543</w:t>
            </w:r>
          </w:p>
        </w:tc>
        <w:tc>
          <w:tcPr>
            <w:tcW w:w="0" w:type="auto"/>
            <w:noWrap/>
            <w:hideMark/>
          </w:tcPr>
          <w:p w14:paraId="522009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3580</w:t>
            </w:r>
          </w:p>
        </w:tc>
        <w:tc>
          <w:tcPr>
            <w:tcW w:w="0" w:type="auto"/>
            <w:noWrap/>
            <w:hideMark/>
          </w:tcPr>
          <w:p w14:paraId="321C1E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5126</w:t>
            </w:r>
          </w:p>
        </w:tc>
        <w:tc>
          <w:tcPr>
            <w:tcW w:w="1005" w:type="dxa"/>
            <w:noWrap/>
            <w:hideMark/>
          </w:tcPr>
          <w:p w14:paraId="7BCEB76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5392</w:t>
            </w:r>
          </w:p>
        </w:tc>
      </w:tr>
      <w:tr w:rsidR="00D67BF2" w:rsidRPr="007E70A9" w14:paraId="33BFD6F7"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B4C7634"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6F5F89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3F2CA5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399</w:t>
            </w:r>
          </w:p>
        </w:tc>
        <w:tc>
          <w:tcPr>
            <w:tcW w:w="883" w:type="dxa"/>
            <w:noWrap/>
            <w:hideMark/>
          </w:tcPr>
          <w:p w14:paraId="2EE8A4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420</w:t>
            </w:r>
          </w:p>
        </w:tc>
        <w:tc>
          <w:tcPr>
            <w:tcW w:w="0" w:type="auto"/>
            <w:noWrap/>
            <w:hideMark/>
          </w:tcPr>
          <w:p w14:paraId="2DFE17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460</w:t>
            </w:r>
          </w:p>
        </w:tc>
        <w:tc>
          <w:tcPr>
            <w:tcW w:w="0" w:type="auto"/>
            <w:noWrap/>
            <w:hideMark/>
          </w:tcPr>
          <w:p w14:paraId="07D2DF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542</w:t>
            </w:r>
          </w:p>
        </w:tc>
        <w:tc>
          <w:tcPr>
            <w:tcW w:w="0" w:type="auto"/>
            <w:noWrap/>
            <w:hideMark/>
          </w:tcPr>
          <w:p w14:paraId="3FCB17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466</w:t>
            </w:r>
          </w:p>
        </w:tc>
        <w:tc>
          <w:tcPr>
            <w:tcW w:w="1005" w:type="dxa"/>
            <w:noWrap/>
            <w:hideMark/>
          </w:tcPr>
          <w:p w14:paraId="6D5367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390</w:t>
            </w:r>
          </w:p>
        </w:tc>
      </w:tr>
      <w:tr w:rsidR="00D67BF2" w:rsidRPr="007E70A9" w14:paraId="2C12A07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1A68DC8" w14:textId="77777777" w:rsidR="00D67BF2" w:rsidRPr="007E70A9" w:rsidRDefault="00D67BF2" w:rsidP="0076754B">
            <w:pPr>
              <w:rPr>
                <w:sz w:val="20"/>
                <w:szCs w:val="20"/>
                <w:lang w:val="en-GB"/>
              </w:rPr>
            </w:pPr>
            <w:proofErr w:type="spellStart"/>
            <w:r w:rsidRPr="007E70A9">
              <w:rPr>
                <w:sz w:val="20"/>
                <w:szCs w:val="20"/>
                <w:lang w:val="en-GB"/>
              </w:rPr>
              <w:t>Pafos</w:t>
            </w:r>
            <w:proofErr w:type="spellEnd"/>
          </w:p>
        </w:tc>
        <w:tc>
          <w:tcPr>
            <w:tcW w:w="2544" w:type="dxa"/>
            <w:noWrap/>
            <w:hideMark/>
          </w:tcPr>
          <w:p w14:paraId="4D9A19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97" w:type="dxa"/>
            <w:noWrap/>
            <w:hideMark/>
          </w:tcPr>
          <w:p w14:paraId="2BD160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36715</w:t>
            </w:r>
          </w:p>
        </w:tc>
        <w:tc>
          <w:tcPr>
            <w:tcW w:w="883" w:type="dxa"/>
            <w:noWrap/>
            <w:hideMark/>
          </w:tcPr>
          <w:p w14:paraId="1A74B0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37704</w:t>
            </w:r>
          </w:p>
        </w:tc>
        <w:tc>
          <w:tcPr>
            <w:tcW w:w="0" w:type="auto"/>
            <w:noWrap/>
            <w:hideMark/>
          </w:tcPr>
          <w:p w14:paraId="099643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38633</w:t>
            </w:r>
          </w:p>
        </w:tc>
        <w:tc>
          <w:tcPr>
            <w:tcW w:w="0" w:type="auto"/>
            <w:noWrap/>
            <w:hideMark/>
          </w:tcPr>
          <w:p w14:paraId="64951C6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39471</w:t>
            </w:r>
          </w:p>
        </w:tc>
        <w:tc>
          <w:tcPr>
            <w:tcW w:w="0" w:type="auto"/>
            <w:noWrap/>
            <w:hideMark/>
          </w:tcPr>
          <w:p w14:paraId="476EBD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38960</w:t>
            </w:r>
          </w:p>
        </w:tc>
        <w:tc>
          <w:tcPr>
            <w:tcW w:w="1005" w:type="dxa"/>
            <w:noWrap/>
            <w:hideMark/>
          </w:tcPr>
          <w:p w14:paraId="7E58B48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43830</w:t>
            </w:r>
          </w:p>
        </w:tc>
      </w:tr>
      <w:tr w:rsidR="00D67BF2" w:rsidRPr="007E70A9" w14:paraId="691E7C0B"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1A20390"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F6F96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97" w:type="dxa"/>
            <w:noWrap/>
            <w:hideMark/>
          </w:tcPr>
          <w:p w14:paraId="16EBFC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2194</w:t>
            </w:r>
          </w:p>
        </w:tc>
        <w:tc>
          <w:tcPr>
            <w:tcW w:w="883" w:type="dxa"/>
            <w:noWrap/>
            <w:hideMark/>
          </w:tcPr>
          <w:p w14:paraId="765470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1919</w:t>
            </w:r>
          </w:p>
        </w:tc>
        <w:tc>
          <w:tcPr>
            <w:tcW w:w="0" w:type="auto"/>
            <w:noWrap/>
            <w:hideMark/>
          </w:tcPr>
          <w:p w14:paraId="2062AC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1373</w:t>
            </w:r>
          </w:p>
        </w:tc>
        <w:tc>
          <w:tcPr>
            <w:tcW w:w="0" w:type="auto"/>
            <w:noWrap/>
            <w:hideMark/>
          </w:tcPr>
          <w:p w14:paraId="04750A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1268</w:t>
            </w:r>
          </w:p>
        </w:tc>
        <w:tc>
          <w:tcPr>
            <w:tcW w:w="0" w:type="auto"/>
            <w:noWrap/>
            <w:hideMark/>
          </w:tcPr>
          <w:p w14:paraId="192E1D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1752</w:t>
            </w:r>
          </w:p>
        </w:tc>
        <w:tc>
          <w:tcPr>
            <w:tcW w:w="1005" w:type="dxa"/>
            <w:noWrap/>
            <w:hideMark/>
          </w:tcPr>
          <w:p w14:paraId="192986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2573</w:t>
            </w:r>
          </w:p>
        </w:tc>
      </w:tr>
      <w:tr w:rsidR="00D67BF2" w:rsidRPr="007E70A9" w14:paraId="1C3758BA"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1899C9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74A457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97" w:type="dxa"/>
            <w:noWrap/>
            <w:hideMark/>
          </w:tcPr>
          <w:p w14:paraId="6756FD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w:t>
            </w:r>
          </w:p>
        </w:tc>
        <w:tc>
          <w:tcPr>
            <w:tcW w:w="883" w:type="dxa"/>
            <w:noWrap/>
            <w:hideMark/>
          </w:tcPr>
          <w:p w14:paraId="0F4454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w:t>
            </w:r>
          </w:p>
        </w:tc>
        <w:tc>
          <w:tcPr>
            <w:tcW w:w="0" w:type="auto"/>
            <w:noWrap/>
            <w:hideMark/>
          </w:tcPr>
          <w:p w14:paraId="4B5F05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w:t>
            </w:r>
          </w:p>
        </w:tc>
        <w:tc>
          <w:tcPr>
            <w:tcW w:w="0" w:type="auto"/>
            <w:noWrap/>
            <w:hideMark/>
          </w:tcPr>
          <w:p w14:paraId="17521D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0" w:type="auto"/>
            <w:noWrap/>
            <w:hideMark/>
          </w:tcPr>
          <w:p w14:paraId="4435B2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1005" w:type="dxa"/>
            <w:noWrap/>
            <w:hideMark/>
          </w:tcPr>
          <w:p w14:paraId="5B16FE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7D5279A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125396AA"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BC7A8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97" w:type="dxa"/>
            <w:noWrap/>
            <w:hideMark/>
          </w:tcPr>
          <w:p w14:paraId="25AAB2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1737</w:t>
            </w:r>
          </w:p>
        </w:tc>
        <w:tc>
          <w:tcPr>
            <w:tcW w:w="883" w:type="dxa"/>
            <w:noWrap/>
            <w:hideMark/>
          </w:tcPr>
          <w:p w14:paraId="2088E2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1564</w:t>
            </w:r>
          </w:p>
        </w:tc>
        <w:tc>
          <w:tcPr>
            <w:tcW w:w="0" w:type="auto"/>
            <w:noWrap/>
            <w:hideMark/>
          </w:tcPr>
          <w:p w14:paraId="3E5D0D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1671</w:t>
            </w:r>
          </w:p>
        </w:tc>
        <w:tc>
          <w:tcPr>
            <w:tcW w:w="0" w:type="auto"/>
            <w:noWrap/>
            <w:hideMark/>
          </w:tcPr>
          <w:p w14:paraId="12E3019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1761</w:t>
            </w:r>
          </w:p>
        </w:tc>
        <w:tc>
          <w:tcPr>
            <w:tcW w:w="0" w:type="auto"/>
            <w:noWrap/>
            <w:hideMark/>
          </w:tcPr>
          <w:p w14:paraId="29C1B4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2453</w:t>
            </w:r>
          </w:p>
        </w:tc>
        <w:tc>
          <w:tcPr>
            <w:tcW w:w="1005" w:type="dxa"/>
            <w:noWrap/>
            <w:hideMark/>
          </w:tcPr>
          <w:p w14:paraId="0730FC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1610</w:t>
            </w:r>
          </w:p>
        </w:tc>
      </w:tr>
      <w:tr w:rsidR="00D67BF2" w:rsidRPr="007E70A9" w14:paraId="4C997A5B"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0112739"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0D1A9A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97" w:type="dxa"/>
            <w:noWrap/>
            <w:hideMark/>
          </w:tcPr>
          <w:p w14:paraId="50B0EC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578</w:t>
            </w:r>
          </w:p>
        </w:tc>
        <w:tc>
          <w:tcPr>
            <w:tcW w:w="883" w:type="dxa"/>
            <w:noWrap/>
            <w:hideMark/>
          </w:tcPr>
          <w:p w14:paraId="2E5FA9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325</w:t>
            </w:r>
          </w:p>
        </w:tc>
        <w:tc>
          <w:tcPr>
            <w:tcW w:w="0" w:type="auto"/>
            <w:noWrap/>
            <w:hideMark/>
          </w:tcPr>
          <w:p w14:paraId="26F267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w:t>
            </w:r>
          </w:p>
        </w:tc>
        <w:tc>
          <w:tcPr>
            <w:tcW w:w="0" w:type="auto"/>
            <w:noWrap/>
            <w:hideMark/>
          </w:tcPr>
          <w:p w14:paraId="3C8305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370</w:t>
            </w:r>
          </w:p>
        </w:tc>
        <w:tc>
          <w:tcPr>
            <w:tcW w:w="0" w:type="auto"/>
            <w:noWrap/>
            <w:hideMark/>
          </w:tcPr>
          <w:p w14:paraId="0970DD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w:t>
            </w:r>
          </w:p>
        </w:tc>
        <w:tc>
          <w:tcPr>
            <w:tcW w:w="1005" w:type="dxa"/>
            <w:noWrap/>
            <w:hideMark/>
          </w:tcPr>
          <w:p w14:paraId="49F164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165</w:t>
            </w:r>
          </w:p>
        </w:tc>
      </w:tr>
      <w:tr w:rsidR="00D67BF2" w:rsidRPr="007E70A9" w14:paraId="394EE102"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6F7D125"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C1F5B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97" w:type="dxa"/>
            <w:noWrap/>
            <w:hideMark/>
          </w:tcPr>
          <w:p w14:paraId="3A0036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164</w:t>
            </w:r>
          </w:p>
        </w:tc>
        <w:tc>
          <w:tcPr>
            <w:tcW w:w="883" w:type="dxa"/>
            <w:noWrap/>
            <w:hideMark/>
          </w:tcPr>
          <w:p w14:paraId="352B5C2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206</w:t>
            </w:r>
          </w:p>
        </w:tc>
        <w:tc>
          <w:tcPr>
            <w:tcW w:w="0" w:type="auto"/>
            <w:noWrap/>
            <w:hideMark/>
          </w:tcPr>
          <w:p w14:paraId="5B7BFF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193</w:t>
            </w:r>
          </w:p>
        </w:tc>
        <w:tc>
          <w:tcPr>
            <w:tcW w:w="0" w:type="auto"/>
            <w:noWrap/>
            <w:hideMark/>
          </w:tcPr>
          <w:p w14:paraId="3F073F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237</w:t>
            </w:r>
          </w:p>
        </w:tc>
        <w:tc>
          <w:tcPr>
            <w:tcW w:w="0" w:type="auto"/>
            <w:noWrap/>
            <w:hideMark/>
          </w:tcPr>
          <w:p w14:paraId="140DA1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w:t>
            </w:r>
          </w:p>
        </w:tc>
        <w:tc>
          <w:tcPr>
            <w:tcW w:w="1005" w:type="dxa"/>
            <w:noWrap/>
            <w:hideMark/>
          </w:tcPr>
          <w:p w14:paraId="69F363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w:t>
            </w:r>
          </w:p>
        </w:tc>
      </w:tr>
      <w:tr w:rsidR="00D67BF2" w:rsidRPr="007E70A9" w14:paraId="61848D1A"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21AE13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C3FE7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97" w:type="dxa"/>
            <w:noWrap/>
            <w:hideMark/>
          </w:tcPr>
          <w:p w14:paraId="3A9B74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4339</w:t>
            </w:r>
          </w:p>
        </w:tc>
        <w:tc>
          <w:tcPr>
            <w:tcW w:w="883" w:type="dxa"/>
            <w:noWrap/>
            <w:hideMark/>
          </w:tcPr>
          <w:p w14:paraId="78C23F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3996</w:t>
            </w:r>
          </w:p>
        </w:tc>
        <w:tc>
          <w:tcPr>
            <w:tcW w:w="0" w:type="auto"/>
            <w:noWrap/>
            <w:hideMark/>
          </w:tcPr>
          <w:p w14:paraId="4F031A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5110</w:t>
            </w:r>
          </w:p>
        </w:tc>
        <w:tc>
          <w:tcPr>
            <w:tcW w:w="0" w:type="auto"/>
            <w:noWrap/>
            <w:hideMark/>
          </w:tcPr>
          <w:p w14:paraId="4517D8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6509</w:t>
            </w:r>
          </w:p>
        </w:tc>
        <w:tc>
          <w:tcPr>
            <w:tcW w:w="0" w:type="auto"/>
            <w:noWrap/>
            <w:hideMark/>
          </w:tcPr>
          <w:p w14:paraId="3EC92CC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5138</w:t>
            </w:r>
          </w:p>
        </w:tc>
        <w:tc>
          <w:tcPr>
            <w:tcW w:w="1005" w:type="dxa"/>
            <w:noWrap/>
            <w:hideMark/>
          </w:tcPr>
          <w:p w14:paraId="46C729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4069</w:t>
            </w:r>
          </w:p>
        </w:tc>
      </w:tr>
      <w:tr w:rsidR="00D67BF2" w:rsidRPr="007E70A9" w14:paraId="25888E61"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525F6C9"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0C795C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97" w:type="dxa"/>
            <w:noWrap/>
            <w:hideMark/>
          </w:tcPr>
          <w:p w14:paraId="26E91D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7148</w:t>
            </w:r>
          </w:p>
        </w:tc>
        <w:tc>
          <w:tcPr>
            <w:tcW w:w="883" w:type="dxa"/>
            <w:noWrap/>
            <w:hideMark/>
          </w:tcPr>
          <w:p w14:paraId="5818D8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7013</w:t>
            </w:r>
          </w:p>
        </w:tc>
        <w:tc>
          <w:tcPr>
            <w:tcW w:w="0" w:type="auto"/>
            <w:noWrap/>
            <w:hideMark/>
          </w:tcPr>
          <w:p w14:paraId="4C488D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7481</w:t>
            </w:r>
          </w:p>
        </w:tc>
        <w:tc>
          <w:tcPr>
            <w:tcW w:w="0" w:type="auto"/>
            <w:noWrap/>
            <w:hideMark/>
          </w:tcPr>
          <w:p w14:paraId="167932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5518</w:t>
            </w:r>
          </w:p>
        </w:tc>
        <w:tc>
          <w:tcPr>
            <w:tcW w:w="0" w:type="auto"/>
            <w:noWrap/>
            <w:hideMark/>
          </w:tcPr>
          <w:p w14:paraId="429194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5466</w:t>
            </w:r>
          </w:p>
        </w:tc>
        <w:tc>
          <w:tcPr>
            <w:tcW w:w="1005" w:type="dxa"/>
            <w:noWrap/>
            <w:hideMark/>
          </w:tcPr>
          <w:p w14:paraId="65F28F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8932</w:t>
            </w:r>
          </w:p>
        </w:tc>
      </w:tr>
      <w:tr w:rsidR="00D67BF2" w:rsidRPr="007E70A9" w14:paraId="4205DC2E"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2CAEED1"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E3877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97" w:type="dxa"/>
            <w:noWrap/>
            <w:hideMark/>
          </w:tcPr>
          <w:p w14:paraId="175336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1162</w:t>
            </w:r>
          </w:p>
        </w:tc>
        <w:tc>
          <w:tcPr>
            <w:tcW w:w="883" w:type="dxa"/>
            <w:noWrap/>
            <w:hideMark/>
          </w:tcPr>
          <w:p w14:paraId="6E60E4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1201</w:t>
            </w:r>
          </w:p>
        </w:tc>
        <w:tc>
          <w:tcPr>
            <w:tcW w:w="0" w:type="auto"/>
            <w:noWrap/>
            <w:hideMark/>
          </w:tcPr>
          <w:p w14:paraId="161FEA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1884</w:t>
            </w:r>
          </w:p>
        </w:tc>
        <w:tc>
          <w:tcPr>
            <w:tcW w:w="0" w:type="auto"/>
            <w:noWrap/>
            <w:hideMark/>
          </w:tcPr>
          <w:p w14:paraId="617E6A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1771</w:t>
            </w:r>
          </w:p>
        </w:tc>
        <w:tc>
          <w:tcPr>
            <w:tcW w:w="0" w:type="auto"/>
            <w:noWrap/>
            <w:hideMark/>
          </w:tcPr>
          <w:p w14:paraId="49D5D4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1436</w:t>
            </w:r>
          </w:p>
        </w:tc>
        <w:tc>
          <w:tcPr>
            <w:tcW w:w="1005" w:type="dxa"/>
            <w:noWrap/>
            <w:hideMark/>
          </w:tcPr>
          <w:p w14:paraId="2B38ED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1367</w:t>
            </w:r>
          </w:p>
        </w:tc>
      </w:tr>
      <w:tr w:rsidR="00D67BF2" w:rsidRPr="007E70A9" w14:paraId="655632F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5DCAD1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2DE97080" w14:textId="067EB87F"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 and Food Service Activities</w:t>
            </w:r>
          </w:p>
        </w:tc>
        <w:tc>
          <w:tcPr>
            <w:tcW w:w="897" w:type="dxa"/>
            <w:noWrap/>
            <w:hideMark/>
          </w:tcPr>
          <w:p w14:paraId="6F8D9E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5463</w:t>
            </w:r>
          </w:p>
        </w:tc>
        <w:tc>
          <w:tcPr>
            <w:tcW w:w="883" w:type="dxa"/>
            <w:noWrap/>
            <w:hideMark/>
          </w:tcPr>
          <w:p w14:paraId="27145F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6634</w:t>
            </w:r>
          </w:p>
        </w:tc>
        <w:tc>
          <w:tcPr>
            <w:tcW w:w="0" w:type="auto"/>
            <w:noWrap/>
            <w:hideMark/>
          </w:tcPr>
          <w:p w14:paraId="5396E18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5892</w:t>
            </w:r>
          </w:p>
        </w:tc>
        <w:tc>
          <w:tcPr>
            <w:tcW w:w="0" w:type="auto"/>
            <w:noWrap/>
            <w:hideMark/>
          </w:tcPr>
          <w:p w14:paraId="5E5608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8078</w:t>
            </w:r>
          </w:p>
        </w:tc>
        <w:tc>
          <w:tcPr>
            <w:tcW w:w="0" w:type="auto"/>
            <w:noWrap/>
            <w:hideMark/>
          </w:tcPr>
          <w:p w14:paraId="258199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6486</w:t>
            </w:r>
          </w:p>
        </w:tc>
        <w:tc>
          <w:tcPr>
            <w:tcW w:w="1005" w:type="dxa"/>
            <w:noWrap/>
            <w:hideMark/>
          </w:tcPr>
          <w:p w14:paraId="77D945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5165</w:t>
            </w:r>
          </w:p>
        </w:tc>
      </w:tr>
      <w:tr w:rsidR="00D67BF2" w:rsidRPr="007E70A9" w14:paraId="062737A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6EE0193"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3BF48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97" w:type="dxa"/>
            <w:noWrap/>
            <w:hideMark/>
          </w:tcPr>
          <w:p w14:paraId="3C3C31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410</w:t>
            </w:r>
          </w:p>
        </w:tc>
        <w:tc>
          <w:tcPr>
            <w:tcW w:w="883" w:type="dxa"/>
            <w:noWrap/>
            <w:hideMark/>
          </w:tcPr>
          <w:p w14:paraId="6C3A61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713</w:t>
            </w:r>
          </w:p>
        </w:tc>
        <w:tc>
          <w:tcPr>
            <w:tcW w:w="0" w:type="auto"/>
            <w:noWrap/>
            <w:hideMark/>
          </w:tcPr>
          <w:p w14:paraId="16B0ED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607</w:t>
            </w:r>
          </w:p>
        </w:tc>
        <w:tc>
          <w:tcPr>
            <w:tcW w:w="0" w:type="auto"/>
            <w:noWrap/>
            <w:hideMark/>
          </w:tcPr>
          <w:p w14:paraId="1C8F46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418</w:t>
            </w:r>
          </w:p>
        </w:tc>
        <w:tc>
          <w:tcPr>
            <w:tcW w:w="0" w:type="auto"/>
            <w:noWrap/>
            <w:hideMark/>
          </w:tcPr>
          <w:p w14:paraId="3F9939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297</w:t>
            </w:r>
          </w:p>
        </w:tc>
        <w:tc>
          <w:tcPr>
            <w:tcW w:w="1005" w:type="dxa"/>
            <w:noWrap/>
            <w:hideMark/>
          </w:tcPr>
          <w:p w14:paraId="742D3A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826</w:t>
            </w:r>
          </w:p>
        </w:tc>
      </w:tr>
      <w:tr w:rsidR="00D67BF2" w:rsidRPr="007E70A9" w14:paraId="7BCC3606"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298DA84D"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A7E6E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Financial and Insurance Activities</w:t>
            </w:r>
          </w:p>
        </w:tc>
        <w:tc>
          <w:tcPr>
            <w:tcW w:w="897" w:type="dxa"/>
            <w:noWrap/>
            <w:hideMark/>
          </w:tcPr>
          <w:p w14:paraId="1F53F8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1505</w:t>
            </w:r>
          </w:p>
        </w:tc>
        <w:tc>
          <w:tcPr>
            <w:tcW w:w="883" w:type="dxa"/>
            <w:noWrap/>
            <w:hideMark/>
          </w:tcPr>
          <w:p w14:paraId="736695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1382</w:t>
            </w:r>
          </w:p>
        </w:tc>
        <w:tc>
          <w:tcPr>
            <w:tcW w:w="0" w:type="auto"/>
            <w:noWrap/>
            <w:hideMark/>
          </w:tcPr>
          <w:p w14:paraId="418D8C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1406</w:t>
            </w:r>
          </w:p>
        </w:tc>
        <w:tc>
          <w:tcPr>
            <w:tcW w:w="0" w:type="auto"/>
            <w:noWrap/>
            <w:hideMark/>
          </w:tcPr>
          <w:p w14:paraId="6E6518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1227</w:t>
            </w:r>
          </w:p>
        </w:tc>
        <w:tc>
          <w:tcPr>
            <w:tcW w:w="0" w:type="auto"/>
            <w:noWrap/>
            <w:hideMark/>
          </w:tcPr>
          <w:p w14:paraId="37577E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1333</w:t>
            </w:r>
          </w:p>
        </w:tc>
        <w:tc>
          <w:tcPr>
            <w:tcW w:w="1005" w:type="dxa"/>
            <w:noWrap/>
            <w:hideMark/>
          </w:tcPr>
          <w:p w14:paraId="329E3E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1922</w:t>
            </w:r>
          </w:p>
        </w:tc>
      </w:tr>
      <w:tr w:rsidR="00D67BF2" w:rsidRPr="007E70A9" w14:paraId="1FC3FC9D"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6441911E"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42691F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97" w:type="dxa"/>
            <w:noWrap/>
            <w:hideMark/>
          </w:tcPr>
          <w:p w14:paraId="55E509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w:t>
            </w:r>
          </w:p>
        </w:tc>
        <w:tc>
          <w:tcPr>
            <w:tcW w:w="883" w:type="dxa"/>
            <w:noWrap/>
            <w:hideMark/>
          </w:tcPr>
          <w:p w14:paraId="4E9B0D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368</w:t>
            </w:r>
          </w:p>
        </w:tc>
        <w:tc>
          <w:tcPr>
            <w:tcW w:w="0" w:type="auto"/>
            <w:noWrap/>
            <w:hideMark/>
          </w:tcPr>
          <w:p w14:paraId="2D7025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727</w:t>
            </w:r>
          </w:p>
        </w:tc>
        <w:tc>
          <w:tcPr>
            <w:tcW w:w="0" w:type="auto"/>
            <w:noWrap/>
            <w:hideMark/>
          </w:tcPr>
          <w:p w14:paraId="4260C1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407</w:t>
            </w:r>
          </w:p>
        </w:tc>
        <w:tc>
          <w:tcPr>
            <w:tcW w:w="0" w:type="auto"/>
            <w:noWrap/>
            <w:hideMark/>
          </w:tcPr>
          <w:p w14:paraId="14E072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261</w:t>
            </w:r>
          </w:p>
        </w:tc>
        <w:tc>
          <w:tcPr>
            <w:tcW w:w="1005" w:type="dxa"/>
            <w:noWrap/>
            <w:hideMark/>
          </w:tcPr>
          <w:p w14:paraId="01A7DC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452</w:t>
            </w:r>
          </w:p>
        </w:tc>
      </w:tr>
      <w:tr w:rsidR="00D67BF2" w:rsidRPr="007E70A9" w14:paraId="179BC279"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CBED726"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005090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97" w:type="dxa"/>
            <w:noWrap/>
            <w:hideMark/>
          </w:tcPr>
          <w:p w14:paraId="2DB330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1399</w:t>
            </w:r>
          </w:p>
        </w:tc>
        <w:tc>
          <w:tcPr>
            <w:tcW w:w="883" w:type="dxa"/>
            <w:noWrap/>
            <w:hideMark/>
          </w:tcPr>
          <w:p w14:paraId="4E5B0F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1343</w:t>
            </w:r>
          </w:p>
        </w:tc>
        <w:tc>
          <w:tcPr>
            <w:tcW w:w="0" w:type="auto"/>
            <w:noWrap/>
            <w:hideMark/>
          </w:tcPr>
          <w:p w14:paraId="166CC9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1905</w:t>
            </w:r>
          </w:p>
        </w:tc>
        <w:tc>
          <w:tcPr>
            <w:tcW w:w="0" w:type="auto"/>
            <w:noWrap/>
            <w:hideMark/>
          </w:tcPr>
          <w:p w14:paraId="666CD7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1613</w:t>
            </w:r>
          </w:p>
        </w:tc>
        <w:tc>
          <w:tcPr>
            <w:tcW w:w="0" w:type="auto"/>
            <w:noWrap/>
            <w:hideMark/>
          </w:tcPr>
          <w:p w14:paraId="789C9A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1557</w:t>
            </w:r>
          </w:p>
        </w:tc>
        <w:tc>
          <w:tcPr>
            <w:tcW w:w="1005" w:type="dxa"/>
            <w:noWrap/>
            <w:hideMark/>
          </w:tcPr>
          <w:p w14:paraId="2AEB15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2960</w:t>
            </w:r>
          </w:p>
        </w:tc>
      </w:tr>
      <w:tr w:rsidR="00D67BF2" w:rsidRPr="007E70A9" w14:paraId="683852C8"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D805D9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50936E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97" w:type="dxa"/>
            <w:noWrap/>
            <w:hideMark/>
          </w:tcPr>
          <w:p w14:paraId="43050B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952</w:t>
            </w:r>
          </w:p>
        </w:tc>
        <w:tc>
          <w:tcPr>
            <w:tcW w:w="883" w:type="dxa"/>
            <w:noWrap/>
            <w:hideMark/>
          </w:tcPr>
          <w:p w14:paraId="3391B7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850</w:t>
            </w:r>
          </w:p>
        </w:tc>
        <w:tc>
          <w:tcPr>
            <w:tcW w:w="0" w:type="auto"/>
            <w:noWrap/>
            <w:hideMark/>
          </w:tcPr>
          <w:p w14:paraId="7829D2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1202</w:t>
            </w:r>
          </w:p>
        </w:tc>
        <w:tc>
          <w:tcPr>
            <w:tcW w:w="0" w:type="auto"/>
            <w:noWrap/>
            <w:hideMark/>
          </w:tcPr>
          <w:p w14:paraId="776C68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1435</w:t>
            </w:r>
          </w:p>
        </w:tc>
        <w:tc>
          <w:tcPr>
            <w:tcW w:w="0" w:type="auto"/>
            <w:noWrap/>
            <w:hideMark/>
          </w:tcPr>
          <w:p w14:paraId="14E1D7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1791</w:t>
            </w:r>
          </w:p>
        </w:tc>
        <w:tc>
          <w:tcPr>
            <w:tcW w:w="1005" w:type="dxa"/>
            <w:noWrap/>
            <w:hideMark/>
          </w:tcPr>
          <w:p w14:paraId="370F7C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1097</w:t>
            </w:r>
          </w:p>
        </w:tc>
      </w:tr>
      <w:tr w:rsidR="00D67BF2" w:rsidRPr="007E70A9" w14:paraId="01F902DF"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53CCB5D2"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6F681A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97" w:type="dxa"/>
            <w:noWrap/>
            <w:hideMark/>
          </w:tcPr>
          <w:p w14:paraId="07BDFE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2119</w:t>
            </w:r>
          </w:p>
        </w:tc>
        <w:tc>
          <w:tcPr>
            <w:tcW w:w="883" w:type="dxa"/>
            <w:noWrap/>
            <w:hideMark/>
          </w:tcPr>
          <w:p w14:paraId="1EDE66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1974</w:t>
            </w:r>
          </w:p>
        </w:tc>
        <w:tc>
          <w:tcPr>
            <w:tcW w:w="0" w:type="auto"/>
            <w:noWrap/>
            <w:hideMark/>
          </w:tcPr>
          <w:p w14:paraId="551665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2357</w:t>
            </w:r>
          </w:p>
        </w:tc>
        <w:tc>
          <w:tcPr>
            <w:tcW w:w="0" w:type="auto"/>
            <w:noWrap/>
            <w:hideMark/>
          </w:tcPr>
          <w:p w14:paraId="5752DA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2229</w:t>
            </w:r>
          </w:p>
        </w:tc>
        <w:tc>
          <w:tcPr>
            <w:tcW w:w="0" w:type="auto"/>
            <w:noWrap/>
            <w:hideMark/>
          </w:tcPr>
          <w:p w14:paraId="20A285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2787</w:t>
            </w:r>
          </w:p>
        </w:tc>
        <w:tc>
          <w:tcPr>
            <w:tcW w:w="1005" w:type="dxa"/>
            <w:noWrap/>
            <w:hideMark/>
          </w:tcPr>
          <w:p w14:paraId="15D75C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3427</w:t>
            </w:r>
          </w:p>
        </w:tc>
      </w:tr>
      <w:tr w:rsidR="00D67BF2" w:rsidRPr="007E70A9" w14:paraId="1E04F33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8EFDF88"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355F38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97" w:type="dxa"/>
            <w:noWrap/>
            <w:hideMark/>
          </w:tcPr>
          <w:p w14:paraId="2117C8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2519</w:t>
            </w:r>
          </w:p>
        </w:tc>
        <w:tc>
          <w:tcPr>
            <w:tcW w:w="883" w:type="dxa"/>
            <w:noWrap/>
            <w:hideMark/>
          </w:tcPr>
          <w:p w14:paraId="287D09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2793</w:t>
            </w:r>
          </w:p>
        </w:tc>
        <w:tc>
          <w:tcPr>
            <w:tcW w:w="0" w:type="auto"/>
            <w:noWrap/>
            <w:hideMark/>
          </w:tcPr>
          <w:p w14:paraId="5FDE68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2531</w:t>
            </w:r>
          </w:p>
        </w:tc>
        <w:tc>
          <w:tcPr>
            <w:tcW w:w="0" w:type="auto"/>
            <w:noWrap/>
            <w:hideMark/>
          </w:tcPr>
          <w:p w14:paraId="7269EC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2071</w:t>
            </w:r>
          </w:p>
        </w:tc>
        <w:tc>
          <w:tcPr>
            <w:tcW w:w="0" w:type="auto"/>
            <w:noWrap/>
            <w:hideMark/>
          </w:tcPr>
          <w:p w14:paraId="649691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2294</w:t>
            </w:r>
          </w:p>
        </w:tc>
        <w:tc>
          <w:tcPr>
            <w:tcW w:w="1005" w:type="dxa"/>
            <w:noWrap/>
            <w:hideMark/>
          </w:tcPr>
          <w:p w14:paraId="7F4F3D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2561</w:t>
            </w:r>
          </w:p>
        </w:tc>
      </w:tr>
      <w:tr w:rsidR="00D67BF2" w:rsidRPr="007E70A9" w14:paraId="6279F060"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3EF289B9"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799A5F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97" w:type="dxa"/>
            <w:noWrap/>
            <w:hideMark/>
          </w:tcPr>
          <w:p w14:paraId="3258A8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1898</w:t>
            </w:r>
          </w:p>
        </w:tc>
        <w:tc>
          <w:tcPr>
            <w:tcW w:w="883" w:type="dxa"/>
            <w:noWrap/>
            <w:hideMark/>
          </w:tcPr>
          <w:p w14:paraId="0E4D25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1688</w:t>
            </w:r>
          </w:p>
        </w:tc>
        <w:tc>
          <w:tcPr>
            <w:tcW w:w="0" w:type="auto"/>
            <w:noWrap/>
            <w:hideMark/>
          </w:tcPr>
          <w:p w14:paraId="409578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981</w:t>
            </w:r>
          </w:p>
        </w:tc>
        <w:tc>
          <w:tcPr>
            <w:tcW w:w="0" w:type="auto"/>
            <w:noWrap/>
            <w:hideMark/>
          </w:tcPr>
          <w:p w14:paraId="414015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1394</w:t>
            </w:r>
          </w:p>
        </w:tc>
        <w:tc>
          <w:tcPr>
            <w:tcW w:w="0" w:type="auto"/>
            <w:noWrap/>
            <w:hideMark/>
          </w:tcPr>
          <w:p w14:paraId="528183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2310</w:t>
            </w:r>
          </w:p>
        </w:tc>
        <w:tc>
          <w:tcPr>
            <w:tcW w:w="1005" w:type="dxa"/>
            <w:noWrap/>
            <w:hideMark/>
          </w:tcPr>
          <w:p w14:paraId="4DA588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2011</w:t>
            </w:r>
          </w:p>
        </w:tc>
      </w:tr>
      <w:tr w:rsidR="00D67BF2" w:rsidRPr="007E70A9" w14:paraId="0671889A"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7B07794C"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68C564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97" w:type="dxa"/>
            <w:noWrap/>
            <w:hideMark/>
          </w:tcPr>
          <w:p w14:paraId="77AA81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655</w:t>
            </w:r>
          </w:p>
        </w:tc>
        <w:tc>
          <w:tcPr>
            <w:tcW w:w="883" w:type="dxa"/>
            <w:noWrap/>
            <w:hideMark/>
          </w:tcPr>
          <w:p w14:paraId="6330B4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1029</w:t>
            </w:r>
          </w:p>
        </w:tc>
        <w:tc>
          <w:tcPr>
            <w:tcW w:w="0" w:type="auto"/>
            <w:noWrap/>
            <w:hideMark/>
          </w:tcPr>
          <w:p w14:paraId="5E9BDB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802</w:t>
            </w:r>
          </w:p>
        </w:tc>
        <w:tc>
          <w:tcPr>
            <w:tcW w:w="0" w:type="auto"/>
            <w:noWrap/>
            <w:hideMark/>
          </w:tcPr>
          <w:p w14:paraId="1C2E46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815</w:t>
            </w:r>
          </w:p>
        </w:tc>
        <w:tc>
          <w:tcPr>
            <w:tcW w:w="0" w:type="auto"/>
            <w:noWrap/>
            <w:hideMark/>
          </w:tcPr>
          <w:p w14:paraId="3660F29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848</w:t>
            </w:r>
          </w:p>
        </w:tc>
        <w:tc>
          <w:tcPr>
            <w:tcW w:w="1005" w:type="dxa"/>
            <w:noWrap/>
            <w:hideMark/>
          </w:tcPr>
          <w:p w14:paraId="404732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614</w:t>
            </w:r>
          </w:p>
        </w:tc>
      </w:tr>
      <w:tr w:rsidR="00D67BF2" w:rsidRPr="007E70A9" w14:paraId="51B0F082"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4C92218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D1E4BD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97" w:type="dxa"/>
            <w:noWrap/>
            <w:hideMark/>
          </w:tcPr>
          <w:p w14:paraId="2E4FFE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926</w:t>
            </w:r>
          </w:p>
        </w:tc>
        <w:tc>
          <w:tcPr>
            <w:tcW w:w="883" w:type="dxa"/>
            <w:noWrap/>
            <w:hideMark/>
          </w:tcPr>
          <w:p w14:paraId="4DF293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1502</w:t>
            </w:r>
          </w:p>
        </w:tc>
        <w:tc>
          <w:tcPr>
            <w:tcW w:w="0" w:type="auto"/>
            <w:noWrap/>
            <w:hideMark/>
          </w:tcPr>
          <w:p w14:paraId="6E05D6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1127</w:t>
            </w:r>
          </w:p>
        </w:tc>
        <w:tc>
          <w:tcPr>
            <w:tcW w:w="0" w:type="auto"/>
            <w:noWrap/>
            <w:hideMark/>
          </w:tcPr>
          <w:p w14:paraId="7106D2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960</w:t>
            </w:r>
          </w:p>
        </w:tc>
        <w:tc>
          <w:tcPr>
            <w:tcW w:w="0" w:type="auto"/>
            <w:noWrap/>
            <w:hideMark/>
          </w:tcPr>
          <w:p w14:paraId="2DBE8D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1025</w:t>
            </w:r>
          </w:p>
        </w:tc>
        <w:tc>
          <w:tcPr>
            <w:tcW w:w="1005" w:type="dxa"/>
            <w:noWrap/>
            <w:hideMark/>
          </w:tcPr>
          <w:p w14:paraId="023F4E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2013</w:t>
            </w:r>
          </w:p>
        </w:tc>
      </w:tr>
      <w:tr w:rsidR="00D67BF2" w:rsidRPr="007E70A9" w14:paraId="57FFE6C3" w14:textId="77777777" w:rsidTr="00DC3E9A">
        <w:trPr>
          <w:trHeight w:val="3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C07928F" w14:textId="77777777" w:rsidR="00D67BF2" w:rsidRPr="007E70A9" w:rsidRDefault="00D67BF2" w:rsidP="0076754B">
            <w:pPr>
              <w:rPr>
                <w:sz w:val="20"/>
                <w:szCs w:val="20"/>
                <w:lang w:val="en-GB"/>
              </w:rPr>
            </w:pPr>
            <w:r w:rsidRPr="007E70A9">
              <w:rPr>
                <w:sz w:val="20"/>
                <w:szCs w:val="20"/>
                <w:lang w:val="en-GB"/>
              </w:rPr>
              <w:t> </w:t>
            </w:r>
          </w:p>
        </w:tc>
        <w:tc>
          <w:tcPr>
            <w:tcW w:w="2544" w:type="dxa"/>
            <w:noWrap/>
            <w:hideMark/>
          </w:tcPr>
          <w:p w14:paraId="198E2E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97" w:type="dxa"/>
            <w:noWrap/>
            <w:hideMark/>
          </w:tcPr>
          <w:p w14:paraId="7E9D80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1196</w:t>
            </w:r>
          </w:p>
        </w:tc>
        <w:tc>
          <w:tcPr>
            <w:tcW w:w="883" w:type="dxa"/>
            <w:noWrap/>
            <w:hideMark/>
          </w:tcPr>
          <w:p w14:paraId="7B647D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972</w:t>
            </w:r>
          </w:p>
        </w:tc>
        <w:tc>
          <w:tcPr>
            <w:tcW w:w="0" w:type="auto"/>
            <w:noWrap/>
            <w:hideMark/>
          </w:tcPr>
          <w:p w14:paraId="593D65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1029</w:t>
            </w:r>
          </w:p>
        </w:tc>
        <w:tc>
          <w:tcPr>
            <w:tcW w:w="0" w:type="auto"/>
            <w:noWrap/>
            <w:hideMark/>
          </w:tcPr>
          <w:p w14:paraId="2364D3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1311</w:t>
            </w:r>
          </w:p>
        </w:tc>
        <w:tc>
          <w:tcPr>
            <w:tcW w:w="0" w:type="auto"/>
            <w:noWrap/>
            <w:hideMark/>
          </w:tcPr>
          <w:p w14:paraId="6E0478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1360</w:t>
            </w:r>
          </w:p>
        </w:tc>
        <w:tc>
          <w:tcPr>
            <w:tcW w:w="1005" w:type="dxa"/>
            <w:noWrap/>
            <w:hideMark/>
          </w:tcPr>
          <w:p w14:paraId="3C9916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1701</w:t>
            </w:r>
          </w:p>
        </w:tc>
      </w:tr>
      <w:tr w:rsidR="00D67BF2" w:rsidRPr="007E70A9" w14:paraId="0F214C47" w14:textId="77777777" w:rsidTr="00DC3E9A">
        <w:trPr>
          <w:trHeight w:val="600"/>
        </w:trPr>
        <w:tc>
          <w:tcPr>
            <w:cnfStyle w:val="001000000000" w:firstRow="0" w:lastRow="0" w:firstColumn="1" w:lastColumn="0" w:oddVBand="0" w:evenVBand="0" w:oddHBand="0" w:evenHBand="0" w:firstRowFirstColumn="0" w:firstRowLastColumn="0" w:lastRowFirstColumn="0" w:lastRowLastColumn="0"/>
            <w:tcW w:w="1733" w:type="dxa"/>
            <w:noWrap/>
            <w:hideMark/>
          </w:tcPr>
          <w:p w14:paraId="0F44B9A2" w14:textId="77777777" w:rsidR="00D67BF2" w:rsidRPr="007E70A9" w:rsidRDefault="00D67BF2" w:rsidP="0076754B">
            <w:pPr>
              <w:rPr>
                <w:sz w:val="20"/>
                <w:szCs w:val="20"/>
                <w:lang w:val="en-GB"/>
              </w:rPr>
            </w:pPr>
            <w:r w:rsidRPr="007E70A9">
              <w:rPr>
                <w:sz w:val="20"/>
                <w:szCs w:val="20"/>
                <w:lang w:val="en-GB"/>
              </w:rPr>
              <w:t> </w:t>
            </w:r>
          </w:p>
        </w:tc>
        <w:tc>
          <w:tcPr>
            <w:tcW w:w="2544" w:type="dxa"/>
            <w:hideMark/>
          </w:tcPr>
          <w:p w14:paraId="5A9239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97" w:type="dxa"/>
            <w:noWrap/>
            <w:hideMark/>
          </w:tcPr>
          <w:p w14:paraId="36C0E9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3" w:type="dxa"/>
            <w:noWrap/>
            <w:hideMark/>
          </w:tcPr>
          <w:p w14:paraId="21BAA2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169</w:t>
            </w:r>
          </w:p>
        </w:tc>
        <w:tc>
          <w:tcPr>
            <w:tcW w:w="0" w:type="auto"/>
            <w:noWrap/>
            <w:hideMark/>
          </w:tcPr>
          <w:p w14:paraId="0FF9A4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w:t>
            </w:r>
          </w:p>
        </w:tc>
        <w:tc>
          <w:tcPr>
            <w:tcW w:w="0" w:type="auto"/>
            <w:noWrap/>
            <w:hideMark/>
          </w:tcPr>
          <w:p w14:paraId="772D85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w:t>
            </w:r>
          </w:p>
        </w:tc>
        <w:tc>
          <w:tcPr>
            <w:tcW w:w="0" w:type="auto"/>
            <w:noWrap/>
            <w:hideMark/>
          </w:tcPr>
          <w:p w14:paraId="28780C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1005" w:type="dxa"/>
            <w:noWrap/>
            <w:hideMark/>
          </w:tcPr>
          <w:p w14:paraId="208AFD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w:t>
            </w:r>
          </w:p>
        </w:tc>
      </w:tr>
    </w:tbl>
    <w:p w14:paraId="7FC5988F" w14:textId="19F197EB" w:rsidR="000A7330" w:rsidRDefault="000A7330" w:rsidP="009122B5"/>
    <w:p w14:paraId="7B7407D6" w14:textId="76523B9E" w:rsidR="00C94063" w:rsidRDefault="00C94063" w:rsidP="00C94063"/>
    <w:p w14:paraId="7C6055F7" w14:textId="1B6C12EA" w:rsidR="00C94063" w:rsidRDefault="00C94063" w:rsidP="00C94063"/>
    <w:p w14:paraId="17C1B2B6" w14:textId="59A53469" w:rsidR="00C94063" w:rsidRDefault="00C94063" w:rsidP="00C94063"/>
    <w:p w14:paraId="60EC440C" w14:textId="0555A0C2" w:rsidR="00C94063" w:rsidRDefault="00C94063" w:rsidP="00C94063"/>
    <w:p w14:paraId="630D422D" w14:textId="1F389779" w:rsidR="00C94063" w:rsidRDefault="00C94063" w:rsidP="00C94063"/>
    <w:p w14:paraId="1201C3A8" w14:textId="7A03F55F" w:rsidR="00D67BF2" w:rsidRPr="00797880" w:rsidRDefault="00D67BF2" w:rsidP="00CE186B">
      <w:pPr>
        <w:pStyle w:val="Heading4"/>
      </w:pPr>
      <w:r w:rsidRPr="00797880">
        <w:lastRenderedPageBreak/>
        <w:t>Table</w:t>
      </w:r>
      <w:r w:rsidR="00797880" w:rsidRPr="00797880">
        <w:t xml:space="preserve"> </w:t>
      </w:r>
      <w:r w:rsidRPr="00797880">
        <w:t>4</w:t>
      </w:r>
      <w:r w:rsidR="00797880" w:rsidRPr="00797880">
        <w:t>:</w:t>
      </w:r>
      <w:r w:rsidRPr="00797880">
        <w:t xml:space="preserve"> Employment by nationality</w:t>
      </w:r>
    </w:p>
    <w:tbl>
      <w:tblPr>
        <w:tblStyle w:val="GridTable1Light-Accent1"/>
        <w:tblW w:w="5000" w:type="pct"/>
        <w:jc w:val="center"/>
        <w:tblLook w:val="04A0" w:firstRow="1" w:lastRow="0" w:firstColumn="1" w:lastColumn="0" w:noHBand="0" w:noVBand="1"/>
      </w:tblPr>
      <w:tblGrid>
        <w:gridCol w:w="2947"/>
        <w:gridCol w:w="1011"/>
        <w:gridCol w:w="1012"/>
        <w:gridCol w:w="1012"/>
        <w:gridCol w:w="1012"/>
        <w:gridCol w:w="1012"/>
        <w:gridCol w:w="1010"/>
      </w:tblGrid>
      <w:tr w:rsidR="00D67BF2" w:rsidRPr="007E70A9" w14:paraId="329F1428"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635" w:type="pct"/>
            <w:noWrap/>
            <w:hideMark/>
          </w:tcPr>
          <w:p w14:paraId="68BBCBE3" w14:textId="77777777" w:rsidR="00D67BF2" w:rsidRPr="007E70A9" w:rsidRDefault="00D67BF2" w:rsidP="0076754B">
            <w:pPr>
              <w:rPr>
                <w:sz w:val="20"/>
                <w:szCs w:val="20"/>
                <w:lang w:val="en-GB"/>
              </w:rPr>
            </w:pPr>
            <w:r w:rsidRPr="007E70A9">
              <w:rPr>
                <w:sz w:val="20"/>
                <w:szCs w:val="20"/>
                <w:lang w:val="en-GB"/>
              </w:rPr>
              <w:t> </w:t>
            </w:r>
          </w:p>
        </w:tc>
        <w:tc>
          <w:tcPr>
            <w:tcW w:w="561" w:type="pct"/>
            <w:noWrap/>
            <w:hideMark/>
          </w:tcPr>
          <w:p w14:paraId="0789A4B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561" w:type="pct"/>
            <w:noWrap/>
            <w:hideMark/>
          </w:tcPr>
          <w:p w14:paraId="46811E3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561" w:type="pct"/>
            <w:noWrap/>
            <w:hideMark/>
          </w:tcPr>
          <w:p w14:paraId="6270984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561" w:type="pct"/>
            <w:noWrap/>
            <w:hideMark/>
          </w:tcPr>
          <w:p w14:paraId="148F4233"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561" w:type="pct"/>
            <w:noWrap/>
            <w:hideMark/>
          </w:tcPr>
          <w:p w14:paraId="56EB66E8"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561" w:type="pct"/>
            <w:noWrap/>
            <w:hideMark/>
          </w:tcPr>
          <w:p w14:paraId="1FD7BDF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D67BF2" w:rsidRPr="007E70A9" w14:paraId="028CE0F7"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635" w:type="pct"/>
            <w:noWrap/>
            <w:hideMark/>
          </w:tcPr>
          <w:p w14:paraId="1BD50632" w14:textId="77777777" w:rsidR="00D67BF2" w:rsidRPr="007E70A9" w:rsidRDefault="00D67BF2" w:rsidP="0076754B">
            <w:pPr>
              <w:rPr>
                <w:sz w:val="20"/>
                <w:szCs w:val="20"/>
                <w:lang w:val="en-GB"/>
              </w:rPr>
            </w:pPr>
            <w:r w:rsidRPr="007E70A9">
              <w:rPr>
                <w:sz w:val="20"/>
                <w:szCs w:val="20"/>
                <w:lang w:val="en-GB"/>
              </w:rPr>
              <w:t>Total</w:t>
            </w:r>
          </w:p>
        </w:tc>
        <w:tc>
          <w:tcPr>
            <w:tcW w:w="561" w:type="pct"/>
            <w:noWrap/>
            <w:hideMark/>
          </w:tcPr>
          <w:p w14:paraId="565B607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363060</w:t>
            </w:r>
          </w:p>
        </w:tc>
        <w:tc>
          <w:tcPr>
            <w:tcW w:w="561" w:type="pct"/>
            <w:noWrap/>
            <w:hideMark/>
          </w:tcPr>
          <w:p w14:paraId="0A9086D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379622</w:t>
            </w:r>
          </w:p>
        </w:tc>
        <w:tc>
          <w:tcPr>
            <w:tcW w:w="561" w:type="pct"/>
            <w:noWrap/>
            <w:hideMark/>
          </w:tcPr>
          <w:p w14:paraId="6591456F"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400878</w:t>
            </w:r>
          </w:p>
        </w:tc>
        <w:tc>
          <w:tcPr>
            <w:tcW w:w="561" w:type="pct"/>
            <w:noWrap/>
            <w:hideMark/>
          </w:tcPr>
          <w:p w14:paraId="1121AC09"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416478</w:t>
            </w:r>
          </w:p>
        </w:tc>
        <w:tc>
          <w:tcPr>
            <w:tcW w:w="561" w:type="pct"/>
            <w:noWrap/>
            <w:hideMark/>
          </w:tcPr>
          <w:p w14:paraId="53D1A0A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417354</w:t>
            </w:r>
          </w:p>
        </w:tc>
        <w:tc>
          <w:tcPr>
            <w:tcW w:w="561" w:type="pct"/>
            <w:noWrap/>
            <w:hideMark/>
          </w:tcPr>
          <w:p w14:paraId="2C0CCFCE"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431716</w:t>
            </w:r>
          </w:p>
        </w:tc>
      </w:tr>
      <w:tr w:rsidR="00D67BF2" w:rsidRPr="007E70A9" w14:paraId="5ABB3DE4"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635" w:type="pct"/>
            <w:noWrap/>
            <w:hideMark/>
          </w:tcPr>
          <w:p w14:paraId="719F1003" w14:textId="77777777" w:rsidR="00D67BF2" w:rsidRPr="007E70A9" w:rsidRDefault="00D67BF2" w:rsidP="0076754B">
            <w:pPr>
              <w:rPr>
                <w:sz w:val="20"/>
                <w:szCs w:val="20"/>
                <w:lang w:val="en-GB"/>
              </w:rPr>
            </w:pPr>
            <w:r w:rsidRPr="007E70A9">
              <w:rPr>
                <w:sz w:val="20"/>
                <w:szCs w:val="20"/>
                <w:lang w:val="en-GB"/>
              </w:rPr>
              <w:t>Cypriots</w:t>
            </w:r>
          </w:p>
        </w:tc>
        <w:tc>
          <w:tcPr>
            <w:tcW w:w="561" w:type="pct"/>
            <w:noWrap/>
            <w:hideMark/>
          </w:tcPr>
          <w:p w14:paraId="7E362A5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292587</w:t>
            </w:r>
          </w:p>
        </w:tc>
        <w:tc>
          <w:tcPr>
            <w:tcW w:w="561" w:type="pct"/>
            <w:noWrap/>
            <w:hideMark/>
          </w:tcPr>
          <w:p w14:paraId="7F03480F"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304750</w:t>
            </w:r>
          </w:p>
        </w:tc>
        <w:tc>
          <w:tcPr>
            <w:tcW w:w="561" w:type="pct"/>
            <w:noWrap/>
            <w:hideMark/>
          </w:tcPr>
          <w:p w14:paraId="3BF05C6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325604</w:t>
            </w:r>
          </w:p>
        </w:tc>
        <w:tc>
          <w:tcPr>
            <w:tcW w:w="561" w:type="pct"/>
            <w:noWrap/>
            <w:hideMark/>
          </w:tcPr>
          <w:p w14:paraId="0F1616D1"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330228</w:t>
            </w:r>
          </w:p>
        </w:tc>
        <w:tc>
          <w:tcPr>
            <w:tcW w:w="561" w:type="pct"/>
            <w:noWrap/>
            <w:hideMark/>
          </w:tcPr>
          <w:p w14:paraId="5D760E4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322976</w:t>
            </w:r>
          </w:p>
        </w:tc>
        <w:tc>
          <w:tcPr>
            <w:tcW w:w="561" w:type="pct"/>
            <w:noWrap/>
            <w:hideMark/>
          </w:tcPr>
          <w:p w14:paraId="150E255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337550</w:t>
            </w:r>
          </w:p>
        </w:tc>
      </w:tr>
      <w:tr w:rsidR="00D67BF2" w:rsidRPr="007E70A9" w14:paraId="1823B658"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635" w:type="pct"/>
            <w:noWrap/>
            <w:hideMark/>
          </w:tcPr>
          <w:p w14:paraId="5C423203" w14:textId="77777777" w:rsidR="00D67BF2" w:rsidRPr="007E70A9" w:rsidRDefault="00D67BF2" w:rsidP="0076754B">
            <w:pPr>
              <w:rPr>
                <w:sz w:val="20"/>
                <w:szCs w:val="20"/>
                <w:lang w:val="en-GB"/>
              </w:rPr>
            </w:pPr>
            <w:r w:rsidRPr="007E70A9">
              <w:rPr>
                <w:sz w:val="20"/>
                <w:szCs w:val="20"/>
                <w:lang w:val="en-GB"/>
              </w:rPr>
              <w:t>EU Nationals</w:t>
            </w:r>
          </w:p>
        </w:tc>
        <w:tc>
          <w:tcPr>
            <w:tcW w:w="561" w:type="pct"/>
            <w:noWrap/>
            <w:hideMark/>
          </w:tcPr>
          <w:p w14:paraId="7285834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44489</w:t>
            </w:r>
          </w:p>
        </w:tc>
        <w:tc>
          <w:tcPr>
            <w:tcW w:w="561" w:type="pct"/>
            <w:noWrap/>
            <w:hideMark/>
          </w:tcPr>
          <w:p w14:paraId="070AA4CC"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46747</w:t>
            </w:r>
          </w:p>
        </w:tc>
        <w:tc>
          <w:tcPr>
            <w:tcW w:w="561" w:type="pct"/>
            <w:noWrap/>
            <w:hideMark/>
          </w:tcPr>
          <w:p w14:paraId="3E60E3C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45383</w:t>
            </w:r>
          </w:p>
        </w:tc>
        <w:tc>
          <w:tcPr>
            <w:tcW w:w="561" w:type="pct"/>
            <w:noWrap/>
            <w:hideMark/>
          </w:tcPr>
          <w:p w14:paraId="260F0F9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51247</w:t>
            </w:r>
          </w:p>
        </w:tc>
        <w:tc>
          <w:tcPr>
            <w:tcW w:w="561" w:type="pct"/>
            <w:noWrap/>
            <w:hideMark/>
          </w:tcPr>
          <w:p w14:paraId="2AD562C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49664</w:t>
            </w:r>
          </w:p>
        </w:tc>
        <w:tc>
          <w:tcPr>
            <w:tcW w:w="561" w:type="pct"/>
            <w:noWrap/>
            <w:hideMark/>
          </w:tcPr>
          <w:p w14:paraId="573B471B"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46499</w:t>
            </w:r>
          </w:p>
        </w:tc>
      </w:tr>
      <w:tr w:rsidR="00D67BF2" w:rsidRPr="007E70A9" w14:paraId="78D32574"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635" w:type="pct"/>
            <w:noWrap/>
            <w:hideMark/>
          </w:tcPr>
          <w:p w14:paraId="2D171826" w14:textId="77777777" w:rsidR="00D67BF2" w:rsidRPr="007E70A9" w:rsidRDefault="00D67BF2" w:rsidP="0076754B">
            <w:pPr>
              <w:rPr>
                <w:sz w:val="20"/>
                <w:szCs w:val="20"/>
                <w:lang w:val="en-GB"/>
              </w:rPr>
            </w:pPr>
            <w:r w:rsidRPr="007E70A9">
              <w:rPr>
                <w:sz w:val="20"/>
                <w:szCs w:val="20"/>
                <w:lang w:val="en-GB"/>
              </w:rPr>
              <w:t>Non-EU Nationals</w:t>
            </w:r>
          </w:p>
        </w:tc>
        <w:tc>
          <w:tcPr>
            <w:tcW w:w="561" w:type="pct"/>
            <w:noWrap/>
            <w:hideMark/>
          </w:tcPr>
          <w:p w14:paraId="6A063CE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25984</w:t>
            </w:r>
          </w:p>
        </w:tc>
        <w:tc>
          <w:tcPr>
            <w:tcW w:w="561" w:type="pct"/>
            <w:noWrap/>
            <w:hideMark/>
          </w:tcPr>
          <w:p w14:paraId="0C5B2E42"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28125</w:t>
            </w:r>
          </w:p>
        </w:tc>
        <w:tc>
          <w:tcPr>
            <w:tcW w:w="561" w:type="pct"/>
            <w:noWrap/>
            <w:hideMark/>
          </w:tcPr>
          <w:p w14:paraId="210A404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29891</w:t>
            </w:r>
          </w:p>
        </w:tc>
        <w:tc>
          <w:tcPr>
            <w:tcW w:w="561" w:type="pct"/>
            <w:noWrap/>
            <w:hideMark/>
          </w:tcPr>
          <w:p w14:paraId="21504393"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35003</w:t>
            </w:r>
          </w:p>
        </w:tc>
        <w:tc>
          <w:tcPr>
            <w:tcW w:w="561" w:type="pct"/>
            <w:noWrap/>
            <w:hideMark/>
          </w:tcPr>
          <w:p w14:paraId="1F3D3433"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44714</w:t>
            </w:r>
          </w:p>
        </w:tc>
        <w:tc>
          <w:tcPr>
            <w:tcW w:w="561" w:type="pct"/>
            <w:noWrap/>
            <w:hideMark/>
          </w:tcPr>
          <w:p w14:paraId="0A083B2F"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7E70A9">
              <w:rPr>
                <w:b w:val="0"/>
                <w:bCs w:val="0"/>
                <w:sz w:val="20"/>
                <w:szCs w:val="20"/>
                <w:lang w:val="en-GB"/>
              </w:rPr>
              <w:t>47667</w:t>
            </w:r>
          </w:p>
        </w:tc>
      </w:tr>
    </w:tbl>
    <w:p w14:paraId="5750D9DC" w14:textId="77777777" w:rsidR="00D67BF2" w:rsidRPr="007E70A9" w:rsidRDefault="00D67BF2" w:rsidP="00D67BF2">
      <w:pPr>
        <w:rPr>
          <w:sz w:val="20"/>
          <w:szCs w:val="20"/>
          <w:lang w:val="en-GB"/>
        </w:rPr>
      </w:pPr>
    </w:p>
    <w:p w14:paraId="43D91768" w14:textId="77777777" w:rsidR="00A41EF7" w:rsidRPr="007E70A9" w:rsidRDefault="00A41EF7" w:rsidP="00D67BF2">
      <w:pPr>
        <w:rPr>
          <w:sz w:val="20"/>
          <w:szCs w:val="20"/>
          <w:lang w:val="en-GB"/>
        </w:rPr>
      </w:pPr>
    </w:p>
    <w:p w14:paraId="53C2BD8A" w14:textId="2D618DAE" w:rsidR="00D67BF2" w:rsidRPr="00797880" w:rsidRDefault="00D67BF2" w:rsidP="00222937">
      <w:pPr>
        <w:pStyle w:val="Heading4"/>
      </w:pPr>
      <w:r w:rsidRPr="00797880">
        <w:t>Table 5</w:t>
      </w:r>
      <w:r w:rsidR="00797880" w:rsidRPr="00797880">
        <w:t>:</w:t>
      </w:r>
      <w:r w:rsidRPr="00797880">
        <w:t xml:space="preserve"> Unemployment rate by age and sex</w:t>
      </w:r>
    </w:p>
    <w:tbl>
      <w:tblPr>
        <w:tblStyle w:val="GridTable1Light-Accent1"/>
        <w:tblW w:w="9356" w:type="dxa"/>
        <w:jc w:val="center"/>
        <w:tblLook w:val="04A0" w:firstRow="1" w:lastRow="0" w:firstColumn="1" w:lastColumn="0" w:noHBand="0" w:noVBand="1"/>
      </w:tblPr>
      <w:tblGrid>
        <w:gridCol w:w="1646"/>
        <w:gridCol w:w="942"/>
        <w:gridCol w:w="1098"/>
        <w:gridCol w:w="1134"/>
        <w:gridCol w:w="1134"/>
        <w:gridCol w:w="1134"/>
        <w:gridCol w:w="1134"/>
        <w:gridCol w:w="1134"/>
      </w:tblGrid>
      <w:tr w:rsidR="00D67BF2" w:rsidRPr="007E70A9" w14:paraId="274C5D7A" w14:textId="77777777" w:rsidTr="0022293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46" w:type="dxa"/>
            <w:noWrap/>
            <w:hideMark/>
          </w:tcPr>
          <w:p w14:paraId="70EE3132" w14:textId="77777777" w:rsidR="00D67BF2" w:rsidRPr="007E70A9" w:rsidRDefault="00D67BF2" w:rsidP="0076754B">
            <w:pPr>
              <w:rPr>
                <w:sz w:val="20"/>
                <w:szCs w:val="20"/>
                <w:lang w:val="en-GB"/>
              </w:rPr>
            </w:pPr>
            <w:r w:rsidRPr="007E70A9">
              <w:rPr>
                <w:sz w:val="20"/>
                <w:szCs w:val="20"/>
                <w:lang w:val="en-GB"/>
              </w:rPr>
              <w:t> </w:t>
            </w:r>
          </w:p>
        </w:tc>
        <w:tc>
          <w:tcPr>
            <w:tcW w:w="942" w:type="dxa"/>
            <w:noWrap/>
            <w:hideMark/>
          </w:tcPr>
          <w:p w14:paraId="7CE231B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w:t>
            </w:r>
          </w:p>
        </w:tc>
        <w:tc>
          <w:tcPr>
            <w:tcW w:w="1098" w:type="dxa"/>
            <w:noWrap/>
            <w:hideMark/>
          </w:tcPr>
          <w:p w14:paraId="0C9B1321"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 (%)</w:t>
            </w:r>
          </w:p>
        </w:tc>
        <w:tc>
          <w:tcPr>
            <w:tcW w:w="1134" w:type="dxa"/>
            <w:noWrap/>
            <w:hideMark/>
          </w:tcPr>
          <w:p w14:paraId="3439890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 (%)</w:t>
            </w:r>
          </w:p>
        </w:tc>
        <w:tc>
          <w:tcPr>
            <w:tcW w:w="1134" w:type="dxa"/>
            <w:noWrap/>
            <w:hideMark/>
          </w:tcPr>
          <w:p w14:paraId="1E4A48DB"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 (%)</w:t>
            </w:r>
          </w:p>
        </w:tc>
        <w:tc>
          <w:tcPr>
            <w:tcW w:w="1134" w:type="dxa"/>
            <w:noWrap/>
            <w:hideMark/>
          </w:tcPr>
          <w:p w14:paraId="22D9AA5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 (%)</w:t>
            </w:r>
          </w:p>
        </w:tc>
        <w:tc>
          <w:tcPr>
            <w:tcW w:w="1134" w:type="dxa"/>
            <w:noWrap/>
            <w:hideMark/>
          </w:tcPr>
          <w:p w14:paraId="1368889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 (%)</w:t>
            </w:r>
          </w:p>
        </w:tc>
        <w:tc>
          <w:tcPr>
            <w:tcW w:w="1134" w:type="dxa"/>
            <w:noWrap/>
            <w:hideMark/>
          </w:tcPr>
          <w:p w14:paraId="2C4D29E1"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 (%)</w:t>
            </w:r>
          </w:p>
        </w:tc>
      </w:tr>
      <w:tr w:rsidR="00D67BF2" w:rsidRPr="007E70A9" w14:paraId="37068B2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val="restart"/>
            <w:noWrap/>
            <w:hideMark/>
          </w:tcPr>
          <w:p w14:paraId="37AAE8C3" w14:textId="77777777" w:rsidR="00D67BF2" w:rsidRPr="007E70A9" w:rsidRDefault="00D67BF2" w:rsidP="0076754B">
            <w:pPr>
              <w:rPr>
                <w:sz w:val="20"/>
                <w:szCs w:val="20"/>
                <w:lang w:val="en-GB"/>
              </w:rPr>
            </w:pPr>
            <w:r w:rsidRPr="007E70A9">
              <w:rPr>
                <w:sz w:val="20"/>
                <w:szCs w:val="20"/>
                <w:lang w:val="en-GB"/>
              </w:rPr>
              <w:t>Unemployment</w:t>
            </w:r>
          </w:p>
          <w:p w14:paraId="32B059B5" w14:textId="77777777" w:rsidR="00D67BF2" w:rsidRPr="007E70A9" w:rsidRDefault="00D67BF2" w:rsidP="0076754B">
            <w:pPr>
              <w:rPr>
                <w:sz w:val="20"/>
                <w:szCs w:val="20"/>
                <w:lang w:val="en-GB"/>
              </w:rPr>
            </w:pPr>
            <w:r w:rsidRPr="007E70A9">
              <w:rPr>
                <w:sz w:val="20"/>
                <w:szCs w:val="20"/>
                <w:lang w:val="en-GB"/>
              </w:rPr>
              <w:t>15-24</w:t>
            </w:r>
          </w:p>
          <w:p w14:paraId="326E3891" w14:textId="77777777" w:rsidR="00D67BF2" w:rsidRPr="007E70A9" w:rsidRDefault="00D67BF2" w:rsidP="0076754B">
            <w:pPr>
              <w:rPr>
                <w:sz w:val="20"/>
                <w:szCs w:val="20"/>
                <w:lang w:val="en-GB"/>
              </w:rPr>
            </w:pPr>
          </w:p>
          <w:p w14:paraId="497CD4EA" w14:textId="77777777" w:rsidR="00D67BF2" w:rsidRPr="007E70A9" w:rsidRDefault="00D67BF2" w:rsidP="0076754B">
            <w:pPr>
              <w:rPr>
                <w:sz w:val="20"/>
                <w:szCs w:val="20"/>
                <w:lang w:val="en-GB"/>
              </w:rPr>
            </w:pPr>
          </w:p>
        </w:tc>
        <w:tc>
          <w:tcPr>
            <w:tcW w:w="942" w:type="dxa"/>
            <w:noWrap/>
            <w:hideMark/>
          </w:tcPr>
          <w:p w14:paraId="5500DE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098" w:type="dxa"/>
            <w:noWrap/>
            <w:hideMark/>
          </w:tcPr>
          <w:p w14:paraId="1D5F68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29.1</w:t>
            </w:r>
          </w:p>
        </w:tc>
        <w:tc>
          <w:tcPr>
            <w:tcW w:w="1134" w:type="dxa"/>
            <w:noWrap/>
            <w:hideMark/>
          </w:tcPr>
          <w:p w14:paraId="704A4A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24.7</w:t>
            </w:r>
          </w:p>
        </w:tc>
        <w:tc>
          <w:tcPr>
            <w:tcW w:w="1134" w:type="dxa"/>
            <w:noWrap/>
            <w:hideMark/>
          </w:tcPr>
          <w:p w14:paraId="6D1181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w:t>
            </w:r>
          </w:p>
        </w:tc>
        <w:tc>
          <w:tcPr>
            <w:tcW w:w="1134" w:type="dxa"/>
            <w:noWrap/>
            <w:hideMark/>
          </w:tcPr>
          <w:p w14:paraId="539787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16.6</w:t>
            </w:r>
          </w:p>
        </w:tc>
        <w:tc>
          <w:tcPr>
            <w:tcW w:w="1134" w:type="dxa"/>
            <w:noWrap/>
            <w:hideMark/>
          </w:tcPr>
          <w:p w14:paraId="773CF0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w:t>
            </w:r>
          </w:p>
        </w:tc>
        <w:tc>
          <w:tcPr>
            <w:tcW w:w="1134" w:type="dxa"/>
            <w:noWrap/>
            <w:hideMark/>
          </w:tcPr>
          <w:p w14:paraId="77E569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w:t>
            </w:r>
          </w:p>
        </w:tc>
      </w:tr>
      <w:tr w:rsidR="00D67BF2" w:rsidRPr="007E70A9" w14:paraId="32C48F41"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1115A766" w14:textId="77777777" w:rsidR="00D67BF2" w:rsidRPr="007E70A9" w:rsidRDefault="00D67BF2" w:rsidP="0076754B">
            <w:pPr>
              <w:rPr>
                <w:sz w:val="20"/>
                <w:szCs w:val="20"/>
                <w:lang w:val="en-GB"/>
              </w:rPr>
            </w:pPr>
          </w:p>
        </w:tc>
        <w:tc>
          <w:tcPr>
            <w:tcW w:w="942" w:type="dxa"/>
            <w:noWrap/>
            <w:hideMark/>
          </w:tcPr>
          <w:p w14:paraId="06C39F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098" w:type="dxa"/>
            <w:noWrap/>
            <w:hideMark/>
          </w:tcPr>
          <w:p w14:paraId="19BA0C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25.8</w:t>
            </w:r>
          </w:p>
        </w:tc>
        <w:tc>
          <w:tcPr>
            <w:tcW w:w="1134" w:type="dxa"/>
            <w:noWrap/>
            <w:hideMark/>
          </w:tcPr>
          <w:p w14:paraId="1185C1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27.0</w:t>
            </w:r>
          </w:p>
        </w:tc>
        <w:tc>
          <w:tcPr>
            <w:tcW w:w="1134" w:type="dxa"/>
            <w:noWrap/>
            <w:hideMark/>
          </w:tcPr>
          <w:p w14:paraId="534A5A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25.0</w:t>
            </w:r>
          </w:p>
        </w:tc>
        <w:tc>
          <w:tcPr>
            <w:tcW w:w="1134" w:type="dxa"/>
            <w:noWrap/>
            <w:hideMark/>
          </w:tcPr>
          <w:p w14:paraId="6678BC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19.3</w:t>
            </w:r>
          </w:p>
        </w:tc>
        <w:tc>
          <w:tcPr>
            <w:tcW w:w="1134" w:type="dxa"/>
            <w:noWrap/>
            <w:hideMark/>
          </w:tcPr>
          <w:p w14:paraId="40D265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24.4</w:t>
            </w:r>
          </w:p>
        </w:tc>
        <w:tc>
          <w:tcPr>
            <w:tcW w:w="1134" w:type="dxa"/>
            <w:noWrap/>
            <w:hideMark/>
          </w:tcPr>
          <w:p w14:paraId="628C131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w:t>
            </w:r>
          </w:p>
        </w:tc>
      </w:tr>
      <w:tr w:rsidR="00D67BF2" w:rsidRPr="007E70A9" w14:paraId="5575045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39B871CD" w14:textId="77777777" w:rsidR="00D67BF2" w:rsidRPr="007E70A9" w:rsidRDefault="00D67BF2" w:rsidP="0076754B">
            <w:pPr>
              <w:rPr>
                <w:sz w:val="20"/>
                <w:szCs w:val="20"/>
                <w:lang w:val="en-GB"/>
              </w:rPr>
            </w:pPr>
          </w:p>
        </w:tc>
        <w:tc>
          <w:tcPr>
            <w:tcW w:w="942" w:type="dxa"/>
            <w:noWrap/>
            <w:hideMark/>
          </w:tcPr>
          <w:p w14:paraId="73F2A0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098" w:type="dxa"/>
            <w:noWrap/>
            <w:hideMark/>
          </w:tcPr>
          <w:p w14:paraId="3DFECF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31.8</w:t>
            </w:r>
          </w:p>
        </w:tc>
        <w:tc>
          <w:tcPr>
            <w:tcW w:w="1134" w:type="dxa"/>
            <w:noWrap/>
            <w:hideMark/>
          </w:tcPr>
          <w:p w14:paraId="737B7D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22.9</w:t>
            </w:r>
          </w:p>
        </w:tc>
        <w:tc>
          <w:tcPr>
            <w:tcW w:w="1134" w:type="dxa"/>
            <w:noWrap/>
            <w:hideMark/>
          </w:tcPr>
          <w:p w14:paraId="637D3B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16.2</w:t>
            </w:r>
          </w:p>
        </w:tc>
        <w:tc>
          <w:tcPr>
            <w:tcW w:w="1134" w:type="dxa"/>
            <w:noWrap/>
            <w:hideMark/>
          </w:tcPr>
          <w:p w14:paraId="564D56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w:t>
            </w:r>
          </w:p>
        </w:tc>
        <w:tc>
          <w:tcPr>
            <w:tcW w:w="1134" w:type="dxa"/>
            <w:noWrap/>
            <w:hideMark/>
          </w:tcPr>
          <w:p w14:paraId="6FF59A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w:t>
            </w:r>
          </w:p>
        </w:tc>
        <w:tc>
          <w:tcPr>
            <w:tcW w:w="1134" w:type="dxa"/>
            <w:noWrap/>
            <w:hideMark/>
          </w:tcPr>
          <w:p w14:paraId="3C34ED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w:t>
            </w:r>
          </w:p>
        </w:tc>
      </w:tr>
      <w:tr w:rsidR="00D67BF2" w:rsidRPr="007E70A9" w14:paraId="14D67AA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val="restart"/>
            <w:noWrap/>
            <w:hideMark/>
          </w:tcPr>
          <w:p w14:paraId="05359585" w14:textId="77777777" w:rsidR="00D67BF2" w:rsidRPr="007E70A9" w:rsidRDefault="00D67BF2" w:rsidP="0076754B">
            <w:pPr>
              <w:rPr>
                <w:sz w:val="20"/>
                <w:szCs w:val="20"/>
                <w:lang w:val="en-GB"/>
              </w:rPr>
            </w:pPr>
            <w:r w:rsidRPr="007E70A9">
              <w:rPr>
                <w:sz w:val="20"/>
                <w:szCs w:val="20"/>
                <w:lang w:val="en-GB"/>
              </w:rPr>
              <w:t>Unemployment</w:t>
            </w:r>
          </w:p>
          <w:p w14:paraId="73B5BD18" w14:textId="77777777" w:rsidR="00D67BF2" w:rsidRPr="007E70A9" w:rsidRDefault="00D67BF2" w:rsidP="0076754B">
            <w:pPr>
              <w:rPr>
                <w:sz w:val="20"/>
                <w:szCs w:val="20"/>
                <w:lang w:val="en-GB"/>
              </w:rPr>
            </w:pPr>
            <w:r w:rsidRPr="007E70A9">
              <w:rPr>
                <w:sz w:val="20"/>
                <w:szCs w:val="20"/>
                <w:lang w:val="en-GB"/>
              </w:rPr>
              <w:t>25-64</w:t>
            </w:r>
          </w:p>
          <w:p w14:paraId="1E244140" w14:textId="77777777" w:rsidR="00D67BF2" w:rsidRPr="007E70A9" w:rsidRDefault="00D67BF2" w:rsidP="0076754B">
            <w:pPr>
              <w:rPr>
                <w:sz w:val="20"/>
                <w:szCs w:val="20"/>
                <w:lang w:val="en-GB"/>
              </w:rPr>
            </w:pPr>
          </w:p>
          <w:p w14:paraId="6FE7EDB8" w14:textId="77777777" w:rsidR="00D67BF2" w:rsidRPr="007E70A9" w:rsidRDefault="00D67BF2" w:rsidP="0076754B">
            <w:pPr>
              <w:rPr>
                <w:sz w:val="20"/>
                <w:szCs w:val="20"/>
                <w:lang w:val="en-GB"/>
              </w:rPr>
            </w:pPr>
          </w:p>
        </w:tc>
        <w:tc>
          <w:tcPr>
            <w:tcW w:w="942" w:type="dxa"/>
            <w:noWrap/>
            <w:hideMark/>
          </w:tcPr>
          <w:p w14:paraId="2F9791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098" w:type="dxa"/>
            <w:noWrap/>
            <w:hideMark/>
          </w:tcPr>
          <w:p w14:paraId="64C4E7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w:t>
            </w:r>
          </w:p>
        </w:tc>
        <w:tc>
          <w:tcPr>
            <w:tcW w:w="1134" w:type="dxa"/>
            <w:noWrap/>
            <w:hideMark/>
          </w:tcPr>
          <w:p w14:paraId="70EAE2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w:t>
            </w:r>
          </w:p>
        </w:tc>
        <w:tc>
          <w:tcPr>
            <w:tcW w:w="1134" w:type="dxa"/>
            <w:noWrap/>
            <w:hideMark/>
          </w:tcPr>
          <w:p w14:paraId="7DF474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w:t>
            </w:r>
          </w:p>
        </w:tc>
        <w:tc>
          <w:tcPr>
            <w:tcW w:w="1134" w:type="dxa"/>
            <w:noWrap/>
            <w:hideMark/>
          </w:tcPr>
          <w:p w14:paraId="26339D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w:t>
            </w:r>
          </w:p>
        </w:tc>
        <w:tc>
          <w:tcPr>
            <w:tcW w:w="1134" w:type="dxa"/>
            <w:noWrap/>
            <w:hideMark/>
          </w:tcPr>
          <w:p w14:paraId="252264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w:t>
            </w:r>
          </w:p>
        </w:tc>
        <w:tc>
          <w:tcPr>
            <w:tcW w:w="1134" w:type="dxa"/>
            <w:noWrap/>
            <w:hideMark/>
          </w:tcPr>
          <w:p w14:paraId="33746F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w:t>
            </w:r>
          </w:p>
        </w:tc>
      </w:tr>
      <w:tr w:rsidR="00D67BF2" w:rsidRPr="007E70A9" w14:paraId="1FBA345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032B51F3" w14:textId="77777777" w:rsidR="00D67BF2" w:rsidRPr="007E70A9" w:rsidRDefault="00D67BF2" w:rsidP="0076754B">
            <w:pPr>
              <w:rPr>
                <w:sz w:val="20"/>
                <w:szCs w:val="20"/>
                <w:lang w:val="en-GB"/>
              </w:rPr>
            </w:pPr>
          </w:p>
        </w:tc>
        <w:tc>
          <w:tcPr>
            <w:tcW w:w="942" w:type="dxa"/>
            <w:noWrap/>
            <w:hideMark/>
          </w:tcPr>
          <w:p w14:paraId="2FF39A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098" w:type="dxa"/>
            <w:noWrap/>
            <w:hideMark/>
          </w:tcPr>
          <w:p w14:paraId="2F7A84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w:t>
            </w:r>
          </w:p>
        </w:tc>
        <w:tc>
          <w:tcPr>
            <w:tcW w:w="1134" w:type="dxa"/>
            <w:noWrap/>
            <w:hideMark/>
          </w:tcPr>
          <w:p w14:paraId="0A3EEF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w:t>
            </w:r>
          </w:p>
        </w:tc>
        <w:tc>
          <w:tcPr>
            <w:tcW w:w="1134" w:type="dxa"/>
            <w:noWrap/>
            <w:hideMark/>
          </w:tcPr>
          <w:p w14:paraId="2B74FC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w:t>
            </w:r>
          </w:p>
        </w:tc>
        <w:tc>
          <w:tcPr>
            <w:tcW w:w="1134" w:type="dxa"/>
            <w:noWrap/>
            <w:hideMark/>
          </w:tcPr>
          <w:p w14:paraId="41FDE5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1134" w:type="dxa"/>
            <w:noWrap/>
            <w:hideMark/>
          </w:tcPr>
          <w:p w14:paraId="444E36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w:t>
            </w:r>
          </w:p>
        </w:tc>
        <w:tc>
          <w:tcPr>
            <w:tcW w:w="1134" w:type="dxa"/>
            <w:noWrap/>
            <w:hideMark/>
          </w:tcPr>
          <w:p w14:paraId="07854B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w:t>
            </w:r>
          </w:p>
        </w:tc>
      </w:tr>
      <w:tr w:rsidR="00D67BF2" w:rsidRPr="007E70A9" w14:paraId="7E3FCC9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4577D0C4" w14:textId="77777777" w:rsidR="00D67BF2" w:rsidRPr="007E70A9" w:rsidRDefault="00D67BF2" w:rsidP="0076754B">
            <w:pPr>
              <w:rPr>
                <w:sz w:val="20"/>
                <w:szCs w:val="20"/>
                <w:lang w:val="en-GB"/>
              </w:rPr>
            </w:pPr>
          </w:p>
        </w:tc>
        <w:tc>
          <w:tcPr>
            <w:tcW w:w="942" w:type="dxa"/>
            <w:noWrap/>
            <w:hideMark/>
          </w:tcPr>
          <w:p w14:paraId="2090C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098" w:type="dxa"/>
            <w:noWrap/>
            <w:hideMark/>
          </w:tcPr>
          <w:p w14:paraId="6D5AFE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w:t>
            </w:r>
          </w:p>
        </w:tc>
        <w:tc>
          <w:tcPr>
            <w:tcW w:w="1134" w:type="dxa"/>
            <w:noWrap/>
            <w:hideMark/>
          </w:tcPr>
          <w:p w14:paraId="56D78E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c>
          <w:tcPr>
            <w:tcW w:w="1134" w:type="dxa"/>
            <w:noWrap/>
            <w:hideMark/>
          </w:tcPr>
          <w:p w14:paraId="268EFE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w:t>
            </w:r>
          </w:p>
        </w:tc>
        <w:tc>
          <w:tcPr>
            <w:tcW w:w="1134" w:type="dxa"/>
            <w:noWrap/>
            <w:hideMark/>
          </w:tcPr>
          <w:p w14:paraId="56C4A5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w:t>
            </w:r>
          </w:p>
        </w:tc>
        <w:tc>
          <w:tcPr>
            <w:tcW w:w="1134" w:type="dxa"/>
            <w:noWrap/>
            <w:hideMark/>
          </w:tcPr>
          <w:p w14:paraId="50FF6F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w:t>
            </w:r>
          </w:p>
        </w:tc>
        <w:tc>
          <w:tcPr>
            <w:tcW w:w="1134" w:type="dxa"/>
            <w:noWrap/>
            <w:hideMark/>
          </w:tcPr>
          <w:p w14:paraId="7259E8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w:t>
            </w:r>
          </w:p>
        </w:tc>
      </w:tr>
      <w:tr w:rsidR="00D67BF2" w:rsidRPr="007E70A9" w14:paraId="2F1CC9E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val="restart"/>
            <w:noWrap/>
            <w:hideMark/>
          </w:tcPr>
          <w:p w14:paraId="7098F9BF" w14:textId="77777777" w:rsidR="00D67BF2" w:rsidRPr="007E70A9" w:rsidRDefault="00D67BF2" w:rsidP="0076754B">
            <w:pPr>
              <w:rPr>
                <w:sz w:val="20"/>
                <w:szCs w:val="20"/>
                <w:lang w:val="en-GB"/>
              </w:rPr>
            </w:pPr>
            <w:r w:rsidRPr="007E70A9">
              <w:rPr>
                <w:sz w:val="20"/>
                <w:szCs w:val="20"/>
                <w:lang w:val="en-GB"/>
              </w:rPr>
              <w:t>Unemployment</w:t>
            </w:r>
          </w:p>
          <w:p w14:paraId="37B21171" w14:textId="77777777" w:rsidR="00D67BF2" w:rsidRPr="007E70A9" w:rsidRDefault="00D67BF2" w:rsidP="0076754B">
            <w:pPr>
              <w:rPr>
                <w:sz w:val="20"/>
                <w:szCs w:val="20"/>
                <w:lang w:val="en-GB"/>
              </w:rPr>
            </w:pPr>
            <w:r w:rsidRPr="007E70A9">
              <w:rPr>
                <w:sz w:val="20"/>
                <w:szCs w:val="20"/>
                <w:lang w:val="en-GB"/>
              </w:rPr>
              <w:t>15+</w:t>
            </w:r>
          </w:p>
          <w:p w14:paraId="4553FC09" w14:textId="77777777" w:rsidR="00D67BF2" w:rsidRPr="007E70A9" w:rsidRDefault="00D67BF2" w:rsidP="0076754B">
            <w:pPr>
              <w:rPr>
                <w:sz w:val="20"/>
                <w:szCs w:val="20"/>
                <w:lang w:val="en-GB"/>
              </w:rPr>
            </w:pPr>
          </w:p>
          <w:p w14:paraId="41F8B2E5" w14:textId="77777777" w:rsidR="00D67BF2" w:rsidRPr="007E70A9" w:rsidRDefault="00D67BF2" w:rsidP="0076754B">
            <w:pPr>
              <w:rPr>
                <w:sz w:val="20"/>
                <w:szCs w:val="20"/>
                <w:lang w:val="en-GB"/>
              </w:rPr>
            </w:pPr>
          </w:p>
        </w:tc>
        <w:tc>
          <w:tcPr>
            <w:tcW w:w="942" w:type="dxa"/>
            <w:noWrap/>
            <w:hideMark/>
          </w:tcPr>
          <w:p w14:paraId="7CF3DB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1098" w:type="dxa"/>
            <w:noWrap/>
            <w:hideMark/>
          </w:tcPr>
          <w:p w14:paraId="3248D9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w:t>
            </w:r>
          </w:p>
        </w:tc>
        <w:tc>
          <w:tcPr>
            <w:tcW w:w="1134" w:type="dxa"/>
            <w:noWrap/>
            <w:hideMark/>
          </w:tcPr>
          <w:p w14:paraId="2FD3C6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w:t>
            </w:r>
          </w:p>
        </w:tc>
        <w:tc>
          <w:tcPr>
            <w:tcW w:w="1134" w:type="dxa"/>
            <w:noWrap/>
            <w:hideMark/>
          </w:tcPr>
          <w:p w14:paraId="6A6937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w:t>
            </w:r>
          </w:p>
        </w:tc>
        <w:tc>
          <w:tcPr>
            <w:tcW w:w="1134" w:type="dxa"/>
            <w:noWrap/>
            <w:hideMark/>
          </w:tcPr>
          <w:p w14:paraId="6175AB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w:t>
            </w:r>
          </w:p>
        </w:tc>
        <w:tc>
          <w:tcPr>
            <w:tcW w:w="1134" w:type="dxa"/>
            <w:noWrap/>
            <w:hideMark/>
          </w:tcPr>
          <w:p w14:paraId="7A52B9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w:t>
            </w:r>
          </w:p>
        </w:tc>
        <w:tc>
          <w:tcPr>
            <w:tcW w:w="1134" w:type="dxa"/>
            <w:noWrap/>
            <w:hideMark/>
          </w:tcPr>
          <w:p w14:paraId="529812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w:t>
            </w:r>
          </w:p>
        </w:tc>
      </w:tr>
      <w:tr w:rsidR="00D67BF2" w:rsidRPr="007E70A9" w14:paraId="70CE46D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7E797408" w14:textId="77777777" w:rsidR="00D67BF2" w:rsidRPr="007E70A9" w:rsidRDefault="00D67BF2" w:rsidP="0076754B">
            <w:pPr>
              <w:rPr>
                <w:sz w:val="20"/>
                <w:szCs w:val="20"/>
                <w:lang w:val="en-GB"/>
              </w:rPr>
            </w:pPr>
          </w:p>
        </w:tc>
        <w:tc>
          <w:tcPr>
            <w:tcW w:w="942" w:type="dxa"/>
            <w:noWrap/>
            <w:hideMark/>
          </w:tcPr>
          <w:p w14:paraId="146559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1098" w:type="dxa"/>
            <w:noWrap/>
            <w:hideMark/>
          </w:tcPr>
          <w:p w14:paraId="0F165B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12.6</w:t>
            </w:r>
          </w:p>
        </w:tc>
        <w:tc>
          <w:tcPr>
            <w:tcW w:w="1134" w:type="dxa"/>
            <w:noWrap/>
            <w:hideMark/>
          </w:tcPr>
          <w:p w14:paraId="67C33E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10.9</w:t>
            </w:r>
          </w:p>
        </w:tc>
        <w:tc>
          <w:tcPr>
            <w:tcW w:w="1134" w:type="dxa"/>
            <w:noWrap/>
            <w:hideMark/>
          </w:tcPr>
          <w:p w14:paraId="48505E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w:t>
            </w:r>
          </w:p>
        </w:tc>
        <w:tc>
          <w:tcPr>
            <w:tcW w:w="1134" w:type="dxa"/>
            <w:noWrap/>
            <w:hideMark/>
          </w:tcPr>
          <w:p w14:paraId="4E3EE0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w:t>
            </w:r>
          </w:p>
        </w:tc>
        <w:tc>
          <w:tcPr>
            <w:tcW w:w="1134" w:type="dxa"/>
            <w:noWrap/>
            <w:hideMark/>
          </w:tcPr>
          <w:p w14:paraId="5D31CC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w:t>
            </w:r>
          </w:p>
        </w:tc>
        <w:tc>
          <w:tcPr>
            <w:tcW w:w="1134" w:type="dxa"/>
            <w:noWrap/>
            <w:hideMark/>
          </w:tcPr>
          <w:p w14:paraId="5A8D10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w:t>
            </w:r>
          </w:p>
        </w:tc>
      </w:tr>
      <w:tr w:rsidR="00D67BF2" w:rsidRPr="007E70A9" w14:paraId="2C639C4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646" w:type="dxa"/>
            <w:vMerge/>
            <w:noWrap/>
            <w:hideMark/>
          </w:tcPr>
          <w:p w14:paraId="348130B4" w14:textId="77777777" w:rsidR="00D67BF2" w:rsidRPr="007E70A9" w:rsidRDefault="00D67BF2" w:rsidP="0076754B">
            <w:pPr>
              <w:rPr>
                <w:sz w:val="20"/>
                <w:szCs w:val="20"/>
                <w:lang w:val="en-GB"/>
              </w:rPr>
            </w:pPr>
          </w:p>
        </w:tc>
        <w:tc>
          <w:tcPr>
            <w:tcW w:w="942" w:type="dxa"/>
            <w:noWrap/>
            <w:hideMark/>
          </w:tcPr>
          <w:p w14:paraId="5B3627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1098" w:type="dxa"/>
            <w:noWrap/>
            <w:hideMark/>
          </w:tcPr>
          <w:p w14:paraId="479C2F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w:t>
            </w:r>
          </w:p>
        </w:tc>
        <w:tc>
          <w:tcPr>
            <w:tcW w:w="1134" w:type="dxa"/>
            <w:noWrap/>
            <w:hideMark/>
          </w:tcPr>
          <w:p w14:paraId="4DDEAD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w:t>
            </w:r>
          </w:p>
        </w:tc>
        <w:tc>
          <w:tcPr>
            <w:tcW w:w="1134" w:type="dxa"/>
            <w:noWrap/>
            <w:hideMark/>
          </w:tcPr>
          <w:p w14:paraId="72B059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w:t>
            </w:r>
          </w:p>
        </w:tc>
        <w:tc>
          <w:tcPr>
            <w:tcW w:w="1134" w:type="dxa"/>
            <w:noWrap/>
            <w:hideMark/>
          </w:tcPr>
          <w:p w14:paraId="725857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w:t>
            </w:r>
          </w:p>
        </w:tc>
        <w:tc>
          <w:tcPr>
            <w:tcW w:w="1134" w:type="dxa"/>
            <w:noWrap/>
            <w:hideMark/>
          </w:tcPr>
          <w:p w14:paraId="421159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w:t>
            </w:r>
          </w:p>
        </w:tc>
        <w:tc>
          <w:tcPr>
            <w:tcW w:w="1134" w:type="dxa"/>
            <w:noWrap/>
            <w:hideMark/>
          </w:tcPr>
          <w:p w14:paraId="2E9530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w:t>
            </w:r>
          </w:p>
        </w:tc>
      </w:tr>
    </w:tbl>
    <w:p w14:paraId="04703907" w14:textId="77777777" w:rsidR="00D67BF2" w:rsidRPr="007E70A9" w:rsidRDefault="00D67BF2" w:rsidP="00D67BF2">
      <w:pPr>
        <w:rPr>
          <w:sz w:val="20"/>
          <w:szCs w:val="20"/>
          <w:lang w:val="en-GB"/>
        </w:rPr>
      </w:pPr>
    </w:p>
    <w:p w14:paraId="6048691A" w14:textId="77777777" w:rsidR="00D67BF2" w:rsidRPr="007E70A9" w:rsidRDefault="00D67BF2" w:rsidP="00D67BF2">
      <w:pPr>
        <w:rPr>
          <w:sz w:val="20"/>
          <w:szCs w:val="20"/>
          <w:lang w:val="en-GB"/>
        </w:rPr>
      </w:pPr>
    </w:p>
    <w:p w14:paraId="571C5A2F" w14:textId="34C043D4" w:rsidR="00D67BF2" w:rsidRPr="00797880" w:rsidRDefault="00D67BF2" w:rsidP="00CE186B">
      <w:pPr>
        <w:pStyle w:val="Heading4"/>
      </w:pPr>
      <w:r w:rsidRPr="00797880">
        <w:t>Table 6</w:t>
      </w:r>
      <w:r w:rsidR="00797880" w:rsidRPr="00797880">
        <w:t>:</w:t>
      </w:r>
      <w:r w:rsidRPr="00797880">
        <w:t xml:space="preserve"> Unemployment by age and sex</w:t>
      </w:r>
    </w:p>
    <w:tbl>
      <w:tblPr>
        <w:tblStyle w:val="GridTable1Light-Accent1"/>
        <w:tblW w:w="5000" w:type="pct"/>
        <w:tblLook w:val="04A0" w:firstRow="1" w:lastRow="0" w:firstColumn="1" w:lastColumn="0" w:noHBand="0" w:noVBand="1"/>
      </w:tblPr>
      <w:tblGrid>
        <w:gridCol w:w="2810"/>
        <w:gridCol w:w="1035"/>
        <w:gridCol w:w="1035"/>
        <w:gridCol w:w="1035"/>
        <w:gridCol w:w="1035"/>
        <w:gridCol w:w="1035"/>
        <w:gridCol w:w="1031"/>
      </w:tblGrid>
      <w:tr w:rsidR="00D67BF2" w:rsidRPr="007E70A9" w14:paraId="5682C0E9" w14:textId="77777777" w:rsidTr="0076754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75BC9C74" w14:textId="77777777" w:rsidR="00D67BF2" w:rsidRPr="007E70A9" w:rsidRDefault="00D67BF2" w:rsidP="0076754B">
            <w:pPr>
              <w:rPr>
                <w:sz w:val="20"/>
                <w:szCs w:val="20"/>
                <w:lang w:val="en-GB"/>
              </w:rPr>
            </w:pPr>
            <w:r w:rsidRPr="007E70A9">
              <w:rPr>
                <w:sz w:val="20"/>
                <w:szCs w:val="20"/>
                <w:lang w:val="en-GB"/>
              </w:rPr>
              <w:t> </w:t>
            </w:r>
          </w:p>
        </w:tc>
        <w:tc>
          <w:tcPr>
            <w:tcW w:w="574" w:type="pct"/>
            <w:noWrap/>
            <w:hideMark/>
          </w:tcPr>
          <w:p w14:paraId="5FCB171C"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574" w:type="pct"/>
            <w:noWrap/>
            <w:hideMark/>
          </w:tcPr>
          <w:p w14:paraId="0D426883"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574" w:type="pct"/>
            <w:noWrap/>
            <w:hideMark/>
          </w:tcPr>
          <w:p w14:paraId="47B02D2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574" w:type="pct"/>
            <w:noWrap/>
            <w:hideMark/>
          </w:tcPr>
          <w:p w14:paraId="4CC1EB0B"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574" w:type="pct"/>
            <w:noWrap/>
            <w:hideMark/>
          </w:tcPr>
          <w:p w14:paraId="4662DAB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574" w:type="pct"/>
            <w:noWrap/>
            <w:hideMark/>
          </w:tcPr>
          <w:p w14:paraId="596D708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D67BF2" w:rsidRPr="007E70A9" w14:paraId="71BDB345"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712F8AA0" w14:textId="77777777" w:rsidR="00D67BF2" w:rsidRPr="007E70A9" w:rsidRDefault="00D67BF2" w:rsidP="0076754B">
            <w:pPr>
              <w:rPr>
                <w:sz w:val="20"/>
                <w:szCs w:val="20"/>
                <w:lang w:val="en-GB"/>
              </w:rPr>
            </w:pPr>
            <w:r w:rsidRPr="007E70A9">
              <w:rPr>
                <w:sz w:val="20"/>
                <w:szCs w:val="20"/>
                <w:lang w:val="en-GB"/>
              </w:rPr>
              <w:t>Total</w:t>
            </w:r>
          </w:p>
        </w:tc>
        <w:tc>
          <w:tcPr>
            <w:tcW w:w="574" w:type="pct"/>
            <w:noWrap/>
            <w:hideMark/>
          </w:tcPr>
          <w:p w14:paraId="47E610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54010</w:t>
            </w:r>
          </w:p>
        </w:tc>
        <w:tc>
          <w:tcPr>
            <w:tcW w:w="574" w:type="pct"/>
            <w:noWrap/>
            <w:hideMark/>
          </w:tcPr>
          <w:p w14:paraId="600509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47166</w:t>
            </w:r>
          </w:p>
        </w:tc>
        <w:tc>
          <w:tcPr>
            <w:tcW w:w="574" w:type="pct"/>
            <w:noWrap/>
            <w:hideMark/>
          </w:tcPr>
          <w:p w14:paraId="3C4162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36617</w:t>
            </w:r>
          </w:p>
        </w:tc>
        <w:tc>
          <w:tcPr>
            <w:tcW w:w="574" w:type="pct"/>
            <w:noWrap/>
            <w:hideMark/>
          </w:tcPr>
          <w:p w14:paraId="337258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31703</w:t>
            </w:r>
          </w:p>
        </w:tc>
        <w:tc>
          <w:tcPr>
            <w:tcW w:w="574" w:type="pct"/>
            <w:noWrap/>
            <w:hideMark/>
          </w:tcPr>
          <w:p w14:paraId="44AE1A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34291</w:t>
            </w:r>
          </w:p>
        </w:tc>
        <w:tc>
          <w:tcPr>
            <w:tcW w:w="574" w:type="pct"/>
            <w:noWrap/>
            <w:hideMark/>
          </w:tcPr>
          <w:p w14:paraId="662D45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34787</w:t>
            </w:r>
          </w:p>
        </w:tc>
      </w:tr>
      <w:tr w:rsidR="00D67BF2" w:rsidRPr="007E70A9" w14:paraId="1788D2FD"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159351D5" w14:textId="77777777" w:rsidR="00D67BF2" w:rsidRPr="007E70A9" w:rsidRDefault="00D67BF2" w:rsidP="0076754B">
            <w:pPr>
              <w:rPr>
                <w:sz w:val="20"/>
                <w:szCs w:val="20"/>
                <w:lang w:val="en-GB"/>
              </w:rPr>
            </w:pPr>
            <w:r w:rsidRPr="007E70A9">
              <w:rPr>
                <w:sz w:val="20"/>
                <w:szCs w:val="20"/>
                <w:lang w:val="en-GB"/>
              </w:rPr>
              <w:t>15-24</w:t>
            </w:r>
          </w:p>
        </w:tc>
        <w:tc>
          <w:tcPr>
            <w:tcW w:w="574" w:type="pct"/>
            <w:noWrap/>
            <w:hideMark/>
          </w:tcPr>
          <w:p w14:paraId="4FB724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10302</w:t>
            </w:r>
          </w:p>
        </w:tc>
        <w:tc>
          <w:tcPr>
            <w:tcW w:w="574" w:type="pct"/>
            <w:noWrap/>
            <w:hideMark/>
          </w:tcPr>
          <w:p w14:paraId="3FF7B81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8743</w:t>
            </w:r>
          </w:p>
        </w:tc>
        <w:tc>
          <w:tcPr>
            <w:tcW w:w="574" w:type="pct"/>
            <w:noWrap/>
            <w:hideMark/>
          </w:tcPr>
          <w:p w14:paraId="1D5D63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7631</w:t>
            </w:r>
          </w:p>
        </w:tc>
        <w:tc>
          <w:tcPr>
            <w:tcW w:w="574" w:type="pct"/>
            <w:noWrap/>
            <w:hideMark/>
          </w:tcPr>
          <w:p w14:paraId="22B2B0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6012</w:t>
            </w:r>
          </w:p>
        </w:tc>
        <w:tc>
          <w:tcPr>
            <w:tcW w:w="574" w:type="pct"/>
            <w:noWrap/>
            <w:hideMark/>
          </w:tcPr>
          <w:p w14:paraId="3C3C5B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6405</w:t>
            </w:r>
          </w:p>
        </w:tc>
        <w:tc>
          <w:tcPr>
            <w:tcW w:w="574" w:type="pct"/>
            <w:noWrap/>
            <w:hideMark/>
          </w:tcPr>
          <w:p w14:paraId="7299F63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6693</w:t>
            </w:r>
          </w:p>
        </w:tc>
      </w:tr>
      <w:tr w:rsidR="00D67BF2" w:rsidRPr="007E70A9" w14:paraId="408A4A1D"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7712F060" w14:textId="77777777" w:rsidR="00D67BF2" w:rsidRPr="007E70A9" w:rsidRDefault="00D67BF2" w:rsidP="0076754B">
            <w:pPr>
              <w:rPr>
                <w:sz w:val="20"/>
                <w:szCs w:val="20"/>
                <w:lang w:val="en-GB"/>
              </w:rPr>
            </w:pPr>
            <w:r w:rsidRPr="007E70A9">
              <w:rPr>
                <w:sz w:val="20"/>
                <w:szCs w:val="20"/>
                <w:lang w:val="en-GB"/>
              </w:rPr>
              <w:t>25-34</w:t>
            </w:r>
          </w:p>
        </w:tc>
        <w:tc>
          <w:tcPr>
            <w:tcW w:w="574" w:type="pct"/>
            <w:noWrap/>
            <w:hideMark/>
          </w:tcPr>
          <w:p w14:paraId="2C9C83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18324</w:t>
            </w:r>
          </w:p>
        </w:tc>
        <w:tc>
          <w:tcPr>
            <w:tcW w:w="574" w:type="pct"/>
            <w:noWrap/>
            <w:hideMark/>
          </w:tcPr>
          <w:p w14:paraId="0B5EF3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16312</w:t>
            </w:r>
          </w:p>
        </w:tc>
        <w:tc>
          <w:tcPr>
            <w:tcW w:w="574" w:type="pct"/>
            <w:noWrap/>
            <w:hideMark/>
          </w:tcPr>
          <w:p w14:paraId="54B570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12043</w:t>
            </w:r>
          </w:p>
        </w:tc>
        <w:tc>
          <w:tcPr>
            <w:tcW w:w="574" w:type="pct"/>
            <w:noWrap/>
            <w:hideMark/>
          </w:tcPr>
          <w:p w14:paraId="4FADD3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9462</w:t>
            </w:r>
          </w:p>
        </w:tc>
        <w:tc>
          <w:tcPr>
            <w:tcW w:w="574" w:type="pct"/>
            <w:noWrap/>
            <w:hideMark/>
          </w:tcPr>
          <w:p w14:paraId="5A9ADC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11675</w:t>
            </w:r>
          </w:p>
        </w:tc>
        <w:tc>
          <w:tcPr>
            <w:tcW w:w="574" w:type="pct"/>
            <w:noWrap/>
            <w:hideMark/>
          </w:tcPr>
          <w:p w14:paraId="0216D2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12704</w:t>
            </w:r>
          </w:p>
        </w:tc>
      </w:tr>
      <w:tr w:rsidR="00D67BF2" w:rsidRPr="007E70A9" w14:paraId="74BFC36E"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144A09BD" w14:textId="77777777" w:rsidR="00D67BF2" w:rsidRPr="007E70A9" w:rsidRDefault="00D67BF2" w:rsidP="0076754B">
            <w:pPr>
              <w:rPr>
                <w:sz w:val="20"/>
                <w:szCs w:val="20"/>
                <w:lang w:val="en-GB"/>
              </w:rPr>
            </w:pPr>
            <w:r w:rsidRPr="007E70A9">
              <w:rPr>
                <w:sz w:val="20"/>
                <w:szCs w:val="20"/>
                <w:lang w:val="en-GB"/>
              </w:rPr>
              <w:t>35-44</w:t>
            </w:r>
          </w:p>
        </w:tc>
        <w:tc>
          <w:tcPr>
            <w:tcW w:w="574" w:type="pct"/>
            <w:noWrap/>
            <w:hideMark/>
          </w:tcPr>
          <w:p w14:paraId="776461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9575</w:t>
            </w:r>
          </w:p>
        </w:tc>
        <w:tc>
          <w:tcPr>
            <w:tcW w:w="574" w:type="pct"/>
            <w:noWrap/>
            <w:hideMark/>
          </w:tcPr>
          <w:p w14:paraId="610D281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9896</w:t>
            </w:r>
          </w:p>
        </w:tc>
        <w:tc>
          <w:tcPr>
            <w:tcW w:w="574" w:type="pct"/>
            <w:noWrap/>
            <w:hideMark/>
          </w:tcPr>
          <w:p w14:paraId="50C721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7182</w:t>
            </w:r>
          </w:p>
        </w:tc>
        <w:tc>
          <w:tcPr>
            <w:tcW w:w="574" w:type="pct"/>
            <w:noWrap/>
            <w:hideMark/>
          </w:tcPr>
          <w:p w14:paraId="025408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6094</w:t>
            </w:r>
          </w:p>
        </w:tc>
        <w:tc>
          <w:tcPr>
            <w:tcW w:w="574" w:type="pct"/>
            <w:noWrap/>
            <w:hideMark/>
          </w:tcPr>
          <w:p w14:paraId="6CDD4F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6041</w:t>
            </w:r>
          </w:p>
        </w:tc>
        <w:tc>
          <w:tcPr>
            <w:tcW w:w="574" w:type="pct"/>
            <w:noWrap/>
            <w:hideMark/>
          </w:tcPr>
          <w:p w14:paraId="01354C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6689</w:t>
            </w:r>
          </w:p>
        </w:tc>
      </w:tr>
      <w:tr w:rsidR="00D67BF2" w:rsidRPr="007E70A9" w14:paraId="05FE63A1"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7BB95AE1" w14:textId="77777777" w:rsidR="00D67BF2" w:rsidRPr="007E70A9" w:rsidRDefault="00D67BF2" w:rsidP="0076754B">
            <w:pPr>
              <w:rPr>
                <w:sz w:val="20"/>
                <w:szCs w:val="20"/>
                <w:lang w:val="en-GB"/>
              </w:rPr>
            </w:pPr>
            <w:r w:rsidRPr="007E70A9">
              <w:rPr>
                <w:sz w:val="20"/>
                <w:szCs w:val="20"/>
                <w:lang w:val="en-GB"/>
              </w:rPr>
              <w:t>45-54</w:t>
            </w:r>
          </w:p>
        </w:tc>
        <w:tc>
          <w:tcPr>
            <w:tcW w:w="574" w:type="pct"/>
            <w:noWrap/>
            <w:hideMark/>
          </w:tcPr>
          <w:p w14:paraId="10E062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8977</w:t>
            </w:r>
          </w:p>
        </w:tc>
        <w:tc>
          <w:tcPr>
            <w:tcW w:w="574" w:type="pct"/>
            <w:noWrap/>
            <w:hideMark/>
          </w:tcPr>
          <w:p w14:paraId="0B2221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7370</w:t>
            </w:r>
          </w:p>
        </w:tc>
        <w:tc>
          <w:tcPr>
            <w:tcW w:w="574" w:type="pct"/>
            <w:noWrap/>
            <w:hideMark/>
          </w:tcPr>
          <w:p w14:paraId="377583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5813</w:t>
            </w:r>
          </w:p>
        </w:tc>
        <w:tc>
          <w:tcPr>
            <w:tcW w:w="574" w:type="pct"/>
            <w:noWrap/>
            <w:hideMark/>
          </w:tcPr>
          <w:p w14:paraId="323C6A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5711</w:t>
            </w:r>
          </w:p>
        </w:tc>
        <w:tc>
          <w:tcPr>
            <w:tcW w:w="574" w:type="pct"/>
            <w:noWrap/>
            <w:hideMark/>
          </w:tcPr>
          <w:p w14:paraId="52BF95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6038</w:t>
            </w:r>
          </w:p>
        </w:tc>
        <w:tc>
          <w:tcPr>
            <w:tcW w:w="574" w:type="pct"/>
            <w:noWrap/>
            <w:hideMark/>
          </w:tcPr>
          <w:p w14:paraId="1ACEAE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4783</w:t>
            </w:r>
          </w:p>
        </w:tc>
      </w:tr>
      <w:tr w:rsidR="00D67BF2" w:rsidRPr="007E70A9" w14:paraId="723E1CA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0B40BD55" w14:textId="77777777" w:rsidR="00D67BF2" w:rsidRPr="007E70A9" w:rsidRDefault="00D67BF2" w:rsidP="0076754B">
            <w:pPr>
              <w:rPr>
                <w:sz w:val="20"/>
                <w:szCs w:val="20"/>
                <w:lang w:val="en-GB"/>
              </w:rPr>
            </w:pPr>
            <w:r w:rsidRPr="007E70A9">
              <w:rPr>
                <w:sz w:val="20"/>
                <w:szCs w:val="20"/>
                <w:lang w:val="en-GB"/>
              </w:rPr>
              <w:t>55-64</w:t>
            </w:r>
          </w:p>
        </w:tc>
        <w:tc>
          <w:tcPr>
            <w:tcW w:w="574" w:type="pct"/>
            <w:noWrap/>
            <w:hideMark/>
          </w:tcPr>
          <w:p w14:paraId="4DAC0E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6617</w:t>
            </w:r>
          </w:p>
        </w:tc>
        <w:tc>
          <w:tcPr>
            <w:tcW w:w="574" w:type="pct"/>
            <w:noWrap/>
            <w:hideMark/>
          </w:tcPr>
          <w:p w14:paraId="5CC5FB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4714</w:t>
            </w:r>
          </w:p>
        </w:tc>
        <w:tc>
          <w:tcPr>
            <w:tcW w:w="574" w:type="pct"/>
            <w:noWrap/>
            <w:hideMark/>
          </w:tcPr>
          <w:p w14:paraId="325625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3818</w:t>
            </w:r>
          </w:p>
        </w:tc>
        <w:tc>
          <w:tcPr>
            <w:tcW w:w="574" w:type="pct"/>
            <w:noWrap/>
            <w:hideMark/>
          </w:tcPr>
          <w:p w14:paraId="2DEA46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4279</w:t>
            </w:r>
          </w:p>
        </w:tc>
        <w:tc>
          <w:tcPr>
            <w:tcW w:w="574" w:type="pct"/>
            <w:noWrap/>
            <w:hideMark/>
          </w:tcPr>
          <w:p w14:paraId="0F93AE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3964</w:t>
            </w:r>
          </w:p>
        </w:tc>
        <w:tc>
          <w:tcPr>
            <w:tcW w:w="574" w:type="pct"/>
            <w:noWrap/>
            <w:hideMark/>
          </w:tcPr>
          <w:p w14:paraId="2FA1EE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3773</w:t>
            </w:r>
          </w:p>
        </w:tc>
      </w:tr>
      <w:tr w:rsidR="00D67BF2" w:rsidRPr="007E70A9" w14:paraId="287E137E"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58" w:type="pct"/>
            <w:noWrap/>
            <w:hideMark/>
          </w:tcPr>
          <w:p w14:paraId="53DE728F" w14:textId="77777777" w:rsidR="00D67BF2" w:rsidRPr="007E70A9" w:rsidRDefault="00D67BF2" w:rsidP="0076754B">
            <w:pPr>
              <w:rPr>
                <w:sz w:val="20"/>
                <w:szCs w:val="20"/>
                <w:lang w:val="en-GB"/>
              </w:rPr>
            </w:pPr>
            <w:r w:rsidRPr="007E70A9">
              <w:rPr>
                <w:sz w:val="20"/>
                <w:szCs w:val="20"/>
                <w:lang w:val="en-GB"/>
              </w:rPr>
              <w:t>65+</w:t>
            </w:r>
          </w:p>
        </w:tc>
        <w:tc>
          <w:tcPr>
            <w:tcW w:w="574" w:type="pct"/>
            <w:noWrap/>
            <w:hideMark/>
          </w:tcPr>
          <w:p w14:paraId="17DDB8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215</w:t>
            </w:r>
          </w:p>
        </w:tc>
        <w:tc>
          <w:tcPr>
            <w:tcW w:w="574" w:type="pct"/>
            <w:noWrap/>
            <w:hideMark/>
          </w:tcPr>
          <w:p w14:paraId="300897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131</w:t>
            </w:r>
          </w:p>
        </w:tc>
        <w:tc>
          <w:tcPr>
            <w:tcW w:w="574" w:type="pct"/>
            <w:noWrap/>
            <w:hideMark/>
          </w:tcPr>
          <w:p w14:paraId="54B828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w:t>
            </w:r>
          </w:p>
        </w:tc>
        <w:tc>
          <w:tcPr>
            <w:tcW w:w="574" w:type="pct"/>
            <w:noWrap/>
            <w:hideMark/>
          </w:tcPr>
          <w:p w14:paraId="37EAF7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145</w:t>
            </w:r>
          </w:p>
        </w:tc>
        <w:tc>
          <w:tcPr>
            <w:tcW w:w="574" w:type="pct"/>
            <w:noWrap/>
            <w:hideMark/>
          </w:tcPr>
          <w:p w14:paraId="4C29CF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168</w:t>
            </w:r>
          </w:p>
        </w:tc>
        <w:tc>
          <w:tcPr>
            <w:tcW w:w="574" w:type="pct"/>
            <w:noWrap/>
            <w:hideMark/>
          </w:tcPr>
          <w:p w14:paraId="7B0276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w:t>
            </w:r>
          </w:p>
        </w:tc>
      </w:tr>
    </w:tbl>
    <w:p w14:paraId="07BE97D4" w14:textId="77777777" w:rsidR="00D67BF2" w:rsidRPr="007E70A9" w:rsidRDefault="00D67BF2" w:rsidP="00D67BF2">
      <w:pPr>
        <w:rPr>
          <w:sz w:val="20"/>
          <w:szCs w:val="20"/>
          <w:lang w:val="en-GB"/>
        </w:rPr>
      </w:pPr>
    </w:p>
    <w:p w14:paraId="6BCC88E7" w14:textId="77777777" w:rsidR="00A41EF7" w:rsidRPr="007E70A9" w:rsidRDefault="00A41EF7" w:rsidP="00D67BF2">
      <w:pPr>
        <w:rPr>
          <w:sz w:val="20"/>
          <w:szCs w:val="20"/>
          <w:lang w:val="en-GB"/>
        </w:rPr>
      </w:pPr>
    </w:p>
    <w:p w14:paraId="35D34555" w14:textId="3F59375C" w:rsidR="00D67BF2" w:rsidRPr="00797880" w:rsidRDefault="00D67BF2" w:rsidP="00CE186B">
      <w:pPr>
        <w:pStyle w:val="Heading4"/>
      </w:pPr>
      <w:r w:rsidRPr="00797880">
        <w:t xml:space="preserve">Table </w:t>
      </w:r>
      <w:r w:rsidR="00797880" w:rsidRPr="00797880">
        <w:t>7:</w:t>
      </w:r>
      <w:r w:rsidRPr="00797880">
        <w:t xml:space="preserve"> Unemployment by place of residence and economic activity</w:t>
      </w:r>
    </w:p>
    <w:tbl>
      <w:tblPr>
        <w:tblStyle w:val="GridTable1Light-Accent1"/>
        <w:tblW w:w="9214" w:type="dxa"/>
        <w:jc w:val="center"/>
        <w:tblLook w:val="04A0" w:firstRow="1" w:lastRow="0" w:firstColumn="1" w:lastColumn="0" w:noHBand="0" w:noVBand="1"/>
      </w:tblPr>
      <w:tblGrid>
        <w:gridCol w:w="1416"/>
        <w:gridCol w:w="2758"/>
        <w:gridCol w:w="826"/>
        <w:gridCol w:w="868"/>
        <w:gridCol w:w="816"/>
        <w:gridCol w:w="926"/>
        <w:gridCol w:w="885"/>
        <w:gridCol w:w="853"/>
      </w:tblGrid>
      <w:tr w:rsidR="00D67BF2" w:rsidRPr="007E70A9" w14:paraId="01EB3642" w14:textId="77777777" w:rsidTr="00222937">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51792E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46AF37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w:t>
            </w:r>
          </w:p>
        </w:tc>
        <w:tc>
          <w:tcPr>
            <w:tcW w:w="826" w:type="dxa"/>
            <w:noWrap/>
            <w:hideMark/>
          </w:tcPr>
          <w:p w14:paraId="460B16B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868" w:type="dxa"/>
            <w:noWrap/>
            <w:hideMark/>
          </w:tcPr>
          <w:p w14:paraId="327429E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816" w:type="dxa"/>
            <w:noWrap/>
            <w:hideMark/>
          </w:tcPr>
          <w:p w14:paraId="2D78433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926" w:type="dxa"/>
            <w:noWrap/>
            <w:hideMark/>
          </w:tcPr>
          <w:p w14:paraId="79B71C3F"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885" w:type="dxa"/>
            <w:noWrap/>
            <w:hideMark/>
          </w:tcPr>
          <w:p w14:paraId="00C38E7B"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853" w:type="dxa"/>
            <w:noWrap/>
            <w:hideMark/>
          </w:tcPr>
          <w:p w14:paraId="693DC63E"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D67BF2" w:rsidRPr="007E70A9" w14:paraId="3737E24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78D38FA" w14:textId="77777777" w:rsidR="00D67BF2" w:rsidRPr="007E70A9" w:rsidRDefault="00D67BF2" w:rsidP="0076754B">
            <w:pPr>
              <w:rPr>
                <w:sz w:val="20"/>
                <w:szCs w:val="20"/>
                <w:lang w:val="en-GB"/>
              </w:rPr>
            </w:pPr>
            <w:r w:rsidRPr="007E70A9">
              <w:rPr>
                <w:sz w:val="20"/>
                <w:szCs w:val="20"/>
                <w:lang w:val="en-GB"/>
              </w:rPr>
              <w:t>All regions</w:t>
            </w:r>
          </w:p>
        </w:tc>
        <w:tc>
          <w:tcPr>
            <w:tcW w:w="2758" w:type="dxa"/>
            <w:noWrap/>
            <w:hideMark/>
          </w:tcPr>
          <w:p w14:paraId="3FCF8E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18A3B0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54010</w:t>
            </w:r>
          </w:p>
        </w:tc>
        <w:tc>
          <w:tcPr>
            <w:tcW w:w="868" w:type="dxa"/>
            <w:noWrap/>
            <w:hideMark/>
          </w:tcPr>
          <w:p w14:paraId="5AC318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47166</w:t>
            </w:r>
          </w:p>
        </w:tc>
        <w:tc>
          <w:tcPr>
            <w:tcW w:w="816" w:type="dxa"/>
            <w:noWrap/>
            <w:hideMark/>
          </w:tcPr>
          <w:p w14:paraId="099725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36617</w:t>
            </w:r>
          </w:p>
        </w:tc>
        <w:tc>
          <w:tcPr>
            <w:tcW w:w="926" w:type="dxa"/>
            <w:noWrap/>
            <w:hideMark/>
          </w:tcPr>
          <w:p w14:paraId="067A18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31703</w:t>
            </w:r>
          </w:p>
        </w:tc>
        <w:tc>
          <w:tcPr>
            <w:tcW w:w="885" w:type="dxa"/>
            <w:noWrap/>
            <w:hideMark/>
          </w:tcPr>
          <w:p w14:paraId="15010E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34291</w:t>
            </w:r>
          </w:p>
        </w:tc>
        <w:tc>
          <w:tcPr>
            <w:tcW w:w="853" w:type="dxa"/>
            <w:noWrap/>
            <w:hideMark/>
          </w:tcPr>
          <w:p w14:paraId="648757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34787</w:t>
            </w:r>
          </w:p>
        </w:tc>
      </w:tr>
      <w:tr w:rsidR="00D67BF2" w:rsidRPr="007E70A9" w14:paraId="2BA24E8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5F1380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2003EA3" w14:textId="69FBF4A2"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Agriculture, </w:t>
            </w:r>
            <w:r w:rsidR="00C94063" w:rsidRPr="007E70A9">
              <w:rPr>
                <w:sz w:val="20"/>
                <w:szCs w:val="20"/>
                <w:lang w:val="en-GB"/>
              </w:rPr>
              <w:t>Forestry</w:t>
            </w:r>
            <w:r w:rsidRPr="007E70A9">
              <w:rPr>
                <w:sz w:val="20"/>
                <w:szCs w:val="20"/>
                <w:lang w:val="en-GB"/>
              </w:rPr>
              <w:t xml:space="preserve"> and Fishing</w:t>
            </w:r>
          </w:p>
        </w:tc>
        <w:tc>
          <w:tcPr>
            <w:tcW w:w="826" w:type="dxa"/>
            <w:noWrap/>
            <w:hideMark/>
          </w:tcPr>
          <w:p w14:paraId="1E6FCD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867</w:t>
            </w:r>
          </w:p>
        </w:tc>
        <w:tc>
          <w:tcPr>
            <w:tcW w:w="868" w:type="dxa"/>
            <w:noWrap/>
            <w:hideMark/>
          </w:tcPr>
          <w:p w14:paraId="421A63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415</w:t>
            </w:r>
          </w:p>
        </w:tc>
        <w:tc>
          <w:tcPr>
            <w:tcW w:w="816" w:type="dxa"/>
            <w:noWrap/>
            <w:hideMark/>
          </w:tcPr>
          <w:p w14:paraId="0971E2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526</w:t>
            </w:r>
          </w:p>
        </w:tc>
        <w:tc>
          <w:tcPr>
            <w:tcW w:w="926" w:type="dxa"/>
            <w:noWrap/>
            <w:hideMark/>
          </w:tcPr>
          <w:p w14:paraId="71192C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432</w:t>
            </w:r>
          </w:p>
        </w:tc>
        <w:tc>
          <w:tcPr>
            <w:tcW w:w="885" w:type="dxa"/>
            <w:noWrap/>
            <w:hideMark/>
          </w:tcPr>
          <w:p w14:paraId="6DDB592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188</w:t>
            </w:r>
          </w:p>
        </w:tc>
        <w:tc>
          <w:tcPr>
            <w:tcW w:w="853" w:type="dxa"/>
            <w:noWrap/>
            <w:hideMark/>
          </w:tcPr>
          <w:p w14:paraId="12F713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w:t>
            </w:r>
          </w:p>
        </w:tc>
      </w:tr>
      <w:tr w:rsidR="00D67BF2" w:rsidRPr="007E70A9" w14:paraId="38FCD123"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CAC9B5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4CF44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2E7CEC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w:t>
            </w:r>
          </w:p>
        </w:tc>
        <w:tc>
          <w:tcPr>
            <w:tcW w:w="868" w:type="dxa"/>
            <w:noWrap/>
            <w:hideMark/>
          </w:tcPr>
          <w:p w14:paraId="0979C9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2041A3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1127C1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D27CB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853" w:type="dxa"/>
            <w:noWrap/>
            <w:hideMark/>
          </w:tcPr>
          <w:p w14:paraId="3AC52A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656F776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5EFF49E"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18847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142B44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2958</w:t>
            </w:r>
          </w:p>
        </w:tc>
        <w:tc>
          <w:tcPr>
            <w:tcW w:w="868" w:type="dxa"/>
            <w:noWrap/>
            <w:hideMark/>
          </w:tcPr>
          <w:p w14:paraId="5ADF79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2709</w:t>
            </w:r>
          </w:p>
        </w:tc>
        <w:tc>
          <w:tcPr>
            <w:tcW w:w="816" w:type="dxa"/>
            <w:noWrap/>
            <w:hideMark/>
          </w:tcPr>
          <w:p w14:paraId="4A49B8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2176</w:t>
            </w:r>
          </w:p>
        </w:tc>
        <w:tc>
          <w:tcPr>
            <w:tcW w:w="926" w:type="dxa"/>
            <w:noWrap/>
            <w:hideMark/>
          </w:tcPr>
          <w:p w14:paraId="0928BA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1502</w:t>
            </w:r>
          </w:p>
        </w:tc>
        <w:tc>
          <w:tcPr>
            <w:tcW w:w="885" w:type="dxa"/>
            <w:noWrap/>
            <w:hideMark/>
          </w:tcPr>
          <w:p w14:paraId="7A87A06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1574</w:t>
            </w:r>
          </w:p>
        </w:tc>
        <w:tc>
          <w:tcPr>
            <w:tcW w:w="853" w:type="dxa"/>
            <w:noWrap/>
            <w:hideMark/>
          </w:tcPr>
          <w:p w14:paraId="4021A2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1799</w:t>
            </w:r>
          </w:p>
        </w:tc>
      </w:tr>
      <w:tr w:rsidR="00D67BF2" w:rsidRPr="007E70A9" w14:paraId="190A1C23"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0447799"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DACDF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4C0737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w:t>
            </w:r>
          </w:p>
        </w:tc>
        <w:tc>
          <w:tcPr>
            <w:tcW w:w="868" w:type="dxa"/>
            <w:noWrap/>
            <w:hideMark/>
          </w:tcPr>
          <w:p w14:paraId="4BDC7D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w:t>
            </w:r>
          </w:p>
        </w:tc>
        <w:tc>
          <w:tcPr>
            <w:tcW w:w="816" w:type="dxa"/>
            <w:noWrap/>
            <w:hideMark/>
          </w:tcPr>
          <w:p w14:paraId="64B490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7E141D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64CCDF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22A7C3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40FDD1A1" w14:textId="77777777" w:rsidTr="00222937">
        <w:trPr>
          <w:trHeight w:val="555"/>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3E63A37" w14:textId="77777777" w:rsidR="00D67BF2" w:rsidRPr="007E70A9" w:rsidRDefault="00D67BF2" w:rsidP="0076754B">
            <w:pPr>
              <w:rPr>
                <w:sz w:val="20"/>
                <w:szCs w:val="20"/>
                <w:lang w:val="en-GB"/>
              </w:rPr>
            </w:pPr>
            <w:r w:rsidRPr="007E70A9">
              <w:rPr>
                <w:sz w:val="20"/>
                <w:szCs w:val="20"/>
                <w:lang w:val="en-GB"/>
              </w:rPr>
              <w:lastRenderedPageBreak/>
              <w:t> </w:t>
            </w:r>
          </w:p>
        </w:tc>
        <w:tc>
          <w:tcPr>
            <w:tcW w:w="2758" w:type="dxa"/>
            <w:hideMark/>
          </w:tcPr>
          <w:p w14:paraId="22541F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103A21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520</w:t>
            </w:r>
          </w:p>
        </w:tc>
        <w:tc>
          <w:tcPr>
            <w:tcW w:w="868" w:type="dxa"/>
            <w:noWrap/>
            <w:hideMark/>
          </w:tcPr>
          <w:p w14:paraId="212246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w:t>
            </w:r>
          </w:p>
        </w:tc>
        <w:tc>
          <w:tcPr>
            <w:tcW w:w="816" w:type="dxa"/>
            <w:noWrap/>
            <w:hideMark/>
          </w:tcPr>
          <w:p w14:paraId="3AF34F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w:t>
            </w:r>
          </w:p>
        </w:tc>
        <w:tc>
          <w:tcPr>
            <w:tcW w:w="926" w:type="dxa"/>
            <w:noWrap/>
            <w:hideMark/>
          </w:tcPr>
          <w:p w14:paraId="2345A3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w:t>
            </w:r>
          </w:p>
        </w:tc>
        <w:tc>
          <w:tcPr>
            <w:tcW w:w="885" w:type="dxa"/>
            <w:noWrap/>
            <w:hideMark/>
          </w:tcPr>
          <w:p w14:paraId="419984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w:t>
            </w:r>
          </w:p>
        </w:tc>
        <w:tc>
          <w:tcPr>
            <w:tcW w:w="853" w:type="dxa"/>
            <w:noWrap/>
            <w:hideMark/>
          </w:tcPr>
          <w:p w14:paraId="398867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w:t>
            </w:r>
          </w:p>
        </w:tc>
      </w:tr>
      <w:tr w:rsidR="00D67BF2" w:rsidRPr="007E70A9" w14:paraId="5B971E23"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45FE46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DCA38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61DC101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6421</w:t>
            </w:r>
          </w:p>
        </w:tc>
        <w:tc>
          <w:tcPr>
            <w:tcW w:w="868" w:type="dxa"/>
            <w:noWrap/>
            <w:hideMark/>
          </w:tcPr>
          <w:p w14:paraId="526228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4134</w:t>
            </w:r>
          </w:p>
        </w:tc>
        <w:tc>
          <w:tcPr>
            <w:tcW w:w="816" w:type="dxa"/>
            <w:noWrap/>
            <w:hideMark/>
          </w:tcPr>
          <w:p w14:paraId="1AB226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1553</w:t>
            </w:r>
          </w:p>
        </w:tc>
        <w:tc>
          <w:tcPr>
            <w:tcW w:w="926" w:type="dxa"/>
            <w:noWrap/>
            <w:hideMark/>
          </w:tcPr>
          <w:p w14:paraId="3F8A9C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2224</w:t>
            </w:r>
          </w:p>
        </w:tc>
        <w:tc>
          <w:tcPr>
            <w:tcW w:w="885" w:type="dxa"/>
            <w:noWrap/>
            <w:hideMark/>
          </w:tcPr>
          <w:p w14:paraId="439F99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2364</w:t>
            </w:r>
          </w:p>
        </w:tc>
        <w:tc>
          <w:tcPr>
            <w:tcW w:w="853" w:type="dxa"/>
            <w:noWrap/>
            <w:hideMark/>
          </w:tcPr>
          <w:p w14:paraId="5CCDBB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2568</w:t>
            </w:r>
          </w:p>
        </w:tc>
      </w:tr>
      <w:tr w:rsidR="00D67BF2" w:rsidRPr="007E70A9" w14:paraId="0AED04EF"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F6C0226"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7D9B59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4BB41B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10110</w:t>
            </w:r>
          </w:p>
        </w:tc>
        <w:tc>
          <w:tcPr>
            <w:tcW w:w="868" w:type="dxa"/>
            <w:noWrap/>
            <w:hideMark/>
          </w:tcPr>
          <w:p w14:paraId="57812E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8294</w:t>
            </w:r>
          </w:p>
        </w:tc>
        <w:tc>
          <w:tcPr>
            <w:tcW w:w="816" w:type="dxa"/>
            <w:noWrap/>
            <w:hideMark/>
          </w:tcPr>
          <w:p w14:paraId="11D584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7542</w:t>
            </w:r>
          </w:p>
        </w:tc>
        <w:tc>
          <w:tcPr>
            <w:tcW w:w="926" w:type="dxa"/>
            <w:noWrap/>
            <w:hideMark/>
          </w:tcPr>
          <w:p w14:paraId="473DDB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5089</w:t>
            </w:r>
          </w:p>
        </w:tc>
        <w:tc>
          <w:tcPr>
            <w:tcW w:w="885" w:type="dxa"/>
            <w:noWrap/>
            <w:hideMark/>
          </w:tcPr>
          <w:p w14:paraId="2B289B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5296</w:t>
            </w:r>
          </w:p>
        </w:tc>
        <w:tc>
          <w:tcPr>
            <w:tcW w:w="853" w:type="dxa"/>
            <w:noWrap/>
            <w:hideMark/>
          </w:tcPr>
          <w:p w14:paraId="4FEB24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5937</w:t>
            </w:r>
          </w:p>
        </w:tc>
      </w:tr>
      <w:tr w:rsidR="00D67BF2" w:rsidRPr="007E70A9" w14:paraId="2C2ED53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1E306F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D8FDA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52B66C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1841</w:t>
            </w:r>
          </w:p>
        </w:tc>
        <w:tc>
          <w:tcPr>
            <w:tcW w:w="868" w:type="dxa"/>
            <w:noWrap/>
            <w:hideMark/>
          </w:tcPr>
          <w:p w14:paraId="3B7CA4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1805</w:t>
            </w:r>
          </w:p>
        </w:tc>
        <w:tc>
          <w:tcPr>
            <w:tcW w:w="816" w:type="dxa"/>
            <w:noWrap/>
            <w:hideMark/>
          </w:tcPr>
          <w:p w14:paraId="37CCE4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1221</w:t>
            </w:r>
          </w:p>
        </w:tc>
        <w:tc>
          <w:tcPr>
            <w:tcW w:w="926" w:type="dxa"/>
            <w:noWrap/>
            <w:hideMark/>
          </w:tcPr>
          <w:p w14:paraId="4A7599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1404</w:t>
            </w:r>
          </w:p>
        </w:tc>
        <w:tc>
          <w:tcPr>
            <w:tcW w:w="885" w:type="dxa"/>
            <w:noWrap/>
            <w:hideMark/>
          </w:tcPr>
          <w:p w14:paraId="1C9FF6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1299</w:t>
            </w:r>
          </w:p>
        </w:tc>
        <w:tc>
          <w:tcPr>
            <w:tcW w:w="853" w:type="dxa"/>
            <w:noWrap/>
            <w:hideMark/>
          </w:tcPr>
          <w:p w14:paraId="3FAEB3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1362</w:t>
            </w:r>
          </w:p>
        </w:tc>
      </w:tr>
      <w:tr w:rsidR="00D67BF2" w:rsidRPr="007E70A9" w14:paraId="7311AB39"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BB6D775"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0745E9F" w14:textId="4678A49F"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1B5EDF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9033</w:t>
            </w:r>
          </w:p>
        </w:tc>
        <w:tc>
          <w:tcPr>
            <w:tcW w:w="868" w:type="dxa"/>
            <w:noWrap/>
            <w:hideMark/>
          </w:tcPr>
          <w:p w14:paraId="21B757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7836</w:t>
            </w:r>
          </w:p>
        </w:tc>
        <w:tc>
          <w:tcPr>
            <w:tcW w:w="816" w:type="dxa"/>
            <w:noWrap/>
            <w:hideMark/>
          </w:tcPr>
          <w:p w14:paraId="11AFFB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5765</w:t>
            </w:r>
          </w:p>
        </w:tc>
        <w:tc>
          <w:tcPr>
            <w:tcW w:w="926" w:type="dxa"/>
            <w:noWrap/>
            <w:hideMark/>
          </w:tcPr>
          <w:p w14:paraId="27441E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5976</w:t>
            </w:r>
          </w:p>
        </w:tc>
        <w:tc>
          <w:tcPr>
            <w:tcW w:w="885" w:type="dxa"/>
            <w:noWrap/>
            <w:hideMark/>
          </w:tcPr>
          <w:p w14:paraId="7B4977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7002</w:t>
            </w:r>
          </w:p>
        </w:tc>
        <w:tc>
          <w:tcPr>
            <w:tcW w:w="853" w:type="dxa"/>
            <w:noWrap/>
            <w:hideMark/>
          </w:tcPr>
          <w:p w14:paraId="4C8706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5656</w:t>
            </w:r>
          </w:p>
        </w:tc>
      </w:tr>
      <w:tr w:rsidR="00D67BF2" w:rsidRPr="007E70A9" w14:paraId="2BECBC03"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7E2AF8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E74B7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7EBABF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863</w:t>
            </w:r>
          </w:p>
        </w:tc>
        <w:tc>
          <w:tcPr>
            <w:tcW w:w="868" w:type="dxa"/>
            <w:noWrap/>
            <w:hideMark/>
          </w:tcPr>
          <w:p w14:paraId="5D4BE8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1238</w:t>
            </w:r>
          </w:p>
        </w:tc>
        <w:tc>
          <w:tcPr>
            <w:tcW w:w="816" w:type="dxa"/>
            <w:noWrap/>
            <w:hideMark/>
          </w:tcPr>
          <w:p w14:paraId="44157E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736</w:t>
            </w:r>
          </w:p>
        </w:tc>
        <w:tc>
          <w:tcPr>
            <w:tcW w:w="926" w:type="dxa"/>
            <w:noWrap/>
            <w:hideMark/>
          </w:tcPr>
          <w:p w14:paraId="079286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555</w:t>
            </w:r>
          </w:p>
        </w:tc>
        <w:tc>
          <w:tcPr>
            <w:tcW w:w="885" w:type="dxa"/>
            <w:noWrap/>
            <w:hideMark/>
          </w:tcPr>
          <w:p w14:paraId="1B372B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837</w:t>
            </w:r>
          </w:p>
        </w:tc>
        <w:tc>
          <w:tcPr>
            <w:tcW w:w="853" w:type="dxa"/>
            <w:noWrap/>
            <w:hideMark/>
          </w:tcPr>
          <w:p w14:paraId="2E847E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728</w:t>
            </w:r>
          </w:p>
        </w:tc>
      </w:tr>
      <w:tr w:rsidR="00D67BF2" w:rsidRPr="007E70A9" w14:paraId="2B9DC5FD"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3F5999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01292F7" w14:textId="7D17BE06"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139D0E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1560</w:t>
            </w:r>
          </w:p>
        </w:tc>
        <w:tc>
          <w:tcPr>
            <w:tcW w:w="868" w:type="dxa"/>
            <w:noWrap/>
            <w:hideMark/>
          </w:tcPr>
          <w:p w14:paraId="0B4BFA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1293</w:t>
            </w:r>
          </w:p>
        </w:tc>
        <w:tc>
          <w:tcPr>
            <w:tcW w:w="816" w:type="dxa"/>
            <w:noWrap/>
            <w:hideMark/>
          </w:tcPr>
          <w:p w14:paraId="7CCB3D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994</w:t>
            </w:r>
          </w:p>
        </w:tc>
        <w:tc>
          <w:tcPr>
            <w:tcW w:w="926" w:type="dxa"/>
            <w:noWrap/>
            <w:hideMark/>
          </w:tcPr>
          <w:p w14:paraId="1BF27F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1489</w:t>
            </w:r>
          </w:p>
        </w:tc>
        <w:tc>
          <w:tcPr>
            <w:tcW w:w="885" w:type="dxa"/>
            <w:noWrap/>
            <w:hideMark/>
          </w:tcPr>
          <w:p w14:paraId="4109B9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1411</w:t>
            </w:r>
          </w:p>
        </w:tc>
        <w:tc>
          <w:tcPr>
            <w:tcW w:w="853" w:type="dxa"/>
            <w:noWrap/>
            <w:hideMark/>
          </w:tcPr>
          <w:p w14:paraId="2D18CD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1891</w:t>
            </w:r>
          </w:p>
        </w:tc>
      </w:tr>
      <w:tr w:rsidR="00D67BF2" w:rsidRPr="007E70A9" w14:paraId="7502437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EC151A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96740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492AE2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w:t>
            </w:r>
          </w:p>
        </w:tc>
        <w:tc>
          <w:tcPr>
            <w:tcW w:w="868" w:type="dxa"/>
            <w:noWrap/>
            <w:hideMark/>
          </w:tcPr>
          <w:p w14:paraId="0D310B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w:t>
            </w:r>
          </w:p>
        </w:tc>
        <w:tc>
          <w:tcPr>
            <w:tcW w:w="816" w:type="dxa"/>
            <w:noWrap/>
            <w:hideMark/>
          </w:tcPr>
          <w:p w14:paraId="2D8141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2B3B3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183</w:t>
            </w:r>
          </w:p>
        </w:tc>
        <w:tc>
          <w:tcPr>
            <w:tcW w:w="885" w:type="dxa"/>
            <w:noWrap/>
            <w:hideMark/>
          </w:tcPr>
          <w:p w14:paraId="52FD88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w:t>
            </w:r>
          </w:p>
        </w:tc>
        <w:tc>
          <w:tcPr>
            <w:tcW w:w="853" w:type="dxa"/>
            <w:noWrap/>
            <w:hideMark/>
          </w:tcPr>
          <w:p w14:paraId="6370AF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w:t>
            </w:r>
          </w:p>
        </w:tc>
      </w:tr>
      <w:tr w:rsidR="00D67BF2" w:rsidRPr="007E70A9" w14:paraId="6F96B371"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2E2F6EE"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08280C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0370ED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868" w:type="dxa"/>
            <w:noWrap/>
            <w:hideMark/>
          </w:tcPr>
          <w:p w14:paraId="1E426A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2348</w:t>
            </w:r>
          </w:p>
        </w:tc>
        <w:tc>
          <w:tcPr>
            <w:tcW w:w="816" w:type="dxa"/>
            <w:noWrap/>
            <w:hideMark/>
          </w:tcPr>
          <w:p w14:paraId="75064A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1722</w:t>
            </w:r>
          </w:p>
        </w:tc>
        <w:tc>
          <w:tcPr>
            <w:tcW w:w="926" w:type="dxa"/>
            <w:noWrap/>
            <w:hideMark/>
          </w:tcPr>
          <w:p w14:paraId="0D762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1088</w:t>
            </w:r>
          </w:p>
        </w:tc>
        <w:tc>
          <w:tcPr>
            <w:tcW w:w="885" w:type="dxa"/>
            <w:noWrap/>
            <w:hideMark/>
          </w:tcPr>
          <w:p w14:paraId="08EEBB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1114</w:t>
            </w:r>
          </w:p>
        </w:tc>
        <w:tc>
          <w:tcPr>
            <w:tcW w:w="853" w:type="dxa"/>
            <w:noWrap/>
            <w:hideMark/>
          </w:tcPr>
          <w:p w14:paraId="49918B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1348</w:t>
            </w:r>
          </w:p>
        </w:tc>
      </w:tr>
      <w:tr w:rsidR="00D67BF2" w:rsidRPr="007E70A9" w14:paraId="70B3C6D2"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36ED69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4E2A03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3CE7EB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1706</w:t>
            </w:r>
          </w:p>
        </w:tc>
        <w:tc>
          <w:tcPr>
            <w:tcW w:w="868" w:type="dxa"/>
            <w:noWrap/>
            <w:hideMark/>
          </w:tcPr>
          <w:p w14:paraId="28354D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1409</w:t>
            </w:r>
          </w:p>
        </w:tc>
        <w:tc>
          <w:tcPr>
            <w:tcW w:w="816" w:type="dxa"/>
            <w:noWrap/>
            <w:hideMark/>
          </w:tcPr>
          <w:p w14:paraId="1FDBA3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1185</w:t>
            </w:r>
          </w:p>
        </w:tc>
        <w:tc>
          <w:tcPr>
            <w:tcW w:w="926" w:type="dxa"/>
            <w:noWrap/>
            <w:hideMark/>
          </w:tcPr>
          <w:p w14:paraId="48231D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1128</w:t>
            </w:r>
          </w:p>
        </w:tc>
        <w:tc>
          <w:tcPr>
            <w:tcW w:w="885" w:type="dxa"/>
            <w:noWrap/>
            <w:hideMark/>
          </w:tcPr>
          <w:p w14:paraId="063963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759</w:t>
            </w:r>
          </w:p>
        </w:tc>
        <w:tc>
          <w:tcPr>
            <w:tcW w:w="853" w:type="dxa"/>
            <w:noWrap/>
            <w:hideMark/>
          </w:tcPr>
          <w:p w14:paraId="62A1B5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746</w:t>
            </w:r>
          </w:p>
        </w:tc>
      </w:tr>
      <w:tr w:rsidR="00D67BF2" w:rsidRPr="007E70A9" w14:paraId="4C5700B7"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BDF4D51"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00A5EC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7880F0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1915</w:t>
            </w:r>
          </w:p>
        </w:tc>
        <w:tc>
          <w:tcPr>
            <w:tcW w:w="868" w:type="dxa"/>
            <w:noWrap/>
            <w:hideMark/>
          </w:tcPr>
          <w:p w14:paraId="0593D1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1448</w:t>
            </w:r>
          </w:p>
        </w:tc>
        <w:tc>
          <w:tcPr>
            <w:tcW w:w="816" w:type="dxa"/>
            <w:noWrap/>
            <w:hideMark/>
          </w:tcPr>
          <w:p w14:paraId="12E55D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1733</w:t>
            </w:r>
          </w:p>
        </w:tc>
        <w:tc>
          <w:tcPr>
            <w:tcW w:w="926" w:type="dxa"/>
            <w:noWrap/>
            <w:hideMark/>
          </w:tcPr>
          <w:p w14:paraId="043CF2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1053</w:t>
            </w:r>
          </w:p>
        </w:tc>
        <w:tc>
          <w:tcPr>
            <w:tcW w:w="885" w:type="dxa"/>
            <w:noWrap/>
            <w:hideMark/>
          </w:tcPr>
          <w:p w14:paraId="312C96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1275</w:t>
            </w:r>
          </w:p>
        </w:tc>
        <w:tc>
          <w:tcPr>
            <w:tcW w:w="853" w:type="dxa"/>
            <w:noWrap/>
            <w:hideMark/>
          </w:tcPr>
          <w:p w14:paraId="169AD1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935</w:t>
            </w:r>
          </w:p>
        </w:tc>
      </w:tr>
      <w:tr w:rsidR="00D67BF2" w:rsidRPr="007E70A9" w14:paraId="19A38BF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0C338C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C6540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73766F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1998</w:t>
            </w:r>
          </w:p>
        </w:tc>
        <w:tc>
          <w:tcPr>
            <w:tcW w:w="868" w:type="dxa"/>
            <w:noWrap/>
            <w:hideMark/>
          </w:tcPr>
          <w:p w14:paraId="218EF6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1968</w:t>
            </w:r>
          </w:p>
        </w:tc>
        <w:tc>
          <w:tcPr>
            <w:tcW w:w="816" w:type="dxa"/>
            <w:noWrap/>
            <w:hideMark/>
          </w:tcPr>
          <w:p w14:paraId="04936F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1640</w:t>
            </w:r>
          </w:p>
        </w:tc>
        <w:tc>
          <w:tcPr>
            <w:tcW w:w="926" w:type="dxa"/>
            <w:noWrap/>
            <w:hideMark/>
          </w:tcPr>
          <w:p w14:paraId="2739D8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1630</w:t>
            </w:r>
          </w:p>
        </w:tc>
        <w:tc>
          <w:tcPr>
            <w:tcW w:w="885" w:type="dxa"/>
            <w:noWrap/>
            <w:hideMark/>
          </w:tcPr>
          <w:p w14:paraId="713C14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2116</w:t>
            </w:r>
          </w:p>
        </w:tc>
        <w:tc>
          <w:tcPr>
            <w:tcW w:w="853" w:type="dxa"/>
            <w:noWrap/>
            <w:hideMark/>
          </w:tcPr>
          <w:p w14:paraId="28DF4D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2148</w:t>
            </w:r>
          </w:p>
        </w:tc>
      </w:tr>
      <w:tr w:rsidR="00D67BF2" w:rsidRPr="007E70A9" w14:paraId="4FD1713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23D0B9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AF1CA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58F2E1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1097</w:t>
            </w:r>
          </w:p>
        </w:tc>
        <w:tc>
          <w:tcPr>
            <w:tcW w:w="868" w:type="dxa"/>
            <w:noWrap/>
            <w:hideMark/>
          </w:tcPr>
          <w:p w14:paraId="78C96F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948</w:t>
            </w:r>
          </w:p>
        </w:tc>
        <w:tc>
          <w:tcPr>
            <w:tcW w:w="816" w:type="dxa"/>
            <w:noWrap/>
            <w:hideMark/>
          </w:tcPr>
          <w:p w14:paraId="62BE32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819</w:t>
            </w:r>
          </w:p>
        </w:tc>
        <w:tc>
          <w:tcPr>
            <w:tcW w:w="926" w:type="dxa"/>
            <w:noWrap/>
            <w:hideMark/>
          </w:tcPr>
          <w:p w14:paraId="35915A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w:t>
            </w:r>
          </w:p>
        </w:tc>
        <w:tc>
          <w:tcPr>
            <w:tcW w:w="885" w:type="dxa"/>
            <w:noWrap/>
            <w:hideMark/>
          </w:tcPr>
          <w:p w14:paraId="24480B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797</w:t>
            </w:r>
          </w:p>
        </w:tc>
        <w:tc>
          <w:tcPr>
            <w:tcW w:w="853" w:type="dxa"/>
            <w:noWrap/>
            <w:hideMark/>
          </w:tcPr>
          <w:p w14:paraId="7AE575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636</w:t>
            </w:r>
          </w:p>
        </w:tc>
      </w:tr>
      <w:tr w:rsidR="00D67BF2" w:rsidRPr="007E70A9" w14:paraId="66991CA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0F078C9"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45686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5681CA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1218</w:t>
            </w:r>
          </w:p>
        </w:tc>
        <w:tc>
          <w:tcPr>
            <w:tcW w:w="868" w:type="dxa"/>
            <w:noWrap/>
            <w:hideMark/>
          </w:tcPr>
          <w:p w14:paraId="4C4DB2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987</w:t>
            </w:r>
          </w:p>
        </w:tc>
        <w:tc>
          <w:tcPr>
            <w:tcW w:w="816" w:type="dxa"/>
            <w:noWrap/>
            <w:hideMark/>
          </w:tcPr>
          <w:p w14:paraId="5BB844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1276</w:t>
            </w:r>
          </w:p>
        </w:tc>
        <w:tc>
          <w:tcPr>
            <w:tcW w:w="926" w:type="dxa"/>
            <w:noWrap/>
            <w:hideMark/>
          </w:tcPr>
          <w:p w14:paraId="473932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726</w:t>
            </w:r>
          </w:p>
        </w:tc>
        <w:tc>
          <w:tcPr>
            <w:tcW w:w="885" w:type="dxa"/>
            <w:noWrap/>
            <w:hideMark/>
          </w:tcPr>
          <w:p w14:paraId="7848DE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1432</w:t>
            </w:r>
          </w:p>
        </w:tc>
        <w:tc>
          <w:tcPr>
            <w:tcW w:w="853" w:type="dxa"/>
            <w:noWrap/>
            <w:hideMark/>
          </w:tcPr>
          <w:p w14:paraId="1E7E19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947</w:t>
            </w:r>
          </w:p>
        </w:tc>
      </w:tr>
      <w:tr w:rsidR="00D67BF2" w:rsidRPr="007E70A9" w14:paraId="6023E89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AEE1BA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BA874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48984B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1141</w:t>
            </w:r>
          </w:p>
        </w:tc>
        <w:tc>
          <w:tcPr>
            <w:tcW w:w="868" w:type="dxa"/>
            <w:noWrap/>
            <w:hideMark/>
          </w:tcPr>
          <w:p w14:paraId="158BD7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1154</w:t>
            </w:r>
          </w:p>
        </w:tc>
        <w:tc>
          <w:tcPr>
            <w:tcW w:w="816" w:type="dxa"/>
            <w:noWrap/>
            <w:hideMark/>
          </w:tcPr>
          <w:p w14:paraId="30E86F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763</w:t>
            </w:r>
          </w:p>
        </w:tc>
        <w:tc>
          <w:tcPr>
            <w:tcW w:w="926" w:type="dxa"/>
            <w:noWrap/>
            <w:hideMark/>
          </w:tcPr>
          <w:p w14:paraId="5FFFD7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799</w:t>
            </w:r>
          </w:p>
        </w:tc>
        <w:tc>
          <w:tcPr>
            <w:tcW w:w="885" w:type="dxa"/>
            <w:noWrap/>
            <w:hideMark/>
          </w:tcPr>
          <w:p w14:paraId="75054F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950</w:t>
            </w:r>
          </w:p>
        </w:tc>
        <w:tc>
          <w:tcPr>
            <w:tcW w:w="853" w:type="dxa"/>
            <w:noWrap/>
            <w:hideMark/>
          </w:tcPr>
          <w:p w14:paraId="67D7E2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839</w:t>
            </w:r>
          </w:p>
        </w:tc>
      </w:tr>
      <w:tr w:rsidR="00D67BF2" w:rsidRPr="007E70A9" w14:paraId="0510D58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C9F1C8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F167D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7CD0C7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w:t>
            </w:r>
          </w:p>
        </w:tc>
        <w:tc>
          <w:tcPr>
            <w:tcW w:w="868" w:type="dxa"/>
            <w:noWrap/>
            <w:hideMark/>
          </w:tcPr>
          <w:p w14:paraId="7083BC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w:t>
            </w:r>
          </w:p>
        </w:tc>
        <w:tc>
          <w:tcPr>
            <w:tcW w:w="816" w:type="dxa"/>
            <w:noWrap/>
            <w:hideMark/>
          </w:tcPr>
          <w:p w14:paraId="08D793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w:t>
            </w:r>
          </w:p>
        </w:tc>
        <w:tc>
          <w:tcPr>
            <w:tcW w:w="926" w:type="dxa"/>
            <w:noWrap/>
            <w:hideMark/>
          </w:tcPr>
          <w:p w14:paraId="514328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213</w:t>
            </w:r>
          </w:p>
        </w:tc>
        <w:tc>
          <w:tcPr>
            <w:tcW w:w="885" w:type="dxa"/>
            <w:noWrap/>
            <w:hideMark/>
          </w:tcPr>
          <w:p w14:paraId="1877EE9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w:t>
            </w:r>
          </w:p>
        </w:tc>
        <w:tc>
          <w:tcPr>
            <w:tcW w:w="853" w:type="dxa"/>
            <w:noWrap/>
            <w:hideMark/>
          </w:tcPr>
          <w:p w14:paraId="4C08B4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w:t>
            </w:r>
          </w:p>
        </w:tc>
      </w:tr>
      <w:tr w:rsidR="00D67BF2" w:rsidRPr="007E70A9" w14:paraId="6623C158"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1DCDDE1"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4138FD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425915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w:t>
            </w:r>
          </w:p>
        </w:tc>
        <w:tc>
          <w:tcPr>
            <w:tcW w:w="868" w:type="dxa"/>
            <w:noWrap/>
            <w:hideMark/>
          </w:tcPr>
          <w:p w14:paraId="6EA2B2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w:t>
            </w:r>
          </w:p>
        </w:tc>
        <w:tc>
          <w:tcPr>
            <w:tcW w:w="816" w:type="dxa"/>
            <w:noWrap/>
            <w:hideMark/>
          </w:tcPr>
          <w:p w14:paraId="729B02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FAE71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225290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5479F7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w:t>
            </w:r>
          </w:p>
        </w:tc>
      </w:tr>
      <w:tr w:rsidR="00D67BF2" w:rsidRPr="007E70A9" w14:paraId="12578CAD"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4BD395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A4CA4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196003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8450</w:t>
            </w:r>
          </w:p>
        </w:tc>
        <w:tc>
          <w:tcPr>
            <w:tcW w:w="868" w:type="dxa"/>
            <w:noWrap/>
            <w:hideMark/>
          </w:tcPr>
          <w:p w14:paraId="136F17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8636</w:t>
            </w:r>
          </w:p>
        </w:tc>
        <w:tc>
          <w:tcPr>
            <w:tcW w:w="816" w:type="dxa"/>
            <w:noWrap/>
            <w:hideMark/>
          </w:tcPr>
          <w:p w14:paraId="27EE12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6712</w:t>
            </w:r>
          </w:p>
        </w:tc>
        <w:tc>
          <w:tcPr>
            <w:tcW w:w="926" w:type="dxa"/>
            <w:noWrap/>
            <w:hideMark/>
          </w:tcPr>
          <w:p w14:paraId="735574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5574</w:t>
            </w:r>
          </w:p>
        </w:tc>
        <w:tc>
          <w:tcPr>
            <w:tcW w:w="885" w:type="dxa"/>
            <w:noWrap/>
            <w:hideMark/>
          </w:tcPr>
          <w:p w14:paraId="306468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5604</w:t>
            </w:r>
          </w:p>
        </w:tc>
        <w:tc>
          <w:tcPr>
            <w:tcW w:w="853" w:type="dxa"/>
            <w:noWrap/>
            <w:hideMark/>
          </w:tcPr>
          <w:p w14:paraId="170E15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6416</w:t>
            </w:r>
          </w:p>
        </w:tc>
      </w:tr>
      <w:tr w:rsidR="00D67BF2" w:rsidRPr="007E70A9" w14:paraId="6459F7D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3BC792D" w14:textId="77777777" w:rsidR="00D67BF2" w:rsidRPr="007E70A9" w:rsidRDefault="00D67BF2" w:rsidP="0076754B">
            <w:pPr>
              <w:rPr>
                <w:sz w:val="20"/>
                <w:szCs w:val="20"/>
                <w:lang w:val="en-GB"/>
              </w:rPr>
            </w:pPr>
            <w:proofErr w:type="spellStart"/>
            <w:r w:rsidRPr="007E70A9">
              <w:rPr>
                <w:sz w:val="20"/>
                <w:szCs w:val="20"/>
                <w:lang w:val="en-GB"/>
              </w:rPr>
              <w:t>Lefkosia</w:t>
            </w:r>
            <w:proofErr w:type="spellEnd"/>
          </w:p>
        </w:tc>
        <w:tc>
          <w:tcPr>
            <w:tcW w:w="2758" w:type="dxa"/>
            <w:noWrap/>
            <w:hideMark/>
          </w:tcPr>
          <w:p w14:paraId="308193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75FB11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18060</w:t>
            </w:r>
          </w:p>
        </w:tc>
        <w:tc>
          <w:tcPr>
            <w:tcW w:w="868" w:type="dxa"/>
            <w:noWrap/>
            <w:hideMark/>
          </w:tcPr>
          <w:p w14:paraId="3BE058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15936</w:t>
            </w:r>
          </w:p>
        </w:tc>
        <w:tc>
          <w:tcPr>
            <w:tcW w:w="816" w:type="dxa"/>
            <w:noWrap/>
            <w:hideMark/>
          </w:tcPr>
          <w:p w14:paraId="28B7DE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12591</w:t>
            </w:r>
          </w:p>
        </w:tc>
        <w:tc>
          <w:tcPr>
            <w:tcW w:w="926" w:type="dxa"/>
            <w:noWrap/>
            <w:hideMark/>
          </w:tcPr>
          <w:p w14:paraId="30D0C7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10728</w:t>
            </w:r>
          </w:p>
        </w:tc>
        <w:tc>
          <w:tcPr>
            <w:tcW w:w="885" w:type="dxa"/>
            <w:noWrap/>
            <w:hideMark/>
          </w:tcPr>
          <w:p w14:paraId="5482E9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12202</w:t>
            </w:r>
          </w:p>
        </w:tc>
        <w:tc>
          <w:tcPr>
            <w:tcW w:w="853" w:type="dxa"/>
            <w:noWrap/>
            <w:hideMark/>
          </w:tcPr>
          <w:p w14:paraId="3D4A3E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12952</w:t>
            </w:r>
          </w:p>
        </w:tc>
      </w:tr>
      <w:tr w:rsidR="00D67BF2" w:rsidRPr="007E70A9" w14:paraId="09F9965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A864B0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CF9F7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Agriculture, Forestry and Fishing</w:t>
            </w:r>
          </w:p>
        </w:tc>
        <w:tc>
          <w:tcPr>
            <w:tcW w:w="826" w:type="dxa"/>
            <w:noWrap/>
            <w:hideMark/>
          </w:tcPr>
          <w:p w14:paraId="5CA946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c>
          <w:tcPr>
            <w:tcW w:w="868" w:type="dxa"/>
            <w:noWrap/>
            <w:hideMark/>
          </w:tcPr>
          <w:p w14:paraId="651091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121</w:t>
            </w:r>
          </w:p>
        </w:tc>
        <w:tc>
          <w:tcPr>
            <w:tcW w:w="816" w:type="dxa"/>
            <w:noWrap/>
            <w:hideMark/>
          </w:tcPr>
          <w:p w14:paraId="47ADE0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w:t>
            </w:r>
          </w:p>
        </w:tc>
        <w:tc>
          <w:tcPr>
            <w:tcW w:w="926" w:type="dxa"/>
            <w:noWrap/>
            <w:hideMark/>
          </w:tcPr>
          <w:p w14:paraId="748244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200</w:t>
            </w:r>
          </w:p>
        </w:tc>
        <w:tc>
          <w:tcPr>
            <w:tcW w:w="885" w:type="dxa"/>
            <w:noWrap/>
            <w:hideMark/>
          </w:tcPr>
          <w:p w14:paraId="448DEF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w:t>
            </w:r>
          </w:p>
        </w:tc>
        <w:tc>
          <w:tcPr>
            <w:tcW w:w="853" w:type="dxa"/>
            <w:noWrap/>
            <w:hideMark/>
          </w:tcPr>
          <w:p w14:paraId="143680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6496AAC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70A5AF5"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35035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671EA1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w:t>
            </w:r>
          </w:p>
        </w:tc>
        <w:tc>
          <w:tcPr>
            <w:tcW w:w="868" w:type="dxa"/>
            <w:noWrap/>
            <w:hideMark/>
          </w:tcPr>
          <w:p w14:paraId="1D1E76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34A615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628F9B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A5BFE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853" w:type="dxa"/>
            <w:noWrap/>
            <w:hideMark/>
          </w:tcPr>
          <w:p w14:paraId="764F8B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15CFD4F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32320C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5ACAB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7C443A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1015</w:t>
            </w:r>
          </w:p>
        </w:tc>
        <w:tc>
          <w:tcPr>
            <w:tcW w:w="868" w:type="dxa"/>
            <w:noWrap/>
            <w:hideMark/>
          </w:tcPr>
          <w:p w14:paraId="6094EC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1024</w:t>
            </w:r>
          </w:p>
        </w:tc>
        <w:tc>
          <w:tcPr>
            <w:tcW w:w="816" w:type="dxa"/>
            <w:noWrap/>
            <w:hideMark/>
          </w:tcPr>
          <w:p w14:paraId="4C47FE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710</w:t>
            </w:r>
          </w:p>
        </w:tc>
        <w:tc>
          <w:tcPr>
            <w:tcW w:w="926" w:type="dxa"/>
            <w:noWrap/>
            <w:hideMark/>
          </w:tcPr>
          <w:p w14:paraId="00FBCF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603</w:t>
            </w:r>
          </w:p>
        </w:tc>
        <w:tc>
          <w:tcPr>
            <w:tcW w:w="885" w:type="dxa"/>
            <w:noWrap/>
            <w:hideMark/>
          </w:tcPr>
          <w:p w14:paraId="575D71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748</w:t>
            </w:r>
          </w:p>
        </w:tc>
        <w:tc>
          <w:tcPr>
            <w:tcW w:w="853" w:type="dxa"/>
            <w:noWrap/>
            <w:hideMark/>
          </w:tcPr>
          <w:p w14:paraId="36E8A3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699</w:t>
            </w:r>
          </w:p>
        </w:tc>
      </w:tr>
      <w:tr w:rsidR="00D67BF2" w:rsidRPr="007E70A9" w14:paraId="010BA670"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128F731"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7BA004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44CF98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6B1AB9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w:t>
            </w:r>
          </w:p>
        </w:tc>
        <w:tc>
          <w:tcPr>
            <w:tcW w:w="816" w:type="dxa"/>
            <w:noWrap/>
            <w:hideMark/>
          </w:tcPr>
          <w:p w14:paraId="7B428A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42C9E7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56CB1C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49168C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3F71644" w14:textId="77777777" w:rsidTr="00222937">
        <w:trPr>
          <w:trHeight w:val="63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6FCCA3D"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AE75E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392CBF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104</w:t>
            </w:r>
          </w:p>
        </w:tc>
        <w:tc>
          <w:tcPr>
            <w:tcW w:w="868" w:type="dxa"/>
            <w:noWrap/>
            <w:hideMark/>
          </w:tcPr>
          <w:p w14:paraId="04B01A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w:t>
            </w:r>
          </w:p>
        </w:tc>
        <w:tc>
          <w:tcPr>
            <w:tcW w:w="816" w:type="dxa"/>
            <w:noWrap/>
            <w:hideMark/>
          </w:tcPr>
          <w:p w14:paraId="730261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w:t>
            </w:r>
          </w:p>
        </w:tc>
        <w:tc>
          <w:tcPr>
            <w:tcW w:w="926" w:type="dxa"/>
            <w:noWrap/>
            <w:hideMark/>
          </w:tcPr>
          <w:p w14:paraId="3D6827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w:t>
            </w:r>
          </w:p>
        </w:tc>
        <w:tc>
          <w:tcPr>
            <w:tcW w:w="885" w:type="dxa"/>
            <w:noWrap/>
            <w:hideMark/>
          </w:tcPr>
          <w:p w14:paraId="5FCC5D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E3D62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w:t>
            </w:r>
          </w:p>
        </w:tc>
      </w:tr>
      <w:tr w:rsidR="00D67BF2" w:rsidRPr="007E70A9" w14:paraId="784E675C"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91E20E5"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3E0C4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00D14F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2098</w:t>
            </w:r>
          </w:p>
        </w:tc>
        <w:tc>
          <w:tcPr>
            <w:tcW w:w="868" w:type="dxa"/>
            <w:noWrap/>
            <w:hideMark/>
          </w:tcPr>
          <w:p w14:paraId="78E2D0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1121</w:t>
            </w:r>
          </w:p>
        </w:tc>
        <w:tc>
          <w:tcPr>
            <w:tcW w:w="816" w:type="dxa"/>
            <w:noWrap/>
            <w:hideMark/>
          </w:tcPr>
          <w:p w14:paraId="305AA0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379</w:t>
            </w:r>
          </w:p>
        </w:tc>
        <w:tc>
          <w:tcPr>
            <w:tcW w:w="926" w:type="dxa"/>
            <w:noWrap/>
            <w:hideMark/>
          </w:tcPr>
          <w:p w14:paraId="1FBCED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824</w:t>
            </w:r>
          </w:p>
        </w:tc>
        <w:tc>
          <w:tcPr>
            <w:tcW w:w="885" w:type="dxa"/>
            <w:noWrap/>
            <w:hideMark/>
          </w:tcPr>
          <w:p w14:paraId="2DFC6C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609</w:t>
            </w:r>
          </w:p>
        </w:tc>
        <w:tc>
          <w:tcPr>
            <w:tcW w:w="853" w:type="dxa"/>
            <w:noWrap/>
            <w:hideMark/>
          </w:tcPr>
          <w:p w14:paraId="47CC00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886</w:t>
            </w:r>
          </w:p>
        </w:tc>
      </w:tr>
      <w:tr w:rsidR="00D67BF2" w:rsidRPr="007E70A9" w14:paraId="3A8E8053"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2E02DE1"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D4CFB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2D59A4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3305</w:t>
            </w:r>
          </w:p>
        </w:tc>
        <w:tc>
          <w:tcPr>
            <w:tcW w:w="868" w:type="dxa"/>
            <w:noWrap/>
            <w:hideMark/>
          </w:tcPr>
          <w:p w14:paraId="63005A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2835</w:t>
            </w:r>
          </w:p>
        </w:tc>
        <w:tc>
          <w:tcPr>
            <w:tcW w:w="816" w:type="dxa"/>
            <w:noWrap/>
            <w:hideMark/>
          </w:tcPr>
          <w:p w14:paraId="1F92A8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2286</w:t>
            </w:r>
          </w:p>
        </w:tc>
        <w:tc>
          <w:tcPr>
            <w:tcW w:w="926" w:type="dxa"/>
            <w:noWrap/>
            <w:hideMark/>
          </w:tcPr>
          <w:p w14:paraId="584BCF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1892</w:t>
            </w:r>
          </w:p>
        </w:tc>
        <w:tc>
          <w:tcPr>
            <w:tcW w:w="885" w:type="dxa"/>
            <w:noWrap/>
            <w:hideMark/>
          </w:tcPr>
          <w:p w14:paraId="6F55B8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1963</w:t>
            </w:r>
          </w:p>
        </w:tc>
        <w:tc>
          <w:tcPr>
            <w:tcW w:w="853" w:type="dxa"/>
            <w:noWrap/>
            <w:hideMark/>
          </w:tcPr>
          <w:p w14:paraId="468A16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2154</w:t>
            </w:r>
          </w:p>
        </w:tc>
      </w:tr>
      <w:tr w:rsidR="00D67BF2" w:rsidRPr="007E70A9" w14:paraId="09006B3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7DDB6B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FB828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36EA5D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537</w:t>
            </w:r>
          </w:p>
        </w:tc>
        <w:tc>
          <w:tcPr>
            <w:tcW w:w="868" w:type="dxa"/>
            <w:noWrap/>
            <w:hideMark/>
          </w:tcPr>
          <w:p w14:paraId="580E19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585</w:t>
            </w:r>
          </w:p>
        </w:tc>
        <w:tc>
          <w:tcPr>
            <w:tcW w:w="816" w:type="dxa"/>
            <w:noWrap/>
            <w:hideMark/>
          </w:tcPr>
          <w:p w14:paraId="2FF333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205</w:t>
            </w:r>
          </w:p>
        </w:tc>
        <w:tc>
          <w:tcPr>
            <w:tcW w:w="926" w:type="dxa"/>
            <w:noWrap/>
            <w:hideMark/>
          </w:tcPr>
          <w:p w14:paraId="200152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353</w:t>
            </w:r>
          </w:p>
        </w:tc>
        <w:tc>
          <w:tcPr>
            <w:tcW w:w="885" w:type="dxa"/>
            <w:noWrap/>
            <w:hideMark/>
          </w:tcPr>
          <w:p w14:paraId="6DBB3A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216</w:t>
            </w:r>
          </w:p>
        </w:tc>
        <w:tc>
          <w:tcPr>
            <w:tcW w:w="853" w:type="dxa"/>
            <w:noWrap/>
            <w:hideMark/>
          </w:tcPr>
          <w:p w14:paraId="42BA88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361</w:t>
            </w:r>
          </w:p>
        </w:tc>
      </w:tr>
      <w:tr w:rsidR="00D67BF2" w:rsidRPr="007E70A9" w14:paraId="1BD8C93D"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01D5F63"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1E14D54" w14:textId="7D0BD01F"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2B606C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1645</w:t>
            </w:r>
          </w:p>
        </w:tc>
        <w:tc>
          <w:tcPr>
            <w:tcW w:w="868" w:type="dxa"/>
            <w:noWrap/>
            <w:hideMark/>
          </w:tcPr>
          <w:p w14:paraId="2D3AD3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1542</w:t>
            </w:r>
          </w:p>
        </w:tc>
        <w:tc>
          <w:tcPr>
            <w:tcW w:w="816" w:type="dxa"/>
            <w:noWrap/>
            <w:hideMark/>
          </w:tcPr>
          <w:p w14:paraId="44DB7B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1410</w:t>
            </w:r>
          </w:p>
        </w:tc>
        <w:tc>
          <w:tcPr>
            <w:tcW w:w="926" w:type="dxa"/>
            <w:noWrap/>
            <w:hideMark/>
          </w:tcPr>
          <w:p w14:paraId="3315CB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991</w:t>
            </w:r>
          </w:p>
        </w:tc>
        <w:tc>
          <w:tcPr>
            <w:tcW w:w="885" w:type="dxa"/>
            <w:noWrap/>
            <w:hideMark/>
          </w:tcPr>
          <w:p w14:paraId="6634A1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1461</w:t>
            </w:r>
          </w:p>
        </w:tc>
        <w:tc>
          <w:tcPr>
            <w:tcW w:w="853" w:type="dxa"/>
            <w:noWrap/>
            <w:hideMark/>
          </w:tcPr>
          <w:p w14:paraId="0C3657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1485</w:t>
            </w:r>
          </w:p>
        </w:tc>
      </w:tr>
      <w:tr w:rsidR="00D67BF2" w:rsidRPr="007E70A9" w14:paraId="3F91DB81"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6ACF955" w14:textId="77777777" w:rsidR="00D67BF2" w:rsidRPr="007E70A9" w:rsidRDefault="00D67BF2" w:rsidP="0076754B">
            <w:pPr>
              <w:rPr>
                <w:sz w:val="20"/>
                <w:szCs w:val="20"/>
                <w:lang w:val="en-GB"/>
              </w:rPr>
            </w:pPr>
            <w:r w:rsidRPr="007E70A9">
              <w:rPr>
                <w:sz w:val="20"/>
                <w:szCs w:val="20"/>
                <w:lang w:val="en-GB"/>
              </w:rPr>
              <w:lastRenderedPageBreak/>
              <w:t> </w:t>
            </w:r>
          </w:p>
        </w:tc>
        <w:tc>
          <w:tcPr>
            <w:tcW w:w="2758" w:type="dxa"/>
            <w:noWrap/>
            <w:hideMark/>
          </w:tcPr>
          <w:p w14:paraId="14E619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5A678B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476</w:t>
            </w:r>
          </w:p>
        </w:tc>
        <w:tc>
          <w:tcPr>
            <w:tcW w:w="868" w:type="dxa"/>
            <w:noWrap/>
            <w:hideMark/>
          </w:tcPr>
          <w:p w14:paraId="5171E0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599</w:t>
            </w:r>
          </w:p>
        </w:tc>
        <w:tc>
          <w:tcPr>
            <w:tcW w:w="816" w:type="dxa"/>
            <w:noWrap/>
            <w:hideMark/>
          </w:tcPr>
          <w:p w14:paraId="18BC3B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506</w:t>
            </w:r>
          </w:p>
        </w:tc>
        <w:tc>
          <w:tcPr>
            <w:tcW w:w="926" w:type="dxa"/>
            <w:noWrap/>
            <w:hideMark/>
          </w:tcPr>
          <w:p w14:paraId="083405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464</w:t>
            </w:r>
          </w:p>
        </w:tc>
        <w:tc>
          <w:tcPr>
            <w:tcW w:w="885" w:type="dxa"/>
            <w:noWrap/>
            <w:hideMark/>
          </w:tcPr>
          <w:p w14:paraId="4EB37F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364</w:t>
            </w:r>
          </w:p>
        </w:tc>
        <w:tc>
          <w:tcPr>
            <w:tcW w:w="853" w:type="dxa"/>
            <w:noWrap/>
            <w:hideMark/>
          </w:tcPr>
          <w:p w14:paraId="572849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386</w:t>
            </w:r>
          </w:p>
        </w:tc>
      </w:tr>
      <w:tr w:rsidR="00D67BF2" w:rsidRPr="007E70A9" w14:paraId="61039A17"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99EC259"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A92AC0B" w14:textId="542C688E"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27DF08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690</w:t>
            </w:r>
          </w:p>
        </w:tc>
        <w:tc>
          <w:tcPr>
            <w:tcW w:w="868" w:type="dxa"/>
            <w:noWrap/>
            <w:hideMark/>
          </w:tcPr>
          <w:p w14:paraId="3252FC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530</w:t>
            </w:r>
          </w:p>
        </w:tc>
        <w:tc>
          <w:tcPr>
            <w:tcW w:w="816" w:type="dxa"/>
            <w:noWrap/>
            <w:hideMark/>
          </w:tcPr>
          <w:p w14:paraId="34B4C3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465</w:t>
            </w:r>
          </w:p>
        </w:tc>
        <w:tc>
          <w:tcPr>
            <w:tcW w:w="926" w:type="dxa"/>
            <w:noWrap/>
            <w:hideMark/>
          </w:tcPr>
          <w:p w14:paraId="15BDF8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650</w:t>
            </w:r>
          </w:p>
        </w:tc>
        <w:tc>
          <w:tcPr>
            <w:tcW w:w="885" w:type="dxa"/>
            <w:noWrap/>
            <w:hideMark/>
          </w:tcPr>
          <w:p w14:paraId="340058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605</w:t>
            </w:r>
          </w:p>
        </w:tc>
        <w:tc>
          <w:tcPr>
            <w:tcW w:w="853" w:type="dxa"/>
            <w:noWrap/>
            <w:hideMark/>
          </w:tcPr>
          <w:p w14:paraId="0C4C2A6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789</w:t>
            </w:r>
          </w:p>
        </w:tc>
      </w:tr>
      <w:tr w:rsidR="00D67BF2" w:rsidRPr="007E70A9" w14:paraId="097F816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23B5B0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A2084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6C768C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w:t>
            </w:r>
          </w:p>
        </w:tc>
        <w:tc>
          <w:tcPr>
            <w:tcW w:w="868" w:type="dxa"/>
            <w:noWrap/>
            <w:hideMark/>
          </w:tcPr>
          <w:p w14:paraId="1AE720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w:t>
            </w:r>
          </w:p>
        </w:tc>
        <w:tc>
          <w:tcPr>
            <w:tcW w:w="816" w:type="dxa"/>
            <w:noWrap/>
            <w:hideMark/>
          </w:tcPr>
          <w:p w14:paraId="2FDC18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29AAC0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w:t>
            </w:r>
          </w:p>
        </w:tc>
        <w:tc>
          <w:tcPr>
            <w:tcW w:w="885" w:type="dxa"/>
            <w:noWrap/>
            <w:hideMark/>
          </w:tcPr>
          <w:p w14:paraId="169A20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1DD15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2EDCEBEA"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B94290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7DF6DE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02D09E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943</w:t>
            </w:r>
          </w:p>
        </w:tc>
        <w:tc>
          <w:tcPr>
            <w:tcW w:w="868" w:type="dxa"/>
            <w:noWrap/>
            <w:hideMark/>
          </w:tcPr>
          <w:p w14:paraId="186602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1065</w:t>
            </w:r>
          </w:p>
        </w:tc>
        <w:tc>
          <w:tcPr>
            <w:tcW w:w="816" w:type="dxa"/>
            <w:noWrap/>
            <w:hideMark/>
          </w:tcPr>
          <w:p w14:paraId="1C7483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720</w:t>
            </w:r>
          </w:p>
        </w:tc>
        <w:tc>
          <w:tcPr>
            <w:tcW w:w="926" w:type="dxa"/>
            <w:noWrap/>
            <w:hideMark/>
          </w:tcPr>
          <w:p w14:paraId="3CD254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647</w:t>
            </w:r>
          </w:p>
        </w:tc>
        <w:tc>
          <w:tcPr>
            <w:tcW w:w="885" w:type="dxa"/>
            <w:noWrap/>
            <w:hideMark/>
          </w:tcPr>
          <w:p w14:paraId="6C09CA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391</w:t>
            </w:r>
          </w:p>
        </w:tc>
        <w:tc>
          <w:tcPr>
            <w:tcW w:w="853" w:type="dxa"/>
            <w:noWrap/>
            <w:hideMark/>
          </w:tcPr>
          <w:p w14:paraId="4EA1C3A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683</w:t>
            </w:r>
          </w:p>
        </w:tc>
      </w:tr>
      <w:tr w:rsidR="00D67BF2" w:rsidRPr="007E70A9" w14:paraId="7F7A7418"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C53339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4EEF21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46F4E3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659</w:t>
            </w:r>
          </w:p>
        </w:tc>
        <w:tc>
          <w:tcPr>
            <w:tcW w:w="868" w:type="dxa"/>
            <w:noWrap/>
            <w:hideMark/>
          </w:tcPr>
          <w:p w14:paraId="3BD408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283</w:t>
            </w:r>
          </w:p>
        </w:tc>
        <w:tc>
          <w:tcPr>
            <w:tcW w:w="816" w:type="dxa"/>
            <w:noWrap/>
            <w:hideMark/>
          </w:tcPr>
          <w:p w14:paraId="505675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w:t>
            </w:r>
          </w:p>
        </w:tc>
        <w:tc>
          <w:tcPr>
            <w:tcW w:w="926" w:type="dxa"/>
            <w:noWrap/>
            <w:hideMark/>
          </w:tcPr>
          <w:p w14:paraId="1FD95F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242</w:t>
            </w:r>
          </w:p>
        </w:tc>
        <w:tc>
          <w:tcPr>
            <w:tcW w:w="885" w:type="dxa"/>
            <w:noWrap/>
            <w:hideMark/>
          </w:tcPr>
          <w:p w14:paraId="714077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w:t>
            </w:r>
          </w:p>
        </w:tc>
        <w:tc>
          <w:tcPr>
            <w:tcW w:w="853" w:type="dxa"/>
            <w:noWrap/>
            <w:hideMark/>
          </w:tcPr>
          <w:p w14:paraId="5145D7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w:t>
            </w:r>
          </w:p>
        </w:tc>
      </w:tr>
      <w:tr w:rsidR="00D67BF2" w:rsidRPr="007E70A9" w14:paraId="0F761B1A"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7C4AF5D"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F8832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5717FF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789</w:t>
            </w:r>
          </w:p>
        </w:tc>
        <w:tc>
          <w:tcPr>
            <w:tcW w:w="868" w:type="dxa"/>
            <w:noWrap/>
            <w:hideMark/>
          </w:tcPr>
          <w:p w14:paraId="4EB96B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689</w:t>
            </w:r>
          </w:p>
        </w:tc>
        <w:tc>
          <w:tcPr>
            <w:tcW w:w="816" w:type="dxa"/>
            <w:noWrap/>
            <w:hideMark/>
          </w:tcPr>
          <w:p w14:paraId="3A5B99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733</w:t>
            </w:r>
          </w:p>
        </w:tc>
        <w:tc>
          <w:tcPr>
            <w:tcW w:w="926" w:type="dxa"/>
            <w:noWrap/>
            <w:hideMark/>
          </w:tcPr>
          <w:p w14:paraId="67255F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413</w:t>
            </w:r>
          </w:p>
        </w:tc>
        <w:tc>
          <w:tcPr>
            <w:tcW w:w="885" w:type="dxa"/>
            <w:noWrap/>
            <w:hideMark/>
          </w:tcPr>
          <w:p w14:paraId="1FDE85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513</w:t>
            </w:r>
          </w:p>
        </w:tc>
        <w:tc>
          <w:tcPr>
            <w:tcW w:w="853" w:type="dxa"/>
            <w:noWrap/>
            <w:hideMark/>
          </w:tcPr>
          <w:p w14:paraId="36B66C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r>
      <w:tr w:rsidR="00D67BF2" w:rsidRPr="007E70A9" w14:paraId="451D430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0FA6DC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251D0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77B1A4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847</w:t>
            </w:r>
          </w:p>
        </w:tc>
        <w:tc>
          <w:tcPr>
            <w:tcW w:w="868" w:type="dxa"/>
            <w:noWrap/>
            <w:hideMark/>
          </w:tcPr>
          <w:p w14:paraId="750613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763</w:t>
            </w:r>
          </w:p>
        </w:tc>
        <w:tc>
          <w:tcPr>
            <w:tcW w:w="816" w:type="dxa"/>
            <w:noWrap/>
            <w:hideMark/>
          </w:tcPr>
          <w:p w14:paraId="0514B9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701</w:t>
            </w:r>
          </w:p>
        </w:tc>
        <w:tc>
          <w:tcPr>
            <w:tcW w:w="926" w:type="dxa"/>
            <w:noWrap/>
            <w:hideMark/>
          </w:tcPr>
          <w:p w14:paraId="07159D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528</w:t>
            </w:r>
          </w:p>
        </w:tc>
        <w:tc>
          <w:tcPr>
            <w:tcW w:w="885" w:type="dxa"/>
            <w:noWrap/>
            <w:hideMark/>
          </w:tcPr>
          <w:p w14:paraId="63352D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975</w:t>
            </w:r>
          </w:p>
        </w:tc>
        <w:tc>
          <w:tcPr>
            <w:tcW w:w="853" w:type="dxa"/>
            <w:noWrap/>
            <w:hideMark/>
          </w:tcPr>
          <w:p w14:paraId="0A3242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861</w:t>
            </w:r>
          </w:p>
        </w:tc>
      </w:tr>
      <w:tr w:rsidR="00D67BF2" w:rsidRPr="007E70A9" w14:paraId="305E7AA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EA0DD2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C51D0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79B1FD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559</w:t>
            </w:r>
          </w:p>
        </w:tc>
        <w:tc>
          <w:tcPr>
            <w:tcW w:w="868" w:type="dxa"/>
            <w:noWrap/>
            <w:hideMark/>
          </w:tcPr>
          <w:p w14:paraId="3C4BBA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535</w:t>
            </w:r>
          </w:p>
        </w:tc>
        <w:tc>
          <w:tcPr>
            <w:tcW w:w="816" w:type="dxa"/>
            <w:noWrap/>
            <w:hideMark/>
          </w:tcPr>
          <w:p w14:paraId="4031A3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359</w:t>
            </w:r>
          </w:p>
        </w:tc>
        <w:tc>
          <w:tcPr>
            <w:tcW w:w="926" w:type="dxa"/>
            <w:noWrap/>
            <w:hideMark/>
          </w:tcPr>
          <w:p w14:paraId="4B6A2C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w:t>
            </w:r>
          </w:p>
        </w:tc>
        <w:tc>
          <w:tcPr>
            <w:tcW w:w="885" w:type="dxa"/>
            <w:noWrap/>
            <w:hideMark/>
          </w:tcPr>
          <w:p w14:paraId="4347E0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406</w:t>
            </w:r>
          </w:p>
        </w:tc>
        <w:tc>
          <w:tcPr>
            <w:tcW w:w="853" w:type="dxa"/>
            <w:noWrap/>
            <w:hideMark/>
          </w:tcPr>
          <w:p w14:paraId="377C23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387</w:t>
            </w:r>
          </w:p>
        </w:tc>
      </w:tr>
      <w:tr w:rsidR="00D67BF2" w:rsidRPr="007E70A9" w14:paraId="67686E0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393EB1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CAF12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7357FD2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708</w:t>
            </w:r>
          </w:p>
        </w:tc>
        <w:tc>
          <w:tcPr>
            <w:tcW w:w="868" w:type="dxa"/>
            <w:noWrap/>
            <w:hideMark/>
          </w:tcPr>
          <w:p w14:paraId="119736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432</w:t>
            </w:r>
          </w:p>
        </w:tc>
        <w:tc>
          <w:tcPr>
            <w:tcW w:w="816" w:type="dxa"/>
            <w:noWrap/>
            <w:hideMark/>
          </w:tcPr>
          <w:p w14:paraId="71221A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434</w:t>
            </w:r>
          </w:p>
        </w:tc>
        <w:tc>
          <w:tcPr>
            <w:tcW w:w="926" w:type="dxa"/>
            <w:noWrap/>
            <w:hideMark/>
          </w:tcPr>
          <w:p w14:paraId="4455FD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w:t>
            </w:r>
          </w:p>
        </w:tc>
        <w:tc>
          <w:tcPr>
            <w:tcW w:w="885" w:type="dxa"/>
            <w:noWrap/>
            <w:hideMark/>
          </w:tcPr>
          <w:p w14:paraId="31E6AD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410</w:t>
            </w:r>
          </w:p>
        </w:tc>
        <w:tc>
          <w:tcPr>
            <w:tcW w:w="853" w:type="dxa"/>
            <w:noWrap/>
            <w:hideMark/>
          </w:tcPr>
          <w:p w14:paraId="79A5C4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264</w:t>
            </w:r>
          </w:p>
        </w:tc>
      </w:tr>
      <w:tr w:rsidR="00D67BF2" w:rsidRPr="007E70A9" w14:paraId="678929C1"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C50E07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5C060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30324B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260</w:t>
            </w:r>
          </w:p>
        </w:tc>
        <w:tc>
          <w:tcPr>
            <w:tcW w:w="868" w:type="dxa"/>
            <w:noWrap/>
            <w:hideMark/>
          </w:tcPr>
          <w:p w14:paraId="1483CF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407</w:t>
            </w:r>
          </w:p>
        </w:tc>
        <w:tc>
          <w:tcPr>
            <w:tcW w:w="816" w:type="dxa"/>
            <w:noWrap/>
            <w:hideMark/>
          </w:tcPr>
          <w:p w14:paraId="1FC842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w:t>
            </w:r>
          </w:p>
        </w:tc>
        <w:tc>
          <w:tcPr>
            <w:tcW w:w="926" w:type="dxa"/>
            <w:noWrap/>
            <w:hideMark/>
          </w:tcPr>
          <w:p w14:paraId="609E48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238</w:t>
            </w:r>
          </w:p>
        </w:tc>
        <w:tc>
          <w:tcPr>
            <w:tcW w:w="885" w:type="dxa"/>
            <w:noWrap/>
            <w:hideMark/>
          </w:tcPr>
          <w:p w14:paraId="3347A6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424</w:t>
            </w:r>
          </w:p>
        </w:tc>
        <w:tc>
          <w:tcPr>
            <w:tcW w:w="853" w:type="dxa"/>
            <w:noWrap/>
            <w:hideMark/>
          </w:tcPr>
          <w:p w14:paraId="5ECC87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230</w:t>
            </w:r>
          </w:p>
        </w:tc>
      </w:tr>
      <w:tr w:rsidR="00D67BF2" w:rsidRPr="007E70A9" w14:paraId="3F16C35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413CA3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640CE6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0F3A66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4E88D6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w:t>
            </w:r>
          </w:p>
        </w:tc>
        <w:tc>
          <w:tcPr>
            <w:tcW w:w="816" w:type="dxa"/>
            <w:noWrap/>
            <w:hideMark/>
          </w:tcPr>
          <w:p w14:paraId="72A9DC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w:t>
            </w:r>
          </w:p>
        </w:tc>
        <w:tc>
          <w:tcPr>
            <w:tcW w:w="926" w:type="dxa"/>
            <w:noWrap/>
            <w:hideMark/>
          </w:tcPr>
          <w:p w14:paraId="798764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w:t>
            </w:r>
          </w:p>
        </w:tc>
        <w:tc>
          <w:tcPr>
            <w:tcW w:w="885" w:type="dxa"/>
            <w:noWrap/>
            <w:hideMark/>
          </w:tcPr>
          <w:p w14:paraId="5A35FA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63DA0C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w:t>
            </w:r>
          </w:p>
        </w:tc>
      </w:tr>
      <w:tr w:rsidR="00D67BF2" w:rsidRPr="007E70A9" w14:paraId="7D680794"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7507A2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56B28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4AEC34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w:t>
            </w:r>
          </w:p>
        </w:tc>
        <w:tc>
          <w:tcPr>
            <w:tcW w:w="868" w:type="dxa"/>
            <w:noWrap/>
            <w:hideMark/>
          </w:tcPr>
          <w:p w14:paraId="629B21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746E91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0C40A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0BDFD8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258F16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w:t>
            </w:r>
          </w:p>
        </w:tc>
      </w:tr>
      <w:tr w:rsidR="00D67BF2" w:rsidRPr="007E70A9" w14:paraId="309CDFA3"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AF7BE71"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D51AA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310011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3213</w:t>
            </w:r>
          </w:p>
        </w:tc>
        <w:tc>
          <w:tcPr>
            <w:tcW w:w="868" w:type="dxa"/>
            <w:noWrap/>
            <w:hideMark/>
          </w:tcPr>
          <w:p w14:paraId="6AB077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3197</w:t>
            </w:r>
          </w:p>
        </w:tc>
        <w:tc>
          <w:tcPr>
            <w:tcW w:w="816" w:type="dxa"/>
            <w:noWrap/>
            <w:hideMark/>
          </w:tcPr>
          <w:p w14:paraId="0EDB83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2636</w:t>
            </w:r>
          </w:p>
        </w:tc>
        <w:tc>
          <w:tcPr>
            <w:tcW w:w="926" w:type="dxa"/>
            <w:noWrap/>
            <w:hideMark/>
          </w:tcPr>
          <w:p w14:paraId="164166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2264</w:t>
            </w:r>
          </w:p>
        </w:tc>
        <w:tc>
          <w:tcPr>
            <w:tcW w:w="885" w:type="dxa"/>
            <w:noWrap/>
            <w:hideMark/>
          </w:tcPr>
          <w:p w14:paraId="661063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2745</w:t>
            </w:r>
          </w:p>
        </w:tc>
        <w:tc>
          <w:tcPr>
            <w:tcW w:w="853" w:type="dxa"/>
            <w:noWrap/>
            <w:hideMark/>
          </w:tcPr>
          <w:p w14:paraId="1DCF31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2964</w:t>
            </w:r>
          </w:p>
        </w:tc>
      </w:tr>
      <w:tr w:rsidR="00D67BF2" w:rsidRPr="007E70A9" w14:paraId="27CCA17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D3C347A" w14:textId="77777777" w:rsidR="00D67BF2" w:rsidRPr="007E70A9" w:rsidRDefault="00D67BF2" w:rsidP="0076754B">
            <w:pPr>
              <w:rPr>
                <w:sz w:val="20"/>
                <w:szCs w:val="20"/>
                <w:lang w:val="en-GB"/>
              </w:rPr>
            </w:pPr>
            <w:proofErr w:type="spellStart"/>
            <w:r w:rsidRPr="007E70A9">
              <w:rPr>
                <w:sz w:val="20"/>
                <w:szCs w:val="20"/>
                <w:lang w:val="en-GB"/>
              </w:rPr>
              <w:t>Ammochostos</w:t>
            </w:r>
            <w:proofErr w:type="spellEnd"/>
          </w:p>
        </w:tc>
        <w:tc>
          <w:tcPr>
            <w:tcW w:w="2758" w:type="dxa"/>
            <w:noWrap/>
            <w:hideMark/>
          </w:tcPr>
          <w:p w14:paraId="59B5F2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3411E7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3272</w:t>
            </w:r>
          </w:p>
        </w:tc>
        <w:tc>
          <w:tcPr>
            <w:tcW w:w="868" w:type="dxa"/>
            <w:noWrap/>
            <w:hideMark/>
          </w:tcPr>
          <w:p w14:paraId="2DE563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3036</w:t>
            </w:r>
          </w:p>
        </w:tc>
        <w:tc>
          <w:tcPr>
            <w:tcW w:w="816" w:type="dxa"/>
            <w:noWrap/>
            <w:hideMark/>
          </w:tcPr>
          <w:p w14:paraId="54261B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2484</w:t>
            </w:r>
          </w:p>
        </w:tc>
        <w:tc>
          <w:tcPr>
            <w:tcW w:w="926" w:type="dxa"/>
            <w:noWrap/>
            <w:hideMark/>
          </w:tcPr>
          <w:p w14:paraId="550786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3088</w:t>
            </w:r>
          </w:p>
        </w:tc>
        <w:tc>
          <w:tcPr>
            <w:tcW w:w="885" w:type="dxa"/>
            <w:noWrap/>
            <w:hideMark/>
          </w:tcPr>
          <w:p w14:paraId="1CCF77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3229</w:t>
            </w:r>
          </w:p>
        </w:tc>
        <w:tc>
          <w:tcPr>
            <w:tcW w:w="853" w:type="dxa"/>
            <w:noWrap/>
            <w:hideMark/>
          </w:tcPr>
          <w:p w14:paraId="5E1A08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3383</w:t>
            </w:r>
          </w:p>
        </w:tc>
      </w:tr>
      <w:tr w:rsidR="00D67BF2" w:rsidRPr="007E70A9" w14:paraId="6F5098E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05AC49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534D2CF" w14:textId="5F9C5CAF"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Agriculture, </w:t>
            </w:r>
            <w:r w:rsidR="00256628" w:rsidRPr="007E70A9">
              <w:rPr>
                <w:sz w:val="20"/>
                <w:szCs w:val="20"/>
                <w:lang w:val="en-GB"/>
              </w:rPr>
              <w:t>Forestry</w:t>
            </w:r>
            <w:r w:rsidRPr="007E70A9">
              <w:rPr>
                <w:sz w:val="20"/>
                <w:szCs w:val="20"/>
                <w:lang w:val="en-GB"/>
              </w:rPr>
              <w:t xml:space="preserve"> and Fishing</w:t>
            </w:r>
          </w:p>
        </w:tc>
        <w:tc>
          <w:tcPr>
            <w:tcW w:w="826" w:type="dxa"/>
            <w:noWrap/>
            <w:hideMark/>
          </w:tcPr>
          <w:p w14:paraId="368836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228F5F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816" w:type="dxa"/>
            <w:noWrap/>
            <w:hideMark/>
          </w:tcPr>
          <w:p w14:paraId="715B20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w:t>
            </w:r>
          </w:p>
        </w:tc>
        <w:tc>
          <w:tcPr>
            <w:tcW w:w="926" w:type="dxa"/>
            <w:noWrap/>
            <w:hideMark/>
          </w:tcPr>
          <w:p w14:paraId="50025C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059338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7BE084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278A4DA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205CA55"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32FC3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4A6118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0A036E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40AF9E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2C68B3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47C9EA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28322A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74C5EA17"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FD2F3E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AE41A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7BD84B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w:t>
            </w:r>
          </w:p>
        </w:tc>
        <w:tc>
          <w:tcPr>
            <w:tcW w:w="868" w:type="dxa"/>
            <w:noWrap/>
            <w:hideMark/>
          </w:tcPr>
          <w:p w14:paraId="33E5B7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w:t>
            </w:r>
          </w:p>
        </w:tc>
        <w:tc>
          <w:tcPr>
            <w:tcW w:w="816" w:type="dxa"/>
            <w:noWrap/>
            <w:hideMark/>
          </w:tcPr>
          <w:p w14:paraId="0EB367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926" w:type="dxa"/>
            <w:noWrap/>
            <w:hideMark/>
          </w:tcPr>
          <w:p w14:paraId="139AE4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w:t>
            </w:r>
          </w:p>
        </w:tc>
        <w:tc>
          <w:tcPr>
            <w:tcW w:w="885" w:type="dxa"/>
            <w:noWrap/>
            <w:hideMark/>
          </w:tcPr>
          <w:p w14:paraId="384397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w:t>
            </w:r>
          </w:p>
        </w:tc>
        <w:tc>
          <w:tcPr>
            <w:tcW w:w="853" w:type="dxa"/>
            <w:noWrap/>
            <w:hideMark/>
          </w:tcPr>
          <w:p w14:paraId="140DE9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145</w:t>
            </w:r>
          </w:p>
        </w:tc>
      </w:tr>
      <w:tr w:rsidR="00D67BF2" w:rsidRPr="007E70A9" w14:paraId="0AACA39E"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7B257B5"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FDBB5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6AD123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745E70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65FFBB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1ED6D1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2206E5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213509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1362386" w14:textId="77777777" w:rsidTr="00222937">
        <w:trPr>
          <w:trHeight w:val="63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C0D895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4E5A97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0464EC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145</w:t>
            </w:r>
          </w:p>
        </w:tc>
        <w:tc>
          <w:tcPr>
            <w:tcW w:w="868" w:type="dxa"/>
            <w:noWrap/>
            <w:hideMark/>
          </w:tcPr>
          <w:p w14:paraId="2EE36B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114</w:t>
            </w:r>
          </w:p>
        </w:tc>
        <w:tc>
          <w:tcPr>
            <w:tcW w:w="816" w:type="dxa"/>
            <w:noWrap/>
            <w:hideMark/>
          </w:tcPr>
          <w:p w14:paraId="65A536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0E3B5B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w:t>
            </w:r>
          </w:p>
        </w:tc>
        <w:tc>
          <w:tcPr>
            <w:tcW w:w="885" w:type="dxa"/>
            <w:noWrap/>
            <w:hideMark/>
          </w:tcPr>
          <w:p w14:paraId="16333F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470AB7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DC4328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4FD88D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D76C2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301152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345</w:t>
            </w:r>
          </w:p>
        </w:tc>
        <w:tc>
          <w:tcPr>
            <w:tcW w:w="868" w:type="dxa"/>
            <w:noWrap/>
            <w:hideMark/>
          </w:tcPr>
          <w:p w14:paraId="239D9D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w:t>
            </w:r>
          </w:p>
        </w:tc>
        <w:tc>
          <w:tcPr>
            <w:tcW w:w="816" w:type="dxa"/>
            <w:noWrap/>
            <w:hideMark/>
          </w:tcPr>
          <w:p w14:paraId="70B5CB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w:t>
            </w:r>
          </w:p>
        </w:tc>
        <w:tc>
          <w:tcPr>
            <w:tcW w:w="926" w:type="dxa"/>
            <w:noWrap/>
            <w:hideMark/>
          </w:tcPr>
          <w:p w14:paraId="0942A6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w:t>
            </w:r>
          </w:p>
        </w:tc>
        <w:tc>
          <w:tcPr>
            <w:tcW w:w="885" w:type="dxa"/>
            <w:noWrap/>
            <w:hideMark/>
          </w:tcPr>
          <w:p w14:paraId="5CECC2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w:t>
            </w:r>
          </w:p>
        </w:tc>
        <w:tc>
          <w:tcPr>
            <w:tcW w:w="853" w:type="dxa"/>
            <w:noWrap/>
            <w:hideMark/>
          </w:tcPr>
          <w:p w14:paraId="01E588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w:t>
            </w:r>
          </w:p>
        </w:tc>
      </w:tr>
      <w:tr w:rsidR="00D67BF2" w:rsidRPr="007E70A9" w14:paraId="200CCBCF"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AD3A49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45CFD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6E6D8C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405</w:t>
            </w:r>
          </w:p>
        </w:tc>
        <w:tc>
          <w:tcPr>
            <w:tcW w:w="868" w:type="dxa"/>
            <w:noWrap/>
            <w:hideMark/>
          </w:tcPr>
          <w:p w14:paraId="7BAA25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335</w:t>
            </w:r>
          </w:p>
        </w:tc>
        <w:tc>
          <w:tcPr>
            <w:tcW w:w="816" w:type="dxa"/>
            <w:noWrap/>
            <w:hideMark/>
          </w:tcPr>
          <w:p w14:paraId="497161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680</w:t>
            </w:r>
          </w:p>
        </w:tc>
        <w:tc>
          <w:tcPr>
            <w:tcW w:w="926" w:type="dxa"/>
            <w:noWrap/>
            <w:hideMark/>
          </w:tcPr>
          <w:p w14:paraId="1DAA12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502</w:t>
            </w:r>
          </w:p>
        </w:tc>
        <w:tc>
          <w:tcPr>
            <w:tcW w:w="885" w:type="dxa"/>
            <w:noWrap/>
            <w:hideMark/>
          </w:tcPr>
          <w:p w14:paraId="20997A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583</w:t>
            </w:r>
          </w:p>
        </w:tc>
        <w:tc>
          <w:tcPr>
            <w:tcW w:w="853" w:type="dxa"/>
            <w:noWrap/>
            <w:hideMark/>
          </w:tcPr>
          <w:p w14:paraId="3AEC8D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651</w:t>
            </w:r>
          </w:p>
        </w:tc>
      </w:tr>
      <w:tr w:rsidR="00D67BF2" w:rsidRPr="007E70A9" w14:paraId="4A0D2B0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5F3857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A53E1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4F07589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w:t>
            </w:r>
          </w:p>
        </w:tc>
        <w:tc>
          <w:tcPr>
            <w:tcW w:w="868" w:type="dxa"/>
            <w:noWrap/>
            <w:hideMark/>
          </w:tcPr>
          <w:p w14:paraId="67DE5F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58FA69D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w:t>
            </w:r>
          </w:p>
        </w:tc>
        <w:tc>
          <w:tcPr>
            <w:tcW w:w="926" w:type="dxa"/>
            <w:noWrap/>
            <w:hideMark/>
          </w:tcPr>
          <w:p w14:paraId="19BAE2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169</w:t>
            </w:r>
          </w:p>
        </w:tc>
        <w:tc>
          <w:tcPr>
            <w:tcW w:w="885" w:type="dxa"/>
            <w:noWrap/>
            <w:hideMark/>
          </w:tcPr>
          <w:p w14:paraId="31A164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w:t>
            </w:r>
          </w:p>
        </w:tc>
        <w:tc>
          <w:tcPr>
            <w:tcW w:w="853" w:type="dxa"/>
            <w:noWrap/>
            <w:hideMark/>
          </w:tcPr>
          <w:p w14:paraId="179BAB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258</w:t>
            </w:r>
          </w:p>
        </w:tc>
      </w:tr>
      <w:tr w:rsidR="00D67BF2" w:rsidRPr="007E70A9" w14:paraId="6AAD9C08"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638739F"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EB890EC" w14:textId="493C33AA"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399C98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1598</w:t>
            </w:r>
          </w:p>
        </w:tc>
        <w:tc>
          <w:tcPr>
            <w:tcW w:w="868" w:type="dxa"/>
            <w:noWrap/>
            <w:hideMark/>
          </w:tcPr>
          <w:p w14:paraId="479F06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1762</w:t>
            </w:r>
          </w:p>
        </w:tc>
        <w:tc>
          <w:tcPr>
            <w:tcW w:w="816" w:type="dxa"/>
            <w:noWrap/>
            <w:hideMark/>
          </w:tcPr>
          <w:p w14:paraId="3AC589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1119</w:t>
            </w:r>
          </w:p>
        </w:tc>
        <w:tc>
          <w:tcPr>
            <w:tcW w:w="926" w:type="dxa"/>
            <w:noWrap/>
            <w:hideMark/>
          </w:tcPr>
          <w:p w14:paraId="472632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1473</w:t>
            </w:r>
          </w:p>
        </w:tc>
        <w:tc>
          <w:tcPr>
            <w:tcW w:w="885" w:type="dxa"/>
            <w:noWrap/>
            <w:hideMark/>
          </w:tcPr>
          <w:p w14:paraId="1F58F1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1182</w:t>
            </w:r>
          </w:p>
        </w:tc>
        <w:tc>
          <w:tcPr>
            <w:tcW w:w="853" w:type="dxa"/>
            <w:noWrap/>
            <w:hideMark/>
          </w:tcPr>
          <w:p w14:paraId="32405F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1126</w:t>
            </w:r>
          </w:p>
        </w:tc>
      </w:tr>
      <w:tr w:rsidR="00D67BF2" w:rsidRPr="007E70A9" w14:paraId="39BD157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147C5E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98132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4C736A9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w:t>
            </w:r>
          </w:p>
        </w:tc>
        <w:tc>
          <w:tcPr>
            <w:tcW w:w="868" w:type="dxa"/>
            <w:noWrap/>
            <w:hideMark/>
          </w:tcPr>
          <w:p w14:paraId="02CD33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c>
          <w:tcPr>
            <w:tcW w:w="816" w:type="dxa"/>
            <w:noWrap/>
            <w:hideMark/>
          </w:tcPr>
          <w:p w14:paraId="152B0C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w:t>
            </w:r>
          </w:p>
        </w:tc>
        <w:tc>
          <w:tcPr>
            <w:tcW w:w="926" w:type="dxa"/>
            <w:noWrap/>
            <w:hideMark/>
          </w:tcPr>
          <w:p w14:paraId="2F8E41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F6E75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w:t>
            </w:r>
          </w:p>
        </w:tc>
        <w:tc>
          <w:tcPr>
            <w:tcW w:w="853" w:type="dxa"/>
            <w:noWrap/>
            <w:hideMark/>
          </w:tcPr>
          <w:p w14:paraId="4B8EA0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w:t>
            </w:r>
          </w:p>
        </w:tc>
      </w:tr>
      <w:tr w:rsidR="00D67BF2" w:rsidRPr="007E70A9" w14:paraId="7E62839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5ED93B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6493F6E" w14:textId="454F96EF"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631338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7362C3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w:t>
            </w:r>
          </w:p>
        </w:tc>
        <w:tc>
          <w:tcPr>
            <w:tcW w:w="816" w:type="dxa"/>
            <w:noWrap/>
            <w:hideMark/>
          </w:tcPr>
          <w:p w14:paraId="2EE199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1FCE4E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48A005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DF516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47C7A3D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45F0D80"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D95B2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22F391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752682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617352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202917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6370FD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w:t>
            </w:r>
          </w:p>
        </w:tc>
        <w:tc>
          <w:tcPr>
            <w:tcW w:w="853" w:type="dxa"/>
            <w:noWrap/>
            <w:hideMark/>
          </w:tcPr>
          <w:p w14:paraId="00A7FD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35B4EACB"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0E502D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7CA9C2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17881F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w:t>
            </w:r>
          </w:p>
        </w:tc>
        <w:tc>
          <w:tcPr>
            <w:tcW w:w="868" w:type="dxa"/>
            <w:noWrap/>
            <w:hideMark/>
          </w:tcPr>
          <w:p w14:paraId="5C2AC3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w:t>
            </w:r>
          </w:p>
        </w:tc>
        <w:tc>
          <w:tcPr>
            <w:tcW w:w="816" w:type="dxa"/>
            <w:noWrap/>
            <w:hideMark/>
          </w:tcPr>
          <w:p w14:paraId="6FAC77A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46771F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w:t>
            </w:r>
          </w:p>
        </w:tc>
        <w:tc>
          <w:tcPr>
            <w:tcW w:w="885" w:type="dxa"/>
            <w:noWrap/>
            <w:hideMark/>
          </w:tcPr>
          <w:p w14:paraId="630DD4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w:t>
            </w:r>
          </w:p>
        </w:tc>
        <w:tc>
          <w:tcPr>
            <w:tcW w:w="853" w:type="dxa"/>
            <w:noWrap/>
            <w:hideMark/>
          </w:tcPr>
          <w:p w14:paraId="249CFD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w:t>
            </w:r>
          </w:p>
        </w:tc>
      </w:tr>
      <w:tr w:rsidR="00D67BF2" w:rsidRPr="007E70A9" w14:paraId="5C2022AD"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8A02D6F"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3FBE4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617223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c>
          <w:tcPr>
            <w:tcW w:w="868" w:type="dxa"/>
            <w:noWrap/>
            <w:hideMark/>
          </w:tcPr>
          <w:p w14:paraId="72D75A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w:t>
            </w:r>
          </w:p>
        </w:tc>
        <w:tc>
          <w:tcPr>
            <w:tcW w:w="816" w:type="dxa"/>
            <w:noWrap/>
            <w:hideMark/>
          </w:tcPr>
          <w:p w14:paraId="4ABCE84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w:t>
            </w:r>
          </w:p>
        </w:tc>
        <w:tc>
          <w:tcPr>
            <w:tcW w:w="926" w:type="dxa"/>
            <w:noWrap/>
            <w:hideMark/>
          </w:tcPr>
          <w:p w14:paraId="4C277C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c>
          <w:tcPr>
            <w:tcW w:w="885" w:type="dxa"/>
            <w:noWrap/>
            <w:hideMark/>
          </w:tcPr>
          <w:p w14:paraId="21EBA7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w:t>
            </w:r>
          </w:p>
        </w:tc>
        <w:tc>
          <w:tcPr>
            <w:tcW w:w="853" w:type="dxa"/>
            <w:noWrap/>
            <w:hideMark/>
          </w:tcPr>
          <w:p w14:paraId="687B45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w:t>
            </w:r>
          </w:p>
        </w:tc>
      </w:tr>
      <w:tr w:rsidR="00D67BF2" w:rsidRPr="007E70A9" w14:paraId="480231AB"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7DF1B4A" w14:textId="77777777" w:rsidR="00D67BF2" w:rsidRPr="007E70A9" w:rsidRDefault="00D67BF2" w:rsidP="0076754B">
            <w:pPr>
              <w:rPr>
                <w:sz w:val="20"/>
                <w:szCs w:val="20"/>
                <w:lang w:val="en-GB"/>
              </w:rPr>
            </w:pPr>
            <w:r w:rsidRPr="007E70A9">
              <w:rPr>
                <w:sz w:val="20"/>
                <w:szCs w:val="20"/>
                <w:lang w:val="en-GB"/>
              </w:rPr>
              <w:lastRenderedPageBreak/>
              <w:t> </w:t>
            </w:r>
          </w:p>
        </w:tc>
        <w:tc>
          <w:tcPr>
            <w:tcW w:w="2758" w:type="dxa"/>
            <w:hideMark/>
          </w:tcPr>
          <w:p w14:paraId="2526DA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5EA95E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22ABD0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34683B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w:t>
            </w:r>
          </w:p>
        </w:tc>
        <w:tc>
          <w:tcPr>
            <w:tcW w:w="926" w:type="dxa"/>
            <w:noWrap/>
            <w:hideMark/>
          </w:tcPr>
          <w:p w14:paraId="1DCBA6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149</w:t>
            </w:r>
          </w:p>
        </w:tc>
        <w:tc>
          <w:tcPr>
            <w:tcW w:w="885" w:type="dxa"/>
            <w:noWrap/>
            <w:hideMark/>
          </w:tcPr>
          <w:p w14:paraId="28C62E5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124</w:t>
            </w:r>
          </w:p>
        </w:tc>
        <w:tc>
          <w:tcPr>
            <w:tcW w:w="853" w:type="dxa"/>
            <w:noWrap/>
            <w:hideMark/>
          </w:tcPr>
          <w:p w14:paraId="55EB89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w:t>
            </w:r>
          </w:p>
        </w:tc>
      </w:tr>
      <w:tr w:rsidR="00D67BF2" w:rsidRPr="007E70A9" w14:paraId="48BA034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738486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53DBA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0C2BBD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w:t>
            </w:r>
          </w:p>
        </w:tc>
        <w:tc>
          <w:tcPr>
            <w:tcW w:w="868" w:type="dxa"/>
            <w:noWrap/>
            <w:hideMark/>
          </w:tcPr>
          <w:p w14:paraId="0522C2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101</w:t>
            </w:r>
          </w:p>
        </w:tc>
        <w:tc>
          <w:tcPr>
            <w:tcW w:w="816" w:type="dxa"/>
            <w:noWrap/>
            <w:hideMark/>
          </w:tcPr>
          <w:p w14:paraId="218333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w:t>
            </w:r>
          </w:p>
        </w:tc>
        <w:tc>
          <w:tcPr>
            <w:tcW w:w="926" w:type="dxa"/>
            <w:noWrap/>
            <w:hideMark/>
          </w:tcPr>
          <w:p w14:paraId="415D45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223</w:t>
            </w:r>
          </w:p>
        </w:tc>
        <w:tc>
          <w:tcPr>
            <w:tcW w:w="885" w:type="dxa"/>
            <w:noWrap/>
            <w:hideMark/>
          </w:tcPr>
          <w:p w14:paraId="325219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137</w:t>
            </w:r>
          </w:p>
        </w:tc>
        <w:tc>
          <w:tcPr>
            <w:tcW w:w="853" w:type="dxa"/>
            <w:noWrap/>
            <w:hideMark/>
          </w:tcPr>
          <w:p w14:paraId="129DBF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189</w:t>
            </w:r>
          </w:p>
        </w:tc>
      </w:tr>
      <w:tr w:rsidR="00D67BF2" w:rsidRPr="007E70A9" w14:paraId="6F90BE2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31D37D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2F382D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42EFBF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02A30C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441F26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7A19C1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885" w:type="dxa"/>
            <w:noWrap/>
            <w:hideMark/>
          </w:tcPr>
          <w:p w14:paraId="4916137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6EF607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262A01DD"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EDBBD6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EFDED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1E80287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w:t>
            </w:r>
          </w:p>
        </w:tc>
        <w:tc>
          <w:tcPr>
            <w:tcW w:w="868" w:type="dxa"/>
            <w:noWrap/>
            <w:hideMark/>
          </w:tcPr>
          <w:p w14:paraId="359C5C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w:t>
            </w:r>
          </w:p>
        </w:tc>
        <w:tc>
          <w:tcPr>
            <w:tcW w:w="816" w:type="dxa"/>
            <w:noWrap/>
            <w:hideMark/>
          </w:tcPr>
          <w:p w14:paraId="4A8CF8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w:t>
            </w:r>
          </w:p>
        </w:tc>
        <w:tc>
          <w:tcPr>
            <w:tcW w:w="926" w:type="dxa"/>
            <w:noWrap/>
            <w:hideMark/>
          </w:tcPr>
          <w:p w14:paraId="1D3343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w:t>
            </w:r>
          </w:p>
        </w:tc>
        <w:tc>
          <w:tcPr>
            <w:tcW w:w="885" w:type="dxa"/>
            <w:noWrap/>
            <w:hideMark/>
          </w:tcPr>
          <w:p w14:paraId="52A88E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w:t>
            </w:r>
          </w:p>
        </w:tc>
        <w:tc>
          <w:tcPr>
            <w:tcW w:w="853" w:type="dxa"/>
            <w:noWrap/>
            <w:hideMark/>
          </w:tcPr>
          <w:p w14:paraId="277DF4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187</w:t>
            </w:r>
          </w:p>
        </w:tc>
      </w:tr>
      <w:tr w:rsidR="00D67BF2" w:rsidRPr="007E70A9" w14:paraId="173BFA6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49645F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407D8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3C06751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157</w:t>
            </w:r>
          </w:p>
        </w:tc>
        <w:tc>
          <w:tcPr>
            <w:tcW w:w="868" w:type="dxa"/>
            <w:noWrap/>
            <w:hideMark/>
          </w:tcPr>
          <w:p w14:paraId="5EC69C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w:t>
            </w:r>
          </w:p>
        </w:tc>
        <w:tc>
          <w:tcPr>
            <w:tcW w:w="816" w:type="dxa"/>
            <w:noWrap/>
            <w:hideMark/>
          </w:tcPr>
          <w:p w14:paraId="0465BD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w:t>
            </w:r>
          </w:p>
        </w:tc>
        <w:tc>
          <w:tcPr>
            <w:tcW w:w="926" w:type="dxa"/>
            <w:noWrap/>
            <w:hideMark/>
          </w:tcPr>
          <w:p w14:paraId="4E1B788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w:t>
            </w:r>
          </w:p>
        </w:tc>
        <w:tc>
          <w:tcPr>
            <w:tcW w:w="885" w:type="dxa"/>
            <w:noWrap/>
            <w:hideMark/>
          </w:tcPr>
          <w:p w14:paraId="0EEBB9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143</w:t>
            </w:r>
          </w:p>
        </w:tc>
        <w:tc>
          <w:tcPr>
            <w:tcW w:w="853" w:type="dxa"/>
            <w:noWrap/>
            <w:hideMark/>
          </w:tcPr>
          <w:p w14:paraId="042B96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w:t>
            </w:r>
          </w:p>
        </w:tc>
      </w:tr>
      <w:tr w:rsidR="00D67BF2" w:rsidRPr="007E70A9" w14:paraId="24BB4E3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3018D4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D9559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059FD6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600683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74F04B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4182B5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4E7DC4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49E3017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67B6ECC6"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0B3E7EC"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0D52A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1CBBA6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65E196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1A5214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9F2CE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52ED0D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6B34E8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7A293ED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FA64EA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A245D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4036C6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283</w:t>
            </w:r>
          </w:p>
        </w:tc>
        <w:tc>
          <w:tcPr>
            <w:tcW w:w="868" w:type="dxa"/>
            <w:noWrap/>
            <w:hideMark/>
          </w:tcPr>
          <w:p w14:paraId="10790F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w:t>
            </w:r>
          </w:p>
        </w:tc>
        <w:tc>
          <w:tcPr>
            <w:tcW w:w="816" w:type="dxa"/>
            <w:noWrap/>
            <w:hideMark/>
          </w:tcPr>
          <w:p w14:paraId="0F43CA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w:t>
            </w:r>
          </w:p>
        </w:tc>
        <w:tc>
          <w:tcPr>
            <w:tcW w:w="926" w:type="dxa"/>
            <w:noWrap/>
            <w:hideMark/>
          </w:tcPr>
          <w:p w14:paraId="36C718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187</w:t>
            </w:r>
          </w:p>
        </w:tc>
        <w:tc>
          <w:tcPr>
            <w:tcW w:w="885" w:type="dxa"/>
            <w:noWrap/>
            <w:hideMark/>
          </w:tcPr>
          <w:p w14:paraId="0F0B4D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409</w:t>
            </w:r>
          </w:p>
        </w:tc>
        <w:tc>
          <w:tcPr>
            <w:tcW w:w="853" w:type="dxa"/>
            <w:noWrap/>
            <w:hideMark/>
          </w:tcPr>
          <w:p w14:paraId="3FB412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398</w:t>
            </w:r>
          </w:p>
        </w:tc>
      </w:tr>
      <w:tr w:rsidR="00D67BF2" w:rsidRPr="007E70A9" w14:paraId="30B9033D"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B5D257D" w14:textId="77777777" w:rsidR="00D67BF2" w:rsidRPr="007E70A9" w:rsidRDefault="00D67BF2" w:rsidP="0076754B">
            <w:pPr>
              <w:rPr>
                <w:sz w:val="20"/>
                <w:szCs w:val="20"/>
                <w:lang w:val="en-GB"/>
              </w:rPr>
            </w:pPr>
            <w:proofErr w:type="spellStart"/>
            <w:r w:rsidRPr="007E70A9">
              <w:rPr>
                <w:sz w:val="20"/>
                <w:szCs w:val="20"/>
                <w:lang w:val="en-GB"/>
              </w:rPr>
              <w:t>Larnaca</w:t>
            </w:r>
            <w:proofErr w:type="spellEnd"/>
          </w:p>
        </w:tc>
        <w:tc>
          <w:tcPr>
            <w:tcW w:w="2758" w:type="dxa"/>
            <w:noWrap/>
            <w:hideMark/>
          </w:tcPr>
          <w:p w14:paraId="5F73DC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7AD6DF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9215</w:t>
            </w:r>
          </w:p>
        </w:tc>
        <w:tc>
          <w:tcPr>
            <w:tcW w:w="868" w:type="dxa"/>
            <w:noWrap/>
            <w:hideMark/>
          </w:tcPr>
          <w:p w14:paraId="204312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8949</w:t>
            </w:r>
          </w:p>
        </w:tc>
        <w:tc>
          <w:tcPr>
            <w:tcW w:w="816" w:type="dxa"/>
            <w:noWrap/>
            <w:hideMark/>
          </w:tcPr>
          <w:p w14:paraId="4823E9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7476</w:t>
            </w:r>
          </w:p>
        </w:tc>
        <w:tc>
          <w:tcPr>
            <w:tcW w:w="926" w:type="dxa"/>
            <w:noWrap/>
            <w:hideMark/>
          </w:tcPr>
          <w:p w14:paraId="24BCEA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5394</w:t>
            </w:r>
          </w:p>
        </w:tc>
        <w:tc>
          <w:tcPr>
            <w:tcW w:w="885" w:type="dxa"/>
            <w:noWrap/>
            <w:hideMark/>
          </w:tcPr>
          <w:p w14:paraId="7E70CC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5793</w:t>
            </w:r>
          </w:p>
        </w:tc>
        <w:tc>
          <w:tcPr>
            <w:tcW w:w="853" w:type="dxa"/>
            <w:noWrap/>
            <w:hideMark/>
          </w:tcPr>
          <w:p w14:paraId="48639E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5364</w:t>
            </w:r>
          </w:p>
        </w:tc>
      </w:tr>
      <w:tr w:rsidR="00D67BF2" w:rsidRPr="007E70A9" w14:paraId="625A03B7"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4BE068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90DABA2" w14:textId="2C2E15E4"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Agriculture, </w:t>
            </w:r>
            <w:r w:rsidR="00256628" w:rsidRPr="007E70A9">
              <w:rPr>
                <w:sz w:val="20"/>
                <w:szCs w:val="20"/>
                <w:lang w:val="en-GB"/>
              </w:rPr>
              <w:t>Forestry</w:t>
            </w:r>
            <w:r w:rsidRPr="007E70A9">
              <w:rPr>
                <w:sz w:val="20"/>
                <w:szCs w:val="20"/>
                <w:lang w:val="en-GB"/>
              </w:rPr>
              <w:t xml:space="preserve"> and Fishing</w:t>
            </w:r>
          </w:p>
        </w:tc>
        <w:tc>
          <w:tcPr>
            <w:tcW w:w="826" w:type="dxa"/>
            <w:noWrap/>
            <w:hideMark/>
          </w:tcPr>
          <w:p w14:paraId="2C7E34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w:t>
            </w:r>
          </w:p>
        </w:tc>
        <w:tc>
          <w:tcPr>
            <w:tcW w:w="868" w:type="dxa"/>
            <w:noWrap/>
            <w:hideMark/>
          </w:tcPr>
          <w:p w14:paraId="00C32D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w:t>
            </w:r>
          </w:p>
        </w:tc>
        <w:tc>
          <w:tcPr>
            <w:tcW w:w="816" w:type="dxa"/>
            <w:noWrap/>
            <w:hideMark/>
          </w:tcPr>
          <w:p w14:paraId="5AB415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w:t>
            </w:r>
          </w:p>
        </w:tc>
        <w:tc>
          <w:tcPr>
            <w:tcW w:w="926" w:type="dxa"/>
            <w:noWrap/>
            <w:hideMark/>
          </w:tcPr>
          <w:p w14:paraId="49A8F5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1CE42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w:t>
            </w:r>
          </w:p>
        </w:tc>
        <w:tc>
          <w:tcPr>
            <w:tcW w:w="853" w:type="dxa"/>
            <w:noWrap/>
            <w:hideMark/>
          </w:tcPr>
          <w:p w14:paraId="10E954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r>
      <w:tr w:rsidR="00D67BF2" w:rsidRPr="007E70A9" w14:paraId="43B9C86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24D5CF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CF385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05464A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74B08D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342547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154043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5D6BC4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0A5396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E6225D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94A461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16F30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619AEF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662</w:t>
            </w:r>
          </w:p>
        </w:tc>
        <w:tc>
          <w:tcPr>
            <w:tcW w:w="868" w:type="dxa"/>
            <w:noWrap/>
            <w:hideMark/>
          </w:tcPr>
          <w:p w14:paraId="0FF327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513</w:t>
            </w:r>
          </w:p>
        </w:tc>
        <w:tc>
          <w:tcPr>
            <w:tcW w:w="816" w:type="dxa"/>
            <w:noWrap/>
            <w:hideMark/>
          </w:tcPr>
          <w:p w14:paraId="7E3C29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432</w:t>
            </w:r>
          </w:p>
        </w:tc>
        <w:tc>
          <w:tcPr>
            <w:tcW w:w="926" w:type="dxa"/>
            <w:noWrap/>
            <w:hideMark/>
          </w:tcPr>
          <w:p w14:paraId="6508A13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204</w:t>
            </w:r>
          </w:p>
        </w:tc>
        <w:tc>
          <w:tcPr>
            <w:tcW w:w="885" w:type="dxa"/>
            <w:noWrap/>
            <w:hideMark/>
          </w:tcPr>
          <w:p w14:paraId="171CE6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127</w:t>
            </w:r>
          </w:p>
        </w:tc>
        <w:tc>
          <w:tcPr>
            <w:tcW w:w="853" w:type="dxa"/>
            <w:noWrap/>
            <w:hideMark/>
          </w:tcPr>
          <w:p w14:paraId="4ACABA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197</w:t>
            </w:r>
          </w:p>
        </w:tc>
      </w:tr>
      <w:tr w:rsidR="00D67BF2" w:rsidRPr="007E70A9" w14:paraId="7BDA0352"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6531C78"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D78269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356D90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475DA9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6F45A9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E7524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4F0396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579EA2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A0A849B" w14:textId="77777777" w:rsidTr="00222937">
        <w:trPr>
          <w:trHeight w:val="63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5BE4C3C"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207F85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5741666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129</w:t>
            </w:r>
          </w:p>
        </w:tc>
        <w:tc>
          <w:tcPr>
            <w:tcW w:w="868" w:type="dxa"/>
            <w:noWrap/>
            <w:hideMark/>
          </w:tcPr>
          <w:p w14:paraId="03027C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w:t>
            </w:r>
          </w:p>
        </w:tc>
        <w:tc>
          <w:tcPr>
            <w:tcW w:w="816" w:type="dxa"/>
            <w:noWrap/>
            <w:hideMark/>
          </w:tcPr>
          <w:p w14:paraId="115DB1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w:t>
            </w:r>
          </w:p>
        </w:tc>
        <w:tc>
          <w:tcPr>
            <w:tcW w:w="926" w:type="dxa"/>
            <w:noWrap/>
            <w:hideMark/>
          </w:tcPr>
          <w:p w14:paraId="5261E2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10286A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7988A4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C88E6D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08DE7C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F01A3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2CE44F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1056</w:t>
            </w:r>
          </w:p>
        </w:tc>
        <w:tc>
          <w:tcPr>
            <w:tcW w:w="868" w:type="dxa"/>
            <w:noWrap/>
            <w:hideMark/>
          </w:tcPr>
          <w:p w14:paraId="4DDBBC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905</w:t>
            </w:r>
          </w:p>
        </w:tc>
        <w:tc>
          <w:tcPr>
            <w:tcW w:w="816" w:type="dxa"/>
            <w:noWrap/>
            <w:hideMark/>
          </w:tcPr>
          <w:p w14:paraId="01E7B03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359</w:t>
            </w:r>
          </w:p>
        </w:tc>
        <w:tc>
          <w:tcPr>
            <w:tcW w:w="926" w:type="dxa"/>
            <w:noWrap/>
            <w:hideMark/>
          </w:tcPr>
          <w:p w14:paraId="305EEA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289</w:t>
            </w:r>
          </w:p>
        </w:tc>
        <w:tc>
          <w:tcPr>
            <w:tcW w:w="885" w:type="dxa"/>
            <w:noWrap/>
            <w:hideMark/>
          </w:tcPr>
          <w:p w14:paraId="4456C1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319</w:t>
            </w:r>
          </w:p>
        </w:tc>
        <w:tc>
          <w:tcPr>
            <w:tcW w:w="853" w:type="dxa"/>
            <w:noWrap/>
            <w:hideMark/>
          </w:tcPr>
          <w:p w14:paraId="4F47B2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424</w:t>
            </w:r>
          </w:p>
        </w:tc>
      </w:tr>
      <w:tr w:rsidR="00D67BF2" w:rsidRPr="007E70A9" w14:paraId="47338243"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B0D8E7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21E5C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71E065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1676</w:t>
            </w:r>
          </w:p>
        </w:tc>
        <w:tc>
          <w:tcPr>
            <w:tcW w:w="868" w:type="dxa"/>
            <w:noWrap/>
            <w:hideMark/>
          </w:tcPr>
          <w:p w14:paraId="48B380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1463</w:t>
            </w:r>
          </w:p>
        </w:tc>
        <w:tc>
          <w:tcPr>
            <w:tcW w:w="816" w:type="dxa"/>
            <w:noWrap/>
            <w:hideMark/>
          </w:tcPr>
          <w:p w14:paraId="29597A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1637</w:t>
            </w:r>
          </w:p>
        </w:tc>
        <w:tc>
          <w:tcPr>
            <w:tcW w:w="926" w:type="dxa"/>
            <w:noWrap/>
            <w:hideMark/>
          </w:tcPr>
          <w:p w14:paraId="68C3F37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955</w:t>
            </w:r>
          </w:p>
        </w:tc>
        <w:tc>
          <w:tcPr>
            <w:tcW w:w="885" w:type="dxa"/>
            <w:noWrap/>
            <w:hideMark/>
          </w:tcPr>
          <w:p w14:paraId="405F49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729</w:t>
            </w:r>
          </w:p>
        </w:tc>
        <w:tc>
          <w:tcPr>
            <w:tcW w:w="853" w:type="dxa"/>
            <w:noWrap/>
            <w:hideMark/>
          </w:tcPr>
          <w:p w14:paraId="22A24B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1073</w:t>
            </w:r>
          </w:p>
        </w:tc>
      </w:tr>
      <w:tr w:rsidR="00D67BF2" w:rsidRPr="007E70A9" w14:paraId="14D526D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E1927F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6202B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5B2F64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405</w:t>
            </w:r>
          </w:p>
        </w:tc>
        <w:tc>
          <w:tcPr>
            <w:tcW w:w="868" w:type="dxa"/>
            <w:noWrap/>
            <w:hideMark/>
          </w:tcPr>
          <w:p w14:paraId="4435CD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441</w:t>
            </w:r>
          </w:p>
        </w:tc>
        <w:tc>
          <w:tcPr>
            <w:tcW w:w="816" w:type="dxa"/>
            <w:noWrap/>
            <w:hideMark/>
          </w:tcPr>
          <w:p w14:paraId="5F08A9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392</w:t>
            </w:r>
          </w:p>
        </w:tc>
        <w:tc>
          <w:tcPr>
            <w:tcW w:w="926" w:type="dxa"/>
            <w:noWrap/>
            <w:hideMark/>
          </w:tcPr>
          <w:p w14:paraId="6A5EEA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399</w:t>
            </w:r>
          </w:p>
        </w:tc>
        <w:tc>
          <w:tcPr>
            <w:tcW w:w="885" w:type="dxa"/>
            <w:noWrap/>
            <w:hideMark/>
          </w:tcPr>
          <w:p w14:paraId="5650AE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230</w:t>
            </w:r>
          </w:p>
        </w:tc>
        <w:tc>
          <w:tcPr>
            <w:tcW w:w="853" w:type="dxa"/>
            <w:noWrap/>
            <w:hideMark/>
          </w:tcPr>
          <w:p w14:paraId="705556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267</w:t>
            </w:r>
          </w:p>
        </w:tc>
      </w:tr>
      <w:tr w:rsidR="00D67BF2" w:rsidRPr="007E70A9" w14:paraId="58A550A3"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0410391"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932A13F" w14:textId="2596EB15"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5660EA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1302</w:t>
            </w:r>
          </w:p>
        </w:tc>
        <w:tc>
          <w:tcPr>
            <w:tcW w:w="868" w:type="dxa"/>
            <w:noWrap/>
            <w:hideMark/>
          </w:tcPr>
          <w:p w14:paraId="5F0B00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1079</w:t>
            </w:r>
          </w:p>
        </w:tc>
        <w:tc>
          <w:tcPr>
            <w:tcW w:w="816" w:type="dxa"/>
            <w:noWrap/>
            <w:hideMark/>
          </w:tcPr>
          <w:p w14:paraId="441EC9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1164</w:t>
            </w:r>
          </w:p>
        </w:tc>
        <w:tc>
          <w:tcPr>
            <w:tcW w:w="926" w:type="dxa"/>
            <w:noWrap/>
            <w:hideMark/>
          </w:tcPr>
          <w:p w14:paraId="6C212F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802</w:t>
            </w:r>
          </w:p>
        </w:tc>
        <w:tc>
          <w:tcPr>
            <w:tcW w:w="885" w:type="dxa"/>
            <w:noWrap/>
            <w:hideMark/>
          </w:tcPr>
          <w:p w14:paraId="5037E00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1509</w:t>
            </w:r>
          </w:p>
        </w:tc>
        <w:tc>
          <w:tcPr>
            <w:tcW w:w="853" w:type="dxa"/>
            <w:noWrap/>
            <w:hideMark/>
          </w:tcPr>
          <w:p w14:paraId="0A9A33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955</w:t>
            </w:r>
          </w:p>
        </w:tc>
      </w:tr>
      <w:tr w:rsidR="00D67BF2" w:rsidRPr="007E70A9" w14:paraId="7D297B7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913720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A0A57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59C0258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w:t>
            </w:r>
          </w:p>
        </w:tc>
        <w:tc>
          <w:tcPr>
            <w:tcW w:w="868" w:type="dxa"/>
            <w:noWrap/>
            <w:hideMark/>
          </w:tcPr>
          <w:p w14:paraId="3B6BA7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w:t>
            </w:r>
          </w:p>
        </w:tc>
        <w:tc>
          <w:tcPr>
            <w:tcW w:w="816" w:type="dxa"/>
            <w:noWrap/>
            <w:hideMark/>
          </w:tcPr>
          <w:p w14:paraId="2C13DF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926" w:type="dxa"/>
            <w:noWrap/>
            <w:hideMark/>
          </w:tcPr>
          <w:p w14:paraId="1183EB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w:t>
            </w:r>
          </w:p>
        </w:tc>
        <w:tc>
          <w:tcPr>
            <w:tcW w:w="885" w:type="dxa"/>
            <w:noWrap/>
            <w:hideMark/>
          </w:tcPr>
          <w:p w14:paraId="0CE620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w:t>
            </w:r>
          </w:p>
        </w:tc>
        <w:tc>
          <w:tcPr>
            <w:tcW w:w="853" w:type="dxa"/>
            <w:noWrap/>
            <w:hideMark/>
          </w:tcPr>
          <w:p w14:paraId="736ECF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103</w:t>
            </w:r>
          </w:p>
        </w:tc>
      </w:tr>
      <w:tr w:rsidR="00D67BF2" w:rsidRPr="007E70A9" w14:paraId="1B0DF36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B71B1B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3BC53BD" w14:textId="6F4DDAA1"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3AE536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w:t>
            </w:r>
          </w:p>
        </w:tc>
        <w:tc>
          <w:tcPr>
            <w:tcW w:w="868" w:type="dxa"/>
            <w:noWrap/>
            <w:hideMark/>
          </w:tcPr>
          <w:p w14:paraId="0662F9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816" w:type="dxa"/>
            <w:noWrap/>
            <w:hideMark/>
          </w:tcPr>
          <w:p w14:paraId="1E09B4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104</w:t>
            </w:r>
          </w:p>
        </w:tc>
        <w:tc>
          <w:tcPr>
            <w:tcW w:w="926" w:type="dxa"/>
            <w:noWrap/>
            <w:hideMark/>
          </w:tcPr>
          <w:p w14:paraId="756DFE3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171</w:t>
            </w:r>
          </w:p>
        </w:tc>
        <w:tc>
          <w:tcPr>
            <w:tcW w:w="885" w:type="dxa"/>
            <w:noWrap/>
            <w:hideMark/>
          </w:tcPr>
          <w:p w14:paraId="17BEB7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w:t>
            </w:r>
          </w:p>
        </w:tc>
        <w:tc>
          <w:tcPr>
            <w:tcW w:w="853" w:type="dxa"/>
            <w:noWrap/>
            <w:hideMark/>
          </w:tcPr>
          <w:p w14:paraId="0A9898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170</w:t>
            </w:r>
          </w:p>
        </w:tc>
      </w:tr>
      <w:tr w:rsidR="00D67BF2" w:rsidRPr="007E70A9" w14:paraId="272E685C"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13F979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FA7B8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607013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46BB5C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w:t>
            </w:r>
          </w:p>
        </w:tc>
        <w:tc>
          <w:tcPr>
            <w:tcW w:w="816" w:type="dxa"/>
            <w:noWrap/>
            <w:hideMark/>
          </w:tcPr>
          <w:p w14:paraId="1CD3A0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7DC8B3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w:t>
            </w:r>
          </w:p>
        </w:tc>
        <w:tc>
          <w:tcPr>
            <w:tcW w:w="885" w:type="dxa"/>
            <w:noWrap/>
            <w:hideMark/>
          </w:tcPr>
          <w:p w14:paraId="17ADDD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w:t>
            </w:r>
          </w:p>
        </w:tc>
        <w:tc>
          <w:tcPr>
            <w:tcW w:w="853" w:type="dxa"/>
            <w:noWrap/>
            <w:hideMark/>
          </w:tcPr>
          <w:p w14:paraId="040DF9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w:t>
            </w:r>
          </w:p>
        </w:tc>
      </w:tr>
      <w:tr w:rsidR="00D67BF2" w:rsidRPr="007E70A9" w14:paraId="56A7487A"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A66673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059282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6091E56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c>
          <w:tcPr>
            <w:tcW w:w="868" w:type="dxa"/>
            <w:noWrap/>
            <w:hideMark/>
          </w:tcPr>
          <w:p w14:paraId="5819C0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420</w:t>
            </w:r>
          </w:p>
        </w:tc>
        <w:tc>
          <w:tcPr>
            <w:tcW w:w="816" w:type="dxa"/>
            <w:noWrap/>
            <w:hideMark/>
          </w:tcPr>
          <w:p w14:paraId="6F0C67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163</w:t>
            </w:r>
          </w:p>
        </w:tc>
        <w:tc>
          <w:tcPr>
            <w:tcW w:w="926" w:type="dxa"/>
            <w:noWrap/>
            <w:hideMark/>
          </w:tcPr>
          <w:p w14:paraId="49EA59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885" w:type="dxa"/>
            <w:noWrap/>
            <w:hideMark/>
          </w:tcPr>
          <w:p w14:paraId="3E6869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309</w:t>
            </w:r>
          </w:p>
        </w:tc>
        <w:tc>
          <w:tcPr>
            <w:tcW w:w="853" w:type="dxa"/>
            <w:noWrap/>
            <w:hideMark/>
          </w:tcPr>
          <w:p w14:paraId="46A22D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340</w:t>
            </w:r>
          </w:p>
        </w:tc>
      </w:tr>
      <w:tr w:rsidR="00D67BF2" w:rsidRPr="007E70A9" w14:paraId="5B536187"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A945AB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8691B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536375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404</w:t>
            </w:r>
          </w:p>
        </w:tc>
        <w:tc>
          <w:tcPr>
            <w:tcW w:w="868" w:type="dxa"/>
            <w:noWrap/>
            <w:hideMark/>
          </w:tcPr>
          <w:p w14:paraId="29AEF3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500</w:t>
            </w:r>
          </w:p>
        </w:tc>
        <w:tc>
          <w:tcPr>
            <w:tcW w:w="816" w:type="dxa"/>
            <w:noWrap/>
            <w:hideMark/>
          </w:tcPr>
          <w:p w14:paraId="37B545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299</w:t>
            </w:r>
          </w:p>
        </w:tc>
        <w:tc>
          <w:tcPr>
            <w:tcW w:w="926" w:type="dxa"/>
            <w:noWrap/>
            <w:hideMark/>
          </w:tcPr>
          <w:p w14:paraId="40407B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212</w:t>
            </w:r>
          </w:p>
        </w:tc>
        <w:tc>
          <w:tcPr>
            <w:tcW w:w="885" w:type="dxa"/>
            <w:noWrap/>
            <w:hideMark/>
          </w:tcPr>
          <w:p w14:paraId="04C678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128</w:t>
            </w:r>
          </w:p>
        </w:tc>
        <w:tc>
          <w:tcPr>
            <w:tcW w:w="853" w:type="dxa"/>
            <w:noWrap/>
            <w:hideMark/>
          </w:tcPr>
          <w:p w14:paraId="4D0531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w:t>
            </w:r>
          </w:p>
        </w:tc>
      </w:tr>
      <w:tr w:rsidR="00D67BF2" w:rsidRPr="007E70A9" w14:paraId="14BF0CF6"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8D167C3"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048677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359079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360</w:t>
            </w:r>
          </w:p>
        </w:tc>
        <w:tc>
          <w:tcPr>
            <w:tcW w:w="868" w:type="dxa"/>
            <w:noWrap/>
            <w:hideMark/>
          </w:tcPr>
          <w:p w14:paraId="028DE0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298</w:t>
            </w:r>
          </w:p>
        </w:tc>
        <w:tc>
          <w:tcPr>
            <w:tcW w:w="816" w:type="dxa"/>
            <w:noWrap/>
            <w:hideMark/>
          </w:tcPr>
          <w:p w14:paraId="17DFBD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469</w:t>
            </w:r>
          </w:p>
        </w:tc>
        <w:tc>
          <w:tcPr>
            <w:tcW w:w="926" w:type="dxa"/>
            <w:noWrap/>
            <w:hideMark/>
          </w:tcPr>
          <w:p w14:paraId="7D870B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158</w:t>
            </w:r>
          </w:p>
        </w:tc>
        <w:tc>
          <w:tcPr>
            <w:tcW w:w="885" w:type="dxa"/>
            <w:noWrap/>
            <w:hideMark/>
          </w:tcPr>
          <w:p w14:paraId="40E0EB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273</w:t>
            </w:r>
          </w:p>
        </w:tc>
        <w:tc>
          <w:tcPr>
            <w:tcW w:w="853" w:type="dxa"/>
            <w:noWrap/>
            <w:hideMark/>
          </w:tcPr>
          <w:p w14:paraId="0FB458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w:t>
            </w:r>
          </w:p>
        </w:tc>
      </w:tr>
      <w:tr w:rsidR="00D67BF2" w:rsidRPr="007E70A9" w14:paraId="7C7B446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060E91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0DB329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14314B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305</w:t>
            </w:r>
          </w:p>
        </w:tc>
        <w:tc>
          <w:tcPr>
            <w:tcW w:w="868" w:type="dxa"/>
            <w:noWrap/>
            <w:hideMark/>
          </w:tcPr>
          <w:p w14:paraId="423B00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408</w:t>
            </w:r>
          </w:p>
        </w:tc>
        <w:tc>
          <w:tcPr>
            <w:tcW w:w="816" w:type="dxa"/>
            <w:noWrap/>
            <w:hideMark/>
          </w:tcPr>
          <w:p w14:paraId="6C7E69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223</w:t>
            </w:r>
          </w:p>
        </w:tc>
        <w:tc>
          <w:tcPr>
            <w:tcW w:w="926" w:type="dxa"/>
            <w:noWrap/>
            <w:hideMark/>
          </w:tcPr>
          <w:p w14:paraId="48AC32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w:t>
            </w:r>
          </w:p>
        </w:tc>
        <w:tc>
          <w:tcPr>
            <w:tcW w:w="885" w:type="dxa"/>
            <w:noWrap/>
            <w:hideMark/>
          </w:tcPr>
          <w:p w14:paraId="112048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606</w:t>
            </w:r>
          </w:p>
        </w:tc>
        <w:tc>
          <w:tcPr>
            <w:tcW w:w="853" w:type="dxa"/>
            <w:noWrap/>
            <w:hideMark/>
          </w:tcPr>
          <w:p w14:paraId="1E8C03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w:t>
            </w:r>
          </w:p>
        </w:tc>
      </w:tr>
      <w:tr w:rsidR="00D67BF2" w:rsidRPr="007E70A9" w14:paraId="3E8B2A9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FFC680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12FC6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10D98D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w:t>
            </w:r>
          </w:p>
        </w:tc>
        <w:tc>
          <w:tcPr>
            <w:tcW w:w="868" w:type="dxa"/>
            <w:noWrap/>
            <w:hideMark/>
          </w:tcPr>
          <w:p w14:paraId="05252ED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w:t>
            </w:r>
          </w:p>
        </w:tc>
        <w:tc>
          <w:tcPr>
            <w:tcW w:w="816" w:type="dxa"/>
            <w:noWrap/>
            <w:hideMark/>
          </w:tcPr>
          <w:p w14:paraId="7E8274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w:t>
            </w:r>
          </w:p>
        </w:tc>
        <w:tc>
          <w:tcPr>
            <w:tcW w:w="926" w:type="dxa"/>
            <w:noWrap/>
            <w:hideMark/>
          </w:tcPr>
          <w:p w14:paraId="6DB850C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222</w:t>
            </w:r>
          </w:p>
        </w:tc>
        <w:tc>
          <w:tcPr>
            <w:tcW w:w="885" w:type="dxa"/>
            <w:noWrap/>
            <w:hideMark/>
          </w:tcPr>
          <w:p w14:paraId="52FFFF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w:t>
            </w:r>
          </w:p>
        </w:tc>
        <w:tc>
          <w:tcPr>
            <w:tcW w:w="853" w:type="dxa"/>
            <w:noWrap/>
            <w:hideMark/>
          </w:tcPr>
          <w:p w14:paraId="4207C1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374C2CFD"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BEE197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8536A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331F33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c>
          <w:tcPr>
            <w:tcW w:w="868" w:type="dxa"/>
            <w:noWrap/>
            <w:hideMark/>
          </w:tcPr>
          <w:p w14:paraId="4EFED62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w:t>
            </w:r>
          </w:p>
        </w:tc>
        <w:tc>
          <w:tcPr>
            <w:tcW w:w="816" w:type="dxa"/>
            <w:noWrap/>
            <w:hideMark/>
          </w:tcPr>
          <w:p w14:paraId="216B5C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374</w:t>
            </w:r>
          </w:p>
        </w:tc>
        <w:tc>
          <w:tcPr>
            <w:tcW w:w="926" w:type="dxa"/>
            <w:noWrap/>
            <w:hideMark/>
          </w:tcPr>
          <w:p w14:paraId="2ED055D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885" w:type="dxa"/>
            <w:noWrap/>
            <w:hideMark/>
          </w:tcPr>
          <w:p w14:paraId="097AA5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197</w:t>
            </w:r>
          </w:p>
        </w:tc>
        <w:tc>
          <w:tcPr>
            <w:tcW w:w="853" w:type="dxa"/>
            <w:noWrap/>
            <w:hideMark/>
          </w:tcPr>
          <w:p w14:paraId="411AAC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r>
      <w:tr w:rsidR="00D67BF2" w:rsidRPr="007E70A9" w14:paraId="4E7682F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066BC4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052C0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01AAD3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298</w:t>
            </w:r>
          </w:p>
        </w:tc>
        <w:tc>
          <w:tcPr>
            <w:tcW w:w="868" w:type="dxa"/>
            <w:noWrap/>
            <w:hideMark/>
          </w:tcPr>
          <w:p w14:paraId="11869F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372</w:t>
            </w:r>
          </w:p>
        </w:tc>
        <w:tc>
          <w:tcPr>
            <w:tcW w:w="816" w:type="dxa"/>
            <w:noWrap/>
            <w:hideMark/>
          </w:tcPr>
          <w:p w14:paraId="749DD5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274</w:t>
            </w:r>
          </w:p>
        </w:tc>
        <w:tc>
          <w:tcPr>
            <w:tcW w:w="926" w:type="dxa"/>
            <w:noWrap/>
            <w:hideMark/>
          </w:tcPr>
          <w:p w14:paraId="66246E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309</w:t>
            </w:r>
          </w:p>
        </w:tc>
        <w:tc>
          <w:tcPr>
            <w:tcW w:w="885" w:type="dxa"/>
            <w:noWrap/>
            <w:hideMark/>
          </w:tcPr>
          <w:p w14:paraId="1EADE1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w:t>
            </w:r>
          </w:p>
        </w:tc>
        <w:tc>
          <w:tcPr>
            <w:tcW w:w="853" w:type="dxa"/>
            <w:noWrap/>
            <w:hideMark/>
          </w:tcPr>
          <w:p w14:paraId="0FBC86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w:t>
            </w:r>
          </w:p>
        </w:tc>
      </w:tr>
      <w:tr w:rsidR="00D67BF2" w:rsidRPr="007E70A9" w14:paraId="15AE9C27"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38A148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342EC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4982E8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w:t>
            </w:r>
          </w:p>
        </w:tc>
        <w:tc>
          <w:tcPr>
            <w:tcW w:w="868" w:type="dxa"/>
            <w:noWrap/>
            <w:hideMark/>
          </w:tcPr>
          <w:p w14:paraId="3E1DB4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w:t>
            </w:r>
          </w:p>
        </w:tc>
        <w:tc>
          <w:tcPr>
            <w:tcW w:w="816" w:type="dxa"/>
            <w:noWrap/>
            <w:hideMark/>
          </w:tcPr>
          <w:p w14:paraId="14A1F8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w:t>
            </w:r>
          </w:p>
        </w:tc>
        <w:tc>
          <w:tcPr>
            <w:tcW w:w="926" w:type="dxa"/>
            <w:noWrap/>
            <w:hideMark/>
          </w:tcPr>
          <w:p w14:paraId="24BE7F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w:t>
            </w:r>
          </w:p>
        </w:tc>
        <w:tc>
          <w:tcPr>
            <w:tcW w:w="885" w:type="dxa"/>
            <w:noWrap/>
            <w:hideMark/>
          </w:tcPr>
          <w:p w14:paraId="3B321F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w:t>
            </w:r>
          </w:p>
        </w:tc>
        <w:tc>
          <w:tcPr>
            <w:tcW w:w="853" w:type="dxa"/>
            <w:noWrap/>
            <w:hideMark/>
          </w:tcPr>
          <w:p w14:paraId="0CF107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DE43B31"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6A94F78" w14:textId="77777777" w:rsidR="00D67BF2" w:rsidRPr="007E70A9" w:rsidRDefault="00D67BF2" w:rsidP="0076754B">
            <w:pPr>
              <w:rPr>
                <w:sz w:val="20"/>
                <w:szCs w:val="20"/>
                <w:lang w:val="en-GB"/>
              </w:rPr>
            </w:pPr>
            <w:r w:rsidRPr="007E70A9">
              <w:rPr>
                <w:sz w:val="20"/>
                <w:szCs w:val="20"/>
                <w:lang w:val="en-GB"/>
              </w:rPr>
              <w:lastRenderedPageBreak/>
              <w:t> </w:t>
            </w:r>
          </w:p>
        </w:tc>
        <w:tc>
          <w:tcPr>
            <w:tcW w:w="2758" w:type="dxa"/>
            <w:hideMark/>
          </w:tcPr>
          <w:p w14:paraId="085A9D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175897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w:t>
            </w:r>
          </w:p>
        </w:tc>
        <w:tc>
          <w:tcPr>
            <w:tcW w:w="868" w:type="dxa"/>
            <w:noWrap/>
            <w:hideMark/>
          </w:tcPr>
          <w:p w14:paraId="3CBEDA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w:t>
            </w:r>
          </w:p>
        </w:tc>
        <w:tc>
          <w:tcPr>
            <w:tcW w:w="816" w:type="dxa"/>
            <w:noWrap/>
            <w:hideMark/>
          </w:tcPr>
          <w:p w14:paraId="00C9A6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30EC1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80F38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7AF681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36A159D1"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7BFA0A5"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D8285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033EC1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1471</w:t>
            </w:r>
          </w:p>
        </w:tc>
        <w:tc>
          <w:tcPr>
            <w:tcW w:w="868" w:type="dxa"/>
            <w:noWrap/>
            <w:hideMark/>
          </w:tcPr>
          <w:p w14:paraId="19977E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1726</w:t>
            </w:r>
          </w:p>
        </w:tc>
        <w:tc>
          <w:tcPr>
            <w:tcW w:w="816" w:type="dxa"/>
            <w:noWrap/>
            <w:hideMark/>
          </w:tcPr>
          <w:p w14:paraId="63E870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1197</w:t>
            </w:r>
          </w:p>
        </w:tc>
        <w:tc>
          <w:tcPr>
            <w:tcW w:w="926" w:type="dxa"/>
            <w:noWrap/>
            <w:hideMark/>
          </w:tcPr>
          <w:p w14:paraId="673433D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1080</w:t>
            </w:r>
          </w:p>
        </w:tc>
        <w:tc>
          <w:tcPr>
            <w:tcW w:w="885" w:type="dxa"/>
            <w:noWrap/>
            <w:hideMark/>
          </w:tcPr>
          <w:p w14:paraId="58B570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727</w:t>
            </w:r>
          </w:p>
        </w:tc>
        <w:tc>
          <w:tcPr>
            <w:tcW w:w="853" w:type="dxa"/>
            <w:noWrap/>
            <w:hideMark/>
          </w:tcPr>
          <w:p w14:paraId="43ABF3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828</w:t>
            </w:r>
          </w:p>
        </w:tc>
      </w:tr>
      <w:tr w:rsidR="00D67BF2" w:rsidRPr="007E70A9" w14:paraId="78AE114C"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6FF6B09" w14:textId="77777777" w:rsidR="00D67BF2" w:rsidRPr="007E70A9" w:rsidRDefault="00D67BF2" w:rsidP="0076754B">
            <w:pPr>
              <w:rPr>
                <w:sz w:val="20"/>
                <w:szCs w:val="20"/>
                <w:lang w:val="en-GB"/>
              </w:rPr>
            </w:pPr>
            <w:r w:rsidRPr="007E70A9">
              <w:rPr>
                <w:sz w:val="20"/>
                <w:szCs w:val="20"/>
                <w:lang w:val="en-GB"/>
              </w:rPr>
              <w:t>Limassol</w:t>
            </w:r>
          </w:p>
        </w:tc>
        <w:tc>
          <w:tcPr>
            <w:tcW w:w="2758" w:type="dxa"/>
            <w:noWrap/>
            <w:hideMark/>
          </w:tcPr>
          <w:p w14:paraId="6FBA16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50F966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17313</w:t>
            </w:r>
          </w:p>
        </w:tc>
        <w:tc>
          <w:tcPr>
            <w:tcW w:w="868" w:type="dxa"/>
            <w:noWrap/>
            <w:hideMark/>
          </w:tcPr>
          <w:p w14:paraId="0ADD04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13355</w:t>
            </w:r>
          </w:p>
        </w:tc>
        <w:tc>
          <w:tcPr>
            <w:tcW w:w="816" w:type="dxa"/>
            <w:noWrap/>
            <w:hideMark/>
          </w:tcPr>
          <w:p w14:paraId="5C0A31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10044</w:t>
            </w:r>
          </w:p>
        </w:tc>
        <w:tc>
          <w:tcPr>
            <w:tcW w:w="926" w:type="dxa"/>
            <w:noWrap/>
            <w:hideMark/>
          </w:tcPr>
          <w:p w14:paraId="0E1CB9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9099</w:t>
            </w:r>
          </w:p>
        </w:tc>
        <w:tc>
          <w:tcPr>
            <w:tcW w:w="885" w:type="dxa"/>
            <w:noWrap/>
            <w:hideMark/>
          </w:tcPr>
          <w:p w14:paraId="7F047E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8960</w:t>
            </w:r>
          </w:p>
        </w:tc>
        <w:tc>
          <w:tcPr>
            <w:tcW w:w="853" w:type="dxa"/>
            <w:noWrap/>
            <w:hideMark/>
          </w:tcPr>
          <w:p w14:paraId="6A812D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8413</w:t>
            </w:r>
          </w:p>
        </w:tc>
      </w:tr>
      <w:tr w:rsidR="00D67BF2" w:rsidRPr="007E70A9" w14:paraId="78775681"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8DA9289"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4346A6A" w14:textId="777591F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Agriculture, </w:t>
            </w:r>
            <w:r w:rsidR="00256628" w:rsidRPr="007E70A9">
              <w:rPr>
                <w:sz w:val="20"/>
                <w:szCs w:val="20"/>
                <w:lang w:val="en-GB"/>
              </w:rPr>
              <w:t>Forestry</w:t>
            </w:r>
            <w:r w:rsidRPr="007E70A9">
              <w:rPr>
                <w:sz w:val="20"/>
                <w:szCs w:val="20"/>
                <w:lang w:val="en-GB"/>
              </w:rPr>
              <w:t xml:space="preserve"> and Fishing</w:t>
            </w:r>
          </w:p>
        </w:tc>
        <w:tc>
          <w:tcPr>
            <w:tcW w:w="826" w:type="dxa"/>
            <w:noWrap/>
            <w:hideMark/>
          </w:tcPr>
          <w:p w14:paraId="69E313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415</w:t>
            </w:r>
          </w:p>
        </w:tc>
        <w:tc>
          <w:tcPr>
            <w:tcW w:w="868" w:type="dxa"/>
            <w:noWrap/>
            <w:hideMark/>
          </w:tcPr>
          <w:p w14:paraId="476C98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161</w:t>
            </w:r>
          </w:p>
        </w:tc>
        <w:tc>
          <w:tcPr>
            <w:tcW w:w="816" w:type="dxa"/>
            <w:noWrap/>
            <w:hideMark/>
          </w:tcPr>
          <w:p w14:paraId="2C1432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w:t>
            </w:r>
          </w:p>
        </w:tc>
        <w:tc>
          <w:tcPr>
            <w:tcW w:w="926" w:type="dxa"/>
            <w:noWrap/>
            <w:hideMark/>
          </w:tcPr>
          <w:p w14:paraId="1DDE77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w:t>
            </w:r>
          </w:p>
        </w:tc>
        <w:tc>
          <w:tcPr>
            <w:tcW w:w="885" w:type="dxa"/>
            <w:noWrap/>
            <w:hideMark/>
          </w:tcPr>
          <w:p w14:paraId="7A8DF5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w:t>
            </w:r>
          </w:p>
        </w:tc>
        <w:tc>
          <w:tcPr>
            <w:tcW w:w="853" w:type="dxa"/>
            <w:noWrap/>
            <w:hideMark/>
          </w:tcPr>
          <w:p w14:paraId="332048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w:t>
            </w:r>
          </w:p>
        </w:tc>
      </w:tr>
      <w:tr w:rsidR="00D67BF2" w:rsidRPr="007E70A9" w14:paraId="460373D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53E94A4"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CD922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50FF41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868" w:type="dxa"/>
            <w:noWrap/>
            <w:hideMark/>
          </w:tcPr>
          <w:p w14:paraId="6B90F7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3367E1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33C14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22F5F8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513DAC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1FA37EF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D8101F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9350C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733E33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1184</w:t>
            </w:r>
          </w:p>
        </w:tc>
        <w:tc>
          <w:tcPr>
            <w:tcW w:w="868" w:type="dxa"/>
            <w:noWrap/>
            <w:hideMark/>
          </w:tcPr>
          <w:p w14:paraId="34496C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853</w:t>
            </w:r>
          </w:p>
        </w:tc>
        <w:tc>
          <w:tcPr>
            <w:tcW w:w="816" w:type="dxa"/>
            <w:noWrap/>
            <w:hideMark/>
          </w:tcPr>
          <w:p w14:paraId="7FC4A4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696</w:t>
            </w:r>
          </w:p>
        </w:tc>
        <w:tc>
          <w:tcPr>
            <w:tcW w:w="926" w:type="dxa"/>
            <w:noWrap/>
            <w:hideMark/>
          </w:tcPr>
          <w:p w14:paraId="35F9862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596</w:t>
            </w:r>
          </w:p>
        </w:tc>
        <w:tc>
          <w:tcPr>
            <w:tcW w:w="885" w:type="dxa"/>
            <w:noWrap/>
            <w:hideMark/>
          </w:tcPr>
          <w:p w14:paraId="409D3C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530</w:t>
            </w:r>
          </w:p>
        </w:tc>
        <w:tc>
          <w:tcPr>
            <w:tcW w:w="853" w:type="dxa"/>
            <w:noWrap/>
            <w:hideMark/>
          </w:tcPr>
          <w:p w14:paraId="6B1F02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678</w:t>
            </w:r>
          </w:p>
        </w:tc>
      </w:tr>
      <w:tr w:rsidR="00D67BF2" w:rsidRPr="007E70A9" w14:paraId="5186805B"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E4BBFD9"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B0BBF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2CAD19A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w:t>
            </w:r>
          </w:p>
        </w:tc>
        <w:tc>
          <w:tcPr>
            <w:tcW w:w="868" w:type="dxa"/>
            <w:noWrap/>
            <w:hideMark/>
          </w:tcPr>
          <w:p w14:paraId="07BF1E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4A0B6CD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35C2E3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2656B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7DA6C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9CDE165"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FF7066A"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2BDE4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39FF73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130</w:t>
            </w:r>
          </w:p>
        </w:tc>
        <w:tc>
          <w:tcPr>
            <w:tcW w:w="868" w:type="dxa"/>
            <w:noWrap/>
            <w:hideMark/>
          </w:tcPr>
          <w:p w14:paraId="1801A5D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124428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w:t>
            </w:r>
          </w:p>
        </w:tc>
        <w:tc>
          <w:tcPr>
            <w:tcW w:w="926" w:type="dxa"/>
            <w:noWrap/>
            <w:hideMark/>
          </w:tcPr>
          <w:p w14:paraId="5BCC2F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4335EE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0704AF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w:t>
            </w:r>
          </w:p>
        </w:tc>
      </w:tr>
      <w:tr w:rsidR="00D67BF2" w:rsidRPr="007E70A9" w14:paraId="56DCC3D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A4CD15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0087E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60FB29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2173</w:t>
            </w:r>
          </w:p>
        </w:tc>
        <w:tc>
          <w:tcPr>
            <w:tcW w:w="868" w:type="dxa"/>
            <w:noWrap/>
            <w:hideMark/>
          </w:tcPr>
          <w:p w14:paraId="1E82BB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880</w:t>
            </w:r>
          </w:p>
        </w:tc>
        <w:tc>
          <w:tcPr>
            <w:tcW w:w="816" w:type="dxa"/>
            <w:noWrap/>
            <w:hideMark/>
          </w:tcPr>
          <w:p w14:paraId="186913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565</w:t>
            </w:r>
          </w:p>
        </w:tc>
        <w:tc>
          <w:tcPr>
            <w:tcW w:w="926" w:type="dxa"/>
            <w:noWrap/>
            <w:hideMark/>
          </w:tcPr>
          <w:p w14:paraId="1225DC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615</w:t>
            </w:r>
          </w:p>
        </w:tc>
        <w:tc>
          <w:tcPr>
            <w:tcW w:w="885" w:type="dxa"/>
            <w:noWrap/>
            <w:hideMark/>
          </w:tcPr>
          <w:p w14:paraId="518D9F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725</w:t>
            </w:r>
          </w:p>
        </w:tc>
        <w:tc>
          <w:tcPr>
            <w:tcW w:w="853" w:type="dxa"/>
            <w:noWrap/>
            <w:hideMark/>
          </w:tcPr>
          <w:p w14:paraId="413630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836</w:t>
            </w:r>
          </w:p>
        </w:tc>
      </w:tr>
      <w:tr w:rsidR="00D67BF2" w:rsidRPr="007E70A9" w14:paraId="54E020C7"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E513C3B"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D80A7A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0BADAE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3746</w:t>
            </w:r>
          </w:p>
        </w:tc>
        <w:tc>
          <w:tcPr>
            <w:tcW w:w="868" w:type="dxa"/>
            <w:noWrap/>
            <w:hideMark/>
          </w:tcPr>
          <w:p w14:paraId="211E94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2974</w:t>
            </w:r>
          </w:p>
        </w:tc>
        <w:tc>
          <w:tcPr>
            <w:tcW w:w="816" w:type="dxa"/>
            <w:noWrap/>
            <w:hideMark/>
          </w:tcPr>
          <w:p w14:paraId="2D401A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2302</w:t>
            </w:r>
          </w:p>
        </w:tc>
        <w:tc>
          <w:tcPr>
            <w:tcW w:w="926" w:type="dxa"/>
            <w:noWrap/>
            <w:hideMark/>
          </w:tcPr>
          <w:p w14:paraId="0F4A39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1418</w:t>
            </w:r>
          </w:p>
        </w:tc>
        <w:tc>
          <w:tcPr>
            <w:tcW w:w="885" w:type="dxa"/>
            <w:noWrap/>
            <w:hideMark/>
          </w:tcPr>
          <w:p w14:paraId="2D9C1B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1338</w:t>
            </w:r>
          </w:p>
        </w:tc>
        <w:tc>
          <w:tcPr>
            <w:tcW w:w="853" w:type="dxa"/>
            <w:noWrap/>
            <w:hideMark/>
          </w:tcPr>
          <w:p w14:paraId="58CD3E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1192</w:t>
            </w:r>
          </w:p>
        </w:tc>
      </w:tr>
      <w:tr w:rsidR="00D67BF2" w:rsidRPr="007E70A9" w14:paraId="73F0BD2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5565BF1"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D120A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4832B4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720</w:t>
            </w:r>
          </w:p>
        </w:tc>
        <w:tc>
          <w:tcPr>
            <w:tcW w:w="868" w:type="dxa"/>
            <w:noWrap/>
            <w:hideMark/>
          </w:tcPr>
          <w:p w14:paraId="5C4363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485</w:t>
            </w:r>
          </w:p>
        </w:tc>
        <w:tc>
          <w:tcPr>
            <w:tcW w:w="816" w:type="dxa"/>
            <w:noWrap/>
            <w:hideMark/>
          </w:tcPr>
          <w:p w14:paraId="203BA7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339</w:t>
            </w:r>
          </w:p>
        </w:tc>
        <w:tc>
          <w:tcPr>
            <w:tcW w:w="926" w:type="dxa"/>
            <w:noWrap/>
            <w:hideMark/>
          </w:tcPr>
          <w:p w14:paraId="2B8E8D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w:t>
            </w:r>
          </w:p>
        </w:tc>
        <w:tc>
          <w:tcPr>
            <w:tcW w:w="885" w:type="dxa"/>
            <w:noWrap/>
            <w:hideMark/>
          </w:tcPr>
          <w:p w14:paraId="16E078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451</w:t>
            </w:r>
          </w:p>
        </w:tc>
        <w:tc>
          <w:tcPr>
            <w:tcW w:w="853" w:type="dxa"/>
            <w:noWrap/>
            <w:hideMark/>
          </w:tcPr>
          <w:p w14:paraId="3C6E70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360</w:t>
            </w:r>
          </w:p>
        </w:tc>
      </w:tr>
      <w:tr w:rsidR="00D67BF2" w:rsidRPr="007E70A9" w14:paraId="642706D5"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5953996"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78CF2726" w14:textId="29C554CE"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3E1DE0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2428</w:t>
            </w:r>
          </w:p>
        </w:tc>
        <w:tc>
          <w:tcPr>
            <w:tcW w:w="868" w:type="dxa"/>
            <w:noWrap/>
            <w:hideMark/>
          </w:tcPr>
          <w:p w14:paraId="1B2D22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1996</w:t>
            </w:r>
          </w:p>
        </w:tc>
        <w:tc>
          <w:tcPr>
            <w:tcW w:w="816" w:type="dxa"/>
            <w:noWrap/>
            <w:hideMark/>
          </w:tcPr>
          <w:p w14:paraId="2D7FCC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1232</w:t>
            </w:r>
          </w:p>
        </w:tc>
        <w:tc>
          <w:tcPr>
            <w:tcW w:w="926" w:type="dxa"/>
            <w:noWrap/>
            <w:hideMark/>
          </w:tcPr>
          <w:p w14:paraId="1ADDAF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1323</w:t>
            </w:r>
          </w:p>
        </w:tc>
        <w:tc>
          <w:tcPr>
            <w:tcW w:w="885" w:type="dxa"/>
            <w:noWrap/>
            <w:hideMark/>
          </w:tcPr>
          <w:p w14:paraId="4591310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1465</w:t>
            </w:r>
          </w:p>
        </w:tc>
        <w:tc>
          <w:tcPr>
            <w:tcW w:w="853" w:type="dxa"/>
            <w:noWrap/>
            <w:hideMark/>
          </w:tcPr>
          <w:p w14:paraId="6E12D94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1132</w:t>
            </w:r>
          </w:p>
        </w:tc>
      </w:tr>
      <w:tr w:rsidR="00D67BF2" w:rsidRPr="007E70A9" w14:paraId="4E42D12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83E0B7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F4BD31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6AEEE0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245</w:t>
            </w:r>
          </w:p>
        </w:tc>
        <w:tc>
          <w:tcPr>
            <w:tcW w:w="868" w:type="dxa"/>
            <w:noWrap/>
            <w:hideMark/>
          </w:tcPr>
          <w:p w14:paraId="69243D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335</w:t>
            </w:r>
          </w:p>
        </w:tc>
        <w:tc>
          <w:tcPr>
            <w:tcW w:w="816" w:type="dxa"/>
            <w:noWrap/>
            <w:hideMark/>
          </w:tcPr>
          <w:p w14:paraId="2E53FA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150</w:t>
            </w:r>
          </w:p>
        </w:tc>
        <w:tc>
          <w:tcPr>
            <w:tcW w:w="926" w:type="dxa"/>
            <w:noWrap/>
            <w:hideMark/>
          </w:tcPr>
          <w:p w14:paraId="66CFED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w:t>
            </w:r>
          </w:p>
        </w:tc>
        <w:tc>
          <w:tcPr>
            <w:tcW w:w="885" w:type="dxa"/>
            <w:noWrap/>
            <w:hideMark/>
          </w:tcPr>
          <w:p w14:paraId="51D87A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w:t>
            </w:r>
          </w:p>
        </w:tc>
        <w:tc>
          <w:tcPr>
            <w:tcW w:w="853" w:type="dxa"/>
            <w:noWrap/>
            <w:hideMark/>
          </w:tcPr>
          <w:p w14:paraId="78EA44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178</w:t>
            </w:r>
          </w:p>
        </w:tc>
      </w:tr>
      <w:tr w:rsidR="00D67BF2" w:rsidRPr="007E70A9" w14:paraId="0DEDE8CB"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45E2120"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A29BAAA" w14:textId="52C33600"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0DEAF7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597</w:t>
            </w:r>
          </w:p>
        </w:tc>
        <w:tc>
          <w:tcPr>
            <w:tcW w:w="868" w:type="dxa"/>
            <w:noWrap/>
            <w:hideMark/>
          </w:tcPr>
          <w:p w14:paraId="0A1D51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477</w:t>
            </w:r>
          </w:p>
        </w:tc>
        <w:tc>
          <w:tcPr>
            <w:tcW w:w="816" w:type="dxa"/>
            <w:noWrap/>
            <w:hideMark/>
          </w:tcPr>
          <w:p w14:paraId="21D565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w:t>
            </w:r>
          </w:p>
        </w:tc>
        <w:tc>
          <w:tcPr>
            <w:tcW w:w="926" w:type="dxa"/>
            <w:noWrap/>
            <w:hideMark/>
          </w:tcPr>
          <w:p w14:paraId="12982F7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536</w:t>
            </w:r>
          </w:p>
        </w:tc>
        <w:tc>
          <w:tcPr>
            <w:tcW w:w="885" w:type="dxa"/>
            <w:noWrap/>
            <w:hideMark/>
          </w:tcPr>
          <w:p w14:paraId="7360DA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483</w:t>
            </w:r>
          </w:p>
        </w:tc>
        <w:tc>
          <w:tcPr>
            <w:tcW w:w="853" w:type="dxa"/>
            <w:noWrap/>
            <w:hideMark/>
          </w:tcPr>
          <w:p w14:paraId="65B28D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889</w:t>
            </w:r>
          </w:p>
        </w:tc>
      </w:tr>
      <w:tr w:rsidR="00D67BF2" w:rsidRPr="007E70A9" w14:paraId="721C456C"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B08638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BDFED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28AF69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w:t>
            </w:r>
          </w:p>
        </w:tc>
        <w:tc>
          <w:tcPr>
            <w:tcW w:w="868" w:type="dxa"/>
            <w:noWrap/>
            <w:hideMark/>
          </w:tcPr>
          <w:p w14:paraId="6C5E4D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816" w:type="dxa"/>
            <w:noWrap/>
            <w:hideMark/>
          </w:tcPr>
          <w:p w14:paraId="78D5B4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968E2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w:t>
            </w:r>
          </w:p>
        </w:tc>
        <w:tc>
          <w:tcPr>
            <w:tcW w:w="885" w:type="dxa"/>
            <w:noWrap/>
            <w:hideMark/>
          </w:tcPr>
          <w:p w14:paraId="07CB5C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w:t>
            </w:r>
          </w:p>
        </w:tc>
        <w:tc>
          <w:tcPr>
            <w:tcW w:w="853" w:type="dxa"/>
            <w:noWrap/>
            <w:hideMark/>
          </w:tcPr>
          <w:p w14:paraId="1FAAAF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w:t>
            </w:r>
          </w:p>
        </w:tc>
      </w:tr>
      <w:tr w:rsidR="00D67BF2" w:rsidRPr="007E70A9" w14:paraId="5471CCB5"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1A044B5"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C78B2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7D77689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489</w:t>
            </w:r>
          </w:p>
        </w:tc>
        <w:tc>
          <w:tcPr>
            <w:tcW w:w="868" w:type="dxa"/>
            <w:noWrap/>
            <w:hideMark/>
          </w:tcPr>
          <w:p w14:paraId="68F3D9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814</w:t>
            </w:r>
          </w:p>
        </w:tc>
        <w:tc>
          <w:tcPr>
            <w:tcW w:w="816" w:type="dxa"/>
            <w:noWrap/>
            <w:hideMark/>
          </w:tcPr>
          <w:p w14:paraId="6DE5EE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792</w:t>
            </w:r>
          </w:p>
        </w:tc>
        <w:tc>
          <w:tcPr>
            <w:tcW w:w="926" w:type="dxa"/>
            <w:noWrap/>
            <w:hideMark/>
          </w:tcPr>
          <w:p w14:paraId="28F1A2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275</w:t>
            </w:r>
          </w:p>
        </w:tc>
        <w:tc>
          <w:tcPr>
            <w:tcW w:w="885" w:type="dxa"/>
            <w:noWrap/>
            <w:hideMark/>
          </w:tcPr>
          <w:p w14:paraId="58E985E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354</w:t>
            </w:r>
          </w:p>
        </w:tc>
        <w:tc>
          <w:tcPr>
            <w:tcW w:w="853" w:type="dxa"/>
            <w:noWrap/>
            <w:hideMark/>
          </w:tcPr>
          <w:p w14:paraId="11C1D7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231</w:t>
            </w:r>
          </w:p>
        </w:tc>
      </w:tr>
      <w:tr w:rsidR="00D67BF2" w:rsidRPr="007E70A9" w14:paraId="314BD754"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CC7155F"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C8B9A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42AA7B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563</w:t>
            </w:r>
          </w:p>
        </w:tc>
        <w:tc>
          <w:tcPr>
            <w:tcW w:w="868" w:type="dxa"/>
            <w:noWrap/>
            <w:hideMark/>
          </w:tcPr>
          <w:p w14:paraId="215277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512</w:t>
            </w:r>
          </w:p>
        </w:tc>
        <w:tc>
          <w:tcPr>
            <w:tcW w:w="816" w:type="dxa"/>
            <w:noWrap/>
            <w:hideMark/>
          </w:tcPr>
          <w:p w14:paraId="73B051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419</w:t>
            </w:r>
          </w:p>
        </w:tc>
        <w:tc>
          <w:tcPr>
            <w:tcW w:w="926" w:type="dxa"/>
            <w:noWrap/>
            <w:hideMark/>
          </w:tcPr>
          <w:p w14:paraId="4E309D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w:t>
            </w:r>
          </w:p>
        </w:tc>
        <w:tc>
          <w:tcPr>
            <w:tcW w:w="885" w:type="dxa"/>
            <w:noWrap/>
            <w:hideMark/>
          </w:tcPr>
          <w:p w14:paraId="3A2204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260</w:t>
            </w:r>
          </w:p>
        </w:tc>
        <w:tc>
          <w:tcPr>
            <w:tcW w:w="853" w:type="dxa"/>
            <w:noWrap/>
            <w:hideMark/>
          </w:tcPr>
          <w:p w14:paraId="460462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w:t>
            </w:r>
          </w:p>
        </w:tc>
      </w:tr>
      <w:tr w:rsidR="00D67BF2" w:rsidRPr="007E70A9" w14:paraId="2159B3BE"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5908AFB"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53094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43B914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c>
          <w:tcPr>
            <w:tcW w:w="868" w:type="dxa"/>
            <w:noWrap/>
            <w:hideMark/>
          </w:tcPr>
          <w:p w14:paraId="2E627B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292</w:t>
            </w:r>
          </w:p>
        </w:tc>
        <w:tc>
          <w:tcPr>
            <w:tcW w:w="816" w:type="dxa"/>
            <w:noWrap/>
            <w:hideMark/>
          </w:tcPr>
          <w:p w14:paraId="13237C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174</w:t>
            </w:r>
          </w:p>
        </w:tc>
        <w:tc>
          <w:tcPr>
            <w:tcW w:w="926" w:type="dxa"/>
            <w:noWrap/>
            <w:hideMark/>
          </w:tcPr>
          <w:p w14:paraId="535E7D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239</w:t>
            </w:r>
          </w:p>
        </w:tc>
        <w:tc>
          <w:tcPr>
            <w:tcW w:w="885" w:type="dxa"/>
            <w:noWrap/>
            <w:hideMark/>
          </w:tcPr>
          <w:p w14:paraId="6B09D35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277</w:t>
            </w:r>
          </w:p>
        </w:tc>
        <w:tc>
          <w:tcPr>
            <w:tcW w:w="853" w:type="dxa"/>
            <w:noWrap/>
            <w:hideMark/>
          </w:tcPr>
          <w:p w14:paraId="72FE50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w:t>
            </w:r>
          </w:p>
        </w:tc>
      </w:tr>
      <w:tr w:rsidR="00D67BF2" w:rsidRPr="007E70A9" w14:paraId="6079DC1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95149AE"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E8460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0785EC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686</w:t>
            </w:r>
          </w:p>
        </w:tc>
        <w:tc>
          <w:tcPr>
            <w:tcW w:w="868" w:type="dxa"/>
            <w:noWrap/>
            <w:hideMark/>
          </w:tcPr>
          <w:p w14:paraId="37BBF9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457</w:t>
            </w:r>
          </w:p>
        </w:tc>
        <w:tc>
          <w:tcPr>
            <w:tcW w:w="816" w:type="dxa"/>
            <w:noWrap/>
            <w:hideMark/>
          </w:tcPr>
          <w:p w14:paraId="4150DF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449</w:t>
            </w:r>
          </w:p>
        </w:tc>
        <w:tc>
          <w:tcPr>
            <w:tcW w:w="926" w:type="dxa"/>
            <w:noWrap/>
            <w:hideMark/>
          </w:tcPr>
          <w:p w14:paraId="5697FE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768</w:t>
            </w:r>
          </w:p>
        </w:tc>
        <w:tc>
          <w:tcPr>
            <w:tcW w:w="885" w:type="dxa"/>
            <w:noWrap/>
            <w:hideMark/>
          </w:tcPr>
          <w:p w14:paraId="20173D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392</w:t>
            </w:r>
          </w:p>
        </w:tc>
        <w:tc>
          <w:tcPr>
            <w:tcW w:w="853" w:type="dxa"/>
            <w:noWrap/>
            <w:hideMark/>
          </w:tcPr>
          <w:p w14:paraId="369DD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552</w:t>
            </w:r>
          </w:p>
        </w:tc>
      </w:tr>
      <w:tr w:rsidR="00D67BF2" w:rsidRPr="007E70A9" w14:paraId="6DFE309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DFCE6E6"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A32D4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7B01CA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369</w:t>
            </w:r>
          </w:p>
        </w:tc>
        <w:tc>
          <w:tcPr>
            <w:tcW w:w="868" w:type="dxa"/>
            <w:noWrap/>
            <w:hideMark/>
          </w:tcPr>
          <w:p w14:paraId="0ECC78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306</w:t>
            </w:r>
          </w:p>
        </w:tc>
        <w:tc>
          <w:tcPr>
            <w:tcW w:w="816" w:type="dxa"/>
            <w:noWrap/>
            <w:hideMark/>
          </w:tcPr>
          <w:p w14:paraId="553A82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313</w:t>
            </w:r>
          </w:p>
        </w:tc>
        <w:tc>
          <w:tcPr>
            <w:tcW w:w="926" w:type="dxa"/>
            <w:noWrap/>
            <w:hideMark/>
          </w:tcPr>
          <w:p w14:paraId="40A301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w:t>
            </w:r>
          </w:p>
        </w:tc>
        <w:tc>
          <w:tcPr>
            <w:tcW w:w="885" w:type="dxa"/>
            <w:noWrap/>
            <w:hideMark/>
          </w:tcPr>
          <w:p w14:paraId="488427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213</w:t>
            </w:r>
          </w:p>
        </w:tc>
        <w:tc>
          <w:tcPr>
            <w:tcW w:w="853" w:type="dxa"/>
            <w:noWrap/>
            <w:hideMark/>
          </w:tcPr>
          <w:p w14:paraId="10E9A2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w:t>
            </w:r>
          </w:p>
        </w:tc>
      </w:tr>
      <w:tr w:rsidR="00D67BF2" w:rsidRPr="007E70A9" w14:paraId="30C4C78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B9B182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17FB51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1F8510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161</w:t>
            </w:r>
          </w:p>
        </w:tc>
        <w:tc>
          <w:tcPr>
            <w:tcW w:w="868" w:type="dxa"/>
            <w:noWrap/>
            <w:hideMark/>
          </w:tcPr>
          <w:p w14:paraId="4EC3DF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w:t>
            </w:r>
          </w:p>
        </w:tc>
        <w:tc>
          <w:tcPr>
            <w:tcW w:w="816" w:type="dxa"/>
            <w:noWrap/>
            <w:hideMark/>
          </w:tcPr>
          <w:p w14:paraId="4B72D16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w:t>
            </w:r>
          </w:p>
        </w:tc>
        <w:tc>
          <w:tcPr>
            <w:tcW w:w="926" w:type="dxa"/>
            <w:noWrap/>
            <w:hideMark/>
          </w:tcPr>
          <w:p w14:paraId="0ED846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294</w:t>
            </w:r>
          </w:p>
        </w:tc>
        <w:tc>
          <w:tcPr>
            <w:tcW w:w="885" w:type="dxa"/>
            <w:noWrap/>
            <w:hideMark/>
          </w:tcPr>
          <w:p w14:paraId="1A1EB7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700</w:t>
            </w:r>
          </w:p>
        </w:tc>
        <w:tc>
          <w:tcPr>
            <w:tcW w:w="853" w:type="dxa"/>
            <w:noWrap/>
            <w:hideMark/>
          </w:tcPr>
          <w:p w14:paraId="2766E0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489</w:t>
            </w:r>
          </w:p>
        </w:tc>
      </w:tr>
      <w:tr w:rsidR="00D67BF2" w:rsidRPr="007E70A9" w14:paraId="6FC5CA7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8263DC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E1C27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592516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182</w:t>
            </w:r>
          </w:p>
        </w:tc>
        <w:tc>
          <w:tcPr>
            <w:tcW w:w="868" w:type="dxa"/>
            <w:noWrap/>
            <w:hideMark/>
          </w:tcPr>
          <w:p w14:paraId="7EE399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210</w:t>
            </w:r>
          </w:p>
        </w:tc>
        <w:tc>
          <w:tcPr>
            <w:tcW w:w="816" w:type="dxa"/>
            <w:noWrap/>
            <w:hideMark/>
          </w:tcPr>
          <w:p w14:paraId="7C940F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c>
          <w:tcPr>
            <w:tcW w:w="926" w:type="dxa"/>
            <w:noWrap/>
            <w:hideMark/>
          </w:tcPr>
          <w:p w14:paraId="5721BB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232</w:t>
            </w:r>
          </w:p>
        </w:tc>
        <w:tc>
          <w:tcPr>
            <w:tcW w:w="885" w:type="dxa"/>
            <w:noWrap/>
            <w:hideMark/>
          </w:tcPr>
          <w:p w14:paraId="44258F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291</w:t>
            </w:r>
          </w:p>
        </w:tc>
        <w:tc>
          <w:tcPr>
            <w:tcW w:w="853" w:type="dxa"/>
            <w:noWrap/>
            <w:hideMark/>
          </w:tcPr>
          <w:p w14:paraId="6FF39C7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161</w:t>
            </w:r>
          </w:p>
        </w:tc>
      </w:tr>
      <w:tr w:rsidR="00D67BF2" w:rsidRPr="007E70A9" w14:paraId="544B5903"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1F4CCE3"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764E6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74FDB5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w:t>
            </w:r>
          </w:p>
        </w:tc>
        <w:tc>
          <w:tcPr>
            <w:tcW w:w="868" w:type="dxa"/>
            <w:noWrap/>
            <w:hideMark/>
          </w:tcPr>
          <w:p w14:paraId="4423F2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w:t>
            </w:r>
          </w:p>
        </w:tc>
        <w:tc>
          <w:tcPr>
            <w:tcW w:w="816" w:type="dxa"/>
            <w:noWrap/>
            <w:hideMark/>
          </w:tcPr>
          <w:p w14:paraId="32143A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926" w:type="dxa"/>
            <w:noWrap/>
            <w:hideMark/>
          </w:tcPr>
          <w:p w14:paraId="4D23DD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3E3F3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w:t>
            </w:r>
          </w:p>
        </w:tc>
        <w:tc>
          <w:tcPr>
            <w:tcW w:w="853" w:type="dxa"/>
            <w:noWrap/>
            <w:hideMark/>
          </w:tcPr>
          <w:p w14:paraId="0AF7823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w:t>
            </w:r>
          </w:p>
        </w:tc>
      </w:tr>
      <w:tr w:rsidR="00D67BF2" w:rsidRPr="007E70A9" w14:paraId="256CA5DB"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9A2AA8B"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20758A4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5845F8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0F4E5C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4C4203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1B8AB4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33E8A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014A961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29AEC8F4"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423908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736DA6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509F88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2561</w:t>
            </w:r>
          </w:p>
        </w:tc>
        <w:tc>
          <w:tcPr>
            <w:tcW w:w="868" w:type="dxa"/>
            <w:noWrap/>
            <w:hideMark/>
          </w:tcPr>
          <w:p w14:paraId="133E87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2197</w:t>
            </w:r>
          </w:p>
        </w:tc>
        <w:tc>
          <w:tcPr>
            <w:tcW w:w="816" w:type="dxa"/>
            <w:noWrap/>
            <w:hideMark/>
          </w:tcPr>
          <w:p w14:paraId="60F3BD9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1945</w:t>
            </w:r>
          </w:p>
        </w:tc>
        <w:tc>
          <w:tcPr>
            <w:tcW w:w="926" w:type="dxa"/>
            <w:noWrap/>
            <w:hideMark/>
          </w:tcPr>
          <w:p w14:paraId="01BD2B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1605</w:t>
            </w:r>
          </w:p>
        </w:tc>
        <w:tc>
          <w:tcPr>
            <w:tcW w:w="885" w:type="dxa"/>
            <w:noWrap/>
            <w:hideMark/>
          </w:tcPr>
          <w:p w14:paraId="5128E8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1231</w:t>
            </w:r>
          </w:p>
        </w:tc>
        <w:tc>
          <w:tcPr>
            <w:tcW w:w="853" w:type="dxa"/>
            <w:noWrap/>
            <w:hideMark/>
          </w:tcPr>
          <w:p w14:paraId="297286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1061</w:t>
            </w:r>
          </w:p>
        </w:tc>
      </w:tr>
      <w:tr w:rsidR="00D67BF2" w:rsidRPr="007E70A9" w14:paraId="2C0A6F5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15FFB7A" w14:textId="77777777" w:rsidR="00D67BF2" w:rsidRPr="007E70A9" w:rsidRDefault="00D67BF2" w:rsidP="0076754B">
            <w:pPr>
              <w:rPr>
                <w:sz w:val="20"/>
                <w:szCs w:val="20"/>
                <w:lang w:val="en-GB"/>
              </w:rPr>
            </w:pPr>
            <w:proofErr w:type="spellStart"/>
            <w:r w:rsidRPr="007E70A9">
              <w:rPr>
                <w:sz w:val="20"/>
                <w:szCs w:val="20"/>
                <w:lang w:val="en-GB"/>
              </w:rPr>
              <w:t>Pafos</w:t>
            </w:r>
            <w:proofErr w:type="spellEnd"/>
          </w:p>
        </w:tc>
        <w:tc>
          <w:tcPr>
            <w:tcW w:w="2758" w:type="dxa"/>
            <w:noWrap/>
            <w:hideMark/>
          </w:tcPr>
          <w:p w14:paraId="4A3F52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826" w:type="dxa"/>
            <w:noWrap/>
            <w:hideMark/>
          </w:tcPr>
          <w:p w14:paraId="7A3BE2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6150</w:t>
            </w:r>
          </w:p>
        </w:tc>
        <w:tc>
          <w:tcPr>
            <w:tcW w:w="868" w:type="dxa"/>
            <w:noWrap/>
            <w:hideMark/>
          </w:tcPr>
          <w:p w14:paraId="665A81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5890</w:t>
            </w:r>
          </w:p>
        </w:tc>
        <w:tc>
          <w:tcPr>
            <w:tcW w:w="816" w:type="dxa"/>
            <w:noWrap/>
            <w:hideMark/>
          </w:tcPr>
          <w:p w14:paraId="39309B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4022</w:t>
            </w:r>
          </w:p>
        </w:tc>
        <w:tc>
          <w:tcPr>
            <w:tcW w:w="926" w:type="dxa"/>
            <w:noWrap/>
            <w:hideMark/>
          </w:tcPr>
          <w:p w14:paraId="18DA08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3394</w:t>
            </w:r>
          </w:p>
        </w:tc>
        <w:tc>
          <w:tcPr>
            <w:tcW w:w="885" w:type="dxa"/>
            <w:noWrap/>
            <w:hideMark/>
          </w:tcPr>
          <w:p w14:paraId="7F83C0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4108</w:t>
            </w:r>
          </w:p>
        </w:tc>
        <w:tc>
          <w:tcPr>
            <w:tcW w:w="853" w:type="dxa"/>
            <w:noWrap/>
            <w:hideMark/>
          </w:tcPr>
          <w:p w14:paraId="7C85974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4675</w:t>
            </w:r>
          </w:p>
        </w:tc>
      </w:tr>
      <w:tr w:rsidR="00D67BF2" w:rsidRPr="007E70A9" w14:paraId="15DE0BD2"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75F2F8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9AE5736" w14:textId="09C7C29B"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Agriculture, </w:t>
            </w:r>
            <w:r w:rsidR="00256628" w:rsidRPr="007E70A9">
              <w:rPr>
                <w:sz w:val="20"/>
                <w:szCs w:val="20"/>
                <w:lang w:val="en-GB"/>
              </w:rPr>
              <w:t>Forestry</w:t>
            </w:r>
            <w:r w:rsidRPr="007E70A9">
              <w:rPr>
                <w:sz w:val="20"/>
                <w:szCs w:val="20"/>
                <w:lang w:val="en-GB"/>
              </w:rPr>
              <w:t xml:space="preserve"> and Fishing</w:t>
            </w:r>
          </w:p>
        </w:tc>
        <w:tc>
          <w:tcPr>
            <w:tcW w:w="826" w:type="dxa"/>
            <w:noWrap/>
            <w:hideMark/>
          </w:tcPr>
          <w:p w14:paraId="005462F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251</w:t>
            </w:r>
          </w:p>
        </w:tc>
        <w:tc>
          <w:tcPr>
            <w:tcW w:w="868" w:type="dxa"/>
            <w:noWrap/>
            <w:hideMark/>
          </w:tcPr>
          <w:p w14:paraId="4064BD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w:t>
            </w:r>
          </w:p>
        </w:tc>
        <w:tc>
          <w:tcPr>
            <w:tcW w:w="816" w:type="dxa"/>
            <w:noWrap/>
            <w:hideMark/>
          </w:tcPr>
          <w:p w14:paraId="73D30E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224</w:t>
            </w:r>
          </w:p>
        </w:tc>
        <w:tc>
          <w:tcPr>
            <w:tcW w:w="926" w:type="dxa"/>
            <w:noWrap/>
            <w:hideMark/>
          </w:tcPr>
          <w:p w14:paraId="02D8DF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w:t>
            </w:r>
          </w:p>
        </w:tc>
        <w:tc>
          <w:tcPr>
            <w:tcW w:w="885" w:type="dxa"/>
            <w:noWrap/>
            <w:hideMark/>
          </w:tcPr>
          <w:p w14:paraId="5513E2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w:t>
            </w:r>
          </w:p>
        </w:tc>
        <w:tc>
          <w:tcPr>
            <w:tcW w:w="853" w:type="dxa"/>
            <w:noWrap/>
            <w:hideMark/>
          </w:tcPr>
          <w:p w14:paraId="76D649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213</w:t>
            </w:r>
          </w:p>
        </w:tc>
      </w:tr>
      <w:tr w:rsidR="00D67BF2" w:rsidRPr="007E70A9" w14:paraId="43A1B750"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278362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8C25F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Mining and Quarrying</w:t>
            </w:r>
          </w:p>
        </w:tc>
        <w:tc>
          <w:tcPr>
            <w:tcW w:w="826" w:type="dxa"/>
            <w:noWrap/>
            <w:hideMark/>
          </w:tcPr>
          <w:p w14:paraId="33CBB4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28CAE7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0B166D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766432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7CF8BB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6D2F1E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20B8137"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E024E02"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97763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Manufacturing</w:t>
            </w:r>
          </w:p>
        </w:tc>
        <w:tc>
          <w:tcPr>
            <w:tcW w:w="826" w:type="dxa"/>
            <w:noWrap/>
            <w:hideMark/>
          </w:tcPr>
          <w:p w14:paraId="6429E3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w:t>
            </w:r>
          </w:p>
        </w:tc>
        <w:tc>
          <w:tcPr>
            <w:tcW w:w="868" w:type="dxa"/>
            <w:noWrap/>
            <w:hideMark/>
          </w:tcPr>
          <w:p w14:paraId="361A02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287</w:t>
            </w:r>
          </w:p>
        </w:tc>
        <w:tc>
          <w:tcPr>
            <w:tcW w:w="816" w:type="dxa"/>
            <w:noWrap/>
            <w:hideMark/>
          </w:tcPr>
          <w:p w14:paraId="1EE15E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288</w:t>
            </w:r>
          </w:p>
        </w:tc>
        <w:tc>
          <w:tcPr>
            <w:tcW w:w="926" w:type="dxa"/>
            <w:noWrap/>
            <w:hideMark/>
          </w:tcPr>
          <w:p w14:paraId="46E3D4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w:t>
            </w:r>
          </w:p>
        </w:tc>
        <w:tc>
          <w:tcPr>
            <w:tcW w:w="885" w:type="dxa"/>
            <w:noWrap/>
            <w:hideMark/>
          </w:tcPr>
          <w:p w14:paraId="2D64AF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125</w:t>
            </w:r>
          </w:p>
        </w:tc>
        <w:tc>
          <w:tcPr>
            <w:tcW w:w="853" w:type="dxa"/>
            <w:noWrap/>
            <w:hideMark/>
          </w:tcPr>
          <w:p w14:paraId="0AB80E5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80</w:t>
            </w:r>
          </w:p>
        </w:tc>
      </w:tr>
      <w:tr w:rsidR="00D67BF2" w:rsidRPr="007E70A9" w14:paraId="40BF1EC9"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E68F1C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B0F13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Electricity, Gas, Steam and Air Conditioning Supply</w:t>
            </w:r>
          </w:p>
        </w:tc>
        <w:tc>
          <w:tcPr>
            <w:tcW w:w="826" w:type="dxa"/>
            <w:noWrap/>
            <w:hideMark/>
          </w:tcPr>
          <w:p w14:paraId="4C62DA3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075B3B6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52022E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8AC1C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DC4CA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41965E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165B39A1" w14:textId="77777777" w:rsidTr="00222937">
        <w:trPr>
          <w:trHeight w:val="57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F0CCFB8" w14:textId="77777777" w:rsidR="00D67BF2" w:rsidRPr="007E70A9" w:rsidRDefault="00D67BF2" w:rsidP="0076754B">
            <w:pPr>
              <w:rPr>
                <w:sz w:val="20"/>
                <w:szCs w:val="20"/>
                <w:lang w:val="en-GB"/>
              </w:rPr>
            </w:pPr>
            <w:r w:rsidRPr="007E70A9">
              <w:rPr>
                <w:sz w:val="20"/>
                <w:szCs w:val="20"/>
                <w:lang w:val="en-GB"/>
              </w:rPr>
              <w:lastRenderedPageBreak/>
              <w:t> </w:t>
            </w:r>
          </w:p>
        </w:tc>
        <w:tc>
          <w:tcPr>
            <w:tcW w:w="2758" w:type="dxa"/>
            <w:hideMark/>
          </w:tcPr>
          <w:p w14:paraId="2989C9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Water Supply, Sewerage, Waste Management and Remediation Activities</w:t>
            </w:r>
          </w:p>
        </w:tc>
        <w:tc>
          <w:tcPr>
            <w:tcW w:w="826" w:type="dxa"/>
            <w:noWrap/>
            <w:hideMark/>
          </w:tcPr>
          <w:p w14:paraId="260C65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w:t>
            </w:r>
          </w:p>
        </w:tc>
        <w:tc>
          <w:tcPr>
            <w:tcW w:w="868" w:type="dxa"/>
            <w:noWrap/>
            <w:hideMark/>
          </w:tcPr>
          <w:p w14:paraId="44A62CF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3616D3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24C70B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0313EC8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w:t>
            </w:r>
          </w:p>
        </w:tc>
        <w:tc>
          <w:tcPr>
            <w:tcW w:w="853" w:type="dxa"/>
            <w:noWrap/>
            <w:hideMark/>
          </w:tcPr>
          <w:p w14:paraId="2E65E6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16FA24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4BE8511"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5C03C42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Construction</w:t>
            </w:r>
          </w:p>
        </w:tc>
        <w:tc>
          <w:tcPr>
            <w:tcW w:w="826" w:type="dxa"/>
            <w:noWrap/>
            <w:hideMark/>
          </w:tcPr>
          <w:p w14:paraId="1787EF7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749</w:t>
            </w:r>
          </w:p>
        </w:tc>
        <w:tc>
          <w:tcPr>
            <w:tcW w:w="868" w:type="dxa"/>
            <w:noWrap/>
            <w:hideMark/>
          </w:tcPr>
          <w:p w14:paraId="54FB95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981</w:t>
            </w:r>
          </w:p>
        </w:tc>
        <w:tc>
          <w:tcPr>
            <w:tcW w:w="816" w:type="dxa"/>
            <w:noWrap/>
            <w:hideMark/>
          </w:tcPr>
          <w:p w14:paraId="52B1C2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194</w:t>
            </w:r>
          </w:p>
        </w:tc>
        <w:tc>
          <w:tcPr>
            <w:tcW w:w="926" w:type="dxa"/>
            <w:noWrap/>
            <w:hideMark/>
          </w:tcPr>
          <w:p w14:paraId="08728E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422</w:t>
            </w:r>
          </w:p>
        </w:tc>
        <w:tc>
          <w:tcPr>
            <w:tcW w:w="885" w:type="dxa"/>
            <w:noWrap/>
            <w:hideMark/>
          </w:tcPr>
          <w:p w14:paraId="2DD310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623</w:t>
            </w:r>
          </w:p>
        </w:tc>
        <w:tc>
          <w:tcPr>
            <w:tcW w:w="853" w:type="dxa"/>
            <w:noWrap/>
            <w:hideMark/>
          </w:tcPr>
          <w:p w14:paraId="152682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385</w:t>
            </w:r>
          </w:p>
        </w:tc>
      </w:tr>
      <w:tr w:rsidR="00D67BF2" w:rsidRPr="007E70A9" w14:paraId="55F48897"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32B1549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5805D8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Wholesale and Retail Trade, Repair of Motor Vehicles and Motorcycles</w:t>
            </w:r>
          </w:p>
        </w:tc>
        <w:tc>
          <w:tcPr>
            <w:tcW w:w="826" w:type="dxa"/>
            <w:noWrap/>
            <w:hideMark/>
          </w:tcPr>
          <w:p w14:paraId="735C0B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977</w:t>
            </w:r>
          </w:p>
        </w:tc>
        <w:tc>
          <w:tcPr>
            <w:tcW w:w="868" w:type="dxa"/>
            <w:noWrap/>
            <w:hideMark/>
          </w:tcPr>
          <w:p w14:paraId="2D20E59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686</w:t>
            </w:r>
          </w:p>
        </w:tc>
        <w:tc>
          <w:tcPr>
            <w:tcW w:w="816" w:type="dxa"/>
            <w:noWrap/>
            <w:hideMark/>
          </w:tcPr>
          <w:p w14:paraId="6213984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637</w:t>
            </w:r>
          </w:p>
        </w:tc>
        <w:tc>
          <w:tcPr>
            <w:tcW w:w="926" w:type="dxa"/>
            <w:noWrap/>
            <w:hideMark/>
          </w:tcPr>
          <w:p w14:paraId="24C4F8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323</w:t>
            </w:r>
          </w:p>
        </w:tc>
        <w:tc>
          <w:tcPr>
            <w:tcW w:w="885" w:type="dxa"/>
            <w:noWrap/>
            <w:hideMark/>
          </w:tcPr>
          <w:p w14:paraId="33873F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684</w:t>
            </w:r>
          </w:p>
        </w:tc>
        <w:tc>
          <w:tcPr>
            <w:tcW w:w="853" w:type="dxa"/>
            <w:noWrap/>
            <w:hideMark/>
          </w:tcPr>
          <w:p w14:paraId="669DFC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866</w:t>
            </w:r>
          </w:p>
        </w:tc>
      </w:tr>
      <w:tr w:rsidR="00D67BF2" w:rsidRPr="007E70A9" w14:paraId="3E4E6EC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128E4B8"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8DB34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Transportation and Storage</w:t>
            </w:r>
          </w:p>
        </w:tc>
        <w:tc>
          <w:tcPr>
            <w:tcW w:w="826" w:type="dxa"/>
            <w:noWrap/>
            <w:hideMark/>
          </w:tcPr>
          <w:p w14:paraId="4C871F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174</w:t>
            </w:r>
          </w:p>
        </w:tc>
        <w:tc>
          <w:tcPr>
            <w:tcW w:w="868" w:type="dxa"/>
            <w:noWrap/>
            <w:hideMark/>
          </w:tcPr>
          <w:p w14:paraId="76D72E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294</w:t>
            </w:r>
          </w:p>
        </w:tc>
        <w:tc>
          <w:tcPr>
            <w:tcW w:w="816" w:type="dxa"/>
            <w:noWrap/>
            <w:hideMark/>
          </w:tcPr>
          <w:p w14:paraId="3821B6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203</w:t>
            </w:r>
          </w:p>
        </w:tc>
        <w:tc>
          <w:tcPr>
            <w:tcW w:w="926" w:type="dxa"/>
            <w:noWrap/>
            <w:hideMark/>
          </w:tcPr>
          <w:p w14:paraId="00759A6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281</w:t>
            </w:r>
          </w:p>
        </w:tc>
        <w:tc>
          <w:tcPr>
            <w:tcW w:w="885" w:type="dxa"/>
            <w:noWrap/>
            <w:hideMark/>
          </w:tcPr>
          <w:p w14:paraId="3AB1CF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w:t>
            </w:r>
          </w:p>
        </w:tc>
        <w:tc>
          <w:tcPr>
            <w:tcW w:w="853" w:type="dxa"/>
            <w:noWrap/>
            <w:hideMark/>
          </w:tcPr>
          <w:p w14:paraId="5273C4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117</w:t>
            </w:r>
          </w:p>
        </w:tc>
      </w:tr>
      <w:tr w:rsidR="00D67BF2" w:rsidRPr="007E70A9" w14:paraId="61DDBD80"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61FCC16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38936E18" w14:textId="125323F4" w:rsidR="00D67BF2" w:rsidRPr="007E70A9" w:rsidRDefault="00256628"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Accommodation</w:t>
            </w:r>
            <w:r w:rsidR="00D67BF2" w:rsidRPr="007E70A9">
              <w:rPr>
                <w:sz w:val="20"/>
                <w:szCs w:val="20"/>
                <w:lang w:val="en-GB"/>
              </w:rPr>
              <w:t xml:space="preserve"> and Food Service Activities</w:t>
            </w:r>
          </w:p>
        </w:tc>
        <w:tc>
          <w:tcPr>
            <w:tcW w:w="826" w:type="dxa"/>
            <w:noWrap/>
            <w:hideMark/>
          </w:tcPr>
          <w:p w14:paraId="0AF36FF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2059</w:t>
            </w:r>
          </w:p>
        </w:tc>
        <w:tc>
          <w:tcPr>
            <w:tcW w:w="868" w:type="dxa"/>
            <w:noWrap/>
            <w:hideMark/>
          </w:tcPr>
          <w:p w14:paraId="381B9A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1457</w:t>
            </w:r>
          </w:p>
        </w:tc>
        <w:tc>
          <w:tcPr>
            <w:tcW w:w="816" w:type="dxa"/>
            <w:noWrap/>
            <w:hideMark/>
          </w:tcPr>
          <w:p w14:paraId="160F2B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839</w:t>
            </w:r>
          </w:p>
        </w:tc>
        <w:tc>
          <w:tcPr>
            <w:tcW w:w="926" w:type="dxa"/>
            <w:noWrap/>
            <w:hideMark/>
          </w:tcPr>
          <w:p w14:paraId="5EFE02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1387</w:t>
            </w:r>
          </w:p>
        </w:tc>
        <w:tc>
          <w:tcPr>
            <w:tcW w:w="885" w:type="dxa"/>
            <w:noWrap/>
            <w:hideMark/>
          </w:tcPr>
          <w:p w14:paraId="51B17D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1384</w:t>
            </w:r>
          </w:p>
        </w:tc>
        <w:tc>
          <w:tcPr>
            <w:tcW w:w="853" w:type="dxa"/>
            <w:noWrap/>
            <w:hideMark/>
          </w:tcPr>
          <w:p w14:paraId="213AA52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959</w:t>
            </w:r>
          </w:p>
        </w:tc>
      </w:tr>
      <w:tr w:rsidR="00D67BF2" w:rsidRPr="007E70A9" w14:paraId="52579878"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12BBC187"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7FC0C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Information and Communication</w:t>
            </w:r>
          </w:p>
        </w:tc>
        <w:tc>
          <w:tcPr>
            <w:tcW w:w="826" w:type="dxa"/>
            <w:noWrap/>
            <w:hideMark/>
          </w:tcPr>
          <w:p w14:paraId="2B725D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5D7C56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05FFCF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41C57A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w:t>
            </w:r>
          </w:p>
        </w:tc>
        <w:tc>
          <w:tcPr>
            <w:tcW w:w="885" w:type="dxa"/>
            <w:noWrap/>
            <w:hideMark/>
          </w:tcPr>
          <w:p w14:paraId="4FF32B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190</w:t>
            </w:r>
          </w:p>
        </w:tc>
        <w:tc>
          <w:tcPr>
            <w:tcW w:w="853" w:type="dxa"/>
            <w:noWrap/>
            <w:hideMark/>
          </w:tcPr>
          <w:p w14:paraId="3EC979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B5BF6EF"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5811AD9"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4EFB5D9" w14:textId="3A4AF581"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xml:space="preserve">Financial and </w:t>
            </w:r>
            <w:r w:rsidR="00256628" w:rsidRPr="007E70A9">
              <w:rPr>
                <w:sz w:val="20"/>
                <w:szCs w:val="20"/>
                <w:lang w:val="en-GB"/>
              </w:rPr>
              <w:t>Insurance</w:t>
            </w:r>
            <w:r w:rsidRPr="007E70A9">
              <w:rPr>
                <w:sz w:val="20"/>
                <w:szCs w:val="20"/>
                <w:lang w:val="en-GB"/>
              </w:rPr>
              <w:t xml:space="preserve"> Activities</w:t>
            </w:r>
          </w:p>
        </w:tc>
        <w:tc>
          <w:tcPr>
            <w:tcW w:w="826" w:type="dxa"/>
            <w:noWrap/>
            <w:hideMark/>
          </w:tcPr>
          <w:p w14:paraId="3B2016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90</w:t>
            </w:r>
          </w:p>
        </w:tc>
        <w:tc>
          <w:tcPr>
            <w:tcW w:w="868" w:type="dxa"/>
            <w:noWrap/>
            <w:hideMark/>
          </w:tcPr>
          <w:p w14:paraId="590A4B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w:t>
            </w:r>
          </w:p>
        </w:tc>
        <w:tc>
          <w:tcPr>
            <w:tcW w:w="816" w:type="dxa"/>
            <w:noWrap/>
            <w:hideMark/>
          </w:tcPr>
          <w:p w14:paraId="7AEE865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w:t>
            </w:r>
          </w:p>
        </w:tc>
        <w:tc>
          <w:tcPr>
            <w:tcW w:w="926" w:type="dxa"/>
            <w:noWrap/>
            <w:hideMark/>
          </w:tcPr>
          <w:p w14:paraId="2BA5B10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w:t>
            </w:r>
          </w:p>
        </w:tc>
        <w:tc>
          <w:tcPr>
            <w:tcW w:w="885" w:type="dxa"/>
            <w:noWrap/>
            <w:hideMark/>
          </w:tcPr>
          <w:p w14:paraId="0E84E3D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141</w:t>
            </w:r>
          </w:p>
        </w:tc>
        <w:tc>
          <w:tcPr>
            <w:tcW w:w="853" w:type="dxa"/>
            <w:noWrap/>
            <w:hideMark/>
          </w:tcPr>
          <w:p w14:paraId="1B2451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w:t>
            </w:r>
          </w:p>
        </w:tc>
      </w:tr>
      <w:tr w:rsidR="00D67BF2" w:rsidRPr="007E70A9" w14:paraId="68D64C2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21D152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0C23DD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Real Estate Activities</w:t>
            </w:r>
          </w:p>
        </w:tc>
        <w:tc>
          <w:tcPr>
            <w:tcW w:w="826" w:type="dxa"/>
            <w:noWrap/>
            <w:hideMark/>
          </w:tcPr>
          <w:p w14:paraId="16CAF0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026C68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13F7B0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2027C7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12F490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7E10E2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65F9F2A0"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034BE67"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0279326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Professional, Scientific and Technical Activities</w:t>
            </w:r>
          </w:p>
        </w:tc>
        <w:tc>
          <w:tcPr>
            <w:tcW w:w="826" w:type="dxa"/>
            <w:noWrap/>
            <w:hideMark/>
          </w:tcPr>
          <w:p w14:paraId="7E8FBA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6AF050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w:t>
            </w:r>
          </w:p>
        </w:tc>
        <w:tc>
          <w:tcPr>
            <w:tcW w:w="816" w:type="dxa"/>
            <w:noWrap/>
            <w:hideMark/>
          </w:tcPr>
          <w:p w14:paraId="20402E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w:t>
            </w:r>
          </w:p>
        </w:tc>
        <w:tc>
          <w:tcPr>
            <w:tcW w:w="926" w:type="dxa"/>
            <w:noWrap/>
            <w:hideMark/>
          </w:tcPr>
          <w:p w14:paraId="59339DF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w:t>
            </w:r>
          </w:p>
        </w:tc>
        <w:tc>
          <w:tcPr>
            <w:tcW w:w="885" w:type="dxa"/>
            <w:noWrap/>
            <w:hideMark/>
          </w:tcPr>
          <w:p w14:paraId="2C40B0A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853" w:type="dxa"/>
            <w:noWrap/>
            <w:hideMark/>
          </w:tcPr>
          <w:p w14:paraId="48C5C3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w:t>
            </w:r>
          </w:p>
        </w:tc>
      </w:tr>
      <w:tr w:rsidR="00D67BF2" w:rsidRPr="007E70A9" w14:paraId="7C2ECD1F"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0DDBF50"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6013C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Administrative and Support Service Activities</w:t>
            </w:r>
          </w:p>
        </w:tc>
        <w:tc>
          <w:tcPr>
            <w:tcW w:w="826" w:type="dxa"/>
            <w:noWrap/>
            <w:hideMark/>
          </w:tcPr>
          <w:p w14:paraId="486A80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w:t>
            </w:r>
          </w:p>
        </w:tc>
        <w:tc>
          <w:tcPr>
            <w:tcW w:w="868" w:type="dxa"/>
            <w:noWrap/>
            <w:hideMark/>
          </w:tcPr>
          <w:p w14:paraId="38DD8D1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w:t>
            </w:r>
          </w:p>
        </w:tc>
        <w:tc>
          <w:tcPr>
            <w:tcW w:w="816" w:type="dxa"/>
            <w:noWrap/>
            <w:hideMark/>
          </w:tcPr>
          <w:p w14:paraId="2679EA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926" w:type="dxa"/>
            <w:noWrap/>
            <w:hideMark/>
          </w:tcPr>
          <w:p w14:paraId="2E38EA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w:t>
            </w:r>
          </w:p>
        </w:tc>
        <w:tc>
          <w:tcPr>
            <w:tcW w:w="885" w:type="dxa"/>
            <w:noWrap/>
            <w:hideMark/>
          </w:tcPr>
          <w:p w14:paraId="589BC8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853" w:type="dxa"/>
            <w:noWrap/>
            <w:hideMark/>
          </w:tcPr>
          <w:p w14:paraId="6B5A244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w:t>
            </w:r>
          </w:p>
        </w:tc>
      </w:tr>
      <w:tr w:rsidR="00D67BF2" w:rsidRPr="007E70A9" w14:paraId="29E14C4A"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A801EEA"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102ECC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Public Administration and Defence, Compulsory Social Security</w:t>
            </w:r>
          </w:p>
        </w:tc>
        <w:tc>
          <w:tcPr>
            <w:tcW w:w="826" w:type="dxa"/>
            <w:noWrap/>
            <w:hideMark/>
          </w:tcPr>
          <w:p w14:paraId="6E5CAE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214</w:t>
            </w:r>
          </w:p>
        </w:tc>
        <w:tc>
          <w:tcPr>
            <w:tcW w:w="868" w:type="dxa"/>
            <w:noWrap/>
            <w:hideMark/>
          </w:tcPr>
          <w:p w14:paraId="74A017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169</w:t>
            </w:r>
          </w:p>
        </w:tc>
        <w:tc>
          <w:tcPr>
            <w:tcW w:w="816" w:type="dxa"/>
            <w:noWrap/>
            <w:hideMark/>
          </w:tcPr>
          <w:p w14:paraId="3CA06B5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272</w:t>
            </w:r>
          </w:p>
        </w:tc>
        <w:tc>
          <w:tcPr>
            <w:tcW w:w="926" w:type="dxa"/>
            <w:noWrap/>
            <w:hideMark/>
          </w:tcPr>
          <w:p w14:paraId="7142D5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w:t>
            </w:r>
          </w:p>
        </w:tc>
        <w:tc>
          <w:tcPr>
            <w:tcW w:w="885" w:type="dxa"/>
            <w:noWrap/>
            <w:hideMark/>
          </w:tcPr>
          <w:p w14:paraId="2C15BF7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w:t>
            </w:r>
          </w:p>
        </w:tc>
        <w:tc>
          <w:tcPr>
            <w:tcW w:w="853" w:type="dxa"/>
            <w:noWrap/>
            <w:hideMark/>
          </w:tcPr>
          <w:p w14:paraId="595EEE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155</w:t>
            </w:r>
          </w:p>
        </w:tc>
      </w:tr>
      <w:tr w:rsidR="00D67BF2" w:rsidRPr="007E70A9" w14:paraId="5B31E745"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43387B7D"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68E644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Education</w:t>
            </w:r>
          </w:p>
        </w:tc>
        <w:tc>
          <w:tcPr>
            <w:tcW w:w="826" w:type="dxa"/>
            <w:noWrap/>
            <w:hideMark/>
          </w:tcPr>
          <w:p w14:paraId="64E37C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w:t>
            </w:r>
          </w:p>
        </w:tc>
        <w:tc>
          <w:tcPr>
            <w:tcW w:w="868" w:type="dxa"/>
            <w:noWrap/>
            <w:hideMark/>
          </w:tcPr>
          <w:p w14:paraId="062374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239</w:t>
            </w:r>
          </w:p>
        </w:tc>
        <w:tc>
          <w:tcPr>
            <w:tcW w:w="816" w:type="dxa"/>
            <w:noWrap/>
            <w:hideMark/>
          </w:tcPr>
          <w:p w14:paraId="193C21D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227</w:t>
            </w:r>
          </w:p>
        </w:tc>
        <w:tc>
          <w:tcPr>
            <w:tcW w:w="926" w:type="dxa"/>
            <w:noWrap/>
            <w:hideMark/>
          </w:tcPr>
          <w:p w14:paraId="32EBFB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w:t>
            </w:r>
          </w:p>
        </w:tc>
        <w:tc>
          <w:tcPr>
            <w:tcW w:w="885" w:type="dxa"/>
            <w:noWrap/>
            <w:hideMark/>
          </w:tcPr>
          <w:p w14:paraId="222772C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w:t>
            </w:r>
          </w:p>
        </w:tc>
        <w:tc>
          <w:tcPr>
            <w:tcW w:w="853" w:type="dxa"/>
            <w:noWrap/>
            <w:hideMark/>
          </w:tcPr>
          <w:p w14:paraId="5E6B73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367</w:t>
            </w:r>
          </w:p>
        </w:tc>
      </w:tr>
      <w:tr w:rsidR="00D67BF2" w:rsidRPr="007E70A9" w14:paraId="0BB3A6CA"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4822DA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311EA6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Human Health and Social Work Activities</w:t>
            </w:r>
          </w:p>
        </w:tc>
        <w:tc>
          <w:tcPr>
            <w:tcW w:w="826" w:type="dxa"/>
            <w:noWrap/>
            <w:hideMark/>
          </w:tcPr>
          <w:p w14:paraId="7FDEC61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89</w:t>
            </w:r>
          </w:p>
        </w:tc>
        <w:tc>
          <w:tcPr>
            <w:tcW w:w="868" w:type="dxa"/>
            <w:noWrap/>
            <w:hideMark/>
          </w:tcPr>
          <w:p w14:paraId="206347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1BAED1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w:t>
            </w:r>
          </w:p>
        </w:tc>
        <w:tc>
          <w:tcPr>
            <w:tcW w:w="926" w:type="dxa"/>
            <w:noWrap/>
            <w:hideMark/>
          </w:tcPr>
          <w:p w14:paraId="1CACFB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33890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1C0876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102</w:t>
            </w:r>
          </w:p>
        </w:tc>
      </w:tr>
      <w:tr w:rsidR="00D67BF2" w:rsidRPr="007E70A9" w14:paraId="7E8F210C"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0612448A"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05DC1B9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Arts, Entertainment and Recreation</w:t>
            </w:r>
          </w:p>
        </w:tc>
        <w:tc>
          <w:tcPr>
            <w:tcW w:w="826" w:type="dxa"/>
            <w:noWrap/>
            <w:hideMark/>
          </w:tcPr>
          <w:p w14:paraId="681BC8F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174</w:t>
            </w:r>
          </w:p>
        </w:tc>
        <w:tc>
          <w:tcPr>
            <w:tcW w:w="868" w:type="dxa"/>
            <w:noWrap/>
            <w:hideMark/>
          </w:tcPr>
          <w:p w14:paraId="0CFAC7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w:t>
            </w:r>
          </w:p>
        </w:tc>
        <w:tc>
          <w:tcPr>
            <w:tcW w:w="816" w:type="dxa"/>
            <w:noWrap/>
            <w:hideMark/>
          </w:tcPr>
          <w:p w14:paraId="0BC897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w:t>
            </w:r>
          </w:p>
        </w:tc>
        <w:tc>
          <w:tcPr>
            <w:tcW w:w="926" w:type="dxa"/>
            <w:noWrap/>
            <w:hideMark/>
          </w:tcPr>
          <w:p w14:paraId="297704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w:t>
            </w:r>
          </w:p>
        </w:tc>
        <w:tc>
          <w:tcPr>
            <w:tcW w:w="885" w:type="dxa"/>
            <w:noWrap/>
            <w:hideMark/>
          </w:tcPr>
          <w:p w14:paraId="55F76E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w:t>
            </w:r>
          </w:p>
        </w:tc>
        <w:tc>
          <w:tcPr>
            <w:tcW w:w="853" w:type="dxa"/>
            <w:noWrap/>
            <w:hideMark/>
          </w:tcPr>
          <w:p w14:paraId="1067F0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0348FFCE"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53F3CB5C"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ACD67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Other Service Activities</w:t>
            </w:r>
          </w:p>
        </w:tc>
        <w:tc>
          <w:tcPr>
            <w:tcW w:w="826" w:type="dxa"/>
            <w:noWrap/>
            <w:hideMark/>
          </w:tcPr>
          <w:p w14:paraId="4519EC2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243</w:t>
            </w:r>
          </w:p>
        </w:tc>
        <w:tc>
          <w:tcPr>
            <w:tcW w:w="868" w:type="dxa"/>
            <w:noWrap/>
            <w:hideMark/>
          </w:tcPr>
          <w:p w14:paraId="0E869A2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154</w:t>
            </w:r>
          </w:p>
        </w:tc>
        <w:tc>
          <w:tcPr>
            <w:tcW w:w="816" w:type="dxa"/>
            <w:noWrap/>
            <w:hideMark/>
          </w:tcPr>
          <w:p w14:paraId="5CD54E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7E2A6C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3C8EFD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78</w:t>
            </w:r>
          </w:p>
        </w:tc>
        <w:tc>
          <w:tcPr>
            <w:tcW w:w="853" w:type="dxa"/>
            <w:noWrap/>
            <w:hideMark/>
          </w:tcPr>
          <w:p w14:paraId="54B01C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5E296299"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228A24FB"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28B96B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Households</w:t>
            </w:r>
          </w:p>
        </w:tc>
        <w:tc>
          <w:tcPr>
            <w:tcW w:w="826" w:type="dxa"/>
            <w:noWrap/>
            <w:hideMark/>
          </w:tcPr>
          <w:p w14:paraId="6C6E63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61ECF2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5A169B1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3048249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5AB04B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84F88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82</w:t>
            </w:r>
          </w:p>
        </w:tc>
      </w:tr>
      <w:tr w:rsidR="00D67BF2" w:rsidRPr="007E70A9" w14:paraId="4407ACF6" w14:textId="77777777" w:rsidTr="00222937">
        <w:trPr>
          <w:trHeight w:val="6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4B85F65" w14:textId="77777777" w:rsidR="00D67BF2" w:rsidRPr="007E70A9" w:rsidRDefault="00D67BF2" w:rsidP="0076754B">
            <w:pPr>
              <w:rPr>
                <w:sz w:val="20"/>
                <w:szCs w:val="20"/>
                <w:lang w:val="en-GB"/>
              </w:rPr>
            </w:pPr>
            <w:r w:rsidRPr="007E70A9">
              <w:rPr>
                <w:sz w:val="20"/>
                <w:szCs w:val="20"/>
                <w:lang w:val="en-GB"/>
              </w:rPr>
              <w:t> </w:t>
            </w:r>
          </w:p>
        </w:tc>
        <w:tc>
          <w:tcPr>
            <w:tcW w:w="2758" w:type="dxa"/>
            <w:hideMark/>
          </w:tcPr>
          <w:p w14:paraId="6030A1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Activities of Extra-territorial Organizations and Bodies</w:t>
            </w:r>
          </w:p>
        </w:tc>
        <w:tc>
          <w:tcPr>
            <w:tcW w:w="826" w:type="dxa"/>
            <w:noWrap/>
            <w:hideMark/>
          </w:tcPr>
          <w:p w14:paraId="44AC9B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68" w:type="dxa"/>
            <w:noWrap/>
            <w:hideMark/>
          </w:tcPr>
          <w:p w14:paraId="2CDDED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16" w:type="dxa"/>
            <w:noWrap/>
            <w:hideMark/>
          </w:tcPr>
          <w:p w14:paraId="58DDFE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926" w:type="dxa"/>
            <w:noWrap/>
            <w:hideMark/>
          </w:tcPr>
          <w:p w14:paraId="5784B7B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85" w:type="dxa"/>
            <w:noWrap/>
            <w:hideMark/>
          </w:tcPr>
          <w:p w14:paraId="1988DEF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c>
          <w:tcPr>
            <w:tcW w:w="853" w:type="dxa"/>
            <w:noWrap/>
            <w:hideMark/>
          </w:tcPr>
          <w:p w14:paraId="32DF85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w:t>
            </w:r>
          </w:p>
        </w:tc>
      </w:tr>
      <w:tr w:rsidR="00D67BF2" w:rsidRPr="007E70A9" w14:paraId="74EAFE16" w14:textId="77777777" w:rsidTr="00222937">
        <w:trPr>
          <w:trHeight w:val="300"/>
          <w:jc w:val="center"/>
        </w:trPr>
        <w:tc>
          <w:tcPr>
            <w:cnfStyle w:val="001000000000" w:firstRow="0" w:lastRow="0" w:firstColumn="1" w:lastColumn="0" w:oddVBand="0" w:evenVBand="0" w:oddHBand="0" w:evenHBand="0" w:firstRowFirstColumn="0" w:firstRowLastColumn="0" w:lastRowFirstColumn="0" w:lastRowLastColumn="0"/>
            <w:tcW w:w="1282" w:type="dxa"/>
            <w:noWrap/>
            <w:hideMark/>
          </w:tcPr>
          <w:p w14:paraId="7583227F" w14:textId="77777777" w:rsidR="00D67BF2" w:rsidRPr="007E70A9" w:rsidRDefault="00D67BF2" w:rsidP="0076754B">
            <w:pPr>
              <w:rPr>
                <w:sz w:val="20"/>
                <w:szCs w:val="20"/>
                <w:lang w:val="en-GB"/>
              </w:rPr>
            </w:pPr>
            <w:r w:rsidRPr="007E70A9">
              <w:rPr>
                <w:sz w:val="20"/>
                <w:szCs w:val="20"/>
                <w:lang w:val="en-GB"/>
              </w:rPr>
              <w:t> </w:t>
            </w:r>
          </w:p>
        </w:tc>
        <w:tc>
          <w:tcPr>
            <w:tcW w:w="2758" w:type="dxa"/>
            <w:noWrap/>
            <w:hideMark/>
          </w:tcPr>
          <w:p w14:paraId="42CF46C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Newcomers</w:t>
            </w:r>
          </w:p>
        </w:tc>
        <w:tc>
          <w:tcPr>
            <w:tcW w:w="826" w:type="dxa"/>
            <w:noWrap/>
            <w:hideMark/>
          </w:tcPr>
          <w:p w14:paraId="24DAA4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922</w:t>
            </w:r>
          </w:p>
        </w:tc>
        <w:tc>
          <w:tcPr>
            <w:tcW w:w="868" w:type="dxa"/>
            <w:noWrap/>
            <w:hideMark/>
          </w:tcPr>
          <w:p w14:paraId="72F6A64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1441</w:t>
            </w:r>
          </w:p>
        </w:tc>
        <w:tc>
          <w:tcPr>
            <w:tcW w:w="816" w:type="dxa"/>
            <w:noWrap/>
            <w:hideMark/>
          </w:tcPr>
          <w:p w14:paraId="7B563E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922</w:t>
            </w:r>
          </w:p>
        </w:tc>
        <w:tc>
          <w:tcPr>
            <w:tcW w:w="926" w:type="dxa"/>
            <w:noWrap/>
            <w:hideMark/>
          </w:tcPr>
          <w:p w14:paraId="36AB513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437</w:t>
            </w:r>
          </w:p>
        </w:tc>
        <w:tc>
          <w:tcPr>
            <w:tcW w:w="885" w:type="dxa"/>
            <w:noWrap/>
            <w:hideMark/>
          </w:tcPr>
          <w:p w14:paraId="65576D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493</w:t>
            </w:r>
          </w:p>
        </w:tc>
        <w:tc>
          <w:tcPr>
            <w:tcW w:w="853" w:type="dxa"/>
            <w:noWrap/>
            <w:hideMark/>
          </w:tcPr>
          <w:p w14:paraId="6608A6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1164</w:t>
            </w:r>
          </w:p>
        </w:tc>
      </w:tr>
    </w:tbl>
    <w:p w14:paraId="76228408" w14:textId="77777777" w:rsidR="00D67BF2" w:rsidRPr="007E70A9" w:rsidRDefault="00D67BF2" w:rsidP="00D67BF2">
      <w:pPr>
        <w:rPr>
          <w:sz w:val="20"/>
          <w:szCs w:val="20"/>
          <w:lang w:val="en-GB"/>
        </w:rPr>
      </w:pPr>
    </w:p>
    <w:p w14:paraId="51114C71" w14:textId="77777777" w:rsidR="00A41EF7" w:rsidRPr="007E70A9" w:rsidRDefault="00A41EF7" w:rsidP="00D67BF2">
      <w:pPr>
        <w:rPr>
          <w:sz w:val="20"/>
          <w:szCs w:val="20"/>
          <w:lang w:val="en-GB"/>
        </w:rPr>
      </w:pPr>
    </w:p>
    <w:p w14:paraId="2530126E" w14:textId="671F984F" w:rsidR="00D67BF2" w:rsidRPr="00797880" w:rsidRDefault="00D67BF2" w:rsidP="00CE186B">
      <w:pPr>
        <w:pStyle w:val="Heading4"/>
      </w:pPr>
      <w:r w:rsidRPr="00797880">
        <w:t>Table 8</w:t>
      </w:r>
      <w:r w:rsidR="00797880" w:rsidRPr="00797880">
        <w:t>:</w:t>
      </w:r>
      <w:r w:rsidRPr="00797880">
        <w:t xml:space="preserve"> Unemployment by nationality</w:t>
      </w:r>
    </w:p>
    <w:tbl>
      <w:tblPr>
        <w:tblStyle w:val="GridTable1Light-Accent1"/>
        <w:tblW w:w="5000" w:type="pct"/>
        <w:tblLook w:val="04A0" w:firstRow="1" w:lastRow="0" w:firstColumn="1" w:lastColumn="0" w:noHBand="0" w:noVBand="1"/>
      </w:tblPr>
      <w:tblGrid>
        <w:gridCol w:w="2848"/>
        <w:gridCol w:w="1028"/>
        <w:gridCol w:w="1028"/>
        <w:gridCol w:w="1028"/>
        <w:gridCol w:w="1028"/>
        <w:gridCol w:w="1028"/>
        <w:gridCol w:w="1028"/>
      </w:tblGrid>
      <w:tr w:rsidR="00D67BF2" w:rsidRPr="007E70A9" w14:paraId="7C97C11F" w14:textId="77777777" w:rsidTr="0076754B">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578" w:type="pct"/>
            <w:noWrap/>
            <w:hideMark/>
          </w:tcPr>
          <w:p w14:paraId="403FD29D" w14:textId="77777777" w:rsidR="00D67BF2" w:rsidRPr="007E70A9" w:rsidRDefault="00D67BF2" w:rsidP="0076754B">
            <w:pPr>
              <w:rPr>
                <w:sz w:val="20"/>
                <w:szCs w:val="20"/>
                <w:lang w:val="en-GB"/>
              </w:rPr>
            </w:pPr>
            <w:r w:rsidRPr="007E70A9">
              <w:rPr>
                <w:sz w:val="20"/>
                <w:szCs w:val="20"/>
                <w:lang w:val="en-GB"/>
              </w:rPr>
              <w:t> </w:t>
            </w:r>
          </w:p>
        </w:tc>
        <w:tc>
          <w:tcPr>
            <w:tcW w:w="570" w:type="pct"/>
            <w:noWrap/>
            <w:hideMark/>
          </w:tcPr>
          <w:p w14:paraId="6B7FA3E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2016</w:t>
            </w:r>
          </w:p>
        </w:tc>
        <w:tc>
          <w:tcPr>
            <w:tcW w:w="570" w:type="pct"/>
            <w:noWrap/>
            <w:hideMark/>
          </w:tcPr>
          <w:p w14:paraId="1ABFD114"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2017</w:t>
            </w:r>
          </w:p>
        </w:tc>
        <w:tc>
          <w:tcPr>
            <w:tcW w:w="570" w:type="pct"/>
            <w:noWrap/>
            <w:hideMark/>
          </w:tcPr>
          <w:p w14:paraId="4BC49EFE"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2018</w:t>
            </w:r>
          </w:p>
        </w:tc>
        <w:tc>
          <w:tcPr>
            <w:tcW w:w="570" w:type="pct"/>
            <w:noWrap/>
            <w:hideMark/>
          </w:tcPr>
          <w:p w14:paraId="51144EF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2019</w:t>
            </w:r>
          </w:p>
        </w:tc>
        <w:tc>
          <w:tcPr>
            <w:tcW w:w="570" w:type="pct"/>
            <w:noWrap/>
            <w:hideMark/>
          </w:tcPr>
          <w:p w14:paraId="13271C2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2020</w:t>
            </w:r>
          </w:p>
        </w:tc>
        <w:tc>
          <w:tcPr>
            <w:tcW w:w="570" w:type="pct"/>
            <w:noWrap/>
            <w:hideMark/>
          </w:tcPr>
          <w:p w14:paraId="5E6FA848"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2021</w:t>
            </w:r>
          </w:p>
        </w:tc>
      </w:tr>
      <w:tr w:rsidR="00D67BF2" w:rsidRPr="007E70A9" w14:paraId="458C1AA7"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78" w:type="pct"/>
            <w:noWrap/>
            <w:hideMark/>
          </w:tcPr>
          <w:p w14:paraId="64D8C2D6" w14:textId="77777777" w:rsidR="00D67BF2" w:rsidRPr="007E70A9" w:rsidRDefault="00D67BF2" w:rsidP="0076754B">
            <w:pPr>
              <w:rPr>
                <w:sz w:val="20"/>
                <w:szCs w:val="20"/>
                <w:lang w:val="en-GB"/>
              </w:rPr>
            </w:pPr>
            <w:r w:rsidRPr="007E70A9">
              <w:rPr>
                <w:sz w:val="20"/>
                <w:szCs w:val="20"/>
                <w:lang w:val="en-GB"/>
              </w:rPr>
              <w:t>Total</w:t>
            </w:r>
          </w:p>
        </w:tc>
        <w:tc>
          <w:tcPr>
            <w:tcW w:w="570" w:type="pct"/>
            <w:noWrap/>
            <w:hideMark/>
          </w:tcPr>
          <w:p w14:paraId="6AB7804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54010</w:t>
            </w:r>
          </w:p>
        </w:tc>
        <w:tc>
          <w:tcPr>
            <w:tcW w:w="570" w:type="pct"/>
            <w:noWrap/>
            <w:hideMark/>
          </w:tcPr>
          <w:p w14:paraId="1CC028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47166</w:t>
            </w:r>
          </w:p>
        </w:tc>
        <w:tc>
          <w:tcPr>
            <w:tcW w:w="570" w:type="pct"/>
            <w:noWrap/>
            <w:hideMark/>
          </w:tcPr>
          <w:p w14:paraId="12E890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36617</w:t>
            </w:r>
          </w:p>
        </w:tc>
        <w:tc>
          <w:tcPr>
            <w:tcW w:w="570" w:type="pct"/>
            <w:noWrap/>
            <w:hideMark/>
          </w:tcPr>
          <w:p w14:paraId="7F0D27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31703</w:t>
            </w:r>
          </w:p>
        </w:tc>
        <w:tc>
          <w:tcPr>
            <w:tcW w:w="570" w:type="pct"/>
            <w:noWrap/>
            <w:hideMark/>
          </w:tcPr>
          <w:p w14:paraId="36B8AF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34291</w:t>
            </w:r>
          </w:p>
        </w:tc>
        <w:tc>
          <w:tcPr>
            <w:tcW w:w="570" w:type="pct"/>
            <w:noWrap/>
            <w:hideMark/>
          </w:tcPr>
          <w:p w14:paraId="663976B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34787</w:t>
            </w:r>
          </w:p>
        </w:tc>
      </w:tr>
      <w:tr w:rsidR="00D67BF2" w:rsidRPr="007E70A9" w14:paraId="31850013"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78" w:type="pct"/>
            <w:noWrap/>
            <w:hideMark/>
          </w:tcPr>
          <w:p w14:paraId="2AE76025" w14:textId="77777777" w:rsidR="00D67BF2" w:rsidRPr="007E70A9" w:rsidRDefault="00D67BF2" w:rsidP="0076754B">
            <w:pPr>
              <w:rPr>
                <w:sz w:val="20"/>
                <w:szCs w:val="20"/>
                <w:lang w:val="en-GB"/>
              </w:rPr>
            </w:pPr>
            <w:r w:rsidRPr="007E70A9">
              <w:rPr>
                <w:sz w:val="20"/>
                <w:szCs w:val="20"/>
                <w:lang w:val="en-GB"/>
              </w:rPr>
              <w:t>Cypriots</w:t>
            </w:r>
          </w:p>
        </w:tc>
        <w:tc>
          <w:tcPr>
            <w:tcW w:w="570" w:type="pct"/>
            <w:noWrap/>
            <w:hideMark/>
          </w:tcPr>
          <w:p w14:paraId="09603F5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43865</w:t>
            </w:r>
          </w:p>
        </w:tc>
        <w:tc>
          <w:tcPr>
            <w:tcW w:w="570" w:type="pct"/>
            <w:noWrap/>
            <w:hideMark/>
          </w:tcPr>
          <w:p w14:paraId="4C6B97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38366</w:t>
            </w:r>
          </w:p>
        </w:tc>
        <w:tc>
          <w:tcPr>
            <w:tcW w:w="570" w:type="pct"/>
            <w:noWrap/>
            <w:hideMark/>
          </w:tcPr>
          <w:p w14:paraId="568E6D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29797</w:t>
            </w:r>
          </w:p>
        </w:tc>
        <w:tc>
          <w:tcPr>
            <w:tcW w:w="570" w:type="pct"/>
            <w:noWrap/>
            <w:hideMark/>
          </w:tcPr>
          <w:p w14:paraId="30FA15F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26127</w:t>
            </w:r>
          </w:p>
        </w:tc>
        <w:tc>
          <w:tcPr>
            <w:tcW w:w="570" w:type="pct"/>
            <w:noWrap/>
            <w:hideMark/>
          </w:tcPr>
          <w:p w14:paraId="052A60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25262</w:t>
            </w:r>
          </w:p>
        </w:tc>
        <w:tc>
          <w:tcPr>
            <w:tcW w:w="570" w:type="pct"/>
            <w:noWrap/>
            <w:hideMark/>
          </w:tcPr>
          <w:p w14:paraId="45BE530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24632</w:t>
            </w:r>
          </w:p>
        </w:tc>
      </w:tr>
      <w:tr w:rsidR="00D67BF2" w:rsidRPr="007E70A9" w14:paraId="41D35A39"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78" w:type="pct"/>
            <w:noWrap/>
            <w:hideMark/>
          </w:tcPr>
          <w:p w14:paraId="5660B763" w14:textId="77777777" w:rsidR="00D67BF2" w:rsidRPr="007E70A9" w:rsidRDefault="00D67BF2" w:rsidP="0076754B">
            <w:pPr>
              <w:rPr>
                <w:sz w:val="20"/>
                <w:szCs w:val="20"/>
                <w:lang w:val="en-GB"/>
              </w:rPr>
            </w:pPr>
            <w:r w:rsidRPr="007E70A9">
              <w:rPr>
                <w:sz w:val="20"/>
                <w:szCs w:val="20"/>
                <w:lang w:val="en-GB"/>
              </w:rPr>
              <w:t>EU Nationals</w:t>
            </w:r>
          </w:p>
        </w:tc>
        <w:tc>
          <w:tcPr>
            <w:tcW w:w="570" w:type="pct"/>
            <w:noWrap/>
            <w:hideMark/>
          </w:tcPr>
          <w:p w14:paraId="57682C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7099</w:t>
            </w:r>
          </w:p>
        </w:tc>
        <w:tc>
          <w:tcPr>
            <w:tcW w:w="570" w:type="pct"/>
            <w:noWrap/>
            <w:hideMark/>
          </w:tcPr>
          <w:p w14:paraId="5286CF4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5476</w:t>
            </w:r>
          </w:p>
        </w:tc>
        <w:tc>
          <w:tcPr>
            <w:tcW w:w="570" w:type="pct"/>
            <w:noWrap/>
            <w:hideMark/>
          </w:tcPr>
          <w:p w14:paraId="18CA95E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4559</w:t>
            </w:r>
          </w:p>
        </w:tc>
        <w:tc>
          <w:tcPr>
            <w:tcW w:w="570" w:type="pct"/>
            <w:noWrap/>
            <w:hideMark/>
          </w:tcPr>
          <w:p w14:paraId="2EE4D6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3486</w:t>
            </w:r>
          </w:p>
        </w:tc>
        <w:tc>
          <w:tcPr>
            <w:tcW w:w="570" w:type="pct"/>
            <w:noWrap/>
            <w:hideMark/>
          </w:tcPr>
          <w:p w14:paraId="1C0D2B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4975</w:t>
            </w:r>
          </w:p>
        </w:tc>
        <w:tc>
          <w:tcPr>
            <w:tcW w:w="570" w:type="pct"/>
            <w:noWrap/>
            <w:hideMark/>
          </w:tcPr>
          <w:p w14:paraId="403B66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4349</w:t>
            </w:r>
          </w:p>
        </w:tc>
      </w:tr>
      <w:tr w:rsidR="00D67BF2" w:rsidRPr="007E70A9" w14:paraId="7754D108"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1578" w:type="pct"/>
            <w:noWrap/>
            <w:hideMark/>
          </w:tcPr>
          <w:p w14:paraId="64392561" w14:textId="77777777" w:rsidR="00D67BF2" w:rsidRPr="007E70A9" w:rsidRDefault="00D67BF2" w:rsidP="0076754B">
            <w:pPr>
              <w:rPr>
                <w:sz w:val="20"/>
                <w:szCs w:val="20"/>
                <w:lang w:val="en-GB"/>
              </w:rPr>
            </w:pPr>
            <w:r w:rsidRPr="007E70A9">
              <w:rPr>
                <w:sz w:val="20"/>
                <w:szCs w:val="20"/>
                <w:lang w:val="en-GB"/>
              </w:rPr>
              <w:t>Non-EU Nationals</w:t>
            </w:r>
          </w:p>
        </w:tc>
        <w:tc>
          <w:tcPr>
            <w:tcW w:w="570" w:type="pct"/>
            <w:noWrap/>
            <w:hideMark/>
          </w:tcPr>
          <w:p w14:paraId="7F5BF0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3045</w:t>
            </w:r>
          </w:p>
        </w:tc>
        <w:tc>
          <w:tcPr>
            <w:tcW w:w="570" w:type="pct"/>
            <w:noWrap/>
            <w:hideMark/>
          </w:tcPr>
          <w:p w14:paraId="053683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3324</w:t>
            </w:r>
          </w:p>
        </w:tc>
        <w:tc>
          <w:tcPr>
            <w:tcW w:w="570" w:type="pct"/>
            <w:noWrap/>
            <w:hideMark/>
          </w:tcPr>
          <w:p w14:paraId="175214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2261</w:t>
            </w:r>
          </w:p>
        </w:tc>
        <w:tc>
          <w:tcPr>
            <w:tcW w:w="570" w:type="pct"/>
            <w:noWrap/>
            <w:hideMark/>
          </w:tcPr>
          <w:p w14:paraId="42EB7DE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2090</w:t>
            </w:r>
          </w:p>
        </w:tc>
        <w:tc>
          <w:tcPr>
            <w:tcW w:w="570" w:type="pct"/>
            <w:noWrap/>
            <w:hideMark/>
          </w:tcPr>
          <w:p w14:paraId="5F4ACD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4055</w:t>
            </w:r>
          </w:p>
        </w:tc>
        <w:tc>
          <w:tcPr>
            <w:tcW w:w="570" w:type="pct"/>
            <w:noWrap/>
            <w:hideMark/>
          </w:tcPr>
          <w:p w14:paraId="53CCEA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5806</w:t>
            </w:r>
          </w:p>
        </w:tc>
      </w:tr>
    </w:tbl>
    <w:p w14:paraId="477A5D78" w14:textId="77777777" w:rsidR="00A41EF7" w:rsidRPr="007E70A9" w:rsidRDefault="00A41EF7">
      <w:pPr>
        <w:jc w:val="left"/>
        <w:rPr>
          <w:sz w:val="20"/>
          <w:szCs w:val="20"/>
          <w:lang w:val="en-GB"/>
        </w:rPr>
      </w:pPr>
      <w:r w:rsidRPr="007E70A9">
        <w:rPr>
          <w:sz w:val="20"/>
          <w:szCs w:val="20"/>
          <w:lang w:val="en-GB"/>
        </w:rPr>
        <w:br w:type="page"/>
      </w:r>
    </w:p>
    <w:p w14:paraId="3C60B224" w14:textId="31F2AD0F" w:rsidR="00D67BF2" w:rsidRPr="007E70A9" w:rsidRDefault="00D67BF2" w:rsidP="006D7DC2">
      <w:pPr>
        <w:pStyle w:val="Heading2"/>
        <w:rPr>
          <w:lang w:val="en-GB"/>
        </w:rPr>
      </w:pPr>
      <w:r w:rsidRPr="007E70A9">
        <w:rPr>
          <w:lang w:val="en-GB"/>
        </w:rPr>
        <w:lastRenderedPageBreak/>
        <w:t>A</w:t>
      </w:r>
      <w:r w:rsidR="006E5DF2">
        <w:rPr>
          <w:lang w:val="en-GB"/>
        </w:rPr>
        <w:t>ppendix</w:t>
      </w:r>
      <w:r w:rsidRPr="007E70A9">
        <w:rPr>
          <w:lang w:val="en-GB"/>
        </w:rPr>
        <w:t xml:space="preserve"> VI</w:t>
      </w:r>
      <w:r w:rsidR="006E5DF2">
        <w:rPr>
          <w:lang w:val="en-GB"/>
        </w:rPr>
        <w:t>I</w:t>
      </w:r>
      <w:r w:rsidRPr="007E70A9">
        <w:rPr>
          <w:lang w:val="en-GB"/>
        </w:rPr>
        <w:t>I</w:t>
      </w:r>
    </w:p>
    <w:p w14:paraId="3CD0AE45" w14:textId="77777777" w:rsidR="00D67BF2" w:rsidRPr="007E70A9" w:rsidRDefault="00D67BF2" w:rsidP="00D67BF2">
      <w:pPr>
        <w:jc w:val="center"/>
        <w:rPr>
          <w:sz w:val="20"/>
          <w:szCs w:val="20"/>
          <w:lang w:val="en-GB"/>
        </w:rPr>
      </w:pPr>
    </w:p>
    <w:p w14:paraId="2CBA7119" w14:textId="6D756F9D" w:rsidR="00D67BF2" w:rsidRPr="006E5DF2" w:rsidRDefault="006E5DF2" w:rsidP="00CE186B">
      <w:pPr>
        <w:pStyle w:val="Heading4"/>
      </w:pPr>
      <w:r w:rsidRPr="006E5DF2">
        <w:t xml:space="preserve">Table 1: </w:t>
      </w:r>
      <w:r w:rsidR="00D67BF2" w:rsidRPr="006E5DF2">
        <w:t>Training Activities in 2021</w:t>
      </w:r>
    </w:p>
    <w:p w14:paraId="0791925E" w14:textId="77777777" w:rsidR="00D67BF2" w:rsidRPr="007E70A9" w:rsidRDefault="00D67BF2" w:rsidP="00D67BF2">
      <w:pPr>
        <w:rPr>
          <w:sz w:val="20"/>
          <w:szCs w:val="20"/>
          <w:lang w:val="en-GB"/>
        </w:rPr>
      </w:pPr>
    </w:p>
    <w:tbl>
      <w:tblPr>
        <w:tblStyle w:val="GridTable1Light-Accent1"/>
        <w:tblW w:w="5000" w:type="pct"/>
        <w:tblLook w:val="04A0" w:firstRow="1" w:lastRow="0" w:firstColumn="1" w:lastColumn="0" w:noHBand="0" w:noVBand="1"/>
      </w:tblPr>
      <w:tblGrid>
        <w:gridCol w:w="5198"/>
        <w:gridCol w:w="1316"/>
        <w:gridCol w:w="838"/>
        <w:gridCol w:w="838"/>
        <w:gridCol w:w="826"/>
      </w:tblGrid>
      <w:tr w:rsidR="00D67BF2" w:rsidRPr="007E70A9" w14:paraId="7983250F" w14:textId="77777777" w:rsidTr="0076754B">
        <w:trPr>
          <w:cnfStyle w:val="100000000000" w:firstRow="1" w:lastRow="0" w:firstColumn="0" w:lastColumn="0" w:oddVBand="0" w:evenVBand="0" w:oddHBand="0"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899" w:type="pct"/>
            <w:vMerge w:val="restart"/>
            <w:hideMark/>
          </w:tcPr>
          <w:p w14:paraId="76A8E228" w14:textId="77777777" w:rsidR="00D67BF2" w:rsidRPr="007E70A9" w:rsidRDefault="00D67BF2" w:rsidP="0076754B">
            <w:pPr>
              <w:rPr>
                <w:sz w:val="20"/>
                <w:szCs w:val="20"/>
                <w:lang w:val="en-GB"/>
              </w:rPr>
            </w:pPr>
            <w:r w:rsidRPr="007E70A9">
              <w:rPr>
                <w:sz w:val="20"/>
                <w:szCs w:val="20"/>
                <w:lang w:val="en-GB"/>
              </w:rPr>
              <w:t xml:space="preserve">Training activities </w:t>
            </w:r>
          </w:p>
        </w:tc>
        <w:tc>
          <w:tcPr>
            <w:tcW w:w="665" w:type="pct"/>
            <w:hideMark/>
          </w:tcPr>
          <w:p w14:paraId="47F919B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Programmes (*)</w:t>
            </w:r>
          </w:p>
        </w:tc>
        <w:tc>
          <w:tcPr>
            <w:tcW w:w="1436" w:type="pct"/>
            <w:gridSpan w:val="3"/>
            <w:hideMark/>
          </w:tcPr>
          <w:p w14:paraId="3A5C144A"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Trainees</w:t>
            </w:r>
          </w:p>
        </w:tc>
      </w:tr>
      <w:tr w:rsidR="00D67BF2" w:rsidRPr="007E70A9" w14:paraId="7F46758C" w14:textId="77777777" w:rsidTr="0076754B">
        <w:tc>
          <w:tcPr>
            <w:cnfStyle w:val="001000000000" w:firstRow="0" w:lastRow="0" w:firstColumn="1" w:lastColumn="0" w:oddVBand="0" w:evenVBand="0" w:oddHBand="0" w:evenHBand="0" w:firstRowFirstColumn="0" w:firstRowLastColumn="0" w:lastRowFirstColumn="0" w:lastRowLastColumn="0"/>
            <w:tcW w:w="2899" w:type="pct"/>
            <w:vMerge/>
            <w:hideMark/>
          </w:tcPr>
          <w:p w14:paraId="3731A9E9" w14:textId="77777777" w:rsidR="00D67BF2" w:rsidRPr="007E70A9" w:rsidRDefault="00D67BF2" w:rsidP="0076754B">
            <w:pPr>
              <w:rPr>
                <w:sz w:val="20"/>
                <w:szCs w:val="20"/>
                <w:lang w:val="en-GB"/>
              </w:rPr>
            </w:pPr>
          </w:p>
        </w:tc>
        <w:tc>
          <w:tcPr>
            <w:tcW w:w="665" w:type="pct"/>
          </w:tcPr>
          <w:p w14:paraId="075014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81" w:type="pct"/>
            <w:hideMark/>
          </w:tcPr>
          <w:p w14:paraId="261E30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Male</w:t>
            </w:r>
          </w:p>
        </w:tc>
        <w:tc>
          <w:tcPr>
            <w:tcW w:w="481" w:type="pct"/>
            <w:hideMark/>
          </w:tcPr>
          <w:p w14:paraId="6F3F5E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Female</w:t>
            </w:r>
          </w:p>
        </w:tc>
        <w:tc>
          <w:tcPr>
            <w:tcW w:w="475" w:type="pct"/>
            <w:hideMark/>
          </w:tcPr>
          <w:p w14:paraId="6D19510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33582D86" w14:textId="77777777" w:rsidTr="0076754B">
        <w:trPr>
          <w:trHeight w:val="380"/>
        </w:trPr>
        <w:tc>
          <w:tcPr>
            <w:cnfStyle w:val="001000000000" w:firstRow="0" w:lastRow="0" w:firstColumn="1" w:lastColumn="0" w:oddVBand="0" w:evenVBand="0" w:oddHBand="0" w:evenHBand="0" w:firstRowFirstColumn="0" w:firstRowLastColumn="0" w:lastRowFirstColumn="0" w:lastRowLastColumn="0"/>
            <w:tcW w:w="2899" w:type="pct"/>
            <w:hideMark/>
          </w:tcPr>
          <w:p w14:paraId="4D186D60" w14:textId="77777777" w:rsidR="00D67BF2" w:rsidRPr="007E70A9" w:rsidRDefault="00D67BF2" w:rsidP="0076754B">
            <w:pPr>
              <w:rPr>
                <w:bCs w:val="0"/>
                <w:sz w:val="20"/>
                <w:szCs w:val="20"/>
                <w:lang w:val="en-GB"/>
              </w:rPr>
            </w:pPr>
            <w:r w:rsidRPr="007E70A9">
              <w:rPr>
                <w:sz w:val="20"/>
                <w:szCs w:val="20"/>
                <w:lang w:val="en-GB"/>
              </w:rPr>
              <w:t>INTEGRATION OF THE UNEMPLOYED AND INACTIVE INTO EMPLOYMENT</w:t>
            </w:r>
          </w:p>
        </w:tc>
        <w:tc>
          <w:tcPr>
            <w:tcW w:w="665" w:type="pct"/>
            <w:hideMark/>
          </w:tcPr>
          <w:p w14:paraId="3D28DC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934</w:t>
            </w:r>
          </w:p>
        </w:tc>
        <w:tc>
          <w:tcPr>
            <w:tcW w:w="481" w:type="pct"/>
            <w:hideMark/>
          </w:tcPr>
          <w:p w14:paraId="63AF92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712</w:t>
            </w:r>
          </w:p>
        </w:tc>
        <w:tc>
          <w:tcPr>
            <w:tcW w:w="481" w:type="pct"/>
            <w:hideMark/>
          </w:tcPr>
          <w:p w14:paraId="619D2A0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1.335</w:t>
            </w:r>
          </w:p>
        </w:tc>
        <w:tc>
          <w:tcPr>
            <w:tcW w:w="475" w:type="pct"/>
            <w:hideMark/>
          </w:tcPr>
          <w:p w14:paraId="656373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2.047</w:t>
            </w:r>
          </w:p>
        </w:tc>
      </w:tr>
      <w:tr w:rsidR="00D67BF2" w:rsidRPr="007E70A9" w14:paraId="1E2908A3"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58D74A71" w14:textId="77777777" w:rsidR="00D67BF2" w:rsidRPr="007E70A9" w:rsidRDefault="00D67BF2" w:rsidP="00D67BF2">
            <w:pPr>
              <w:pStyle w:val="ListParagraph"/>
              <w:numPr>
                <w:ilvl w:val="0"/>
                <w:numId w:val="6"/>
              </w:numPr>
              <w:rPr>
                <w:b w:val="0"/>
                <w:bCs w:val="0"/>
                <w:sz w:val="20"/>
                <w:szCs w:val="20"/>
              </w:rPr>
            </w:pPr>
            <w:r w:rsidRPr="007E70A9">
              <w:rPr>
                <w:b w:val="0"/>
                <w:bCs w:val="0"/>
                <w:sz w:val="20"/>
                <w:szCs w:val="20"/>
              </w:rPr>
              <w:t>Training Programmes for the Unemployed</w:t>
            </w:r>
          </w:p>
        </w:tc>
        <w:tc>
          <w:tcPr>
            <w:tcW w:w="665" w:type="pct"/>
            <w:hideMark/>
          </w:tcPr>
          <w:p w14:paraId="564FA5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w:t>
            </w:r>
          </w:p>
        </w:tc>
        <w:tc>
          <w:tcPr>
            <w:tcW w:w="481" w:type="pct"/>
            <w:hideMark/>
          </w:tcPr>
          <w:p w14:paraId="489E07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w:t>
            </w:r>
          </w:p>
        </w:tc>
        <w:tc>
          <w:tcPr>
            <w:tcW w:w="481" w:type="pct"/>
            <w:hideMark/>
          </w:tcPr>
          <w:p w14:paraId="7180C1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w:t>
            </w:r>
          </w:p>
        </w:tc>
        <w:tc>
          <w:tcPr>
            <w:tcW w:w="475" w:type="pct"/>
            <w:hideMark/>
          </w:tcPr>
          <w:p w14:paraId="737D04A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w:t>
            </w:r>
          </w:p>
        </w:tc>
      </w:tr>
      <w:tr w:rsidR="00D67BF2" w:rsidRPr="007E70A9" w14:paraId="6780090D"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273D1A13" w14:textId="77777777" w:rsidR="00D67BF2" w:rsidRPr="007E70A9" w:rsidRDefault="00D67BF2" w:rsidP="00D67BF2">
            <w:pPr>
              <w:pStyle w:val="ListParagraph"/>
              <w:numPr>
                <w:ilvl w:val="0"/>
                <w:numId w:val="6"/>
              </w:numPr>
              <w:rPr>
                <w:b w:val="0"/>
                <w:bCs w:val="0"/>
                <w:sz w:val="20"/>
                <w:szCs w:val="20"/>
              </w:rPr>
            </w:pPr>
            <w:r w:rsidRPr="007E70A9">
              <w:rPr>
                <w:b w:val="0"/>
                <w:bCs w:val="0"/>
                <w:sz w:val="20"/>
                <w:szCs w:val="20"/>
              </w:rPr>
              <w:t>Employment and Training of Tertiary Education Graduates</w:t>
            </w:r>
          </w:p>
        </w:tc>
        <w:tc>
          <w:tcPr>
            <w:tcW w:w="665" w:type="pct"/>
            <w:hideMark/>
          </w:tcPr>
          <w:p w14:paraId="6E1E21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c>
          <w:tcPr>
            <w:tcW w:w="481" w:type="pct"/>
            <w:hideMark/>
          </w:tcPr>
          <w:p w14:paraId="150A037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284</w:t>
            </w:r>
          </w:p>
        </w:tc>
        <w:tc>
          <w:tcPr>
            <w:tcW w:w="481" w:type="pct"/>
            <w:hideMark/>
          </w:tcPr>
          <w:p w14:paraId="3C345E2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483</w:t>
            </w:r>
          </w:p>
        </w:tc>
        <w:tc>
          <w:tcPr>
            <w:tcW w:w="475" w:type="pct"/>
            <w:hideMark/>
          </w:tcPr>
          <w:p w14:paraId="400DAB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767</w:t>
            </w:r>
          </w:p>
        </w:tc>
      </w:tr>
      <w:tr w:rsidR="00D67BF2" w:rsidRPr="007E70A9" w14:paraId="34A49F35"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35E82592" w14:textId="77777777" w:rsidR="00D67BF2" w:rsidRPr="007E70A9" w:rsidRDefault="00D67BF2" w:rsidP="00D67BF2">
            <w:pPr>
              <w:pStyle w:val="ListParagraph"/>
              <w:numPr>
                <w:ilvl w:val="0"/>
                <w:numId w:val="6"/>
              </w:numPr>
              <w:rPr>
                <w:b w:val="0"/>
                <w:bCs w:val="0"/>
                <w:sz w:val="20"/>
                <w:szCs w:val="20"/>
              </w:rPr>
            </w:pPr>
            <w:r w:rsidRPr="007E70A9">
              <w:rPr>
                <w:b w:val="0"/>
                <w:bCs w:val="0"/>
                <w:sz w:val="20"/>
                <w:szCs w:val="20"/>
              </w:rPr>
              <w:t>Training of the Long-term Unemployed in Enterprises/Organisations</w:t>
            </w:r>
          </w:p>
        </w:tc>
        <w:tc>
          <w:tcPr>
            <w:tcW w:w="665" w:type="pct"/>
            <w:hideMark/>
          </w:tcPr>
          <w:p w14:paraId="25F610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w:t>
            </w:r>
          </w:p>
        </w:tc>
        <w:tc>
          <w:tcPr>
            <w:tcW w:w="481" w:type="pct"/>
            <w:hideMark/>
          </w:tcPr>
          <w:p w14:paraId="6BE217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w:t>
            </w:r>
          </w:p>
        </w:tc>
        <w:tc>
          <w:tcPr>
            <w:tcW w:w="481" w:type="pct"/>
            <w:hideMark/>
          </w:tcPr>
          <w:p w14:paraId="5BB5B98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w:t>
            </w:r>
          </w:p>
        </w:tc>
        <w:tc>
          <w:tcPr>
            <w:tcW w:w="475" w:type="pct"/>
            <w:hideMark/>
          </w:tcPr>
          <w:p w14:paraId="659C34D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94</w:t>
            </w:r>
          </w:p>
        </w:tc>
      </w:tr>
      <w:tr w:rsidR="00D67BF2" w:rsidRPr="007E70A9" w14:paraId="3E8049DF"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2A7C9271" w14:textId="77777777" w:rsidR="00D67BF2" w:rsidRPr="007E70A9" w:rsidRDefault="00D67BF2" w:rsidP="00D67BF2">
            <w:pPr>
              <w:pStyle w:val="ListParagraph"/>
              <w:numPr>
                <w:ilvl w:val="0"/>
                <w:numId w:val="6"/>
              </w:numPr>
              <w:rPr>
                <w:b w:val="0"/>
                <w:bCs w:val="0"/>
                <w:sz w:val="20"/>
                <w:szCs w:val="20"/>
              </w:rPr>
            </w:pPr>
            <w:r w:rsidRPr="007E70A9">
              <w:rPr>
                <w:b w:val="0"/>
                <w:bCs w:val="0"/>
                <w:sz w:val="20"/>
                <w:szCs w:val="20"/>
              </w:rPr>
              <w:t>Special Scheme for the Vocational Training of the Unemployed in Organisations of the Public and broader Public sector, Local Government Authorities, Non-Governmental Organisations and Non-Profit Institutions</w:t>
            </w:r>
          </w:p>
        </w:tc>
        <w:tc>
          <w:tcPr>
            <w:tcW w:w="665" w:type="pct"/>
            <w:hideMark/>
          </w:tcPr>
          <w:p w14:paraId="080AB8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70</w:t>
            </w:r>
          </w:p>
        </w:tc>
        <w:tc>
          <w:tcPr>
            <w:tcW w:w="481" w:type="pct"/>
            <w:hideMark/>
          </w:tcPr>
          <w:p w14:paraId="1E63D3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202</w:t>
            </w:r>
          </w:p>
        </w:tc>
        <w:tc>
          <w:tcPr>
            <w:tcW w:w="481" w:type="pct"/>
            <w:hideMark/>
          </w:tcPr>
          <w:p w14:paraId="76B0EDD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355</w:t>
            </w:r>
          </w:p>
        </w:tc>
        <w:tc>
          <w:tcPr>
            <w:tcW w:w="475" w:type="pct"/>
            <w:hideMark/>
          </w:tcPr>
          <w:p w14:paraId="7CA0C3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557</w:t>
            </w:r>
          </w:p>
        </w:tc>
      </w:tr>
      <w:tr w:rsidR="00D67BF2" w:rsidRPr="007E70A9" w14:paraId="4383AB49"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5A9ED17E" w14:textId="77777777" w:rsidR="00D67BF2" w:rsidRPr="007E70A9" w:rsidRDefault="00D67BF2" w:rsidP="00D67BF2">
            <w:pPr>
              <w:pStyle w:val="ListParagraph"/>
              <w:numPr>
                <w:ilvl w:val="0"/>
                <w:numId w:val="7"/>
              </w:numPr>
              <w:rPr>
                <w:b w:val="0"/>
                <w:bCs w:val="0"/>
                <w:sz w:val="20"/>
                <w:szCs w:val="20"/>
              </w:rPr>
            </w:pPr>
            <w:r w:rsidRPr="007E70A9">
              <w:rPr>
                <w:b w:val="0"/>
                <w:bCs w:val="0"/>
                <w:sz w:val="20"/>
                <w:szCs w:val="20"/>
              </w:rPr>
              <w:t>Standard Multi-Company Training Programmes – Participation of the Unemployed</w:t>
            </w:r>
          </w:p>
        </w:tc>
        <w:tc>
          <w:tcPr>
            <w:tcW w:w="665" w:type="pct"/>
            <w:hideMark/>
          </w:tcPr>
          <w:p w14:paraId="19D7B4A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208</w:t>
            </w:r>
            <w:r w:rsidRPr="007E70A9">
              <w:rPr>
                <w:sz w:val="20"/>
                <w:szCs w:val="20"/>
                <w:vertAlign w:val="superscript"/>
                <w:lang w:val="en-GB"/>
              </w:rPr>
              <w:footnoteReference w:id="2"/>
            </w:r>
          </w:p>
        </w:tc>
        <w:tc>
          <w:tcPr>
            <w:tcW w:w="481" w:type="pct"/>
            <w:hideMark/>
          </w:tcPr>
          <w:p w14:paraId="033B2B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191</w:t>
            </w:r>
          </w:p>
        </w:tc>
        <w:tc>
          <w:tcPr>
            <w:tcW w:w="481" w:type="pct"/>
            <w:hideMark/>
          </w:tcPr>
          <w:p w14:paraId="100F71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410</w:t>
            </w:r>
          </w:p>
        </w:tc>
        <w:tc>
          <w:tcPr>
            <w:tcW w:w="475" w:type="pct"/>
            <w:hideMark/>
          </w:tcPr>
          <w:p w14:paraId="3B839F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601</w:t>
            </w:r>
          </w:p>
        </w:tc>
      </w:tr>
      <w:tr w:rsidR="00D67BF2" w:rsidRPr="007E70A9" w14:paraId="4489E3A3" w14:textId="77777777" w:rsidTr="0076754B">
        <w:trPr>
          <w:trHeight w:val="385"/>
        </w:trPr>
        <w:tc>
          <w:tcPr>
            <w:cnfStyle w:val="001000000000" w:firstRow="0" w:lastRow="0" w:firstColumn="1" w:lastColumn="0" w:oddVBand="0" w:evenVBand="0" w:oddHBand="0" w:evenHBand="0" w:firstRowFirstColumn="0" w:firstRowLastColumn="0" w:lastRowFirstColumn="0" w:lastRowLastColumn="0"/>
            <w:tcW w:w="2899" w:type="pct"/>
            <w:hideMark/>
          </w:tcPr>
          <w:p w14:paraId="2D4EE696" w14:textId="77777777" w:rsidR="00D67BF2" w:rsidRPr="007E70A9" w:rsidRDefault="00D67BF2" w:rsidP="0076754B">
            <w:pPr>
              <w:rPr>
                <w:bCs w:val="0"/>
                <w:sz w:val="20"/>
                <w:szCs w:val="20"/>
                <w:lang w:val="en-GB"/>
              </w:rPr>
            </w:pPr>
            <w:r w:rsidRPr="007E70A9">
              <w:rPr>
                <w:sz w:val="20"/>
                <w:szCs w:val="20"/>
                <w:lang w:val="en-GB"/>
              </w:rPr>
              <w:t xml:space="preserve">LIFELONG LEARNING OF THE EMPLOYED </w:t>
            </w:r>
          </w:p>
        </w:tc>
        <w:tc>
          <w:tcPr>
            <w:tcW w:w="665" w:type="pct"/>
            <w:hideMark/>
          </w:tcPr>
          <w:p w14:paraId="46F0E4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sz w:val="20"/>
                <w:szCs w:val="20"/>
                <w:lang w:val="en-GB"/>
              </w:rPr>
              <w:t>3.952</w:t>
            </w:r>
          </w:p>
        </w:tc>
        <w:tc>
          <w:tcPr>
            <w:tcW w:w="481" w:type="pct"/>
            <w:hideMark/>
          </w:tcPr>
          <w:p w14:paraId="228964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22.841</w:t>
            </w:r>
          </w:p>
        </w:tc>
        <w:tc>
          <w:tcPr>
            <w:tcW w:w="481" w:type="pct"/>
            <w:hideMark/>
          </w:tcPr>
          <w:p w14:paraId="0BD412E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16.636</w:t>
            </w:r>
          </w:p>
        </w:tc>
        <w:tc>
          <w:tcPr>
            <w:tcW w:w="475" w:type="pct"/>
            <w:hideMark/>
          </w:tcPr>
          <w:p w14:paraId="61E5B62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39.477</w:t>
            </w:r>
          </w:p>
        </w:tc>
      </w:tr>
      <w:tr w:rsidR="00D67BF2" w:rsidRPr="007E70A9" w14:paraId="68235B00"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78EECC83" w14:textId="77777777" w:rsidR="00D67BF2" w:rsidRPr="007E70A9" w:rsidRDefault="00D67BF2" w:rsidP="00D67BF2">
            <w:pPr>
              <w:pStyle w:val="ListParagraph"/>
              <w:numPr>
                <w:ilvl w:val="0"/>
                <w:numId w:val="8"/>
              </w:numPr>
              <w:rPr>
                <w:b w:val="0"/>
                <w:bCs w:val="0"/>
                <w:sz w:val="20"/>
                <w:szCs w:val="20"/>
              </w:rPr>
            </w:pPr>
            <w:r w:rsidRPr="007E70A9">
              <w:rPr>
                <w:b w:val="0"/>
                <w:bCs w:val="0"/>
                <w:sz w:val="20"/>
                <w:szCs w:val="20"/>
              </w:rPr>
              <w:t>Single-Company Training Programmes in Cyprus</w:t>
            </w:r>
          </w:p>
        </w:tc>
        <w:tc>
          <w:tcPr>
            <w:tcW w:w="665" w:type="pct"/>
            <w:hideMark/>
          </w:tcPr>
          <w:p w14:paraId="7C28B7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2.905</w:t>
            </w:r>
          </w:p>
        </w:tc>
        <w:tc>
          <w:tcPr>
            <w:tcW w:w="481" w:type="pct"/>
            <w:hideMark/>
          </w:tcPr>
          <w:p w14:paraId="411FF0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14.905</w:t>
            </w:r>
          </w:p>
        </w:tc>
        <w:tc>
          <w:tcPr>
            <w:tcW w:w="481" w:type="pct"/>
            <w:hideMark/>
          </w:tcPr>
          <w:p w14:paraId="016738F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11.900</w:t>
            </w:r>
          </w:p>
        </w:tc>
        <w:tc>
          <w:tcPr>
            <w:tcW w:w="475" w:type="pct"/>
            <w:hideMark/>
          </w:tcPr>
          <w:p w14:paraId="7000C21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26.805</w:t>
            </w:r>
          </w:p>
        </w:tc>
      </w:tr>
      <w:tr w:rsidR="00D67BF2" w:rsidRPr="007E70A9" w14:paraId="15203862"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2F67089C" w14:textId="77777777" w:rsidR="00D67BF2" w:rsidRPr="007E70A9" w:rsidRDefault="00D67BF2" w:rsidP="00D67BF2">
            <w:pPr>
              <w:pStyle w:val="ListParagraph"/>
              <w:numPr>
                <w:ilvl w:val="0"/>
                <w:numId w:val="9"/>
              </w:numPr>
              <w:rPr>
                <w:b w:val="0"/>
                <w:bCs w:val="0"/>
                <w:sz w:val="20"/>
                <w:szCs w:val="20"/>
              </w:rPr>
            </w:pPr>
            <w:r w:rsidRPr="007E70A9">
              <w:rPr>
                <w:b w:val="0"/>
                <w:bCs w:val="0"/>
                <w:sz w:val="20"/>
                <w:szCs w:val="20"/>
              </w:rPr>
              <w:t>Single-Company Training Programmes Abroad</w:t>
            </w:r>
          </w:p>
        </w:tc>
        <w:tc>
          <w:tcPr>
            <w:tcW w:w="665" w:type="pct"/>
            <w:hideMark/>
          </w:tcPr>
          <w:p w14:paraId="1EC21AF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w:t>
            </w:r>
          </w:p>
        </w:tc>
        <w:tc>
          <w:tcPr>
            <w:tcW w:w="481" w:type="pct"/>
            <w:hideMark/>
          </w:tcPr>
          <w:p w14:paraId="17907A5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w:t>
            </w:r>
          </w:p>
        </w:tc>
        <w:tc>
          <w:tcPr>
            <w:tcW w:w="481" w:type="pct"/>
            <w:hideMark/>
          </w:tcPr>
          <w:p w14:paraId="1CB195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w:t>
            </w:r>
          </w:p>
        </w:tc>
        <w:tc>
          <w:tcPr>
            <w:tcW w:w="475" w:type="pct"/>
            <w:hideMark/>
          </w:tcPr>
          <w:p w14:paraId="63CB9BA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w:t>
            </w:r>
          </w:p>
        </w:tc>
      </w:tr>
      <w:tr w:rsidR="00D67BF2" w:rsidRPr="007E70A9" w14:paraId="6C8BADF2"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101FB6BC" w14:textId="77777777" w:rsidR="00D67BF2" w:rsidRPr="007E70A9" w:rsidRDefault="00D67BF2" w:rsidP="00D67BF2">
            <w:pPr>
              <w:pStyle w:val="ListParagraph"/>
              <w:numPr>
                <w:ilvl w:val="0"/>
                <w:numId w:val="10"/>
              </w:numPr>
              <w:rPr>
                <w:b w:val="0"/>
                <w:bCs w:val="0"/>
                <w:sz w:val="20"/>
                <w:szCs w:val="20"/>
              </w:rPr>
            </w:pPr>
            <w:r w:rsidRPr="007E70A9">
              <w:rPr>
                <w:b w:val="0"/>
                <w:bCs w:val="0"/>
                <w:sz w:val="20"/>
                <w:szCs w:val="20"/>
              </w:rPr>
              <w:t>Standard Multi-Company Training Programmes</w:t>
            </w:r>
          </w:p>
        </w:tc>
        <w:tc>
          <w:tcPr>
            <w:tcW w:w="665" w:type="pct"/>
            <w:hideMark/>
          </w:tcPr>
          <w:p w14:paraId="2BB207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887</w:t>
            </w:r>
          </w:p>
        </w:tc>
        <w:tc>
          <w:tcPr>
            <w:tcW w:w="481" w:type="pct"/>
            <w:hideMark/>
          </w:tcPr>
          <w:p w14:paraId="67D435E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6.160</w:t>
            </w:r>
          </w:p>
        </w:tc>
        <w:tc>
          <w:tcPr>
            <w:tcW w:w="481" w:type="pct"/>
            <w:hideMark/>
          </w:tcPr>
          <w:p w14:paraId="532557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3.651</w:t>
            </w:r>
          </w:p>
        </w:tc>
        <w:tc>
          <w:tcPr>
            <w:tcW w:w="475" w:type="pct"/>
            <w:hideMark/>
          </w:tcPr>
          <w:p w14:paraId="5A904A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9.811</w:t>
            </w:r>
          </w:p>
        </w:tc>
      </w:tr>
      <w:tr w:rsidR="00D67BF2" w:rsidRPr="007E70A9" w14:paraId="3B980436"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459D043D" w14:textId="77777777" w:rsidR="00D67BF2" w:rsidRPr="007E70A9" w:rsidRDefault="00D67BF2" w:rsidP="00D67BF2">
            <w:pPr>
              <w:pStyle w:val="ListParagraph"/>
              <w:numPr>
                <w:ilvl w:val="0"/>
                <w:numId w:val="9"/>
              </w:numPr>
              <w:rPr>
                <w:b w:val="0"/>
                <w:bCs w:val="0"/>
                <w:sz w:val="20"/>
                <w:szCs w:val="20"/>
              </w:rPr>
            </w:pPr>
            <w:r w:rsidRPr="007E70A9">
              <w:rPr>
                <w:b w:val="0"/>
                <w:bCs w:val="0"/>
                <w:sz w:val="20"/>
                <w:szCs w:val="20"/>
              </w:rPr>
              <w:t>High Priority Multi-Company Training Programmes</w:t>
            </w:r>
          </w:p>
        </w:tc>
        <w:tc>
          <w:tcPr>
            <w:tcW w:w="665" w:type="pct"/>
            <w:hideMark/>
          </w:tcPr>
          <w:p w14:paraId="33B884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w:t>
            </w:r>
          </w:p>
        </w:tc>
        <w:tc>
          <w:tcPr>
            <w:tcW w:w="481" w:type="pct"/>
            <w:hideMark/>
          </w:tcPr>
          <w:p w14:paraId="48C31B9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762</w:t>
            </w:r>
          </w:p>
        </w:tc>
        <w:tc>
          <w:tcPr>
            <w:tcW w:w="481" w:type="pct"/>
            <w:hideMark/>
          </w:tcPr>
          <w:p w14:paraId="0006A3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635</w:t>
            </w:r>
          </w:p>
        </w:tc>
        <w:tc>
          <w:tcPr>
            <w:tcW w:w="475" w:type="pct"/>
            <w:hideMark/>
          </w:tcPr>
          <w:p w14:paraId="19C527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1.397</w:t>
            </w:r>
          </w:p>
        </w:tc>
      </w:tr>
      <w:tr w:rsidR="00D67BF2" w:rsidRPr="007E70A9" w14:paraId="5A633237"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51E65D75" w14:textId="77777777" w:rsidR="00D67BF2" w:rsidRPr="007E70A9" w:rsidRDefault="00D67BF2" w:rsidP="00D67BF2">
            <w:pPr>
              <w:pStyle w:val="ListParagraph"/>
              <w:numPr>
                <w:ilvl w:val="0"/>
                <w:numId w:val="9"/>
              </w:numPr>
              <w:rPr>
                <w:b w:val="0"/>
                <w:bCs w:val="0"/>
                <w:sz w:val="20"/>
                <w:szCs w:val="20"/>
              </w:rPr>
            </w:pPr>
            <w:r w:rsidRPr="007E70A9">
              <w:rPr>
                <w:b w:val="0"/>
                <w:bCs w:val="0"/>
                <w:sz w:val="20"/>
                <w:szCs w:val="20"/>
              </w:rPr>
              <w:t>Training Programmes for Trade Union Officials</w:t>
            </w:r>
          </w:p>
        </w:tc>
        <w:tc>
          <w:tcPr>
            <w:tcW w:w="665" w:type="pct"/>
            <w:hideMark/>
          </w:tcPr>
          <w:p w14:paraId="0D9C30F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w:t>
            </w:r>
          </w:p>
        </w:tc>
        <w:tc>
          <w:tcPr>
            <w:tcW w:w="481" w:type="pct"/>
            <w:hideMark/>
          </w:tcPr>
          <w:p w14:paraId="3C0F36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977</w:t>
            </w:r>
          </w:p>
        </w:tc>
        <w:tc>
          <w:tcPr>
            <w:tcW w:w="481" w:type="pct"/>
            <w:hideMark/>
          </w:tcPr>
          <w:p w14:paraId="2EBB92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427</w:t>
            </w:r>
          </w:p>
        </w:tc>
        <w:tc>
          <w:tcPr>
            <w:tcW w:w="475" w:type="pct"/>
            <w:hideMark/>
          </w:tcPr>
          <w:p w14:paraId="6CFA53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1.404</w:t>
            </w:r>
          </w:p>
        </w:tc>
      </w:tr>
      <w:tr w:rsidR="00D67BF2" w:rsidRPr="007E70A9" w14:paraId="5FED3334" w14:textId="77777777" w:rsidTr="0076754B">
        <w:trPr>
          <w:trHeight w:val="283"/>
        </w:trPr>
        <w:tc>
          <w:tcPr>
            <w:cnfStyle w:val="001000000000" w:firstRow="0" w:lastRow="0" w:firstColumn="1" w:lastColumn="0" w:oddVBand="0" w:evenVBand="0" w:oddHBand="0" w:evenHBand="0" w:firstRowFirstColumn="0" w:firstRowLastColumn="0" w:lastRowFirstColumn="0" w:lastRowLastColumn="0"/>
            <w:tcW w:w="2899" w:type="pct"/>
            <w:hideMark/>
          </w:tcPr>
          <w:p w14:paraId="2A8A4F9C" w14:textId="77777777" w:rsidR="00D67BF2" w:rsidRPr="007E70A9" w:rsidRDefault="00D67BF2" w:rsidP="00D67BF2">
            <w:pPr>
              <w:pStyle w:val="ListParagraph"/>
              <w:numPr>
                <w:ilvl w:val="0"/>
                <w:numId w:val="7"/>
              </w:numPr>
              <w:rPr>
                <w:b w:val="0"/>
                <w:bCs w:val="0"/>
                <w:sz w:val="20"/>
                <w:szCs w:val="20"/>
              </w:rPr>
            </w:pPr>
            <w:r w:rsidRPr="007E70A9">
              <w:rPr>
                <w:b w:val="0"/>
                <w:bCs w:val="0"/>
                <w:sz w:val="20"/>
                <w:szCs w:val="20"/>
              </w:rPr>
              <w:t>Special Scheme for the Training of the Employed in Specific Economic Sectors Affected by the Pandemic</w:t>
            </w:r>
          </w:p>
        </w:tc>
        <w:tc>
          <w:tcPr>
            <w:tcW w:w="665" w:type="pct"/>
            <w:hideMark/>
          </w:tcPr>
          <w:p w14:paraId="171CCF2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20</w:t>
            </w:r>
          </w:p>
        </w:tc>
        <w:tc>
          <w:tcPr>
            <w:tcW w:w="481" w:type="pct"/>
            <w:hideMark/>
          </w:tcPr>
          <w:p w14:paraId="474460A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w:t>
            </w:r>
          </w:p>
        </w:tc>
        <w:tc>
          <w:tcPr>
            <w:tcW w:w="481" w:type="pct"/>
            <w:hideMark/>
          </w:tcPr>
          <w:p w14:paraId="253C3A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w:t>
            </w:r>
          </w:p>
        </w:tc>
        <w:tc>
          <w:tcPr>
            <w:tcW w:w="475" w:type="pct"/>
            <w:hideMark/>
          </w:tcPr>
          <w:p w14:paraId="128A55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w:t>
            </w:r>
          </w:p>
        </w:tc>
      </w:tr>
      <w:tr w:rsidR="00D67BF2" w:rsidRPr="007E70A9" w14:paraId="61C6A8F8" w14:textId="77777777" w:rsidTr="0076754B">
        <w:trPr>
          <w:trHeight w:val="386"/>
        </w:trPr>
        <w:tc>
          <w:tcPr>
            <w:cnfStyle w:val="001000000000" w:firstRow="0" w:lastRow="0" w:firstColumn="1" w:lastColumn="0" w:oddVBand="0" w:evenVBand="0" w:oddHBand="0" w:evenHBand="0" w:firstRowFirstColumn="0" w:firstRowLastColumn="0" w:lastRowFirstColumn="0" w:lastRowLastColumn="0"/>
            <w:tcW w:w="2899" w:type="pct"/>
            <w:hideMark/>
          </w:tcPr>
          <w:p w14:paraId="29D2322D" w14:textId="77777777" w:rsidR="00D67BF2" w:rsidRPr="007E70A9" w:rsidRDefault="00D67BF2" w:rsidP="0076754B">
            <w:pPr>
              <w:rPr>
                <w:sz w:val="20"/>
                <w:szCs w:val="20"/>
                <w:lang w:val="en-GB"/>
              </w:rPr>
            </w:pPr>
            <w:r w:rsidRPr="007E70A9">
              <w:rPr>
                <w:sz w:val="20"/>
                <w:szCs w:val="20"/>
                <w:lang w:val="en-GB"/>
              </w:rPr>
              <w:t>TOTAL</w:t>
            </w:r>
          </w:p>
        </w:tc>
        <w:tc>
          <w:tcPr>
            <w:tcW w:w="665" w:type="pct"/>
            <w:hideMark/>
          </w:tcPr>
          <w:p w14:paraId="7FDBAB7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4.886</w:t>
            </w:r>
          </w:p>
        </w:tc>
        <w:tc>
          <w:tcPr>
            <w:tcW w:w="481" w:type="pct"/>
            <w:hideMark/>
          </w:tcPr>
          <w:p w14:paraId="294E84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23.553</w:t>
            </w:r>
          </w:p>
        </w:tc>
        <w:tc>
          <w:tcPr>
            <w:tcW w:w="481" w:type="pct"/>
            <w:hideMark/>
          </w:tcPr>
          <w:p w14:paraId="44361FC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17.971</w:t>
            </w:r>
          </w:p>
        </w:tc>
        <w:tc>
          <w:tcPr>
            <w:tcW w:w="475" w:type="pct"/>
            <w:hideMark/>
          </w:tcPr>
          <w:p w14:paraId="6B6D78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41.524</w:t>
            </w:r>
          </w:p>
        </w:tc>
      </w:tr>
    </w:tbl>
    <w:p w14:paraId="1D4D1B12" w14:textId="77777777" w:rsidR="00D67BF2" w:rsidRPr="007E70A9" w:rsidRDefault="00D67BF2" w:rsidP="00D67BF2">
      <w:pPr>
        <w:rPr>
          <w:sz w:val="20"/>
          <w:szCs w:val="20"/>
          <w:lang w:val="en-GB"/>
        </w:rPr>
      </w:pPr>
    </w:p>
    <w:p w14:paraId="32144760" w14:textId="7312B374" w:rsidR="00D67BF2" w:rsidRPr="007E70A9" w:rsidRDefault="00D67BF2" w:rsidP="00D67BF2">
      <w:pPr>
        <w:rPr>
          <w:sz w:val="20"/>
          <w:szCs w:val="20"/>
          <w:lang w:val="en-GB"/>
        </w:rPr>
      </w:pPr>
      <w:r w:rsidRPr="007E70A9">
        <w:rPr>
          <w:sz w:val="20"/>
          <w:szCs w:val="20"/>
          <w:lang w:val="en-GB"/>
        </w:rPr>
        <w:t xml:space="preserve">(*) Figures for 2021 refer to programmes for which subsidies were paid by the HRDA during the year. </w:t>
      </w:r>
    </w:p>
    <w:p w14:paraId="4F02EC71" w14:textId="4D47D4C4" w:rsidR="00D67BF2" w:rsidRDefault="00D67BF2" w:rsidP="00D67BF2">
      <w:pPr>
        <w:rPr>
          <w:sz w:val="20"/>
          <w:szCs w:val="20"/>
          <w:lang w:val="en-GB"/>
        </w:rPr>
      </w:pPr>
    </w:p>
    <w:p w14:paraId="4AC861D6" w14:textId="77777777" w:rsidR="006E5DF2" w:rsidRDefault="006E5DF2">
      <w:pPr>
        <w:jc w:val="left"/>
        <w:rPr>
          <w:b/>
          <w:sz w:val="20"/>
          <w:szCs w:val="20"/>
          <w:lang w:val="en-US"/>
        </w:rPr>
      </w:pPr>
      <w:r>
        <w:br w:type="page"/>
      </w:r>
    </w:p>
    <w:p w14:paraId="57BA516C" w14:textId="42987485" w:rsidR="006E5DF2" w:rsidRDefault="006E5DF2" w:rsidP="00CE186B">
      <w:pPr>
        <w:pStyle w:val="Heading4"/>
      </w:pPr>
      <w:r>
        <w:lastRenderedPageBreak/>
        <w:t>Table 2:</w:t>
      </w:r>
      <w:r w:rsidRPr="006E5DF2">
        <w:t xml:space="preserve"> </w:t>
      </w:r>
      <w:r w:rsidR="0004172A">
        <w:t>S</w:t>
      </w:r>
      <w:r w:rsidRPr="001171FF">
        <w:t>chemes for overcoming the challenges</w:t>
      </w:r>
      <w:r>
        <w:t xml:space="preserve"> to the realization of the right to work due to</w:t>
      </w:r>
      <w:r w:rsidRPr="001171FF">
        <w:t xml:space="preserve"> COVID-19</w:t>
      </w:r>
    </w:p>
    <w:tbl>
      <w:tblPr>
        <w:tblStyle w:val="GridTable2-Accent5"/>
        <w:tblW w:w="0" w:type="auto"/>
        <w:tblLook w:val="0480" w:firstRow="0" w:lastRow="0" w:firstColumn="1" w:lastColumn="0" w:noHBand="0" w:noVBand="1"/>
      </w:tblPr>
      <w:tblGrid>
        <w:gridCol w:w="9016"/>
      </w:tblGrid>
      <w:tr w:rsidR="0004172A" w:rsidRPr="0004172A" w14:paraId="32458162" w14:textId="77777777" w:rsidTr="000417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FAF470C" w14:textId="0D60A23E" w:rsidR="0004172A" w:rsidRPr="0004172A" w:rsidRDefault="0004172A" w:rsidP="0004172A">
            <w:pPr>
              <w:pStyle w:val="ListParagraph"/>
              <w:numPr>
                <w:ilvl w:val="2"/>
                <w:numId w:val="2"/>
              </w:numPr>
              <w:spacing w:after="0" w:line="240" w:lineRule="auto"/>
              <w:ind w:left="594"/>
              <w:rPr>
                <w:sz w:val="20"/>
                <w:szCs w:val="20"/>
                <w:lang w:val="en-US"/>
              </w:rPr>
            </w:pPr>
            <w:r w:rsidRPr="0004172A">
              <w:rPr>
                <w:sz w:val="20"/>
                <w:szCs w:val="20"/>
              </w:rPr>
              <w:t>Special Scheme for the Vocational Training of the Unemployed in Organisations of the Public and broader Public sector, Local Government Authorities, Non-Governmental Organisations and Non-Profit Institutions</w:t>
            </w:r>
            <w:r w:rsidRPr="0004172A">
              <w:rPr>
                <w:sz w:val="20"/>
                <w:szCs w:val="20"/>
                <w:lang w:val="en-US"/>
              </w:rPr>
              <w:t xml:space="preserve"> (October 2020-2022):</w:t>
            </w:r>
          </w:p>
        </w:tc>
      </w:tr>
      <w:tr w:rsidR="0004172A" w:rsidRPr="0004172A" w14:paraId="79AB5F48" w14:textId="77777777" w:rsidTr="0004172A">
        <w:tc>
          <w:tcPr>
            <w:cnfStyle w:val="001000000000" w:firstRow="0" w:lastRow="0" w:firstColumn="1" w:lastColumn="0" w:oddVBand="0" w:evenVBand="0" w:oddHBand="0" w:evenHBand="0" w:firstRowFirstColumn="0" w:firstRowLastColumn="0" w:lastRowFirstColumn="0" w:lastRowLastColumn="0"/>
            <w:tcW w:w="9016" w:type="dxa"/>
          </w:tcPr>
          <w:p w14:paraId="0B6426E2" w14:textId="419E361E" w:rsidR="0004172A" w:rsidRPr="0004172A" w:rsidRDefault="0004172A" w:rsidP="0004172A">
            <w:pPr>
              <w:pStyle w:val="ListParagraph"/>
              <w:numPr>
                <w:ilvl w:val="0"/>
                <w:numId w:val="25"/>
              </w:numPr>
              <w:spacing w:after="0" w:line="240" w:lineRule="auto"/>
              <w:rPr>
                <w:b w:val="0"/>
                <w:bCs w:val="0"/>
                <w:sz w:val="20"/>
                <w:szCs w:val="20"/>
              </w:rPr>
            </w:pPr>
            <w:r w:rsidRPr="0004172A">
              <w:rPr>
                <w:b w:val="0"/>
                <w:bCs w:val="0"/>
                <w:sz w:val="20"/>
                <w:szCs w:val="20"/>
                <w:lang w:val="en-US"/>
              </w:rPr>
              <w:t>The Scheme</w:t>
            </w:r>
            <w:r w:rsidR="6E922900" w:rsidRPr="6E422FEB">
              <w:rPr>
                <w:b w:val="0"/>
                <w:bCs w:val="0"/>
                <w:sz w:val="20"/>
                <w:szCs w:val="20"/>
                <w:lang w:val="en-US"/>
              </w:rPr>
              <w:t xml:space="preserve"> </w:t>
            </w:r>
            <w:r w:rsidRPr="0004172A">
              <w:rPr>
                <w:b w:val="0"/>
                <w:bCs w:val="0"/>
                <w:sz w:val="20"/>
                <w:szCs w:val="20"/>
                <w:lang w:val="en-US"/>
              </w:rPr>
              <w:t>a</w:t>
            </w:r>
            <w:proofErr w:type="spellStart"/>
            <w:r w:rsidRPr="0004172A">
              <w:rPr>
                <w:b w:val="0"/>
                <w:bCs w:val="0"/>
                <w:sz w:val="20"/>
                <w:szCs w:val="20"/>
              </w:rPr>
              <w:t>imed</w:t>
            </w:r>
            <w:proofErr w:type="spellEnd"/>
            <w:r w:rsidRPr="0004172A">
              <w:rPr>
                <w:b w:val="0"/>
                <w:bCs w:val="0"/>
                <w:sz w:val="20"/>
                <w:szCs w:val="20"/>
              </w:rPr>
              <w:t xml:space="preserve"> at</w:t>
            </w:r>
            <w:r w:rsidRPr="0004172A">
              <w:rPr>
                <w:b w:val="0"/>
                <w:bCs w:val="0"/>
                <w:sz w:val="20"/>
                <w:szCs w:val="20"/>
                <w:lang w:val="en-US"/>
              </w:rPr>
              <w:t xml:space="preserve"> </w:t>
            </w:r>
            <w:r w:rsidR="007C0BF1">
              <w:rPr>
                <w:b w:val="0"/>
                <w:bCs w:val="0"/>
                <w:sz w:val="20"/>
                <w:szCs w:val="20"/>
              </w:rPr>
              <w:t>providing</w:t>
            </w:r>
            <w:r w:rsidRPr="0004172A">
              <w:rPr>
                <w:b w:val="0"/>
                <w:bCs w:val="0"/>
                <w:sz w:val="20"/>
                <w:szCs w:val="20"/>
              </w:rPr>
              <w:t xml:space="preserve"> vocational training and work experience to the unemployed and </w:t>
            </w:r>
            <w:r w:rsidR="007C0BF1">
              <w:rPr>
                <w:b w:val="0"/>
                <w:bCs w:val="0"/>
                <w:sz w:val="20"/>
                <w:szCs w:val="20"/>
              </w:rPr>
              <w:t>offering</w:t>
            </w:r>
            <w:r w:rsidRPr="0004172A">
              <w:rPr>
                <w:b w:val="0"/>
                <w:bCs w:val="0"/>
                <w:sz w:val="20"/>
                <w:szCs w:val="20"/>
              </w:rPr>
              <w:t xml:space="preserve"> opportunities to organisations of the public and broader public sector, local government authorities, non-governmental organisations and non-profit institutions, to utilise human resources through the implementation of appropriate vocational training and work experience programmes. </w:t>
            </w:r>
          </w:p>
          <w:p w14:paraId="12664D2C" w14:textId="73E1FD79" w:rsidR="0004172A" w:rsidRPr="0004172A" w:rsidRDefault="0004172A" w:rsidP="0004172A">
            <w:pPr>
              <w:pStyle w:val="ListParagraph"/>
              <w:numPr>
                <w:ilvl w:val="0"/>
                <w:numId w:val="25"/>
              </w:numPr>
              <w:spacing w:after="0" w:line="240" w:lineRule="auto"/>
              <w:rPr>
                <w:sz w:val="20"/>
                <w:szCs w:val="20"/>
                <w:lang w:val="en-US"/>
              </w:rPr>
            </w:pPr>
            <w:r w:rsidRPr="0004172A">
              <w:rPr>
                <w:b w:val="0"/>
                <w:bCs w:val="0"/>
                <w:sz w:val="20"/>
                <w:szCs w:val="20"/>
              </w:rPr>
              <w:t xml:space="preserve">Relevant data regarding the number of programmes and participants for 2021 can be found in </w:t>
            </w:r>
            <w:r w:rsidRPr="0004172A">
              <w:rPr>
                <w:b w:val="0"/>
                <w:bCs w:val="0"/>
                <w:sz w:val="20"/>
                <w:szCs w:val="20"/>
                <w:lang w:val="en-US"/>
              </w:rPr>
              <w:t>Table 1, above.</w:t>
            </w:r>
          </w:p>
        </w:tc>
      </w:tr>
      <w:tr w:rsidR="0004172A" w:rsidRPr="0004172A" w14:paraId="15FBEA80" w14:textId="77777777" w:rsidTr="000417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75A8061" w14:textId="4F7A105D" w:rsidR="0004172A" w:rsidRPr="0004172A" w:rsidRDefault="0004172A" w:rsidP="0004172A">
            <w:pPr>
              <w:pStyle w:val="ListParagraph"/>
              <w:numPr>
                <w:ilvl w:val="2"/>
                <w:numId w:val="2"/>
              </w:numPr>
              <w:spacing w:after="0" w:line="240" w:lineRule="auto"/>
              <w:ind w:left="605"/>
              <w:rPr>
                <w:sz w:val="20"/>
                <w:szCs w:val="20"/>
                <w:lang w:val="en-US"/>
              </w:rPr>
            </w:pPr>
            <w:r w:rsidRPr="0004172A">
              <w:rPr>
                <w:sz w:val="20"/>
                <w:szCs w:val="20"/>
                <w:lang w:val="en-US"/>
              </w:rPr>
              <w:t>Special Scheme for the Training of the Employed in Specific Economic Sectors Affected by the Pandemic (October 2020-2021):</w:t>
            </w:r>
          </w:p>
        </w:tc>
      </w:tr>
      <w:tr w:rsidR="0004172A" w:rsidRPr="0004172A" w14:paraId="6D7F4F10" w14:textId="77777777" w:rsidTr="00F92AB6">
        <w:tc>
          <w:tcPr>
            <w:cnfStyle w:val="001000000000" w:firstRow="0" w:lastRow="0" w:firstColumn="1" w:lastColumn="0" w:oddVBand="0" w:evenVBand="0" w:oddHBand="0" w:evenHBand="0" w:firstRowFirstColumn="0" w:firstRowLastColumn="0" w:lastRowFirstColumn="0" w:lastRowLastColumn="0"/>
            <w:tcW w:w="9016" w:type="dxa"/>
          </w:tcPr>
          <w:p w14:paraId="42B6B55E" w14:textId="6F5AB4BF" w:rsidR="0004172A" w:rsidRPr="0004172A" w:rsidRDefault="0004172A" w:rsidP="0004172A">
            <w:pPr>
              <w:pStyle w:val="ListParagraph"/>
              <w:numPr>
                <w:ilvl w:val="0"/>
                <w:numId w:val="26"/>
              </w:numPr>
              <w:spacing w:after="0" w:line="240" w:lineRule="auto"/>
              <w:rPr>
                <w:b w:val="0"/>
                <w:bCs w:val="0"/>
                <w:sz w:val="20"/>
                <w:szCs w:val="20"/>
                <w:lang w:val="en-US"/>
              </w:rPr>
            </w:pPr>
            <w:r w:rsidRPr="0004172A">
              <w:rPr>
                <w:b w:val="0"/>
                <w:bCs w:val="0"/>
                <w:sz w:val="20"/>
                <w:szCs w:val="20"/>
              </w:rPr>
              <w:t xml:space="preserve">The Scheme </w:t>
            </w:r>
            <w:r w:rsidRPr="0004172A">
              <w:rPr>
                <w:b w:val="0"/>
                <w:bCs w:val="0"/>
                <w:iCs/>
                <w:sz w:val="20"/>
                <w:szCs w:val="20"/>
              </w:rPr>
              <w:t xml:space="preserve">aimed at </w:t>
            </w:r>
            <w:r w:rsidR="00E2681B">
              <w:rPr>
                <w:b w:val="0"/>
                <w:bCs w:val="0"/>
                <w:iCs/>
                <w:sz w:val="20"/>
                <w:szCs w:val="20"/>
              </w:rPr>
              <w:t>developing</w:t>
            </w:r>
            <w:r w:rsidRPr="0004172A">
              <w:rPr>
                <w:b w:val="0"/>
                <w:bCs w:val="0"/>
                <w:iCs/>
                <w:sz w:val="20"/>
                <w:szCs w:val="20"/>
              </w:rPr>
              <w:t xml:space="preserve"> the skills and knowledge of the employed persons in </w:t>
            </w:r>
            <w:proofErr w:type="spellStart"/>
            <w:r w:rsidR="00E2681B">
              <w:rPr>
                <w:b w:val="0"/>
                <w:bCs w:val="0"/>
                <w:iCs/>
                <w:sz w:val="20"/>
                <w:szCs w:val="20"/>
              </w:rPr>
              <w:t>thee</w:t>
            </w:r>
            <w:proofErr w:type="spellEnd"/>
            <w:r w:rsidR="00E2681B">
              <w:rPr>
                <w:b w:val="0"/>
                <w:bCs w:val="0"/>
                <w:iCs/>
                <w:sz w:val="20"/>
                <w:szCs w:val="20"/>
              </w:rPr>
              <w:t xml:space="preserve"> following</w:t>
            </w:r>
            <w:r w:rsidRPr="0004172A">
              <w:rPr>
                <w:b w:val="0"/>
                <w:bCs w:val="0"/>
                <w:iCs/>
                <w:sz w:val="20"/>
                <w:szCs w:val="20"/>
              </w:rPr>
              <w:t xml:space="preserve"> thematic areas: managing crises and developing business continuity; </w:t>
            </w:r>
            <w:r w:rsidRPr="0004172A">
              <w:rPr>
                <w:b w:val="0"/>
                <w:bCs w:val="0"/>
                <w:sz w:val="20"/>
                <w:szCs w:val="20"/>
              </w:rPr>
              <w:t>digital knowledge and skills;</w:t>
            </w:r>
            <w:r w:rsidRPr="0004172A">
              <w:rPr>
                <w:b w:val="0"/>
                <w:bCs w:val="0"/>
                <w:iCs/>
                <w:sz w:val="20"/>
                <w:szCs w:val="20"/>
              </w:rPr>
              <w:t xml:space="preserve"> safety and health at work and </w:t>
            </w:r>
            <w:r w:rsidRPr="0004172A">
              <w:rPr>
                <w:b w:val="0"/>
                <w:bCs w:val="0"/>
                <w:sz w:val="20"/>
                <w:szCs w:val="20"/>
              </w:rPr>
              <w:t xml:space="preserve">risk assessment at the workplace; </w:t>
            </w:r>
            <w:r w:rsidRPr="0004172A">
              <w:rPr>
                <w:b w:val="0"/>
                <w:bCs w:val="0"/>
                <w:iCs/>
                <w:sz w:val="20"/>
                <w:szCs w:val="20"/>
              </w:rPr>
              <w:t xml:space="preserve">principles of food health and personal hygiene; environmental issues. </w:t>
            </w:r>
          </w:p>
          <w:p w14:paraId="04668EC2" w14:textId="1A571FCF" w:rsidR="0004172A" w:rsidRPr="0004172A" w:rsidRDefault="0004172A" w:rsidP="0004172A">
            <w:pPr>
              <w:pStyle w:val="ListParagraph"/>
              <w:numPr>
                <w:ilvl w:val="0"/>
                <w:numId w:val="26"/>
              </w:numPr>
              <w:spacing w:after="0" w:line="240" w:lineRule="auto"/>
              <w:rPr>
                <w:b w:val="0"/>
                <w:bCs w:val="0"/>
                <w:sz w:val="20"/>
                <w:szCs w:val="20"/>
                <w:lang w:val="en-US"/>
              </w:rPr>
            </w:pPr>
            <w:r w:rsidRPr="0004172A">
              <w:rPr>
                <w:b w:val="0"/>
                <w:bCs w:val="0"/>
                <w:iCs/>
                <w:sz w:val="20"/>
                <w:szCs w:val="20"/>
              </w:rPr>
              <w:t>Relevant d</w:t>
            </w:r>
            <w:r w:rsidRPr="0004172A">
              <w:rPr>
                <w:b w:val="0"/>
                <w:bCs w:val="0"/>
                <w:sz w:val="20"/>
                <w:szCs w:val="20"/>
              </w:rPr>
              <w:t xml:space="preserve">ata for 2021 can be found in </w:t>
            </w:r>
            <w:r w:rsidRPr="0004172A">
              <w:rPr>
                <w:b w:val="0"/>
                <w:bCs w:val="0"/>
                <w:sz w:val="20"/>
                <w:szCs w:val="20"/>
                <w:lang w:val="en-US"/>
              </w:rPr>
              <w:t>Table 1, above.</w:t>
            </w:r>
          </w:p>
        </w:tc>
      </w:tr>
    </w:tbl>
    <w:p w14:paraId="524A0B13" w14:textId="77777777" w:rsidR="0004172A" w:rsidRPr="0004172A" w:rsidRDefault="0004172A" w:rsidP="006E5DF2">
      <w:pPr>
        <w:rPr>
          <w:lang w:val="en-US"/>
        </w:rPr>
      </w:pPr>
    </w:p>
    <w:p w14:paraId="4F6AC8D9" w14:textId="77777777" w:rsidR="006E5DF2" w:rsidRPr="007E70A9" w:rsidRDefault="006E5DF2" w:rsidP="00D67BF2">
      <w:pPr>
        <w:rPr>
          <w:sz w:val="20"/>
          <w:szCs w:val="20"/>
          <w:lang w:val="en-GB"/>
        </w:rPr>
      </w:pPr>
    </w:p>
    <w:p w14:paraId="00D419BC" w14:textId="121BA78C" w:rsidR="00D67BF2" w:rsidRPr="007E70A9" w:rsidRDefault="00D67BF2">
      <w:pPr>
        <w:jc w:val="left"/>
        <w:rPr>
          <w:sz w:val="20"/>
          <w:szCs w:val="20"/>
          <w:lang w:val="en-GB"/>
        </w:rPr>
      </w:pPr>
      <w:r w:rsidRPr="007E70A9">
        <w:rPr>
          <w:sz w:val="20"/>
          <w:szCs w:val="20"/>
          <w:lang w:val="en-GB"/>
        </w:rPr>
        <w:br w:type="page"/>
      </w:r>
    </w:p>
    <w:p w14:paraId="42D86597" w14:textId="2A5B30CE" w:rsidR="00D67BF2" w:rsidRPr="007E70A9" w:rsidRDefault="00D67BF2" w:rsidP="006D7DC2">
      <w:pPr>
        <w:pStyle w:val="Heading2"/>
        <w:rPr>
          <w:lang w:val="en-GB"/>
        </w:rPr>
      </w:pPr>
      <w:r w:rsidRPr="007E70A9">
        <w:rPr>
          <w:lang w:val="en-GB"/>
        </w:rPr>
        <w:lastRenderedPageBreak/>
        <w:t>A</w:t>
      </w:r>
      <w:r w:rsidR="00AA1155">
        <w:rPr>
          <w:lang w:val="en-GB"/>
        </w:rPr>
        <w:t>ppendix</w:t>
      </w:r>
      <w:r w:rsidRPr="007E70A9">
        <w:rPr>
          <w:lang w:val="en-GB"/>
        </w:rPr>
        <w:t xml:space="preserve"> </w:t>
      </w:r>
      <w:r w:rsidR="0004172A">
        <w:rPr>
          <w:lang w:val="en-GB"/>
        </w:rPr>
        <w:t>IX</w:t>
      </w:r>
    </w:p>
    <w:p w14:paraId="54A4DD14" w14:textId="77777777" w:rsidR="00D67BF2" w:rsidRPr="007E70A9" w:rsidRDefault="00D67BF2" w:rsidP="00D67BF2">
      <w:pPr>
        <w:rPr>
          <w:sz w:val="20"/>
          <w:szCs w:val="20"/>
          <w:lang w:val="en-GB"/>
        </w:rPr>
      </w:pPr>
    </w:p>
    <w:p w14:paraId="53C2196A" w14:textId="5DCFBB5C" w:rsidR="00D67BF2" w:rsidRPr="007E70A9" w:rsidRDefault="00D67BF2" w:rsidP="00CE186B">
      <w:pPr>
        <w:pStyle w:val="Heading4"/>
      </w:pPr>
      <w:r w:rsidRPr="007E70A9">
        <w:t>Table</w:t>
      </w:r>
      <w:r w:rsidR="00B763E8">
        <w:t xml:space="preserve"> </w:t>
      </w:r>
      <w:r w:rsidRPr="007E70A9">
        <w:t>1</w:t>
      </w:r>
      <w:r w:rsidR="00B763E8">
        <w:t>:</w:t>
      </w:r>
      <w:r w:rsidRPr="007E70A9">
        <w:t xml:space="preserve"> Special Schemes of the Ministry of </w:t>
      </w:r>
      <w:proofErr w:type="spellStart"/>
      <w:r w:rsidRPr="007E70A9">
        <w:t>Labour</w:t>
      </w:r>
      <w:proofErr w:type="spellEnd"/>
      <w:r w:rsidRPr="007E70A9">
        <w:t xml:space="preserve"> and Social Insurance to deal with the consequences of the C</w:t>
      </w:r>
      <w:r w:rsidR="00B763E8">
        <w:t>OVID</w:t>
      </w:r>
      <w:r w:rsidRPr="007E70A9">
        <w:t>-19 pandemic</w:t>
      </w:r>
    </w:p>
    <w:tbl>
      <w:tblPr>
        <w:tblStyle w:val="GridTable6Colorful-Accent5"/>
        <w:tblW w:w="0" w:type="auto"/>
        <w:tblLook w:val="04A0" w:firstRow="1" w:lastRow="0" w:firstColumn="1" w:lastColumn="0" w:noHBand="0" w:noVBand="1"/>
      </w:tblPr>
      <w:tblGrid>
        <w:gridCol w:w="9016"/>
      </w:tblGrid>
      <w:tr w:rsidR="00D67BF2" w:rsidRPr="007E70A9" w14:paraId="43BAA30A"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855DD7C" w14:textId="77777777" w:rsidR="00D67BF2" w:rsidRPr="007E70A9" w:rsidRDefault="00D67BF2" w:rsidP="00D67BF2">
            <w:pPr>
              <w:pStyle w:val="ListParagraph"/>
              <w:numPr>
                <w:ilvl w:val="0"/>
                <w:numId w:val="15"/>
              </w:numPr>
              <w:spacing w:after="0" w:line="240" w:lineRule="auto"/>
              <w:rPr>
                <w:b w:val="0"/>
                <w:bCs w:val="0"/>
                <w:color w:val="auto"/>
                <w:sz w:val="20"/>
                <w:szCs w:val="20"/>
              </w:rPr>
            </w:pPr>
            <w:r w:rsidRPr="007E70A9">
              <w:rPr>
                <w:b w:val="0"/>
                <w:bCs w:val="0"/>
                <w:color w:val="auto"/>
                <w:sz w:val="20"/>
                <w:szCs w:val="20"/>
              </w:rPr>
              <w:t>The objective of the implementation of the Special Covid-19 Schemes was to support the income of employees, to maintain employment, to support businesses and the self-employed, and to support the unemployed whose right to unemployment benefits had been exhausted.</w:t>
            </w:r>
          </w:p>
          <w:p w14:paraId="711EC00D" w14:textId="77777777" w:rsidR="00D67BF2" w:rsidRPr="007E70A9" w:rsidRDefault="00D67BF2" w:rsidP="0076754B">
            <w:pPr>
              <w:jc w:val="center"/>
              <w:rPr>
                <w:b w:val="0"/>
                <w:bCs w:val="0"/>
                <w:color w:val="auto"/>
                <w:sz w:val="20"/>
                <w:szCs w:val="20"/>
                <w:lang w:val="en-GB"/>
              </w:rPr>
            </w:pPr>
          </w:p>
        </w:tc>
      </w:tr>
      <w:tr w:rsidR="00D67BF2" w:rsidRPr="007E70A9" w14:paraId="27704CCD"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A0D9B42" w14:textId="77777777" w:rsidR="00D67BF2" w:rsidRPr="007E70A9" w:rsidRDefault="00D67BF2" w:rsidP="00D67BF2">
            <w:pPr>
              <w:pStyle w:val="ListParagraph"/>
              <w:numPr>
                <w:ilvl w:val="0"/>
                <w:numId w:val="15"/>
              </w:numPr>
              <w:spacing w:after="0" w:line="240" w:lineRule="auto"/>
              <w:rPr>
                <w:b w:val="0"/>
                <w:bCs w:val="0"/>
                <w:color w:val="auto"/>
                <w:sz w:val="20"/>
                <w:szCs w:val="20"/>
              </w:rPr>
            </w:pPr>
            <w:r w:rsidRPr="007E70A9">
              <w:rPr>
                <w:b w:val="0"/>
                <w:bCs w:val="0"/>
                <w:color w:val="auto"/>
                <w:sz w:val="20"/>
                <w:szCs w:val="20"/>
              </w:rPr>
              <w:t>Specifically, the following Plans were implemented:</w:t>
            </w:r>
          </w:p>
          <w:p w14:paraId="270A3102"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Hotels and Tourist Accommodation Businesses</w:t>
            </w:r>
          </w:p>
          <w:p w14:paraId="4D06E122"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Economic Activities Related to the Tourism Sector or Economic Activities Directly Affected by Tourism or Travel Agencies or Economic Activities Associated with Businesses Subject to Compulsory Full Suspension or Businesses Subject to Compulsory Work Suspension but Engaged in Similar Economic Activities and Special Scheme of Economic Activities Associated with the Tourism Industry or Economic Activities which are affected by Tourism.</w:t>
            </w:r>
          </w:p>
          <w:p w14:paraId="1BF7B32A"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Complete Suspension of the Companies' Operations.</w:t>
            </w:r>
          </w:p>
          <w:p w14:paraId="08A1159F"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Partial Suspension of the Companies' Operations.</w:t>
            </w:r>
          </w:p>
          <w:p w14:paraId="26C7338E"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Certain Categories of Self-Employed.</w:t>
            </w:r>
          </w:p>
          <w:p w14:paraId="43118A4E"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for Enterprises of Certain Economic Activities.</w:t>
            </w:r>
          </w:p>
          <w:p w14:paraId="12F3A343"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Scheme to support the Unemployed</w:t>
            </w:r>
          </w:p>
          <w:p w14:paraId="27CAFB69"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Allowance for Absence from Work for Health Reasons</w:t>
            </w:r>
          </w:p>
          <w:p w14:paraId="311BBC38"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Special Allowance for Absence from Work for the Care of Children</w:t>
            </w:r>
          </w:p>
          <w:p w14:paraId="1010785A" w14:textId="77777777" w:rsidR="00D67BF2" w:rsidRPr="007E70A9" w:rsidRDefault="00D67BF2" w:rsidP="00E2681B">
            <w:pPr>
              <w:pStyle w:val="ListParagraph"/>
              <w:numPr>
                <w:ilvl w:val="0"/>
                <w:numId w:val="30"/>
              </w:numPr>
              <w:spacing w:after="0" w:line="240" w:lineRule="auto"/>
              <w:rPr>
                <w:b w:val="0"/>
                <w:bCs w:val="0"/>
                <w:color w:val="auto"/>
                <w:sz w:val="20"/>
                <w:szCs w:val="20"/>
              </w:rPr>
            </w:pPr>
            <w:r w:rsidRPr="007E70A9">
              <w:rPr>
                <w:b w:val="0"/>
                <w:bCs w:val="0"/>
                <w:color w:val="auto"/>
                <w:sz w:val="20"/>
                <w:szCs w:val="20"/>
              </w:rPr>
              <w:t>Subsidy Scheme for Very Small and Small Businesses as well as the Self-Employed</w:t>
            </w:r>
          </w:p>
          <w:p w14:paraId="62E5DD86" w14:textId="77777777" w:rsidR="00D67BF2" w:rsidRPr="007E70A9" w:rsidRDefault="00D67BF2" w:rsidP="0076754B">
            <w:pPr>
              <w:jc w:val="center"/>
              <w:rPr>
                <w:b w:val="0"/>
                <w:bCs w:val="0"/>
                <w:color w:val="auto"/>
                <w:sz w:val="20"/>
                <w:szCs w:val="20"/>
                <w:lang w:val="en-GB"/>
              </w:rPr>
            </w:pPr>
          </w:p>
        </w:tc>
      </w:tr>
      <w:tr w:rsidR="00D67BF2" w:rsidRPr="007E70A9" w14:paraId="6E0632C8"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1A3F1643" w14:textId="34914B1C" w:rsidR="00D67BF2" w:rsidRPr="007E70A9" w:rsidRDefault="00D67BF2" w:rsidP="00D67BF2">
            <w:pPr>
              <w:pStyle w:val="ListParagraph"/>
              <w:numPr>
                <w:ilvl w:val="0"/>
                <w:numId w:val="15"/>
              </w:numPr>
              <w:spacing w:after="0" w:line="240" w:lineRule="auto"/>
              <w:rPr>
                <w:b w:val="0"/>
                <w:bCs w:val="0"/>
                <w:color w:val="auto"/>
                <w:sz w:val="20"/>
                <w:szCs w:val="20"/>
              </w:rPr>
            </w:pPr>
            <w:r w:rsidRPr="007E70A9">
              <w:rPr>
                <w:b w:val="0"/>
                <w:bCs w:val="0"/>
                <w:color w:val="auto"/>
                <w:sz w:val="20"/>
                <w:szCs w:val="20"/>
              </w:rPr>
              <w:t xml:space="preserve">The Special Schemes were implemented in 20 phases during the period between 16/3/2020 and 31/10/2021 on the basis of </w:t>
            </w:r>
            <w:r w:rsidR="00B97787">
              <w:rPr>
                <w:b w:val="0"/>
                <w:bCs w:val="0"/>
                <w:color w:val="auto"/>
                <w:sz w:val="20"/>
                <w:szCs w:val="20"/>
              </w:rPr>
              <w:t>‘</w:t>
            </w:r>
            <w:r w:rsidRPr="007E70A9">
              <w:rPr>
                <w:b w:val="0"/>
                <w:bCs w:val="0"/>
                <w:color w:val="auto"/>
                <w:sz w:val="20"/>
                <w:szCs w:val="20"/>
              </w:rPr>
              <w:t>On the Emergency Measures Taken by the Ministry of Labour, Welfare and Social Insurance to Combat the Pandemic of the COVID</w:t>
            </w:r>
            <w:r w:rsidR="00B97787">
              <w:rPr>
                <w:b w:val="0"/>
                <w:bCs w:val="0"/>
                <w:color w:val="auto"/>
                <w:sz w:val="20"/>
                <w:szCs w:val="20"/>
              </w:rPr>
              <w:t>-</w:t>
            </w:r>
            <w:r w:rsidRPr="007E70A9">
              <w:rPr>
                <w:b w:val="0"/>
                <w:bCs w:val="0"/>
                <w:color w:val="auto"/>
                <w:sz w:val="20"/>
                <w:szCs w:val="20"/>
              </w:rPr>
              <w:t>19 virus (L. 27(I)/2020)</w:t>
            </w:r>
            <w:r w:rsidR="00B97787">
              <w:rPr>
                <w:b w:val="0"/>
                <w:bCs w:val="0"/>
                <w:color w:val="auto"/>
                <w:sz w:val="20"/>
                <w:szCs w:val="20"/>
              </w:rPr>
              <w:t>’</w:t>
            </w:r>
            <w:r w:rsidRPr="007E70A9">
              <w:rPr>
                <w:b w:val="0"/>
                <w:bCs w:val="0"/>
                <w:color w:val="auto"/>
                <w:sz w:val="20"/>
                <w:szCs w:val="20"/>
              </w:rPr>
              <w:t xml:space="preserve"> and the Regulatory Administrative Acts (RAA) that were issued on the basis of the Law for each phase and each scheme.</w:t>
            </w:r>
          </w:p>
          <w:p w14:paraId="0145CE41" w14:textId="77777777" w:rsidR="00D67BF2" w:rsidRPr="007E70A9" w:rsidRDefault="00D67BF2" w:rsidP="0076754B">
            <w:pPr>
              <w:jc w:val="center"/>
              <w:rPr>
                <w:b w:val="0"/>
                <w:bCs w:val="0"/>
                <w:color w:val="auto"/>
                <w:sz w:val="20"/>
                <w:szCs w:val="20"/>
                <w:lang w:val="en-GB"/>
              </w:rPr>
            </w:pPr>
          </w:p>
        </w:tc>
      </w:tr>
      <w:tr w:rsidR="00D67BF2" w:rsidRPr="007E70A9" w14:paraId="13C03C22"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ED71213" w14:textId="77777777" w:rsidR="00D67BF2" w:rsidRPr="007E70A9" w:rsidRDefault="00D67BF2" w:rsidP="00D67BF2">
            <w:pPr>
              <w:pStyle w:val="ListParagraph"/>
              <w:numPr>
                <w:ilvl w:val="0"/>
                <w:numId w:val="15"/>
              </w:numPr>
              <w:spacing w:after="0" w:line="240" w:lineRule="auto"/>
              <w:rPr>
                <w:b w:val="0"/>
                <w:bCs w:val="0"/>
                <w:color w:val="auto"/>
                <w:sz w:val="20"/>
                <w:szCs w:val="20"/>
              </w:rPr>
            </w:pPr>
            <w:r w:rsidRPr="007E70A9">
              <w:rPr>
                <w:b w:val="0"/>
                <w:bCs w:val="0"/>
                <w:color w:val="auto"/>
                <w:sz w:val="20"/>
                <w:szCs w:val="20"/>
              </w:rPr>
              <w:t>In total, the Schemes supported 194,782 jobs with benefits amounting to €694 million. They also supported 24,922 self-employed people with benefits of €88 million as well as 10,215 unemployed people with benefits of €28 million. At the same time, with the aim of maintaining their viability, businesses were subsidized with €127 million to cover expenses beyond their payroll.</w:t>
            </w:r>
          </w:p>
          <w:p w14:paraId="1BDD4C2E" w14:textId="77777777" w:rsidR="00D67BF2" w:rsidRPr="007E70A9" w:rsidRDefault="00D67BF2" w:rsidP="0076754B">
            <w:pPr>
              <w:jc w:val="center"/>
              <w:rPr>
                <w:b w:val="0"/>
                <w:bCs w:val="0"/>
                <w:color w:val="auto"/>
                <w:sz w:val="20"/>
                <w:szCs w:val="20"/>
                <w:lang w:val="en-GB"/>
              </w:rPr>
            </w:pPr>
          </w:p>
        </w:tc>
      </w:tr>
      <w:tr w:rsidR="00D67BF2" w:rsidRPr="007E70A9" w14:paraId="1786C863"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50CF9966" w14:textId="77777777" w:rsidR="00D67BF2" w:rsidRPr="007E70A9" w:rsidRDefault="00D67BF2" w:rsidP="00D67BF2">
            <w:pPr>
              <w:pStyle w:val="ListParagraph"/>
              <w:numPr>
                <w:ilvl w:val="0"/>
                <w:numId w:val="15"/>
              </w:numPr>
              <w:spacing w:after="0" w:line="240" w:lineRule="auto"/>
              <w:rPr>
                <w:b w:val="0"/>
                <w:bCs w:val="0"/>
                <w:color w:val="auto"/>
                <w:sz w:val="20"/>
                <w:szCs w:val="20"/>
              </w:rPr>
            </w:pPr>
            <w:r w:rsidRPr="007E70A9">
              <w:rPr>
                <w:b w:val="0"/>
                <w:bCs w:val="0"/>
                <w:color w:val="auto"/>
                <w:sz w:val="20"/>
                <w:szCs w:val="20"/>
              </w:rPr>
              <w:t>For the implementation of these Plans, in addition to state resources, funding was secured from European financial mechanisms as follows:</w:t>
            </w:r>
          </w:p>
          <w:p w14:paraId="473CCEF9" w14:textId="77777777" w:rsidR="00D67BF2" w:rsidRPr="007E70A9" w:rsidRDefault="00D67BF2" w:rsidP="00BA4EDB">
            <w:pPr>
              <w:pStyle w:val="ListParagraph"/>
              <w:numPr>
                <w:ilvl w:val="0"/>
                <w:numId w:val="31"/>
              </w:numPr>
              <w:spacing w:after="0" w:line="240" w:lineRule="auto"/>
              <w:rPr>
                <w:b w:val="0"/>
                <w:bCs w:val="0"/>
                <w:color w:val="auto"/>
                <w:sz w:val="20"/>
                <w:szCs w:val="20"/>
              </w:rPr>
            </w:pPr>
            <w:r w:rsidRPr="007E70A9">
              <w:rPr>
                <w:b w:val="0"/>
                <w:bCs w:val="0"/>
                <w:color w:val="auto"/>
                <w:sz w:val="20"/>
                <w:szCs w:val="20"/>
              </w:rPr>
              <w:t>SURE program: The Republic has disbursed a loan of €603m from the SURE program (European instrument for temporary support to mitigate the risks of unemployment in an emergency situation). Financial support is provided in the form of soft loans from the EU to member states. The Ministry of Finance is in the process of securing an additional €29m.</w:t>
            </w:r>
          </w:p>
          <w:p w14:paraId="02DCF609" w14:textId="0B9E6202" w:rsidR="00D67BF2" w:rsidRPr="007E70A9" w:rsidRDefault="00D67BF2" w:rsidP="00BA4EDB">
            <w:pPr>
              <w:pStyle w:val="ListParagraph"/>
              <w:numPr>
                <w:ilvl w:val="0"/>
                <w:numId w:val="31"/>
              </w:numPr>
              <w:spacing w:after="0" w:line="240" w:lineRule="auto"/>
              <w:rPr>
                <w:b w:val="0"/>
                <w:bCs w:val="0"/>
                <w:color w:val="auto"/>
                <w:sz w:val="20"/>
                <w:szCs w:val="20"/>
              </w:rPr>
            </w:pPr>
            <w:r w:rsidRPr="007E70A9">
              <w:rPr>
                <w:b w:val="0"/>
                <w:bCs w:val="0"/>
                <w:color w:val="auto"/>
                <w:sz w:val="20"/>
                <w:szCs w:val="20"/>
              </w:rPr>
              <w:t xml:space="preserve">European Social Fund: The Republic has received support of €62.6m, with costs declared in the Operational Program </w:t>
            </w:r>
            <w:r w:rsidR="008679E6">
              <w:rPr>
                <w:b w:val="0"/>
                <w:bCs w:val="0"/>
                <w:color w:val="auto"/>
                <w:sz w:val="20"/>
                <w:szCs w:val="20"/>
              </w:rPr>
              <w:t>‘</w:t>
            </w:r>
            <w:r w:rsidRPr="007E70A9">
              <w:rPr>
                <w:b w:val="0"/>
                <w:bCs w:val="0"/>
                <w:color w:val="auto"/>
                <w:sz w:val="20"/>
                <w:szCs w:val="20"/>
              </w:rPr>
              <w:t>Employment, Human Resources and Social Cohesion</w:t>
            </w:r>
            <w:r w:rsidR="008679E6">
              <w:rPr>
                <w:b w:val="0"/>
                <w:bCs w:val="0"/>
                <w:color w:val="auto"/>
                <w:sz w:val="20"/>
                <w:szCs w:val="20"/>
              </w:rPr>
              <w:t>’</w:t>
            </w:r>
            <w:r w:rsidRPr="007E70A9">
              <w:rPr>
                <w:b w:val="0"/>
                <w:bCs w:val="0"/>
                <w:color w:val="auto"/>
                <w:sz w:val="20"/>
                <w:szCs w:val="20"/>
              </w:rPr>
              <w:t xml:space="preserve"> 2014-20. The funding was in the form of a non-refundable aid and did not include any participation from the Republic.</w:t>
            </w:r>
          </w:p>
          <w:p w14:paraId="71D766FF" w14:textId="4F93E1FE" w:rsidR="00D67BF2" w:rsidRPr="007E70A9" w:rsidRDefault="00D67BF2" w:rsidP="00BA4EDB">
            <w:pPr>
              <w:pStyle w:val="ListParagraph"/>
              <w:numPr>
                <w:ilvl w:val="0"/>
                <w:numId w:val="31"/>
              </w:numPr>
              <w:spacing w:after="0" w:line="240" w:lineRule="auto"/>
              <w:rPr>
                <w:b w:val="0"/>
                <w:bCs w:val="0"/>
                <w:color w:val="auto"/>
                <w:sz w:val="20"/>
                <w:szCs w:val="20"/>
              </w:rPr>
            </w:pPr>
            <w:r w:rsidRPr="007E70A9">
              <w:rPr>
                <w:b w:val="0"/>
                <w:bCs w:val="0"/>
                <w:color w:val="auto"/>
                <w:sz w:val="20"/>
                <w:szCs w:val="20"/>
              </w:rPr>
              <w:t xml:space="preserve">REACT-EU: Additional provision has been made for support both in the Operational Program </w:t>
            </w:r>
            <w:r w:rsidR="008679E6">
              <w:rPr>
                <w:b w:val="0"/>
                <w:bCs w:val="0"/>
                <w:color w:val="auto"/>
                <w:sz w:val="20"/>
                <w:szCs w:val="20"/>
              </w:rPr>
              <w:t>‘</w:t>
            </w:r>
            <w:r w:rsidRPr="007E70A9">
              <w:rPr>
                <w:b w:val="0"/>
                <w:bCs w:val="0"/>
                <w:color w:val="auto"/>
                <w:sz w:val="20"/>
                <w:szCs w:val="20"/>
              </w:rPr>
              <w:t>Employment, Human Resources and Social Cohesion</w:t>
            </w:r>
            <w:r w:rsidR="008679E6">
              <w:rPr>
                <w:b w:val="0"/>
                <w:bCs w:val="0"/>
                <w:color w:val="auto"/>
                <w:sz w:val="20"/>
                <w:szCs w:val="20"/>
              </w:rPr>
              <w:t>’</w:t>
            </w:r>
            <w:r w:rsidRPr="007E70A9">
              <w:rPr>
                <w:b w:val="0"/>
                <w:bCs w:val="0"/>
                <w:color w:val="auto"/>
                <w:sz w:val="20"/>
                <w:szCs w:val="20"/>
              </w:rPr>
              <w:t xml:space="preserve"> 2014-20 (€65m) as well as in the Operational Program </w:t>
            </w:r>
            <w:r w:rsidR="008679E6">
              <w:rPr>
                <w:b w:val="0"/>
                <w:bCs w:val="0"/>
                <w:color w:val="auto"/>
                <w:sz w:val="20"/>
                <w:szCs w:val="20"/>
              </w:rPr>
              <w:t>‘</w:t>
            </w:r>
            <w:r w:rsidRPr="007E70A9">
              <w:rPr>
                <w:b w:val="0"/>
                <w:bCs w:val="0"/>
                <w:color w:val="auto"/>
                <w:sz w:val="20"/>
                <w:szCs w:val="20"/>
              </w:rPr>
              <w:t>Competitiveness and Sustainable Development</w:t>
            </w:r>
            <w:r w:rsidR="008679E6">
              <w:rPr>
                <w:b w:val="0"/>
                <w:bCs w:val="0"/>
                <w:color w:val="auto"/>
                <w:sz w:val="20"/>
                <w:szCs w:val="20"/>
              </w:rPr>
              <w:t>’</w:t>
            </w:r>
            <w:r w:rsidRPr="007E70A9">
              <w:rPr>
                <w:b w:val="0"/>
                <w:bCs w:val="0"/>
                <w:color w:val="auto"/>
                <w:sz w:val="20"/>
                <w:szCs w:val="20"/>
              </w:rPr>
              <w:t xml:space="preserve"> (€57m). These amounts will take the form of non-refundable aid and without the Republic's own participation.</w:t>
            </w:r>
          </w:p>
          <w:p w14:paraId="6F973986" w14:textId="77777777" w:rsidR="00D67BF2" w:rsidRPr="007E70A9" w:rsidRDefault="00D67BF2" w:rsidP="0076754B">
            <w:pPr>
              <w:jc w:val="center"/>
              <w:rPr>
                <w:b w:val="0"/>
                <w:bCs w:val="0"/>
                <w:color w:val="auto"/>
                <w:sz w:val="20"/>
                <w:szCs w:val="20"/>
                <w:lang w:val="en-GB"/>
              </w:rPr>
            </w:pPr>
          </w:p>
        </w:tc>
      </w:tr>
      <w:tr w:rsidR="00D67BF2" w:rsidRPr="007E70A9" w14:paraId="431DE2DA"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C23770" w14:textId="77777777" w:rsidR="00D67BF2" w:rsidRPr="007E70A9" w:rsidRDefault="00D67BF2" w:rsidP="00D67BF2">
            <w:pPr>
              <w:pStyle w:val="ListParagraph"/>
              <w:numPr>
                <w:ilvl w:val="0"/>
                <w:numId w:val="17"/>
              </w:numPr>
              <w:spacing w:after="0" w:line="240" w:lineRule="auto"/>
              <w:rPr>
                <w:b w:val="0"/>
                <w:bCs w:val="0"/>
                <w:color w:val="auto"/>
                <w:sz w:val="20"/>
                <w:szCs w:val="20"/>
              </w:rPr>
            </w:pPr>
            <w:r w:rsidRPr="007E70A9">
              <w:rPr>
                <w:b w:val="0"/>
                <w:bCs w:val="0"/>
                <w:color w:val="auto"/>
                <w:sz w:val="20"/>
                <w:szCs w:val="20"/>
              </w:rPr>
              <w:t>The Ministry of Labour and Social Insurance has performed ex-post checks of the grants given using a stratified sampling statistical methodology. In total, benefits of more than €160m (17% of the total benefit) were checked or are in the process of being checked in 23,786 applications.</w:t>
            </w:r>
          </w:p>
          <w:p w14:paraId="3DD58361" w14:textId="77777777" w:rsidR="00D67BF2" w:rsidRPr="007E70A9" w:rsidRDefault="00D67BF2" w:rsidP="0076754B">
            <w:pPr>
              <w:rPr>
                <w:b w:val="0"/>
                <w:bCs w:val="0"/>
                <w:color w:val="auto"/>
                <w:sz w:val="20"/>
                <w:szCs w:val="20"/>
                <w:lang w:val="en-GB"/>
              </w:rPr>
            </w:pPr>
          </w:p>
        </w:tc>
      </w:tr>
      <w:tr w:rsidR="00D67BF2" w:rsidRPr="007E70A9" w14:paraId="21359F36"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19A67079" w14:textId="28933E26" w:rsidR="00D67BF2" w:rsidRPr="00B763E8" w:rsidRDefault="00D67BF2" w:rsidP="0076754B">
            <w:pPr>
              <w:pStyle w:val="ListParagraph"/>
              <w:numPr>
                <w:ilvl w:val="0"/>
                <w:numId w:val="17"/>
              </w:numPr>
              <w:spacing w:after="0" w:line="240" w:lineRule="auto"/>
              <w:rPr>
                <w:b w:val="0"/>
                <w:bCs w:val="0"/>
                <w:color w:val="auto"/>
                <w:sz w:val="20"/>
                <w:szCs w:val="20"/>
              </w:rPr>
            </w:pPr>
            <w:r w:rsidRPr="007E70A9">
              <w:rPr>
                <w:b w:val="0"/>
                <w:bCs w:val="0"/>
                <w:color w:val="auto"/>
                <w:sz w:val="20"/>
                <w:szCs w:val="20"/>
              </w:rPr>
              <w:t xml:space="preserve">In cases where a violation of the terms and conditions of the Special Schemes </w:t>
            </w:r>
            <w:r w:rsidR="1956AD93" w:rsidRPr="1A729C60">
              <w:rPr>
                <w:b w:val="0"/>
                <w:bCs w:val="0"/>
                <w:color w:val="auto"/>
                <w:sz w:val="20"/>
                <w:szCs w:val="20"/>
              </w:rPr>
              <w:t>was</w:t>
            </w:r>
            <w:r w:rsidRPr="007E70A9">
              <w:rPr>
                <w:b w:val="0"/>
                <w:bCs w:val="0"/>
                <w:color w:val="auto"/>
                <w:sz w:val="20"/>
                <w:szCs w:val="20"/>
              </w:rPr>
              <w:t xml:space="preserve"> found, the Ministry, following a specific internal procedure, </w:t>
            </w:r>
            <w:r w:rsidRPr="1A729C60">
              <w:rPr>
                <w:b w:val="0"/>
                <w:bCs w:val="0"/>
                <w:color w:val="auto"/>
                <w:sz w:val="20"/>
                <w:szCs w:val="20"/>
              </w:rPr>
              <w:t>t</w:t>
            </w:r>
            <w:r w:rsidR="4731D3A9" w:rsidRPr="1A729C60">
              <w:rPr>
                <w:b w:val="0"/>
                <w:bCs w:val="0"/>
                <w:color w:val="auto"/>
                <w:sz w:val="20"/>
                <w:szCs w:val="20"/>
              </w:rPr>
              <w:t>ook</w:t>
            </w:r>
            <w:r w:rsidRPr="007E70A9">
              <w:rPr>
                <w:b w:val="0"/>
                <w:bCs w:val="0"/>
                <w:color w:val="auto"/>
                <w:sz w:val="20"/>
                <w:szCs w:val="20"/>
              </w:rPr>
              <w:t xml:space="preserve"> the necessary actions to recover these amounts. Indicatively, it is reported that, to date, benefits amounting to €2.8m have been recovered, while an additional number of cases have been referred to the </w:t>
            </w:r>
            <w:r w:rsidR="00D8548F">
              <w:rPr>
                <w:b w:val="0"/>
                <w:bCs w:val="0"/>
                <w:color w:val="auto"/>
                <w:sz w:val="20"/>
                <w:szCs w:val="20"/>
              </w:rPr>
              <w:t>Law Office</w:t>
            </w:r>
            <w:r w:rsidRPr="007E70A9">
              <w:rPr>
                <w:b w:val="0"/>
                <w:bCs w:val="0"/>
                <w:color w:val="auto"/>
                <w:sz w:val="20"/>
                <w:szCs w:val="20"/>
              </w:rPr>
              <w:t xml:space="preserve"> of the Republic</w:t>
            </w:r>
            <w:r w:rsidR="002F15B7">
              <w:rPr>
                <w:b w:val="0"/>
                <w:bCs w:val="0"/>
                <w:color w:val="auto"/>
                <w:sz w:val="20"/>
                <w:szCs w:val="20"/>
              </w:rPr>
              <w:t xml:space="preserve"> of Cyprus</w:t>
            </w:r>
            <w:r w:rsidRPr="007E70A9">
              <w:rPr>
                <w:b w:val="0"/>
                <w:bCs w:val="0"/>
                <w:color w:val="auto"/>
                <w:sz w:val="20"/>
                <w:szCs w:val="20"/>
              </w:rPr>
              <w:t>.</w:t>
            </w:r>
          </w:p>
        </w:tc>
      </w:tr>
    </w:tbl>
    <w:p w14:paraId="69805484" w14:textId="75C1A705" w:rsidR="00D67BF2" w:rsidRPr="007E70A9" w:rsidRDefault="00D67BF2" w:rsidP="00CE186B">
      <w:pPr>
        <w:pStyle w:val="Heading4"/>
      </w:pPr>
      <w:r w:rsidRPr="007E70A9">
        <w:lastRenderedPageBreak/>
        <w:t>Table</w:t>
      </w:r>
      <w:r w:rsidR="00B763E8">
        <w:t xml:space="preserve"> </w:t>
      </w:r>
      <w:r w:rsidRPr="007E70A9">
        <w:t>2</w:t>
      </w:r>
      <w:r w:rsidR="00B763E8">
        <w:t>:</w:t>
      </w:r>
      <w:r w:rsidRPr="007E70A9">
        <w:t xml:space="preserve"> Social </w:t>
      </w:r>
      <w:r w:rsidR="00222937">
        <w:t>s</w:t>
      </w:r>
      <w:r w:rsidRPr="007E70A9">
        <w:t>ecurity</w:t>
      </w:r>
      <w:r w:rsidR="00401467" w:rsidRPr="007E70A9">
        <w:t xml:space="preserve"> </w:t>
      </w:r>
      <w:r w:rsidR="00222937">
        <w:t>d</w:t>
      </w:r>
      <w:r w:rsidR="00401467" w:rsidRPr="007E70A9">
        <w:t>ata for 2021</w:t>
      </w:r>
    </w:p>
    <w:tbl>
      <w:tblPr>
        <w:tblStyle w:val="GridTable1Light-Accent1"/>
        <w:tblW w:w="0" w:type="auto"/>
        <w:jc w:val="center"/>
        <w:tblLook w:val="04A0" w:firstRow="1" w:lastRow="0" w:firstColumn="1" w:lastColumn="0" w:noHBand="0" w:noVBand="1"/>
      </w:tblPr>
      <w:tblGrid>
        <w:gridCol w:w="1444"/>
        <w:gridCol w:w="1724"/>
        <w:gridCol w:w="1796"/>
        <w:gridCol w:w="1724"/>
      </w:tblGrid>
      <w:tr w:rsidR="00D67BF2" w:rsidRPr="007E70A9" w14:paraId="13C1E896" w14:textId="77777777" w:rsidTr="0076754B">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gridSpan w:val="4"/>
            <w:noWrap/>
            <w:hideMark/>
          </w:tcPr>
          <w:p w14:paraId="7B374E40" w14:textId="77777777" w:rsidR="00D67BF2" w:rsidRPr="007E70A9" w:rsidRDefault="00D67BF2" w:rsidP="0076754B">
            <w:pPr>
              <w:rPr>
                <w:sz w:val="20"/>
                <w:szCs w:val="20"/>
                <w:lang w:val="en-GB"/>
              </w:rPr>
            </w:pPr>
            <w:r w:rsidRPr="007E70A9">
              <w:rPr>
                <w:sz w:val="20"/>
                <w:szCs w:val="20"/>
                <w:lang w:val="en-GB"/>
              </w:rPr>
              <w:t>Insured (active contributors) to the Social Insurance Fund for the year 2021</w:t>
            </w:r>
          </w:p>
        </w:tc>
      </w:tr>
      <w:tr w:rsidR="00D67BF2" w:rsidRPr="007E70A9" w14:paraId="166B8B17" w14:textId="77777777" w:rsidTr="0076754B">
        <w:trPr>
          <w:trHeight w:val="40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04755F" w14:textId="77777777" w:rsidR="00D67BF2" w:rsidRPr="007E70A9" w:rsidRDefault="00D67BF2" w:rsidP="0076754B">
            <w:pPr>
              <w:rPr>
                <w:sz w:val="20"/>
                <w:szCs w:val="20"/>
                <w:lang w:val="en-GB"/>
              </w:rPr>
            </w:pPr>
            <w:r w:rsidRPr="007E70A9">
              <w:rPr>
                <w:sz w:val="20"/>
                <w:szCs w:val="20"/>
                <w:lang w:val="en-GB"/>
              </w:rPr>
              <w:t>Age</w:t>
            </w:r>
          </w:p>
        </w:tc>
        <w:tc>
          <w:tcPr>
            <w:tcW w:w="0" w:type="auto"/>
            <w:noWrap/>
            <w:hideMark/>
          </w:tcPr>
          <w:p w14:paraId="73177D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Men</w:t>
            </w:r>
          </w:p>
        </w:tc>
        <w:tc>
          <w:tcPr>
            <w:tcW w:w="0" w:type="auto"/>
            <w:noWrap/>
            <w:hideMark/>
          </w:tcPr>
          <w:p w14:paraId="6741F57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Women</w:t>
            </w:r>
          </w:p>
        </w:tc>
        <w:tc>
          <w:tcPr>
            <w:tcW w:w="0" w:type="auto"/>
            <w:noWrap/>
            <w:hideMark/>
          </w:tcPr>
          <w:p w14:paraId="6872C7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43358B20"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6C39E3D" w14:textId="77777777" w:rsidR="00D67BF2" w:rsidRPr="007E70A9" w:rsidRDefault="00D67BF2" w:rsidP="0076754B">
            <w:pPr>
              <w:rPr>
                <w:sz w:val="20"/>
                <w:szCs w:val="20"/>
                <w:lang w:val="en-GB"/>
              </w:rPr>
            </w:pPr>
            <w:r w:rsidRPr="007E70A9">
              <w:rPr>
                <w:sz w:val="20"/>
                <w:szCs w:val="20"/>
                <w:lang w:val="en-GB"/>
              </w:rPr>
              <w:t>66+</w:t>
            </w:r>
          </w:p>
        </w:tc>
        <w:tc>
          <w:tcPr>
            <w:tcW w:w="0" w:type="auto"/>
            <w:noWrap/>
            <w:hideMark/>
          </w:tcPr>
          <w:p w14:paraId="099A5C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472</w:t>
            </w:r>
          </w:p>
        </w:tc>
        <w:tc>
          <w:tcPr>
            <w:tcW w:w="0" w:type="auto"/>
            <w:hideMark/>
          </w:tcPr>
          <w:p w14:paraId="01D8D2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327</w:t>
            </w:r>
          </w:p>
        </w:tc>
        <w:tc>
          <w:tcPr>
            <w:tcW w:w="0" w:type="auto"/>
            <w:hideMark/>
          </w:tcPr>
          <w:p w14:paraId="761949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799</w:t>
            </w:r>
          </w:p>
        </w:tc>
      </w:tr>
      <w:tr w:rsidR="00D67BF2" w:rsidRPr="007E70A9" w14:paraId="56BF4520"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827116E" w14:textId="77777777" w:rsidR="00D67BF2" w:rsidRPr="007E70A9" w:rsidRDefault="00D67BF2" w:rsidP="0076754B">
            <w:pPr>
              <w:rPr>
                <w:sz w:val="20"/>
                <w:szCs w:val="20"/>
                <w:lang w:val="en-GB"/>
              </w:rPr>
            </w:pPr>
            <w:r w:rsidRPr="007E70A9">
              <w:rPr>
                <w:sz w:val="20"/>
                <w:szCs w:val="20"/>
                <w:lang w:val="en-GB"/>
              </w:rPr>
              <w:t>65</w:t>
            </w:r>
          </w:p>
        </w:tc>
        <w:tc>
          <w:tcPr>
            <w:tcW w:w="0" w:type="auto"/>
            <w:noWrap/>
            <w:hideMark/>
          </w:tcPr>
          <w:p w14:paraId="0DD49BC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2372</w:t>
            </w:r>
          </w:p>
        </w:tc>
        <w:tc>
          <w:tcPr>
            <w:tcW w:w="0" w:type="auto"/>
            <w:hideMark/>
          </w:tcPr>
          <w:p w14:paraId="3067F9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1641</w:t>
            </w:r>
          </w:p>
        </w:tc>
        <w:tc>
          <w:tcPr>
            <w:tcW w:w="0" w:type="auto"/>
            <w:hideMark/>
          </w:tcPr>
          <w:p w14:paraId="1FCB566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4013</w:t>
            </w:r>
          </w:p>
        </w:tc>
      </w:tr>
      <w:tr w:rsidR="00D67BF2" w:rsidRPr="007E70A9" w14:paraId="6F9C6252"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2CBB8F1" w14:textId="77777777" w:rsidR="00D67BF2" w:rsidRPr="007E70A9" w:rsidRDefault="00D67BF2" w:rsidP="0076754B">
            <w:pPr>
              <w:rPr>
                <w:sz w:val="20"/>
                <w:szCs w:val="20"/>
                <w:lang w:val="en-GB"/>
              </w:rPr>
            </w:pPr>
            <w:r w:rsidRPr="007E70A9">
              <w:rPr>
                <w:sz w:val="20"/>
                <w:szCs w:val="20"/>
                <w:lang w:val="en-GB"/>
              </w:rPr>
              <w:t>64</w:t>
            </w:r>
          </w:p>
        </w:tc>
        <w:tc>
          <w:tcPr>
            <w:tcW w:w="0" w:type="auto"/>
            <w:noWrap/>
            <w:hideMark/>
          </w:tcPr>
          <w:p w14:paraId="5C82A0A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2953</w:t>
            </w:r>
          </w:p>
        </w:tc>
        <w:tc>
          <w:tcPr>
            <w:tcW w:w="0" w:type="auto"/>
            <w:hideMark/>
          </w:tcPr>
          <w:p w14:paraId="1A5951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1995</w:t>
            </w:r>
          </w:p>
        </w:tc>
        <w:tc>
          <w:tcPr>
            <w:tcW w:w="0" w:type="auto"/>
            <w:hideMark/>
          </w:tcPr>
          <w:p w14:paraId="6FA0319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4948</w:t>
            </w:r>
          </w:p>
        </w:tc>
      </w:tr>
      <w:tr w:rsidR="00D67BF2" w:rsidRPr="007E70A9" w14:paraId="726F0775"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74E198" w14:textId="77777777" w:rsidR="00D67BF2" w:rsidRPr="007E70A9" w:rsidRDefault="00D67BF2" w:rsidP="0076754B">
            <w:pPr>
              <w:rPr>
                <w:sz w:val="20"/>
                <w:szCs w:val="20"/>
                <w:lang w:val="en-GB"/>
              </w:rPr>
            </w:pPr>
            <w:r w:rsidRPr="007E70A9">
              <w:rPr>
                <w:sz w:val="20"/>
                <w:szCs w:val="20"/>
                <w:lang w:val="en-GB"/>
              </w:rPr>
              <w:t>63</w:t>
            </w:r>
          </w:p>
        </w:tc>
        <w:tc>
          <w:tcPr>
            <w:tcW w:w="0" w:type="auto"/>
            <w:noWrap/>
            <w:hideMark/>
          </w:tcPr>
          <w:p w14:paraId="67FF5D2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3687</w:t>
            </w:r>
          </w:p>
        </w:tc>
        <w:tc>
          <w:tcPr>
            <w:tcW w:w="0" w:type="auto"/>
            <w:hideMark/>
          </w:tcPr>
          <w:p w14:paraId="4AA5B8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2532</w:t>
            </w:r>
          </w:p>
        </w:tc>
        <w:tc>
          <w:tcPr>
            <w:tcW w:w="0" w:type="auto"/>
            <w:hideMark/>
          </w:tcPr>
          <w:p w14:paraId="52AA82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6219</w:t>
            </w:r>
          </w:p>
        </w:tc>
      </w:tr>
      <w:tr w:rsidR="00D67BF2" w:rsidRPr="007E70A9" w14:paraId="302A1E7D"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87E0985" w14:textId="77777777" w:rsidR="00D67BF2" w:rsidRPr="007E70A9" w:rsidRDefault="00D67BF2" w:rsidP="0076754B">
            <w:pPr>
              <w:rPr>
                <w:sz w:val="20"/>
                <w:szCs w:val="20"/>
                <w:lang w:val="en-GB"/>
              </w:rPr>
            </w:pPr>
            <w:r w:rsidRPr="007E70A9">
              <w:rPr>
                <w:sz w:val="20"/>
                <w:szCs w:val="20"/>
                <w:lang w:val="en-GB"/>
              </w:rPr>
              <w:t>62</w:t>
            </w:r>
          </w:p>
        </w:tc>
        <w:tc>
          <w:tcPr>
            <w:tcW w:w="0" w:type="auto"/>
            <w:hideMark/>
          </w:tcPr>
          <w:p w14:paraId="063FEA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4090</w:t>
            </w:r>
          </w:p>
        </w:tc>
        <w:tc>
          <w:tcPr>
            <w:tcW w:w="0" w:type="auto"/>
            <w:noWrap/>
            <w:hideMark/>
          </w:tcPr>
          <w:p w14:paraId="5D0445B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2908</w:t>
            </w:r>
          </w:p>
        </w:tc>
        <w:tc>
          <w:tcPr>
            <w:tcW w:w="0" w:type="auto"/>
            <w:hideMark/>
          </w:tcPr>
          <w:p w14:paraId="07F3D4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6998</w:t>
            </w:r>
          </w:p>
        </w:tc>
      </w:tr>
      <w:tr w:rsidR="00D67BF2" w:rsidRPr="007E70A9" w14:paraId="48839111"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AE06BAA" w14:textId="77777777" w:rsidR="00D67BF2" w:rsidRPr="007E70A9" w:rsidRDefault="00D67BF2" w:rsidP="0076754B">
            <w:pPr>
              <w:rPr>
                <w:sz w:val="20"/>
                <w:szCs w:val="20"/>
                <w:lang w:val="en-GB"/>
              </w:rPr>
            </w:pPr>
            <w:r w:rsidRPr="007E70A9">
              <w:rPr>
                <w:sz w:val="20"/>
                <w:szCs w:val="20"/>
                <w:lang w:val="en-GB"/>
              </w:rPr>
              <w:t>61</w:t>
            </w:r>
          </w:p>
        </w:tc>
        <w:tc>
          <w:tcPr>
            <w:tcW w:w="0" w:type="auto"/>
            <w:hideMark/>
          </w:tcPr>
          <w:p w14:paraId="6E8F32D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4407</w:t>
            </w:r>
          </w:p>
        </w:tc>
        <w:tc>
          <w:tcPr>
            <w:tcW w:w="0" w:type="auto"/>
            <w:noWrap/>
            <w:hideMark/>
          </w:tcPr>
          <w:p w14:paraId="069D88D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3329</w:t>
            </w:r>
          </w:p>
        </w:tc>
        <w:tc>
          <w:tcPr>
            <w:tcW w:w="0" w:type="auto"/>
            <w:hideMark/>
          </w:tcPr>
          <w:p w14:paraId="649879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7736</w:t>
            </w:r>
          </w:p>
        </w:tc>
      </w:tr>
      <w:tr w:rsidR="00D67BF2" w:rsidRPr="007E70A9" w14:paraId="07B6D3ED"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A611C9A" w14:textId="77777777" w:rsidR="00D67BF2" w:rsidRPr="007E70A9" w:rsidRDefault="00D67BF2" w:rsidP="0076754B">
            <w:pPr>
              <w:rPr>
                <w:sz w:val="20"/>
                <w:szCs w:val="20"/>
                <w:lang w:val="en-GB"/>
              </w:rPr>
            </w:pPr>
            <w:r w:rsidRPr="007E70A9">
              <w:rPr>
                <w:sz w:val="20"/>
                <w:szCs w:val="20"/>
                <w:lang w:val="en-GB"/>
              </w:rPr>
              <w:t>60</w:t>
            </w:r>
          </w:p>
        </w:tc>
        <w:tc>
          <w:tcPr>
            <w:tcW w:w="0" w:type="auto"/>
            <w:hideMark/>
          </w:tcPr>
          <w:p w14:paraId="7A93419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4299</w:t>
            </w:r>
          </w:p>
        </w:tc>
        <w:tc>
          <w:tcPr>
            <w:tcW w:w="0" w:type="auto"/>
            <w:noWrap/>
            <w:hideMark/>
          </w:tcPr>
          <w:p w14:paraId="7E47612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3243</w:t>
            </w:r>
          </w:p>
        </w:tc>
        <w:tc>
          <w:tcPr>
            <w:tcW w:w="0" w:type="auto"/>
            <w:hideMark/>
          </w:tcPr>
          <w:p w14:paraId="1367947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7542</w:t>
            </w:r>
          </w:p>
        </w:tc>
      </w:tr>
      <w:tr w:rsidR="00D67BF2" w:rsidRPr="007E70A9" w14:paraId="527B9763"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BECDDE7" w14:textId="77777777" w:rsidR="00D67BF2" w:rsidRPr="007E70A9" w:rsidRDefault="00D67BF2" w:rsidP="0076754B">
            <w:pPr>
              <w:rPr>
                <w:sz w:val="20"/>
                <w:szCs w:val="20"/>
                <w:lang w:val="en-GB"/>
              </w:rPr>
            </w:pPr>
            <w:r w:rsidRPr="007E70A9">
              <w:rPr>
                <w:sz w:val="20"/>
                <w:szCs w:val="20"/>
                <w:lang w:val="en-GB"/>
              </w:rPr>
              <w:t>59</w:t>
            </w:r>
          </w:p>
        </w:tc>
        <w:tc>
          <w:tcPr>
            <w:tcW w:w="0" w:type="auto"/>
            <w:hideMark/>
          </w:tcPr>
          <w:p w14:paraId="1909A0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4674</w:t>
            </w:r>
          </w:p>
        </w:tc>
        <w:tc>
          <w:tcPr>
            <w:tcW w:w="0" w:type="auto"/>
            <w:noWrap/>
            <w:hideMark/>
          </w:tcPr>
          <w:p w14:paraId="21551C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3776</w:t>
            </w:r>
          </w:p>
        </w:tc>
        <w:tc>
          <w:tcPr>
            <w:tcW w:w="0" w:type="auto"/>
            <w:hideMark/>
          </w:tcPr>
          <w:p w14:paraId="592A9A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8450</w:t>
            </w:r>
          </w:p>
        </w:tc>
      </w:tr>
      <w:tr w:rsidR="00D67BF2" w:rsidRPr="007E70A9" w14:paraId="1BC51A2D"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A6B9CEF" w14:textId="77777777" w:rsidR="00D67BF2" w:rsidRPr="007E70A9" w:rsidRDefault="00D67BF2" w:rsidP="0076754B">
            <w:pPr>
              <w:rPr>
                <w:sz w:val="20"/>
                <w:szCs w:val="20"/>
                <w:lang w:val="en-GB"/>
              </w:rPr>
            </w:pPr>
            <w:r w:rsidRPr="007E70A9">
              <w:rPr>
                <w:sz w:val="20"/>
                <w:szCs w:val="20"/>
                <w:lang w:val="en-GB"/>
              </w:rPr>
              <w:t>58</w:t>
            </w:r>
          </w:p>
        </w:tc>
        <w:tc>
          <w:tcPr>
            <w:tcW w:w="0" w:type="auto"/>
            <w:hideMark/>
          </w:tcPr>
          <w:p w14:paraId="3D7073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4690</w:t>
            </w:r>
          </w:p>
        </w:tc>
        <w:tc>
          <w:tcPr>
            <w:tcW w:w="0" w:type="auto"/>
            <w:noWrap/>
            <w:hideMark/>
          </w:tcPr>
          <w:p w14:paraId="1E00B8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3826</w:t>
            </w:r>
          </w:p>
        </w:tc>
        <w:tc>
          <w:tcPr>
            <w:tcW w:w="0" w:type="auto"/>
            <w:hideMark/>
          </w:tcPr>
          <w:p w14:paraId="1CA5B2B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8516</w:t>
            </w:r>
          </w:p>
        </w:tc>
      </w:tr>
      <w:tr w:rsidR="00D67BF2" w:rsidRPr="007E70A9" w14:paraId="42732034"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89FD12" w14:textId="77777777" w:rsidR="00D67BF2" w:rsidRPr="007E70A9" w:rsidRDefault="00D67BF2" w:rsidP="0076754B">
            <w:pPr>
              <w:rPr>
                <w:sz w:val="20"/>
                <w:szCs w:val="20"/>
                <w:lang w:val="en-GB"/>
              </w:rPr>
            </w:pPr>
            <w:r w:rsidRPr="007E70A9">
              <w:rPr>
                <w:sz w:val="20"/>
                <w:szCs w:val="20"/>
                <w:lang w:val="en-GB"/>
              </w:rPr>
              <w:t>57</w:t>
            </w:r>
          </w:p>
        </w:tc>
        <w:tc>
          <w:tcPr>
            <w:tcW w:w="0" w:type="auto"/>
            <w:hideMark/>
          </w:tcPr>
          <w:p w14:paraId="0FBE9B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4983</w:t>
            </w:r>
          </w:p>
        </w:tc>
        <w:tc>
          <w:tcPr>
            <w:tcW w:w="0" w:type="auto"/>
            <w:noWrap/>
            <w:hideMark/>
          </w:tcPr>
          <w:p w14:paraId="1E6999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4159</w:t>
            </w:r>
          </w:p>
        </w:tc>
        <w:tc>
          <w:tcPr>
            <w:tcW w:w="0" w:type="auto"/>
            <w:hideMark/>
          </w:tcPr>
          <w:p w14:paraId="543CFAE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9142</w:t>
            </w:r>
          </w:p>
        </w:tc>
      </w:tr>
      <w:tr w:rsidR="00D67BF2" w:rsidRPr="007E70A9" w14:paraId="1A70B3D8"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5A73704" w14:textId="77777777" w:rsidR="00D67BF2" w:rsidRPr="007E70A9" w:rsidRDefault="00D67BF2" w:rsidP="0076754B">
            <w:pPr>
              <w:rPr>
                <w:sz w:val="20"/>
                <w:szCs w:val="20"/>
                <w:lang w:val="en-GB"/>
              </w:rPr>
            </w:pPr>
            <w:r w:rsidRPr="007E70A9">
              <w:rPr>
                <w:sz w:val="20"/>
                <w:szCs w:val="20"/>
                <w:lang w:val="en-GB"/>
              </w:rPr>
              <w:t>56</w:t>
            </w:r>
          </w:p>
        </w:tc>
        <w:tc>
          <w:tcPr>
            <w:tcW w:w="0" w:type="auto"/>
            <w:hideMark/>
          </w:tcPr>
          <w:p w14:paraId="0AF6834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4604</w:t>
            </w:r>
          </w:p>
        </w:tc>
        <w:tc>
          <w:tcPr>
            <w:tcW w:w="0" w:type="auto"/>
            <w:noWrap/>
            <w:hideMark/>
          </w:tcPr>
          <w:p w14:paraId="2E16E0B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4042</w:t>
            </w:r>
          </w:p>
        </w:tc>
        <w:tc>
          <w:tcPr>
            <w:tcW w:w="0" w:type="auto"/>
            <w:hideMark/>
          </w:tcPr>
          <w:p w14:paraId="3EB7562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8646</w:t>
            </w:r>
          </w:p>
        </w:tc>
      </w:tr>
      <w:tr w:rsidR="00D67BF2" w:rsidRPr="007E70A9" w14:paraId="2F5094C4"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0B0163F" w14:textId="77777777" w:rsidR="00D67BF2" w:rsidRPr="007E70A9" w:rsidRDefault="00D67BF2" w:rsidP="0076754B">
            <w:pPr>
              <w:rPr>
                <w:sz w:val="20"/>
                <w:szCs w:val="20"/>
                <w:lang w:val="en-GB"/>
              </w:rPr>
            </w:pPr>
            <w:r w:rsidRPr="007E70A9">
              <w:rPr>
                <w:sz w:val="20"/>
                <w:szCs w:val="20"/>
                <w:lang w:val="en-GB"/>
              </w:rPr>
              <w:t>55</w:t>
            </w:r>
          </w:p>
        </w:tc>
        <w:tc>
          <w:tcPr>
            <w:tcW w:w="0" w:type="auto"/>
            <w:hideMark/>
          </w:tcPr>
          <w:p w14:paraId="2E52523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5040</w:t>
            </w:r>
          </w:p>
        </w:tc>
        <w:tc>
          <w:tcPr>
            <w:tcW w:w="0" w:type="auto"/>
            <w:noWrap/>
            <w:hideMark/>
          </w:tcPr>
          <w:p w14:paraId="2729E8F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4606</w:t>
            </w:r>
          </w:p>
        </w:tc>
        <w:tc>
          <w:tcPr>
            <w:tcW w:w="0" w:type="auto"/>
            <w:hideMark/>
          </w:tcPr>
          <w:p w14:paraId="0DDB40C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9646</w:t>
            </w:r>
          </w:p>
        </w:tc>
      </w:tr>
      <w:tr w:rsidR="00D67BF2" w:rsidRPr="007E70A9" w14:paraId="7806CB91"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67FCD1" w14:textId="77777777" w:rsidR="00D67BF2" w:rsidRPr="007E70A9" w:rsidRDefault="00D67BF2" w:rsidP="0076754B">
            <w:pPr>
              <w:rPr>
                <w:sz w:val="20"/>
                <w:szCs w:val="20"/>
                <w:lang w:val="en-GB"/>
              </w:rPr>
            </w:pPr>
            <w:r w:rsidRPr="007E70A9">
              <w:rPr>
                <w:sz w:val="20"/>
                <w:szCs w:val="20"/>
                <w:lang w:val="en-GB"/>
              </w:rPr>
              <w:t>54</w:t>
            </w:r>
          </w:p>
        </w:tc>
        <w:tc>
          <w:tcPr>
            <w:tcW w:w="0" w:type="auto"/>
            <w:hideMark/>
          </w:tcPr>
          <w:p w14:paraId="4D5AC10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4945</w:t>
            </w:r>
          </w:p>
        </w:tc>
        <w:tc>
          <w:tcPr>
            <w:tcW w:w="0" w:type="auto"/>
            <w:noWrap/>
            <w:hideMark/>
          </w:tcPr>
          <w:p w14:paraId="2DAD1B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4621</w:t>
            </w:r>
          </w:p>
        </w:tc>
        <w:tc>
          <w:tcPr>
            <w:tcW w:w="0" w:type="auto"/>
            <w:hideMark/>
          </w:tcPr>
          <w:p w14:paraId="6511D43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9566</w:t>
            </w:r>
          </w:p>
        </w:tc>
      </w:tr>
      <w:tr w:rsidR="00D67BF2" w:rsidRPr="007E70A9" w14:paraId="0E9555D4"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7BC8378" w14:textId="77777777" w:rsidR="00D67BF2" w:rsidRPr="007E70A9" w:rsidRDefault="00D67BF2" w:rsidP="0076754B">
            <w:pPr>
              <w:rPr>
                <w:sz w:val="20"/>
                <w:szCs w:val="20"/>
                <w:lang w:val="en-GB"/>
              </w:rPr>
            </w:pPr>
            <w:r w:rsidRPr="007E70A9">
              <w:rPr>
                <w:sz w:val="20"/>
                <w:szCs w:val="20"/>
                <w:lang w:val="en-GB"/>
              </w:rPr>
              <w:t>53</w:t>
            </w:r>
          </w:p>
        </w:tc>
        <w:tc>
          <w:tcPr>
            <w:tcW w:w="0" w:type="auto"/>
            <w:hideMark/>
          </w:tcPr>
          <w:p w14:paraId="560C6DE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5091</w:t>
            </w:r>
          </w:p>
        </w:tc>
        <w:tc>
          <w:tcPr>
            <w:tcW w:w="0" w:type="auto"/>
            <w:noWrap/>
            <w:hideMark/>
          </w:tcPr>
          <w:p w14:paraId="35E22D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4982</w:t>
            </w:r>
          </w:p>
        </w:tc>
        <w:tc>
          <w:tcPr>
            <w:tcW w:w="0" w:type="auto"/>
            <w:hideMark/>
          </w:tcPr>
          <w:p w14:paraId="40F4E8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10073</w:t>
            </w:r>
          </w:p>
        </w:tc>
      </w:tr>
      <w:tr w:rsidR="00D67BF2" w:rsidRPr="007E70A9" w14:paraId="12319231"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0A51B4" w14:textId="77777777" w:rsidR="00D67BF2" w:rsidRPr="007E70A9" w:rsidRDefault="00D67BF2" w:rsidP="0076754B">
            <w:pPr>
              <w:rPr>
                <w:sz w:val="20"/>
                <w:szCs w:val="20"/>
                <w:lang w:val="en-GB"/>
              </w:rPr>
            </w:pPr>
            <w:r w:rsidRPr="007E70A9">
              <w:rPr>
                <w:sz w:val="20"/>
                <w:szCs w:val="20"/>
                <w:lang w:val="en-GB"/>
              </w:rPr>
              <w:t>52</w:t>
            </w:r>
          </w:p>
        </w:tc>
        <w:tc>
          <w:tcPr>
            <w:tcW w:w="0" w:type="auto"/>
            <w:hideMark/>
          </w:tcPr>
          <w:p w14:paraId="30ED15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4900</w:t>
            </w:r>
          </w:p>
        </w:tc>
        <w:tc>
          <w:tcPr>
            <w:tcW w:w="0" w:type="auto"/>
            <w:noWrap/>
            <w:hideMark/>
          </w:tcPr>
          <w:p w14:paraId="126DD22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4971</w:t>
            </w:r>
          </w:p>
        </w:tc>
        <w:tc>
          <w:tcPr>
            <w:tcW w:w="0" w:type="auto"/>
            <w:hideMark/>
          </w:tcPr>
          <w:p w14:paraId="1A24D5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9871</w:t>
            </w:r>
          </w:p>
        </w:tc>
      </w:tr>
      <w:tr w:rsidR="00D67BF2" w:rsidRPr="007E70A9" w14:paraId="15EDC5D6"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C22863" w14:textId="77777777" w:rsidR="00D67BF2" w:rsidRPr="007E70A9" w:rsidRDefault="00D67BF2" w:rsidP="0076754B">
            <w:pPr>
              <w:rPr>
                <w:sz w:val="20"/>
                <w:szCs w:val="20"/>
                <w:lang w:val="en-GB"/>
              </w:rPr>
            </w:pPr>
            <w:r w:rsidRPr="007E70A9">
              <w:rPr>
                <w:sz w:val="20"/>
                <w:szCs w:val="20"/>
                <w:lang w:val="en-GB"/>
              </w:rPr>
              <w:t>51</w:t>
            </w:r>
          </w:p>
        </w:tc>
        <w:tc>
          <w:tcPr>
            <w:tcW w:w="0" w:type="auto"/>
            <w:hideMark/>
          </w:tcPr>
          <w:p w14:paraId="3D9415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5251</w:t>
            </w:r>
          </w:p>
        </w:tc>
        <w:tc>
          <w:tcPr>
            <w:tcW w:w="0" w:type="auto"/>
            <w:noWrap/>
            <w:hideMark/>
          </w:tcPr>
          <w:p w14:paraId="750926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5769</w:t>
            </w:r>
          </w:p>
        </w:tc>
        <w:tc>
          <w:tcPr>
            <w:tcW w:w="0" w:type="auto"/>
            <w:hideMark/>
          </w:tcPr>
          <w:p w14:paraId="7B2001B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11020</w:t>
            </w:r>
          </w:p>
        </w:tc>
      </w:tr>
      <w:tr w:rsidR="00D67BF2" w:rsidRPr="007E70A9" w14:paraId="48C9A7DA"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CB50D2" w14:textId="77777777" w:rsidR="00D67BF2" w:rsidRPr="007E70A9" w:rsidRDefault="00D67BF2" w:rsidP="0076754B">
            <w:pPr>
              <w:rPr>
                <w:sz w:val="20"/>
                <w:szCs w:val="20"/>
                <w:lang w:val="en-GB"/>
              </w:rPr>
            </w:pPr>
            <w:r w:rsidRPr="007E70A9">
              <w:rPr>
                <w:sz w:val="20"/>
                <w:szCs w:val="20"/>
                <w:lang w:val="en-GB"/>
              </w:rPr>
              <w:t>50</w:t>
            </w:r>
          </w:p>
        </w:tc>
        <w:tc>
          <w:tcPr>
            <w:tcW w:w="0" w:type="auto"/>
            <w:hideMark/>
          </w:tcPr>
          <w:p w14:paraId="5BE87D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5220</w:t>
            </w:r>
          </w:p>
        </w:tc>
        <w:tc>
          <w:tcPr>
            <w:tcW w:w="0" w:type="auto"/>
            <w:noWrap/>
            <w:hideMark/>
          </w:tcPr>
          <w:p w14:paraId="011CCEB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5492</w:t>
            </w:r>
          </w:p>
        </w:tc>
        <w:tc>
          <w:tcPr>
            <w:tcW w:w="0" w:type="auto"/>
            <w:hideMark/>
          </w:tcPr>
          <w:p w14:paraId="49331C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10712</w:t>
            </w:r>
          </w:p>
        </w:tc>
      </w:tr>
      <w:tr w:rsidR="00D67BF2" w:rsidRPr="007E70A9" w14:paraId="48DCB707"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B39210C" w14:textId="77777777" w:rsidR="00D67BF2" w:rsidRPr="007E70A9" w:rsidRDefault="00D67BF2" w:rsidP="0076754B">
            <w:pPr>
              <w:rPr>
                <w:sz w:val="20"/>
                <w:szCs w:val="20"/>
                <w:lang w:val="en-GB"/>
              </w:rPr>
            </w:pPr>
            <w:r w:rsidRPr="007E70A9">
              <w:rPr>
                <w:sz w:val="20"/>
                <w:szCs w:val="20"/>
                <w:lang w:val="en-GB"/>
              </w:rPr>
              <w:t>45-49</w:t>
            </w:r>
          </w:p>
        </w:tc>
        <w:tc>
          <w:tcPr>
            <w:tcW w:w="0" w:type="auto"/>
            <w:noWrap/>
            <w:hideMark/>
          </w:tcPr>
          <w:p w14:paraId="59B5B4C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27781</w:t>
            </w:r>
          </w:p>
        </w:tc>
        <w:tc>
          <w:tcPr>
            <w:tcW w:w="0" w:type="auto"/>
            <w:hideMark/>
          </w:tcPr>
          <w:p w14:paraId="2AE62E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29228</w:t>
            </w:r>
          </w:p>
        </w:tc>
        <w:tc>
          <w:tcPr>
            <w:tcW w:w="0" w:type="auto"/>
            <w:hideMark/>
          </w:tcPr>
          <w:p w14:paraId="5BA44A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57009</w:t>
            </w:r>
          </w:p>
        </w:tc>
      </w:tr>
      <w:tr w:rsidR="00D67BF2" w:rsidRPr="007E70A9" w14:paraId="781ABBE8"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666474" w14:textId="77777777" w:rsidR="00D67BF2" w:rsidRPr="007E70A9" w:rsidRDefault="00D67BF2" w:rsidP="0076754B">
            <w:pPr>
              <w:rPr>
                <w:sz w:val="20"/>
                <w:szCs w:val="20"/>
                <w:lang w:val="en-GB"/>
              </w:rPr>
            </w:pPr>
            <w:r w:rsidRPr="007E70A9">
              <w:rPr>
                <w:sz w:val="20"/>
                <w:szCs w:val="20"/>
                <w:lang w:val="en-GB"/>
              </w:rPr>
              <w:t>40-44</w:t>
            </w:r>
          </w:p>
        </w:tc>
        <w:tc>
          <w:tcPr>
            <w:tcW w:w="0" w:type="auto"/>
            <w:noWrap/>
            <w:hideMark/>
          </w:tcPr>
          <w:p w14:paraId="312898F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33791</w:t>
            </w:r>
          </w:p>
        </w:tc>
        <w:tc>
          <w:tcPr>
            <w:tcW w:w="0" w:type="auto"/>
            <w:hideMark/>
          </w:tcPr>
          <w:p w14:paraId="7D8152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33080</w:t>
            </w:r>
          </w:p>
        </w:tc>
        <w:tc>
          <w:tcPr>
            <w:tcW w:w="0" w:type="auto"/>
            <w:hideMark/>
          </w:tcPr>
          <w:p w14:paraId="65408AD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66871</w:t>
            </w:r>
          </w:p>
        </w:tc>
      </w:tr>
      <w:tr w:rsidR="00D67BF2" w:rsidRPr="007E70A9" w14:paraId="393E1400"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4A7ABC4" w14:textId="77777777" w:rsidR="00D67BF2" w:rsidRPr="007E70A9" w:rsidRDefault="00D67BF2" w:rsidP="0076754B">
            <w:pPr>
              <w:rPr>
                <w:sz w:val="20"/>
                <w:szCs w:val="20"/>
                <w:lang w:val="en-GB"/>
              </w:rPr>
            </w:pPr>
            <w:r w:rsidRPr="007E70A9">
              <w:rPr>
                <w:sz w:val="20"/>
                <w:szCs w:val="20"/>
                <w:lang w:val="en-GB"/>
              </w:rPr>
              <w:t>35-39</w:t>
            </w:r>
          </w:p>
        </w:tc>
        <w:tc>
          <w:tcPr>
            <w:tcW w:w="0" w:type="auto"/>
            <w:noWrap/>
            <w:hideMark/>
          </w:tcPr>
          <w:p w14:paraId="1F755B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38103</w:t>
            </w:r>
          </w:p>
        </w:tc>
        <w:tc>
          <w:tcPr>
            <w:tcW w:w="0" w:type="auto"/>
            <w:hideMark/>
          </w:tcPr>
          <w:p w14:paraId="74326A7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34999</w:t>
            </w:r>
          </w:p>
        </w:tc>
        <w:tc>
          <w:tcPr>
            <w:tcW w:w="0" w:type="auto"/>
            <w:hideMark/>
          </w:tcPr>
          <w:p w14:paraId="4D2C582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73102</w:t>
            </w:r>
          </w:p>
        </w:tc>
      </w:tr>
      <w:tr w:rsidR="00D67BF2" w:rsidRPr="007E70A9" w14:paraId="40DD962A"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D922350" w14:textId="77777777" w:rsidR="00D67BF2" w:rsidRPr="007E70A9" w:rsidRDefault="00D67BF2" w:rsidP="0076754B">
            <w:pPr>
              <w:rPr>
                <w:sz w:val="20"/>
                <w:szCs w:val="20"/>
                <w:lang w:val="en-GB"/>
              </w:rPr>
            </w:pPr>
            <w:r w:rsidRPr="007E70A9">
              <w:rPr>
                <w:sz w:val="20"/>
                <w:szCs w:val="20"/>
                <w:lang w:val="en-GB"/>
              </w:rPr>
              <w:t>30-34</w:t>
            </w:r>
          </w:p>
        </w:tc>
        <w:tc>
          <w:tcPr>
            <w:tcW w:w="0" w:type="auto"/>
            <w:noWrap/>
            <w:hideMark/>
          </w:tcPr>
          <w:p w14:paraId="0A61695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38344</w:t>
            </w:r>
          </w:p>
        </w:tc>
        <w:tc>
          <w:tcPr>
            <w:tcW w:w="0" w:type="auto"/>
            <w:hideMark/>
          </w:tcPr>
          <w:p w14:paraId="5612E7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33376</w:t>
            </w:r>
          </w:p>
        </w:tc>
        <w:tc>
          <w:tcPr>
            <w:tcW w:w="0" w:type="auto"/>
            <w:hideMark/>
          </w:tcPr>
          <w:p w14:paraId="2E4FA79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71720</w:t>
            </w:r>
          </w:p>
        </w:tc>
      </w:tr>
      <w:tr w:rsidR="00D67BF2" w:rsidRPr="007E70A9" w14:paraId="2258DD5D"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FD68D39" w14:textId="77777777" w:rsidR="00D67BF2" w:rsidRPr="007E70A9" w:rsidRDefault="00D67BF2" w:rsidP="0076754B">
            <w:pPr>
              <w:rPr>
                <w:sz w:val="20"/>
                <w:szCs w:val="20"/>
                <w:lang w:val="en-GB"/>
              </w:rPr>
            </w:pPr>
            <w:r w:rsidRPr="007E70A9">
              <w:rPr>
                <w:sz w:val="20"/>
                <w:szCs w:val="20"/>
                <w:lang w:val="en-GB"/>
              </w:rPr>
              <w:t>25-29</w:t>
            </w:r>
          </w:p>
        </w:tc>
        <w:tc>
          <w:tcPr>
            <w:tcW w:w="0" w:type="auto"/>
            <w:noWrap/>
            <w:hideMark/>
          </w:tcPr>
          <w:p w14:paraId="34F46D8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35340</w:t>
            </w:r>
          </w:p>
        </w:tc>
        <w:tc>
          <w:tcPr>
            <w:tcW w:w="0" w:type="auto"/>
            <w:hideMark/>
          </w:tcPr>
          <w:p w14:paraId="201A48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30069</w:t>
            </w:r>
          </w:p>
        </w:tc>
        <w:tc>
          <w:tcPr>
            <w:tcW w:w="0" w:type="auto"/>
            <w:hideMark/>
          </w:tcPr>
          <w:p w14:paraId="2B5977E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65409</w:t>
            </w:r>
          </w:p>
        </w:tc>
      </w:tr>
      <w:tr w:rsidR="00D67BF2" w:rsidRPr="007E70A9" w14:paraId="59E09510" w14:textId="77777777" w:rsidTr="0076754B">
        <w:trPr>
          <w:trHeight w:val="25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630FE78" w14:textId="77777777" w:rsidR="00D67BF2" w:rsidRPr="007E70A9" w:rsidRDefault="00D67BF2" w:rsidP="0076754B">
            <w:pPr>
              <w:rPr>
                <w:sz w:val="20"/>
                <w:szCs w:val="20"/>
                <w:lang w:val="en-GB"/>
              </w:rPr>
            </w:pPr>
            <w:r w:rsidRPr="007E70A9">
              <w:rPr>
                <w:sz w:val="20"/>
                <w:szCs w:val="20"/>
                <w:lang w:val="en-GB"/>
              </w:rPr>
              <w:t>20-24</w:t>
            </w:r>
          </w:p>
        </w:tc>
        <w:tc>
          <w:tcPr>
            <w:tcW w:w="0" w:type="auto"/>
            <w:noWrap/>
            <w:hideMark/>
          </w:tcPr>
          <w:p w14:paraId="609F189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21194</w:t>
            </w:r>
          </w:p>
        </w:tc>
        <w:tc>
          <w:tcPr>
            <w:tcW w:w="0" w:type="auto"/>
            <w:hideMark/>
          </w:tcPr>
          <w:p w14:paraId="527F07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17602</w:t>
            </w:r>
          </w:p>
        </w:tc>
        <w:tc>
          <w:tcPr>
            <w:tcW w:w="0" w:type="auto"/>
            <w:hideMark/>
          </w:tcPr>
          <w:p w14:paraId="6E5F52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38796</w:t>
            </w:r>
          </w:p>
        </w:tc>
      </w:tr>
      <w:tr w:rsidR="00D67BF2" w:rsidRPr="007E70A9" w14:paraId="5B4F3FA7" w14:textId="77777777" w:rsidTr="0076754B">
        <w:trPr>
          <w:trHeight w:val="27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C36573" w14:textId="77777777" w:rsidR="00D67BF2" w:rsidRPr="007E70A9" w:rsidRDefault="00D67BF2" w:rsidP="0076754B">
            <w:pPr>
              <w:rPr>
                <w:sz w:val="20"/>
                <w:szCs w:val="20"/>
                <w:lang w:val="en-GB"/>
              </w:rPr>
            </w:pPr>
            <w:r w:rsidRPr="007E70A9">
              <w:rPr>
                <w:sz w:val="20"/>
                <w:szCs w:val="20"/>
                <w:lang w:val="en-GB"/>
              </w:rPr>
              <w:t>&lt;=19</w:t>
            </w:r>
          </w:p>
        </w:tc>
        <w:tc>
          <w:tcPr>
            <w:tcW w:w="0" w:type="auto"/>
            <w:noWrap/>
            <w:hideMark/>
          </w:tcPr>
          <w:p w14:paraId="3E17B01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4303</w:t>
            </w:r>
          </w:p>
        </w:tc>
        <w:tc>
          <w:tcPr>
            <w:tcW w:w="0" w:type="auto"/>
            <w:hideMark/>
          </w:tcPr>
          <w:p w14:paraId="2DCA34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4403</w:t>
            </w:r>
          </w:p>
        </w:tc>
        <w:tc>
          <w:tcPr>
            <w:tcW w:w="0" w:type="auto"/>
            <w:hideMark/>
          </w:tcPr>
          <w:p w14:paraId="4139A3D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8706</w:t>
            </w:r>
          </w:p>
        </w:tc>
      </w:tr>
      <w:tr w:rsidR="00D67BF2" w:rsidRPr="007E70A9" w14:paraId="1447CCB9" w14:textId="77777777" w:rsidTr="0076754B">
        <w:trPr>
          <w:trHeight w:val="27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49CDA0" w14:textId="77777777" w:rsidR="00D67BF2" w:rsidRPr="007E70A9" w:rsidRDefault="00D67BF2" w:rsidP="0076754B">
            <w:pPr>
              <w:rPr>
                <w:sz w:val="20"/>
                <w:szCs w:val="20"/>
                <w:lang w:val="en-GB"/>
              </w:rPr>
            </w:pPr>
            <w:r w:rsidRPr="007E70A9">
              <w:rPr>
                <w:sz w:val="20"/>
                <w:szCs w:val="20"/>
                <w:lang w:val="en-GB"/>
              </w:rPr>
              <w:t>Total</w:t>
            </w:r>
          </w:p>
        </w:tc>
        <w:tc>
          <w:tcPr>
            <w:tcW w:w="0" w:type="auto"/>
            <w:noWrap/>
            <w:hideMark/>
          </w:tcPr>
          <w:p w14:paraId="4C6232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270534</w:t>
            </w:r>
          </w:p>
        </w:tc>
        <w:tc>
          <w:tcPr>
            <w:tcW w:w="0" w:type="auto"/>
            <w:noWrap/>
            <w:hideMark/>
          </w:tcPr>
          <w:p w14:paraId="6E35DF2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244976</w:t>
            </w:r>
          </w:p>
        </w:tc>
        <w:tc>
          <w:tcPr>
            <w:tcW w:w="0" w:type="auto"/>
            <w:hideMark/>
          </w:tcPr>
          <w:p w14:paraId="23BFE8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515510</w:t>
            </w:r>
          </w:p>
        </w:tc>
      </w:tr>
    </w:tbl>
    <w:p w14:paraId="66C8175E" w14:textId="25356F8E" w:rsidR="00401467" w:rsidRPr="007E70A9" w:rsidRDefault="00401467" w:rsidP="00D67BF2">
      <w:pPr>
        <w:rPr>
          <w:sz w:val="20"/>
          <w:szCs w:val="20"/>
          <w:lang w:val="en-GB"/>
        </w:rPr>
      </w:pPr>
    </w:p>
    <w:p w14:paraId="1CE32C93" w14:textId="2099EC62" w:rsidR="00401467" w:rsidRPr="007E70A9" w:rsidRDefault="00401467" w:rsidP="00CE186B">
      <w:pPr>
        <w:pStyle w:val="Heading4"/>
      </w:pPr>
      <w:r w:rsidRPr="007E70A9">
        <w:t>Table 3</w:t>
      </w:r>
      <w:r w:rsidR="00CE186B">
        <w:t>:</w:t>
      </w:r>
      <w:r w:rsidRPr="007E70A9">
        <w:t xml:space="preserve"> Insured persons by category of insurance</w:t>
      </w:r>
    </w:p>
    <w:tbl>
      <w:tblPr>
        <w:tblStyle w:val="GridTable1Light-Accent1"/>
        <w:tblpPr w:leftFromText="180" w:rightFromText="180" w:vertAnchor="text"/>
        <w:tblW w:w="5000" w:type="pct"/>
        <w:tblLook w:val="04A0" w:firstRow="1" w:lastRow="0" w:firstColumn="1" w:lastColumn="0" w:noHBand="0" w:noVBand="1"/>
      </w:tblPr>
      <w:tblGrid>
        <w:gridCol w:w="1440"/>
        <w:gridCol w:w="1262"/>
        <w:gridCol w:w="1394"/>
        <w:gridCol w:w="1462"/>
        <w:gridCol w:w="1462"/>
        <w:gridCol w:w="932"/>
        <w:gridCol w:w="1064"/>
      </w:tblGrid>
      <w:tr w:rsidR="00D67BF2" w:rsidRPr="007E70A9" w14:paraId="20E2D5E5"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1CA27EB0" w14:textId="77777777" w:rsidR="00D67BF2" w:rsidRPr="007E70A9" w:rsidRDefault="00D67BF2" w:rsidP="0076754B">
            <w:pPr>
              <w:rPr>
                <w:sz w:val="20"/>
                <w:szCs w:val="20"/>
                <w:lang w:val="en-GB"/>
              </w:rPr>
            </w:pPr>
            <w:r w:rsidRPr="007E70A9">
              <w:rPr>
                <w:sz w:val="20"/>
                <w:szCs w:val="20"/>
                <w:lang w:val="en-GB"/>
              </w:rPr>
              <w:t>Insured persons by category of insurance</w:t>
            </w:r>
          </w:p>
        </w:tc>
      </w:tr>
      <w:tr w:rsidR="00D67BF2" w:rsidRPr="007E70A9" w14:paraId="5890BE19" w14:textId="77777777" w:rsidTr="0076754B">
        <w:trPr>
          <w:trHeight w:val="881"/>
        </w:trPr>
        <w:tc>
          <w:tcPr>
            <w:cnfStyle w:val="001000000000" w:firstRow="0" w:lastRow="0" w:firstColumn="1" w:lastColumn="0" w:oddVBand="0" w:evenVBand="0" w:oddHBand="0" w:evenHBand="0" w:firstRowFirstColumn="0" w:firstRowLastColumn="0" w:lastRowFirstColumn="0" w:lastRowLastColumn="0"/>
            <w:tcW w:w="798" w:type="pct"/>
          </w:tcPr>
          <w:p w14:paraId="39346F42" w14:textId="77777777" w:rsidR="00D67BF2" w:rsidRPr="007E70A9" w:rsidRDefault="00D67BF2" w:rsidP="0076754B">
            <w:pPr>
              <w:jc w:val="left"/>
              <w:rPr>
                <w:sz w:val="20"/>
                <w:szCs w:val="20"/>
                <w:lang w:val="en-GB"/>
              </w:rPr>
            </w:pPr>
          </w:p>
          <w:p w14:paraId="2B9D123E" w14:textId="77777777" w:rsidR="00D67BF2" w:rsidRPr="007E70A9" w:rsidRDefault="00D67BF2" w:rsidP="0076754B">
            <w:pPr>
              <w:jc w:val="left"/>
              <w:rPr>
                <w:sz w:val="20"/>
                <w:szCs w:val="20"/>
                <w:lang w:val="en-GB"/>
              </w:rPr>
            </w:pPr>
          </w:p>
        </w:tc>
        <w:tc>
          <w:tcPr>
            <w:tcW w:w="700" w:type="pct"/>
            <w:hideMark/>
          </w:tcPr>
          <w:p w14:paraId="43D19124"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Employed private and semi-public sector</w:t>
            </w:r>
          </w:p>
          <w:p w14:paraId="59B9E9E5"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773" w:type="pct"/>
            <w:hideMark/>
          </w:tcPr>
          <w:p w14:paraId="4C4ECB89"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Employed Public sector</w:t>
            </w:r>
          </w:p>
        </w:tc>
        <w:tc>
          <w:tcPr>
            <w:tcW w:w="811" w:type="pct"/>
            <w:hideMark/>
          </w:tcPr>
          <w:p w14:paraId="05E31C57"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Self-employed</w:t>
            </w:r>
          </w:p>
        </w:tc>
        <w:tc>
          <w:tcPr>
            <w:tcW w:w="811" w:type="pct"/>
            <w:hideMark/>
          </w:tcPr>
          <w:p w14:paraId="74C2F9B6"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Voluntarily insured</w:t>
            </w:r>
          </w:p>
        </w:tc>
        <w:tc>
          <w:tcPr>
            <w:tcW w:w="517" w:type="pct"/>
            <w:hideMark/>
          </w:tcPr>
          <w:p w14:paraId="76F2BF96"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c>
          <w:tcPr>
            <w:tcW w:w="590" w:type="pct"/>
            <w:hideMark/>
          </w:tcPr>
          <w:p w14:paraId="59ACE317" w14:textId="77777777" w:rsidR="00D67BF2" w:rsidRPr="007E70A9" w:rsidRDefault="00D67BF2" w:rsidP="0076754B">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 on Total</w:t>
            </w:r>
          </w:p>
        </w:tc>
      </w:tr>
      <w:tr w:rsidR="00D67BF2" w:rsidRPr="007E70A9" w14:paraId="1992EE84"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43D9AFA1" w14:textId="77777777" w:rsidR="00D67BF2" w:rsidRPr="007E70A9" w:rsidRDefault="00D67BF2" w:rsidP="0076754B">
            <w:pPr>
              <w:rPr>
                <w:sz w:val="20"/>
                <w:szCs w:val="20"/>
                <w:lang w:val="en-GB"/>
              </w:rPr>
            </w:pPr>
            <w:r w:rsidRPr="007E70A9">
              <w:rPr>
                <w:sz w:val="20"/>
                <w:szCs w:val="20"/>
                <w:lang w:val="en-GB"/>
              </w:rPr>
              <w:t>Greek Cypriots</w:t>
            </w:r>
          </w:p>
        </w:tc>
        <w:tc>
          <w:tcPr>
            <w:tcW w:w="700" w:type="pct"/>
          </w:tcPr>
          <w:p w14:paraId="1133989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0370CDC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257.931</w:t>
            </w:r>
          </w:p>
        </w:tc>
        <w:tc>
          <w:tcPr>
            <w:tcW w:w="773" w:type="pct"/>
          </w:tcPr>
          <w:p w14:paraId="1993936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4D8B9CA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53.716</w:t>
            </w:r>
          </w:p>
        </w:tc>
        <w:tc>
          <w:tcPr>
            <w:tcW w:w="811" w:type="pct"/>
          </w:tcPr>
          <w:p w14:paraId="0005ADA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74E2AFB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25.837</w:t>
            </w:r>
          </w:p>
        </w:tc>
        <w:tc>
          <w:tcPr>
            <w:tcW w:w="811" w:type="pct"/>
          </w:tcPr>
          <w:p w14:paraId="377CAC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44F711A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289</w:t>
            </w:r>
          </w:p>
        </w:tc>
        <w:tc>
          <w:tcPr>
            <w:tcW w:w="517" w:type="pct"/>
          </w:tcPr>
          <w:p w14:paraId="556BF40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297C8B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337.773</w:t>
            </w:r>
          </w:p>
        </w:tc>
        <w:tc>
          <w:tcPr>
            <w:tcW w:w="590" w:type="pct"/>
          </w:tcPr>
          <w:p w14:paraId="2A0B1A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070D055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65,5%</w:t>
            </w:r>
          </w:p>
        </w:tc>
      </w:tr>
      <w:tr w:rsidR="00D67BF2" w:rsidRPr="007E70A9" w14:paraId="3C457310"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34D506DC" w14:textId="77777777" w:rsidR="00D67BF2" w:rsidRPr="007E70A9" w:rsidRDefault="00D67BF2" w:rsidP="0076754B">
            <w:pPr>
              <w:rPr>
                <w:sz w:val="20"/>
                <w:szCs w:val="20"/>
                <w:lang w:val="en-GB"/>
              </w:rPr>
            </w:pPr>
            <w:r w:rsidRPr="007E70A9">
              <w:rPr>
                <w:sz w:val="20"/>
                <w:szCs w:val="20"/>
                <w:lang w:val="en-GB"/>
              </w:rPr>
              <w:t>Turkish Cypriots</w:t>
            </w:r>
          </w:p>
        </w:tc>
        <w:tc>
          <w:tcPr>
            <w:tcW w:w="700" w:type="pct"/>
            <w:hideMark/>
          </w:tcPr>
          <w:p w14:paraId="6B74F5A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2.118</w:t>
            </w:r>
          </w:p>
        </w:tc>
        <w:tc>
          <w:tcPr>
            <w:tcW w:w="773" w:type="pct"/>
            <w:hideMark/>
          </w:tcPr>
          <w:p w14:paraId="01009EF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17</w:t>
            </w:r>
          </w:p>
        </w:tc>
        <w:tc>
          <w:tcPr>
            <w:tcW w:w="811" w:type="pct"/>
            <w:hideMark/>
          </w:tcPr>
          <w:p w14:paraId="0FDF7CD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33</w:t>
            </w:r>
          </w:p>
        </w:tc>
        <w:tc>
          <w:tcPr>
            <w:tcW w:w="811" w:type="pct"/>
            <w:hideMark/>
          </w:tcPr>
          <w:p w14:paraId="0BC426E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w:t>
            </w:r>
          </w:p>
        </w:tc>
        <w:tc>
          <w:tcPr>
            <w:tcW w:w="517" w:type="pct"/>
            <w:hideMark/>
          </w:tcPr>
          <w:p w14:paraId="7F15747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2.182</w:t>
            </w:r>
          </w:p>
        </w:tc>
        <w:tc>
          <w:tcPr>
            <w:tcW w:w="590" w:type="pct"/>
            <w:hideMark/>
          </w:tcPr>
          <w:p w14:paraId="7522348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0,4%</w:t>
            </w:r>
          </w:p>
        </w:tc>
      </w:tr>
      <w:tr w:rsidR="00D67BF2" w:rsidRPr="007E70A9" w14:paraId="05D7DE74"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4F5BEED3" w14:textId="77777777" w:rsidR="00D67BF2" w:rsidRPr="007E70A9" w:rsidRDefault="00D67BF2" w:rsidP="0076754B">
            <w:pPr>
              <w:rPr>
                <w:sz w:val="20"/>
                <w:szCs w:val="20"/>
                <w:lang w:val="en-GB"/>
              </w:rPr>
            </w:pPr>
            <w:r w:rsidRPr="007E70A9">
              <w:rPr>
                <w:sz w:val="20"/>
                <w:szCs w:val="20"/>
                <w:lang w:val="en-GB"/>
              </w:rPr>
              <w:t>Third Country Nationals</w:t>
            </w:r>
          </w:p>
        </w:tc>
        <w:tc>
          <w:tcPr>
            <w:tcW w:w="700" w:type="pct"/>
            <w:hideMark/>
          </w:tcPr>
          <w:p w14:paraId="14E5EF7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76.331</w:t>
            </w:r>
          </w:p>
        </w:tc>
        <w:tc>
          <w:tcPr>
            <w:tcW w:w="773" w:type="pct"/>
            <w:hideMark/>
          </w:tcPr>
          <w:p w14:paraId="542087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123</w:t>
            </w:r>
          </w:p>
        </w:tc>
        <w:tc>
          <w:tcPr>
            <w:tcW w:w="811" w:type="pct"/>
            <w:hideMark/>
          </w:tcPr>
          <w:p w14:paraId="7F0534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1.469</w:t>
            </w:r>
          </w:p>
        </w:tc>
        <w:tc>
          <w:tcPr>
            <w:tcW w:w="811" w:type="pct"/>
            <w:hideMark/>
          </w:tcPr>
          <w:p w14:paraId="05B766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27</w:t>
            </w:r>
          </w:p>
        </w:tc>
        <w:tc>
          <w:tcPr>
            <w:tcW w:w="517" w:type="pct"/>
            <w:hideMark/>
          </w:tcPr>
          <w:p w14:paraId="67EBA56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77.950</w:t>
            </w:r>
          </w:p>
        </w:tc>
        <w:tc>
          <w:tcPr>
            <w:tcW w:w="590" w:type="pct"/>
            <w:hideMark/>
          </w:tcPr>
          <w:p w14:paraId="56368D4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15,1%</w:t>
            </w:r>
          </w:p>
        </w:tc>
      </w:tr>
      <w:tr w:rsidR="00D67BF2" w:rsidRPr="007E70A9" w14:paraId="0DAA6863"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457DB7F2" w14:textId="77777777" w:rsidR="00D67BF2" w:rsidRPr="007E70A9" w:rsidRDefault="00D67BF2" w:rsidP="0076754B">
            <w:pPr>
              <w:rPr>
                <w:sz w:val="20"/>
                <w:szCs w:val="20"/>
                <w:lang w:val="en-GB"/>
              </w:rPr>
            </w:pPr>
            <w:r w:rsidRPr="007E70A9">
              <w:rPr>
                <w:sz w:val="20"/>
                <w:szCs w:val="20"/>
                <w:lang w:val="en-GB"/>
              </w:rPr>
              <w:t>EU nationals</w:t>
            </w:r>
            <w:r w:rsidRPr="007E70A9">
              <w:rPr>
                <w:sz w:val="20"/>
                <w:szCs w:val="20"/>
                <w:vertAlign w:val="superscript"/>
                <w:lang w:val="en-GB"/>
              </w:rPr>
              <w:t>]</w:t>
            </w:r>
          </w:p>
        </w:tc>
        <w:tc>
          <w:tcPr>
            <w:tcW w:w="700" w:type="pct"/>
            <w:hideMark/>
          </w:tcPr>
          <w:p w14:paraId="030694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93.009</w:t>
            </w:r>
          </w:p>
        </w:tc>
        <w:tc>
          <w:tcPr>
            <w:tcW w:w="773" w:type="pct"/>
            <w:hideMark/>
          </w:tcPr>
          <w:p w14:paraId="2E783D4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1.121</w:t>
            </w:r>
          </w:p>
        </w:tc>
        <w:tc>
          <w:tcPr>
            <w:tcW w:w="811" w:type="pct"/>
            <w:hideMark/>
          </w:tcPr>
          <w:p w14:paraId="55D3FB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3.431</w:t>
            </w:r>
          </w:p>
        </w:tc>
        <w:tc>
          <w:tcPr>
            <w:tcW w:w="811" w:type="pct"/>
            <w:hideMark/>
          </w:tcPr>
          <w:p w14:paraId="406DEA9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44</w:t>
            </w:r>
          </w:p>
        </w:tc>
        <w:tc>
          <w:tcPr>
            <w:tcW w:w="517" w:type="pct"/>
            <w:hideMark/>
          </w:tcPr>
          <w:p w14:paraId="53CE58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97.605</w:t>
            </w:r>
          </w:p>
        </w:tc>
        <w:tc>
          <w:tcPr>
            <w:tcW w:w="590" w:type="pct"/>
            <w:hideMark/>
          </w:tcPr>
          <w:p w14:paraId="2E18EF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19%</w:t>
            </w:r>
          </w:p>
        </w:tc>
      </w:tr>
      <w:tr w:rsidR="00D67BF2" w:rsidRPr="007E70A9" w14:paraId="1375C0D6"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5D735CFA" w14:textId="77777777" w:rsidR="00D67BF2" w:rsidRPr="007E70A9" w:rsidRDefault="00D67BF2" w:rsidP="0076754B">
            <w:pPr>
              <w:rPr>
                <w:sz w:val="20"/>
                <w:szCs w:val="20"/>
                <w:lang w:val="en-GB"/>
              </w:rPr>
            </w:pPr>
            <w:r w:rsidRPr="007E70A9">
              <w:rPr>
                <w:sz w:val="20"/>
                <w:szCs w:val="20"/>
                <w:lang w:val="en-GB"/>
              </w:rPr>
              <w:t>Total</w:t>
            </w:r>
          </w:p>
        </w:tc>
        <w:tc>
          <w:tcPr>
            <w:tcW w:w="700" w:type="pct"/>
            <w:hideMark/>
          </w:tcPr>
          <w:p w14:paraId="2DC2D9C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429.389</w:t>
            </w:r>
          </w:p>
        </w:tc>
        <w:tc>
          <w:tcPr>
            <w:tcW w:w="773" w:type="pct"/>
            <w:hideMark/>
          </w:tcPr>
          <w:p w14:paraId="272A9EC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54.977</w:t>
            </w:r>
          </w:p>
        </w:tc>
        <w:tc>
          <w:tcPr>
            <w:tcW w:w="811" w:type="pct"/>
            <w:hideMark/>
          </w:tcPr>
          <w:p w14:paraId="29195A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30.770</w:t>
            </w:r>
          </w:p>
        </w:tc>
        <w:tc>
          <w:tcPr>
            <w:tcW w:w="811" w:type="pct"/>
            <w:hideMark/>
          </w:tcPr>
          <w:p w14:paraId="4C9FD1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374</w:t>
            </w:r>
          </w:p>
        </w:tc>
        <w:tc>
          <w:tcPr>
            <w:tcW w:w="517" w:type="pct"/>
            <w:hideMark/>
          </w:tcPr>
          <w:p w14:paraId="2A3F963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515.510</w:t>
            </w:r>
          </w:p>
        </w:tc>
        <w:tc>
          <w:tcPr>
            <w:tcW w:w="590" w:type="pct"/>
            <w:hideMark/>
          </w:tcPr>
          <w:p w14:paraId="647264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100,0%</w:t>
            </w:r>
          </w:p>
        </w:tc>
      </w:tr>
      <w:tr w:rsidR="00D67BF2" w:rsidRPr="007E70A9" w14:paraId="0DCD732E" w14:textId="77777777" w:rsidTr="0076754B">
        <w:tc>
          <w:tcPr>
            <w:cnfStyle w:val="001000000000" w:firstRow="0" w:lastRow="0" w:firstColumn="1" w:lastColumn="0" w:oddVBand="0" w:evenVBand="0" w:oddHBand="0" w:evenHBand="0" w:firstRowFirstColumn="0" w:firstRowLastColumn="0" w:lastRowFirstColumn="0" w:lastRowLastColumn="0"/>
            <w:tcW w:w="798" w:type="pct"/>
            <w:hideMark/>
          </w:tcPr>
          <w:p w14:paraId="2773915C" w14:textId="77777777" w:rsidR="00D67BF2" w:rsidRPr="007E70A9" w:rsidRDefault="00D67BF2" w:rsidP="0076754B">
            <w:pPr>
              <w:rPr>
                <w:sz w:val="20"/>
                <w:szCs w:val="20"/>
                <w:lang w:val="en-GB"/>
              </w:rPr>
            </w:pPr>
            <w:r w:rsidRPr="007E70A9">
              <w:rPr>
                <w:sz w:val="20"/>
                <w:szCs w:val="20"/>
                <w:lang w:val="en-GB"/>
              </w:rPr>
              <w:t xml:space="preserve">% on Total </w:t>
            </w:r>
          </w:p>
        </w:tc>
        <w:tc>
          <w:tcPr>
            <w:tcW w:w="700" w:type="pct"/>
          </w:tcPr>
          <w:p w14:paraId="179C321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5E3980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83,3%</w:t>
            </w:r>
          </w:p>
        </w:tc>
        <w:tc>
          <w:tcPr>
            <w:tcW w:w="773" w:type="pct"/>
          </w:tcPr>
          <w:p w14:paraId="5EF556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0505E33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w:t>
            </w:r>
          </w:p>
        </w:tc>
        <w:tc>
          <w:tcPr>
            <w:tcW w:w="811" w:type="pct"/>
          </w:tcPr>
          <w:p w14:paraId="4DE9C0B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1B9223B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5,9%</w:t>
            </w:r>
          </w:p>
        </w:tc>
        <w:tc>
          <w:tcPr>
            <w:tcW w:w="811" w:type="pct"/>
          </w:tcPr>
          <w:p w14:paraId="5071D08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395A37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c>
          <w:tcPr>
            <w:tcW w:w="517" w:type="pct"/>
          </w:tcPr>
          <w:p w14:paraId="551F060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p w14:paraId="223769C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100,0%</w:t>
            </w:r>
          </w:p>
        </w:tc>
        <w:tc>
          <w:tcPr>
            <w:tcW w:w="590" w:type="pct"/>
          </w:tcPr>
          <w:p w14:paraId="42E2B1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r>
    </w:tbl>
    <w:p w14:paraId="1DC858AC" w14:textId="77777777" w:rsidR="00D67BF2" w:rsidRPr="007E70A9" w:rsidRDefault="00D67BF2" w:rsidP="00D67BF2">
      <w:pPr>
        <w:rPr>
          <w:sz w:val="20"/>
          <w:szCs w:val="20"/>
          <w:lang w:val="en-GB"/>
        </w:rPr>
      </w:pPr>
    </w:p>
    <w:p w14:paraId="29FE715D" w14:textId="77777777" w:rsidR="00D67BF2" w:rsidRPr="007E70A9" w:rsidRDefault="00D67BF2" w:rsidP="00D67BF2">
      <w:pPr>
        <w:jc w:val="left"/>
        <w:rPr>
          <w:sz w:val="20"/>
          <w:szCs w:val="20"/>
          <w:lang w:val="en-GB"/>
        </w:rPr>
      </w:pPr>
      <w:r w:rsidRPr="007E70A9">
        <w:rPr>
          <w:sz w:val="20"/>
          <w:szCs w:val="20"/>
          <w:lang w:val="en-GB"/>
        </w:rPr>
        <w:br w:type="page"/>
      </w:r>
    </w:p>
    <w:p w14:paraId="214FBD13" w14:textId="1455099A" w:rsidR="00D67BF2" w:rsidRPr="007E70A9" w:rsidRDefault="00D67BF2" w:rsidP="006D7DC2">
      <w:pPr>
        <w:pStyle w:val="Heading2"/>
        <w:rPr>
          <w:lang w:val="en-GB"/>
        </w:rPr>
      </w:pPr>
      <w:r w:rsidRPr="007E70A9">
        <w:rPr>
          <w:lang w:val="en-GB"/>
        </w:rPr>
        <w:lastRenderedPageBreak/>
        <w:t>A</w:t>
      </w:r>
      <w:r w:rsidR="00CE186B">
        <w:rPr>
          <w:lang w:val="en-GB"/>
        </w:rPr>
        <w:t xml:space="preserve">ppendix </w:t>
      </w:r>
      <w:r w:rsidRPr="007E70A9">
        <w:rPr>
          <w:lang w:val="en-GB"/>
        </w:rPr>
        <w:t xml:space="preserve">X </w:t>
      </w:r>
    </w:p>
    <w:p w14:paraId="4C8D23C8" w14:textId="77777777" w:rsidR="00D67BF2" w:rsidRPr="007E70A9" w:rsidRDefault="00D67BF2" w:rsidP="00D67BF2">
      <w:pPr>
        <w:jc w:val="center"/>
        <w:rPr>
          <w:sz w:val="20"/>
          <w:szCs w:val="20"/>
          <w:lang w:val="en-GB"/>
        </w:rPr>
      </w:pPr>
    </w:p>
    <w:p w14:paraId="5DA29795" w14:textId="2D649F06" w:rsidR="00D67BF2" w:rsidRPr="00CE186B" w:rsidRDefault="00D67BF2" w:rsidP="00CE186B">
      <w:pPr>
        <w:pStyle w:val="Heading4"/>
      </w:pPr>
      <w:r w:rsidRPr="00CE186B">
        <w:t>Table</w:t>
      </w:r>
      <w:r w:rsidR="00CE186B" w:rsidRPr="00CE186B">
        <w:t xml:space="preserve"> </w:t>
      </w:r>
      <w:r w:rsidRPr="00CE186B">
        <w:t>1: Actions included and implemented in the 2</w:t>
      </w:r>
      <w:r w:rsidRPr="00CE186B">
        <w:rPr>
          <w:vertAlign w:val="superscript"/>
        </w:rPr>
        <w:t>nd</w:t>
      </w:r>
      <w:r w:rsidRPr="00CE186B">
        <w:t xml:space="preserve"> </w:t>
      </w:r>
      <w:r w:rsidR="00CE186B" w:rsidRPr="00CE186B">
        <w:t xml:space="preserve">NAP for Disability </w:t>
      </w:r>
      <w:r w:rsidRPr="00CE186B">
        <w:t>for 2018-2020 regarding children with disabilities</w:t>
      </w:r>
    </w:p>
    <w:tbl>
      <w:tblPr>
        <w:tblStyle w:val="ListTable2-Accent1"/>
        <w:tblW w:w="0" w:type="auto"/>
        <w:tblLook w:val="04A0" w:firstRow="1" w:lastRow="0" w:firstColumn="1" w:lastColumn="0" w:noHBand="0" w:noVBand="1"/>
      </w:tblPr>
      <w:tblGrid>
        <w:gridCol w:w="9016"/>
      </w:tblGrid>
      <w:tr w:rsidR="00D67BF2" w:rsidRPr="007E70A9" w14:paraId="666C0808"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9E067F" w14:textId="77777777" w:rsidR="00D67BF2" w:rsidRPr="007E70A9" w:rsidRDefault="00D67BF2" w:rsidP="00D67BF2">
            <w:pPr>
              <w:pStyle w:val="ListParagraph"/>
              <w:numPr>
                <w:ilvl w:val="0"/>
                <w:numId w:val="11"/>
              </w:numPr>
              <w:rPr>
                <w:b w:val="0"/>
                <w:bCs w:val="0"/>
                <w:sz w:val="20"/>
                <w:szCs w:val="20"/>
              </w:rPr>
            </w:pPr>
            <w:r w:rsidRPr="007E70A9">
              <w:rPr>
                <w:b w:val="0"/>
                <w:bCs w:val="0"/>
                <w:sz w:val="20"/>
                <w:szCs w:val="20"/>
              </w:rPr>
              <w:t>The Disability and Functioning Assessment System has been expanded with the addition of new mechanisms, procedures, and forms for assessing the inclusion needs of special school graduates in employment. The computerization and electronic database of the System were also expanded with new types of data.</w:t>
            </w:r>
          </w:p>
        </w:tc>
      </w:tr>
      <w:tr w:rsidR="00D67BF2" w:rsidRPr="007E70A9" w14:paraId="4839A5FD"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97D0933" w14:textId="22674569" w:rsidR="00D67BF2" w:rsidRPr="007E70A9" w:rsidRDefault="00D67BF2" w:rsidP="00D67BF2">
            <w:pPr>
              <w:pStyle w:val="ListParagraph"/>
              <w:numPr>
                <w:ilvl w:val="0"/>
                <w:numId w:val="11"/>
              </w:numPr>
              <w:rPr>
                <w:b w:val="0"/>
                <w:bCs w:val="0"/>
                <w:sz w:val="20"/>
                <w:szCs w:val="20"/>
              </w:rPr>
            </w:pPr>
            <w:r w:rsidRPr="007E70A9">
              <w:rPr>
                <w:b w:val="0"/>
                <w:bCs w:val="0"/>
                <w:sz w:val="20"/>
                <w:szCs w:val="20"/>
              </w:rPr>
              <w:t>A new amended Plan of Providing Financial Assistance for the Supply of Wheelchairs was implemented by decision of the Council of Ministers (no. 83.587 and dated 25</w:t>
            </w:r>
            <w:r w:rsidR="002F15B7">
              <w:rPr>
                <w:b w:val="0"/>
                <w:bCs w:val="0"/>
                <w:sz w:val="20"/>
                <w:szCs w:val="20"/>
              </w:rPr>
              <w:t>/</w:t>
            </w:r>
            <w:r w:rsidRPr="007E70A9">
              <w:rPr>
                <w:b w:val="0"/>
                <w:bCs w:val="0"/>
                <w:sz w:val="20"/>
                <w:szCs w:val="20"/>
              </w:rPr>
              <w:t>10</w:t>
            </w:r>
            <w:r w:rsidR="002F15B7">
              <w:rPr>
                <w:b w:val="0"/>
                <w:bCs w:val="0"/>
                <w:sz w:val="20"/>
                <w:szCs w:val="20"/>
              </w:rPr>
              <w:t>/</w:t>
            </w:r>
            <w:r w:rsidRPr="007E70A9">
              <w:rPr>
                <w:b w:val="0"/>
                <w:bCs w:val="0"/>
                <w:sz w:val="20"/>
                <w:szCs w:val="20"/>
              </w:rPr>
              <w:t>2017). The purpose of the new Plan is to avoid the time-consuming public procurement procedures followed by the Ministry of Education, Sport and Youth for the purchase of each wheelchair, resulting in the delay of serving children with disabilities. Children with disabilities are now served by the DSID where procedures are faster, as financial assistance is provided to the family to procure the wheelchair directly from the market (Action 2).</w:t>
            </w:r>
          </w:p>
          <w:p w14:paraId="2CD6D1C1" w14:textId="77777777" w:rsidR="00D67BF2" w:rsidRPr="007E70A9" w:rsidRDefault="00D67BF2" w:rsidP="0076754B">
            <w:pPr>
              <w:rPr>
                <w:b w:val="0"/>
                <w:bCs w:val="0"/>
                <w:sz w:val="20"/>
                <w:szCs w:val="20"/>
                <w:lang w:val="en-GB"/>
              </w:rPr>
            </w:pPr>
          </w:p>
        </w:tc>
      </w:tr>
      <w:tr w:rsidR="00D67BF2" w:rsidRPr="007E70A9" w14:paraId="07A6274A"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66A1C2AF" w14:textId="0A5EAD78" w:rsidR="00D67BF2" w:rsidRPr="007E70A9" w:rsidRDefault="00D67BF2" w:rsidP="00D67BF2">
            <w:pPr>
              <w:pStyle w:val="ListParagraph"/>
              <w:numPr>
                <w:ilvl w:val="0"/>
                <w:numId w:val="11"/>
              </w:numPr>
              <w:rPr>
                <w:b w:val="0"/>
                <w:bCs w:val="0"/>
                <w:sz w:val="20"/>
                <w:szCs w:val="20"/>
              </w:rPr>
            </w:pPr>
            <w:r w:rsidRPr="007E70A9">
              <w:rPr>
                <w:b w:val="0"/>
                <w:bCs w:val="0"/>
                <w:sz w:val="20"/>
                <w:szCs w:val="20"/>
              </w:rPr>
              <w:t>The Council of Ministers on 6</w:t>
            </w:r>
            <w:r w:rsidR="002F15B7">
              <w:rPr>
                <w:b w:val="0"/>
                <w:bCs w:val="0"/>
                <w:sz w:val="20"/>
                <w:szCs w:val="20"/>
              </w:rPr>
              <w:t>/0</w:t>
            </w:r>
            <w:r w:rsidRPr="007E70A9">
              <w:rPr>
                <w:b w:val="0"/>
                <w:bCs w:val="0"/>
                <w:sz w:val="20"/>
                <w:szCs w:val="20"/>
              </w:rPr>
              <w:t>5</w:t>
            </w:r>
            <w:r w:rsidR="002F15B7">
              <w:rPr>
                <w:b w:val="0"/>
                <w:bCs w:val="0"/>
                <w:sz w:val="20"/>
                <w:szCs w:val="20"/>
              </w:rPr>
              <w:t>/</w:t>
            </w:r>
            <w:r w:rsidRPr="007E70A9">
              <w:rPr>
                <w:b w:val="0"/>
                <w:bCs w:val="0"/>
                <w:sz w:val="20"/>
                <w:szCs w:val="20"/>
              </w:rPr>
              <w:t xml:space="preserve">2019 approved the revised proposal of DSID for the project of </w:t>
            </w:r>
            <w:r w:rsidR="002F15B7">
              <w:rPr>
                <w:b w:val="0"/>
                <w:bCs w:val="0"/>
                <w:sz w:val="20"/>
                <w:szCs w:val="20"/>
              </w:rPr>
              <w:t>‘</w:t>
            </w:r>
            <w:r w:rsidRPr="007E70A9">
              <w:rPr>
                <w:b w:val="0"/>
                <w:bCs w:val="0"/>
                <w:sz w:val="20"/>
                <w:szCs w:val="20"/>
              </w:rPr>
              <w:t>the Establishment of a Family Support and Intervention Center for Autism (for preschool children)</w:t>
            </w:r>
            <w:r w:rsidR="002F15B7">
              <w:rPr>
                <w:b w:val="0"/>
                <w:bCs w:val="0"/>
                <w:sz w:val="20"/>
                <w:szCs w:val="20"/>
              </w:rPr>
              <w:t>’</w:t>
            </w:r>
            <w:r w:rsidRPr="007E70A9">
              <w:rPr>
                <w:b w:val="0"/>
                <w:bCs w:val="0"/>
                <w:sz w:val="20"/>
                <w:szCs w:val="20"/>
              </w:rPr>
              <w:t>. The project is co-financed by the European Social Fund and is in progress by DSID (Action 23).</w:t>
            </w:r>
          </w:p>
          <w:p w14:paraId="66B6A35D" w14:textId="77777777" w:rsidR="00D67BF2" w:rsidRPr="007E70A9" w:rsidRDefault="00D67BF2" w:rsidP="0076754B">
            <w:pPr>
              <w:rPr>
                <w:b w:val="0"/>
                <w:bCs w:val="0"/>
                <w:sz w:val="20"/>
                <w:szCs w:val="20"/>
                <w:lang w:val="en-GB"/>
              </w:rPr>
            </w:pPr>
          </w:p>
        </w:tc>
      </w:tr>
    </w:tbl>
    <w:p w14:paraId="0C3E0911" w14:textId="77777777" w:rsidR="00D67BF2" w:rsidRPr="007E70A9" w:rsidRDefault="00D67BF2" w:rsidP="00D67BF2">
      <w:pPr>
        <w:rPr>
          <w:sz w:val="20"/>
          <w:szCs w:val="20"/>
          <w:lang w:val="en-GB"/>
        </w:rPr>
      </w:pPr>
    </w:p>
    <w:p w14:paraId="5699E75A" w14:textId="3BE9D9D9" w:rsidR="00D67BF2" w:rsidRDefault="00D67BF2" w:rsidP="00D67BF2">
      <w:pPr>
        <w:rPr>
          <w:sz w:val="20"/>
          <w:szCs w:val="20"/>
          <w:lang w:val="en-GB"/>
        </w:rPr>
      </w:pPr>
    </w:p>
    <w:p w14:paraId="15573CD1" w14:textId="77777777" w:rsidR="00CE186B" w:rsidRPr="007E70A9" w:rsidRDefault="00CE186B" w:rsidP="00D67BF2">
      <w:pPr>
        <w:rPr>
          <w:sz w:val="20"/>
          <w:szCs w:val="20"/>
          <w:lang w:val="en-GB"/>
        </w:rPr>
      </w:pPr>
    </w:p>
    <w:p w14:paraId="694D4BB9" w14:textId="339FA5B9" w:rsidR="00D67BF2" w:rsidRPr="00CE186B" w:rsidRDefault="00D67BF2" w:rsidP="00CE186B">
      <w:pPr>
        <w:pStyle w:val="Heading4"/>
      </w:pPr>
      <w:r w:rsidRPr="00CE186B">
        <w:t>Table</w:t>
      </w:r>
      <w:r w:rsidR="00CE186B" w:rsidRPr="00CE186B">
        <w:t xml:space="preserve"> </w:t>
      </w:r>
      <w:r w:rsidRPr="00CE186B">
        <w:t xml:space="preserve">2: </w:t>
      </w:r>
      <w:r w:rsidR="001A640A" w:rsidRPr="00CE186B">
        <w:t xml:space="preserve">Actions included in the 3rd </w:t>
      </w:r>
      <w:r w:rsidR="00CE186B" w:rsidRPr="00CE186B">
        <w:t xml:space="preserve">NAP for Disability </w:t>
      </w:r>
      <w:r w:rsidR="001A640A" w:rsidRPr="00CE186B">
        <w:t xml:space="preserve">2021-2023 regarding children with disabilities </w:t>
      </w:r>
    </w:p>
    <w:tbl>
      <w:tblPr>
        <w:tblStyle w:val="ListTable2-Accent5"/>
        <w:tblW w:w="0" w:type="auto"/>
        <w:tblLook w:val="04A0" w:firstRow="1" w:lastRow="0" w:firstColumn="1" w:lastColumn="0" w:noHBand="0" w:noVBand="1"/>
      </w:tblPr>
      <w:tblGrid>
        <w:gridCol w:w="9016"/>
      </w:tblGrid>
      <w:tr w:rsidR="00D67BF2" w:rsidRPr="007E70A9" w14:paraId="705826D9"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5EE4DA" w14:textId="687C75D3" w:rsidR="00D67BF2" w:rsidRPr="007E70A9" w:rsidRDefault="00D67BF2" w:rsidP="00D67BF2">
            <w:pPr>
              <w:pStyle w:val="ListParagraph"/>
              <w:numPr>
                <w:ilvl w:val="0"/>
                <w:numId w:val="12"/>
              </w:numPr>
              <w:rPr>
                <w:b w:val="0"/>
                <w:bCs w:val="0"/>
                <w:sz w:val="20"/>
                <w:szCs w:val="20"/>
              </w:rPr>
            </w:pPr>
            <w:r w:rsidRPr="007E70A9">
              <w:rPr>
                <w:b w:val="0"/>
                <w:bCs w:val="0"/>
                <w:sz w:val="20"/>
                <w:szCs w:val="20"/>
              </w:rPr>
              <w:t xml:space="preserve">The further expansion of the housing network for supported living for adults, with mental disability or autism, as well as the operation of the first Family Intervention and Support Center for Children with Autism, co-financed by the European Social Fund at a cost of €20 million and €5 million respectively for the new programming period 2021-2027. The Center will provide its services throughout Cyprus to about 300 children per year who have been diagnosed with </w:t>
            </w:r>
            <w:bookmarkStart w:id="3" w:name="_Int_Bgd60xO3"/>
            <w:r w:rsidRPr="007E70A9">
              <w:rPr>
                <w:b w:val="0"/>
                <w:bCs w:val="0"/>
                <w:sz w:val="20"/>
                <w:szCs w:val="20"/>
              </w:rPr>
              <w:t>Autism Spectrum Disorders</w:t>
            </w:r>
            <w:bookmarkEnd w:id="3"/>
            <w:r w:rsidRPr="007E70A9">
              <w:rPr>
                <w:b w:val="0"/>
                <w:bCs w:val="0"/>
                <w:sz w:val="20"/>
                <w:szCs w:val="20"/>
              </w:rPr>
              <w:t xml:space="preserve"> and are under the age of compulsory education, as well as to their families (Action 2-DSID). </w:t>
            </w:r>
          </w:p>
          <w:p w14:paraId="347E6792" w14:textId="77777777" w:rsidR="00D67BF2" w:rsidRPr="007E70A9" w:rsidRDefault="00D67BF2" w:rsidP="0076754B">
            <w:pPr>
              <w:rPr>
                <w:sz w:val="20"/>
                <w:szCs w:val="20"/>
                <w:lang w:val="en-GB"/>
              </w:rPr>
            </w:pPr>
          </w:p>
        </w:tc>
      </w:tr>
      <w:tr w:rsidR="00D67BF2" w:rsidRPr="007E70A9" w14:paraId="589A278A"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0D758BC" w14:textId="77777777" w:rsidR="00D67BF2" w:rsidRPr="007E70A9" w:rsidRDefault="00D67BF2" w:rsidP="00D67BF2">
            <w:pPr>
              <w:pStyle w:val="ListParagraph"/>
              <w:numPr>
                <w:ilvl w:val="0"/>
                <w:numId w:val="12"/>
              </w:numPr>
              <w:rPr>
                <w:b w:val="0"/>
                <w:bCs w:val="0"/>
                <w:sz w:val="20"/>
                <w:szCs w:val="20"/>
              </w:rPr>
            </w:pPr>
            <w:r w:rsidRPr="007E70A9">
              <w:rPr>
                <w:b w:val="0"/>
                <w:bCs w:val="0"/>
                <w:sz w:val="20"/>
                <w:szCs w:val="20"/>
              </w:rPr>
              <w:t>The assessment of children with learning disabilities, adjustment problems and developmental disabilities (Action 30-MOESY).</w:t>
            </w:r>
          </w:p>
          <w:p w14:paraId="6073C830" w14:textId="77777777" w:rsidR="00D67BF2" w:rsidRPr="007E70A9" w:rsidRDefault="00D67BF2" w:rsidP="00D67BF2">
            <w:pPr>
              <w:pStyle w:val="ListParagraph"/>
              <w:numPr>
                <w:ilvl w:val="0"/>
                <w:numId w:val="12"/>
              </w:numPr>
              <w:rPr>
                <w:b w:val="0"/>
                <w:bCs w:val="0"/>
                <w:sz w:val="20"/>
                <w:szCs w:val="20"/>
              </w:rPr>
            </w:pPr>
            <w:r w:rsidRPr="007E70A9">
              <w:rPr>
                <w:b w:val="0"/>
                <w:bCs w:val="0"/>
                <w:sz w:val="20"/>
                <w:szCs w:val="20"/>
              </w:rPr>
              <w:t>The continuous monitoring of children who have already been evaluated in the context of re-evaluations (Action 31-MOESY).</w:t>
            </w:r>
          </w:p>
          <w:p w14:paraId="54D3B380" w14:textId="77777777" w:rsidR="00D67BF2" w:rsidRPr="007E70A9" w:rsidRDefault="00D67BF2" w:rsidP="0076754B">
            <w:pPr>
              <w:rPr>
                <w:sz w:val="20"/>
                <w:szCs w:val="20"/>
                <w:lang w:val="en-GB"/>
              </w:rPr>
            </w:pPr>
          </w:p>
        </w:tc>
      </w:tr>
      <w:tr w:rsidR="00D67BF2" w:rsidRPr="007E70A9" w14:paraId="4F29B1CB"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2CEBC482" w14:textId="77777777" w:rsidR="00D67BF2" w:rsidRPr="007E70A9" w:rsidRDefault="00D67BF2" w:rsidP="00D67BF2">
            <w:pPr>
              <w:pStyle w:val="ListParagraph"/>
              <w:numPr>
                <w:ilvl w:val="0"/>
                <w:numId w:val="12"/>
              </w:numPr>
              <w:rPr>
                <w:b w:val="0"/>
                <w:bCs w:val="0"/>
                <w:sz w:val="20"/>
                <w:szCs w:val="20"/>
              </w:rPr>
            </w:pPr>
            <w:r w:rsidRPr="007E70A9">
              <w:rPr>
                <w:b w:val="0"/>
                <w:bCs w:val="0"/>
                <w:sz w:val="20"/>
                <w:szCs w:val="20"/>
              </w:rPr>
              <w:t>The medical examination at the school for all children with disabilities for children with disabilities who suffer from chronic diseases by the School Services (Action 5 –Ministry of Health).</w:t>
            </w:r>
          </w:p>
          <w:p w14:paraId="6BDE6DDD" w14:textId="77777777" w:rsidR="00D67BF2" w:rsidRPr="007E70A9" w:rsidRDefault="00D67BF2" w:rsidP="0076754B">
            <w:pPr>
              <w:rPr>
                <w:sz w:val="20"/>
                <w:szCs w:val="20"/>
                <w:lang w:val="en-GB"/>
              </w:rPr>
            </w:pPr>
          </w:p>
        </w:tc>
      </w:tr>
    </w:tbl>
    <w:p w14:paraId="0D9691FD" w14:textId="77777777" w:rsidR="00D67BF2" w:rsidRPr="007E70A9" w:rsidRDefault="00D67BF2" w:rsidP="00D67BF2">
      <w:pPr>
        <w:rPr>
          <w:sz w:val="20"/>
          <w:szCs w:val="20"/>
          <w:lang w:val="en-GB"/>
        </w:rPr>
      </w:pPr>
    </w:p>
    <w:p w14:paraId="646B5732" w14:textId="77777777" w:rsidR="00D67BF2" w:rsidRPr="007E70A9" w:rsidRDefault="00D67BF2" w:rsidP="00D67BF2">
      <w:pPr>
        <w:jc w:val="left"/>
        <w:rPr>
          <w:sz w:val="20"/>
          <w:szCs w:val="20"/>
          <w:lang w:val="en-GB"/>
        </w:rPr>
      </w:pPr>
    </w:p>
    <w:p w14:paraId="04FD1387" w14:textId="77777777" w:rsidR="00D67BF2" w:rsidRPr="007E70A9" w:rsidRDefault="00D67BF2" w:rsidP="00D67BF2">
      <w:pPr>
        <w:jc w:val="left"/>
        <w:rPr>
          <w:sz w:val="20"/>
          <w:szCs w:val="20"/>
          <w:lang w:val="en-GB"/>
        </w:rPr>
      </w:pPr>
    </w:p>
    <w:p w14:paraId="7BE2C6E8" w14:textId="77777777" w:rsidR="00D67BF2" w:rsidRPr="007E70A9" w:rsidRDefault="00D67BF2" w:rsidP="00D67BF2">
      <w:pPr>
        <w:jc w:val="left"/>
        <w:rPr>
          <w:sz w:val="20"/>
          <w:szCs w:val="20"/>
          <w:lang w:val="en-GB"/>
        </w:rPr>
      </w:pPr>
      <w:r w:rsidRPr="007E70A9">
        <w:rPr>
          <w:sz w:val="20"/>
          <w:szCs w:val="20"/>
          <w:lang w:val="en-GB"/>
        </w:rPr>
        <w:br w:type="page"/>
      </w:r>
    </w:p>
    <w:p w14:paraId="45F59A35" w14:textId="46C23B92" w:rsidR="00D67BF2" w:rsidRPr="007E70A9" w:rsidRDefault="00D67BF2" w:rsidP="006D7DC2">
      <w:pPr>
        <w:pStyle w:val="Heading2"/>
        <w:rPr>
          <w:lang w:val="en-GB"/>
        </w:rPr>
      </w:pPr>
      <w:r w:rsidRPr="007E70A9">
        <w:rPr>
          <w:lang w:val="en-GB"/>
        </w:rPr>
        <w:lastRenderedPageBreak/>
        <w:t>A</w:t>
      </w:r>
      <w:r w:rsidR="00634308">
        <w:rPr>
          <w:lang w:val="en-GB"/>
        </w:rPr>
        <w:t>ppendix</w:t>
      </w:r>
      <w:r w:rsidRPr="007E70A9">
        <w:rPr>
          <w:lang w:val="en-GB"/>
        </w:rPr>
        <w:t xml:space="preserve"> X</w:t>
      </w:r>
      <w:r w:rsidR="00634308">
        <w:rPr>
          <w:lang w:val="en-GB"/>
        </w:rPr>
        <w:t>I</w:t>
      </w:r>
    </w:p>
    <w:p w14:paraId="7248B3FB" w14:textId="77777777" w:rsidR="00634308" w:rsidRDefault="00634308" w:rsidP="00B45014">
      <w:pPr>
        <w:jc w:val="center"/>
        <w:rPr>
          <w:sz w:val="20"/>
          <w:szCs w:val="20"/>
          <w:lang w:val="en-GB"/>
        </w:rPr>
      </w:pPr>
    </w:p>
    <w:p w14:paraId="554F805E" w14:textId="24BC9910" w:rsidR="00D67BF2" w:rsidRPr="00634308" w:rsidRDefault="00D67BF2" w:rsidP="00B45014">
      <w:pPr>
        <w:jc w:val="center"/>
        <w:rPr>
          <w:b/>
          <w:bCs/>
          <w:sz w:val="20"/>
          <w:szCs w:val="20"/>
          <w:lang w:val="en-GB"/>
        </w:rPr>
      </w:pPr>
      <w:r w:rsidRPr="00634308">
        <w:rPr>
          <w:b/>
          <w:bCs/>
          <w:sz w:val="20"/>
          <w:szCs w:val="20"/>
          <w:lang w:val="en-GB"/>
        </w:rPr>
        <w:t>Social benefits schemes and services to counterbalance the cost of disability experienced by persons with disabilities and facilitate their participation in the local community and personal assistance</w:t>
      </w:r>
    </w:p>
    <w:tbl>
      <w:tblPr>
        <w:tblStyle w:val="ListTable2-Accent5"/>
        <w:tblW w:w="0" w:type="auto"/>
        <w:tblLook w:val="04A0" w:firstRow="1" w:lastRow="0" w:firstColumn="1" w:lastColumn="0" w:noHBand="0" w:noVBand="1"/>
      </w:tblPr>
      <w:tblGrid>
        <w:gridCol w:w="9016"/>
      </w:tblGrid>
      <w:tr w:rsidR="00D67BF2" w:rsidRPr="007E70A9" w14:paraId="4ECE4D14"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5FC6652" w14:textId="77777777" w:rsidR="00D67BF2" w:rsidRPr="007E70A9" w:rsidRDefault="00D67BF2" w:rsidP="00D67BF2">
            <w:pPr>
              <w:pStyle w:val="ListParagraph"/>
              <w:numPr>
                <w:ilvl w:val="0"/>
                <w:numId w:val="18"/>
              </w:numPr>
              <w:rPr>
                <w:b w:val="0"/>
                <w:bCs w:val="0"/>
                <w:sz w:val="20"/>
                <w:szCs w:val="20"/>
              </w:rPr>
            </w:pPr>
            <w:r w:rsidRPr="007E70A9">
              <w:rPr>
                <w:b w:val="0"/>
                <w:bCs w:val="0"/>
                <w:sz w:val="20"/>
                <w:szCs w:val="20"/>
              </w:rPr>
              <w:t>5 laws/schemes for monthly cash allowances irrespective of income, aiming at enabling persons with severe disabilities to obtain any type of personal care and assistance service on their own choice:</w:t>
            </w:r>
          </w:p>
          <w:p w14:paraId="1EEE3F44" w14:textId="77777777" w:rsidR="00D67BF2" w:rsidRPr="007E70A9" w:rsidRDefault="00D67BF2" w:rsidP="00484167">
            <w:pPr>
              <w:pStyle w:val="ListParagraph"/>
              <w:numPr>
                <w:ilvl w:val="0"/>
                <w:numId w:val="33"/>
              </w:numPr>
              <w:rPr>
                <w:rFonts w:eastAsia="Calibri"/>
                <w:b w:val="0"/>
              </w:rPr>
            </w:pPr>
            <w:r w:rsidRPr="007E70A9">
              <w:rPr>
                <w:b w:val="0"/>
                <w:bCs w:val="0"/>
                <w:sz w:val="20"/>
                <w:szCs w:val="20"/>
              </w:rPr>
              <w:t xml:space="preserve">Care Allowance Scheme for persons with tetraplegia of €900 or €1100 monthly; </w:t>
            </w:r>
          </w:p>
          <w:p w14:paraId="34FDE7A0" w14:textId="77777777" w:rsidR="00D67BF2" w:rsidRPr="007E70A9" w:rsidRDefault="00D67BF2" w:rsidP="00484167">
            <w:pPr>
              <w:pStyle w:val="ListParagraph"/>
              <w:numPr>
                <w:ilvl w:val="0"/>
                <w:numId w:val="33"/>
              </w:numPr>
              <w:rPr>
                <w:rFonts w:eastAsia="Calibri"/>
                <w:b w:val="0"/>
              </w:rPr>
            </w:pPr>
            <w:r w:rsidRPr="007E70A9">
              <w:rPr>
                <w:b w:val="0"/>
                <w:bCs w:val="0"/>
                <w:sz w:val="20"/>
                <w:szCs w:val="20"/>
              </w:rPr>
              <w:t>Care Allowance Scheme for Paraplegic Persons of €400 or €500 monthly;</w:t>
            </w:r>
          </w:p>
          <w:p w14:paraId="0BABA963" w14:textId="07D1C1D4" w:rsidR="00D67BF2" w:rsidRPr="007E70A9" w:rsidRDefault="00D67BF2" w:rsidP="00484167">
            <w:pPr>
              <w:pStyle w:val="ListParagraph"/>
              <w:numPr>
                <w:ilvl w:val="0"/>
                <w:numId w:val="33"/>
              </w:numPr>
              <w:rPr>
                <w:rFonts w:eastAsia="Calibri"/>
                <w:b w:val="0"/>
              </w:rPr>
            </w:pPr>
            <w:r w:rsidRPr="007E70A9">
              <w:rPr>
                <w:b w:val="0"/>
                <w:bCs w:val="0"/>
                <w:sz w:val="20"/>
                <w:szCs w:val="20"/>
              </w:rPr>
              <w:t xml:space="preserve">Severe motor disability </w:t>
            </w:r>
            <w:r w:rsidR="001A640A" w:rsidRPr="007E70A9">
              <w:rPr>
                <w:b w:val="0"/>
                <w:bCs w:val="0"/>
                <w:sz w:val="20"/>
                <w:szCs w:val="20"/>
              </w:rPr>
              <w:t>allowance €</w:t>
            </w:r>
            <w:r w:rsidR="0027243A" w:rsidRPr="0027243A">
              <w:rPr>
                <w:b w:val="0"/>
                <w:bCs w:val="0"/>
                <w:sz w:val="20"/>
                <w:szCs w:val="20"/>
              </w:rPr>
              <w:t>386</w:t>
            </w:r>
            <w:r w:rsidR="0027243A" w:rsidRPr="0027243A">
              <w:rPr>
                <w:b w:val="0"/>
                <w:bCs w:val="0"/>
                <w:sz w:val="20"/>
                <w:szCs w:val="20"/>
                <w:lang w:val="en-US"/>
              </w:rPr>
              <w:t xml:space="preserve"> </w:t>
            </w:r>
            <w:r w:rsidR="001A640A" w:rsidRPr="007E70A9">
              <w:rPr>
                <w:b w:val="0"/>
                <w:bCs w:val="0"/>
                <w:sz w:val="20"/>
                <w:szCs w:val="20"/>
              </w:rPr>
              <w:t>monthly</w:t>
            </w:r>
            <w:r w:rsidRPr="007E70A9">
              <w:rPr>
                <w:b w:val="0"/>
                <w:bCs w:val="0"/>
                <w:sz w:val="20"/>
                <w:szCs w:val="20"/>
              </w:rPr>
              <w:t>;</w:t>
            </w:r>
          </w:p>
          <w:p w14:paraId="538E00A6" w14:textId="6840D749" w:rsidR="00D67BF2" w:rsidRPr="007E70A9" w:rsidRDefault="00D67BF2" w:rsidP="00484167">
            <w:pPr>
              <w:pStyle w:val="ListParagraph"/>
              <w:numPr>
                <w:ilvl w:val="0"/>
                <w:numId w:val="33"/>
              </w:numPr>
              <w:rPr>
                <w:rFonts w:eastAsia="Calibri"/>
                <w:b w:val="0"/>
              </w:rPr>
            </w:pPr>
            <w:r w:rsidRPr="007E70A9">
              <w:rPr>
                <w:b w:val="0"/>
                <w:bCs w:val="0"/>
                <w:sz w:val="20"/>
                <w:szCs w:val="20"/>
              </w:rPr>
              <w:t xml:space="preserve">Special Allowance for Blind </w:t>
            </w:r>
            <w:r w:rsidR="001A640A" w:rsidRPr="007E70A9">
              <w:rPr>
                <w:b w:val="0"/>
                <w:bCs w:val="0"/>
                <w:sz w:val="20"/>
                <w:szCs w:val="20"/>
              </w:rPr>
              <w:t>Persons of €</w:t>
            </w:r>
            <w:r w:rsidR="0027243A" w:rsidRPr="0027243A">
              <w:rPr>
                <w:b w:val="0"/>
                <w:bCs w:val="0"/>
                <w:sz w:val="20"/>
                <w:szCs w:val="20"/>
              </w:rPr>
              <w:t>361,65</w:t>
            </w:r>
            <w:r w:rsidR="001A640A" w:rsidRPr="007E70A9">
              <w:rPr>
                <w:b w:val="0"/>
                <w:bCs w:val="0"/>
                <w:sz w:val="20"/>
                <w:szCs w:val="20"/>
              </w:rPr>
              <w:t>monthly</w:t>
            </w:r>
            <w:r w:rsidRPr="007E70A9">
              <w:rPr>
                <w:b w:val="0"/>
                <w:bCs w:val="0"/>
                <w:sz w:val="20"/>
                <w:szCs w:val="20"/>
              </w:rPr>
              <w:t>;</w:t>
            </w:r>
          </w:p>
          <w:p w14:paraId="09BBB74D" w14:textId="77777777" w:rsidR="00D67BF2" w:rsidRPr="007E70A9" w:rsidRDefault="00D67BF2" w:rsidP="00484167">
            <w:pPr>
              <w:pStyle w:val="ListParagraph"/>
              <w:numPr>
                <w:ilvl w:val="0"/>
                <w:numId w:val="33"/>
              </w:numPr>
              <w:rPr>
                <w:rFonts w:eastAsia="Calibri"/>
                <w:b w:val="0"/>
              </w:rPr>
            </w:pPr>
            <w:r w:rsidRPr="007E70A9">
              <w:rPr>
                <w:b w:val="0"/>
                <w:bCs w:val="0"/>
                <w:sz w:val="20"/>
                <w:szCs w:val="20"/>
              </w:rPr>
              <w:t>Mobility allowance of €75- €150 monthly.</w:t>
            </w:r>
          </w:p>
          <w:p w14:paraId="0173B408" w14:textId="77777777" w:rsidR="00D67BF2" w:rsidRPr="007E70A9" w:rsidRDefault="00D67BF2" w:rsidP="0076754B">
            <w:pPr>
              <w:rPr>
                <w:sz w:val="20"/>
                <w:szCs w:val="20"/>
                <w:lang w:val="en-GB"/>
              </w:rPr>
            </w:pPr>
          </w:p>
        </w:tc>
      </w:tr>
      <w:tr w:rsidR="00D67BF2" w:rsidRPr="007E70A9" w14:paraId="6AA412B9"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B6FDE9E" w14:textId="22A8AF2F" w:rsidR="00D67BF2" w:rsidRPr="007E70A9" w:rsidRDefault="0027243A" w:rsidP="00D67BF2">
            <w:pPr>
              <w:pStyle w:val="ListParagraph"/>
              <w:numPr>
                <w:ilvl w:val="0"/>
                <w:numId w:val="18"/>
              </w:numPr>
              <w:rPr>
                <w:b w:val="0"/>
                <w:bCs w:val="0"/>
                <w:sz w:val="20"/>
                <w:szCs w:val="20"/>
              </w:rPr>
            </w:pPr>
            <w:r w:rsidRPr="0027243A">
              <w:rPr>
                <w:b w:val="0"/>
                <w:bCs w:val="0"/>
                <w:sz w:val="20"/>
                <w:szCs w:val="20"/>
                <w:lang w:val="en-US"/>
              </w:rPr>
              <w:t>4</w:t>
            </w:r>
            <w:r w:rsidR="001A640A" w:rsidRPr="007E70A9">
              <w:rPr>
                <w:b w:val="0"/>
                <w:bCs w:val="0"/>
                <w:sz w:val="20"/>
                <w:szCs w:val="20"/>
              </w:rPr>
              <w:t xml:space="preserve"> schemes </w:t>
            </w:r>
            <w:r w:rsidR="00D67BF2" w:rsidRPr="007E70A9">
              <w:rPr>
                <w:b w:val="0"/>
                <w:bCs w:val="0"/>
                <w:sz w:val="20"/>
                <w:szCs w:val="20"/>
              </w:rPr>
              <w:t xml:space="preserve">for one-off financial assistance: </w:t>
            </w:r>
          </w:p>
          <w:p w14:paraId="6DBC3D58" w14:textId="08DD51CF" w:rsidR="00D67BF2" w:rsidRPr="007E70A9" w:rsidRDefault="00D67BF2" w:rsidP="00AB2D22">
            <w:pPr>
              <w:pStyle w:val="ListParagraph"/>
              <w:numPr>
                <w:ilvl w:val="0"/>
                <w:numId w:val="34"/>
              </w:numPr>
              <w:rPr>
                <w:rFonts w:eastAsia="Calibri"/>
                <w:b w:val="0"/>
              </w:rPr>
            </w:pPr>
            <w:r w:rsidRPr="007E70A9">
              <w:rPr>
                <w:b w:val="0"/>
                <w:bCs w:val="0"/>
                <w:sz w:val="20"/>
                <w:szCs w:val="20"/>
              </w:rPr>
              <w:t>Financial assistance for the purchase of a wheelchair;</w:t>
            </w:r>
          </w:p>
          <w:p w14:paraId="698A5306" w14:textId="08DD51CF" w:rsidR="00D67BF2" w:rsidRPr="007E70A9" w:rsidRDefault="00D67BF2" w:rsidP="00AB2D22">
            <w:pPr>
              <w:pStyle w:val="ListParagraph"/>
              <w:numPr>
                <w:ilvl w:val="0"/>
                <w:numId w:val="34"/>
              </w:numPr>
              <w:rPr>
                <w:rFonts w:eastAsia="Calibri"/>
                <w:b w:val="0"/>
              </w:rPr>
            </w:pPr>
            <w:r w:rsidRPr="007E70A9">
              <w:rPr>
                <w:b w:val="0"/>
                <w:bCs w:val="0"/>
                <w:sz w:val="20"/>
                <w:szCs w:val="20"/>
              </w:rPr>
              <w:t>Financial assistance for the provision of technical means, instruments and other aids;</w:t>
            </w:r>
          </w:p>
          <w:p w14:paraId="7AA00955" w14:textId="08DD51CF" w:rsidR="00D67BF2" w:rsidRPr="007E70A9" w:rsidRDefault="00D67BF2" w:rsidP="00AB2D22">
            <w:pPr>
              <w:pStyle w:val="ListParagraph"/>
              <w:numPr>
                <w:ilvl w:val="0"/>
                <w:numId w:val="34"/>
              </w:numPr>
              <w:rPr>
                <w:rFonts w:eastAsia="Calibri"/>
                <w:b w:val="0"/>
              </w:rPr>
            </w:pPr>
            <w:r w:rsidRPr="007E70A9">
              <w:rPr>
                <w:b w:val="0"/>
                <w:bCs w:val="0"/>
                <w:sz w:val="20"/>
                <w:szCs w:val="20"/>
              </w:rPr>
              <w:t>Financial assistance for the provision of a car for disabled persons</w:t>
            </w:r>
            <w:r w:rsidR="001A640A" w:rsidRPr="007E70A9">
              <w:rPr>
                <w:b w:val="0"/>
                <w:bCs w:val="0"/>
                <w:sz w:val="20"/>
                <w:szCs w:val="20"/>
              </w:rPr>
              <w:t>;</w:t>
            </w:r>
          </w:p>
          <w:p w14:paraId="164DE244" w14:textId="08DD51CF" w:rsidR="001A640A" w:rsidRPr="007E70A9" w:rsidRDefault="001A640A" w:rsidP="00AB2D22">
            <w:pPr>
              <w:pStyle w:val="ListParagraph"/>
              <w:numPr>
                <w:ilvl w:val="0"/>
                <w:numId w:val="34"/>
              </w:numPr>
              <w:rPr>
                <w:rFonts w:eastAsia="Calibri"/>
                <w:b w:val="0"/>
              </w:rPr>
            </w:pPr>
            <w:r w:rsidRPr="007E70A9">
              <w:rPr>
                <w:b w:val="0"/>
                <w:bCs w:val="0"/>
                <w:sz w:val="20"/>
                <w:szCs w:val="20"/>
              </w:rPr>
              <w:t>Financial assistance for vacation</w:t>
            </w:r>
          </w:p>
          <w:p w14:paraId="68930141" w14:textId="77777777" w:rsidR="00D67BF2" w:rsidRPr="007E70A9" w:rsidRDefault="00D67BF2" w:rsidP="0076754B">
            <w:pPr>
              <w:rPr>
                <w:sz w:val="20"/>
                <w:szCs w:val="20"/>
                <w:lang w:val="en-GB"/>
              </w:rPr>
            </w:pPr>
          </w:p>
        </w:tc>
      </w:tr>
      <w:tr w:rsidR="00D67BF2" w:rsidRPr="007E70A9" w14:paraId="797765F9"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336F2391" w14:textId="326825E7" w:rsidR="00D67BF2" w:rsidRPr="007E70A9" w:rsidRDefault="0027243A" w:rsidP="00D67BF2">
            <w:pPr>
              <w:pStyle w:val="ListParagraph"/>
              <w:numPr>
                <w:ilvl w:val="0"/>
                <w:numId w:val="18"/>
              </w:numPr>
              <w:rPr>
                <w:b w:val="0"/>
                <w:bCs w:val="0"/>
                <w:sz w:val="20"/>
                <w:szCs w:val="20"/>
              </w:rPr>
            </w:pPr>
            <w:r w:rsidRPr="0027243A">
              <w:rPr>
                <w:b w:val="0"/>
                <w:bCs w:val="0"/>
                <w:sz w:val="20"/>
                <w:szCs w:val="20"/>
                <w:lang w:val="en-US"/>
              </w:rPr>
              <w:t>4</w:t>
            </w:r>
            <w:r w:rsidR="001A640A" w:rsidRPr="007E70A9">
              <w:rPr>
                <w:b w:val="0"/>
                <w:bCs w:val="0"/>
                <w:sz w:val="20"/>
                <w:szCs w:val="20"/>
              </w:rPr>
              <w:t xml:space="preserve"> </w:t>
            </w:r>
            <w:r w:rsidR="00D67BF2" w:rsidRPr="007E70A9">
              <w:rPr>
                <w:b w:val="0"/>
                <w:bCs w:val="0"/>
                <w:sz w:val="20"/>
                <w:szCs w:val="20"/>
              </w:rPr>
              <w:t xml:space="preserve">schemes without any financial charge to the citizen being: </w:t>
            </w:r>
          </w:p>
          <w:p w14:paraId="49B43BC8" w14:textId="77777777" w:rsidR="00D67BF2" w:rsidRPr="007E70A9" w:rsidRDefault="00D67BF2" w:rsidP="00AB2D22">
            <w:pPr>
              <w:pStyle w:val="ListParagraph"/>
              <w:numPr>
                <w:ilvl w:val="0"/>
                <w:numId w:val="35"/>
              </w:numPr>
              <w:rPr>
                <w:rFonts w:eastAsia="Calibri"/>
                <w:b w:val="0"/>
              </w:rPr>
            </w:pPr>
            <w:r w:rsidRPr="007E70A9">
              <w:rPr>
                <w:b w:val="0"/>
                <w:bCs w:val="0"/>
                <w:sz w:val="20"/>
                <w:szCs w:val="20"/>
              </w:rPr>
              <w:t>the granting of the EU Parking Card (Blue Badge);</w:t>
            </w:r>
          </w:p>
          <w:p w14:paraId="226633C9" w14:textId="77777777" w:rsidR="00D67BF2" w:rsidRPr="007E70A9" w:rsidRDefault="00D67BF2" w:rsidP="00AB2D22">
            <w:pPr>
              <w:pStyle w:val="ListParagraph"/>
              <w:numPr>
                <w:ilvl w:val="0"/>
                <w:numId w:val="35"/>
              </w:numPr>
              <w:rPr>
                <w:rFonts w:eastAsia="Calibri"/>
                <w:b w:val="0"/>
              </w:rPr>
            </w:pPr>
            <w:r w:rsidRPr="007E70A9">
              <w:rPr>
                <w:b w:val="0"/>
                <w:bCs w:val="0"/>
                <w:sz w:val="20"/>
                <w:szCs w:val="20"/>
              </w:rPr>
              <w:t>the scheme for lending wheelchairs;</w:t>
            </w:r>
          </w:p>
          <w:p w14:paraId="45DD6E7A" w14:textId="08F019CC" w:rsidR="00D67BF2" w:rsidRPr="007E70A9" w:rsidRDefault="00D67BF2" w:rsidP="00AB2D22">
            <w:pPr>
              <w:pStyle w:val="ListParagraph"/>
              <w:numPr>
                <w:ilvl w:val="0"/>
                <w:numId w:val="35"/>
              </w:numPr>
              <w:rPr>
                <w:rFonts w:eastAsia="Calibri"/>
                <w:b w:val="0"/>
              </w:rPr>
            </w:pPr>
            <w:r w:rsidRPr="007E70A9">
              <w:rPr>
                <w:b w:val="0"/>
                <w:bCs w:val="0"/>
                <w:sz w:val="20"/>
                <w:szCs w:val="20"/>
              </w:rPr>
              <w:t>the scheme for lending technical means and aids</w:t>
            </w:r>
            <w:r w:rsidR="001A640A" w:rsidRPr="007E70A9">
              <w:rPr>
                <w:b w:val="0"/>
                <w:bCs w:val="0"/>
                <w:sz w:val="20"/>
                <w:szCs w:val="20"/>
              </w:rPr>
              <w:t>;</w:t>
            </w:r>
          </w:p>
          <w:p w14:paraId="7E1A6F69" w14:textId="08DD51CF" w:rsidR="001A640A" w:rsidRPr="007E70A9" w:rsidRDefault="001A640A" w:rsidP="00AB2D22">
            <w:pPr>
              <w:pStyle w:val="ListParagraph"/>
              <w:numPr>
                <w:ilvl w:val="0"/>
                <w:numId w:val="35"/>
              </w:numPr>
              <w:rPr>
                <w:rFonts w:eastAsia="Calibri"/>
                <w:b w:val="0"/>
              </w:rPr>
            </w:pPr>
            <w:r w:rsidRPr="007E70A9">
              <w:rPr>
                <w:b w:val="0"/>
                <w:bCs w:val="0"/>
                <w:sz w:val="20"/>
                <w:szCs w:val="20"/>
              </w:rPr>
              <w:t>the scheme for providing the European Disability Card.</w:t>
            </w:r>
          </w:p>
          <w:p w14:paraId="5AE40A99" w14:textId="77777777" w:rsidR="00D67BF2" w:rsidRPr="007E70A9" w:rsidRDefault="00D67BF2" w:rsidP="0076754B">
            <w:pPr>
              <w:rPr>
                <w:sz w:val="20"/>
                <w:szCs w:val="20"/>
                <w:lang w:val="en-GB"/>
              </w:rPr>
            </w:pPr>
          </w:p>
        </w:tc>
      </w:tr>
    </w:tbl>
    <w:p w14:paraId="748FEBDA" w14:textId="77777777" w:rsidR="00D67BF2" w:rsidRPr="007E70A9" w:rsidRDefault="00D67BF2" w:rsidP="00D67BF2">
      <w:pPr>
        <w:rPr>
          <w:sz w:val="20"/>
          <w:szCs w:val="20"/>
          <w:lang w:val="en-GB"/>
        </w:rPr>
      </w:pPr>
    </w:p>
    <w:p w14:paraId="505807B3" w14:textId="77777777" w:rsidR="00D67BF2" w:rsidRPr="007E70A9" w:rsidRDefault="00D67BF2" w:rsidP="00D67BF2">
      <w:pPr>
        <w:jc w:val="left"/>
        <w:rPr>
          <w:b/>
          <w:bCs/>
          <w:smallCaps/>
          <w:sz w:val="20"/>
          <w:szCs w:val="20"/>
          <w:lang w:val="en-GB"/>
        </w:rPr>
      </w:pPr>
      <w:r w:rsidRPr="007E70A9">
        <w:rPr>
          <w:sz w:val="20"/>
          <w:szCs w:val="20"/>
          <w:lang w:val="en-GB"/>
        </w:rPr>
        <w:br w:type="page"/>
      </w:r>
    </w:p>
    <w:p w14:paraId="5C2C4175" w14:textId="5CE8D05E" w:rsidR="00D67BF2" w:rsidRPr="007E70A9" w:rsidRDefault="00D67BF2" w:rsidP="006D7DC2">
      <w:pPr>
        <w:pStyle w:val="Heading2"/>
        <w:rPr>
          <w:lang w:val="en-GB"/>
        </w:rPr>
      </w:pPr>
      <w:r w:rsidRPr="007E70A9">
        <w:rPr>
          <w:lang w:val="en-GB"/>
        </w:rPr>
        <w:lastRenderedPageBreak/>
        <w:t>A</w:t>
      </w:r>
      <w:r w:rsidR="00AA1155">
        <w:rPr>
          <w:lang w:val="en-GB"/>
        </w:rPr>
        <w:t>ppendi</w:t>
      </w:r>
      <w:r w:rsidRPr="007E70A9">
        <w:rPr>
          <w:lang w:val="en-GB"/>
        </w:rPr>
        <w:t>x X</w:t>
      </w:r>
      <w:r w:rsidR="00AA1155">
        <w:rPr>
          <w:lang w:val="en-GB"/>
        </w:rPr>
        <w:t>II</w:t>
      </w:r>
    </w:p>
    <w:p w14:paraId="21D779DD" w14:textId="77777777" w:rsidR="0049226D" w:rsidRPr="007E70A9" w:rsidRDefault="0049226D" w:rsidP="00AA1155"/>
    <w:p w14:paraId="0C45155F" w14:textId="6FF47482" w:rsidR="0049226D" w:rsidRDefault="0049226D" w:rsidP="00CE186B">
      <w:pPr>
        <w:pStyle w:val="Heading4"/>
      </w:pPr>
      <w:r w:rsidRPr="007E70A9">
        <w:t>Number of people recorded in treatment</w:t>
      </w:r>
      <w:r w:rsidR="009561CB">
        <w:t>*</w:t>
      </w:r>
    </w:p>
    <w:p w14:paraId="51518539" w14:textId="77777777" w:rsidR="0049226D" w:rsidRPr="007E70A9" w:rsidRDefault="0049226D" w:rsidP="0049226D">
      <w:pPr>
        <w:rPr>
          <w:lang w:val="en-GB"/>
        </w:rPr>
      </w:pPr>
      <w:r w:rsidRPr="007E70A9">
        <w:rPr>
          <w:noProof/>
          <w:lang w:val="en-GB"/>
        </w:rPr>
        <w:drawing>
          <wp:inline distT="0" distB="0" distL="0" distR="0" wp14:anchorId="7CC488B4" wp14:editId="1ABD6352">
            <wp:extent cx="5731510" cy="3572510"/>
            <wp:effectExtent l="0" t="0" r="2540" b="8890"/>
            <wp:docPr id="778737977" name="Chart 1">
              <a:extLst xmlns:a="http://schemas.openxmlformats.org/drawingml/2006/main">
                <a:ext uri="{FF2B5EF4-FFF2-40B4-BE49-F238E27FC236}">
                  <a16:creationId xmlns:a16="http://schemas.microsoft.com/office/drawing/2014/main" id="{C3805052-B754-4D74-BC97-CE55E606FB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C96632" w14:textId="389C0BAF" w:rsidR="009561CB" w:rsidRPr="009561CB" w:rsidRDefault="009561CB" w:rsidP="009561CB">
      <w:pPr>
        <w:rPr>
          <w:lang w:val="en-GB"/>
        </w:rPr>
      </w:pPr>
      <w:r>
        <w:rPr>
          <w:i/>
          <w:iCs/>
          <w:lang w:val="en-GB"/>
        </w:rPr>
        <w:t xml:space="preserve">* </w:t>
      </w:r>
      <w:r w:rsidRPr="009561CB">
        <w:rPr>
          <w:i/>
          <w:iCs/>
          <w:lang w:val="en-GB"/>
        </w:rPr>
        <w:t>Note: The</w:t>
      </w:r>
      <w:r>
        <w:rPr>
          <w:i/>
          <w:iCs/>
          <w:lang w:val="en-GB"/>
        </w:rPr>
        <w:t xml:space="preserve"> exact number</w:t>
      </w:r>
      <w:r w:rsidRPr="009561CB">
        <w:rPr>
          <w:i/>
          <w:iCs/>
          <w:lang w:val="en-GB"/>
        </w:rPr>
        <w:t xml:space="preserve"> of people that received treatment during the </w:t>
      </w:r>
      <w:r>
        <w:rPr>
          <w:i/>
          <w:iCs/>
          <w:lang w:val="en-GB"/>
        </w:rPr>
        <w:t xml:space="preserve">implementation </w:t>
      </w:r>
      <w:r w:rsidRPr="009561CB">
        <w:rPr>
          <w:i/>
          <w:iCs/>
          <w:lang w:val="en-GB"/>
        </w:rPr>
        <w:t xml:space="preserve">period of the National Strategy for Addressing Dependence on Illicit Substances and the Harmful use of Alcohol </w:t>
      </w:r>
      <w:r>
        <w:rPr>
          <w:i/>
          <w:iCs/>
          <w:lang w:val="en-GB"/>
        </w:rPr>
        <w:t xml:space="preserve">cannot be determined </w:t>
      </w:r>
      <w:r w:rsidRPr="009561CB">
        <w:rPr>
          <w:i/>
          <w:iCs/>
          <w:lang w:val="en-GB"/>
        </w:rPr>
        <w:t xml:space="preserve">as there is </w:t>
      </w:r>
      <w:r>
        <w:rPr>
          <w:i/>
          <w:iCs/>
          <w:lang w:val="en-GB"/>
        </w:rPr>
        <w:t>an</w:t>
      </w:r>
      <w:r w:rsidRPr="009561CB">
        <w:rPr>
          <w:i/>
          <w:iCs/>
          <w:lang w:val="en-GB"/>
        </w:rPr>
        <w:t xml:space="preserve"> overlap between each year with people continuing treatment from the previous year</w:t>
      </w:r>
      <w:r>
        <w:rPr>
          <w:i/>
          <w:iCs/>
          <w:lang w:val="en-GB"/>
        </w:rPr>
        <w:t>.</w:t>
      </w:r>
    </w:p>
    <w:p w14:paraId="2FAF43BA" w14:textId="350F8D16" w:rsidR="00AA1155" w:rsidRDefault="00AA1155">
      <w:pPr>
        <w:jc w:val="left"/>
        <w:rPr>
          <w:sz w:val="20"/>
          <w:szCs w:val="20"/>
          <w:lang w:val="en-GB"/>
        </w:rPr>
      </w:pPr>
      <w:r>
        <w:rPr>
          <w:sz w:val="20"/>
          <w:szCs w:val="20"/>
          <w:lang w:val="en-GB"/>
        </w:rPr>
        <w:br w:type="page"/>
      </w:r>
    </w:p>
    <w:p w14:paraId="30A4650D" w14:textId="56C7B080" w:rsidR="00D67BF2" w:rsidRPr="007E70A9" w:rsidRDefault="00AA1155" w:rsidP="00AA1155">
      <w:pPr>
        <w:pStyle w:val="Heading2"/>
      </w:pPr>
      <w:r>
        <w:lastRenderedPageBreak/>
        <w:t>Appendix XIII</w:t>
      </w:r>
    </w:p>
    <w:p w14:paraId="51951ED4" w14:textId="0049F050" w:rsidR="00D67BF2" w:rsidRPr="007E70A9" w:rsidRDefault="00D67BF2" w:rsidP="00CE186B">
      <w:pPr>
        <w:pStyle w:val="Heading4"/>
      </w:pPr>
      <w:r w:rsidRPr="007E70A9">
        <w:t xml:space="preserve">Table </w:t>
      </w:r>
      <w:r w:rsidR="008A35A7">
        <w:t>1:</w:t>
      </w:r>
      <w:r w:rsidRPr="007E70A9">
        <w:t xml:space="preserve"> Total number of vaccinations (Doses)</w:t>
      </w:r>
    </w:p>
    <w:p w14:paraId="60CC9A22" w14:textId="77777777" w:rsidR="00D67BF2" w:rsidRPr="007E70A9" w:rsidRDefault="00D67BF2" w:rsidP="00D67BF2">
      <w:pPr>
        <w:jc w:val="center"/>
        <w:rPr>
          <w:sz w:val="20"/>
          <w:szCs w:val="20"/>
          <w:lang w:val="en-GB"/>
        </w:rPr>
      </w:pPr>
    </w:p>
    <w:tbl>
      <w:tblPr>
        <w:tblStyle w:val="GridTable1Light-Accent1"/>
        <w:tblW w:w="5000" w:type="pct"/>
        <w:tblLook w:val="04A0" w:firstRow="1" w:lastRow="0" w:firstColumn="1" w:lastColumn="0" w:noHBand="0" w:noVBand="1"/>
      </w:tblPr>
      <w:tblGrid>
        <w:gridCol w:w="1945"/>
        <w:gridCol w:w="1114"/>
        <w:gridCol w:w="1114"/>
        <w:gridCol w:w="1114"/>
        <w:gridCol w:w="1051"/>
        <w:gridCol w:w="1176"/>
        <w:gridCol w:w="1502"/>
      </w:tblGrid>
      <w:tr w:rsidR="00D67BF2" w:rsidRPr="007E70A9" w14:paraId="1E4158F1" w14:textId="77777777" w:rsidTr="0076754B">
        <w:trPr>
          <w:cnfStyle w:val="100000000000" w:firstRow="1" w:lastRow="0" w:firstColumn="0" w:lastColumn="0" w:oddVBand="0" w:evenVBand="0" w:oddHBand="0"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1078" w:type="pct"/>
            <w:noWrap/>
            <w:hideMark/>
          </w:tcPr>
          <w:p w14:paraId="2441F281" w14:textId="77777777" w:rsidR="00D67BF2" w:rsidRPr="007E70A9" w:rsidRDefault="00D67BF2" w:rsidP="0076754B">
            <w:pPr>
              <w:rPr>
                <w:sz w:val="20"/>
                <w:szCs w:val="20"/>
                <w:lang w:val="en-GB"/>
              </w:rPr>
            </w:pPr>
            <w:r w:rsidRPr="007E70A9">
              <w:rPr>
                <w:sz w:val="20"/>
                <w:szCs w:val="20"/>
                <w:lang w:val="en-GB"/>
              </w:rPr>
              <w:t xml:space="preserve">Date </w:t>
            </w:r>
          </w:p>
        </w:tc>
        <w:tc>
          <w:tcPr>
            <w:tcW w:w="618" w:type="pct"/>
            <w:noWrap/>
            <w:hideMark/>
          </w:tcPr>
          <w:p w14:paraId="110104C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w:t>
            </w:r>
            <w:r w:rsidRPr="007E70A9">
              <w:rPr>
                <w:sz w:val="20"/>
                <w:szCs w:val="20"/>
                <w:vertAlign w:val="superscript"/>
                <w:lang w:val="en-GB"/>
              </w:rPr>
              <w:t>st</w:t>
            </w:r>
            <w:r w:rsidRPr="007E70A9">
              <w:rPr>
                <w:sz w:val="20"/>
                <w:szCs w:val="20"/>
                <w:lang w:val="en-GB"/>
              </w:rPr>
              <w:t xml:space="preserve"> dose </w:t>
            </w:r>
          </w:p>
        </w:tc>
        <w:tc>
          <w:tcPr>
            <w:tcW w:w="618" w:type="pct"/>
            <w:noWrap/>
            <w:hideMark/>
          </w:tcPr>
          <w:p w14:paraId="6F20E57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w:t>
            </w:r>
            <w:r w:rsidRPr="007E70A9">
              <w:rPr>
                <w:sz w:val="20"/>
                <w:szCs w:val="20"/>
                <w:vertAlign w:val="superscript"/>
                <w:lang w:val="en-GB"/>
              </w:rPr>
              <w:t>st</w:t>
            </w:r>
            <w:r w:rsidRPr="007E70A9">
              <w:rPr>
                <w:sz w:val="20"/>
                <w:szCs w:val="20"/>
                <w:lang w:val="en-GB"/>
              </w:rPr>
              <w:t xml:space="preserve"> dose </w:t>
            </w:r>
          </w:p>
        </w:tc>
        <w:tc>
          <w:tcPr>
            <w:tcW w:w="618" w:type="pct"/>
          </w:tcPr>
          <w:p w14:paraId="5C0FCF49"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w:t>
            </w:r>
            <w:r w:rsidRPr="007E70A9">
              <w:rPr>
                <w:sz w:val="20"/>
                <w:szCs w:val="20"/>
                <w:vertAlign w:val="superscript"/>
                <w:lang w:val="en-GB"/>
              </w:rPr>
              <w:t>st</w:t>
            </w:r>
            <w:r w:rsidRPr="007E70A9">
              <w:rPr>
                <w:sz w:val="20"/>
                <w:szCs w:val="20"/>
                <w:lang w:val="en-GB"/>
              </w:rPr>
              <w:t xml:space="preserve"> dose</w:t>
            </w:r>
          </w:p>
        </w:tc>
        <w:tc>
          <w:tcPr>
            <w:tcW w:w="583" w:type="pct"/>
          </w:tcPr>
          <w:p w14:paraId="65900141"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w:t>
            </w:r>
            <w:r w:rsidRPr="007E70A9">
              <w:rPr>
                <w:sz w:val="20"/>
                <w:szCs w:val="20"/>
                <w:vertAlign w:val="superscript"/>
                <w:lang w:val="en-GB"/>
              </w:rPr>
              <w:t>st</w:t>
            </w:r>
            <w:r w:rsidRPr="007E70A9">
              <w:rPr>
                <w:sz w:val="20"/>
                <w:szCs w:val="20"/>
                <w:lang w:val="en-GB"/>
              </w:rPr>
              <w:t xml:space="preserve"> dose</w:t>
            </w:r>
          </w:p>
        </w:tc>
        <w:tc>
          <w:tcPr>
            <w:tcW w:w="652" w:type="pct"/>
          </w:tcPr>
          <w:p w14:paraId="608CFD5E"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w:t>
            </w:r>
            <w:r w:rsidRPr="007E70A9">
              <w:rPr>
                <w:sz w:val="20"/>
                <w:szCs w:val="20"/>
                <w:vertAlign w:val="superscript"/>
                <w:lang w:val="en-GB"/>
              </w:rPr>
              <w:t>st</w:t>
            </w:r>
            <w:r w:rsidRPr="007E70A9">
              <w:rPr>
                <w:sz w:val="20"/>
                <w:szCs w:val="20"/>
                <w:lang w:val="en-GB"/>
              </w:rPr>
              <w:t xml:space="preserve"> dose </w:t>
            </w:r>
          </w:p>
        </w:tc>
        <w:tc>
          <w:tcPr>
            <w:tcW w:w="833" w:type="pct"/>
            <w:hideMark/>
          </w:tcPr>
          <w:p w14:paraId="1BE0E86D"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SUM</w:t>
            </w:r>
          </w:p>
        </w:tc>
      </w:tr>
      <w:tr w:rsidR="00D67BF2" w:rsidRPr="007E70A9" w14:paraId="0C41C9F7" w14:textId="77777777" w:rsidTr="0076754B">
        <w:trPr>
          <w:trHeight w:val="504"/>
        </w:trPr>
        <w:tc>
          <w:tcPr>
            <w:cnfStyle w:val="001000000000" w:firstRow="0" w:lastRow="0" w:firstColumn="1" w:lastColumn="0" w:oddVBand="0" w:evenVBand="0" w:oddHBand="0" w:evenHBand="0" w:firstRowFirstColumn="0" w:firstRowLastColumn="0" w:lastRowFirstColumn="0" w:lastRowLastColumn="0"/>
            <w:tcW w:w="1078" w:type="pct"/>
            <w:noWrap/>
          </w:tcPr>
          <w:p w14:paraId="4BFDE9FF" w14:textId="77777777" w:rsidR="00D67BF2" w:rsidRPr="007E70A9" w:rsidRDefault="00D67BF2" w:rsidP="0076754B">
            <w:pPr>
              <w:rPr>
                <w:sz w:val="20"/>
                <w:szCs w:val="20"/>
                <w:lang w:val="en-GB"/>
              </w:rPr>
            </w:pPr>
            <w:r w:rsidRPr="007E70A9">
              <w:rPr>
                <w:sz w:val="20"/>
                <w:szCs w:val="20"/>
                <w:lang w:val="en-GB"/>
              </w:rPr>
              <w:t>Until 02/01/2023</w:t>
            </w:r>
          </w:p>
        </w:tc>
        <w:tc>
          <w:tcPr>
            <w:tcW w:w="618" w:type="pct"/>
            <w:noWrap/>
          </w:tcPr>
          <w:p w14:paraId="6706AA4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670,999</w:t>
            </w:r>
          </w:p>
        </w:tc>
        <w:tc>
          <w:tcPr>
            <w:tcW w:w="618" w:type="pct"/>
            <w:noWrap/>
          </w:tcPr>
          <w:p w14:paraId="05C08E4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646,052</w:t>
            </w:r>
          </w:p>
        </w:tc>
        <w:tc>
          <w:tcPr>
            <w:tcW w:w="618" w:type="pct"/>
          </w:tcPr>
          <w:p w14:paraId="471E79F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480,697</w:t>
            </w:r>
          </w:p>
        </w:tc>
        <w:tc>
          <w:tcPr>
            <w:tcW w:w="583" w:type="pct"/>
          </w:tcPr>
          <w:p w14:paraId="773968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63,385</w:t>
            </w:r>
          </w:p>
        </w:tc>
        <w:tc>
          <w:tcPr>
            <w:tcW w:w="652" w:type="pct"/>
          </w:tcPr>
          <w:p w14:paraId="7075335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11,192</w:t>
            </w:r>
          </w:p>
        </w:tc>
        <w:tc>
          <w:tcPr>
            <w:tcW w:w="833" w:type="pct"/>
            <w:noWrap/>
          </w:tcPr>
          <w:p w14:paraId="5B3E9E0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1,872,325</w:t>
            </w:r>
          </w:p>
        </w:tc>
      </w:tr>
    </w:tbl>
    <w:p w14:paraId="52EDC486" w14:textId="7FE10E7F" w:rsidR="00D67BF2" w:rsidRDefault="00D67BF2" w:rsidP="00D67BF2">
      <w:pPr>
        <w:rPr>
          <w:sz w:val="20"/>
          <w:szCs w:val="20"/>
          <w:lang w:val="en-GB"/>
        </w:rPr>
      </w:pPr>
    </w:p>
    <w:p w14:paraId="77F60C47" w14:textId="77777777" w:rsidR="008A35A7" w:rsidRPr="007E70A9" w:rsidRDefault="008A35A7" w:rsidP="00D67BF2">
      <w:pPr>
        <w:rPr>
          <w:sz w:val="20"/>
          <w:szCs w:val="20"/>
          <w:lang w:val="en-GB"/>
        </w:rPr>
      </w:pPr>
    </w:p>
    <w:p w14:paraId="06992093" w14:textId="401DAA59" w:rsidR="00D67BF2" w:rsidRPr="007E70A9" w:rsidRDefault="00D67BF2" w:rsidP="00CE186B">
      <w:pPr>
        <w:pStyle w:val="Heading4"/>
      </w:pPr>
      <w:r w:rsidRPr="007E70A9">
        <w:t xml:space="preserve">Table </w:t>
      </w:r>
      <w:r w:rsidR="008A35A7">
        <w:t>2:</w:t>
      </w:r>
      <w:r w:rsidRPr="007E70A9">
        <w:t xml:space="preserve"> Vaccination coverage rate by Age Group</w:t>
      </w:r>
    </w:p>
    <w:tbl>
      <w:tblPr>
        <w:tblStyle w:val="GridTable1Light-Accent1"/>
        <w:tblW w:w="5000" w:type="pct"/>
        <w:tblLook w:val="04A0" w:firstRow="1" w:lastRow="0" w:firstColumn="1" w:lastColumn="0" w:noHBand="0" w:noVBand="1"/>
      </w:tblPr>
      <w:tblGrid>
        <w:gridCol w:w="2771"/>
        <w:gridCol w:w="2359"/>
        <w:gridCol w:w="3886"/>
      </w:tblGrid>
      <w:tr w:rsidR="00D67BF2" w:rsidRPr="007E70A9" w14:paraId="7401AAEC" w14:textId="77777777" w:rsidTr="0076754B">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39A11725" w14:textId="77777777" w:rsidR="00D67BF2" w:rsidRPr="007E70A9" w:rsidRDefault="00D67BF2" w:rsidP="0076754B">
            <w:pPr>
              <w:rPr>
                <w:sz w:val="20"/>
                <w:szCs w:val="20"/>
                <w:lang w:val="en-GB"/>
              </w:rPr>
            </w:pPr>
            <w:bookmarkStart w:id="4" w:name="_Hlk100564974"/>
            <w:bookmarkStart w:id="5" w:name="_Hlk100313519"/>
            <w:r w:rsidRPr="007E70A9">
              <w:rPr>
                <w:sz w:val="20"/>
                <w:szCs w:val="20"/>
                <w:lang w:val="en-GB"/>
              </w:rPr>
              <w:t>Data given until 02/01/2023</w:t>
            </w:r>
          </w:p>
        </w:tc>
      </w:tr>
      <w:tr w:rsidR="00D67BF2" w:rsidRPr="007E70A9" w14:paraId="4F7DCAA4" w14:textId="77777777" w:rsidTr="0076754B">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3"/>
            <w:noWrap/>
          </w:tcPr>
          <w:p w14:paraId="7F0720AF" w14:textId="77777777" w:rsidR="00D67BF2" w:rsidRPr="007E70A9" w:rsidRDefault="00D67BF2" w:rsidP="0076754B">
            <w:pPr>
              <w:rPr>
                <w:rFonts w:eastAsia="Times New Roman"/>
                <w:color w:val="000000"/>
                <w:sz w:val="20"/>
                <w:szCs w:val="20"/>
                <w:lang w:val="en-GB"/>
              </w:rPr>
            </w:pPr>
            <w:r w:rsidRPr="007E70A9">
              <w:rPr>
                <w:sz w:val="20"/>
                <w:szCs w:val="20"/>
                <w:lang w:val="en-GB"/>
              </w:rPr>
              <w:t>Vaccination coverage rate by Age Group</w:t>
            </w:r>
          </w:p>
        </w:tc>
      </w:tr>
      <w:tr w:rsidR="00D67BF2" w:rsidRPr="007E70A9" w14:paraId="35748AD4" w14:textId="77777777" w:rsidTr="008A35A7">
        <w:trPr>
          <w:trHeight w:val="437"/>
        </w:trPr>
        <w:tc>
          <w:tcPr>
            <w:cnfStyle w:val="001000000000" w:firstRow="0" w:lastRow="0" w:firstColumn="1" w:lastColumn="0" w:oddVBand="0" w:evenVBand="0" w:oddHBand="0" w:evenHBand="0" w:firstRowFirstColumn="0" w:firstRowLastColumn="0" w:lastRowFirstColumn="0" w:lastRowLastColumn="0"/>
            <w:tcW w:w="1537" w:type="pct"/>
            <w:noWrap/>
            <w:hideMark/>
          </w:tcPr>
          <w:p w14:paraId="27D3D32A" w14:textId="77777777" w:rsidR="00D67BF2" w:rsidRPr="007E70A9" w:rsidRDefault="00D67BF2" w:rsidP="0076754B">
            <w:pPr>
              <w:rPr>
                <w:sz w:val="20"/>
                <w:szCs w:val="20"/>
                <w:lang w:val="en-GB"/>
              </w:rPr>
            </w:pPr>
            <w:r w:rsidRPr="007E70A9">
              <w:rPr>
                <w:sz w:val="20"/>
                <w:szCs w:val="20"/>
                <w:lang w:val="en-GB"/>
              </w:rPr>
              <w:t>Age Group</w:t>
            </w:r>
          </w:p>
        </w:tc>
        <w:tc>
          <w:tcPr>
            <w:tcW w:w="1308" w:type="pct"/>
            <w:noWrap/>
            <w:hideMark/>
          </w:tcPr>
          <w:p w14:paraId="0458C71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Fully Vaccinated</w:t>
            </w:r>
          </w:p>
        </w:tc>
        <w:tc>
          <w:tcPr>
            <w:tcW w:w="2155" w:type="pct"/>
            <w:noWrap/>
            <w:hideMark/>
          </w:tcPr>
          <w:p w14:paraId="5CDA15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People who received 1 Dose</w:t>
            </w:r>
          </w:p>
        </w:tc>
      </w:tr>
      <w:tr w:rsidR="00D67BF2" w:rsidRPr="007E70A9" w14:paraId="7CE1FC56"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52FEC281" w14:textId="77777777" w:rsidR="00D67BF2" w:rsidRPr="007E70A9" w:rsidRDefault="00D67BF2" w:rsidP="0076754B">
            <w:pPr>
              <w:rPr>
                <w:sz w:val="20"/>
                <w:szCs w:val="20"/>
                <w:lang w:val="en-GB"/>
              </w:rPr>
            </w:pPr>
            <w:r w:rsidRPr="007E70A9">
              <w:rPr>
                <w:sz w:val="20"/>
                <w:szCs w:val="20"/>
                <w:lang w:val="en-GB"/>
              </w:rPr>
              <w:t>05-11</w:t>
            </w:r>
          </w:p>
        </w:tc>
        <w:tc>
          <w:tcPr>
            <w:tcW w:w="1308" w:type="pct"/>
            <w:noWrap/>
            <w:hideMark/>
          </w:tcPr>
          <w:p w14:paraId="1278A0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10.3%</w:t>
            </w:r>
          </w:p>
        </w:tc>
        <w:tc>
          <w:tcPr>
            <w:tcW w:w="2155" w:type="pct"/>
            <w:noWrap/>
            <w:hideMark/>
          </w:tcPr>
          <w:p w14:paraId="38ADC16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10.9%</w:t>
            </w:r>
          </w:p>
        </w:tc>
      </w:tr>
      <w:tr w:rsidR="00D67BF2" w:rsidRPr="007E70A9" w14:paraId="2878DA92"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049A609D" w14:textId="77777777" w:rsidR="00D67BF2" w:rsidRPr="007E70A9" w:rsidRDefault="00D67BF2" w:rsidP="0076754B">
            <w:pPr>
              <w:rPr>
                <w:sz w:val="20"/>
                <w:szCs w:val="20"/>
                <w:lang w:val="en-GB"/>
              </w:rPr>
            </w:pPr>
            <w:r w:rsidRPr="007E70A9">
              <w:rPr>
                <w:sz w:val="20"/>
                <w:szCs w:val="20"/>
                <w:lang w:val="en-GB"/>
              </w:rPr>
              <w:t>12-15</w:t>
            </w:r>
          </w:p>
        </w:tc>
        <w:tc>
          <w:tcPr>
            <w:tcW w:w="1308" w:type="pct"/>
            <w:noWrap/>
            <w:hideMark/>
          </w:tcPr>
          <w:p w14:paraId="317913C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49.6%</w:t>
            </w:r>
          </w:p>
        </w:tc>
        <w:tc>
          <w:tcPr>
            <w:tcW w:w="2155" w:type="pct"/>
            <w:noWrap/>
            <w:hideMark/>
          </w:tcPr>
          <w:p w14:paraId="0CF830E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51.1%</w:t>
            </w:r>
          </w:p>
        </w:tc>
      </w:tr>
      <w:tr w:rsidR="00D67BF2" w:rsidRPr="007E70A9" w14:paraId="4AF48123"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3F65E5E9" w14:textId="77777777" w:rsidR="00D67BF2" w:rsidRPr="007E70A9" w:rsidRDefault="00D67BF2" w:rsidP="0076754B">
            <w:pPr>
              <w:rPr>
                <w:sz w:val="20"/>
                <w:szCs w:val="20"/>
                <w:lang w:val="en-GB"/>
              </w:rPr>
            </w:pPr>
            <w:r w:rsidRPr="007E70A9">
              <w:rPr>
                <w:sz w:val="20"/>
                <w:szCs w:val="20"/>
                <w:lang w:val="en-GB"/>
              </w:rPr>
              <w:t>16-17</w:t>
            </w:r>
          </w:p>
        </w:tc>
        <w:tc>
          <w:tcPr>
            <w:tcW w:w="1308" w:type="pct"/>
            <w:noWrap/>
            <w:hideMark/>
          </w:tcPr>
          <w:p w14:paraId="4331F17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60.1%</w:t>
            </w:r>
          </w:p>
        </w:tc>
        <w:tc>
          <w:tcPr>
            <w:tcW w:w="2155" w:type="pct"/>
            <w:noWrap/>
            <w:hideMark/>
          </w:tcPr>
          <w:p w14:paraId="6E082E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61.6%</w:t>
            </w:r>
          </w:p>
        </w:tc>
      </w:tr>
      <w:tr w:rsidR="00D67BF2" w:rsidRPr="007E70A9" w14:paraId="39808938"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210AFC26" w14:textId="77777777" w:rsidR="00D67BF2" w:rsidRPr="007E70A9" w:rsidRDefault="00D67BF2" w:rsidP="0076754B">
            <w:pPr>
              <w:rPr>
                <w:sz w:val="20"/>
                <w:szCs w:val="20"/>
                <w:lang w:val="en-GB"/>
              </w:rPr>
            </w:pPr>
            <w:r w:rsidRPr="007E70A9">
              <w:rPr>
                <w:sz w:val="20"/>
                <w:szCs w:val="20"/>
                <w:lang w:val="en-GB"/>
              </w:rPr>
              <w:t>18-19</w:t>
            </w:r>
          </w:p>
        </w:tc>
        <w:tc>
          <w:tcPr>
            <w:tcW w:w="1308" w:type="pct"/>
            <w:noWrap/>
            <w:hideMark/>
          </w:tcPr>
          <w:p w14:paraId="3D780EE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72.1%</w:t>
            </w:r>
          </w:p>
        </w:tc>
        <w:tc>
          <w:tcPr>
            <w:tcW w:w="2155" w:type="pct"/>
            <w:noWrap/>
            <w:hideMark/>
          </w:tcPr>
          <w:p w14:paraId="41DF95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76.8%</w:t>
            </w:r>
          </w:p>
        </w:tc>
      </w:tr>
      <w:tr w:rsidR="00D67BF2" w:rsidRPr="007E70A9" w14:paraId="4400954A"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131CF21A" w14:textId="77777777" w:rsidR="00D67BF2" w:rsidRPr="007E70A9" w:rsidRDefault="00D67BF2" w:rsidP="0076754B">
            <w:pPr>
              <w:rPr>
                <w:sz w:val="20"/>
                <w:szCs w:val="20"/>
                <w:lang w:val="en-GB"/>
              </w:rPr>
            </w:pPr>
            <w:r w:rsidRPr="007E70A9">
              <w:rPr>
                <w:sz w:val="20"/>
                <w:szCs w:val="20"/>
                <w:lang w:val="en-GB"/>
              </w:rPr>
              <w:t>20-29</w:t>
            </w:r>
          </w:p>
        </w:tc>
        <w:tc>
          <w:tcPr>
            <w:tcW w:w="1308" w:type="pct"/>
            <w:noWrap/>
            <w:hideMark/>
          </w:tcPr>
          <w:p w14:paraId="5880913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77.3%</w:t>
            </w:r>
          </w:p>
        </w:tc>
        <w:tc>
          <w:tcPr>
            <w:tcW w:w="2155" w:type="pct"/>
            <w:noWrap/>
            <w:hideMark/>
          </w:tcPr>
          <w:p w14:paraId="575070B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81.1%</w:t>
            </w:r>
          </w:p>
        </w:tc>
      </w:tr>
      <w:tr w:rsidR="00D67BF2" w:rsidRPr="007E70A9" w14:paraId="23D6EEDF"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656C00F0" w14:textId="77777777" w:rsidR="00D67BF2" w:rsidRPr="007E70A9" w:rsidRDefault="00D67BF2" w:rsidP="0076754B">
            <w:pPr>
              <w:rPr>
                <w:sz w:val="20"/>
                <w:szCs w:val="20"/>
                <w:lang w:val="en-GB"/>
              </w:rPr>
            </w:pPr>
            <w:r w:rsidRPr="007E70A9">
              <w:rPr>
                <w:sz w:val="20"/>
                <w:szCs w:val="20"/>
                <w:lang w:val="en-GB"/>
              </w:rPr>
              <w:t>30-39</w:t>
            </w:r>
          </w:p>
        </w:tc>
        <w:tc>
          <w:tcPr>
            <w:tcW w:w="1308" w:type="pct"/>
            <w:noWrap/>
            <w:hideMark/>
          </w:tcPr>
          <w:p w14:paraId="7B6CD4D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81.1%</w:t>
            </w:r>
          </w:p>
        </w:tc>
        <w:tc>
          <w:tcPr>
            <w:tcW w:w="2155" w:type="pct"/>
            <w:noWrap/>
            <w:hideMark/>
          </w:tcPr>
          <w:p w14:paraId="192E64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82.9%</w:t>
            </w:r>
          </w:p>
        </w:tc>
      </w:tr>
      <w:tr w:rsidR="00D67BF2" w:rsidRPr="007E70A9" w14:paraId="5BAF412D"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0796A2F4" w14:textId="77777777" w:rsidR="00D67BF2" w:rsidRPr="007E70A9" w:rsidRDefault="00D67BF2" w:rsidP="0076754B">
            <w:pPr>
              <w:rPr>
                <w:sz w:val="20"/>
                <w:szCs w:val="20"/>
                <w:lang w:val="en-GB"/>
              </w:rPr>
            </w:pPr>
            <w:r w:rsidRPr="007E70A9">
              <w:rPr>
                <w:sz w:val="20"/>
                <w:szCs w:val="20"/>
                <w:lang w:val="en-GB"/>
              </w:rPr>
              <w:t>40-49</w:t>
            </w:r>
          </w:p>
        </w:tc>
        <w:tc>
          <w:tcPr>
            <w:tcW w:w="1308" w:type="pct"/>
            <w:noWrap/>
            <w:hideMark/>
          </w:tcPr>
          <w:p w14:paraId="38F6181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92.7%</w:t>
            </w:r>
          </w:p>
        </w:tc>
        <w:tc>
          <w:tcPr>
            <w:tcW w:w="2155" w:type="pct"/>
            <w:noWrap/>
            <w:hideMark/>
          </w:tcPr>
          <w:p w14:paraId="540840E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93.8%</w:t>
            </w:r>
          </w:p>
        </w:tc>
      </w:tr>
      <w:tr w:rsidR="00D67BF2" w:rsidRPr="007E70A9" w14:paraId="4B712CB0"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6D6431F6" w14:textId="77777777" w:rsidR="00D67BF2" w:rsidRPr="007E70A9" w:rsidRDefault="00D67BF2" w:rsidP="0076754B">
            <w:pPr>
              <w:rPr>
                <w:sz w:val="20"/>
                <w:szCs w:val="20"/>
                <w:lang w:val="en-GB"/>
              </w:rPr>
            </w:pPr>
            <w:r w:rsidRPr="007E70A9">
              <w:rPr>
                <w:sz w:val="20"/>
                <w:szCs w:val="20"/>
                <w:lang w:val="en-GB"/>
              </w:rPr>
              <w:t>50-59</w:t>
            </w:r>
          </w:p>
        </w:tc>
        <w:tc>
          <w:tcPr>
            <w:tcW w:w="1308" w:type="pct"/>
            <w:noWrap/>
            <w:hideMark/>
          </w:tcPr>
          <w:p w14:paraId="37DDA9A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87.4%</w:t>
            </w:r>
          </w:p>
        </w:tc>
        <w:tc>
          <w:tcPr>
            <w:tcW w:w="2155" w:type="pct"/>
            <w:noWrap/>
            <w:hideMark/>
          </w:tcPr>
          <w:p w14:paraId="4DC2F65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88.2%</w:t>
            </w:r>
          </w:p>
        </w:tc>
      </w:tr>
      <w:tr w:rsidR="00D67BF2" w:rsidRPr="007E70A9" w14:paraId="345691A2"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4FCC47E9" w14:textId="77777777" w:rsidR="00D67BF2" w:rsidRPr="007E70A9" w:rsidRDefault="00D67BF2" w:rsidP="0076754B">
            <w:pPr>
              <w:rPr>
                <w:sz w:val="20"/>
                <w:szCs w:val="20"/>
                <w:lang w:val="en-GB"/>
              </w:rPr>
            </w:pPr>
            <w:r w:rsidRPr="007E70A9">
              <w:rPr>
                <w:sz w:val="20"/>
                <w:szCs w:val="20"/>
                <w:lang w:val="en-GB"/>
              </w:rPr>
              <w:t>60-69</w:t>
            </w:r>
          </w:p>
        </w:tc>
        <w:tc>
          <w:tcPr>
            <w:tcW w:w="1308" w:type="pct"/>
            <w:noWrap/>
            <w:hideMark/>
          </w:tcPr>
          <w:p w14:paraId="6AEF85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91.4%</w:t>
            </w:r>
          </w:p>
        </w:tc>
        <w:tc>
          <w:tcPr>
            <w:tcW w:w="2155" w:type="pct"/>
            <w:noWrap/>
            <w:hideMark/>
          </w:tcPr>
          <w:p w14:paraId="01E7CAA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92.0%</w:t>
            </w:r>
          </w:p>
        </w:tc>
      </w:tr>
      <w:tr w:rsidR="00D67BF2" w:rsidRPr="007E70A9" w14:paraId="66AC4AEC"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781DBE54" w14:textId="77777777" w:rsidR="00D67BF2" w:rsidRPr="007E70A9" w:rsidRDefault="00D67BF2" w:rsidP="0076754B">
            <w:pPr>
              <w:rPr>
                <w:sz w:val="20"/>
                <w:szCs w:val="20"/>
                <w:lang w:val="en-GB"/>
              </w:rPr>
            </w:pPr>
            <w:r w:rsidRPr="007E70A9">
              <w:rPr>
                <w:sz w:val="20"/>
                <w:szCs w:val="20"/>
                <w:lang w:val="en-GB"/>
              </w:rPr>
              <w:t>70-79</w:t>
            </w:r>
          </w:p>
        </w:tc>
        <w:tc>
          <w:tcPr>
            <w:tcW w:w="1308" w:type="pct"/>
            <w:noWrap/>
            <w:hideMark/>
          </w:tcPr>
          <w:p w14:paraId="281BA27D"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95.2%</w:t>
            </w:r>
          </w:p>
        </w:tc>
        <w:tc>
          <w:tcPr>
            <w:tcW w:w="2155" w:type="pct"/>
            <w:noWrap/>
            <w:hideMark/>
          </w:tcPr>
          <w:p w14:paraId="473566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96.1%</w:t>
            </w:r>
          </w:p>
        </w:tc>
      </w:tr>
      <w:tr w:rsidR="00D67BF2" w:rsidRPr="007E70A9" w14:paraId="16B0A21C"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noWrap/>
            <w:hideMark/>
          </w:tcPr>
          <w:p w14:paraId="7AC32ACE" w14:textId="77777777" w:rsidR="00D67BF2" w:rsidRPr="007E70A9" w:rsidRDefault="00D67BF2" w:rsidP="0076754B">
            <w:pPr>
              <w:rPr>
                <w:sz w:val="20"/>
                <w:szCs w:val="20"/>
                <w:lang w:val="en-GB"/>
              </w:rPr>
            </w:pPr>
            <w:r w:rsidRPr="007E70A9">
              <w:rPr>
                <w:sz w:val="20"/>
                <w:szCs w:val="20"/>
                <w:lang w:val="en-GB"/>
              </w:rPr>
              <w:t>80+</w:t>
            </w:r>
          </w:p>
        </w:tc>
        <w:tc>
          <w:tcPr>
            <w:tcW w:w="1308" w:type="pct"/>
            <w:noWrap/>
            <w:hideMark/>
          </w:tcPr>
          <w:p w14:paraId="2C4E105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92.3%</w:t>
            </w:r>
          </w:p>
        </w:tc>
        <w:tc>
          <w:tcPr>
            <w:tcW w:w="2155" w:type="pct"/>
            <w:noWrap/>
            <w:hideMark/>
          </w:tcPr>
          <w:p w14:paraId="49D54B2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93.9%</w:t>
            </w:r>
          </w:p>
        </w:tc>
      </w:tr>
      <w:tr w:rsidR="00D67BF2" w:rsidRPr="007E70A9" w14:paraId="656AFFC7"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hideMark/>
          </w:tcPr>
          <w:p w14:paraId="1147D395" w14:textId="77777777" w:rsidR="00D67BF2" w:rsidRPr="007E70A9" w:rsidRDefault="00D67BF2" w:rsidP="0076754B">
            <w:pPr>
              <w:rPr>
                <w:sz w:val="20"/>
                <w:szCs w:val="20"/>
                <w:lang w:val="en-GB"/>
              </w:rPr>
            </w:pPr>
            <w:r w:rsidRPr="007E70A9">
              <w:rPr>
                <w:sz w:val="20"/>
                <w:szCs w:val="20"/>
                <w:lang w:val="en-GB"/>
              </w:rPr>
              <w:t>Age 5+</w:t>
            </w:r>
          </w:p>
        </w:tc>
        <w:tc>
          <w:tcPr>
            <w:tcW w:w="1308" w:type="pct"/>
            <w:hideMark/>
          </w:tcPr>
          <w:p w14:paraId="0B8CB29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77.8%</w:t>
            </w:r>
          </w:p>
        </w:tc>
        <w:tc>
          <w:tcPr>
            <w:tcW w:w="2155" w:type="pct"/>
            <w:hideMark/>
          </w:tcPr>
          <w:p w14:paraId="2FAB9B2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79.5%</w:t>
            </w:r>
          </w:p>
        </w:tc>
      </w:tr>
      <w:tr w:rsidR="00D67BF2" w:rsidRPr="007E70A9" w14:paraId="5040CD91"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hideMark/>
          </w:tcPr>
          <w:p w14:paraId="54E35760" w14:textId="77777777" w:rsidR="00D67BF2" w:rsidRPr="007E70A9" w:rsidRDefault="00D67BF2" w:rsidP="0076754B">
            <w:pPr>
              <w:rPr>
                <w:sz w:val="20"/>
                <w:szCs w:val="20"/>
                <w:lang w:val="en-GB"/>
              </w:rPr>
            </w:pPr>
            <w:r w:rsidRPr="007E70A9">
              <w:rPr>
                <w:sz w:val="20"/>
                <w:szCs w:val="20"/>
                <w:lang w:val="en-GB"/>
              </w:rPr>
              <w:t>Age 18+</w:t>
            </w:r>
          </w:p>
        </w:tc>
        <w:tc>
          <w:tcPr>
            <w:tcW w:w="1308" w:type="pct"/>
            <w:hideMark/>
          </w:tcPr>
          <w:p w14:paraId="309BCE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86.1%</w:t>
            </w:r>
          </w:p>
        </w:tc>
        <w:tc>
          <w:tcPr>
            <w:tcW w:w="2155" w:type="pct"/>
            <w:hideMark/>
          </w:tcPr>
          <w:p w14:paraId="6459488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87.9%</w:t>
            </w:r>
          </w:p>
        </w:tc>
      </w:tr>
      <w:tr w:rsidR="00D67BF2" w:rsidRPr="007E70A9" w14:paraId="39BD76BD" w14:textId="77777777" w:rsidTr="008A35A7">
        <w:trPr>
          <w:trHeight w:val="300"/>
        </w:trPr>
        <w:tc>
          <w:tcPr>
            <w:cnfStyle w:val="001000000000" w:firstRow="0" w:lastRow="0" w:firstColumn="1" w:lastColumn="0" w:oddVBand="0" w:evenVBand="0" w:oddHBand="0" w:evenHBand="0" w:firstRowFirstColumn="0" w:firstRowLastColumn="0" w:lastRowFirstColumn="0" w:lastRowLastColumn="0"/>
            <w:tcW w:w="1537" w:type="pct"/>
            <w:hideMark/>
          </w:tcPr>
          <w:p w14:paraId="611B220B" w14:textId="77777777" w:rsidR="00D67BF2" w:rsidRPr="007E70A9" w:rsidRDefault="00D67BF2" w:rsidP="0076754B">
            <w:pPr>
              <w:rPr>
                <w:sz w:val="20"/>
                <w:szCs w:val="20"/>
                <w:lang w:val="en-GB"/>
              </w:rPr>
            </w:pPr>
            <w:r w:rsidRPr="007E70A9">
              <w:rPr>
                <w:sz w:val="20"/>
                <w:szCs w:val="20"/>
                <w:lang w:val="en-GB"/>
              </w:rPr>
              <w:t>whole Population</w:t>
            </w:r>
          </w:p>
        </w:tc>
        <w:tc>
          <w:tcPr>
            <w:tcW w:w="1308" w:type="pct"/>
            <w:hideMark/>
          </w:tcPr>
          <w:p w14:paraId="68F5EF3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73.7%</w:t>
            </w:r>
          </w:p>
        </w:tc>
        <w:tc>
          <w:tcPr>
            <w:tcW w:w="2155" w:type="pct"/>
            <w:hideMark/>
          </w:tcPr>
          <w:p w14:paraId="3DE5F3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75.3%</w:t>
            </w:r>
          </w:p>
        </w:tc>
      </w:tr>
      <w:bookmarkEnd w:id="4"/>
      <w:bookmarkEnd w:id="5"/>
    </w:tbl>
    <w:p w14:paraId="3480F692" w14:textId="39C87819" w:rsidR="00D67BF2" w:rsidRPr="007E70A9" w:rsidRDefault="00D67BF2" w:rsidP="00D67BF2">
      <w:pPr>
        <w:rPr>
          <w:sz w:val="20"/>
          <w:szCs w:val="20"/>
          <w:lang w:val="en-GB"/>
        </w:rPr>
      </w:pPr>
    </w:p>
    <w:p w14:paraId="49E8CBE5" w14:textId="0B29C71B" w:rsidR="00B45014" w:rsidRPr="007E70A9" w:rsidRDefault="00B45014" w:rsidP="00CE186B">
      <w:pPr>
        <w:pStyle w:val="Heading4"/>
      </w:pPr>
      <w:r w:rsidRPr="007E70A9">
        <w:t>Table</w:t>
      </w:r>
      <w:r w:rsidR="008A35A7">
        <w:t xml:space="preserve"> 3:</w:t>
      </w:r>
      <w:r w:rsidRPr="007E70A9">
        <w:t xml:space="preserve"> Vaccination coverage rate 3rd, 4th and 5th Dose by Age Group</w:t>
      </w:r>
    </w:p>
    <w:tbl>
      <w:tblPr>
        <w:tblStyle w:val="GridTable1Light-Accent1"/>
        <w:tblW w:w="5000" w:type="pct"/>
        <w:tblLook w:val="04A0" w:firstRow="1" w:lastRow="0" w:firstColumn="1" w:lastColumn="0" w:noHBand="0" w:noVBand="1"/>
      </w:tblPr>
      <w:tblGrid>
        <w:gridCol w:w="2945"/>
        <w:gridCol w:w="2510"/>
        <w:gridCol w:w="1861"/>
        <w:gridCol w:w="1700"/>
      </w:tblGrid>
      <w:tr w:rsidR="00D67BF2" w:rsidRPr="007E70A9" w14:paraId="143C4476" w14:textId="77777777" w:rsidTr="0076754B">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5000" w:type="pct"/>
            <w:gridSpan w:val="4"/>
            <w:noWrap/>
          </w:tcPr>
          <w:p w14:paraId="52800492" w14:textId="0011F811" w:rsidR="00D67BF2" w:rsidRPr="007E70A9" w:rsidRDefault="00D67BF2" w:rsidP="0076754B">
            <w:pPr>
              <w:rPr>
                <w:sz w:val="20"/>
                <w:szCs w:val="20"/>
                <w:lang w:val="en-GB"/>
              </w:rPr>
            </w:pPr>
            <w:r w:rsidRPr="007E70A9">
              <w:rPr>
                <w:sz w:val="20"/>
                <w:szCs w:val="20"/>
                <w:lang w:val="en-GB"/>
              </w:rPr>
              <w:t>Vaccination coverage rate 3</w:t>
            </w:r>
            <w:r w:rsidRPr="007E70A9">
              <w:rPr>
                <w:sz w:val="20"/>
                <w:szCs w:val="20"/>
                <w:vertAlign w:val="superscript"/>
                <w:lang w:val="en-GB"/>
              </w:rPr>
              <w:t>rd</w:t>
            </w:r>
            <w:r w:rsidRPr="007E70A9">
              <w:rPr>
                <w:sz w:val="20"/>
                <w:szCs w:val="20"/>
                <w:lang w:val="en-GB"/>
              </w:rPr>
              <w:t>, 4</w:t>
            </w:r>
            <w:r w:rsidRPr="007E70A9">
              <w:rPr>
                <w:sz w:val="20"/>
                <w:szCs w:val="20"/>
                <w:vertAlign w:val="superscript"/>
                <w:lang w:val="en-GB"/>
              </w:rPr>
              <w:t>th</w:t>
            </w:r>
            <w:r w:rsidRPr="007E70A9">
              <w:rPr>
                <w:sz w:val="20"/>
                <w:szCs w:val="20"/>
                <w:lang w:val="en-GB"/>
              </w:rPr>
              <w:t xml:space="preserve"> and 5</w:t>
            </w:r>
            <w:r w:rsidRPr="007E70A9">
              <w:rPr>
                <w:sz w:val="20"/>
                <w:szCs w:val="20"/>
                <w:vertAlign w:val="superscript"/>
                <w:lang w:val="en-GB"/>
              </w:rPr>
              <w:t>th</w:t>
            </w:r>
            <w:r w:rsidRPr="007E70A9">
              <w:rPr>
                <w:sz w:val="20"/>
                <w:szCs w:val="20"/>
                <w:lang w:val="en-GB"/>
              </w:rPr>
              <w:t xml:space="preserve"> Dose by Age Group</w:t>
            </w:r>
          </w:p>
        </w:tc>
      </w:tr>
      <w:tr w:rsidR="00D67BF2" w:rsidRPr="007E70A9" w14:paraId="3C79DC5C"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671B1A2A" w14:textId="77777777" w:rsidR="00D67BF2" w:rsidRPr="007E70A9" w:rsidRDefault="00D67BF2" w:rsidP="0076754B">
            <w:pPr>
              <w:rPr>
                <w:sz w:val="20"/>
                <w:szCs w:val="20"/>
                <w:lang w:val="en-GB"/>
              </w:rPr>
            </w:pPr>
            <w:r w:rsidRPr="007E70A9">
              <w:rPr>
                <w:sz w:val="20"/>
                <w:szCs w:val="20"/>
                <w:lang w:val="en-GB"/>
              </w:rPr>
              <w:t>Age Group</w:t>
            </w:r>
          </w:p>
        </w:tc>
        <w:tc>
          <w:tcPr>
            <w:tcW w:w="1392" w:type="pct"/>
            <w:noWrap/>
            <w:hideMark/>
          </w:tcPr>
          <w:p w14:paraId="15C799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3</w:t>
            </w:r>
            <w:r w:rsidRPr="007E70A9">
              <w:rPr>
                <w:sz w:val="20"/>
                <w:szCs w:val="20"/>
                <w:vertAlign w:val="superscript"/>
                <w:lang w:val="en-GB"/>
              </w:rPr>
              <w:t>rd</w:t>
            </w:r>
            <w:r w:rsidRPr="007E70A9">
              <w:rPr>
                <w:sz w:val="20"/>
                <w:szCs w:val="20"/>
                <w:lang w:val="en-GB"/>
              </w:rPr>
              <w:t xml:space="preserve"> Dose</w:t>
            </w:r>
          </w:p>
        </w:tc>
        <w:tc>
          <w:tcPr>
            <w:tcW w:w="1032" w:type="pct"/>
            <w:noWrap/>
            <w:hideMark/>
          </w:tcPr>
          <w:p w14:paraId="2547286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4</w:t>
            </w:r>
            <w:r w:rsidRPr="007E70A9">
              <w:rPr>
                <w:sz w:val="20"/>
                <w:szCs w:val="20"/>
                <w:vertAlign w:val="superscript"/>
                <w:lang w:val="en-GB"/>
              </w:rPr>
              <w:t>th</w:t>
            </w:r>
            <w:r w:rsidRPr="007E70A9">
              <w:rPr>
                <w:sz w:val="20"/>
                <w:szCs w:val="20"/>
                <w:lang w:val="en-GB"/>
              </w:rPr>
              <w:t xml:space="preserve"> Dose</w:t>
            </w:r>
          </w:p>
        </w:tc>
        <w:tc>
          <w:tcPr>
            <w:tcW w:w="943" w:type="pct"/>
          </w:tcPr>
          <w:p w14:paraId="35E565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w:t>
            </w:r>
            <w:r w:rsidRPr="007E70A9">
              <w:rPr>
                <w:sz w:val="20"/>
                <w:szCs w:val="20"/>
                <w:vertAlign w:val="superscript"/>
                <w:lang w:val="en-GB"/>
              </w:rPr>
              <w:t>th</w:t>
            </w:r>
            <w:r w:rsidRPr="007E70A9">
              <w:rPr>
                <w:sz w:val="20"/>
                <w:szCs w:val="20"/>
                <w:lang w:val="en-GB"/>
              </w:rPr>
              <w:t xml:space="preserve"> Dose</w:t>
            </w:r>
          </w:p>
        </w:tc>
      </w:tr>
      <w:tr w:rsidR="00D67BF2" w:rsidRPr="007E70A9" w14:paraId="102E455C"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2A0798B4" w14:textId="77777777" w:rsidR="00D67BF2" w:rsidRPr="007E70A9" w:rsidRDefault="00D67BF2" w:rsidP="0076754B">
            <w:pPr>
              <w:rPr>
                <w:sz w:val="20"/>
                <w:szCs w:val="20"/>
                <w:lang w:val="en-GB"/>
              </w:rPr>
            </w:pPr>
            <w:r w:rsidRPr="007E70A9">
              <w:rPr>
                <w:sz w:val="20"/>
                <w:szCs w:val="20"/>
                <w:lang w:val="en-GB"/>
              </w:rPr>
              <w:t>05-11</w:t>
            </w:r>
          </w:p>
        </w:tc>
        <w:tc>
          <w:tcPr>
            <w:tcW w:w="1392" w:type="pct"/>
            <w:noWrap/>
            <w:hideMark/>
          </w:tcPr>
          <w:p w14:paraId="0079FE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0.0%</w:t>
            </w:r>
          </w:p>
        </w:tc>
        <w:tc>
          <w:tcPr>
            <w:tcW w:w="1032" w:type="pct"/>
            <w:noWrap/>
            <w:hideMark/>
          </w:tcPr>
          <w:p w14:paraId="632D9DB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0.0%</w:t>
            </w:r>
          </w:p>
        </w:tc>
        <w:tc>
          <w:tcPr>
            <w:tcW w:w="943" w:type="pct"/>
          </w:tcPr>
          <w:p w14:paraId="6807D97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214CB0FB"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5A278475" w14:textId="77777777" w:rsidR="00D67BF2" w:rsidRPr="007E70A9" w:rsidRDefault="00D67BF2" w:rsidP="0076754B">
            <w:pPr>
              <w:rPr>
                <w:sz w:val="20"/>
                <w:szCs w:val="20"/>
                <w:lang w:val="en-GB"/>
              </w:rPr>
            </w:pPr>
            <w:r w:rsidRPr="007E70A9">
              <w:rPr>
                <w:sz w:val="20"/>
                <w:szCs w:val="20"/>
                <w:lang w:val="en-GB"/>
              </w:rPr>
              <w:t>12-15</w:t>
            </w:r>
          </w:p>
        </w:tc>
        <w:tc>
          <w:tcPr>
            <w:tcW w:w="1392" w:type="pct"/>
            <w:noWrap/>
            <w:hideMark/>
          </w:tcPr>
          <w:p w14:paraId="3911528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1.9%</w:t>
            </w:r>
          </w:p>
        </w:tc>
        <w:tc>
          <w:tcPr>
            <w:tcW w:w="1032" w:type="pct"/>
            <w:noWrap/>
            <w:hideMark/>
          </w:tcPr>
          <w:p w14:paraId="6897A63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0.0%</w:t>
            </w:r>
          </w:p>
        </w:tc>
        <w:tc>
          <w:tcPr>
            <w:tcW w:w="943" w:type="pct"/>
          </w:tcPr>
          <w:p w14:paraId="1CD137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44E28A14"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162E4CBA" w14:textId="77777777" w:rsidR="00D67BF2" w:rsidRPr="007E70A9" w:rsidRDefault="00D67BF2" w:rsidP="0076754B">
            <w:pPr>
              <w:rPr>
                <w:sz w:val="20"/>
                <w:szCs w:val="20"/>
                <w:lang w:val="en-GB"/>
              </w:rPr>
            </w:pPr>
            <w:r w:rsidRPr="007E70A9">
              <w:rPr>
                <w:sz w:val="20"/>
                <w:szCs w:val="20"/>
                <w:lang w:val="en-GB"/>
              </w:rPr>
              <w:t>16-17</w:t>
            </w:r>
          </w:p>
        </w:tc>
        <w:tc>
          <w:tcPr>
            <w:tcW w:w="1392" w:type="pct"/>
            <w:noWrap/>
            <w:hideMark/>
          </w:tcPr>
          <w:p w14:paraId="0942304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3.6%</w:t>
            </w:r>
          </w:p>
        </w:tc>
        <w:tc>
          <w:tcPr>
            <w:tcW w:w="1032" w:type="pct"/>
            <w:noWrap/>
            <w:hideMark/>
          </w:tcPr>
          <w:p w14:paraId="4B41AEF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0.0%</w:t>
            </w:r>
          </w:p>
        </w:tc>
        <w:tc>
          <w:tcPr>
            <w:tcW w:w="943" w:type="pct"/>
          </w:tcPr>
          <w:p w14:paraId="31E1F78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6D56D7BC"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41D80166" w14:textId="77777777" w:rsidR="00D67BF2" w:rsidRPr="007E70A9" w:rsidRDefault="00D67BF2" w:rsidP="0076754B">
            <w:pPr>
              <w:rPr>
                <w:sz w:val="20"/>
                <w:szCs w:val="20"/>
                <w:lang w:val="en-GB"/>
              </w:rPr>
            </w:pPr>
            <w:r w:rsidRPr="007E70A9">
              <w:rPr>
                <w:sz w:val="20"/>
                <w:szCs w:val="20"/>
                <w:lang w:val="en-GB"/>
              </w:rPr>
              <w:t>18-19</w:t>
            </w:r>
          </w:p>
        </w:tc>
        <w:tc>
          <w:tcPr>
            <w:tcW w:w="1392" w:type="pct"/>
            <w:noWrap/>
            <w:hideMark/>
          </w:tcPr>
          <w:p w14:paraId="16BA819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34.6%</w:t>
            </w:r>
          </w:p>
        </w:tc>
        <w:tc>
          <w:tcPr>
            <w:tcW w:w="1032" w:type="pct"/>
            <w:noWrap/>
            <w:hideMark/>
          </w:tcPr>
          <w:p w14:paraId="0C0B62E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0.1%</w:t>
            </w:r>
          </w:p>
        </w:tc>
        <w:tc>
          <w:tcPr>
            <w:tcW w:w="943" w:type="pct"/>
          </w:tcPr>
          <w:p w14:paraId="2BDD8C2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7DD270F0"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379F3525" w14:textId="77777777" w:rsidR="00D67BF2" w:rsidRPr="007E70A9" w:rsidRDefault="00D67BF2" w:rsidP="0076754B">
            <w:pPr>
              <w:rPr>
                <w:sz w:val="20"/>
                <w:szCs w:val="20"/>
                <w:lang w:val="en-GB"/>
              </w:rPr>
            </w:pPr>
            <w:r w:rsidRPr="007E70A9">
              <w:rPr>
                <w:sz w:val="20"/>
                <w:szCs w:val="20"/>
                <w:lang w:val="en-GB"/>
              </w:rPr>
              <w:t>20-29</w:t>
            </w:r>
          </w:p>
        </w:tc>
        <w:tc>
          <w:tcPr>
            <w:tcW w:w="1392" w:type="pct"/>
            <w:noWrap/>
            <w:hideMark/>
          </w:tcPr>
          <w:p w14:paraId="71C68B0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41.9%</w:t>
            </w:r>
          </w:p>
        </w:tc>
        <w:tc>
          <w:tcPr>
            <w:tcW w:w="1032" w:type="pct"/>
            <w:noWrap/>
            <w:hideMark/>
          </w:tcPr>
          <w:p w14:paraId="68CF98E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0.2%</w:t>
            </w:r>
          </w:p>
        </w:tc>
        <w:tc>
          <w:tcPr>
            <w:tcW w:w="943" w:type="pct"/>
          </w:tcPr>
          <w:p w14:paraId="7F29B35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01F4984B"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0D43A119" w14:textId="77777777" w:rsidR="00D67BF2" w:rsidRPr="007E70A9" w:rsidRDefault="00D67BF2" w:rsidP="0076754B">
            <w:pPr>
              <w:rPr>
                <w:sz w:val="20"/>
                <w:szCs w:val="20"/>
                <w:lang w:val="en-GB"/>
              </w:rPr>
            </w:pPr>
            <w:r w:rsidRPr="007E70A9">
              <w:rPr>
                <w:sz w:val="20"/>
                <w:szCs w:val="20"/>
                <w:lang w:val="en-GB"/>
              </w:rPr>
              <w:t>30-39</w:t>
            </w:r>
          </w:p>
        </w:tc>
        <w:tc>
          <w:tcPr>
            <w:tcW w:w="1392" w:type="pct"/>
            <w:noWrap/>
            <w:hideMark/>
          </w:tcPr>
          <w:p w14:paraId="768803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54.9%</w:t>
            </w:r>
          </w:p>
        </w:tc>
        <w:tc>
          <w:tcPr>
            <w:tcW w:w="1032" w:type="pct"/>
            <w:noWrap/>
            <w:hideMark/>
          </w:tcPr>
          <w:p w14:paraId="5B0BEF7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0.9%</w:t>
            </w:r>
          </w:p>
        </w:tc>
        <w:tc>
          <w:tcPr>
            <w:tcW w:w="943" w:type="pct"/>
          </w:tcPr>
          <w:p w14:paraId="73EDB98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w:t>
            </w:r>
          </w:p>
        </w:tc>
      </w:tr>
      <w:tr w:rsidR="00D67BF2" w:rsidRPr="007E70A9" w14:paraId="69F080D9"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1F8313BF" w14:textId="77777777" w:rsidR="00D67BF2" w:rsidRPr="007E70A9" w:rsidRDefault="00D67BF2" w:rsidP="0076754B">
            <w:pPr>
              <w:rPr>
                <w:sz w:val="20"/>
                <w:szCs w:val="20"/>
                <w:lang w:val="en-GB"/>
              </w:rPr>
            </w:pPr>
            <w:r w:rsidRPr="007E70A9">
              <w:rPr>
                <w:sz w:val="20"/>
                <w:szCs w:val="20"/>
                <w:lang w:val="en-GB"/>
              </w:rPr>
              <w:t>40-49</w:t>
            </w:r>
          </w:p>
        </w:tc>
        <w:tc>
          <w:tcPr>
            <w:tcW w:w="1392" w:type="pct"/>
            <w:noWrap/>
            <w:hideMark/>
          </w:tcPr>
          <w:p w14:paraId="0299371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72.9%</w:t>
            </w:r>
          </w:p>
        </w:tc>
        <w:tc>
          <w:tcPr>
            <w:tcW w:w="1032" w:type="pct"/>
            <w:noWrap/>
            <w:hideMark/>
          </w:tcPr>
          <w:p w14:paraId="4AE360B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2.2%</w:t>
            </w:r>
          </w:p>
        </w:tc>
        <w:tc>
          <w:tcPr>
            <w:tcW w:w="943" w:type="pct"/>
          </w:tcPr>
          <w:p w14:paraId="10034EB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r>
      <w:tr w:rsidR="00D67BF2" w:rsidRPr="007E70A9" w14:paraId="0B16C54F"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4A8BFD04" w14:textId="77777777" w:rsidR="00D67BF2" w:rsidRPr="007E70A9" w:rsidRDefault="00D67BF2" w:rsidP="0076754B">
            <w:pPr>
              <w:rPr>
                <w:sz w:val="20"/>
                <w:szCs w:val="20"/>
                <w:lang w:val="en-GB"/>
              </w:rPr>
            </w:pPr>
            <w:r w:rsidRPr="007E70A9">
              <w:rPr>
                <w:sz w:val="20"/>
                <w:szCs w:val="20"/>
                <w:lang w:val="en-GB"/>
              </w:rPr>
              <w:t>50-59</w:t>
            </w:r>
          </w:p>
        </w:tc>
        <w:tc>
          <w:tcPr>
            <w:tcW w:w="1392" w:type="pct"/>
            <w:noWrap/>
            <w:hideMark/>
          </w:tcPr>
          <w:p w14:paraId="777669C7"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73.3%</w:t>
            </w:r>
          </w:p>
        </w:tc>
        <w:tc>
          <w:tcPr>
            <w:tcW w:w="1032" w:type="pct"/>
            <w:noWrap/>
            <w:hideMark/>
          </w:tcPr>
          <w:p w14:paraId="14C4E3A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4.5%</w:t>
            </w:r>
          </w:p>
        </w:tc>
        <w:tc>
          <w:tcPr>
            <w:tcW w:w="943" w:type="pct"/>
          </w:tcPr>
          <w:p w14:paraId="605DD73A"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w:t>
            </w:r>
          </w:p>
        </w:tc>
      </w:tr>
      <w:tr w:rsidR="00D67BF2" w:rsidRPr="007E70A9" w14:paraId="2FE82B83"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039C1722" w14:textId="77777777" w:rsidR="00D67BF2" w:rsidRPr="007E70A9" w:rsidRDefault="00D67BF2" w:rsidP="0076754B">
            <w:pPr>
              <w:rPr>
                <w:sz w:val="20"/>
                <w:szCs w:val="20"/>
                <w:lang w:val="en-GB"/>
              </w:rPr>
            </w:pPr>
            <w:r w:rsidRPr="007E70A9">
              <w:rPr>
                <w:sz w:val="20"/>
                <w:szCs w:val="20"/>
                <w:lang w:val="en-GB"/>
              </w:rPr>
              <w:t>60-69</w:t>
            </w:r>
          </w:p>
        </w:tc>
        <w:tc>
          <w:tcPr>
            <w:tcW w:w="1392" w:type="pct"/>
            <w:noWrap/>
            <w:hideMark/>
          </w:tcPr>
          <w:p w14:paraId="1630260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83.1%</w:t>
            </w:r>
          </w:p>
        </w:tc>
        <w:tc>
          <w:tcPr>
            <w:tcW w:w="1032" w:type="pct"/>
            <w:noWrap/>
            <w:hideMark/>
          </w:tcPr>
          <w:p w14:paraId="502EC61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17.7%</w:t>
            </w:r>
          </w:p>
        </w:tc>
        <w:tc>
          <w:tcPr>
            <w:tcW w:w="943" w:type="pct"/>
          </w:tcPr>
          <w:p w14:paraId="2D73008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2.3%</w:t>
            </w:r>
          </w:p>
        </w:tc>
      </w:tr>
      <w:tr w:rsidR="00D67BF2" w:rsidRPr="007E70A9" w14:paraId="111299DF"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78DA0CB7" w14:textId="77777777" w:rsidR="00D67BF2" w:rsidRPr="007E70A9" w:rsidRDefault="00D67BF2" w:rsidP="0076754B">
            <w:pPr>
              <w:rPr>
                <w:sz w:val="20"/>
                <w:szCs w:val="20"/>
                <w:lang w:val="en-GB"/>
              </w:rPr>
            </w:pPr>
            <w:r w:rsidRPr="007E70A9">
              <w:rPr>
                <w:sz w:val="20"/>
                <w:szCs w:val="20"/>
                <w:lang w:val="en-GB"/>
              </w:rPr>
              <w:t>70-79</w:t>
            </w:r>
          </w:p>
        </w:tc>
        <w:tc>
          <w:tcPr>
            <w:tcW w:w="1392" w:type="pct"/>
            <w:noWrap/>
            <w:hideMark/>
          </w:tcPr>
          <w:p w14:paraId="6026B74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91.7%</w:t>
            </w:r>
          </w:p>
        </w:tc>
        <w:tc>
          <w:tcPr>
            <w:tcW w:w="1032" w:type="pct"/>
            <w:noWrap/>
            <w:hideMark/>
          </w:tcPr>
          <w:p w14:paraId="4852D15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35.6%</w:t>
            </w:r>
          </w:p>
        </w:tc>
        <w:tc>
          <w:tcPr>
            <w:tcW w:w="943" w:type="pct"/>
          </w:tcPr>
          <w:p w14:paraId="2C353A84"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7.9%</w:t>
            </w:r>
          </w:p>
        </w:tc>
      </w:tr>
      <w:tr w:rsidR="00D67BF2" w:rsidRPr="007E70A9" w14:paraId="4C790E4F"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noWrap/>
            <w:hideMark/>
          </w:tcPr>
          <w:p w14:paraId="11A5B12B" w14:textId="77777777" w:rsidR="00D67BF2" w:rsidRPr="007E70A9" w:rsidRDefault="00D67BF2" w:rsidP="0076754B">
            <w:pPr>
              <w:rPr>
                <w:sz w:val="20"/>
                <w:szCs w:val="20"/>
                <w:lang w:val="en-GB"/>
              </w:rPr>
            </w:pPr>
            <w:r w:rsidRPr="007E70A9">
              <w:rPr>
                <w:sz w:val="20"/>
                <w:szCs w:val="20"/>
                <w:lang w:val="en-GB"/>
              </w:rPr>
              <w:t>80+</w:t>
            </w:r>
          </w:p>
        </w:tc>
        <w:tc>
          <w:tcPr>
            <w:tcW w:w="1392" w:type="pct"/>
            <w:noWrap/>
            <w:hideMark/>
          </w:tcPr>
          <w:p w14:paraId="1C8A7818"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86.9%</w:t>
            </w:r>
          </w:p>
        </w:tc>
        <w:tc>
          <w:tcPr>
            <w:tcW w:w="1032" w:type="pct"/>
            <w:noWrap/>
            <w:hideMark/>
          </w:tcPr>
          <w:p w14:paraId="072DF06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38.6%</w:t>
            </w:r>
          </w:p>
        </w:tc>
        <w:tc>
          <w:tcPr>
            <w:tcW w:w="943" w:type="pct"/>
          </w:tcPr>
          <w:p w14:paraId="086CAEC2"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9.7%</w:t>
            </w:r>
          </w:p>
        </w:tc>
      </w:tr>
      <w:tr w:rsidR="00D67BF2" w:rsidRPr="007E70A9" w14:paraId="001D4DD9"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hideMark/>
          </w:tcPr>
          <w:p w14:paraId="5B26D1A0" w14:textId="77777777" w:rsidR="00D67BF2" w:rsidRPr="007E70A9" w:rsidRDefault="00D67BF2" w:rsidP="0076754B">
            <w:pPr>
              <w:rPr>
                <w:sz w:val="20"/>
                <w:szCs w:val="20"/>
                <w:lang w:val="en-GB"/>
              </w:rPr>
            </w:pPr>
            <w:r w:rsidRPr="007E70A9">
              <w:rPr>
                <w:sz w:val="20"/>
                <w:szCs w:val="20"/>
                <w:lang w:val="en-GB"/>
              </w:rPr>
              <w:t>Age 18+</w:t>
            </w:r>
          </w:p>
        </w:tc>
        <w:tc>
          <w:tcPr>
            <w:tcW w:w="1392" w:type="pct"/>
            <w:hideMark/>
          </w:tcPr>
          <w:p w14:paraId="7B44DAA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66.2%</w:t>
            </w:r>
          </w:p>
        </w:tc>
        <w:tc>
          <w:tcPr>
            <w:tcW w:w="1032" w:type="pct"/>
            <w:hideMark/>
          </w:tcPr>
          <w:p w14:paraId="1B85890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8.7%</w:t>
            </w:r>
          </w:p>
        </w:tc>
        <w:tc>
          <w:tcPr>
            <w:tcW w:w="943" w:type="pct"/>
          </w:tcPr>
          <w:p w14:paraId="6CE74A6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w:t>
            </w:r>
          </w:p>
        </w:tc>
      </w:tr>
      <w:tr w:rsidR="00D67BF2" w:rsidRPr="007E70A9" w14:paraId="4A539795"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hideMark/>
          </w:tcPr>
          <w:p w14:paraId="7F4032CE" w14:textId="77777777" w:rsidR="00D67BF2" w:rsidRPr="007E70A9" w:rsidRDefault="00D67BF2" w:rsidP="0076754B">
            <w:pPr>
              <w:rPr>
                <w:sz w:val="20"/>
                <w:szCs w:val="20"/>
                <w:lang w:val="en-GB"/>
              </w:rPr>
            </w:pPr>
            <w:r w:rsidRPr="007E70A9">
              <w:rPr>
                <w:sz w:val="20"/>
                <w:szCs w:val="20"/>
                <w:lang w:val="en-GB"/>
              </w:rPr>
              <w:t>Age 60+</w:t>
            </w:r>
          </w:p>
        </w:tc>
        <w:tc>
          <w:tcPr>
            <w:tcW w:w="1392" w:type="pct"/>
            <w:hideMark/>
          </w:tcPr>
          <w:p w14:paraId="5CE9F2C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86.7%</w:t>
            </w:r>
          </w:p>
        </w:tc>
        <w:tc>
          <w:tcPr>
            <w:tcW w:w="1032" w:type="pct"/>
            <w:hideMark/>
          </w:tcPr>
          <w:p w14:paraId="1613EB1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27.5%</w:t>
            </w:r>
          </w:p>
        </w:tc>
        <w:tc>
          <w:tcPr>
            <w:tcW w:w="943" w:type="pct"/>
          </w:tcPr>
          <w:p w14:paraId="152F155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5.5%</w:t>
            </w:r>
          </w:p>
        </w:tc>
      </w:tr>
      <w:tr w:rsidR="00D67BF2" w:rsidRPr="007E70A9" w14:paraId="374FFAFF" w14:textId="77777777" w:rsidTr="0076754B">
        <w:trPr>
          <w:trHeight w:val="269"/>
        </w:trPr>
        <w:tc>
          <w:tcPr>
            <w:cnfStyle w:val="001000000000" w:firstRow="0" w:lastRow="0" w:firstColumn="1" w:lastColumn="0" w:oddVBand="0" w:evenVBand="0" w:oddHBand="0" w:evenHBand="0" w:firstRowFirstColumn="0" w:firstRowLastColumn="0" w:lastRowFirstColumn="0" w:lastRowLastColumn="0"/>
            <w:tcW w:w="1633" w:type="pct"/>
            <w:hideMark/>
          </w:tcPr>
          <w:p w14:paraId="03EB0035" w14:textId="77777777" w:rsidR="00D67BF2" w:rsidRPr="007E70A9" w:rsidRDefault="00D67BF2" w:rsidP="0076754B">
            <w:pPr>
              <w:rPr>
                <w:sz w:val="20"/>
                <w:szCs w:val="20"/>
                <w:lang w:val="en-GB"/>
              </w:rPr>
            </w:pPr>
            <w:r w:rsidRPr="007E70A9">
              <w:rPr>
                <w:sz w:val="20"/>
                <w:szCs w:val="20"/>
                <w:lang w:val="en-GB"/>
              </w:rPr>
              <w:lastRenderedPageBreak/>
              <w:t>Whole Population</w:t>
            </w:r>
          </w:p>
        </w:tc>
        <w:tc>
          <w:tcPr>
            <w:tcW w:w="1392" w:type="pct"/>
            <w:hideMark/>
          </w:tcPr>
          <w:p w14:paraId="697392E5"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53.6%</w:t>
            </w:r>
          </w:p>
        </w:tc>
        <w:tc>
          <w:tcPr>
            <w:tcW w:w="1032" w:type="pct"/>
            <w:hideMark/>
          </w:tcPr>
          <w:p w14:paraId="11D74A6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rFonts w:eastAsia="Times New Roman"/>
                <w:sz w:val="20"/>
                <w:szCs w:val="20"/>
                <w:lang w:val="en-GB"/>
              </w:rPr>
            </w:pPr>
            <w:r w:rsidRPr="007E70A9">
              <w:rPr>
                <w:sz w:val="20"/>
                <w:szCs w:val="20"/>
                <w:lang w:val="en-GB"/>
              </w:rPr>
              <w:t>7.1%</w:t>
            </w:r>
          </w:p>
        </w:tc>
        <w:tc>
          <w:tcPr>
            <w:tcW w:w="943" w:type="pct"/>
          </w:tcPr>
          <w:p w14:paraId="0B4D80B9"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w:t>
            </w:r>
          </w:p>
        </w:tc>
      </w:tr>
    </w:tbl>
    <w:p w14:paraId="125CCE8C" w14:textId="77777777" w:rsidR="00D67BF2" w:rsidRPr="007E70A9" w:rsidRDefault="00D67BF2" w:rsidP="00D67BF2">
      <w:pPr>
        <w:rPr>
          <w:sz w:val="20"/>
          <w:szCs w:val="20"/>
          <w:lang w:val="en-GB"/>
        </w:rPr>
      </w:pPr>
    </w:p>
    <w:p w14:paraId="0D6C9665" w14:textId="77777777" w:rsidR="00D67BF2" w:rsidRPr="007E70A9" w:rsidRDefault="00D67BF2" w:rsidP="00D67BF2">
      <w:pPr>
        <w:jc w:val="left"/>
        <w:rPr>
          <w:sz w:val="20"/>
          <w:szCs w:val="20"/>
          <w:lang w:val="en-GB"/>
        </w:rPr>
      </w:pPr>
      <w:r w:rsidRPr="007E70A9">
        <w:rPr>
          <w:sz w:val="20"/>
          <w:szCs w:val="20"/>
          <w:lang w:val="en-GB"/>
        </w:rPr>
        <w:br w:type="page"/>
      </w:r>
    </w:p>
    <w:p w14:paraId="19D269C0" w14:textId="1692FF1A" w:rsidR="00D67BF2" w:rsidRPr="007E70A9" w:rsidRDefault="00D67BF2" w:rsidP="006D7DC2">
      <w:pPr>
        <w:pStyle w:val="Heading2"/>
        <w:rPr>
          <w:lang w:val="en-GB"/>
        </w:rPr>
      </w:pPr>
      <w:r w:rsidRPr="007E70A9">
        <w:rPr>
          <w:lang w:val="en-GB"/>
        </w:rPr>
        <w:lastRenderedPageBreak/>
        <w:t>A</w:t>
      </w:r>
      <w:r w:rsidR="008D3D91">
        <w:rPr>
          <w:lang w:val="en-GB"/>
        </w:rPr>
        <w:t>ppendix XIV</w:t>
      </w:r>
      <w:r w:rsidRPr="007E70A9">
        <w:rPr>
          <w:lang w:val="en-GB"/>
        </w:rPr>
        <w:t xml:space="preserve"> </w:t>
      </w:r>
    </w:p>
    <w:p w14:paraId="16688226" w14:textId="77777777" w:rsidR="00D67BF2" w:rsidRPr="007E70A9" w:rsidRDefault="00D67BF2" w:rsidP="00D67BF2">
      <w:pPr>
        <w:rPr>
          <w:sz w:val="20"/>
          <w:szCs w:val="20"/>
          <w:lang w:val="en-GB"/>
        </w:rPr>
      </w:pPr>
    </w:p>
    <w:p w14:paraId="6CBA9D12" w14:textId="20F37189" w:rsidR="00D67BF2" w:rsidRPr="008D3D91" w:rsidRDefault="00D67BF2" w:rsidP="008D3D91">
      <w:pPr>
        <w:pStyle w:val="Heading4"/>
      </w:pPr>
      <w:r w:rsidRPr="007E70A9">
        <w:t>Table</w:t>
      </w:r>
      <w:r w:rsidR="008D3D91">
        <w:t xml:space="preserve"> </w:t>
      </w:r>
      <w:r w:rsidRPr="007E70A9">
        <w:t>1</w:t>
      </w:r>
      <w:r w:rsidR="008D3D91">
        <w:t>:</w:t>
      </w:r>
      <w:r w:rsidRPr="007E70A9">
        <w:t xml:space="preserve"> Statistical data on irregular attendance rates for the last two school years</w:t>
      </w:r>
    </w:p>
    <w:tbl>
      <w:tblPr>
        <w:tblStyle w:val="GridTable1Light-Accent1"/>
        <w:tblW w:w="5000" w:type="pct"/>
        <w:tblLook w:val="04A0" w:firstRow="1" w:lastRow="0" w:firstColumn="1" w:lastColumn="0" w:noHBand="0" w:noVBand="1"/>
      </w:tblPr>
      <w:tblGrid>
        <w:gridCol w:w="1710"/>
        <w:gridCol w:w="1762"/>
        <w:gridCol w:w="2050"/>
        <w:gridCol w:w="1747"/>
        <w:gridCol w:w="1747"/>
      </w:tblGrid>
      <w:tr w:rsidR="00D67BF2" w:rsidRPr="007E70A9" w14:paraId="5AC29EFF"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 w:type="pct"/>
            <w:vMerge w:val="restart"/>
          </w:tcPr>
          <w:p w14:paraId="4E28B9DE" w14:textId="77777777" w:rsidR="00D67BF2" w:rsidRPr="007E70A9" w:rsidRDefault="00D67BF2" w:rsidP="0076754B">
            <w:pPr>
              <w:rPr>
                <w:sz w:val="20"/>
                <w:szCs w:val="20"/>
                <w:lang w:val="en-GB"/>
              </w:rPr>
            </w:pPr>
            <w:r w:rsidRPr="007E70A9">
              <w:rPr>
                <w:sz w:val="20"/>
                <w:szCs w:val="20"/>
                <w:lang w:val="en-GB"/>
              </w:rPr>
              <w:t>School year</w:t>
            </w:r>
          </w:p>
        </w:tc>
        <w:tc>
          <w:tcPr>
            <w:tcW w:w="2114" w:type="pct"/>
            <w:gridSpan w:val="2"/>
          </w:tcPr>
          <w:p w14:paraId="0B6F5D15"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Irregular attendance (%)</w:t>
            </w:r>
          </w:p>
        </w:tc>
        <w:tc>
          <w:tcPr>
            <w:tcW w:w="969" w:type="pct"/>
            <w:vMerge w:val="restart"/>
          </w:tcPr>
          <w:p w14:paraId="4A52A387"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repetition (%)</w:t>
            </w:r>
          </w:p>
        </w:tc>
        <w:tc>
          <w:tcPr>
            <w:tcW w:w="969" w:type="pct"/>
            <w:vMerge w:val="restart"/>
          </w:tcPr>
          <w:p w14:paraId="5F585506" w14:textId="77777777" w:rsidR="00D67BF2" w:rsidRPr="007E70A9" w:rsidRDefault="00D67BF2" w:rsidP="0076754B">
            <w:pP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Attendance deferrals (%)</w:t>
            </w:r>
          </w:p>
        </w:tc>
      </w:tr>
      <w:tr w:rsidR="00D67BF2" w:rsidRPr="007E70A9" w14:paraId="5AAA2E0B" w14:textId="77777777" w:rsidTr="0076754B">
        <w:tc>
          <w:tcPr>
            <w:cnfStyle w:val="001000000000" w:firstRow="0" w:lastRow="0" w:firstColumn="1" w:lastColumn="0" w:oddVBand="0" w:evenVBand="0" w:oddHBand="0" w:evenHBand="0" w:firstRowFirstColumn="0" w:firstRowLastColumn="0" w:lastRowFirstColumn="0" w:lastRowLastColumn="0"/>
            <w:tcW w:w="948" w:type="pct"/>
            <w:vMerge/>
          </w:tcPr>
          <w:p w14:paraId="775A71FA" w14:textId="77777777" w:rsidR="00D67BF2" w:rsidRPr="007E70A9" w:rsidRDefault="00D67BF2" w:rsidP="0076754B">
            <w:pPr>
              <w:rPr>
                <w:sz w:val="20"/>
                <w:szCs w:val="20"/>
                <w:lang w:val="en-GB"/>
              </w:rPr>
            </w:pPr>
          </w:p>
        </w:tc>
        <w:tc>
          <w:tcPr>
            <w:tcW w:w="977" w:type="pct"/>
          </w:tcPr>
          <w:p w14:paraId="63D37FC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Kindergartens</w:t>
            </w:r>
          </w:p>
        </w:tc>
        <w:tc>
          <w:tcPr>
            <w:tcW w:w="1137" w:type="pct"/>
          </w:tcPr>
          <w:p w14:paraId="43D8D36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Primary Schools</w:t>
            </w:r>
          </w:p>
        </w:tc>
        <w:tc>
          <w:tcPr>
            <w:tcW w:w="969" w:type="pct"/>
            <w:vMerge/>
          </w:tcPr>
          <w:p w14:paraId="7031CF8E"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969" w:type="pct"/>
            <w:vMerge/>
          </w:tcPr>
          <w:p w14:paraId="41F477F1"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p>
        </w:tc>
      </w:tr>
      <w:tr w:rsidR="00D67BF2" w:rsidRPr="007E70A9" w14:paraId="4AA3AB0D" w14:textId="77777777" w:rsidTr="0076754B">
        <w:tc>
          <w:tcPr>
            <w:cnfStyle w:val="001000000000" w:firstRow="0" w:lastRow="0" w:firstColumn="1" w:lastColumn="0" w:oddVBand="0" w:evenVBand="0" w:oddHBand="0" w:evenHBand="0" w:firstRowFirstColumn="0" w:firstRowLastColumn="0" w:lastRowFirstColumn="0" w:lastRowLastColumn="0"/>
            <w:tcW w:w="948" w:type="pct"/>
          </w:tcPr>
          <w:p w14:paraId="4DB53F80" w14:textId="77777777" w:rsidR="00D67BF2" w:rsidRPr="007E70A9" w:rsidRDefault="00D67BF2" w:rsidP="0076754B">
            <w:pPr>
              <w:rPr>
                <w:sz w:val="20"/>
                <w:szCs w:val="20"/>
                <w:lang w:val="en-GB"/>
              </w:rPr>
            </w:pPr>
            <w:r w:rsidRPr="007E70A9">
              <w:rPr>
                <w:sz w:val="20"/>
                <w:szCs w:val="20"/>
                <w:lang w:val="en-GB"/>
              </w:rPr>
              <w:t>2020-2021</w:t>
            </w:r>
          </w:p>
        </w:tc>
        <w:tc>
          <w:tcPr>
            <w:tcW w:w="977" w:type="pct"/>
          </w:tcPr>
          <w:p w14:paraId="3D51F3B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0,70</w:t>
            </w:r>
          </w:p>
        </w:tc>
        <w:tc>
          <w:tcPr>
            <w:tcW w:w="1137" w:type="pct"/>
          </w:tcPr>
          <w:p w14:paraId="0C002BCC"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0,66</w:t>
            </w:r>
          </w:p>
        </w:tc>
        <w:tc>
          <w:tcPr>
            <w:tcW w:w="969" w:type="pct"/>
          </w:tcPr>
          <w:p w14:paraId="7D9CE2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0,36</w:t>
            </w:r>
          </w:p>
        </w:tc>
        <w:tc>
          <w:tcPr>
            <w:tcW w:w="969" w:type="pct"/>
          </w:tcPr>
          <w:p w14:paraId="06BAE303"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8,30</w:t>
            </w:r>
          </w:p>
        </w:tc>
      </w:tr>
      <w:tr w:rsidR="00D67BF2" w:rsidRPr="007E70A9" w14:paraId="58BF5735" w14:textId="77777777" w:rsidTr="0076754B">
        <w:tc>
          <w:tcPr>
            <w:cnfStyle w:val="001000000000" w:firstRow="0" w:lastRow="0" w:firstColumn="1" w:lastColumn="0" w:oddVBand="0" w:evenVBand="0" w:oddHBand="0" w:evenHBand="0" w:firstRowFirstColumn="0" w:firstRowLastColumn="0" w:lastRowFirstColumn="0" w:lastRowLastColumn="0"/>
            <w:tcW w:w="948" w:type="pct"/>
          </w:tcPr>
          <w:p w14:paraId="03E5FE13" w14:textId="77777777" w:rsidR="00D67BF2" w:rsidRPr="007E70A9" w:rsidRDefault="00D67BF2" w:rsidP="0076754B">
            <w:pPr>
              <w:rPr>
                <w:sz w:val="20"/>
                <w:szCs w:val="20"/>
                <w:lang w:val="en-GB"/>
              </w:rPr>
            </w:pPr>
            <w:r w:rsidRPr="007E70A9">
              <w:rPr>
                <w:sz w:val="20"/>
                <w:szCs w:val="20"/>
                <w:lang w:val="en-GB"/>
              </w:rPr>
              <w:t>2021-2022</w:t>
            </w:r>
          </w:p>
        </w:tc>
        <w:tc>
          <w:tcPr>
            <w:tcW w:w="977" w:type="pct"/>
          </w:tcPr>
          <w:p w14:paraId="2950C50B"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0,84</w:t>
            </w:r>
          </w:p>
        </w:tc>
        <w:tc>
          <w:tcPr>
            <w:tcW w:w="1137" w:type="pct"/>
          </w:tcPr>
          <w:p w14:paraId="1AA3FBEF"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1,07</w:t>
            </w:r>
          </w:p>
        </w:tc>
        <w:tc>
          <w:tcPr>
            <w:tcW w:w="969" w:type="pct"/>
          </w:tcPr>
          <w:p w14:paraId="2004B780"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0,31</w:t>
            </w:r>
          </w:p>
        </w:tc>
        <w:tc>
          <w:tcPr>
            <w:tcW w:w="969" w:type="pct"/>
          </w:tcPr>
          <w:p w14:paraId="70005B66" w14:textId="77777777" w:rsidR="00D67BF2" w:rsidRPr="007E70A9" w:rsidRDefault="00D67BF2" w:rsidP="0076754B">
            <w:pP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7,72</w:t>
            </w:r>
          </w:p>
        </w:tc>
      </w:tr>
    </w:tbl>
    <w:p w14:paraId="3F816F89" w14:textId="77777777" w:rsidR="00D67BF2" w:rsidRPr="007E70A9" w:rsidRDefault="00D67BF2" w:rsidP="00D67BF2">
      <w:pPr>
        <w:rPr>
          <w:sz w:val="20"/>
          <w:szCs w:val="20"/>
          <w:lang w:val="en-GB"/>
        </w:rPr>
      </w:pPr>
    </w:p>
    <w:p w14:paraId="63A0A818" w14:textId="77777777" w:rsidR="00D67BF2" w:rsidRPr="007E70A9" w:rsidRDefault="00D67BF2" w:rsidP="00D67BF2">
      <w:pPr>
        <w:rPr>
          <w:sz w:val="20"/>
          <w:szCs w:val="20"/>
          <w:lang w:val="en-GB"/>
        </w:rPr>
      </w:pPr>
    </w:p>
    <w:p w14:paraId="10CE739F" w14:textId="1EA4523B" w:rsidR="00D67BF2" w:rsidRPr="008D3D91" w:rsidRDefault="00D67BF2" w:rsidP="008D3D91">
      <w:pPr>
        <w:pStyle w:val="Heading4"/>
      </w:pPr>
      <w:r w:rsidRPr="007E70A9">
        <w:t>Table</w:t>
      </w:r>
      <w:r w:rsidR="008D3D91">
        <w:t xml:space="preserve"> </w:t>
      </w:r>
      <w:r w:rsidRPr="007E70A9">
        <w:t>2</w:t>
      </w:r>
      <w:r w:rsidR="008D3D91">
        <w:t>:</w:t>
      </w:r>
      <w:r w:rsidRPr="007E70A9">
        <w:t xml:space="preserve"> Percentage (%) of dropout pupils (Gymnasia)</w:t>
      </w:r>
    </w:p>
    <w:tbl>
      <w:tblPr>
        <w:tblStyle w:val="GridTable1Light-Accent1"/>
        <w:tblW w:w="10456" w:type="dxa"/>
        <w:tblInd w:w="-720" w:type="dxa"/>
        <w:tblLook w:val="04A0" w:firstRow="1" w:lastRow="0" w:firstColumn="1" w:lastColumn="0" w:noHBand="0" w:noVBand="1"/>
      </w:tblPr>
      <w:tblGrid>
        <w:gridCol w:w="1149"/>
        <w:gridCol w:w="566"/>
        <w:gridCol w:w="566"/>
        <w:gridCol w:w="566"/>
        <w:gridCol w:w="566"/>
        <w:gridCol w:w="566"/>
        <w:gridCol w:w="566"/>
        <w:gridCol w:w="566"/>
        <w:gridCol w:w="566"/>
        <w:gridCol w:w="592"/>
        <w:gridCol w:w="593"/>
        <w:gridCol w:w="593"/>
        <w:gridCol w:w="592"/>
        <w:gridCol w:w="592"/>
        <w:gridCol w:w="592"/>
        <w:gridCol w:w="592"/>
        <w:gridCol w:w="633"/>
      </w:tblGrid>
      <w:tr w:rsidR="00D67BF2" w:rsidRPr="007E70A9" w14:paraId="53C611AF" w14:textId="77777777" w:rsidTr="0076754B">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tcPr>
          <w:p w14:paraId="5B3650C9" w14:textId="77777777" w:rsidR="00D67BF2" w:rsidRPr="007E70A9" w:rsidRDefault="00D67BF2" w:rsidP="0076754B">
            <w:pPr>
              <w:jc w:val="center"/>
              <w:rPr>
                <w:sz w:val="20"/>
                <w:szCs w:val="20"/>
                <w:lang w:val="en-GB"/>
              </w:rPr>
            </w:pPr>
            <w:r w:rsidRPr="007E70A9">
              <w:rPr>
                <w:sz w:val="20"/>
                <w:szCs w:val="20"/>
                <w:lang w:val="en-GB"/>
              </w:rPr>
              <w:t>School year</w:t>
            </w:r>
          </w:p>
        </w:tc>
        <w:tc>
          <w:tcPr>
            <w:tcW w:w="0" w:type="auto"/>
            <w:gridSpan w:val="8"/>
            <w:tcBorders>
              <w:bottom w:val="none" w:sz="0" w:space="0" w:color="auto"/>
            </w:tcBorders>
          </w:tcPr>
          <w:p w14:paraId="4DC6076F"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Under 15</w:t>
            </w:r>
          </w:p>
        </w:tc>
        <w:tc>
          <w:tcPr>
            <w:tcW w:w="4808" w:type="dxa"/>
            <w:gridSpan w:val="8"/>
            <w:tcBorders>
              <w:bottom w:val="none" w:sz="0" w:space="0" w:color="auto"/>
            </w:tcBorders>
          </w:tcPr>
          <w:p w14:paraId="4118140D" w14:textId="77777777" w:rsidR="00D67BF2" w:rsidRPr="007E70A9" w:rsidRDefault="00D67BF2" w:rsidP="0076754B">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 and over</w:t>
            </w:r>
          </w:p>
        </w:tc>
      </w:tr>
      <w:tr w:rsidR="00D67BF2" w:rsidRPr="007E70A9" w14:paraId="57BDBC16" w14:textId="77777777" w:rsidTr="0076754B">
        <w:trPr>
          <w:trHeight w:val="563"/>
        </w:trPr>
        <w:tc>
          <w:tcPr>
            <w:cnfStyle w:val="001000000000" w:firstRow="0" w:lastRow="0" w:firstColumn="1" w:lastColumn="0" w:oddVBand="0" w:evenVBand="0" w:oddHBand="0" w:evenHBand="0" w:firstRowFirstColumn="0" w:firstRowLastColumn="0" w:lastRowFirstColumn="0" w:lastRowLastColumn="0"/>
            <w:tcW w:w="0" w:type="auto"/>
          </w:tcPr>
          <w:p w14:paraId="70A1540B" w14:textId="77777777" w:rsidR="00D67BF2" w:rsidRPr="007E70A9" w:rsidRDefault="00D67BF2" w:rsidP="0076754B">
            <w:pPr>
              <w:jc w:val="center"/>
              <w:rPr>
                <w:sz w:val="20"/>
                <w:szCs w:val="20"/>
                <w:lang w:val="en-GB"/>
              </w:rPr>
            </w:pPr>
          </w:p>
        </w:tc>
        <w:tc>
          <w:tcPr>
            <w:tcW w:w="0" w:type="auto"/>
            <w:gridSpan w:val="2"/>
          </w:tcPr>
          <w:p w14:paraId="7822124B"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A</w:t>
            </w:r>
          </w:p>
        </w:tc>
        <w:tc>
          <w:tcPr>
            <w:tcW w:w="0" w:type="auto"/>
            <w:gridSpan w:val="2"/>
          </w:tcPr>
          <w:p w14:paraId="4E24C174"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B</w:t>
            </w:r>
          </w:p>
        </w:tc>
        <w:tc>
          <w:tcPr>
            <w:tcW w:w="0" w:type="auto"/>
            <w:gridSpan w:val="2"/>
          </w:tcPr>
          <w:p w14:paraId="731E62DE"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C</w:t>
            </w:r>
          </w:p>
        </w:tc>
        <w:tc>
          <w:tcPr>
            <w:tcW w:w="0" w:type="auto"/>
            <w:gridSpan w:val="2"/>
          </w:tcPr>
          <w:p w14:paraId="6FC3D5C8"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Total</w:t>
            </w:r>
          </w:p>
        </w:tc>
        <w:tc>
          <w:tcPr>
            <w:tcW w:w="0" w:type="auto"/>
            <w:gridSpan w:val="2"/>
          </w:tcPr>
          <w:p w14:paraId="46ED52AA"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A</w:t>
            </w:r>
          </w:p>
        </w:tc>
        <w:tc>
          <w:tcPr>
            <w:tcW w:w="0" w:type="auto"/>
            <w:gridSpan w:val="2"/>
          </w:tcPr>
          <w:p w14:paraId="19892B16"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B</w:t>
            </w:r>
          </w:p>
        </w:tc>
        <w:tc>
          <w:tcPr>
            <w:tcW w:w="0" w:type="auto"/>
            <w:gridSpan w:val="2"/>
          </w:tcPr>
          <w:p w14:paraId="3E46B0FA"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
                <w:sz w:val="20"/>
                <w:szCs w:val="20"/>
                <w:lang w:val="en-GB"/>
              </w:rPr>
              <w:t>Grade C</w:t>
            </w:r>
          </w:p>
        </w:tc>
        <w:tc>
          <w:tcPr>
            <w:tcW w:w="1202" w:type="dxa"/>
            <w:gridSpan w:val="2"/>
          </w:tcPr>
          <w:p w14:paraId="39003353"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Total</w:t>
            </w:r>
          </w:p>
        </w:tc>
      </w:tr>
      <w:tr w:rsidR="00D67BF2" w:rsidRPr="007E70A9" w14:paraId="464B223F" w14:textId="77777777" w:rsidTr="0076754B">
        <w:trPr>
          <w:trHeight w:val="281"/>
        </w:trPr>
        <w:tc>
          <w:tcPr>
            <w:cnfStyle w:val="001000000000" w:firstRow="0" w:lastRow="0" w:firstColumn="1" w:lastColumn="0" w:oddVBand="0" w:evenVBand="0" w:oddHBand="0" w:evenHBand="0" w:firstRowFirstColumn="0" w:firstRowLastColumn="0" w:lastRowFirstColumn="0" w:lastRowLastColumn="0"/>
            <w:tcW w:w="0" w:type="auto"/>
          </w:tcPr>
          <w:p w14:paraId="24E57607" w14:textId="77777777" w:rsidR="00D67BF2" w:rsidRPr="007E70A9" w:rsidRDefault="00D67BF2" w:rsidP="0076754B">
            <w:pPr>
              <w:jc w:val="center"/>
              <w:rPr>
                <w:sz w:val="20"/>
                <w:szCs w:val="20"/>
                <w:lang w:val="en-GB"/>
              </w:rPr>
            </w:pPr>
          </w:p>
        </w:tc>
        <w:tc>
          <w:tcPr>
            <w:tcW w:w="0" w:type="auto"/>
          </w:tcPr>
          <w:p w14:paraId="11EDC2D0"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695757F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56D7681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20C20D42"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4F8365F5"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7EEB3EB1"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21D11293"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6CC2580F"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76B91C4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367FA2B2"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59914FB8"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36AC2381"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04DAE7A8"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0" w:type="auto"/>
          </w:tcPr>
          <w:p w14:paraId="5CF5B8B3"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c>
          <w:tcPr>
            <w:tcW w:w="0" w:type="auto"/>
          </w:tcPr>
          <w:p w14:paraId="59BB8C5C"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M</w:t>
            </w:r>
          </w:p>
        </w:tc>
        <w:tc>
          <w:tcPr>
            <w:tcW w:w="601" w:type="dxa"/>
          </w:tcPr>
          <w:p w14:paraId="0B047D64"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b/>
                <w:bCs/>
                <w:sz w:val="20"/>
                <w:szCs w:val="20"/>
                <w:lang w:val="en-GB"/>
              </w:rPr>
            </w:pPr>
            <w:r w:rsidRPr="007E70A9">
              <w:rPr>
                <w:b/>
                <w:bCs/>
                <w:sz w:val="20"/>
                <w:szCs w:val="20"/>
                <w:lang w:val="en-GB"/>
              </w:rPr>
              <w:t>F</w:t>
            </w:r>
          </w:p>
        </w:tc>
      </w:tr>
      <w:tr w:rsidR="00D67BF2" w:rsidRPr="007E70A9" w14:paraId="6C9D8619" w14:textId="77777777" w:rsidTr="0076754B">
        <w:trPr>
          <w:trHeight w:val="547"/>
        </w:trPr>
        <w:tc>
          <w:tcPr>
            <w:cnfStyle w:val="001000000000" w:firstRow="0" w:lastRow="0" w:firstColumn="1" w:lastColumn="0" w:oddVBand="0" w:evenVBand="0" w:oddHBand="0" w:evenHBand="0" w:firstRowFirstColumn="0" w:firstRowLastColumn="0" w:lastRowFirstColumn="0" w:lastRowLastColumn="0"/>
            <w:tcW w:w="0" w:type="auto"/>
          </w:tcPr>
          <w:p w14:paraId="4B6D9836" w14:textId="40F8B676" w:rsidR="00D67BF2" w:rsidRPr="007E70A9" w:rsidRDefault="00D67BF2" w:rsidP="0076754B">
            <w:pPr>
              <w:jc w:val="center"/>
              <w:rPr>
                <w:sz w:val="20"/>
                <w:szCs w:val="20"/>
                <w:lang w:val="en-GB"/>
              </w:rPr>
            </w:pPr>
            <w:r w:rsidRPr="007E70A9">
              <w:rPr>
                <w:sz w:val="20"/>
                <w:szCs w:val="20"/>
                <w:lang w:val="en-GB"/>
              </w:rPr>
              <w:t xml:space="preserve">2020 </w:t>
            </w:r>
            <w:r w:rsidR="006E02D5">
              <w:rPr>
                <w:sz w:val="20"/>
                <w:szCs w:val="20"/>
                <w:lang w:val="en-GB"/>
              </w:rPr>
              <w:t>-</w:t>
            </w:r>
            <w:r w:rsidRPr="007E70A9">
              <w:rPr>
                <w:sz w:val="20"/>
                <w:szCs w:val="20"/>
                <w:lang w:val="en-GB"/>
              </w:rPr>
              <w:t xml:space="preserve"> 2021</w:t>
            </w:r>
          </w:p>
        </w:tc>
        <w:tc>
          <w:tcPr>
            <w:tcW w:w="0" w:type="auto"/>
          </w:tcPr>
          <w:p w14:paraId="46753AD7"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0,18</w:t>
            </w:r>
          </w:p>
        </w:tc>
        <w:tc>
          <w:tcPr>
            <w:tcW w:w="0" w:type="auto"/>
          </w:tcPr>
          <w:p w14:paraId="1A5F212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0,37</w:t>
            </w:r>
          </w:p>
        </w:tc>
        <w:tc>
          <w:tcPr>
            <w:tcW w:w="0" w:type="auto"/>
          </w:tcPr>
          <w:p w14:paraId="4E88715F"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0,18</w:t>
            </w:r>
          </w:p>
        </w:tc>
        <w:tc>
          <w:tcPr>
            <w:tcW w:w="0" w:type="auto"/>
          </w:tcPr>
          <w:p w14:paraId="637221E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0,05</w:t>
            </w:r>
          </w:p>
        </w:tc>
        <w:tc>
          <w:tcPr>
            <w:tcW w:w="0" w:type="auto"/>
          </w:tcPr>
          <w:p w14:paraId="2C8C67D3"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0,15</w:t>
            </w:r>
          </w:p>
        </w:tc>
        <w:tc>
          <w:tcPr>
            <w:tcW w:w="0" w:type="auto"/>
          </w:tcPr>
          <w:p w14:paraId="2177E49E"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0,08</w:t>
            </w:r>
          </w:p>
        </w:tc>
        <w:tc>
          <w:tcPr>
            <w:tcW w:w="0" w:type="auto"/>
          </w:tcPr>
          <w:p w14:paraId="0F8A4882"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0,17</w:t>
            </w:r>
          </w:p>
        </w:tc>
        <w:tc>
          <w:tcPr>
            <w:tcW w:w="0" w:type="auto"/>
          </w:tcPr>
          <w:p w14:paraId="470C652A"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0,17</w:t>
            </w:r>
          </w:p>
        </w:tc>
        <w:tc>
          <w:tcPr>
            <w:tcW w:w="0" w:type="auto"/>
          </w:tcPr>
          <w:p w14:paraId="4191D01A"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0,13</w:t>
            </w:r>
          </w:p>
        </w:tc>
        <w:tc>
          <w:tcPr>
            <w:tcW w:w="0" w:type="auto"/>
          </w:tcPr>
          <w:p w14:paraId="11E9591A"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0,13</w:t>
            </w:r>
          </w:p>
        </w:tc>
        <w:tc>
          <w:tcPr>
            <w:tcW w:w="0" w:type="auto"/>
          </w:tcPr>
          <w:p w14:paraId="400C0440"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0,25</w:t>
            </w:r>
          </w:p>
        </w:tc>
        <w:tc>
          <w:tcPr>
            <w:tcW w:w="0" w:type="auto"/>
          </w:tcPr>
          <w:p w14:paraId="280BE1DE"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0,33</w:t>
            </w:r>
          </w:p>
        </w:tc>
        <w:tc>
          <w:tcPr>
            <w:tcW w:w="0" w:type="auto"/>
          </w:tcPr>
          <w:p w14:paraId="6AE4DA96"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0,25</w:t>
            </w:r>
          </w:p>
        </w:tc>
        <w:tc>
          <w:tcPr>
            <w:tcW w:w="0" w:type="auto"/>
          </w:tcPr>
          <w:p w14:paraId="68A29DA2"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0,32</w:t>
            </w:r>
          </w:p>
        </w:tc>
        <w:tc>
          <w:tcPr>
            <w:tcW w:w="0" w:type="auto"/>
          </w:tcPr>
          <w:p w14:paraId="4186347B"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0,21</w:t>
            </w:r>
          </w:p>
        </w:tc>
        <w:tc>
          <w:tcPr>
            <w:tcW w:w="601" w:type="dxa"/>
          </w:tcPr>
          <w:p w14:paraId="54982A59"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bCs/>
                <w:sz w:val="20"/>
                <w:szCs w:val="20"/>
                <w:lang w:val="en-GB"/>
              </w:rPr>
              <w:t>0,26</w:t>
            </w:r>
          </w:p>
        </w:tc>
      </w:tr>
      <w:tr w:rsidR="00D67BF2" w:rsidRPr="007E70A9" w14:paraId="50F1F3B4" w14:textId="77777777" w:rsidTr="0076754B">
        <w:trPr>
          <w:trHeight w:val="818"/>
        </w:trPr>
        <w:tc>
          <w:tcPr>
            <w:cnfStyle w:val="001000000000" w:firstRow="0" w:lastRow="0" w:firstColumn="1" w:lastColumn="0" w:oddVBand="0" w:evenVBand="0" w:oddHBand="0" w:evenHBand="0" w:firstRowFirstColumn="0" w:firstRowLastColumn="0" w:lastRowFirstColumn="0" w:lastRowLastColumn="0"/>
            <w:tcW w:w="0" w:type="auto"/>
          </w:tcPr>
          <w:p w14:paraId="722E7141" w14:textId="77777777" w:rsidR="00D67BF2" w:rsidRPr="007E70A9" w:rsidRDefault="00D67BF2" w:rsidP="0076754B">
            <w:pPr>
              <w:jc w:val="center"/>
              <w:rPr>
                <w:sz w:val="20"/>
                <w:szCs w:val="20"/>
                <w:lang w:val="en-GB"/>
              </w:rPr>
            </w:pPr>
            <w:r w:rsidRPr="007E70A9">
              <w:rPr>
                <w:sz w:val="20"/>
                <w:szCs w:val="20"/>
                <w:lang w:val="en-GB"/>
              </w:rPr>
              <w:t>2021 - 2022</w:t>
            </w:r>
          </w:p>
        </w:tc>
        <w:tc>
          <w:tcPr>
            <w:tcW w:w="0" w:type="auto"/>
          </w:tcPr>
          <w:p w14:paraId="7ABBB455"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0,45</w:t>
            </w:r>
          </w:p>
        </w:tc>
        <w:tc>
          <w:tcPr>
            <w:tcW w:w="0" w:type="auto"/>
          </w:tcPr>
          <w:p w14:paraId="0E022C79"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0,40</w:t>
            </w:r>
          </w:p>
        </w:tc>
        <w:tc>
          <w:tcPr>
            <w:tcW w:w="0" w:type="auto"/>
          </w:tcPr>
          <w:p w14:paraId="0470E0B9"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0,20</w:t>
            </w:r>
          </w:p>
        </w:tc>
        <w:tc>
          <w:tcPr>
            <w:tcW w:w="0" w:type="auto"/>
          </w:tcPr>
          <w:p w14:paraId="7969C69C"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0,11</w:t>
            </w:r>
          </w:p>
        </w:tc>
        <w:tc>
          <w:tcPr>
            <w:tcW w:w="0" w:type="auto"/>
          </w:tcPr>
          <w:p w14:paraId="69F551B8"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0,08</w:t>
            </w:r>
          </w:p>
        </w:tc>
        <w:tc>
          <w:tcPr>
            <w:tcW w:w="0" w:type="auto"/>
          </w:tcPr>
          <w:p w14:paraId="034CF436"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0,11</w:t>
            </w:r>
          </w:p>
        </w:tc>
        <w:tc>
          <w:tcPr>
            <w:tcW w:w="0" w:type="auto"/>
          </w:tcPr>
          <w:p w14:paraId="3A417277"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0,25</w:t>
            </w:r>
          </w:p>
        </w:tc>
        <w:tc>
          <w:tcPr>
            <w:tcW w:w="0" w:type="auto"/>
          </w:tcPr>
          <w:p w14:paraId="7BD11792"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0,21</w:t>
            </w:r>
          </w:p>
        </w:tc>
        <w:tc>
          <w:tcPr>
            <w:tcW w:w="0" w:type="auto"/>
          </w:tcPr>
          <w:p w14:paraId="1F8232CD"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0,12</w:t>
            </w:r>
          </w:p>
        </w:tc>
        <w:tc>
          <w:tcPr>
            <w:tcW w:w="0" w:type="auto"/>
          </w:tcPr>
          <w:p w14:paraId="60E3B890"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0,10</w:t>
            </w:r>
          </w:p>
        </w:tc>
        <w:tc>
          <w:tcPr>
            <w:tcW w:w="0" w:type="auto"/>
          </w:tcPr>
          <w:p w14:paraId="1B2C6134"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0,18</w:t>
            </w:r>
          </w:p>
        </w:tc>
        <w:tc>
          <w:tcPr>
            <w:tcW w:w="0" w:type="auto"/>
          </w:tcPr>
          <w:p w14:paraId="1099C928"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0,19</w:t>
            </w:r>
          </w:p>
        </w:tc>
        <w:tc>
          <w:tcPr>
            <w:tcW w:w="0" w:type="auto"/>
          </w:tcPr>
          <w:p w14:paraId="76C6BF05"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0,26</w:t>
            </w:r>
          </w:p>
        </w:tc>
        <w:tc>
          <w:tcPr>
            <w:tcW w:w="0" w:type="auto"/>
          </w:tcPr>
          <w:p w14:paraId="419B2B90"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0,22</w:t>
            </w:r>
          </w:p>
        </w:tc>
        <w:tc>
          <w:tcPr>
            <w:tcW w:w="0" w:type="auto"/>
          </w:tcPr>
          <w:p w14:paraId="78E2F9D1"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0,19</w:t>
            </w:r>
          </w:p>
        </w:tc>
        <w:tc>
          <w:tcPr>
            <w:tcW w:w="601" w:type="dxa"/>
          </w:tcPr>
          <w:p w14:paraId="3696C435" w14:textId="77777777" w:rsidR="00D67BF2" w:rsidRPr="007E70A9" w:rsidRDefault="00D67BF2" w:rsidP="0076754B">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0,17</w:t>
            </w:r>
          </w:p>
        </w:tc>
      </w:tr>
    </w:tbl>
    <w:p w14:paraId="6D1F210C" w14:textId="77777777" w:rsidR="00D67BF2" w:rsidRPr="007E70A9" w:rsidRDefault="00D67BF2" w:rsidP="00D67BF2">
      <w:pPr>
        <w:rPr>
          <w:sz w:val="20"/>
          <w:szCs w:val="20"/>
          <w:lang w:val="en-GB"/>
        </w:rPr>
      </w:pPr>
    </w:p>
    <w:p w14:paraId="5E43AF56" w14:textId="77777777" w:rsidR="00D67BF2" w:rsidRPr="007E70A9" w:rsidRDefault="00D67BF2" w:rsidP="00D67BF2">
      <w:pPr>
        <w:rPr>
          <w:sz w:val="20"/>
          <w:szCs w:val="20"/>
          <w:lang w:val="en-GB"/>
        </w:rPr>
      </w:pPr>
    </w:p>
    <w:p w14:paraId="530B3913" w14:textId="0C57C81A" w:rsidR="00D67BF2" w:rsidRPr="008D3D91" w:rsidRDefault="00D67BF2" w:rsidP="008D3D91">
      <w:pPr>
        <w:pStyle w:val="Heading4"/>
      </w:pPr>
      <w:r w:rsidRPr="007E70A9">
        <w:t>Table</w:t>
      </w:r>
      <w:r w:rsidR="008D3D91">
        <w:t xml:space="preserve"> </w:t>
      </w:r>
      <w:r w:rsidRPr="007E70A9">
        <w:t>3: Percentage (%) of dropout pupils (</w:t>
      </w:r>
      <w:proofErr w:type="spellStart"/>
      <w:r w:rsidRPr="007E70A9">
        <w:t>Lycea</w:t>
      </w:r>
      <w:proofErr w:type="spellEnd"/>
      <w:r w:rsidRPr="007E70A9">
        <w:t>)</w:t>
      </w:r>
    </w:p>
    <w:tbl>
      <w:tblPr>
        <w:tblStyle w:val="GridTable1Light-Accent1"/>
        <w:tblpPr w:leftFromText="181" w:rightFromText="181" w:vertAnchor="text" w:horzAnchor="margin" w:tblpXSpec="center" w:tblpY="55"/>
        <w:tblW w:w="5299" w:type="pct"/>
        <w:tblLook w:val="04A0" w:firstRow="1" w:lastRow="0" w:firstColumn="1" w:lastColumn="0" w:noHBand="0" w:noVBand="1"/>
      </w:tblPr>
      <w:tblGrid>
        <w:gridCol w:w="798"/>
        <w:gridCol w:w="580"/>
        <w:gridCol w:w="580"/>
        <w:gridCol w:w="418"/>
        <w:gridCol w:w="431"/>
        <w:gridCol w:w="419"/>
        <w:gridCol w:w="469"/>
        <w:gridCol w:w="580"/>
        <w:gridCol w:w="582"/>
        <w:gridCol w:w="40"/>
        <w:gridCol w:w="575"/>
        <w:gridCol w:w="581"/>
        <w:gridCol w:w="581"/>
        <w:gridCol w:w="581"/>
        <w:gridCol w:w="7"/>
        <w:gridCol w:w="579"/>
        <w:gridCol w:w="581"/>
        <w:gridCol w:w="7"/>
        <w:gridCol w:w="577"/>
        <w:gridCol w:w="581"/>
        <w:gridCol w:w="8"/>
      </w:tblGrid>
      <w:tr w:rsidR="00D67BF2" w:rsidRPr="007E70A9" w14:paraId="6E1403E5" w14:textId="77777777" w:rsidTr="0076754B">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18" w:type="pct"/>
            <w:vMerge w:val="restart"/>
          </w:tcPr>
          <w:p w14:paraId="70996E55" w14:textId="77777777" w:rsidR="00D67BF2" w:rsidRPr="007E70A9" w:rsidRDefault="00D67BF2" w:rsidP="0076754B">
            <w:pPr>
              <w:spacing w:after="120" w:line="276" w:lineRule="auto"/>
              <w:rPr>
                <w:sz w:val="20"/>
                <w:szCs w:val="20"/>
                <w:lang w:val="en-GB"/>
              </w:rPr>
            </w:pPr>
            <w:r w:rsidRPr="007E70A9">
              <w:rPr>
                <w:sz w:val="20"/>
                <w:szCs w:val="20"/>
                <w:lang w:val="en-GB"/>
              </w:rPr>
              <w:t>School year</w:t>
            </w:r>
          </w:p>
        </w:tc>
        <w:tc>
          <w:tcPr>
            <w:tcW w:w="2149" w:type="pct"/>
            <w:gridSpan w:val="9"/>
          </w:tcPr>
          <w:p w14:paraId="492AAA50"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Under 15</w:t>
            </w:r>
          </w:p>
        </w:tc>
        <w:tc>
          <w:tcPr>
            <w:tcW w:w="2433" w:type="pct"/>
            <w:gridSpan w:val="11"/>
          </w:tcPr>
          <w:p w14:paraId="04D4AD96"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15 and over</w:t>
            </w:r>
          </w:p>
        </w:tc>
      </w:tr>
      <w:tr w:rsidR="00D67BF2" w:rsidRPr="007E70A9" w14:paraId="0A417603" w14:textId="77777777" w:rsidTr="0076754B">
        <w:trPr>
          <w:trHeight w:val="727"/>
        </w:trPr>
        <w:tc>
          <w:tcPr>
            <w:cnfStyle w:val="001000000000" w:firstRow="0" w:lastRow="0" w:firstColumn="1" w:lastColumn="0" w:oddVBand="0" w:evenVBand="0" w:oddHBand="0" w:evenHBand="0" w:firstRowFirstColumn="0" w:firstRowLastColumn="0" w:lastRowFirstColumn="0" w:lastRowLastColumn="0"/>
            <w:tcW w:w="418" w:type="pct"/>
            <w:vMerge/>
          </w:tcPr>
          <w:p w14:paraId="10E64F12" w14:textId="77777777" w:rsidR="00D67BF2" w:rsidRPr="007E70A9" w:rsidRDefault="00D67BF2" w:rsidP="0076754B">
            <w:pPr>
              <w:spacing w:after="120" w:line="276" w:lineRule="auto"/>
              <w:rPr>
                <w:sz w:val="20"/>
                <w:szCs w:val="20"/>
                <w:lang w:val="en-GB"/>
              </w:rPr>
            </w:pPr>
          </w:p>
        </w:tc>
        <w:tc>
          <w:tcPr>
            <w:tcW w:w="608" w:type="pct"/>
            <w:gridSpan w:val="2"/>
          </w:tcPr>
          <w:p w14:paraId="6E74282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A</w:t>
            </w:r>
          </w:p>
        </w:tc>
        <w:tc>
          <w:tcPr>
            <w:tcW w:w="445" w:type="pct"/>
            <w:gridSpan w:val="2"/>
          </w:tcPr>
          <w:p w14:paraId="793525F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B</w:t>
            </w:r>
          </w:p>
        </w:tc>
        <w:tc>
          <w:tcPr>
            <w:tcW w:w="466" w:type="pct"/>
            <w:gridSpan w:val="2"/>
          </w:tcPr>
          <w:p w14:paraId="06FFB2E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C</w:t>
            </w:r>
          </w:p>
        </w:tc>
        <w:tc>
          <w:tcPr>
            <w:tcW w:w="609" w:type="pct"/>
            <w:gridSpan w:val="2"/>
          </w:tcPr>
          <w:p w14:paraId="1A8021B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Total</w:t>
            </w:r>
          </w:p>
        </w:tc>
        <w:tc>
          <w:tcPr>
            <w:tcW w:w="626" w:type="pct"/>
            <w:gridSpan w:val="3"/>
          </w:tcPr>
          <w:p w14:paraId="409A275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A</w:t>
            </w:r>
          </w:p>
        </w:tc>
        <w:tc>
          <w:tcPr>
            <w:tcW w:w="609" w:type="pct"/>
            <w:gridSpan w:val="3"/>
          </w:tcPr>
          <w:p w14:paraId="74E542B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B</w:t>
            </w:r>
          </w:p>
        </w:tc>
        <w:tc>
          <w:tcPr>
            <w:tcW w:w="609" w:type="pct"/>
            <w:gridSpan w:val="3"/>
          </w:tcPr>
          <w:p w14:paraId="1A3CA90B"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Grade C</w:t>
            </w:r>
          </w:p>
        </w:tc>
        <w:tc>
          <w:tcPr>
            <w:tcW w:w="609" w:type="pct"/>
            <w:gridSpan w:val="3"/>
          </w:tcPr>
          <w:p w14:paraId="242DC09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Total</w:t>
            </w:r>
          </w:p>
        </w:tc>
      </w:tr>
      <w:tr w:rsidR="00D67BF2" w:rsidRPr="007E70A9" w14:paraId="4BB7A53C" w14:textId="77777777" w:rsidTr="0076754B">
        <w:trPr>
          <w:gridAfter w:val="1"/>
          <w:wAfter w:w="6" w:type="pct"/>
          <w:trHeight w:val="320"/>
        </w:trPr>
        <w:tc>
          <w:tcPr>
            <w:cnfStyle w:val="001000000000" w:firstRow="0" w:lastRow="0" w:firstColumn="1" w:lastColumn="0" w:oddVBand="0" w:evenVBand="0" w:oddHBand="0" w:evenHBand="0" w:firstRowFirstColumn="0" w:firstRowLastColumn="0" w:lastRowFirstColumn="0" w:lastRowLastColumn="0"/>
            <w:tcW w:w="418" w:type="pct"/>
            <w:vMerge/>
          </w:tcPr>
          <w:p w14:paraId="0C5903D2" w14:textId="77777777" w:rsidR="00D67BF2" w:rsidRPr="007E70A9" w:rsidRDefault="00D67BF2" w:rsidP="0076754B">
            <w:pPr>
              <w:spacing w:after="120" w:line="276" w:lineRule="auto"/>
              <w:rPr>
                <w:sz w:val="20"/>
                <w:szCs w:val="20"/>
                <w:lang w:val="en-GB"/>
              </w:rPr>
            </w:pPr>
          </w:p>
        </w:tc>
        <w:tc>
          <w:tcPr>
            <w:tcW w:w="304" w:type="pct"/>
          </w:tcPr>
          <w:p w14:paraId="4DF441A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 xml:space="preserve">M </w:t>
            </w:r>
          </w:p>
        </w:tc>
        <w:tc>
          <w:tcPr>
            <w:tcW w:w="304" w:type="pct"/>
          </w:tcPr>
          <w:p w14:paraId="2E870CD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219" w:type="pct"/>
          </w:tcPr>
          <w:p w14:paraId="0E03786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226" w:type="pct"/>
          </w:tcPr>
          <w:p w14:paraId="362EF66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220" w:type="pct"/>
          </w:tcPr>
          <w:p w14:paraId="42AF0E2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246" w:type="pct"/>
          </w:tcPr>
          <w:p w14:paraId="50BFC8D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304" w:type="pct"/>
          </w:tcPr>
          <w:p w14:paraId="68898B1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304" w:type="pct"/>
          </w:tcPr>
          <w:p w14:paraId="7FA901A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322" w:type="pct"/>
            <w:gridSpan w:val="2"/>
          </w:tcPr>
          <w:p w14:paraId="11B0AAB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304" w:type="pct"/>
          </w:tcPr>
          <w:p w14:paraId="4192533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304" w:type="pct"/>
          </w:tcPr>
          <w:p w14:paraId="2590822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304" w:type="pct"/>
          </w:tcPr>
          <w:p w14:paraId="33DD41E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304" w:type="pct"/>
            <w:gridSpan w:val="2"/>
          </w:tcPr>
          <w:p w14:paraId="4A36BFF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304" w:type="pct"/>
          </w:tcPr>
          <w:p w14:paraId="316F60A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304" w:type="pct"/>
            <w:gridSpan w:val="2"/>
          </w:tcPr>
          <w:p w14:paraId="18DB3B5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304" w:type="pct"/>
          </w:tcPr>
          <w:p w14:paraId="2D8112B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r>
      <w:tr w:rsidR="00D67BF2" w:rsidRPr="007E70A9" w14:paraId="50142081" w14:textId="77777777" w:rsidTr="0076754B">
        <w:trPr>
          <w:gridAfter w:val="1"/>
          <w:wAfter w:w="6" w:type="pct"/>
          <w:trHeight w:val="683"/>
        </w:trPr>
        <w:tc>
          <w:tcPr>
            <w:cnfStyle w:val="001000000000" w:firstRow="0" w:lastRow="0" w:firstColumn="1" w:lastColumn="0" w:oddVBand="0" w:evenVBand="0" w:oddHBand="0" w:evenHBand="0" w:firstRowFirstColumn="0" w:firstRowLastColumn="0" w:lastRowFirstColumn="0" w:lastRowLastColumn="0"/>
            <w:tcW w:w="418" w:type="pct"/>
          </w:tcPr>
          <w:p w14:paraId="5F4AD5D2" w14:textId="77777777" w:rsidR="00D67BF2" w:rsidRPr="007E70A9" w:rsidRDefault="00D67BF2" w:rsidP="0076754B">
            <w:pPr>
              <w:spacing w:after="120" w:line="276" w:lineRule="auto"/>
              <w:rPr>
                <w:sz w:val="20"/>
                <w:szCs w:val="20"/>
                <w:lang w:val="en-GB"/>
              </w:rPr>
            </w:pPr>
            <w:r w:rsidRPr="007E70A9">
              <w:rPr>
                <w:sz w:val="20"/>
                <w:szCs w:val="20"/>
                <w:lang w:val="en-GB"/>
              </w:rPr>
              <w:t>2020-2021</w:t>
            </w:r>
          </w:p>
        </w:tc>
        <w:tc>
          <w:tcPr>
            <w:tcW w:w="304" w:type="pct"/>
          </w:tcPr>
          <w:p w14:paraId="54F9D02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0,28</w:t>
            </w:r>
          </w:p>
        </w:tc>
        <w:tc>
          <w:tcPr>
            <w:tcW w:w="304" w:type="pct"/>
          </w:tcPr>
          <w:p w14:paraId="0EB2389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0,15</w:t>
            </w:r>
          </w:p>
        </w:tc>
        <w:tc>
          <w:tcPr>
            <w:tcW w:w="219" w:type="pct"/>
          </w:tcPr>
          <w:p w14:paraId="6632A27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26" w:type="pct"/>
          </w:tcPr>
          <w:p w14:paraId="3F8FC1B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20" w:type="pct"/>
          </w:tcPr>
          <w:p w14:paraId="0907677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46" w:type="pct"/>
          </w:tcPr>
          <w:p w14:paraId="7C182B5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304" w:type="pct"/>
          </w:tcPr>
          <w:p w14:paraId="4643D23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0,28</w:t>
            </w:r>
          </w:p>
        </w:tc>
        <w:tc>
          <w:tcPr>
            <w:tcW w:w="304" w:type="pct"/>
          </w:tcPr>
          <w:p w14:paraId="32E5775B"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0,15</w:t>
            </w:r>
          </w:p>
        </w:tc>
        <w:tc>
          <w:tcPr>
            <w:tcW w:w="322" w:type="pct"/>
            <w:gridSpan w:val="2"/>
          </w:tcPr>
          <w:p w14:paraId="2820A7F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1,14</w:t>
            </w:r>
          </w:p>
        </w:tc>
        <w:tc>
          <w:tcPr>
            <w:tcW w:w="304" w:type="pct"/>
          </w:tcPr>
          <w:p w14:paraId="07D77FC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0,37</w:t>
            </w:r>
          </w:p>
        </w:tc>
        <w:tc>
          <w:tcPr>
            <w:tcW w:w="304" w:type="pct"/>
          </w:tcPr>
          <w:p w14:paraId="714DA3B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0,27</w:t>
            </w:r>
          </w:p>
        </w:tc>
        <w:tc>
          <w:tcPr>
            <w:tcW w:w="304" w:type="pct"/>
          </w:tcPr>
          <w:p w14:paraId="4A8FC7E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0,12</w:t>
            </w:r>
          </w:p>
        </w:tc>
        <w:tc>
          <w:tcPr>
            <w:tcW w:w="304" w:type="pct"/>
            <w:gridSpan w:val="2"/>
          </w:tcPr>
          <w:p w14:paraId="08F4C9F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0,13</w:t>
            </w:r>
          </w:p>
        </w:tc>
        <w:tc>
          <w:tcPr>
            <w:tcW w:w="304" w:type="pct"/>
          </w:tcPr>
          <w:p w14:paraId="31F451B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0,03</w:t>
            </w:r>
          </w:p>
        </w:tc>
        <w:tc>
          <w:tcPr>
            <w:tcW w:w="304" w:type="pct"/>
            <w:gridSpan w:val="2"/>
          </w:tcPr>
          <w:p w14:paraId="04F066B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0,51</w:t>
            </w:r>
          </w:p>
        </w:tc>
        <w:tc>
          <w:tcPr>
            <w:tcW w:w="304" w:type="pct"/>
          </w:tcPr>
          <w:p w14:paraId="15A0ACD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0,17</w:t>
            </w:r>
          </w:p>
        </w:tc>
      </w:tr>
      <w:tr w:rsidR="00D67BF2" w:rsidRPr="007E70A9" w14:paraId="1EE0BB79" w14:textId="77777777" w:rsidTr="0076754B">
        <w:trPr>
          <w:gridAfter w:val="1"/>
          <w:wAfter w:w="6" w:type="pct"/>
          <w:trHeight w:val="683"/>
        </w:trPr>
        <w:tc>
          <w:tcPr>
            <w:cnfStyle w:val="001000000000" w:firstRow="0" w:lastRow="0" w:firstColumn="1" w:lastColumn="0" w:oddVBand="0" w:evenVBand="0" w:oddHBand="0" w:evenHBand="0" w:firstRowFirstColumn="0" w:firstRowLastColumn="0" w:lastRowFirstColumn="0" w:lastRowLastColumn="0"/>
            <w:tcW w:w="418" w:type="pct"/>
          </w:tcPr>
          <w:p w14:paraId="2F2FD1A0" w14:textId="77777777" w:rsidR="00D67BF2" w:rsidRPr="007E70A9" w:rsidRDefault="00D67BF2" w:rsidP="0076754B">
            <w:pPr>
              <w:spacing w:after="120" w:line="276" w:lineRule="auto"/>
              <w:rPr>
                <w:sz w:val="20"/>
                <w:szCs w:val="20"/>
                <w:lang w:val="en-GB"/>
              </w:rPr>
            </w:pPr>
            <w:r w:rsidRPr="007E70A9">
              <w:rPr>
                <w:sz w:val="20"/>
                <w:szCs w:val="20"/>
                <w:lang w:val="en-GB"/>
              </w:rPr>
              <w:t>2021-2022</w:t>
            </w:r>
          </w:p>
        </w:tc>
        <w:tc>
          <w:tcPr>
            <w:tcW w:w="304" w:type="pct"/>
          </w:tcPr>
          <w:p w14:paraId="5889BC0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0,00</w:t>
            </w:r>
          </w:p>
        </w:tc>
        <w:tc>
          <w:tcPr>
            <w:tcW w:w="304" w:type="pct"/>
          </w:tcPr>
          <w:p w14:paraId="36FEDDF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0,00</w:t>
            </w:r>
          </w:p>
        </w:tc>
        <w:tc>
          <w:tcPr>
            <w:tcW w:w="219" w:type="pct"/>
          </w:tcPr>
          <w:p w14:paraId="6A951D0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26" w:type="pct"/>
          </w:tcPr>
          <w:p w14:paraId="75874B0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20" w:type="pct"/>
          </w:tcPr>
          <w:p w14:paraId="6256B2F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246" w:type="pct"/>
          </w:tcPr>
          <w:p w14:paraId="331DBDE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304" w:type="pct"/>
          </w:tcPr>
          <w:p w14:paraId="170BE60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0,00</w:t>
            </w:r>
          </w:p>
        </w:tc>
        <w:tc>
          <w:tcPr>
            <w:tcW w:w="304" w:type="pct"/>
          </w:tcPr>
          <w:p w14:paraId="3E850FA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0,00</w:t>
            </w:r>
          </w:p>
        </w:tc>
        <w:tc>
          <w:tcPr>
            <w:tcW w:w="322" w:type="pct"/>
            <w:gridSpan w:val="2"/>
          </w:tcPr>
          <w:p w14:paraId="11B5995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1,11</w:t>
            </w:r>
          </w:p>
        </w:tc>
        <w:tc>
          <w:tcPr>
            <w:tcW w:w="304" w:type="pct"/>
          </w:tcPr>
          <w:p w14:paraId="7EC7554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0,36</w:t>
            </w:r>
          </w:p>
        </w:tc>
        <w:tc>
          <w:tcPr>
            <w:tcW w:w="304" w:type="pct"/>
          </w:tcPr>
          <w:p w14:paraId="401F35A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0,20</w:t>
            </w:r>
          </w:p>
        </w:tc>
        <w:tc>
          <w:tcPr>
            <w:tcW w:w="304" w:type="pct"/>
          </w:tcPr>
          <w:p w14:paraId="0859E54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0,12</w:t>
            </w:r>
          </w:p>
        </w:tc>
        <w:tc>
          <w:tcPr>
            <w:tcW w:w="304" w:type="pct"/>
            <w:gridSpan w:val="2"/>
          </w:tcPr>
          <w:p w14:paraId="7BBD31E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0,04</w:t>
            </w:r>
          </w:p>
        </w:tc>
        <w:tc>
          <w:tcPr>
            <w:tcW w:w="304" w:type="pct"/>
          </w:tcPr>
          <w:p w14:paraId="242F45D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0,16</w:t>
            </w:r>
          </w:p>
        </w:tc>
        <w:tc>
          <w:tcPr>
            <w:tcW w:w="304" w:type="pct"/>
            <w:gridSpan w:val="2"/>
          </w:tcPr>
          <w:p w14:paraId="4497903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0,48</w:t>
            </w:r>
          </w:p>
        </w:tc>
        <w:tc>
          <w:tcPr>
            <w:tcW w:w="304" w:type="pct"/>
          </w:tcPr>
          <w:p w14:paraId="0583730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0,22</w:t>
            </w:r>
          </w:p>
        </w:tc>
      </w:tr>
    </w:tbl>
    <w:p w14:paraId="2E84C1F6" w14:textId="6AF04FA6" w:rsidR="00D67BF2" w:rsidRDefault="00D67BF2" w:rsidP="00D67BF2">
      <w:pPr>
        <w:spacing w:after="120" w:line="276" w:lineRule="auto"/>
        <w:rPr>
          <w:bCs/>
          <w:sz w:val="20"/>
          <w:szCs w:val="20"/>
          <w:lang w:val="en-GB"/>
        </w:rPr>
      </w:pPr>
    </w:p>
    <w:p w14:paraId="202C9336" w14:textId="77777777" w:rsidR="008D3D91" w:rsidRPr="007E70A9" w:rsidRDefault="008D3D91" w:rsidP="00D67BF2">
      <w:pPr>
        <w:spacing w:after="120" w:line="276" w:lineRule="auto"/>
        <w:rPr>
          <w:bCs/>
          <w:sz w:val="20"/>
          <w:szCs w:val="20"/>
          <w:lang w:val="en-GB"/>
        </w:rPr>
      </w:pPr>
    </w:p>
    <w:p w14:paraId="3611CC44" w14:textId="3B8BC645" w:rsidR="00D67BF2" w:rsidRPr="007E70A9" w:rsidRDefault="00D67BF2" w:rsidP="00CE186B">
      <w:pPr>
        <w:pStyle w:val="Heading4"/>
      </w:pPr>
      <w:r w:rsidRPr="007E70A9">
        <w:t>Table</w:t>
      </w:r>
      <w:r w:rsidR="008D3D91">
        <w:t xml:space="preserve"> </w:t>
      </w:r>
      <w:r w:rsidRPr="007E70A9">
        <w:t>4: Percentage (%) of Gymnasium pupils with insufficient attendance - repeated a grade due to absences (irregular attendance)</w:t>
      </w:r>
    </w:p>
    <w:tbl>
      <w:tblPr>
        <w:tblStyle w:val="GridTable1Light-Accent1"/>
        <w:tblpPr w:leftFromText="181" w:rightFromText="181" w:vertAnchor="text" w:horzAnchor="margin" w:tblpY="216"/>
        <w:tblW w:w="5000" w:type="pct"/>
        <w:tblLook w:val="04A0" w:firstRow="1" w:lastRow="0" w:firstColumn="1" w:lastColumn="0" w:noHBand="0" w:noVBand="1"/>
      </w:tblPr>
      <w:tblGrid>
        <w:gridCol w:w="1379"/>
        <w:gridCol w:w="932"/>
        <w:gridCol w:w="979"/>
        <w:gridCol w:w="932"/>
        <w:gridCol w:w="977"/>
        <w:gridCol w:w="932"/>
        <w:gridCol w:w="977"/>
        <w:gridCol w:w="932"/>
        <w:gridCol w:w="976"/>
      </w:tblGrid>
      <w:tr w:rsidR="00D67BF2" w:rsidRPr="007E70A9" w14:paraId="74ED410C"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4" w:type="pct"/>
            <w:vMerge w:val="restart"/>
          </w:tcPr>
          <w:p w14:paraId="63D614A2" w14:textId="77777777" w:rsidR="00D67BF2" w:rsidRPr="007E70A9" w:rsidRDefault="00D67BF2" w:rsidP="0076754B">
            <w:pPr>
              <w:spacing w:after="120" w:line="276" w:lineRule="auto"/>
              <w:rPr>
                <w:sz w:val="20"/>
                <w:szCs w:val="20"/>
                <w:lang w:val="en-GB"/>
              </w:rPr>
            </w:pPr>
            <w:r w:rsidRPr="007E70A9">
              <w:rPr>
                <w:sz w:val="20"/>
                <w:szCs w:val="20"/>
                <w:lang w:val="en-GB"/>
              </w:rPr>
              <w:t>School year</w:t>
            </w:r>
          </w:p>
        </w:tc>
        <w:tc>
          <w:tcPr>
            <w:tcW w:w="1060" w:type="pct"/>
            <w:gridSpan w:val="2"/>
          </w:tcPr>
          <w:p w14:paraId="26E27314"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A</w:t>
            </w:r>
          </w:p>
        </w:tc>
        <w:tc>
          <w:tcPr>
            <w:tcW w:w="1059" w:type="pct"/>
            <w:gridSpan w:val="2"/>
          </w:tcPr>
          <w:p w14:paraId="58659324"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B</w:t>
            </w:r>
          </w:p>
        </w:tc>
        <w:tc>
          <w:tcPr>
            <w:tcW w:w="1059" w:type="pct"/>
            <w:gridSpan w:val="2"/>
          </w:tcPr>
          <w:p w14:paraId="4BCAB3DA"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C</w:t>
            </w:r>
          </w:p>
        </w:tc>
        <w:tc>
          <w:tcPr>
            <w:tcW w:w="1059" w:type="pct"/>
            <w:gridSpan w:val="2"/>
          </w:tcPr>
          <w:p w14:paraId="3A62A1FD"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627D1CFC" w14:textId="77777777" w:rsidTr="0076754B">
        <w:tc>
          <w:tcPr>
            <w:cnfStyle w:val="001000000000" w:firstRow="0" w:lastRow="0" w:firstColumn="1" w:lastColumn="0" w:oddVBand="0" w:evenVBand="0" w:oddHBand="0" w:evenHBand="0" w:firstRowFirstColumn="0" w:firstRowLastColumn="0" w:lastRowFirstColumn="0" w:lastRowLastColumn="0"/>
            <w:tcW w:w="764" w:type="pct"/>
            <w:vMerge/>
          </w:tcPr>
          <w:p w14:paraId="4CE556E7" w14:textId="77777777" w:rsidR="00D67BF2" w:rsidRPr="007E70A9" w:rsidRDefault="00D67BF2" w:rsidP="0076754B">
            <w:pPr>
              <w:spacing w:after="120" w:line="276" w:lineRule="auto"/>
              <w:rPr>
                <w:sz w:val="20"/>
                <w:szCs w:val="20"/>
                <w:lang w:val="en-GB"/>
              </w:rPr>
            </w:pPr>
          </w:p>
        </w:tc>
        <w:tc>
          <w:tcPr>
            <w:tcW w:w="517" w:type="pct"/>
          </w:tcPr>
          <w:p w14:paraId="1543CB5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64DC7FE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7A239CB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433F92C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78EF0A5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056CF6A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403F94D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623D3DE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r>
      <w:tr w:rsidR="00D67BF2" w:rsidRPr="007E70A9" w14:paraId="5D278D20" w14:textId="77777777" w:rsidTr="0076754B">
        <w:tc>
          <w:tcPr>
            <w:cnfStyle w:val="001000000000" w:firstRow="0" w:lastRow="0" w:firstColumn="1" w:lastColumn="0" w:oddVBand="0" w:evenVBand="0" w:oddHBand="0" w:evenHBand="0" w:firstRowFirstColumn="0" w:firstRowLastColumn="0" w:lastRowFirstColumn="0" w:lastRowLastColumn="0"/>
            <w:tcW w:w="764" w:type="pct"/>
          </w:tcPr>
          <w:p w14:paraId="74CDEDB9" w14:textId="77777777" w:rsidR="00D67BF2" w:rsidRPr="007E70A9" w:rsidRDefault="00D67BF2" w:rsidP="0076754B">
            <w:pPr>
              <w:spacing w:after="120" w:line="276" w:lineRule="auto"/>
              <w:rPr>
                <w:sz w:val="20"/>
                <w:szCs w:val="20"/>
                <w:lang w:val="en-GB"/>
              </w:rPr>
            </w:pPr>
            <w:r w:rsidRPr="007E70A9">
              <w:rPr>
                <w:sz w:val="20"/>
                <w:szCs w:val="20"/>
                <w:lang w:val="en-GB"/>
              </w:rPr>
              <w:t>2020-2021</w:t>
            </w:r>
          </w:p>
        </w:tc>
        <w:tc>
          <w:tcPr>
            <w:tcW w:w="517" w:type="pct"/>
          </w:tcPr>
          <w:p w14:paraId="1B25CDEB"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2,19</w:t>
            </w:r>
          </w:p>
        </w:tc>
        <w:tc>
          <w:tcPr>
            <w:tcW w:w="542" w:type="pct"/>
          </w:tcPr>
          <w:p w14:paraId="14595FA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1,15</w:t>
            </w:r>
          </w:p>
        </w:tc>
        <w:tc>
          <w:tcPr>
            <w:tcW w:w="517" w:type="pct"/>
          </w:tcPr>
          <w:p w14:paraId="43B754B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2,19</w:t>
            </w:r>
          </w:p>
        </w:tc>
        <w:tc>
          <w:tcPr>
            <w:tcW w:w="542" w:type="pct"/>
          </w:tcPr>
          <w:p w14:paraId="6B3AFD6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0,93</w:t>
            </w:r>
          </w:p>
        </w:tc>
        <w:tc>
          <w:tcPr>
            <w:tcW w:w="517" w:type="pct"/>
          </w:tcPr>
          <w:p w14:paraId="51172B7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0,75</w:t>
            </w:r>
          </w:p>
        </w:tc>
        <w:tc>
          <w:tcPr>
            <w:tcW w:w="542" w:type="pct"/>
          </w:tcPr>
          <w:p w14:paraId="00EC053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0,67</w:t>
            </w:r>
          </w:p>
        </w:tc>
        <w:tc>
          <w:tcPr>
            <w:tcW w:w="517" w:type="pct"/>
          </w:tcPr>
          <w:p w14:paraId="79901E2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1,70</w:t>
            </w:r>
          </w:p>
        </w:tc>
        <w:tc>
          <w:tcPr>
            <w:tcW w:w="542" w:type="pct"/>
          </w:tcPr>
          <w:p w14:paraId="28E10FC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0,92</w:t>
            </w:r>
          </w:p>
        </w:tc>
      </w:tr>
      <w:tr w:rsidR="00D67BF2" w:rsidRPr="007E70A9" w14:paraId="48DEC64D" w14:textId="77777777" w:rsidTr="0076754B">
        <w:tc>
          <w:tcPr>
            <w:cnfStyle w:val="001000000000" w:firstRow="0" w:lastRow="0" w:firstColumn="1" w:lastColumn="0" w:oddVBand="0" w:evenVBand="0" w:oddHBand="0" w:evenHBand="0" w:firstRowFirstColumn="0" w:firstRowLastColumn="0" w:lastRowFirstColumn="0" w:lastRowLastColumn="0"/>
            <w:tcW w:w="764" w:type="pct"/>
          </w:tcPr>
          <w:p w14:paraId="515DEF2C" w14:textId="77777777" w:rsidR="00D67BF2" w:rsidRPr="007E70A9" w:rsidRDefault="00D67BF2" w:rsidP="0076754B">
            <w:pPr>
              <w:spacing w:after="120" w:line="276" w:lineRule="auto"/>
              <w:rPr>
                <w:sz w:val="20"/>
                <w:szCs w:val="20"/>
                <w:lang w:val="en-GB"/>
              </w:rPr>
            </w:pPr>
            <w:r w:rsidRPr="007E70A9">
              <w:rPr>
                <w:sz w:val="20"/>
                <w:szCs w:val="20"/>
                <w:lang w:val="en-GB"/>
              </w:rPr>
              <w:t>2021-2022</w:t>
            </w:r>
          </w:p>
        </w:tc>
        <w:tc>
          <w:tcPr>
            <w:tcW w:w="517" w:type="pct"/>
          </w:tcPr>
          <w:p w14:paraId="1BAD501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2,61</w:t>
            </w:r>
          </w:p>
        </w:tc>
        <w:tc>
          <w:tcPr>
            <w:tcW w:w="542" w:type="pct"/>
          </w:tcPr>
          <w:p w14:paraId="62E550E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1,71</w:t>
            </w:r>
          </w:p>
        </w:tc>
        <w:tc>
          <w:tcPr>
            <w:tcW w:w="517" w:type="pct"/>
          </w:tcPr>
          <w:p w14:paraId="125E692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1,97</w:t>
            </w:r>
          </w:p>
        </w:tc>
        <w:tc>
          <w:tcPr>
            <w:tcW w:w="542" w:type="pct"/>
          </w:tcPr>
          <w:p w14:paraId="4AF46A2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1,11</w:t>
            </w:r>
          </w:p>
        </w:tc>
        <w:tc>
          <w:tcPr>
            <w:tcW w:w="517" w:type="pct"/>
          </w:tcPr>
          <w:p w14:paraId="1D98955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1,86</w:t>
            </w:r>
          </w:p>
        </w:tc>
        <w:tc>
          <w:tcPr>
            <w:tcW w:w="542" w:type="pct"/>
          </w:tcPr>
          <w:p w14:paraId="01A4D45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1,02</w:t>
            </w:r>
          </w:p>
        </w:tc>
        <w:tc>
          <w:tcPr>
            <w:tcW w:w="517" w:type="pct"/>
          </w:tcPr>
          <w:p w14:paraId="2B71C80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2,15</w:t>
            </w:r>
          </w:p>
        </w:tc>
        <w:tc>
          <w:tcPr>
            <w:tcW w:w="542" w:type="pct"/>
          </w:tcPr>
          <w:p w14:paraId="4713422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1,29</w:t>
            </w:r>
          </w:p>
        </w:tc>
      </w:tr>
    </w:tbl>
    <w:p w14:paraId="256A4334" w14:textId="77777777" w:rsidR="00D67BF2" w:rsidRPr="007E70A9" w:rsidRDefault="00D67BF2" w:rsidP="00D67BF2">
      <w:pPr>
        <w:spacing w:after="120" w:line="276" w:lineRule="auto"/>
        <w:rPr>
          <w:bCs/>
          <w:sz w:val="20"/>
          <w:szCs w:val="20"/>
          <w:lang w:val="en-GB"/>
        </w:rPr>
      </w:pPr>
    </w:p>
    <w:p w14:paraId="78A0E373" w14:textId="77777777" w:rsidR="00D67BF2" w:rsidRPr="007E70A9" w:rsidRDefault="00D67BF2" w:rsidP="00D67BF2">
      <w:pPr>
        <w:spacing w:after="120" w:line="276" w:lineRule="auto"/>
        <w:rPr>
          <w:bCs/>
          <w:sz w:val="20"/>
          <w:szCs w:val="20"/>
          <w:lang w:val="en-GB"/>
        </w:rPr>
      </w:pPr>
    </w:p>
    <w:p w14:paraId="4F42B082" w14:textId="4AFB972A" w:rsidR="00D67BF2" w:rsidRPr="007E70A9" w:rsidRDefault="00D67BF2" w:rsidP="00CE186B">
      <w:pPr>
        <w:pStyle w:val="Heading4"/>
      </w:pPr>
      <w:r w:rsidRPr="007E70A9">
        <w:t>Table</w:t>
      </w:r>
      <w:r w:rsidR="008D3D91">
        <w:t xml:space="preserve"> </w:t>
      </w:r>
      <w:r w:rsidRPr="007E70A9">
        <w:t>5: Percentage (%) of Lyceum pupils with insufficient attendance - repeated a grade due to absences (irregular attendance)</w:t>
      </w:r>
    </w:p>
    <w:tbl>
      <w:tblPr>
        <w:tblStyle w:val="GridTable1Light-Accent1"/>
        <w:tblpPr w:leftFromText="181" w:rightFromText="181" w:vertAnchor="text" w:horzAnchor="margin" w:tblpY="216"/>
        <w:tblW w:w="5000" w:type="pct"/>
        <w:tblLook w:val="04A0" w:firstRow="1" w:lastRow="0" w:firstColumn="1" w:lastColumn="0" w:noHBand="0" w:noVBand="1"/>
      </w:tblPr>
      <w:tblGrid>
        <w:gridCol w:w="1379"/>
        <w:gridCol w:w="932"/>
        <w:gridCol w:w="979"/>
        <w:gridCol w:w="932"/>
        <w:gridCol w:w="977"/>
        <w:gridCol w:w="932"/>
        <w:gridCol w:w="977"/>
        <w:gridCol w:w="932"/>
        <w:gridCol w:w="976"/>
      </w:tblGrid>
      <w:tr w:rsidR="00D67BF2" w:rsidRPr="007E70A9" w14:paraId="4E493379"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4" w:type="pct"/>
            <w:vMerge w:val="restart"/>
          </w:tcPr>
          <w:p w14:paraId="4C7A3D46" w14:textId="77777777" w:rsidR="00D67BF2" w:rsidRPr="007E70A9" w:rsidRDefault="00D67BF2" w:rsidP="0076754B">
            <w:pPr>
              <w:spacing w:after="120" w:line="276" w:lineRule="auto"/>
              <w:rPr>
                <w:sz w:val="20"/>
                <w:szCs w:val="20"/>
                <w:lang w:val="en-GB"/>
              </w:rPr>
            </w:pPr>
            <w:r w:rsidRPr="007E70A9">
              <w:rPr>
                <w:sz w:val="20"/>
                <w:szCs w:val="20"/>
                <w:lang w:val="en-GB"/>
              </w:rPr>
              <w:t>School year</w:t>
            </w:r>
          </w:p>
        </w:tc>
        <w:tc>
          <w:tcPr>
            <w:tcW w:w="1060" w:type="pct"/>
            <w:gridSpan w:val="2"/>
          </w:tcPr>
          <w:p w14:paraId="088D7C4D"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A</w:t>
            </w:r>
          </w:p>
        </w:tc>
        <w:tc>
          <w:tcPr>
            <w:tcW w:w="1059" w:type="pct"/>
            <w:gridSpan w:val="2"/>
          </w:tcPr>
          <w:p w14:paraId="36E64F98"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B</w:t>
            </w:r>
          </w:p>
        </w:tc>
        <w:tc>
          <w:tcPr>
            <w:tcW w:w="1059" w:type="pct"/>
            <w:gridSpan w:val="2"/>
          </w:tcPr>
          <w:p w14:paraId="3C8847D8"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C</w:t>
            </w:r>
          </w:p>
        </w:tc>
        <w:tc>
          <w:tcPr>
            <w:tcW w:w="1059" w:type="pct"/>
            <w:gridSpan w:val="2"/>
          </w:tcPr>
          <w:p w14:paraId="53390A33"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585073F5" w14:textId="77777777" w:rsidTr="0076754B">
        <w:tc>
          <w:tcPr>
            <w:cnfStyle w:val="001000000000" w:firstRow="0" w:lastRow="0" w:firstColumn="1" w:lastColumn="0" w:oddVBand="0" w:evenVBand="0" w:oddHBand="0" w:evenHBand="0" w:firstRowFirstColumn="0" w:firstRowLastColumn="0" w:lastRowFirstColumn="0" w:lastRowLastColumn="0"/>
            <w:tcW w:w="764" w:type="pct"/>
            <w:vMerge/>
          </w:tcPr>
          <w:p w14:paraId="694886D7" w14:textId="77777777" w:rsidR="00D67BF2" w:rsidRPr="007E70A9" w:rsidRDefault="00D67BF2" w:rsidP="0076754B">
            <w:pPr>
              <w:spacing w:after="120" w:line="276" w:lineRule="auto"/>
              <w:rPr>
                <w:sz w:val="20"/>
                <w:szCs w:val="20"/>
                <w:lang w:val="en-GB"/>
              </w:rPr>
            </w:pPr>
          </w:p>
        </w:tc>
        <w:tc>
          <w:tcPr>
            <w:tcW w:w="517" w:type="pct"/>
          </w:tcPr>
          <w:p w14:paraId="1E69D6C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5D62312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1B04148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0694992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0DC4F8D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588A168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17" w:type="pct"/>
          </w:tcPr>
          <w:p w14:paraId="448E55F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42" w:type="pct"/>
          </w:tcPr>
          <w:p w14:paraId="23859FC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r>
      <w:tr w:rsidR="00D67BF2" w:rsidRPr="007E70A9" w14:paraId="55BB4387" w14:textId="77777777" w:rsidTr="0076754B">
        <w:tc>
          <w:tcPr>
            <w:cnfStyle w:val="001000000000" w:firstRow="0" w:lastRow="0" w:firstColumn="1" w:lastColumn="0" w:oddVBand="0" w:evenVBand="0" w:oddHBand="0" w:evenHBand="0" w:firstRowFirstColumn="0" w:firstRowLastColumn="0" w:lastRowFirstColumn="0" w:lastRowLastColumn="0"/>
            <w:tcW w:w="764" w:type="pct"/>
          </w:tcPr>
          <w:p w14:paraId="217D5AD8" w14:textId="77777777" w:rsidR="00D67BF2" w:rsidRPr="007E70A9" w:rsidRDefault="00D67BF2" w:rsidP="0076754B">
            <w:pPr>
              <w:spacing w:after="120" w:line="276" w:lineRule="auto"/>
              <w:rPr>
                <w:sz w:val="20"/>
                <w:szCs w:val="20"/>
                <w:lang w:val="en-GB"/>
              </w:rPr>
            </w:pPr>
            <w:r w:rsidRPr="007E70A9">
              <w:rPr>
                <w:sz w:val="20"/>
                <w:szCs w:val="20"/>
                <w:lang w:val="en-GB"/>
              </w:rPr>
              <w:t>2020-2021</w:t>
            </w:r>
          </w:p>
        </w:tc>
        <w:tc>
          <w:tcPr>
            <w:tcW w:w="517" w:type="pct"/>
          </w:tcPr>
          <w:p w14:paraId="6112C5F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3,11</w:t>
            </w:r>
          </w:p>
        </w:tc>
        <w:tc>
          <w:tcPr>
            <w:tcW w:w="542" w:type="pct"/>
          </w:tcPr>
          <w:p w14:paraId="2841891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1,04</w:t>
            </w:r>
          </w:p>
        </w:tc>
        <w:tc>
          <w:tcPr>
            <w:tcW w:w="517" w:type="pct"/>
          </w:tcPr>
          <w:p w14:paraId="75353AE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1,39</w:t>
            </w:r>
          </w:p>
        </w:tc>
        <w:tc>
          <w:tcPr>
            <w:tcW w:w="542" w:type="pct"/>
          </w:tcPr>
          <w:p w14:paraId="162294C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0,55</w:t>
            </w:r>
          </w:p>
        </w:tc>
        <w:tc>
          <w:tcPr>
            <w:tcW w:w="517" w:type="pct"/>
          </w:tcPr>
          <w:p w14:paraId="47B35C4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0,56</w:t>
            </w:r>
          </w:p>
        </w:tc>
        <w:tc>
          <w:tcPr>
            <w:tcW w:w="542" w:type="pct"/>
          </w:tcPr>
          <w:p w14:paraId="46E9026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0,16</w:t>
            </w:r>
          </w:p>
        </w:tc>
        <w:tc>
          <w:tcPr>
            <w:tcW w:w="517" w:type="pct"/>
          </w:tcPr>
          <w:p w14:paraId="740D78F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1,72</w:t>
            </w:r>
          </w:p>
        </w:tc>
        <w:tc>
          <w:tcPr>
            <w:tcW w:w="542" w:type="pct"/>
          </w:tcPr>
          <w:p w14:paraId="43E57B6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0,59</w:t>
            </w:r>
          </w:p>
        </w:tc>
      </w:tr>
      <w:tr w:rsidR="00D67BF2" w:rsidRPr="007E70A9" w14:paraId="2969AFF1" w14:textId="77777777" w:rsidTr="0076754B">
        <w:tc>
          <w:tcPr>
            <w:cnfStyle w:val="001000000000" w:firstRow="0" w:lastRow="0" w:firstColumn="1" w:lastColumn="0" w:oddVBand="0" w:evenVBand="0" w:oddHBand="0" w:evenHBand="0" w:firstRowFirstColumn="0" w:firstRowLastColumn="0" w:lastRowFirstColumn="0" w:lastRowLastColumn="0"/>
            <w:tcW w:w="764" w:type="pct"/>
          </w:tcPr>
          <w:p w14:paraId="0C1A8596" w14:textId="77777777" w:rsidR="00D67BF2" w:rsidRPr="007E70A9" w:rsidRDefault="00D67BF2" w:rsidP="0076754B">
            <w:pPr>
              <w:spacing w:after="120" w:line="276" w:lineRule="auto"/>
              <w:rPr>
                <w:sz w:val="20"/>
                <w:szCs w:val="20"/>
                <w:lang w:val="en-GB"/>
              </w:rPr>
            </w:pPr>
            <w:r w:rsidRPr="007E70A9">
              <w:rPr>
                <w:sz w:val="20"/>
                <w:szCs w:val="20"/>
                <w:lang w:val="en-GB"/>
              </w:rPr>
              <w:t>2021-2022</w:t>
            </w:r>
          </w:p>
        </w:tc>
        <w:tc>
          <w:tcPr>
            <w:tcW w:w="517" w:type="pct"/>
          </w:tcPr>
          <w:p w14:paraId="7083826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3,53</w:t>
            </w:r>
          </w:p>
        </w:tc>
        <w:tc>
          <w:tcPr>
            <w:tcW w:w="542" w:type="pct"/>
          </w:tcPr>
          <w:p w14:paraId="002EFBD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1,39</w:t>
            </w:r>
          </w:p>
        </w:tc>
        <w:tc>
          <w:tcPr>
            <w:tcW w:w="517" w:type="pct"/>
          </w:tcPr>
          <w:p w14:paraId="257F5C9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1,70</w:t>
            </w:r>
          </w:p>
        </w:tc>
        <w:tc>
          <w:tcPr>
            <w:tcW w:w="542" w:type="pct"/>
          </w:tcPr>
          <w:p w14:paraId="220EDFC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0,90</w:t>
            </w:r>
          </w:p>
        </w:tc>
        <w:tc>
          <w:tcPr>
            <w:tcW w:w="517" w:type="pct"/>
          </w:tcPr>
          <w:p w14:paraId="2FAB808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0,80</w:t>
            </w:r>
          </w:p>
        </w:tc>
        <w:tc>
          <w:tcPr>
            <w:tcW w:w="542" w:type="pct"/>
          </w:tcPr>
          <w:p w14:paraId="616E8D7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0,41</w:t>
            </w:r>
          </w:p>
        </w:tc>
        <w:tc>
          <w:tcPr>
            <w:tcW w:w="517" w:type="pct"/>
          </w:tcPr>
          <w:p w14:paraId="6935E09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2,07</w:t>
            </w:r>
          </w:p>
        </w:tc>
        <w:tc>
          <w:tcPr>
            <w:tcW w:w="542" w:type="pct"/>
          </w:tcPr>
          <w:p w14:paraId="52F5592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0,91</w:t>
            </w:r>
          </w:p>
        </w:tc>
      </w:tr>
    </w:tbl>
    <w:p w14:paraId="568F7FAD" w14:textId="15517261" w:rsidR="00D67BF2" w:rsidRDefault="00D67BF2" w:rsidP="00D67BF2">
      <w:pPr>
        <w:rPr>
          <w:sz w:val="20"/>
          <w:szCs w:val="20"/>
          <w:lang w:val="en-GB"/>
        </w:rPr>
      </w:pPr>
    </w:p>
    <w:p w14:paraId="709DA5D8" w14:textId="77777777" w:rsidR="008D3D91" w:rsidRPr="007E70A9" w:rsidRDefault="008D3D91" w:rsidP="00D67BF2">
      <w:pPr>
        <w:rPr>
          <w:sz w:val="20"/>
          <w:szCs w:val="20"/>
          <w:lang w:val="en-GB"/>
        </w:rPr>
      </w:pPr>
    </w:p>
    <w:p w14:paraId="5A21E27E" w14:textId="6CD40097" w:rsidR="00D67BF2" w:rsidRPr="007E70A9" w:rsidRDefault="00D67BF2" w:rsidP="00CE186B">
      <w:pPr>
        <w:pStyle w:val="Heading4"/>
      </w:pPr>
      <w:r w:rsidRPr="007E70A9">
        <w:t>Table</w:t>
      </w:r>
      <w:r w:rsidR="008D3D91">
        <w:t xml:space="preserve"> </w:t>
      </w:r>
      <w:r w:rsidRPr="007E70A9">
        <w:t>6: Percentage (%) of Gymnasium pupils who repeated a grade due to achievement</w:t>
      </w:r>
    </w:p>
    <w:tbl>
      <w:tblPr>
        <w:tblStyle w:val="GridTable1Light-Accent1"/>
        <w:tblpPr w:leftFromText="181" w:rightFromText="181" w:vertAnchor="text" w:horzAnchor="margin" w:tblpY="216"/>
        <w:tblW w:w="5000" w:type="pct"/>
        <w:tblLook w:val="04A0" w:firstRow="1" w:lastRow="0" w:firstColumn="1" w:lastColumn="0" w:noHBand="0" w:noVBand="1"/>
      </w:tblPr>
      <w:tblGrid>
        <w:gridCol w:w="1508"/>
        <w:gridCol w:w="916"/>
        <w:gridCol w:w="961"/>
        <w:gridCol w:w="916"/>
        <w:gridCol w:w="961"/>
        <w:gridCol w:w="916"/>
        <w:gridCol w:w="961"/>
        <w:gridCol w:w="916"/>
        <w:gridCol w:w="961"/>
      </w:tblGrid>
      <w:tr w:rsidR="00D67BF2" w:rsidRPr="007E70A9" w14:paraId="07A9CBC2"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vMerge w:val="restart"/>
          </w:tcPr>
          <w:p w14:paraId="60FAE306" w14:textId="77777777" w:rsidR="00D67BF2" w:rsidRPr="007E70A9" w:rsidRDefault="00D67BF2" w:rsidP="0076754B">
            <w:pPr>
              <w:spacing w:after="120" w:line="276" w:lineRule="auto"/>
              <w:rPr>
                <w:sz w:val="20"/>
                <w:szCs w:val="20"/>
                <w:lang w:val="en-GB"/>
              </w:rPr>
            </w:pPr>
            <w:r w:rsidRPr="007E70A9">
              <w:rPr>
                <w:sz w:val="20"/>
                <w:szCs w:val="20"/>
                <w:lang w:val="en-GB"/>
              </w:rPr>
              <w:t>School year</w:t>
            </w:r>
          </w:p>
        </w:tc>
        <w:tc>
          <w:tcPr>
            <w:tcW w:w="1041" w:type="pct"/>
            <w:gridSpan w:val="2"/>
          </w:tcPr>
          <w:p w14:paraId="13E44290"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A</w:t>
            </w:r>
          </w:p>
        </w:tc>
        <w:tc>
          <w:tcPr>
            <w:tcW w:w="1041" w:type="pct"/>
            <w:gridSpan w:val="2"/>
          </w:tcPr>
          <w:p w14:paraId="36DA3893"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B</w:t>
            </w:r>
          </w:p>
        </w:tc>
        <w:tc>
          <w:tcPr>
            <w:tcW w:w="1041" w:type="pct"/>
            <w:gridSpan w:val="2"/>
          </w:tcPr>
          <w:p w14:paraId="6CB923F6"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C</w:t>
            </w:r>
          </w:p>
        </w:tc>
        <w:tc>
          <w:tcPr>
            <w:tcW w:w="1041" w:type="pct"/>
            <w:gridSpan w:val="2"/>
          </w:tcPr>
          <w:p w14:paraId="15A575ED"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545A7D38" w14:textId="77777777" w:rsidTr="0076754B">
        <w:tc>
          <w:tcPr>
            <w:cnfStyle w:val="001000000000" w:firstRow="0" w:lastRow="0" w:firstColumn="1" w:lastColumn="0" w:oddVBand="0" w:evenVBand="0" w:oddHBand="0" w:evenHBand="0" w:firstRowFirstColumn="0" w:firstRowLastColumn="0" w:lastRowFirstColumn="0" w:lastRowLastColumn="0"/>
            <w:tcW w:w="836" w:type="pct"/>
            <w:vMerge/>
          </w:tcPr>
          <w:p w14:paraId="17FA8FF8" w14:textId="77777777" w:rsidR="00D67BF2" w:rsidRPr="007E70A9" w:rsidRDefault="00D67BF2" w:rsidP="0076754B">
            <w:pPr>
              <w:spacing w:after="120" w:line="276" w:lineRule="auto"/>
              <w:rPr>
                <w:sz w:val="20"/>
                <w:szCs w:val="20"/>
                <w:lang w:val="en-GB"/>
              </w:rPr>
            </w:pPr>
          </w:p>
        </w:tc>
        <w:tc>
          <w:tcPr>
            <w:tcW w:w="508" w:type="pct"/>
          </w:tcPr>
          <w:p w14:paraId="0271E34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6629E26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6FDE822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4634C82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71EF1E8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7D72771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2B4F454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1B20CCB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r>
      <w:tr w:rsidR="00D67BF2" w:rsidRPr="007E70A9" w14:paraId="772C421B" w14:textId="77777777" w:rsidTr="0076754B">
        <w:tc>
          <w:tcPr>
            <w:cnfStyle w:val="001000000000" w:firstRow="0" w:lastRow="0" w:firstColumn="1" w:lastColumn="0" w:oddVBand="0" w:evenVBand="0" w:oddHBand="0" w:evenHBand="0" w:firstRowFirstColumn="0" w:firstRowLastColumn="0" w:lastRowFirstColumn="0" w:lastRowLastColumn="0"/>
            <w:tcW w:w="836" w:type="pct"/>
          </w:tcPr>
          <w:p w14:paraId="2E82A709" w14:textId="77777777" w:rsidR="00D67BF2" w:rsidRPr="007E70A9" w:rsidRDefault="00D67BF2" w:rsidP="0076754B">
            <w:pPr>
              <w:spacing w:after="120" w:line="276" w:lineRule="auto"/>
              <w:rPr>
                <w:sz w:val="20"/>
                <w:szCs w:val="20"/>
                <w:lang w:val="en-GB"/>
              </w:rPr>
            </w:pPr>
            <w:r w:rsidRPr="007E70A9">
              <w:rPr>
                <w:sz w:val="20"/>
                <w:szCs w:val="20"/>
                <w:lang w:val="en-GB"/>
              </w:rPr>
              <w:t>2020-2021*</w:t>
            </w:r>
          </w:p>
        </w:tc>
        <w:tc>
          <w:tcPr>
            <w:tcW w:w="508" w:type="pct"/>
          </w:tcPr>
          <w:p w14:paraId="654EC80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1A5BAFF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08" w:type="pct"/>
          </w:tcPr>
          <w:p w14:paraId="4A7B971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02610656"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08" w:type="pct"/>
          </w:tcPr>
          <w:p w14:paraId="5F3CB9B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37AD0B8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08" w:type="pct"/>
          </w:tcPr>
          <w:p w14:paraId="04A0226C"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0E553DB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r>
      <w:tr w:rsidR="00D67BF2" w:rsidRPr="007E70A9" w14:paraId="4293985C" w14:textId="77777777" w:rsidTr="0076754B">
        <w:tc>
          <w:tcPr>
            <w:cnfStyle w:val="001000000000" w:firstRow="0" w:lastRow="0" w:firstColumn="1" w:lastColumn="0" w:oddVBand="0" w:evenVBand="0" w:oddHBand="0" w:evenHBand="0" w:firstRowFirstColumn="0" w:firstRowLastColumn="0" w:lastRowFirstColumn="0" w:lastRowLastColumn="0"/>
            <w:tcW w:w="836" w:type="pct"/>
          </w:tcPr>
          <w:p w14:paraId="77F0F659" w14:textId="77777777" w:rsidR="00D67BF2" w:rsidRPr="007E70A9" w:rsidRDefault="00D67BF2" w:rsidP="0076754B">
            <w:pPr>
              <w:spacing w:after="120" w:line="276" w:lineRule="auto"/>
              <w:rPr>
                <w:sz w:val="20"/>
                <w:szCs w:val="20"/>
                <w:lang w:val="en-GB"/>
              </w:rPr>
            </w:pPr>
            <w:r w:rsidRPr="007E70A9">
              <w:rPr>
                <w:sz w:val="20"/>
                <w:szCs w:val="20"/>
                <w:lang w:val="en-GB"/>
              </w:rPr>
              <w:t>2021-2022</w:t>
            </w:r>
          </w:p>
        </w:tc>
        <w:tc>
          <w:tcPr>
            <w:tcW w:w="508" w:type="pct"/>
          </w:tcPr>
          <w:p w14:paraId="7227ADF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0,65</w:t>
            </w:r>
          </w:p>
        </w:tc>
        <w:tc>
          <w:tcPr>
            <w:tcW w:w="533" w:type="pct"/>
          </w:tcPr>
          <w:p w14:paraId="7748C8E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0,40</w:t>
            </w:r>
          </w:p>
        </w:tc>
        <w:tc>
          <w:tcPr>
            <w:tcW w:w="508" w:type="pct"/>
          </w:tcPr>
          <w:p w14:paraId="3E4FEB0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0,84</w:t>
            </w:r>
          </w:p>
        </w:tc>
        <w:tc>
          <w:tcPr>
            <w:tcW w:w="533" w:type="pct"/>
          </w:tcPr>
          <w:p w14:paraId="1AF7824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0,19</w:t>
            </w:r>
          </w:p>
        </w:tc>
        <w:tc>
          <w:tcPr>
            <w:tcW w:w="508" w:type="pct"/>
          </w:tcPr>
          <w:p w14:paraId="244D630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0,72</w:t>
            </w:r>
          </w:p>
        </w:tc>
        <w:tc>
          <w:tcPr>
            <w:tcW w:w="533" w:type="pct"/>
          </w:tcPr>
          <w:p w14:paraId="47DD458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0,14</w:t>
            </w:r>
          </w:p>
        </w:tc>
        <w:tc>
          <w:tcPr>
            <w:tcW w:w="508" w:type="pct"/>
          </w:tcPr>
          <w:p w14:paraId="0EC1568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0,74</w:t>
            </w:r>
          </w:p>
        </w:tc>
        <w:tc>
          <w:tcPr>
            <w:tcW w:w="533" w:type="pct"/>
          </w:tcPr>
          <w:p w14:paraId="2A20ACD8"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0,25</w:t>
            </w:r>
          </w:p>
        </w:tc>
      </w:tr>
    </w:tbl>
    <w:p w14:paraId="3348DC9C" w14:textId="77777777" w:rsidR="00D67BF2" w:rsidRPr="007E70A9" w:rsidRDefault="00D67BF2" w:rsidP="00D67BF2">
      <w:pPr>
        <w:spacing w:after="120" w:line="276" w:lineRule="auto"/>
        <w:rPr>
          <w:sz w:val="20"/>
          <w:szCs w:val="20"/>
          <w:lang w:val="en-GB"/>
        </w:rPr>
      </w:pPr>
    </w:p>
    <w:p w14:paraId="0D4428B0" w14:textId="42993CD0" w:rsidR="00D67BF2" w:rsidRPr="007E70A9" w:rsidRDefault="00D67BF2" w:rsidP="00D67BF2">
      <w:pPr>
        <w:spacing w:after="120" w:line="276" w:lineRule="auto"/>
        <w:rPr>
          <w:bCs/>
          <w:sz w:val="20"/>
          <w:szCs w:val="20"/>
          <w:lang w:val="en-GB"/>
        </w:rPr>
      </w:pPr>
      <w:r w:rsidRPr="007E70A9">
        <w:rPr>
          <w:sz w:val="20"/>
          <w:szCs w:val="20"/>
          <w:lang w:val="en-GB"/>
        </w:rPr>
        <w:t>* During the school year 2020-2021, due to the pandemic, no Gymnasium pupils repeated a grade, due to performance</w:t>
      </w:r>
      <w:r w:rsidR="00410A82">
        <w:rPr>
          <w:sz w:val="20"/>
          <w:szCs w:val="20"/>
          <w:lang w:val="en-GB"/>
        </w:rPr>
        <w:t>.</w:t>
      </w:r>
    </w:p>
    <w:p w14:paraId="0AD99D84" w14:textId="77777777" w:rsidR="00D67BF2" w:rsidRPr="007E70A9" w:rsidRDefault="00D67BF2" w:rsidP="00D67BF2">
      <w:pPr>
        <w:spacing w:after="120" w:line="276" w:lineRule="auto"/>
        <w:rPr>
          <w:bCs/>
          <w:sz w:val="20"/>
          <w:szCs w:val="20"/>
          <w:lang w:val="en-GB"/>
        </w:rPr>
      </w:pPr>
    </w:p>
    <w:p w14:paraId="597C7F8F" w14:textId="77777777" w:rsidR="00D67BF2" w:rsidRPr="007E70A9" w:rsidRDefault="00D67BF2" w:rsidP="00D67BF2">
      <w:pPr>
        <w:spacing w:after="120" w:line="276" w:lineRule="auto"/>
        <w:rPr>
          <w:b/>
          <w:sz w:val="20"/>
          <w:szCs w:val="20"/>
          <w:lang w:val="en-GB"/>
        </w:rPr>
      </w:pPr>
    </w:p>
    <w:p w14:paraId="18366A0B" w14:textId="073C4F7A" w:rsidR="00D67BF2" w:rsidRPr="007E70A9" w:rsidRDefault="00D67BF2" w:rsidP="00CE186B">
      <w:pPr>
        <w:pStyle w:val="Heading4"/>
      </w:pPr>
      <w:r w:rsidRPr="007E70A9">
        <w:t>Table</w:t>
      </w:r>
      <w:r w:rsidR="008D3D91">
        <w:t xml:space="preserve"> </w:t>
      </w:r>
      <w:r w:rsidRPr="007E70A9">
        <w:t>7</w:t>
      </w:r>
      <w:r w:rsidR="008D3D91">
        <w:t>:</w:t>
      </w:r>
      <w:r w:rsidRPr="007E70A9">
        <w:t xml:space="preserve"> Percentage (%) of Lyceum pupils who repeated a grade due to achievement</w:t>
      </w:r>
    </w:p>
    <w:tbl>
      <w:tblPr>
        <w:tblStyle w:val="GridTable1Light-Accent1"/>
        <w:tblpPr w:leftFromText="181" w:rightFromText="181" w:vertAnchor="text" w:horzAnchor="margin" w:tblpY="216"/>
        <w:tblW w:w="5000" w:type="pct"/>
        <w:tblLook w:val="04A0" w:firstRow="1" w:lastRow="0" w:firstColumn="1" w:lastColumn="0" w:noHBand="0" w:noVBand="1"/>
      </w:tblPr>
      <w:tblGrid>
        <w:gridCol w:w="1508"/>
        <w:gridCol w:w="916"/>
        <w:gridCol w:w="961"/>
        <w:gridCol w:w="916"/>
        <w:gridCol w:w="961"/>
        <w:gridCol w:w="916"/>
        <w:gridCol w:w="961"/>
        <w:gridCol w:w="916"/>
        <w:gridCol w:w="961"/>
      </w:tblGrid>
      <w:tr w:rsidR="00D67BF2" w:rsidRPr="007E70A9" w14:paraId="675664A1"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vMerge w:val="restart"/>
          </w:tcPr>
          <w:p w14:paraId="7A8EDA58" w14:textId="77777777" w:rsidR="00D67BF2" w:rsidRPr="007E70A9" w:rsidRDefault="00D67BF2" w:rsidP="0076754B">
            <w:pPr>
              <w:spacing w:after="120" w:line="276" w:lineRule="auto"/>
              <w:rPr>
                <w:sz w:val="20"/>
                <w:szCs w:val="20"/>
                <w:lang w:val="en-GB"/>
              </w:rPr>
            </w:pPr>
            <w:r w:rsidRPr="007E70A9">
              <w:rPr>
                <w:sz w:val="20"/>
                <w:szCs w:val="20"/>
                <w:lang w:val="en-GB"/>
              </w:rPr>
              <w:t>School year</w:t>
            </w:r>
          </w:p>
        </w:tc>
        <w:tc>
          <w:tcPr>
            <w:tcW w:w="1041" w:type="pct"/>
            <w:gridSpan w:val="2"/>
          </w:tcPr>
          <w:p w14:paraId="555B6491"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A</w:t>
            </w:r>
          </w:p>
        </w:tc>
        <w:tc>
          <w:tcPr>
            <w:tcW w:w="1041" w:type="pct"/>
            <w:gridSpan w:val="2"/>
          </w:tcPr>
          <w:p w14:paraId="2E2DFF98"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B</w:t>
            </w:r>
          </w:p>
        </w:tc>
        <w:tc>
          <w:tcPr>
            <w:tcW w:w="1041" w:type="pct"/>
            <w:gridSpan w:val="2"/>
          </w:tcPr>
          <w:p w14:paraId="35B339CB"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Grade C</w:t>
            </w:r>
          </w:p>
        </w:tc>
        <w:tc>
          <w:tcPr>
            <w:tcW w:w="1041" w:type="pct"/>
            <w:gridSpan w:val="2"/>
          </w:tcPr>
          <w:p w14:paraId="37BCF6D7" w14:textId="77777777" w:rsidR="00D67BF2" w:rsidRPr="007E70A9" w:rsidRDefault="00D67BF2" w:rsidP="0076754B">
            <w:pPr>
              <w:spacing w:after="120" w:line="276" w:lineRule="auto"/>
              <w:cnfStyle w:val="100000000000" w:firstRow="1" w:lastRow="0" w:firstColumn="0" w:lastColumn="0" w:oddVBand="0" w:evenVBand="0" w:oddHBand="0" w:evenHBand="0" w:firstRowFirstColumn="0" w:firstRowLastColumn="0" w:lastRowFirstColumn="0" w:lastRowLastColumn="0"/>
              <w:rPr>
                <w:sz w:val="20"/>
                <w:szCs w:val="20"/>
                <w:lang w:val="en-GB"/>
              </w:rPr>
            </w:pPr>
            <w:r w:rsidRPr="007E70A9">
              <w:rPr>
                <w:sz w:val="20"/>
                <w:szCs w:val="20"/>
                <w:lang w:val="en-GB"/>
              </w:rPr>
              <w:t>Total</w:t>
            </w:r>
          </w:p>
        </w:tc>
      </w:tr>
      <w:tr w:rsidR="00D67BF2" w:rsidRPr="007E70A9" w14:paraId="32F4852B" w14:textId="77777777" w:rsidTr="0076754B">
        <w:tc>
          <w:tcPr>
            <w:cnfStyle w:val="001000000000" w:firstRow="0" w:lastRow="0" w:firstColumn="1" w:lastColumn="0" w:oddVBand="0" w:evenVBand="0" w:oddHBand="0" w:evenHBand="0" w:firstRowFirstColumn="0" w:firstRowLastColumn="0" w:lastRowFirstColumn="0" w:lastRowLastColumn="0"/>
            <w:tcW w:w="836" w:type="pct"/>
            <w:vMerge/>
          </w:tcPr>
          <w:p w14:paraId="785F5C1C" w14:textId="77777777" w:rsidR="00D67BF2" w:rsidRPr="007E70A9" w:rsidRDefault="00D67BF2" w:rsidP="0076754B">
            <w:pPr>
              <w:spacing w:after="120" w:line="276" w:lineRule="auto"/>
              <w:rPr>
                <w:sz w:val="20"/>
                <w:szCs w:val="20"/>
                <w:lang w:val="en-GB"/>
              </w:rPr>
            </w:pPr>
          </w:p>
        </w:tc>
        <w:tc>
          <w:tcPr>
            <w:tcW w:w="508" w:type="pct"/>
          </w:tcPr>
          <w:p w14:paraId="7D5DA66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0CC52CD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0356C85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33518CD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5A9449DA"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05E209D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c>
          <w:tcPr>
            <w:tcW w:w="508" w:type="pct"/>
          </w:tcPr>
          <w:p w14:paraId="4B9F2D5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M</w:t>
            </w:r>
          </w:p>
        </w:tc>
        <w:tc>
          <w:tcPr>
            <w:tcW w:w="533" w:type="pct"/>
          </w:tcPr>
          <w:p w14:paraId="349AD54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
                <w:sz w:val="20"/>
                <w:szCs w:val="20"/>
                <w:lang w:val="en-GB"/>
              </w:rPr>
            </w:pPr>
            <w:r w:rsidRPr="007E70A9">
              <w:rPr>
                <w:b/>
                <w:sz w:val="20"/>
                <w:szCs w:val="20"/>
                <w:lang w:val="en-GB"/>
              </w:rPr>
              <w:t>F</w:t>
            </w:r>
          </w:p>
        </w:tc>
      </w:tr>
      <w:tr w:rsidR="00D67BF2" w:rsidRPr="007E70A9" w14:paraId="5B193FF3" w14:textId="77777777" w:rsidTr="0076754B">
        <w:tc>
          <w:tcPr>
            <w:cnfStyle w:val="001000000000" w:firstRow="0" w:lastRow="0" w:firstColumn="1" w:lastColumn="0" w:oddVBand="0" w:evenVBand="0" w:oddHBand="0" w:evenHBand="0" w:firstRowFirstColumn="0" w:firstRowLastColumn="0" w:lastRowFirstColumn="0" w:lastRowLastColumn="0"/>
            <w:tcW w:w="836" w:type="pct"/>
          </w:tcPr>
          <w:p w14:paraId="69A598F0" w14:textId="77777777" w:rsidR="00D67BF2" w:rsidRPr="007E70A9" w:rsidRDefault="00D67BF2" w:rsidP="0076754B">
            <w:pPr>
              <w:spacing w:after="120" w:line="276" w:lineRule="auto"/>
              <w:rPr>
                <w:sz w:val="20"/>
                <w:szCs w:val="20"/>
                <w:lang w:val="en-GB"/>
              </w:rPr>
            </w:pPr>
            <w:r w:rsidRPr="007E70A9">
              <w:rPr>
                <w:sz w:val="20"/>
                <w:szCs w:val="20"/>
                <w:lang w:val="en-GB"/>
              </w:rPr>
              <w:t>2020-2021</w:t>
            </w:r>
          </w:p>
        </w:tc>
        <w:tc>
          <w:tcPr>
            <w:tcW w:w="508" w:type="pct"/>
          </w:tcPr>
          <w:p w14:paraId="10E9129F"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1,38</w:t>
            </w:r>
          </w:p>
        </w:tc>
        <w:tc>
          <w:tcPr>
            <w:tcW w:w="533" w:type="pct"/>
          </w:tcPr>
          <w:p w14:paraId="587C12A9"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0,49</w:t>
            </w:r>
          </w:p>
        </w:tc>
        <w:tc>
          <w:tcPr>
            <w:tcW w:w="508" w:type="pct"/>
          </w:tcPr>
          <w:p w14:paraId="2AE4C060"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1,16</w:t>
            </w:r>
          </w:p>
        </w:tc>
        <w:tc>
          <w:tcPr>
            <w:tcW w:w="533" w:type="pct"/>
          </w:tcPr>
          <w:p w14:paraId="24B4FAB1"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0,62</w:t>
            </w:r>
          </w:p>
        </w:tc>
        <w:tc>
          <w:tcPr>
            <w:tcW w:w="508" w:type="pct"/>
          </w:tcPr>
          <w:p w14:paraId="4E022DA5"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449DE88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08" w:type="pct"/>
          </w:tcPr>
          <w:p w14:paraId="78EDADB2"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1,27</w:t>
            </w:r>
          </w:p>
        </w:tc>
        <w:tc>
          <w:tcPr>
            <w:tcW w:w="533" w:type="pct"/>
          </w:tcPr>
          <w:p w14:paraId="512D8A2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0,55</w:t>
            </w:r>
          </w:p>
        </w:tc>
      </w:tr>
      <w:tr w:rsidR="00D67BF2" w:rsidRPr="007E70A9" w14:paraId="3F768E99" w14:textId="77777777" w:rsidTr="0076754B">
        <w:tc>
          <w:tcPr>
            <w:cnfStyle w:val="001000000000" w:firstRow="0" w:lastRow="0" w:firstColumn="1" w:lastColumn="0" w:oddVBand="0" w:evenVBand="0" w:oddHBand="0" w:evenHBand="0" w:firstRowFirstColumn="0" w:firstRowLastColumn="0" w:lastRowFirstColumn="0" w:lastRowLastColumn="0"/>
            <w:tcW w:w="836" w:type="pct"/>
          </w:tcPr>
          <w:p w14:paraId="72B721F2" w14:textId="77777777" w:rsidR="00D67BF2" w:rsidRPr="007E70A9" w:rsidRDefault="00D67BF2" w:rsidP="0076754B">
            <w:pPr>
              <w:spacing w:after="120" w:line="276" w:lineRule="auto"/>
              <w:rPr>
                <w:sz w:val="20"/>
                <w:szCs w:val="20"/>
                <w:lang w:val="en-GB"/>
              </w:rPr>
            </w:pPr>
            <w:r w:rsidRPr="007E70A9">
              <w:rPr>
                <w:sz w:val="20"/>
                <w:szCs w:val="20"/>
                <w:lang w:val="en-GB"/>
              </w:rPr>
              <w:t>2021-2022</w:t>
            </w:r>
          </w:p>
        </w:tc>
        <w:tc>
          <w:tcPr>
            <w:tcW w:w="508" w:type="pct"/>
          </w:tcPr>
          <w:p w14:paraId="769E247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3,28</w:t>
            </w:r>
          </w:p>
        </w:tc>
        <w:tc>
          <w:tcPr>
            <w:tcW w:w="533" w:type="pct"/>
          </w:tcPr>
          <w:p w14:paraId="2BEADF0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1,52</w:t>
            </w:r>
          </w:p>
        </w:tc>
        <w:tc>
          <w:tcPr>
            <w:tcW w:w="508" w:type="pct"/>
          </w:tcPr>
          <w:p w14:paraId="6C7BB12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1,38</w:t>
            </w:r>
          </w:p>
        </w:tc>
        <w:tc>
          <w:tcPr>
            <w:tcW w:w="533" w:type="pct"/>
          </w:tcPr>
          <w:p w14:paraId="60478D7D"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0,69</w:t>
            </w:r>
          </w:p>
        </w:tc>
        <w:tc>
          <w:tcPr>
            <w:tcW w:w="508" w:type="pct"/>
          </w:tcPr>
          <w:p w14:paraId="340BE554"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33" w:type="pct"/>
          </w:tcPr>
          <w:p w14:paraId="47699717"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w:t>
            </w:r>
          </w:p>
        </w:tc>
        <w:tc>
          <w:tcPr>
            <w:tcW w:w="508" w:type="pct"/>
          </w:tcPr>
          <w:p w14:paraId="38D62373"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2,39</w:t>
            </w:r>
          </w:p>
        </w:tc>
        <w:tc>
          <w:tcPr>
            <w:tcW w:w="533" w:type="pct"/>
          </w:tcPr>
          <w:p w14:paraId="0A1AC14E" w14:textId="77777777" w:rsidR="00D67BF2" w:rsidRPr="007E70A9" w:rsidRDefault="00D67BF2" w:rsidP="0076754B">
            <w:pPr>
              <w:spacing w:after="120" w:line="276" w:lineRule="auto"/>
              <w:cnfStyle w:val="000000000000" w:firstRow="0" w:lastRow="0" w:firstColumn="0" w:lastColumn="0" w:oddVBand="0" w:evenVBand="0" w:oddHBand="0" w:evenHBand="0" w:firstRowFirstColumn="0" w:firstRowLastColumn="0" w:lastRowFirstColumn="0" w:lastRowLastColumn="0"/>
              <w:rPr>
                <w:bCs/>
                <w:sz w:val="20"/>
                <w:szCs w:val="20"/>
                <w:lang w:val="en-GB"/>
              </w:rPr>
            </w:pPr>
            <w:r w:rsidRPr="007E70A9">
              <w:rPr>
                <w:bCs/>
                <w:sz w:val="20"/>
                <w:szCs w:val="20"/>
                <w:lang w:val="en-GB"/>
              </w:rPr>
              <w:t>1,11</w:t>
            </w:r>
          </w:p>
        </w:tc>
      </w:tr>
    </w:tbl>
    <w:p w14:paraId="42496570" w14:textId="77777777" w:rsidR="00D67BF2" w:rsidRPr="007E70A9" w:rsidRDefault="00D67BF2" w:rsidP="00D67BF2">
      <w:pPr>
        <w:spacing w:after="120" w:line="276" w:lineRule="auto"/>
        <w:rPr>
          <w:bCs/>
          <w:sz w:val="20"/>
          <w:szCs w:val="20"/>
          <w:lang w:val="en-GB"/>
        </w:rPr>
      </w:pPr>
    </w:p>
    <w:p w14:paraId="14C55C12" w14:textId="77777777" w:rsidR="0061742E" w:rsidRPr="0061742E" w:rsidRDefault="0061742E" w:rsidP="0061742E">
      <w:pPr>
        <w:rPr>
          <w:sz w:val="20"/>
          <w:szCs w:val="20"/>
          <w:lang w:val="en-GB"/>
        </w:rPr>
      </w:pPr>
    </w:p>
    <w:p w14:paraId="06B0F119" w14:textId="5B4A77B8" w:rsidR="046AA4DE" w:rsidRDefault="046AA4DE" w:rsidP="046AA4DE">
      <w:pPr>
        <w:rPr>
          <w:sz w:val="20"/>
          <w:szCs w:val="20"/>
          <w:lang w:val="en-GB"/>
        </w:rPr>
      </w:pPr>
    </w:p>
    <w:p w14:paraId="5EA1AFDA" w14:textId="4F9E8986" w:rsidR="046AA4DE" w:rsidRDefault="046AA4DE" w:rsidP="046AA4DE">
      <w:pPr>
        <w:rPr>
          <w:sz w:val="20"/>
          <w:szCs w:val="20"/>
          <w:lang w:val="en-GB"/>
        </w:rPr>
      </w:pPr>
    </w:p>
    <w:p w14:paraId="5D751949" w14:textId="02FD86DC" w:rsidR="046AA4DE" w:rsidRDefault="046AA4DE" w:rsidP="046AA4DE">
      <w:pPr>
        <w:rPr>
          <w:sz w:val="20"/>
          <w:szCs w:val="20"/>
          <w:lang w:val="en-GB"/>
        </w:rPr>
      </w:pPr>
    </w:p>
    <w:p w14:paraId="4007DEDD" w14:textId="736A9EBE" w:rsidR="046AA4DE" w:rsidRDefault="046AA4DE" w:rsidP="046AA4DE">
      <w:pPr>
        <w:rPr>
          <w:sz w:val="20"/>
          <w:szCs w:val="20"/>
          <w:lang w:val="en-GB"/>
        </w:rPr>
      </w:pPr>
    </w:p>
    <w:p w14:paraId="042EC2EB" w14:textId="212EB889" w:rsidR="046AA4DE" w:rsidRDefault="046AA4DE" w:rsidP="046AA4DE">
      <w:pPr>
        <w:rPr>
          <w:sz w:val="20"/>
          <w:szCs w:val="20"/>
          <w:lang w:val="en-GB"/>
        </w:rPr>
      </w:pPr>
    </w:p>
    <w:p w14:paraId="33DFD2B0" w14:textId="60533523" w:rsidR="046AA4DE" w:rsidRDefault="046AA4DE" w:rsidP="046AA4DE">
      <w:pPr>
        <w:rPr>
          <w:sz w:val="20"/>
          <w:szCs w:val="20"/>
          <w:lang w:val="en-GB"/>
        </w:rPr>
      </w:pPr>
    </w:p>
    <w:p w14:paraId="6E983BA6" w14:textId="2A9A68E5" w:rsidR="0006205F" w:rsidRPr="008D3D91" w:rsidRDefault="0006205F" w:rsidP="008D3D91">
      <w:pPr>
        <w:pStyle w:val="Heading4"/>
      </w:pPr>
      <w:r w:rsidRPr="007E70A9">
        <w:lastRenderedPageBreak/>
        <w:t>Table</w:t>
      </w:r>
      <w:r w:rsidR="008D3D91">
        <w:t xml:space="preserve"> </w:t>
      </w:r>
      <w:r w:rsidRPr="007E70A9">
        <w:t>8</w:t>
      </w:r>
      <w:r w:rsidR="008D3D91">
        <w:t>:</w:t>
      </w:r>
      <w:r w:rsidRPr="007E70A9">
        <w:t xml:space="preserve"> Measures adopted by the Department of Higher Education (DHE) for enhancing the availability, accessibility, and quality of tertiary education</w:t>
      </w:r>
    </w:p>
    <w:tbl>
      <w:tblPr>
        <w:tblStyle w:val="ListTable2-Accent1"/>
        <w:tblW w:w="0" w:type="auto"/>
        <w:tblLook w:val="04A0" w:firstRow="1" w:lastRow="0" w:firstColumn="1" w:lastColumn="0" w:noHBand="0" w:noVBand="1"/>
      </w:tblPr>
      <w:tblGrid>
        <w:gridCol w:w="9016"/>
      </w:tblGrid>
      <w:tr w:rsidR="0006205F" w:rsidRPr="007E70A9" w14:paraId="4553E2DD" w14:textId="77777777" w:rsidTr="007F0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135464A" w14:textId="5A879EBF" w:rsidR="0006205F" w:rsidRPr="007E70A9" w:rsidRDefault="0006205F" w:rsidP="0006205F">
            <w:pPr>
              <w:numPr>
                <w:ilvl w:val="0"/>
                <w:numId w:val="22"/>
              </w:numPr>
              <w:spacing w:after="120" w:line="276" w:lineRule="auto"/>
              <w:rPr>
                <w:b w:val="0"/>
                <w:bCs w:val="0"/>
                <w:sz w:val="20"/>
                <w:szCs w:val="20"/>
                <w:lang w:val="en-GB"/>
              </w:rPr>
            </w:pPr>
            <w:r w:rsidRPr="007E70A9">
              <w:rPr>
                <w:b w:val="0"/>
                <w:bCs w:val="0"/>
                <w:sz w:val="20"/>
                <w:szCs w:val="20"/>
                <w:lang w:val="en-GB"/>
              </w:rPr>
              <w:t xml:space="preserve">The DHE has received funding from the Recovery and Resilience Plan for the project titled </w:t>
            </w:r>
            <w:r w:rsidR="00410A82">
              <w:rPr>
                <w:b w:val="0"/>
                <w:bCs w:val="0"/>
                <w:i/>
                <w:iCs/>
                <w:sz w:val="20"/>
                <w:szCs w:val="20"/>
                <w:lang w:val="en-GB"/>
              </w:rPr>
              <w:t>‘</w:t>
            </w:r>
            <w:r w:rsidRPr="007E70A9">
              <w:rPr>
                <w:b w:val="0"/>
                <w:bCs w:val="0"/>
                <w:i/>
                <w:iCs/>
                <w:sz w:val="20"/>
                <w:szCs w:val="20"/>
                <w:lang w:val="en-GB"/>
              </w:rPr>
              <w:t>Development of a National Graduate Tracking Mechanism and Design and Implementation of an Employers’ Skills Survey</w:t>
            </w:r>
            <w:r w:rsidR="00410A82">
              <w:rPr>
                <w:b w:val="0"/>
                <w:bCs w:val="0"/>
                <w:i/>
                <w:iCs/>
                <w:sz w:val="20"/>
                <w:szCs w:val="20"/>
                <w:lang w:val="en-GB"/>
              </w:rPr>
              <w:t>’</w:t>
            </w:r>
            <w:r w:rsidRPr="007E70A9">
              <w:rPr>
                <w:b w:val="0"/>
                <w:bCs w:val="0"/>
                <w:sz w:val="20"/>
                <w:szCs w:val="20"/>
                <w:lang w:val="en-GB"/>
              </w:rPr>
              <w:t xml:space="preserve">. The project aims to enhance the responsiveness of the Cyprus education and training system to the labour market needs, by identifying and addressing </w:t>
            </w:r>
            <w:r w:rsidR="4BCE71CB" w:rsidRPr="345A05A4">
              <w:rPr>
                <w:b w:val="0"/>
                <w:bCs w:val="0"/>
                <w:sz w:val="20"/>
                <w:szCs w:val="20"/>
                <w:lang w:val="en-GB"/>
              </w:rPr>
              <w:t xml:space="preserve">several </w:t>
            </w:r>
            <w:r w:rsidRPr="007E70A9">
              <w:rPr>
                <w:b w:val="0"/>
                <w:bCs w:val="0"/>
                <w:sz w:val="20"/>
                <w:szCs w:val="20"/>
                <w:lang w:val="en-GB"/>
              </w:rPr>
              <w:t xml:space="preserve">types of skill mismatches (such as overeducation-undereducation, </w:t>
            </w:r>
            <w:proofErr w:type="spellStart"/>
            <w:r w:rsidRPr="007E70A9">
              <w:rPr>
                <w:b w:val="0"/>
                <w:bCs w:val="0"/>
                <w:sz w:val="20"/>
                <w:szCs w:val="20"/>
                <w:lang w:val="en-GB"/>
              </w:rPr>
              <w:t>overskilling-underskilling</w:t>
            </w:r>
            <w:proofErr w:type="spellEnd"/>
            <w:r w:rsidRPr="007E70A9">
              <w:rPr>
                <w:b w:val="0"/>
                <w:bCs w:val="0"/>
                <w:sz w:val="20"/>
                <w:szCs w:val="20"/>
                <w:lang w:val="en-GB"/>
              </w:rPr>
              <w:t xml:space="preserve">, skill gaps, skill shortages, horizontal mismatch, and skill obsolescence). The main objectives of the project are the following: </w:t>
            </w:r>
          </w:p>
          <w:p w14:paraId="53D66FCE" w14:textId="2FECBDBE" w:rsidR="0006205F" w:rsidRPr="00410A82" w:rsidRDefault="0006205F" w:rsidP="00410A82">
            <w:pPr>
              <w:pStyle w:val="ListParagraph"/>
              <w:numPr>
                <w:ilvl w:val="0"/>
                <w:numId w:val="37"/>
              </w:numPr>
              <w:rPr>
                <w:b w:val="0"/>
                <w:bCs w:val="0"/>
                <w:sz w:val="20"/>
                <w:szCs w:val="20"/>
              </w:rPr>
            </w:pPr>
            <w:r w:rsidRPr="00410A82">
              <w:rPr>
                <w:b w:val="0"/>
                <w:bCs w:val="0"/>
                <w:sz w:val="20"/>
                <w:szCs w:val="20"/>
              </w:rPr>
              <w:t>The design, development and implementation of a comprehensive National Graduate Tracking Mechanism that will generate high quality and comparable data on a longitudinal basis from graduates of all Higher Education Institutions (HEIs) in Cyprus, as well as data from administrative data sources (e.g</w:t>
            </w:r>
            <w:r w:rsidR="6C799114" w:rsidRPr="00410A82">
              <w:rPr>
                <w:b w:val="0"/>
                <w:bCs w:val="0"/>
                <w:sz w:val="20"/>
                <w:szCs w:val="20"/>
              </w:rPr>
              <w:t>.,</w:t>
            </w:r>
            <w:r w:rsidRPr="00410A82">
              <w:rPr>
                <w:b w:val="0"/>
                <w:bCs w:val="0"/>
                <w:sz w:val="20"/>
                <w:szCs w:val="20"/>
              </w:rPr>
              <w:t xml:space="preserve"> social insurance and tax data), and;</w:t>
            </w:r>
          </w:p>
          <w:p w14:paraId="648C1364" w14:textId="06EC7527" w:rsidR="0006205F" w:rsidRPr="00410A82" w:rsidRDefault="0006205F" w:rsidP="00410A82">
            <w:pPr>
              <w:pStyle w:val="ListParagraph"/>
              <w:numPr>
                <w:ilvl w:val="0"/>
                <w:numId w:val="37"/>
              </w:numPr>
              <w:rPr>
                <w:b w:val="0"/>
                <w:bCs w:val="0"/>
                <w:sz w:val="20"/>
                <w:szCs w:val="20"/>
              </w:rPr>
            </w:pPr>
            <w:r w:rsidRPr="00410A82">
              <w:rPr>
                <w:b w:val="0"/>
                <w:bCs w:val="0"/>
                <w:sz w:val="20"/>
                <w:szCs w:val="20"/>
              </w:rPr>
              <w:t>The design, development</w:t>
            </w:r>
            <w:r w:rsidR="3A837058" w:rsidRPr="00410A82">
              <w:rPr>
                <w:b w:val="0"/>
                <w:bCs w:val="0"/>
                <w:sz w:val="20"/>
                <w:szCs w:val="20"/>
              </w:rPr>
              <w:t>,</w:t>
            </w:r>
            <w:r w:rsidRPr="00410A82">
              <w:rPr>
                <w:b w:val="0"/>
                <w:bCs w:val="0"/>
                <w:sz w:val="20"/>
                <w:szCs w:val="20"/>
              </w:rPr>
              <w:t xml:space="preserve"> and implementation of a National Employers’ Skills Survey on a longitudinal basis regarding the current and anticipated needs in terms of knowledge and skills of the labour market.</w:t>
            </w:r>
          </w:p>
          <w:p w14:paraId="6CD0D032" w14:textId="7F723A5A" w:rsidR="0006205F" w:rsidRPr="007E70A9" w:rsidRDefault="00410A82" w:rsidP="007F04EB">
            <w:pPr>
              <w:spacing w:after="120" w:line="276" w:lineRule="auto"/>
              <w:ind w:left="360"/>
              <w:rPr>
                <w:b w:val="0"/>
                <w:bCs w:val="0"/>
                <w:sz w:val="20"/>
                <w:szCs w:val="20"/>
                <w:lang w:val="en-GB"/>
              </w:rPr>
            </w:pPr>
            <w:r w:rsidRPr="007E70A9">
              <w:rPr>
                <w:b w:val="0"/>
                <w:bCs w:val="0"/>
                <w:sz w:val="20"/>
                <w:szCs w:val="20"/>
                <w:lang w:val="en-GB"/>
              </w:rPr>
              <w:t>The</w:t>
            </w:r>
            <w:r w:rsidR="0006205F" w:rsidRPr="007E70A9">
              <w:rPr>
                <w:b w:val="0"/>
                <w:bCs w:val="0"/>
                <w:sz w:val="20"/>
                <w:szCs w:val="20"/>
                <w:lang w:val="en-GB"/>
              </w:rPr>
              <w:t xml:space="preserve"> survey will provide high quality national data on a longitudinal basis regarding: the current and future skill needs of the labour market, what graduates do after obtaining their qualifications in Higher Education and training, identify and address skill gaps and mismatches, monitor, and improve graduates’ employability as well as social inclusion, mobility, and accessibility. Findings will provide the evidence to all stakeholders to make informed decisions that will contribute to increasing the responsiveness of Cyprus education and training system to the labour market needs.</w:t>
            </w:r>
          </w:p>
          <w:p w14:paraId="21D00B72" w14:textId="77777777" w:rsidR="0006205F" w:rsidRPr="007E70A9" w:rsidRDefault="0006205F" w:rsidP="007F04EB">
            <w:pPr>
              <w:jc w:val="center"/>
              <w:rPr>
                <w:bCs w:val="0"/>
                <w:sz w:val="20"/>
                <w:szCs w:val="20"/>
                <w:lang w:val="en-GB"/>
              </w:rPr>
            </w:pPr>
          </w:p>
        </w:tc>
      </w:tr>
      <w:tr w:rsidR="0006205F" w:rsidRPr="007E70A9" w14:paraId="237D8967" w14:textId="77777777" w:rsidTr="007F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EDC01CB" w14:textId="7B0E6763" w:rsidR="0006205F" w:rsidRPr="007E70A9" w:rsidRDefault="0006205F" w:rsidP="0006205F">
            <w:pPr>
              <w:numPr>
                <w:ilvl w:val="0"/>
                <w:numId w:val="22"/>
              </w:numPr>
              <w:spacing w:after="120" w:line="276" w:lineRule="auto"/>
              <w:rPr>
                <w:b w:val="0"/>
                <w:bCs w:val="0"/>
                <w:sz w:val="20"/>
                <w:szCs w:val="20"/>
                <w:lang w:val="en-GB"/>
              </w:rPr>
            </w:pPr>
            <w:r w:rsidRPr="007E70A9">
              <w:rPr>
                <w:b w:val="0"/>
                <w:bCs w:val="0"/>
                <w:sz w:val="20"/>
                <w:szCs w:val="20"/>
                <w:lang w:val="en-GB"/>
              </w:rPr>
              <w:t>The DHE also conducts an annual administrative survey which collects data from the registries of all HEIs regarding the synthesis of student population in terms of various variables. Statistical data is collected regarding demographic variables and variables in relation to their studies (programmes of study, field of study, mode of study, graduation etc.). From the academic year 2021-2022 and onwards, the DHE started collecting data regarding:</w:t>
            </w:r>
            <w:r w:rsidRPr="5CEC93A9">
              <w:rPr>
                <w:b w:val="0"/>
                <w:bCs w:val="0"/>
                <w:sz w:val="20"/>
                <w:szCs w:val="20"/>
                <w:lang w:val="en-GB"/>
              </w:rPr>
              <w:t xml:space="preserve"> </w:t>
            </w:r>
          </w:p>
          <w:p w14:paraId="597C544E" w14:textId="51256928" w:rsidR="0006205F" w:rsidRPr="007E70A9" w:rsidRDefault="0006205F" w:rsidP="00410A82">
            <w:pPr>
              <w:pStyle w:val="ListParagraph"/>
              <w:numPr>
                <w:ilvl w:val="0"/>
                <w:numId w:val="29"/>
              </w:numPr>
              <w:rPr>
                <w:rFonts w:eastAsia="Calibri"/>
                <w:b w:val="0"/>
                <w:bCs w:val="0"/>
              </w:rPr>
            </w:pPr>
            <w:r w:rsidRPr="007E70A9">
              <w:rPr>
                <w:b w:val="0"/>
                <w:bCs w:val="0"/>
                <w:sz w:val="20"/>
                <w:szCs w:val="20"/>
              </w:rPr>
              <w:t>students’ demographic variables (personal variables) such as gender, age, country of origin</w:t>
            </w:r>
            <w:r w:rsidR="0074674E">
              <w:rPr>
                <w:b w:val="0"/>
                <w:bCs w:val="0"/>
                <w:sz w:val="20"/>
                <w:szCs w:val="20"/>
              </w:rPr>
              <w:t>;</w:t>
            </w:r>
          </w:p>
          <w:p w14:paraId="0DE881DD" w14:textId="1A96F533" w:rsidR="0006205F" w:rsidRPr="007E70A9" w:rsidRDefault="0006205F" w:rsidP="621CF528">
            <w:pPr>
              <w:pStyle w:val="ListParagraph"/>
              <w:numPr>
                <w:ilvl w:val="0"/>
                <w:numId w:val="29"/>
              </w:numPr>
              <w:rPr>
                <w:b w:val="0"/>
                <w:sz w:val="20"/>
                <w:szCs w:val="20"/>
              </w:rPr>
            </w:pPr>
            <w:r w:rsidRPr="007E70A9">
              <w:rPr>
                <w:b w:val="0"/>
                <w:bCs w:val="0"/>
                <w:sz w:val="20"/>
                <w:szCs w:val="20"/>
              </w:rPr>
              <w:t>variables in relation to their studies at HEI (educational variables) such as the category of the Higher Education Institution (University or Institution of Tertiary Education, Public or Private), the field of study of the program of study, the level of study, the type of study (full or part-time), the teaching methodology (face-to-face, distance or hybrid), the year of study, participation in mobility programs, scholarships, etc.</w:t>
            </w:r>
            <w:r w:rsidRPr="007E70A9">
              <w:t xml:space="preserve"> </w:t>
            </w:r>
            <w:r w:rsidRPr="007E70A9">
              <w:rPr>
                <w:b w:val="0"/>
                <w:bCs w:val="0"/>
                <w:sz w:val="20"/>
                <w:szCs w:val="20"/>
              </w:rPr>
              <w:t xml:space="preserve">The latest report presents findings in six thematic units: </w:t>
            </w:r>
            <w:r w:rsidRPr="7947D82E">
              <w:rPr>
                <w:b w:val="0"/>
                <w:sz w:val="20"/>
                <w:szCs w:val="20"/>
              </w:rPr>
              <w:t>a) Demographic variables of students attending Cyprus HEI and variables in relation to their studies,</w:t>
            </w:r>
            <w:r w:rsidRPr="621CF528">
              <w:rPr>
                <w:b w:val="0"/>
                <w:sz w:val="20"/>
                <w:szCs w:val="20"/>
              </w:rPr>
              <w:t xml:space="preserve"> b) Strengthening the social dimension of Higher Education (e.g. disability, mature students, ethnic minorities, gender, children etc.)</w:t>
            </w:r>
            <w:r w:rsidR="0008771E">
              <w:rPr>
                <w:b w:val="0"/>
                <w:sz w:val="20"/>
                <w:szCs w:val="20"/>
              </w:rPr>
              <w:t>;</w:t>
            </w:r>
          </w:p>
          <w:p w14:paraId="6B1D05A9" w14:textId="6D607871" w:rsidR="0006205F" w:rsidRPr="007E70A9" w:rsidRDefault="0006205F" w:rsidP="7645544A">
            <w:pPr>
              <w:pStyle w:val="ListParagraph"/>
              <w:numPr>
                <w:ilvl w:val="0"/>
                <w:numId w:val="29"/>
              </w:numPr>
              <w:rPr>
                <w:rFonts w:eastAsia="Calibri"/>
                <w:b w:val="0"/>
                <w:bCs w:val="0"/>
              </w:rPr>
            </w:pPr>
            <w:r w:rsidRPr="007E70A9">
              <w:rPr>
                <w:b w:val="0"/>
                <w:bCs w:val="0"/>
                <w:sz w:val="20"/>
                <w:szCs w:val="20"/>
              </w:rPr>
              <w:t>Mobility during studies</w:t>
            </w:r>
            <w:r w:rsidR="0008771E">
              <w:rPr>
                <w:b w:val="0"/>
                <w:bCs w:val="0"/>
                <w:sz w:val="20"/>
                <w:szCs w:val="20"/>
              </w:rPr>
              <w:t>;</w:t>
            </w:r>
          </w:p>
          <w:p w14:paraId="4E7E0B50" w14:textId="0EF3207E" w:rsidR="0006205F" w:rsidRPr="007E70A9" w:rsidRDefault="0006205F" w:rsidP="7645544A">
            <w:pPr>
              <w:pStyle w:val="ListParagraph"/>
              <w:numPr>
                <w:ilvl w:val="0"/>
                <w:numId w:val="29"/>
              </w:numPr>
              <w:rPr>
                <w:rFonts w:eastAsia="Calibri"/>
                <w:b w:val="0"/>
                <w:bCs w:val="0"/>
              </w:rPr>
            </w:pPr>
            <w:r w:rsidRPr="007E70A9">
              <w:rPr>
                <w:b w:val="0"/>
                <w:bCs w:val="0"/>
                <w:sz w:val="20"/>
                <w:szCs w:val="20"/>
              </w:rPr>
              <w:t>Scholarships</w:t>
            </w:r>
            <w:r w:rsidR="0008771E">
              <w:rPr>
                <w:b w:val="0"/>
                <w:bCs w:val="0"/>
                <w:sz w:val="20"/>
                <w:szCs w:val="20"/>
              </w:rPr>
              <w:t>;</w:t>
            </w:r>
          </w:p>
          <w:p w14:paraId="198A29F7" w14:textId="43651093" w:rsidR="0006205F" w:rsidRPr="007E70A9" w:rsidRDefault="0006205F" w:rsidP="7645544A">
            <w:pPr>
              <w:pStyle w:val="ListParagraph"/>
              <w:numPr>
                <w:ilvl w:val="0"/>
                <w:numId w:val="29"/>
              </w:numPr>
              <w:rPr>
                <w:rFonts w:eastAsia="Calibri"/>
                <w:b w:val="0"/>
                <w:bCs w:val="0"/>
              </w:rPr>
            </w:pPr>
            <w:r w:rsidRPr="007E70A9">
              <w:rPr>
                <w:b w:val="0"/>
                <w:bCs w:val="0"/>
                <w:sz w:val="20"/>
                <w:szCs w:val="20"/>
              </w:rPr>
              <w:t>Students who started their studies in HE in the academic year 2021-2022</w:t>
            </w:r>
            <w:r w:rsidR="0008771E">
              <w:rPr>
                <w:b w:val="0"/>
                <w:bCs w:val="0"/>
                <w:sz w:val="20"/>
                <w:szCs w:val="20"/>
              </w:rPr>
              <w:t>,</w:t>
            </w:r>
            <w:r w:rsidRPr="007E70A9">
              <w:rPr>
                <w:b w:val="0"/>
                <w:bCs w:val="0"/>
                <w:sz w:val="20"/>
                <w:szCs w:val="20"/>
              </w:rPr>
              <w:t xml:space="preserve"> and</w:t>
            </w:r>
            <w:r w:rsidR="0008771E">
              <w:rPr>
                <w:b w:val="0"/>
                <w:bCs w:val="0"/>
                <w:sz w:val="20"/>
                <w:szCs w:val="20"/>
              </w:rPr>
              <w:t>;</w:t>
            </w:r>
            <w:r w:rsidRPr="007E70A9">
              <w:rPr>
                <w:b w:val="0"/>
                <w:bCs w:val="0"/>
                <w:sz w:val="20"/>
                <w:szCs w:val="20"/>
              </w:rPr>
              <w:t xml:space="preserve"> </w:t>
            </w:r>
          </w:p>
          <w:p w14:paraId="3E3318F1" w14:textId="7615A5D7" w:rsidR="0006205F" w:rsidRPr="007E70A9" w:rsidRDefault="0006205F" w:rsidP="7645544A">
            <w:pPr>
              <w:pStyle w:val="ListParagraph"/>
              <w:numPr>
                <w:ilvl w:val="0"/>
                <w:numId w:val="29"/>
              </w:numPr>
              <w:rPr>
                <w:rFonts w:eastAsia="Calibri"/>
                <w:b w:val="0"/>
              </w:rPr>
            </w:pPr>
            <w:r w:rsidRPr="007E70A9">
              <w:rPr>
                <w:b w:val="0"/>
                <w:bCs w:val="0"/>
                <w:sz w:val="20"/>
                <w:szCs w:val="20"/>
              </w:rPr>
              <w:t>Students who completed their studies in HE in the academic year 2021-2022.</w:t>
            </w:r>
          </w:p>
          <w:p w14:paraId="4950BB87" w14:textId="77777777" w:rsidR="0006205F" w:rsidRPr="007E70A9" w:rsidRDefault="0006205F" w:rsidP="007F04EB">
            <w:pPr>
              <w:spacing w:after="120" w:line="276" w:lineRule="auto"/>
              <w:ind w:left="360"/>
              <w:rPr>
                <w:sz w:val="20"/>
                <w:szCs w:val="20"/>
                <w:lang w:val="en-GB"/>
              </w:rPr>
            </w:pPr>
            <w:r w:rsidRPr="007E70A9">
              <w:rPr>
                <w:b w:val="0"/>
                <w:bCs w:val="0"/>
                <w:sz w:val="20"/>
                <w:szCs w:val="20"/>
                <w:lang w:val="en-GB"/>
              </w:rPr>
              <w:t xml:space="preserve">Based on the latest results concerning the academic year 2020-2021, the total number of students attending HEIs in Cyprus was 52544, out of which 43217 (82%) attended Universities and 9327 (18%) attended Institutions of Tertiary Education. In relation to the demographic characteristics of students attending HEIs, 42% were men and 58% were women. In terms of country of origin 45% were Cypriot citizens, 41% were EU citizens and 14% were non-EU citizens. </w:t>
            </w:r>
          </w:p>
          <w:p w14:paraId="4411BEF5" w14:textId="7C4AF38A" w:rsidR="0006205F" w:rsidRPr="007E70A9" w:rsidRDefault="0006205F" w:rsidP="231909CB">
            <w:pPr>
              <w:spacing w:after="120" w:line="276" w:lineRule="auto"/>
              <w:ind w:left="360"/>
              <w:rPr>
                <w:sz w:val="20"/>
                <w:szCs w:val="20"/>
                <w:lang w:val="en-GB"/>
              </w:rPr>
            </w:pPr>
            <w:r w:rsidRPr="007E70A9">
              <w:rPr>
                <w:b w:val="0"/>
                <w:bCs w:val="0"/>
                <w:sz w:val="20"/>
                <w:szCs w:val="20"/>
                <w:lang w:val="en-GB"/>
              </w:rPr>
              <w:t xml:space="preserve">In relation to access to Higher Education by underrepresented/disadvantaged groups, in the academic year 2021-2022 data was collected for the first time for the entire student population regarding: </w:t>
            </w:r>
          </w:p>
          <w:p w14:paraId="06B34500" w14:textId="6BD6ED0D" w:rsidR="0006205F" w:rsidRPr="007E70A9" w:rsidRDefault="0006205F" w:rsidP="03D2CA95">
            <w:pPr>
              <w:pStyle w:val="ListParagraph"/>
              <w:numPr>
                <w:ilvl w:val="0"/>
                <w:numId w:val="32"/>
              </w:numPr>
              <w:rPr>
                <w:sz w:val="20"/>
                <w:szCs w:val="20"/>
              </w:rPr>
            </w:pPr>
            <w:r w:rsidRPr="03D2CA95">
              <w:rPr>
                <w:b w:val="0"/>
                <w:bCs w:val="0"/>
                <w:sz w:val="20"/>
                <w:szCs w:val="20"/>
              </w:rPr>
              <w:t>students with disabilities</w:t>
            </w:r>
            <w:r w:rsidR="0008771E">
              <w:rPr>
                <w:b w:val="0"/>
                <w:bCs w:val="0"/>
                <w:sz w:val="20"/>
                <w:szCs w:val="20"/>
              </w:rPr>
              <w:t>;</w:t>
            </w:r>
          </w:p>
          <w:p w14:paraId="17BDA917" w14:textId="3DA35E0E" w:rsidR="0006205F" w:rsidRPr="007E70A9" w:rsidRDefault="0006205F" w:rsidP="03D2CA95">
            <w:pPr>
              <w:pStyle w:val="ListParagraph"/>
              <w:numPr>
                <w:ilvl w:val="0"/>
                <w:numId w:val="32"/>
              </w:numPr>
              <w:rPr>
                <w:sz w:val="20"/>
                <w:szCs w:val="20"/>
              </w:rPr>
            </w:pPr>
            <w:r w:rsidRPr="03D2CA95">
              <w:rPr>
                <w:b w:val="0"/>
                <w:bCs w:val="0"/>
                <w:sz w:val="20"/>
                <w:szCs w:val="20"/>
              </w:rPr>
              <w:lastRenderedPageBreak/>
              <w:t>mature students</w:t>
            </w:r>
            <w:r w:rsidR="0008771E">
              <w:rPr>
                <w:b w:val="0"/>
                <w:bCs w:val="0"/>
                <w:sz w:val="20"/>
                <w:szCs w:val="20"/>
              </w:rPr>
              <w:t>;</w:t>
            </w:r>
          </w:p>
          <w:p w14:paraId="1210EF32" w14:textId="29EAEBBD" w:rsidR="0006205F" w:rsidRPr="007E70A9" w:rsidRDefault="0006205F" w:rsidP="03D2CA95">
            <w:pPr>
              <w:pStyle w:val="ListParagraph"/>
              <w:numPr>
                <w:ilvl w:val="0"/>
                <w:numId w:val="32"/>
              </w:numPr>
              <w:rPr>
                <w:sz w:val="20"/>
                <w:szCs w:val="20"/>
              </w:rPr>
            </w:pPr>
            <w:r w:rsidRPr="03D2CA95">
              <w:rPr>
                <w:b w:val="0"/>
                <w:bCs w:val="0"/>
                <w:sz w:val="20"/>
                <w:szCs w:val="20"/>
              </w:rPr>
              <w:t>students with children</w:t>
            </w:r>
            <w:r w:rsidR="0008771E">
              <w:rPr>
                <w:b w:val="0"/>
                <w:bCs w:val="0"/>
                <w:sz w:val="20"/>
                <w:szCs w:val="20"/>
              </w:rPr>
              <w:t>;</w:t>
            </w:r>
          </w:p>
          <w:p w14:paraId="72945046" w14:textId="0A1D3539" w:rsidR="0006205F" w:rsidRPr="007E70A9" w:rsidRDefault="0006205F" w:rsidP="03D2CA95">
            <w:pPr>
              <w:pStyle w:val="ListParagraph"/>
              <w:numPr>
                <w:ilvl w:val="0"/>
                <w:numId w:val="32"/>
              </w:numPr>
              <w:rPr>
                <w:sz w:val="20"/>
                <w:szCs w:val="20"/>
              </w:rPr>
            </w:pPr>
            <w:r w:rsidRPr="03D2CA95">
              <w:rPr>
                <w:b w:val="0"/>
                <w:bCs w:val="0"/>
                <w:sz w:val="20"/>
                <w:szCs w:val="20"/>
              </w:rPr>
              <w:t>students from ethnic minorities</w:t>
            </w:r>
            <w:r w:rsidR="0008771E">
              <w:rPr>
                <w:b w:val="0"/>
                <w:bCs w:val="0"/>
                <w:sz w:val="20"/>
                <w:szCs w:val="20"/>
              </w:rPr>
              <w:t xml:space="preserve">, </w:t>
            </w:r>
            <w:r w:rsidRPr="03D2CA95">
              <w:rPr>
                <w:b w:val="0"/>
                <w:bCs w:val="0"/>
                <w:sz w:val="20"/>
                <w:szCs w:val="20"/>
              </w:rPr>
              <w:t>and</w:t>
            </w:r>
            <w:r w:rsidR="0008771E">
              <w:rPr>
                <w:b w:val="0"/>
                <w:bCs w:val="0"/>
                <w:sz w:val="20"/>
                <w:szCs w:val="20"/>
              </w:rPr>
              <w:t>;</w:t>
            </w:r>
          </w:p>
          <w:p w14:paraId="39370C0D" w14:textId="6363CF9B" w:rsidR="0006205F" w:rsidRPr="007E70A9" w:rsidRDefault="0006205F" w:rsidP="03D2CA95">
            <w:pPr>
              <w:pStyle w:val="ListParagraph"/>
              <w:numPr>
                <w:ilvl w:val="0"/>
                <w:numId w:val="32"/>
              </w:numPr>
              <w:rPr>
                <w:sz w:val="20"/>
                <w:szCs w:val="20"/>
              </w:rPr>
            </w:pPr>
            <w:r w:rsidRPr="03D2CA95">
              <w:rPr>
                <w:b w:val="0"/>
                <w:sz w:val="20"/>
                <w:szCs w:val="20"/>
              </w:rPr>
              <w:t xml:space="preserve">Cypriot students coming from displaced families. </w:t>
            </w:r>
          </w:p>
          <w:p w14:paraId="0FD618AE" w14:textId="77777777" w:rsidR="0006205F" w:rsidRPr="007E70A9" w:rsidRDefault="0006205F" w:rsidP="007F04EB">
            <w:pPr>
              <w:spacing w:after="120" w:line="276" w:lineRule="auto"/>
              <w:ind w:left="360"/>
              <w:rPr>
                <w:bCs w:val="0"/>
                <w:sz w:val="20"/>
                <w:szCs w:val="20"/>
                <w:lang w:val="en-GB"/>
              </w:rPr>
            </w:pPr>
            <w:r w:rsidRPr="007E70A9">
              <w:rPr>
                <w:b w:val="0"/>
                <w:bCs w:val="0"/>
                <w:sz w:val="20"/>
                <w:szCs w:val="20"/>
                <w:lang w:val="en-GB"/>
              </w:rPr>
              <w:t>Based on findings, in the academic year 2021-2022, 879 students with disabilities were enrolled in Cyprus HEIs (1,7%). Of these, 713 students (81,1%) attended Universities and 166 (18,9%) attended Institutions of Tertiary Education. The vast majority of students with disabilities faced learning difficulties (60,9%), followed by social and communication difficulties (13,3%), mental disorders (13%), chronic diseases and health problems (12,7%) and language disorders (12,6%). Regarding the type of support provided by HEIs to students with disabilities, this involved facilitation in relation to evaluation-assignments (74,4%), teaching (49,4%) and educational material (printed and electronic) (27,5%). The total number of mature students (aged 30 years and over) in Cyprus HEIs in the academic year 2021-2022 was 14819 (28,2%). The majority of mature students studied at Universities (81%) and mainly at Institutions of Tertiary Education. Regarding the number of HE students who have children, it became evident that Cyprus HEIs do not collect data in relation to this variable. In relation to ethnic origins (Greek Cypriot or Turkish Cypriot) and religious groups for students coming from Cyprus, for a large number (14718 out of a total of 23412 students or 62,8%) no data were provided in relation to the ethnic origins or religious group they belong to. For the students for whom their HEIs provided data, 0.08% come from the Turkish Cypriot community and 0,15% by the religious groups of Maronites, Armenians and Latins. Finally, 8% (1878 out of a total of 23412) of the Cypriot students in HEIs come from displaced families. Regarding gender participation in Higher Education, approximately two-thirds of the student population in Public and Private Universities were women, while the opposite was true for Public and Private Institutions of Tertiary Education, (i.e. two-thirds of the student population were men). In relation to gender differences in the choice of fields of study: in the fields of study of Education, Arts and Humanities, Social Sciences, Journalism and Media and Health Sciences, the vast majority were women.</w:t>
            </w:r>
            <w:r w:rsidRPr="007E70A9">
              <w:rPr>
                <w:lang w:val="en-GB"/>
              </w:rPr>
              <w:t xml:space="preserve"> </w:t>
            </w:r>
            <w:r w:rsidRPr="007E70A9">
              <w:rPr>
                <w:b w:val="0"/>
                <w:bCs w:val="0"/>
                <w:sz w:val="20"/>
                <w:szCs w:val="20"/>
                <w:lang w:val="en-GB"/>
              </w:rPr>
              <w:t>In the fields of study of Business Administration and Law, Natural Sciences, Mathematics and Statistics and Agriculture, Forestry, Fisheries, Veterinary Medicine there was approximately an equal participation of men and women and in the fields of study of Information and Communication Technologies, Engineering and Construction and Services the vast majority were men.</w:t>
            </w:r>
          </w:p>
        </w:tc>
      </w:tr>
      <w:tr w:rsidR="0006205F" w:rsidRPr="007E70A9" w14:paraId="154B0209" w14:textId="77777777" w:rsidTr="007F04EB">
        <w:tc>
          <w:tcPr>
            <w:cnfStyle w:val="001000000000" w:firstRow="0" w:lastRow="0" w:firstColumn="1" w:lastColumn="0" w:oddVBand="0" w:evenVBand="0" w:oddHBand="0" w:evenHBand="0" w:firstRowFirstColumn="0" w:firstRowLastColumn="0" w:lastRowFirstColumn="0" w:lastRowLastColumn="0"/>
            <w:tcW w:w="9016" w:type="dxa"/>
          </w:tcPr>
          <w:p w14:paraId="220D051E" w14:textId="0F01CB43" w:rsidR="0006205F" w:rsidRPr="007E70A9" w:rsidRDefault="0006205F" w:rsidP="0006205F">
            <w:pPr>
              <w:numPr>
                <w:ilvl w:val="0"/>
                <w:numId w:val="22"/>
              </w:numPr>
              <w:spacing w:after="120" w:line="276" w:lineRule="auto"/>
              <w:rPr>
                <w:b w:val="0"/>
                <w:bCs w:val="0"/>
                <w:sz w:val="20"/>
                <w:szCs w:val="20"/>
                <w:lang w:val="en-GB"/>
              </w:rPr>
            </w:pPr>
            <w:r w:rsidRPr="007E70A9">
              <w:rPr>
                <w:b w:val="0"/>
                <w:bCs w:val="0"/>
                <w:sz w:val="20"/>
                <w:szCs w:val="20"/>
                <w:lang w:val="en-GB"/>
              </w:rPr>
              <w:lastRenderedPageBreak/>
              <w:t xml:space="preserve">Finally, the DHE actively participates in the Bologna Follow Up Group on Social Dimension which aims to support the European Higher Education Area members in developing social dimension policies that will create an inclusive environment in Higher Education that fosters equity, diversity, and is responsive to the needs of the </w:t>
            </w:r>
            <w:r w:rsidR="67EBC69B" w:rsidRPr="7904102F">
              <w:rPr>
                <w:b w:val="0"/>
                <w:bCs w:val="0"/>
                <w:sz w:val="20"/>
                <w:szCs w:val="20"/>
                <w:lang w:val="en-GB"/>
              </w:rPr>
              <w:t>entire</w:t>
            </w:r>
            <w:r w:rsidRPr="007E70A9">
              <w:rPr>
                <w:b w:val="0"/>
                <w:bCs w:val="0"/>
                <w:sz w:val="20"/>
                <w:szCs w:val="20"/>
                <w:lang w:val="en-GB"/>
              </w:rPr>
              <w:t xml:space="preserve"> population of the Republic of Cyprus. In this group’s context, ten Principles and Guidelines have been defined to strengthen the Social Dimension of Higher Education, as well as indicators and benchmarks for each Principle and Guideline. Representatives of the DHE have contributed to the development of indicators and benchmarks and are currently working on the development of a system for monitoring the implementation of these indicators.</w:t>
            </w:r>
          </w:p>
          <w:p w14:paraId="688A1B6D" w14:textId="77777777" w:rsidR="0006205F" w:rsidRPr="007E70A9" w:rsidRDefault="0006205F" w:rsidP="007F04EB">
            <w:pPr>
              <w:jc w:val="center"/>
              <w:rPr>
                <w:bCs w:val="0"/>
                <w:sz w:val="20"/>
                <w:szCs w:val="20"/>
                <w:lang w:val="en-GB"/>
              </w:rPr>
            </w:pPr>
          </w:p>
        </w:tc>
      </w:tr>
    </w:tbl>
    <w:p w14:paraId="7999DA26" w14:textId="77777777" w:rsidR="0006205F" w:rsidRPr="007E70A9" w:rsidRDefault="0006205F" w:rsidP="00D67BF2">
      <w:pPr>
        <w:jc w:val="left"/>
        <w:rPr>
          <w:sz w:val="20"/>
          <w:szCs w:val="20"/>
          <w:lang w:val="en-GB"/>
        </w:rPr>
      </w:pPr>
      <w:r w:rsidRPr="007E70A9">
        <w:rPr>
          <w:sz w:val="20"/>
          <w:szCs w:val="20"/>
          <w:lang w:val="en-GB"/>
        </w:rPr>
        <w:br w:type="page"/>
      </w:r>
    </w:p>
    <w:p w14:paraId="1E52DD91" w14:textId="4B2B0FB5" w:rsidR="0006205F" w:rsidRPr="007E70A9" w:rsidRDefault="0006205F" w:rsidP="006D7DC2">
      <w:pPr>
        <w:pStyle w:val="Heading2"/>
        <w:rPr>
          <w:lang w:val="en-GB"/>
        </w:rPr>
      </w:pPr>
      <w:r w:rsidRPr="007E70A9">
        <w:rPr>
          <w:lang w:val="en-GB"/>
        </w:rPr>
        <w:lastRenderedPageBreak/>
        <w:t>A</w:t>
      </w:r>
      <w:r w:rsidR="00EB2BDA">
        <w:rPr>
          <w:lang w:val="en-GB"/>
        </w:rPr>
        <w:t>ppendix XV</w:t>
      </w:r>
      <w:r w:rsidRPr="007E70A9">
        <w:rPr>
          <w:lang w:val="en-GB"/>
        </w:rPr>
        <w:t xml:space="preserve"> </w:t>
      </w:r>
    </w:p>
    <w:p w14:paraId="731859B7" w14:textId="77777777" w:rsidR="0006205F" w:rsidRPr="007E70A9" w:rsidRDefault="0006205F" w:rsidP="00D67BF2">
      <w:pPr>
        <w:rPr>
          <w:sz w:val="20"/>
          <w:szCs w:val="20"/>
          <w:lang w:val="en-GB"/>
        </w:rPr>
      </w:pPr>
    </w:p>
    <w:p w14:paraId="0836B818" w14:textId="5437DAE4" w:rsidR="0006205F" w:rsidRPr="00EB2BDA" w:rsidRDefault="0006205F" w:rsidP="00D67BF2">
      <w:pPr>
        <w:jc w:val="center"/>
        <w:rPr>
          <w:b/>
          <w:bCs/>
          <w:sz w:val="20"/>
          <w:szCs w:val="20"/>
          <w:lang w:val="en-GB"/>
        </w:rPr>
      </w:pPr>
      <w:r w:rsidRPr="00EB2BDA">
        <w:rPr>
          <w:b/>
          <w:bCs/>
          <w:sz w:val="20"/>
          <w:szCs w:val="20"/>
          <w:lang w:val="en-GB"/>
        </w:rPr>
        <w:t>Measures adopted by the MOESY during the COVID-19 pandemic</w:t>
      </w:r>
    </w:p>
    <w:tbl>
      <w:tblPr>
        <w:tblStyle w:val="ListTable2-Accent1"/>
        <w:tblW w:w="0" w:type="auto"/>
        <w:tblLook w:val="04A0" w:firstRow="1" w:lastRow="0" w:firstColumn="1" w:lastColumn="0" w:noHBand="0" w:noVBand="1"/>
      </w:tblPr>
      <w:tblGrid>
        <w:gridCol w:w="9016"/>
      </w:tblGrid>
      <w:tr w:rsidR="0006205F" w:rsidRPr="007E70A9" w14:paraId="65EB0BF4" w14:textId="77777777" w:rsidTr="007675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64138E0" w14:textId="7DD54CB1" w:rsidR="0006205F" w:rsidRPr="007E70A9" w:rsidRDefault="0006205F" w:rsidP="0076754B">
            <w:pPr>
              <w:rPr>
                <w:b w:val="0"/>
                <w:bCs w:val="0"/>
                <w:sz w:val="20"/>
                <w:szCs w:val="20"/>
                <w:lang w:val="en-GB"/>
              </w:rPr>
            </w:pPr>
            <w:r w:rsidRPr="007E70A9">
              <w:rPr>
                <w:b w:val="0"/>
                <w:bCs w:val="0"/>
                <w:sz w:val="20"/>
                <w:szCs w:val="20"/>
                <w:lang w:val="en-GB"/>
              </w:rPr>
              <w:t>a. Implementation of specific actions (such as attending school in rotation, the use of single desks, the differentiation of the timetable and breaks etc.), to ensure that schools remain open and that a decision to close them is the last option;</w:t>
            </w:r>
          </w:p>
          <w:p w14:paraId="7F2FC023" w14:textId="77777777" w:rsidR="0006205F" w:rsidRPr="007E70A9" w:rsidRDefault="0006205F" w:rsidP="0076754B">
            <w:pPr>
              <w:jc w:val="center"/>
              <w:rPr>
                <w:sz w:val="20"/>
                <w:szCs w:val="20"/>
                <w:lang w:val="en-GB"/>
              </w:rPr>
            </w:pPr>
          </w:p>
        </w:tc>
      </w:tr>
      <w:tr w:rsidR="0006205F" w:rsidRPr="007E70A9" w14:paraId="36C1BB5D"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536789E" w14:textId="2C4969CA" w:rsidR="0006205F" w:rsidRPr="007E70A9" w:rsidRDefault="0006205F" w:rsidP="0076754B">
            <w:pPr>
              <w:rPr>
                <w:b w:val="0"/>
                <w:bCs w:val="0"/>
                <w:sz w:val="20"/>
                <w:szCs w:val="20"/>
                <w:lang w:val="en-GB"/>
              </w:rPr>
            </w:pPr>
            <w:r w:rsidRPr="007E70A9">
              <w:rPr>
                <w:b w:val="0"/>
                <w:bCs w:val="0"/>
                <w:sz w:val="20"/>
                <w:szCs w:val="20"/>
                <w:lang w:val="en-GB"/>
              </w:rPr>
              <w:t>b. Considering that the quality of</w:t>
            </w:r>
            <w:r w:rsidRPr="3BF6EC56">
              <w:rPr>
                <w:b w:val="0"/>
                <w:bCs w:val="0"/>
                <w:sz w:val="20"/>
                <w:szCs w:val="20"/>
                <w:lang w:val="en-GB"/>
              </w:rPr>
              <w:t xml:space="preserve"> </w:t>
            </w:r>
            <w:r w:rsidR="203364A1" w:rsidRPr="3BF6EC56">
              <w:rPr>
                <w:b w:val="0"/>
                <w:bCs w:val="0"/>
                <w:sz w:val="20"/>
                <w:szCs w:val="20"/>
                <w:lang w:val="en-GB"/>
              </w:rPr>
              <w:t xml:space="preserve">online </w:t>
            </w:r>
            <w:r w:rsidRPr="007E70A9">
              <w:rPr>
                <w:b w:val="0"/>
                <w:bCs w:val="0"/>
                <w:sz w:val="20"/>
                <w:szCs w:val="20"/>
                <w:lang w:val="en-GB"/>
              </w:rPr>
              <w:t xml:space="preserve">education is not equal to face-to-face </w:t>
            </w:r>
            <w:r w:rsidR="1E66DA98" w:rsidRPr="7399CC75">
              <w:rPr>
                <w:b w:val="0"/>
                <w:bCs w:val="0"/>
                <w:sz w:val="20"/>
                <w:szCs w:val="20"/>
                <w:lang w:val="en-GB"/>
              </w:rPr>
              <w:t>education</w:t>
            </w:r>
            <w:r w:rsidRPr="7399CC75">
              <w:rPr>
                <w:b w:val="0"/>
                <w:bCs w:val="0"/>
                <w:sz w:val="20"/>
                <w:szCs w:val="20"/>
                <w:lang w:val="en-GB"/>
              </w:rPr>
              <w:t xml:space="preserve"> </w:t>
            </w:r>
            <w:r w:rsidRPr="007E70A9">
              <w:rPr>
                <w:b w:val="0"/>
                <w:bCs w:val="0"/>
                <w:sz w:val="20"/>
                <w:szCs w:val="20"/>
                <w:lang w:val="en-GB"/>
              </w:rPr>
              <w:t>and that online education does not compensate the benefits of experiential learning and group work, the MOESY applied distance learning for minimum periods of time and only after all other alternatives had been exhausted;</w:t>
            </w:r>
          </w:p>
          <w:p w14:paraId="15BE0B3C" w14:textId="77777777" w:rsidR="0006205F" w:rsidRPr="007E70A9" w:rsidRDefault="0006205F" w:rsidP="0076754B">
            <w:pPr>
              <w:jc w:val="center"/>
              <w:rPr>
                <w:sz w:val="20"/>
                <w:szCs w:val="20"/>
                <w:lang w:val="en-GB"/>
              </w:rPr>
            </w:pPr>
          </w:p>
        </w:tc>
      </w:tr>
      <w:tr w:rsidR="0006205F" w:rsidRPr="007E70A9" w14:paraId="337CBAFA"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413DABF6" w14:textId="4AE0091B" w:rsidR="0006205F" w:rsidRPr="007E70A9" w:rsidRDefault="0006205F" w:rsidP="0076754B">
            <w:pPr>
              <w:rPr>
                <w:b w:val="0"/>
                <w:bCs w:val="0"/>
                <w:sz w:val="20"/>
                <w:szCs w:val="20"/>
                <w:lang w:val="en-GB"/>
              </w:rPr>
            </w:pPr>
            <w:r w:rsidRPr="007E70A9">
              <w:rPr>
                <w:b w:val="0"/>
                <w:bCs w:val="0"/>
                <w:sz w:val="20"/>
                <w:szCs w:val="20"/>
                <w:lang w:val="en-GB"/>
              </w:rPr>
              <w:t>c. During school closure, practices were implemented in which pupils with lea</w:t>
            </w:r>
            <w:r w:rsidR="007E70A9" w:rsidRPr="007E70A9">
              <w:rPr>
                <w:b w:val="0"/>
                <w:bCs w:val="0"/>
                <w:sz w:val="20"/>
                <w:szCs w:val="20"/>
                <w:lang w:val="en-GB"/>
              </w:rPr>
              <w:t>r</w:t>
            </w:r>
            <w:r w:rsidRPr="007E70A9">
              <w:rPr>
                <w:b w:val="0"/>
                <w:bCs w:val="0"/>
                <w:sz w:val="20"/>
                <w:szCs w:val="20"/>
                <w:lang w:val="en-GB"/>
              </w:rPr>
              <w:t xml:space="preserve">ning difficulties continued to receive their individual treatments </w:t>
            </w:r>
            <w:r w:rsidR="007E70A9" w:rsidRPr="007E70A9">
              <w:rPr>
                <w:b w:val="0"/>
                <w:bCs w:val="0"/>
                <w:sz w:val="20"/>
                <w:szCs w:val="20"/>
                <w:lang w:val="en-GB"/>
              </w:rPr>
              <w:t>in-person</w:t>
            </w:r>
            <w:r w:rsidRPr="007E70A9">
              <w:rPr>
                <w:b w:val="0"/>
                <w:bCs w:val="0"/>
                <w:sz w:val="20"/>
                <w:szCs w:val="20"/>
                <w:lang w:val="en-GB"/>
              </w:rPr>
              <w:t>, in the school area. In addition, taking into consideration the specialized needs of each child, the use of a camera during online education was approved, despite the restrictions normally applied (e.g., for children who needed speech therapy or who faced other special learning difficulties);</w:t>
            </w:r>
          </w:p>
          <w:p w14:paraId="75FAD9A6" w14:textId="77777777" w:rsidR="0006205F" w:rsidRPr="007E70A9" w:rsidRDefault="0006205F" w:rsidP="0076754B">
            <w:pPr>
              <w:jc w:val="center"/>
              <w:rPr>
                <w:sz w:val="20"/>
                <w:szCs w:val="20"/>
                <w:lang w:val="en-GB"/>
              </w:rPr>
            </w:pPr>
          </w:p>
        </w:tc>
      </w:tr>
      <w:tr w:rsidR="0006205F" w:rsidRPr="007E70A9" w14:paraId="685335F0"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31DE475" w14:textId="44504B6C" w:rsidR="0006205F" w:rsidRPr="007E70A9" w:rsidRDefault="0006205F" w:rsidP="0076754B">
            <w:pPr>
              <w:rPr>
                <w:b w:val="0"/>
                <w:bCs w:val="0"/>
                <w:sz w:val="20"/>
                <w:szCs w:val="20"/>
                <w:lang w:val="en-GB"/>
              </w:rPr>
            </w:pPr>
            <w:r w:rsidRPr="007E70A9">
              <w:rPr>
                <w:b w:val="0"/>
                <w:bCs w:val="0"/>
                <w:sz w:val="20"/>
                <w:szCs w:val="20"/>
                <w:lang w:val="en-GB"/>
              </w:rPr>
              <w:t>d. Promotion and development of digital skills to the best possible extent</w:t>
            </w:r>
            <w:r w:rsidR="43339170" w:rsidRPr="0257E7DE">
              <w:rPr>
                <w:b w:val="0"/>
                <w:bCs w:val="0"/>
                <w:sz w:val="20"/>
                <w:szCs w:val="20"/>
                <w:lang w:val="en-GB"/>
              </w:rPr>
              <w:t xml:space="preserve">. </w:t>
            </w:r>
            <w:r w:rsidR="5941399F" w:rsidRPr="56CF189D">
              <w:rPr>
                <w:b w:val="0"/>
                <w:bCs w:val="0"/>
                <w:sz w:val="20"/>
                <w:szCs w:val="20"/>
                <w:lang w:val="en-GB"/>
              </w:rPr>
              <w:t>During</w:t>
            </w:r>
            <w:r w:rsidRPr="007E70A9">
              <w:rPr>
                <w:b w:val="0"/>
                <w:bCs w:val="0"/>
                <w:sz w:val="20"/>
                <w:szCs w:val="20"/>
                <w:lang w:val="en-GB"/>
              </w:rPr>
              <w:t xml:space="preserve"> the last two years school units registered all their computer equipment available, for the MOESY to calculate future needs in equipment;</w:t>
            </w:r>
          </w:p>
          <w:p w14:paraId="3CD23BF7" w14:textId="77777777" w:rsidR="0006205F" w:rsidRPr="007E70A9" w:rsidRDefault="0006205F" w:rsidP="0076754B">
            <w:pPr>
              <w:jc w:val="center"/>
              <w:rPr>
                <w:sz w:val="20"/>
                <w:szCs w:val="20"/>
                <w:lang w:val="en-GB"/>
              </w:rPr>
            </w:pPr>
          </w:p>
        </w:tc>
      </w:tr>
      <w:tr w:rsidR="0006205F" w:rsidRPr="007E70A9" w14:paraId="2B261CA6"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5B4935C4" w14:textId="11A0E637" w:rsidR="0006205F" w:rsidRPr="007E70A9" w:rsidRDefault="0006205F" w:rsidP="0076754B">
            <w:pPr>
              <w:rPr>
                <w:b w:val="0"/>
                <w:bCs w:val="0"/>
                <w:sz w:val="20"/>
                <w:szCs w:val="20"/>
                <w:lang w:val="en-GB"/>
              </w:rPr>
            </w:pPr>
            <w:r w:rsidRPr="007E70A9">
              <w:rPr>
                <w:b w:val="0"/>
                <w:bCs w:val="0"/>
                <w:sz w:val="20"/>
                <w:szCs w:val="20"/>
                <w:lang w:val="en-GB"/>
              </w:rPr>
              <w:t>e. Teacher trainings for stress management, digital skills, cultivation of internal motivation for learning were organised and carried out during distance learning</w:t>
            </w:r>
            <w:r w:rsidR="4E0EAE60" w:rsidRPr="5BBEEE7B">
              <w:rPr>
                <w:b w:val="0"/>
                <w:bCs w:val="0"/>
                <w:sz w:val="20"/>
                <w:szCs w:val="20"/>
                <w:lang w:val="en-GB"/>
              </w:rPr>
              <w:t xml:space="preserve"> periods.</w:t>
            </w:r>
            <w:r w:rsidRPr="007E70A9">
              <w:rPr>
                <w:b w:val="0"/>
                <w:bCs w:val="0"/>
                <w:sz w:val="20"/>
                <w:szCs w:val="20"/>
                <w:lang w:val="en-GB"/>
              </w:rPr>
              <w:t xml:space="preserve"> </w:t>
            </w:r>
            <w:r w:rsidR="71C729FD" w:rsidRPr="5BBEEE7B">
              <w:rPr>
                <w:b w:val="0"/>
                <w:bCs w:val="0"/>
                <w:sz w:val="20"/>
                <w:szCs w:val="20"/>
                <w:lang w:val="en-GB"/>
              </w:rPr>
              <w:t>S</w:t>
            </w:r>
            <w:r w:rsidRPr="5BBEEE7B">
              <w:rPr>
                <w:b w:val="0"/>
                <w:bCs w:val="0"/>
                <w:sz w:val="20"/>
                <w:szCs w:val="20"/>
                <w:lang w:val="en-GB"/>
              </w:rPr>
              <w:t>ome</w:t>
            </w:r>
            <w:r w:rsidRPr="007E70A9">
              <w:rPr>
                <w:b w:val="0"/>
                <w:bCs w:val="0"/>
                <w:sz w:val="20"/>
                <w:szCs w:val="20"/>
                <w:lang w:val="en-GB"/>
              </w:rPr>
              <w:t xml:space="preserve"> of the training titles </w:t>
            </w:r>
            <w:r w:rsidR="123A79C8" w:rsidRPr="45FABEF8">
              <w:rPr>
                <w:b w:val="0"/>
                <w:bCs w:val="0"/>
                <w:sz w:val="20"/>
                <w:szCs w:val="20"/>
                <w:lang w:val="en-GB"/>
              </w:rPr>
              <w:t>program</w:t>
            </w:r>
            <w:r w:rsidR="00952B4C">
              <w:rPr>
                <w:b w:val="0"/>
                <w:bCs w:val="0"/>
                <w:sz w:val="20"/>
                <w:szCs w:val="20"/>
                <w:lang w:val="en-GB"/>
              </w:rPr>
              <w:t>me</w:t>
            </w:r>
            <w:r w:rsidR="123A79C8" w:rsidRPr="45FABEF8">
              <w:rPr>
                <w:b w:val="0"/>
                <w:bCs w:val="0"/>
                <w:sz w:val="20"/>
                <w:szCs w:val="20"/>
                <w:lang w:val="en-GB"/>
              </w:rPr>
              <w:t>s</w:t>
            </w:r>
            <w:r w:rsidRPr="4EB2A3A8">
              <w:rPr>
                <w:b w:val="0"/>
                <w:bCs w:val="0"/>
                <w:sz w:val="20"/>
                <w:szCs w:val="20"/>
                <w:lang w:val="en-GB"/>
              </w:rPr>
              <w:t xml:space="preserve"> included: </w:t>
            </w:r>
          </w:p>
          <w:p w14:paraId="22A08A87" w14:textId="7DCF2714"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Training in the use of the Ms Teams online platform;</w:t>
            </w:r>
          </w:p>
          <w:p w14:paraId="03EF2D38" w14:textId="51F37C52"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Cultivating digital skills and motivation to learn during distance learning periods;</w:t>
            </w:r>
          </w:p>
          <w:p w14:paraId="09A67E76" w14:textId="2BD4B23B"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Development of digital capacity of a school unit;</w:t>
            </w:r>
          </w:p>
          <w:p w14:paraId="534E226C" w14:textId="0C54E05C"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Design and Technology - Digital Technologies in Primary Education;</w:t>
            </w:r>
          </w:p>
          <w:p w14:paraId="778B73DB" w14:textId="7A4E0901"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Stress management;</w:t>
            </w:r>
          </w:p>
          <w:p w14:paraId="3BE8849B" w14:textId="6E8409E8" w:rsidR="0006205F" w:rsidRPr="00952B4C" w:rsidRDefault="0006205F" w:rsidP="00952B4C">
            <w:pPr>
              <w:pStyle w:val="ListParagraph"/>
              <w:numPr>
                <w:ilvl w:val="0"/>
                <w:numId w:val="39"/>
              </w:numPr>
              <w:spacing w:after="0" w:line="240" w:lineRule="auto"/>
              <w:rPr>
                <w:b w:val="0"/>
                <w:bCs w:val="0"/>
                <w:sz w:val="20"/>
                <w:szCs w:val="20"/>
              </w:rPr>
            </w:pPr>
            <w:r w:rsidRPr="00952B4C">
              <w:rPr>
                <w:b w:val="0"/>
                <w:bCs w:val="0"/>
                <w:sz w:val="20"/>
                <w:szCs w:val="20"/>
              </w:rPr>
              <w:t>Pedagogy of loss and bereavement - Good practices.</w:t>
            </w:r>
          </w:p>
          <w:p w14:paraId="62340573" w14:textId="0DE21D7F" w:rsidR="0006205F" w:rsidRPr="007E70A9" w:rsidRDefault="0006205F" w:rsidP="0076754B">
            <w:pPr>
              <w:rPr>
                <w:b w:val="0"/>
                <w:bCs w:val="0"/>
                <w:sz w:val="20"/>
                <w:szCs w:val="20"/>
                <w:lang w:val="en-GB"/>
              </w:rPr>
            </w:pPr>
            <w:r w:rsidRPr="007E70A9">
              <w:rPr>
                <w:b w:val="0"/>
                <w:bCs w:val="0"/>
                <w:sz w:val="20"/>
                <w:szCs w:val="20"/>
                <w:lang w:val="en-GB"/>
              </w:rPr>
              <w:t xml:space="preserve">In addition, after the first lockdown and with the reopening of schools, the teachers, following the instructions of the MOESY, carried out actions to prepare pupils in regard to acquiring online skills. Also, actions concerning internet safety and the fight against cyberbullying have been provided to both pupils and teachers, through the Pedagogical </w:t>
            </w:r>
            <w:r w:rsidR="00952B4C" w:rsidRPr="007E70A9">
              <w:rPr>
                <w:b w:val="0"/>
                <w:bCs w:val="0"/>
                <w:sz w:val="20"/>
                <w:szCs w:val="20"/>
                <w:lang w:val="en-GB"/>
              </w:rPr>
              <w:t>Institute</w:t>
            </w:r>
            <w:r w:rsidR="00952B4C">
              <w:rPr>
                <w:b w:val="0"/>
                <w:bCs w:val="0"/>
                <w:sz w:val="20"/>
                <w:szCs w:val="20"/>
                <w:lang w:val="en-GB"/>
              </w:rPr>
              <w:t>,</w:t>
            </w:r>
            <w:r w:rsidR="00952B4C" w:rsidRPr="007E70A9">
              <w:rPr>
                <w:sz w:val="20"/>
                <w:szCs w:val="20"/>
                <w:lang w:val="en-GB"/>
              </w:rPr>
              <w:t xml:space="preserve"> </w:t>
            </w:r>
            <w:r w:rsidR="00952B4C" w:rsidRPr="00952B4C">
              <w:rPr>
                <w:b w:val="0"/>
                <w:bCs w:val="0"/>
                <w:sz w:val="20"/>
                <w:szCs w:val="20"/>
                <w:lang w:val="en-GB"/>
              </w:rPr>
              <w:t>and</w:t>
            </w:r>
            <w:r w:rsidR="00952B4C">
              <w:rPr>
                <w:b w:val="0"/>
                <w:bCs w:val="0"/>
                <w:sz w:val="20"/>
                <w:szCs w:val="20"/>
                <w:lang w:val="en-GB"/>
              </w:rPr>
              <w:t xml:space="preserve"> </w:t>
            </w:r>
            <w:r w:rsidRPr="007E70A9">
              <w:rPr>
                <w:b w:val="0"/>
                <w:bCs w:val="0"/>
                <w:sz w:val="20"/>
                <w:szCs w:val="20"/>
                <w:lang w:val="en-GB"/>
              </w:rPr>
              <w:t>the IT consultants;</w:t>
            </w:r>
          </w:p>
          <w:p w14:paraId="00C1F023" w14:textId="77777777" w:rsidR="0006205F" w:rsidRPr="007E70A9" w:rsidRDefault="0006205F" w:rsidP="0076754B">
            <w:pPr>
              <w:jc w:val="center"/>
              <w:rPr>
                <w:sz w:val="20"/>
                <w:szCs w:val="20"/>
                <w:lang w:val="en-GB"/>
              </w:rPr>
            </w:pPr>
          </w:p>
        </w:tc>
      </w:tr>
      <w:tr w:rsidR="0006205F" w:rsidRPr="007E70A9" w14:paraId="00AF3BD1"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25CD0B" w14:textId="2DEBDCA9" w:rsidR="0006205F" w:rsidRPr="007E70A9" w:rsidRDefault="0006205F" w:rsidP="0076754B">
            <w:pPr>
              <w:rPr>
                <w:rFonts w:eastAsia="Times New Roman"/>
                <w:b w:val="0"/>
                <w:bCs w:val="0"/>
                <w:sz w:val="20"/>
                <w:szCs w:val="20"/>
                <w:lang w:val="en-GB"/>
              </w:rPr>
            </w:pPr>
            <w:r w:rsidRPr="007E70A9">
              <w:rPr>
                <w:b w:val="0"/>
                <w:bCs w:val="0"/>
                <w:sz w:val="20"/>
                <w:szCs w:val="20"/>
                <w:lang w:val="en-GB"/>
              </w:rPr>
              <w:t>f. T</w:t>
            </w:r>
            <w:r w:rsidRPr="007E70A9">
              <w:rPr>
                <w:rFonts w:eastAsia="Times New Roman"/>
                <w:b w:val="0"/>
                <w:bCs w:val="0"/>
                <w:sz w:val="20"/>
                <w:szCs w:val="20"/>
                <w:lang w:val="en-GB"/>
              </w:rPr>
              <w:t xml:space="preserve">raining was provided by the Physical Education Counsellors on </w:t>
            </w:r>
            <w:r w:rsidR="432880F1" w:rsidRPr="2C4EF3BF">
              <w:rPr>
                <w:rFonts w:eastAsia="Times New Roman"/>
                <w:b w:val="0"/>
                <w:bCs w:val="0"/>
                <w:sz w:val="20"/>
                <w:szCs w:val="20"/>
                <w:lang w:val="en-GB"/>
              </w:rPr>
              <w:t>teaching</w:t>
            </w:r>
            <w:r w:rsidR="432880F1" w:rsidRPr="36E998F8">
              <w:rPr>
                <w:rFonts w:eastAsia="Times New Roman"/>
                <w:b w:val="0"/>
                <w:bCs w:val="0"/>
                <w:sz w:val="20"/>
                <w:szCs w:val="20"/>
                <w:lang w:val="en-GB"/>
              </w:rPr>
              <w:t xml:space="preserve"> </w:t>
            </w:r>
            <w:r w:rsidRPr="007E70A9">
              <w:rPr>
                <w:rFonts w:eastAsia="Times New Roman"/>
                <w:b w:val="0"/>
                <w:bCs w:val="0"/>
                <w:sz w:val="20"/>
                <w:szCs w:val="20"/>
                <w:lang w:val="en-GB"/>
              </w:rPr>
              <w:t>using non-contact activities, so that pupils’ physical exercise could be conducted in a safe manner within the school grounds;</w:t>
            </w:r>
          </w:p>
          <w:p w14:paraId="753801F0" w14:textId="77777777" w:rsidR="0006205F" w:rsidRPr="007E70A9" w:rsidRDefault="0006205F" w:rsidP="0076754B">
            <w:pPr>
              <w:jc w:val="center"/>
              <w:rPr>
                <w:sz w:val="20"/>
                <w:szCs w:val="20"/>
                <w:lang w:val="en-GB"/>
              </w:rPr>
            </w:pPr>
          </w:p>
        </w:tc>
      </w:tr>
      <w:tr w:rsidR="0006205F" w:rsidRPr="007E70A9" w14:paraId="4673B467" w14:textId="77777777" w:rsidTr="0076754B">
        <w:tc>
          <w:tcPr>
            <w:cnfStyle w:val="001000000000" w:firstRow="0" w:lastRow="0" w:firstColumn="1" w:lastColumn="0" w:oddVBand="0" w:evenVBand="0" w:oddHBand="0" w:evenHBand="0" w:firstRowFirstColumn="0" w:firstRowLastColumn="0" w:lastRowFirstColumn="0" w:lastRowLastColumn="0"/>
            <w:tcW w:w="9016" w:type="dxa"/>
          </w:tcPr>
          <w:p w14:paraId="5D967C7E" w14:textId="71C01832" w:rsidR="0006205F" w:rsidRPr="007E70A9" w:rsidRDefault="0006205F" w:rsidP="0076754B">
            <w:pPr>
              <w:rPr>
                <w:rFonts w:eastAsia="Times New Roman"/>
                <w:b w:val="0"/>
                <w:bCs w:val="0"/>
                <w:sz w:val="20"/>
                <w:szCs w:val="20"/>
                <w:lang w:val="en-GB"/>
              </w:rPr>
            </w:pPr>
            <w:r w:rsidRPr="007E70A9">
              <w:rPr>
                <w:b w:val="0"/>
                <w:bCs w:val="0"/>
                <w:sz w:val="20"/>
                <w:szCs w:val="20"/>
                <w:lang w:val="en-GB"/>
              </w:rPr>
              <w:t>g. T</w:t>
            </w:r>
            <w:r w:rsidRPr="007E70A9">
              <w:rPr>
                <w:rFonts w:eastAsia="Times New Roman"/>
                <w:b w:val="0"/>
                <w:bCs w:val="0"/>
                <w:sz w:val="20"/>
                <w:szCs w:val="20"/>
                <w:lang w:val="en-GB"/>
              </w:rPr>
              <w:t xml:space="preserve">he Health Education subject strengthens pupils’ personalities </w:t>
            </w:r>
            <w:r w:rsidR="6DF50B7C" w:rsidRPr="2C4EF3BF">
              <w:rPr>
                <w:rFonts w:eastAsia="Times New Roman"/>
                <w:b w:val="0"/>
                <w:bCs w:val="0"/>
                <w:sz w:val="20"/>
                <w:szCs w:val="20"/>
                <w:lang w:val="en-GB"/>
              </w:rPr>
              <w:t>and</w:t>
            </w:r>
            <w:r w:rsidRPr="007E70A9">
              <w:rPr>
                <w:rFonts w:eastAsia="Times New Roman"/>
                <w:b w:val="0"/>
                <w:bCs w:val="0"/>
                <w:sz w:val="20"/>
                <w:szCs w:val="20"/>
                <w:lang w:val="en-GB"/>
              </w:rPr>
              <w:t xml:space="preserve"> helps them become aware of their rights and obligations. Through the various actions proposed and the material available </w:t>
            </w:r>
            <w:r w:rsidR="1C81F36B" w:rsidRPr="2C4EF3BF">
              <w:rPr>
                <w:rFonts w:eastAsia="Times New Roman"/>
                <w:b w:val="0"/>
                <w:bCs w:val="0"/>
                <w:sz w:val="20"/>
                <w:szCs w:val="20"/>
                <w:lang w:val="en-GB"/>
              </w:rPr>
              <w:t xml:space="preserve">in </w:t>
            </w:r>
            <w:r w:rsidRPr="007E70A9">
              <w:rPr>
                <w:rFonts w:eastAsia="Times New Roman"/>
                <w:b w:val="0"/>
                <w:bCs w:val="0"/>
                <w:sz w:val="20"/>
                <w:szCs w:val="20"/>
                <w:lang w:val="en-GB"/>
              </w:rPr>
              <w:t>schools, pupils acquire the skills they need to make decisions, adopt behaviours, and act accordingly to protect and promote their health;</w:t>
            </w:r>
          </w:p>
          <w:p w14:paraId="7132D71F" w14:textId="77777777" w:rsidR="0006205F" w:rsidRPr="007E70A9" w:rsidRDefault="0006205F" w:rsidP="0076754B">
            <w:pPr>
              <w:jc w:val="center"/>
              <w:rPr>
                <w:sz w:val="20"/>
                <w:szCs w:val="20"/>
                <w:lang w:val="en-GB"/>
              </w:rPr>
            </w:pPr>
          </w:p>
        </w:tc>
      </w:tr>
      <w:tr w:rsidR="0006205F" w:rsidRPr="007E70A9" w14:paraId="24705910" w14:textId="77777777" w:rsidTr="007675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FDC9BDF" w14:textId="3DE63F9A" w:rsidR="0006205F" w:rsidRPr="007E70A9" w:rsidRDefault="0006205F" w:rsidP="0076754B">
            <w:pPr>
              <w:rPr>
                <w:rFonts w:eastAsia="Times New Roman"/>
                <w:b w:val="0"/>
                <w:bCs w:val="0"/>
                <w:sz w:val="20"/>
                <w:szCs w:val="20"/>
                <w:lang w:val="en-GB"/>
              </w:rPr>
            </w:pPr>
            <w:r w:rsidRPr="007E70A9">
              <w:rPr>
                <w:b w:val="0"/>
                <w:bCs w:val="0"/>
                <w:sz w:val="20"/>
                <w:szCs w:val="20"/>
                <w:lang w:val="en-GB"/>
              </w:rPr>
              <w:t>h. Bearing in mind the importance of the school environment socially, as a place where children feel safe, find alternatives and guidance,</w:t>
            </w:r>
            <w:r w:rsidRPr="007E70A9">
              <w:rPr>
                <w:b w:val="0"/>
                <w:bCs w:val="0"/>
                <w:color w:val="00B050"/>
                <w:sz w:val="20"/>
                <w:szCs w:val="20"/>
                <w:lang w:val="en-GB"/>
              </w:rPr>
              <w:t xml:space="preserve"> </w:t>
            </w:r>
            <w:r w:rsidRPr="007E70A9">
              <w:rPr>
                <w:b w:val="0"/>
                <w:bCs w:val="0"/>
                <w:sz w:val="20"/>
                <w:szCs w:val="20"/>
                <w:lang w:val="en-GB"/>
              </w:rPr>
              <w:t>th</w:t>
            </w:r>
            <w:r w:rsidRPr="007E70A9">
              <w:rPr>
                <w:rFonts w:eastAsia="Times New Roman"/>
                <w:b w:val="0"/>
                <w:bCs w:val="0"/>
                <w:sz w:val="20"/>
                <w:szCs w:val="20"/>
                <w:lang w:val="en-GB"/>
              </w:rPr>
              <w:t>e Department of Education and the Office of Safety and Health of the MOESY collaborated to provide information on the pandemic in a way that was appropriate for children’s ages (information triplets, fairy tales, etc.). School administrations encouraged the teachers to organise discussions with the children on the course of the pandemic, ways to protect themselves, and coping with the crisis.</w:t>
            </w:r>
          </w:p>
          <w:p w14:paraId="2D54ACA7" w14:textId="77777777" w:rsidR="0006205F" w:rsidRPr="007E70A9" w:rsidRDefault="0006205F" w:rsidP="0076754B">
            <w:pPr>
              <w:jc w:val="center"/>
              <w:rPr>
                <w:sz w:val="20"/>
                <w:szCs w:val="20"/>
                <w:lang w:val="en-GB"/>
              </w:rPr>
            </w:pPr>
          </w:p>
        </w:tc>
      </w:tr>
    </w:tbl>
    <w:p w14:paraId="141430D1" w14:textId="77777777" w:rsidR="0006205F" w:rsidRPr="007E70A9" w:rsidRDefault="0006205F">
      <w:pPr>
        <w:rPr>
          <w:lang w:val="en-GB"/>
        </w:rPr>
      </w:pPr>
    </w:p>
    <w:sectPr w:rsidR="0006205F" w:rsidRPr="007E70A9" w:rsidSect="0076754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896B4" w14:textId="77777777" w:rsidR="00CE4D1E" w:rsidRDefault="00CE4D1E" w:rsidP="00D67BF2">
      <w:pPr>
        <w:spacing w:after="0" w:line="240" w:lineRule="auto"/>
      </w:pPr>
      <w:r>
        <w:separator/>
      </w:r>
    </w:p>
  </w:endnote>
  <w:endnote w:type="continuationSeparator" w:id="0">
    <w:p w14:paraId="597AA421" w14:textId="77777777" w:rsidR="00CE4D1E" w:rsidRDefault="00CE4D1E" w:rsidP="00D67BF2">
      <w:pPr>
        <w:spacing w:after="0" w:line="240" w:lineRule="auto"/>
      </w:pPr>
      <w:r>
        <w:continuationSeparator/>
      </w:r>
    </w:p>
  </w:endnote>
  <w:endnote w:type="continuationNotice" w:id="1">
    <w:p w14:paraId="3D7775F0" w14:textId="77777777" w:rsidR="00CE4D1E" w:rsidRDefault="00CE4D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7855960"/>
      <w:docPartObj>
        <w:docPartGallery w:val="Page Numbers (Bottom of Page)"/>
        <w:docPartUnique/>
      </w:docPartObj>
    </w:sdtPr>
    <w:sdtEndPr>
      <w:rPr>
        <w:noProof/>
      </w:rPr>
    </w:sdtEndPr>
    <w:sdtContent>
      <w:p w14:paraId="58C289A3" w14:textId="0AFFD8FB" w:rsidR="008935D2" w:rsidRDefault="008935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107339" w14:textId="77777777" w:rsidR="008935D2" w:rsidRDefault="00893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F7374" w14:textId="77777777" w:rsidR="00CE4D1E" w:rsidRDefault="00CE4D1E" w:rsidP="00D67BF2">
      <w:pPr>
        <w:spacing w:after="0" w:line="240" w:lineRule="auto"/>
      </w:pPr>
      <w:r>
        <w:separator/>
      </w:r>
    </w:p>
  </w:footnote>
  <w:footnote w:type="continuationSeparator" w:id="0">
    <w:p w14:paraId="7AD10EEE" w14:textId="77777777" w:rsidR="00CE4D1E" w:rsidRDefault="00CE4D1E" w:rsidP="00D67BF2">
      <w:pPr>
        <w:spacing w:after="0" w:line="240" w:lineRule="auto"/>
      </w:pPr>
      <w:r>
        <w:continuationSeparator/>
      </w:r>
    </w:p>
  </w:footnote>
  <w:footnote w:type="continuationNotice" w:id="1">
    <w:p w14:paraId="6CC0A91F" w14:textId="77777777" w:rsidR="00CE4D1E" w:rsidRDefault="00CE4D1E">
      <w:pPr>
        <w:spacing w:after="0" w:line="240" w:lineRule="auto"/>
      </w:pPr>
    </w:p>
  </w:footnote>
  <w:footnote w:id="2">
    <w:p w14:paraId="3E35783A" w14:textId="620E5704" w:rsidR="00F92AB6" w:rsidRPr="00A77B68" w:rsidRDefault="00F92AB6" w:rsidP="00D67BF2">
      <w:pPr>
        <w:pStyle w:val="FootnoteText"/>
      </w:pPr>
      <w:r>
        <w:rPr>
          <w:rStyle w:val="FootnoteReference"/>
          <w:rFonts w:ascii="Calibri" w:hAnsi="Calibri" w:cs="Calibri"/>
        </w:rPr>
        <w:footnoteRef/>
      </w:r>
      <w:r w:rsidRPr="00A77B68">
        <w:t xml:space="preserve"> </w:t>
      </w:r>
      <w:r w:rsidRPr="00A77B68">
        <w:rPr>
          <w:spacing w:val="-4"/>
        </w:rPr>
        <w:t xml:space="preserve">These programmes are included in the </w:t>
      </w:r>
      <w:r>
        <w:rPr>
          <w:spacing w:val="-4"/>
        </w:rPr>
        <w:t>‘</w:t>
      </w:r>
      <w:r w:rsidRPr="00A77B68">
        <w:t>Standard Multi-Company Training Programmes</w:t>
      </w:r>
      <w:r>
        <w:t>’</w:t>
      </w:r>
      <w:r w:rsidRPr="00A77B6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47C02"/>
    <w:multiLevelType w:val="hybridMultilevel"/>
    <w:tmpl w:val="A6128EDE"/>
    <w:lvl w:ilvl="0" w:tplc="67964184">
      <w:start w:val="1"/>
      <w:numFmt w:val="lowerLetter"/>
      <w:lvlText w:val="(%1)"/>
      <w:lvlJc w:val="left"/>
      <w:pPr>
        <w:ind w:left="720" w:hanging="360"/>
      </w:pPr>
      <w:rPr>
        <w:b w:val="0"/>
        <w:bCs w:val="0"/>
      </w:rPr>
    </w:lvl>
    <w:lvl w:ilvl="1" w:tplc="41EE97D6">
      <w:start w:val="1"/>
      <w:numFmt w:val="lowerLetter"/>
      <w:lvlText w:val="%2."/>
      <w:lvlJc w:val="left"/>
      <w:pPr>
        <w:ind w:left="1440" w:hanging="360"/>
      </w:pPr>
    </w:lvl>
    <w:lvl w:ilvl="2" w:tplc="7BD4E0E0">
      <w:start w:val="1"/>
      <w:numFmt w:val="lowerRoman"/>
      <w:lvlText w:val="%3."/>
      <w:lvlJc w:val="right"/>
      <w:pPr>
        <w:ind w:left="2160" w:hanging="180"/>
      </w:pPr>
    </w:lvl>
    <w:lvl w:ilvl="3" w:tplc="77986CD2">
      <w:start w:val="1"/>
      <w:numFmt w:val="decimal"/>
      <w:lvlText w:val="%4."/>
      <w:lvlJc w:val="left"/>
      <w:pPr>
        <w:ind w:left="2880" w:hanging="360"/>
      </w:pPr>
    </w:lvl>
    <w:lvl w:ilvl="4" w:tplc="2B9C58D8">
      <w:start w:val="1"/>
      <w:numFmt w:val="lowerLetter"/>
      <w:lvlText w:val="%5."/>
      <w:lvlJc w:val="left"/>
      <w:pPr>
        <w:ind w:left="3600" w:hanging="360"/>
      </w:pPr>
    </w:lvl>
    <w:lvl w:ilvl="5" w:tplc="CD02426E">
      <w:start w:val="1"/>
      <w:numFmt w:val="lowerRoman"/>
      <w:lvlText w:val="%6."/>
      <w:lvlJc w:val="right"/>
      <w:pPr>
        <w:ind w:left="4320" w:hanging="180"/>
      </w:pPr>
    </w:lvl>
    <w:lvl w:ilvl="6" w:tplc="C9FEC7A2">
      <w:start w:val="1"/>
      <w:numFmt w:val="decimal"/>
      <w:lvlText w:val="%7."/>
      <w:lvlJc w:val="left"/>
      <w:pPr>
        <w:ind w:left="5040" w:hanging="360"/>
      </w:pPr>
    </w:lvl>
    <w:lvl w:ilvl="7" w:tplc="46E08630">
      <w:start w:val="1"/>
      <w:numFmt w:val="lowerLetter"/>
      <w:lvlText w:val="%8."/>
      <w:lvlJc w:val="left"/>
      <w:pPr>
        <w:ind w:left="5760" w:hanging="360"/>
      </w:pPr>
    </w:lvl>
    <w:lvl w:ilvl="8" w:tplc="6DEEE26A">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B07414"/>
    <w:multiLevelType w:val="hybridMultilevel"/>
    <w:tmpl w:val="D386407A"/>
    <w:lvl w:ilvl="0" w:tplc="20000001">
      <w:start w:val="1"/>
      <w:numFmt w:val="bullet"/>
      <w:lvlText w:val=""/>
      <w:lvlJc w:val="left"/>
      <w:pPr>
        <w:ind w:left="360" w:hanging="360"/>
      </w:pPr>
      <w:rPr>
        <w:rFonts w:ascii="Symbol" w:hAnsi="Symbol"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06713DE7"/>
    <w:multiLevelType w:val="hybridMultilevel"/>
    <w:tmpl w:val="9550AA7E"/>
    <w:lvl w:ilvl="0" w:tplc="20000017">
      <w:start w:val="1"/>
      <w:numFmt w:val="lowerLetter"/>
      <w:lvlText w:val="%1)"/>
      <w:lvlJc w:val="left"/>
      <w:pPr>
        <w:ind w:left="720" w:hanging="360"/>
      </w:pPr>
    </w:lvl>
    <w:lvl w:ilvl="1" w:tplc="484E6EBE">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8BF2EB6"/>
    <w:multiLevelType w:val="hybridMultilevel"/>
    <w:tmpl w:val="78165D54"/>
    <w:lvl w:ilvl="0" w:tplc="DE0AE132">
      <w:start w:val="2020"/>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A260FB8"/>
    <w:multiLevelType w:val="hybridMultilevel"/>
    <w:tmpl w:val="4B6835D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0AC7366E"/>
    <w:multiLevelType w:val="hybridMultilevel"/>
    <w:tmpl w:val="8BD4B6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7386D37"/>
    <w:multiLevelType w:val="hybridMultilevel"/>
    <w:tmpl w:val="508C9D2A"/>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2030DE5"/>
    <w:multiLevelType w:val="hybridMultilevel"/>
    <w:tmpl w:val="8D0CA6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 w15:restartNumberingAfterBreak="0">
    <w:nsid w:val="23B803C1"/>
    <w:multiLevelType w:val="hybridMultilevel"/>
    <w:tmpl w:val="7980A3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6ED081C"/>
    <w:multiLevelType w:val="singleLevel"/>
    <w:tmpl w:val="C0563C3A"/>
    <w:lvl w:ilvl="0">
      <w:start w:val="1"/>
      <w:numFmt w:val="bullet"/>
      <w:lvlText w:val=""/>
      <w:lvlJc w:val="left"/>
      <w:pPr>
        <w:tabs>
          <w:tab w:val="num" w:pos="360"/>
        </w:tabs>
        <w:ind w:left="0" w:firstLine="0"/>
      </w:pPr>
      <w:rPr>
        <w:rFonts w:ascii="Symbol" w:hAnsi="Symbol" w:hint="default"/>
        <w:sz w:val="28"/>
      </w:rPr>
    </w:lvl>
  </w:abstractNum>
  <w:abstractNum w:abstractNumId="11" w15:restartNumberingAfterBreak="0">
    <w:nsid w:val="2ECE4816"/>
    <w:multiLevelType w:val="hybridMultilevel"/>
    <w:tmpl w:val="9EB411AA"/>
    <w:lvl w:ilvl="0" w:tplc="01C43A44">
      <w:start w:val="1"/>
      <w:numFmt w:val="lowerLetter"/>
      <w:lvlText w:val="(%1)"/>
      <w:lvlJc w:val="left"/>
      <w:pPr>
        <w:ind w:left="720" w:hanging="360"/>
      </w:pPr>
      <w:rPr>
        <w:sz w:val="20"/>
        <w:szCs w:val="20"/>
      </w:rPr>
    </w:lvl>
    <w:lvl w:ilvl="1" w:tplc="41EE97D6">
      <w:start w:val="1"/>
      <w:numFmt w:val="lowerLetter"/>
      <w:lvlText w:val="%2."/>
      <w:lvlJc w:val="left"/>
      <w:pPr>
        <w:ind w:left="1440" w:hanging="360"/>
      </w:pPr>
    </w:lvl>
    <w:lvl w:ilvl="2" w:tplc="7BD4E0E0">
      <w:start w:val="1"/>
      <w:numFmt w:val="lowerRoman"/>
      <w:lvlText w:val="%3."/>
      <w:lvlJc w:val="right"/>
      <w:pPr>
        <w:ind w:left="2160" w:hanging="180"/>
      </w:pPr>
    </w:lvl>
    <w:lvl w:ilvl="3" w:tplc="77986CD2">
      <w:start w:val="1"/>
      <w:numFmt w:val="decimal"/>
      <w:lvlText w:val="%4."/>
      <w:lvlJc w:val="left"/>
      <w:pPr>
        <w:ind w:left="2880" w:hanging="360"/>
      </w:pPr>
    </w:lvl>
    <w:lvl w:ilvl="4" w:tplc="2B9C58D8">
      <w:start w:val="1"/>
      <w:numFmt w:val="lowerLetter"/>
      <w:lvlText w:val="%5."/>
      <w:lvlJc w:val="left"/>
      <w:pPr>
        <w:ind w:left="3600" w:hanging="360"/>
      </w:pPr>
    </w:lvl>
    <w:lvl w:ilvl="5" w:tplc="CD02426E">
      <w:start w:val="1"/>
      <w:numFmt w:val="lowerRoman"/>
      <w:lvlText w:val="%6."/>
      <w:lvlJc w:val="right"/>
      <w:pPr>
        <w:ind w:left="4320" w:hanging="180"/>
      </w:pPr>
    </w:lvl>
    <w:lvl w:ilvl="6" w:tplc="C9FEC7A2">
      <w:start w:val="1"/>
      <w:numFmt w:val="decimal"/>
      <w:lvlText w:val="%7."/>
      <w:lvlJc w:val="left"/>
      <w:pPr>
        <w:ind w:left="5040" w:hanging="360"/>
      </w:pPr>
    </w:lvl>
    <w:lvl w:ilvl="7" w:tplc="46E08630">
      <w:start w:val="1"/>
      <w:numFmt w:val="lowerLetter"/>
      <w:lvlText w:val="%8."/>
      <w:lvlJc w:val="left"/>
      <w:pPr>
        <w:ind w:left="5760" w:hanging="360"/>
      </w:pPr>
    </w:lvl>
    <w:lvl w:ilvl="8" w:tplc="6DEEE26A">
      <w:start w:val="1"/>
      <w:numFmt w:val="lowerRoman"/>
      <w:lvlText w:val="%9."/>
      <w:lvlJc w:val="right"/>
      <w:pPr>
        <w:ind w:left="6480" w:hanging="180"/>
      </w:pPr>
    </w:lvl>
  </w:abstractNum>
  <w:abstractNum w:abstractNumId="12" w15:restartNumberingAfterBreak="0">
    <w:nsid w:val="305748CC"/>
    <w:multiLevelType w:val="hybridMultilevel"/>
    <w:tmpl w:val="85F81328"/>
    <w:lvl w:ilvl="0" w:tplc="6542296C">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39A4642"/>
    <w:multiLevelType w:val="hybridMultilevel"/>
    <w:tmpl w:val="1E6C55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5926661"/>
    <w:multiLevelType w:val="hybridMultilevel"/>
    <w:tmpl w:val="AC9C62D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 w15:restartNumberingAfterBreak="0">
    <w:nsid w:val="36F06530"/>
    <w:multiLevelType w:val="hybridMultilevel"/>
    <w:tmpl w:val="8446D066"/>
    <w:lvl w:ilvl="0" w:tplc="FFFFFFFF">
      <w:start w:val="1"/>
      <w:numFmt w:val="lowerLetter"/>
      <w:lvlText w:val="(%1)"/>
      <w:lvlJc w:val="left"/>
      <w:pPr>
        <w:ind w:left="1467" w:hanging="360"/>
      </w:pPr>
    </w:lvl>
    <w:lvl w:ilvl="1" w:tplc="20000019" w:tentative="1">
      <w:start w:val="1"/>
      <w:numFmt w:val="lowerLetter"/>
      <w:lvlText w:val="%2."/>
      <w:lvlJc w:val="left"/>
      <w:pPr>
        <w:ind w:left="2187" w:hanging="360"/>
      </w:pPr>
    </w:lvl>
    <w:lvl w:ilvl="2" w:tplc="2000001B" w:tentative="1">
      <w:start w:val="1"/>
      <w:numFmt w:val="lowerRoman"/>
      <w:lvlText w:val="%3."/>
      <w:lvlJc w:val="right"/>
      <w:pPr>
        <w:ind w:left="2907" w:hanging="180"/>
      </w:pPr>
    </w:lvl>
    <w:lvl w:ilvl="3" w:tplc="2000000F" w:tentative="1">
      <w:start w:val="1"/>
      <w:numFmt w:val="decimal"/>
      <w:lvlText w:val="%4."/>
      <w:lvlJc w:val="left"/>
      <w:pPr>
        <w:ind w:left="3627" w:hanging="360"/>
      </w:pPr>
    </w:lvl>
    <w:lvl w:ilvl="4" w:tplc="20000019" w:tentative="1">
      <w:start w:val="1"/>
      <w:numFmt w:val="lowerLetter"/>
      <w:lvlText w:val="%5."/>
      <w:lvlJc w:val="left"/>
      <w:pPr>
        <w:ind w:left="4347" w:hanging="360"/>
      </w:pPr>
    </w:lvl>
    <w:lvl w:ilvl="5" w:tplc="2000001B" w:tentative="1">
      <w:start w:val="1"/>
      <w:numFmt w:val="lowerRoman"/>
      <w:lvlText w:val="%6."/>
      <w:lvlJc w:val="right"/>
      <w:pPr>
        <w:ind w:left="5067" w:hanging="180"/>
      </w:pPr>
    </w:lvl>
    <w:lvl w:ilvl="6" w:tplc="2000000F" w:tentative="1">
      <w:start w:val="1"/>
      <w:numFmt w:val="decimal"/>
      <w:lvlText w:val="%7."/>
      <w:lvlJc w:val="left"/>
      <w:pPr>
        <w:ind w:left="5787" w:hanging="360"/>
      </w:pPr>
    </w:lvl>
    <w:lvl w:ilvl="7" w:tplc="20000019" w:tentative="1">
      <w:start w:val="1"/>
      <w:numFmt w:val="lowerLetter"/>
      <w:lvlText w:val="%8."/>
      <w:lvlJc w:val="left"/>
      <w:pPr>
        <w:ind w:left="6507" w:hanging="360"/>
      </w:pPr>
    </w:lvl>
    <w:lvl w:ilvl="8" w:tplc="2000001B" w:tentative="1">
      <w:start w:val="1"/>
      <w:numFmt w:val="lowerRoman"/>
      <w:lvlText w:val="%9."/>
      <w:lvlJc w:val="right"/>
      <w:pPr>
        <w:ind w:left="7227" w:hanging="180"/>
      </w:pPr>
    </w:lvl>
  </w:abstractNum>
  <w:abstractNum w:abstractNumId="16" w15:restartNumberingAfterBreak="0">
    <w:nsid w:val="37031ABE"/>
    <w:multiLevelType w:val="hybridMultilevel"/>
    <w:tmpl w:val="605E66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88D4A15"/>
    <w:multiLevelType w:val="hybridMultilevel"/>
    <w:tmpl w:val="83442E8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8" w15:restartNumberingAfterBreak="0">
    <w:nsid w:val="3E98009F"/>
    <w:multiLevelType w:val="hybridMultilevel"/>
    <w:tmpl w:val="74485EAA"/>
    <w:lvl w:ilvl="0" w:tplc="74E269F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0F56BDE"/>
    <w:multiLevelType w:val="hybridMultilevel"/>
    <w:tmpl w:val="B322A8E8"/>
    <w:lvl w:ilvl="0" w:tplc="74E05188">
      <w:start w:val="1"/>
      <w:numFmt w:val="decimal"/>
      <w:lvlText w:val="%1."/>
      <w:lvlJc w:val="left"/>
      <w:pPr>
        <w:ind w:left="720" w:hanging="360"/>
      </w:pPr>
    </w:lvl>
    <w:lvl w:ilvl="1" w:tplc="1FCC2D84">
      <w:start w:val="1"/>
      <w:numFmt w:val="lowerLetter"/>
      <w:lvlText w:val="%2."/>
      <w:lvlJc w:val="left"/>
      <w:pPr>
        <w:ind w:left="1440" w:hanging="360"/>
      </w:pPr>
    </w:lvl>
    <w:lvl w:ilvl="2" w:tplc="6596C682">
      <w:start w:val="1"/>
      <w:numFmt w:val="lowerRoman"/>
      <w:lvlText w:val="%3."/>
      <w:lvlJc w:val="right"/>
      <w:pPr>
        <w:ind w:left="2160" w:hanging="180"/>
      </w:pPr>
    </w:lvl>
    <w:lvl w:ilvl="3" w:tplc="EB60858E">
      <w:start w:val="1"/>
      <w:numFmt w:val="decimal"/>
      <w:lvlText w:val="%4."/>
      <w:lvlJc w:val="left"/>
      <w:pPr>
        <w:ind w:left="2880" w:hanging="360"/>
      </w:pPr>
    </w:lvl>
    <w:lvl w:ilvl="4" w:tplc="3572E7BC">
      <w:start w:val="1"/>
      <w:numFmt w:val="lowerLetter"/>
      <w:lvlText w:val="%5."/>
      <w:lvlJc w:val="left"/>
      <w:pPr>
        <w:ind w:left="3600" w:hanging="360"/>
      </w:pPr>
    </w:lvl>
    <w:lvl w:ilvl="5" w:tplc="9D846434">
      <w:start w:val="1"/>
      <w:numFmt w:val="lowerRoman"/>
      <w:lvlText w:val="%6."/>
      <w:lvlJc w:val="right"/>
      <w:pPr>
        <w:ind w:left="4320" w:hanging="180"/>
      </w:pPr>
    </w:lvl>
    <w:lvl w:ilvl="6" w:tplc="89981992">
      <w:start w:val="1"/>
      <w:numFmt w:val="decimal"/>
      <w:lvlText w:val="%7."/>
      <w:lvlJc w:val="left"/>
      <w:pPr>
        <w:ind w:left="5040" w:hanging="360"/>
      </w:pPr>
    </w:lvl>
    <w:lvl w:ilvl="7" w:tplc="711473F2">
      <w:start w:val="1"/>
      <w:numFmt w:val="lowerLetter"/>
      <w:lvlText w:val="%8."/>
      <w:lvlJc w:val="left"/>
      <w:pPr>
        <w:ind w:left="5760" w:hanging="360"/>
      </w:pPr>
    </w:lvl>
    <w:lvl w:ilvl="8" w:tplc="AF7821AA">
      <w:start w:val="1"/>
      <w:numFmt w:val="lowerRoman"/>
      <w:lvlText w:val="%9."/>
      <w:lvlJc w:val="right"/>
      <w:pPr>
        <w:ind w:left="6480" w:hanging="180"/>
      </w:pPr>
    </w:lvl>
  </w:abstractNum>
  <w:abstractNum w:abstractNumId="20" w15:restartNumberingAfterBreak="0">
    <w:nsid w:val="4580EB8D"/>
    <w:multiLevelType w:val="hybridMultilevel"/>
    <w:tmpl w:val="C1EE3A84"/>
    <w:lvl w:ilvl="0" w:tplc="51D24EA2">
      <w:start w:val="1"/>
      <w:numFmt w:val="lowerLetter"/>
      <w:lvlText w:val="%1)"/>
      <w:lvlJc w:val="left"/>
      <w:pPr>
        <w:ind w:left="720" w:hanging="360"/>
      </w:pPr>
    </w:lvl>
    <w:lvl w:ilvl="1" w:tplc="F222B3D0">
      <w:start w:val="1"/>
      <w:numFmt w:val="lowerLetter"/>
      <w:lvlText w:val="%2."/>
      <w:lvlJc w:val="left"/>
      <w:pPr>
        <w:ind w:left="1440" w:hanging="360"/>
      </w:pPr>
    </w:lvl>
    <w:lvl w:ilvl="2" w:tplc="DCEABBCE">
      <w:start w:val="1"/>
      <w:numFmt w:val="lowerRoman"/>
      <w:lvlText w:val="%3."/>
      <w:lvlJc w:val="right"/>
      <w:pPr>
        <w:ind w:left="2160" w:hanging="180"/>
      </w:pPr>
    </w:lvl>
    <w:lvl w:ilvl="3" w:tplc="7548B6CE">
      <w:start w:val="1"/>
      <w:numFmt w:val="decimal"/>
      <w:lvlText w:val="%4."/>
      <w:lvlJc w:val="left"/>
      <w:pPr>
        <w:ind w:left="2880" w:hanging="360"/>
      </w:pPr>
    </w:lvl>
    <w:lvl w:ilvl="4" w:tplc="8C8E9338">
      <w:start w:val="1"/>
      <w:numFmt w:val="lowerLetter"/>
      <w:lvlText w:val="%5."/>
      <w:lvlJc w:val="left"/>
      <w:pPr>
        <w:ind w:left="3600" w:hanging="360"/>
      </w:pPr>
    </w:lvl>
    <w:lvl w:ilvl="5" w:tplc="35546154">
      <w:start w:val="1"/>
      <w:numFmt w:val="lowerRoman"/>
      <w:lvlText w:val="%6."/>
      <w:lvlJc w:val="right"/>
      <w:pPr>
        <w:ind w:left="4320" w:hanging="180"/>
      </w:pPr>
    </w:lvl>
    <w:lvl w:ilvl="6" w:tplc="27E84D04">
      <w:start w:val="1"/>
      <w:numFmt w:val="decimal"/>
      <w:lvlText w:val="%7."/>
      <w:lvlJc w:val="left"/>
      <w:pPr>
        <w:ind w:left="5040" w:hanging="360"/>
      </w:pPr>
    </w:lvl>
    <w:lvl w:ilvl="7" w:tplc="04F6B9B0">
      <w:start w:val="1"/>
      <w:numFmt w:val="lowerLetter"/>
      <w:lvlText w:val="%8."/>
      <w:lvlJc w:val="left"/>
      <w:pPr>
        <w:ind w:left="5760" w:hanging="360"/>
      </w:pPr>
    </w:lvl>
    <w:lvl w:ilvl="8" w:tplc="44D02CBA">
      <w:start w:val="1"/>
      <w:numFmt w:val="lowerRoman"/>
      <w:lvlText w:val="%9."/>
      <w:lvlJc w:val="right"/>
      <w:pPr>
        <w:ind w:left="6480" w:hanging="180"/>
      </w:pPr>
    </w:lvl>
  </w:abstractNum>
  <w:abstractNum w:abstractNumId="21" w15:restartNumberingAfterBreak="0">
    <w:nsid w:val="4A560B7E"/>
    <w:multiLevelType w:val="hybridMultilevel"/>
    <w:tmpl w:val="23781462"/>
    <w:lvl w:ilvl="0" w:tplc="30C8E6B2">
      <w:start w:val="1"/>
      <w:numFmt w:val="lowerLetter"/>
      <w:lvlText w:val="(%1)"/>
      <w:lvlJc w:val="left"/>
      <w:pPr>
        <w:ind w:left="720" w:hanging="360"/>
      </w:pPr>
      <w:rPr>
        <w:sz w:val="20"/>
        <w:szCs w:val="20"/>
      </w:rPr>
    </w:lvl>
    <w:lvl w:ilvl="1" w:tplc="484E6EBE">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A9E4B2B"/>
    <w:multiLevelType w:val="hybridMultilevel"/>
    <w:tmpl w:val="CCE0413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3" w15:restartNumberingAfterBreak="0">
    <w:nsid w:val="4F023503"/>
    <w:multiLevelType w:val="hybridMultilevel"/>
    <w:tmpl w:val="8A0A27DE"/>
    <w:lvl w:ilvl="0" w:tplc="CC2AE75C">
      <w:start w:val="1"/>
      <w:numFmt w:val="lowerLetter"/>
      <w:lvlText w:val="(%1)"/>
      <w:lvlJc w:val="left"/>
      <w:pPr>
        <w:ind w:left="72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50BB5BBF"/>
    <w:multiLevelType w:val="hybridMultilevel"/>
    <w:tmpl w:val="D91A5EC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81D2579"/>
    <w:multiLevelType w:val="hybridMultilevel"/>
    <w:tmpl w:val="1E363DA8"/>
    <w:lvl w:ilvl="0" w:tplc="FFFFFFFF">
      <w:start w:val="1"/>
      <w:numFmt w:val="lowerLetter"/>
      <w:lvlText w:val="(%1)"/>
      <w:lvlJc w:val="left"/>
      <w:pPr>
        <w:ind w:left="720" w:hanging="360"/>
      </w:pPr>
    </w:lvl>
    <w:lvl w:ilvl="1" w:tplc="484E6EBE">
      <w:start w:val="1"/>
      <w:numFmt w:val="lowerLetter"/>
      <w:lvlText w:val="(%2)"/>
      <w:lvlJc w:val="left"/>
      <w:pPr>
        <w:ind w:left="1440" w:hanging="360"/>
      </w:pPr>
      <w:rPr>
        <w:rFonts w:hint="default"/>
      </w:rPr>
    </w:lvl>
    <w:lvl w:ilvl="2" w:tplc="BBE4A232">
      <w:start w:val="2"/>
      <w:numFmt w:val="bullet"/>
      <w:lvlText w:val="-"/>
      <w:lvlJc w:val="left"/>
      <w:pPr>
        <w:ind w:left="2340" w:hanging="360"/>
      </w:pPr>
      <w:rPr>
        <w:rFonts w:ascii="Times New Roman" w:eastAsiaTheme="minorHAnsi"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BE12050"/>
    <w:multiLevelType w:val="hybridMultilevel"/>
    <w:tmpl w:val="8BDAA61C"/>
    <w:lvl w:ilvl="0" w:tplc="206662B8">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067075D"/>
    <w:multiLevelType w:val="hybridMultilevel"/>
    <w:tmpl w:val="B73AE0C4"/>
    <w:lvl w:ilvl="0" w:tplc="50F4168E">
      <w:start w:val="1"/>
      <w:numFmt w:val="bullet"/>
      <w:lvlText w:val=""/>
      <w:lvlJc w:val="left"/>
      <w:pPr>
        <w:tabs>
          <w:tab w:val="num" w:pos="360"/>
        </w:tabs>
        <w:ind w:left="340" w:hanging="340"/>
      </w:pPr>
      <w:rPr>
        <w:rFonts w:ascii="Symbol" w:hAnsi="Symbol" w:hint="default"/>
        <w:color w:val="auto"/>
        <w:sz w:val="28"/>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2C6BA0"/>
    <w:multiLevelType w:val="hybridMultilevel"/>
    <w:tmpl w:val="F0D8539C"/>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9" w15:restartNumberingAfterBreak="0">
    <w:nsid w:val="62482E24"/>
    <w:multiLevelType w:val="hybridMultilevel"/>
    <w:tmpl w:val="9716AE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66F64B0B"/>
    <w:multiLevelType w:val="singleLevel"/>
    <w:tmpl w:val="C0563C3A"/>
    <w:lvl w:ilvl="0">
      <w:start w:val="1"/>
      <w:numFmt w:val="bullet"/>
      <w:lvlText w:val=""/>
      <w:lvlJc w:val="left"/>
      <w:pPr>
        <w:tabs>
          <w:tab w:val="num" w:pos="360"/>
        </w:tabs>
        <w:ind w:left="0" w:firstLine="0"/>
      </w:pPr>
      <w:rPr>
        <w:rFonts w:ascii="Symbol" w:hAnsi="Symbol" w:hint="default"/>
        <w:sz w:val="28"/>
      </w:rPr>
    </w:lvl>
  </w:abstractNum>
  <w:abstractNum w:abstractNumId="31" w15:restartNumberingAfterBreak="0">
    <w:nsid w:val="6ABE4A42"/>
    <w:multiLevelType w:val="hybridMultilevel"/>
    <w:tmpl w:val="9E78DAEA"/>
    <w:lvl w:ilvl="0" w:tplc="2000001B">
      <w:start w:val="1"/>
      <w:numFmt w:val="lowerRoman"/>
      <w:lvlText w:val="%1."/>
      <w:lvlJc w:val="right"/>
      <w:pPr>
        <w:ind w:left="720" w:hanging="360"/>
      </w:pPr>
    </w:lvl>
    <w:lvl w:ilvl="1" w:tplc="20000003">
      <w:start w:val="1"/>
      <w:numFmt w:val="bullet"/>
      <w:lvlText w:val="o"/>
      <w:lvlJc w:val="left"/>
      <w:pPr>
        <w:ind w:left="1800" w:hanging="720"/>
      </w:pPr>
      <w:rPr>
        <w:rFonts w:ascii="Courier New" w:hAnsi="Courier New" w:cs="Courier New" w:hint="default"/>
      </w:rPr>
    </w:lvl>
    <w:lvl w:ilvl="2" w:tplc="E132C266">
      <w:start w:val="1"/>
      <w:numFmt w:val="decimal"/>
      <w:lvlText w:val="%3."/>
      <w:lvlJc w:val="left"/>
      <w:pPr>
        <w:ind w:left="2340" w:hanging="360"/>
      </w:pPr>
      <w:rPr>
        <w:rFonts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F166ACA"/>
    <w:multiLevelType w:val="hybridMultilevel"/>
    <w:tmpl w:val="44086E1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3" w15:restartNumberingAfterBreak="0">
    <w:nsid w:val="6F235105"/>
    <w:multiLevelType w:val="hybridMultilevel"/>
    <w:tmpl w:val="F0C2D602"/>
    <w:lvl w:ilvl="0" w:tplc="DE0AE132">
      <w:start w:val="2020"/>
      <w:numFmt w:val="bullet"/>
      <w:lvlText w:val="-"/>
      <w:lvlJc w:val="left"/>
      <w:pPr>
        <w:ind w:left="720" w:hanging="360"/>
      </w:pPr>
      <w:rPr>
        <w:rFonts w:ascii="Arial" w:eastAsiaTheme="minorHAnsi" w:hAnsi="Arial" w:cs="Arial" w:hint="default"/>
      </w:rPr>
    </w:lvl>
    <w:lvl w:ilvl="1" w:tplc="20000003">
      <w:start w:val="1"/>
      <w:numFmt w:val="bullet"/>
      <w:lvlText w:val="o"/>
      <w:lvlJc w:val="left"/>
      <w:pPr>
        <w:ind w:left="1440" w:hanging="360"/>
      </w:pPr>
      <w:rPr>
        <w:rFonts w:ascii="Courier New" w:hAnsi="Courier New" w:cs="Courier New" w:hint="default"/>
      </w:rPr>
    </w:lvl>
    <w:lvl w:ilvl="2" w:tplc="DE0AE132">
      <w:start w:val="2020"/>
      <w:numFmt w:val="bullet"/>
      <w:lvlText w:val="-"/>
      <w:lvlJc w:val="left"/>
      <w:pPr>
        <w:ind w:left="2160" w:hanging="360"/>
      </w:pPr>
      <w:rPr>
        <w:rFonts w:ascii="Arial" w:eastAsiaTheme="minorHAnsi" w:hAnsi="Arial" w:cs="Arial"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72765642"/>
    <w:multiLevelType w:val="singleLevel"/>
    <w:tmpl w:val="C0563C3A"/>
    <w:lvl w:ilvl="0">
      <w:start w:val="1"/>
      <w:numFmt w:val="bullet"/>
      <w:lvlText w:val=""/>
      <w:lvlJc w:val="left"/>
      <w:pPr>
        <w:tabs>
          <w:tab w:val="num" w:pos="360"/>
        </w:tabs>
        <w:ind w:left="0" w:firstLine="0"/>
      </w:pPr>
      <w:rPr>
        <w:rFonts w:ascii="Symbol" w:hAnsi="Symbol" w:hint="default"/>
        <w:sz w:val="28"/>
      </w:rPr>
    </w:lvl>
  </w:abstractNum>
  <w:abstractNum w:abstractNumId="35" w15:restartNumberingAfterBreak="0">
    <w:nsid w:val="740122C0"/>
    <w:multiLevelType w:val="hybridMultilevel"/>
    <w:tmpl w:val="212283F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BF82B0A"/>
    <w:multiLevelType w:val="singleLevel"/>
    <w:tmpl w:val="C0563C3A"/>
    <w:lvl w:ilvl="0">
      <w:start w:val="1"/>
      <w:numFmt w:val="bullet"/>
      <w:lvlText w:val=""/>
      <w:lvlJc w:val="left"/>
      <w:pPr>
        <w:tabs>
          <w:tab w:val="num" w:pos="360"/>
        </w:tabs>
        <w:ind w:left="0" w:firstLine="0"/>
      </w:pPr>
      <w:rPr>
        <w:rFonts w:ascii="Symbol" w:hAnsi="Symbol" w:hint="default"/>
        <w:sz w:val="28"/>
      </w:rPr>
    </w:lvl>
  </w:abstractNum>
  <w:abstractNum w:abstractNumId="37" w15:restartNumberingAfterBreak="0">
    <w:nsid w:val="7D5C570F"/>
    <w:multiLevelType w:val="hybridMultilevel"/>
    <w:tmpl w:val="015808D6"/>
    <w:lvl w:ilvl="0" w:tplc="FFFFFFFF">
      <w:start w:val="1"/>
      <w:numFmt w:val="lowerLetter"/>
      <w:lvlText w:val="(%1)"/>
      <w:lvlJc w:val="left"/>
      <w:pPr>
        <w:ind w:left="720" w:hanging="360"/>
      </w:pPr>
    </w:lvl>
    <w:lvl w:ilvl="1" w:tplc="E244FD0A">
      <w:start w:val="1"/>
      <w:numFmt w:val="lowerLetter"/>
      <w:lvlText w:val="%2."/>
      <w:lvlJc w:val="left"/>
      <w:pPr>
        <w:ind w:left="1440" w:hanging="360"/>
      </w:pPr>
    </w:lvl>
    <w:lvl w:ilvl="2" w:tplc="1530459E">
      <w:start w:val="1"/>
      <w:numFmt w:val="lowerRoman"/>
      <w:lvlText w:val="%3."/>
      <w:lvlJc w:val="right"/>
      <w:pPr>
        <w:ind w:left="2160" w:hanging="180"/>
      </w:pPr>
    </w:lvl>
    <w:lvl w:ilvl="3" w:tplc="506A5F5E">
      <w:start w:val="1"/>
      <w:numFmt w:val="decimal"/>
      <w:lvlText w:val="%4."/>
      <w:lvlJc w:val="left"/>
      <w:pPr>
        <w:ind w:left="2880" w:hanging="360"/>
      </w:pPr>
    </w:lvl>
    <w:lvl w:ilvl="4" w:tplc="02BC525E">
      <w:start w:val="1"/>
      <w:numFmt w:val="lowerLetter"/>
      <w:lvlText w:val="%5."/>
      <w:lvlJc w:val="left"/>
      <w:pPr>
        <w:ind w:left="3600" w:hanging="360"/>
      </w:pPr>
    </w:lvl>
    <w:lvl w:ilvl="5" w:tplc="39E46D08">
      <w:start w:val="1"/>
      <w:numFmt w:val="lowerRoman"/>
      <w:lvlText w:val="%6."/>
      <w:lvlJc w:val="right"/>
      <w:pPr>
        <w:ind w:left="4320" w:hanging="180"/>
      </w:pPr>
    </w:lvl>
    <w:lvl w:ilvl="6" w:tplc="41E42D38">
      <w:start w:val="1"/>
      <w:numFmt w:val="decimal"/>
      <w:lvlText w:val="%7."/>
      <w:lvlJc w:val="left"/>
      <w:pPr>
        <w:ind w:left="5040" w:hanging="360"/>
      </w:pPr>
    </w:lvl>
    <w:lvl w:ilvl="7" w:tplc="41E685FA">
      <w:start w:val="1"/>
      <w:numFmt w:val="lowerLetter"/>
      <w:lvlText w:val="%8."/>
      <w:lvlJc w:val="left"/>
      <w:pPr>
        <w:ind w:left="5760" w:hanging="360"/>
      </w:pPr>
    </w:lvl>
    <w:lvl w:ilvl="8" w:tplc="6436EAEC">
      <w:start w:val="1"/>
      <w:numFmt w:val="lowerRoman"/>
      <w:lvlText w:val="%9."/>
      <w:lvlJc w:val="right"/>
      <w:pPr>
        <w:ind w:left="6480" w:hanging="180"/>
      </w:pPr>
    </w:lvl>
  </w:abstractNum>
  <w:abstractNum w:abstractNumId="38" w15:restartNumberingAfterBreak="0">
    <w:nsid w:val="7E23542E"/>
    <w:multiLevelType w:val="hybridMultilevel"/>
    <w:tmpl w:val="74485EAA"/>
    <w:lvl w:ilvl="0" w:tplc="74E269F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5"/>
  </w:num>
  <w:num w:numId="2">
    <w:abstractNumId w:val="31"/>
  </w:num>
  <w:num w:numId="3">
    <w:abstractNumId w:val="32"/>
  </w:num>
  <w:num w:numId="4">
    <w:abstractNumId w:val="17"/>
  </w:num>
  <w:num w:numId="5">
    <w:abstractNumId w:val="1"/>
  </w:num>
  <w:num w:numId="6">
    <w:abstractNumId w:val="27"/>
  </w:num>
  <w:num w:numId="7">
    <w:abstractNumId w:val="34"/>
  </w:num>
  <w:num w:numId="8">
    <w:abstractNumId w:val="36"/>
  </w:num>
  <w:num w:numId="9">
    <w:abstractNumId w:val="30"/>
  </w:num>
  <w:num w:numId="10">
    <w:abstractNumId w:val="10"/>
  </w:num>
  <w:num w:numId="11">
    <w:abstractNumId w:val="29"/>
  </w:num>
  <w:num w:numId="12">
    <w:abstractNumId w:val="6"/>
  </w:num>
  <w:num w:numId="13">
    <w:abstractNumId w:val="9"/>
  </w:num>
  <w:num w:numId="14">
    <w:abstractNumId w:val="7"/>
  </w:num>
  <w:num w:numId="15">
    <w:abstractNumId w:val="14"/>
  </w:num>
  <w:num w:numId="16">
    <w:abstractNumId w:val="26"/>
  </w:num>
  <w:num w:numId="17">
    <w:abstractNumId w:val="8"/>
  </w:num>
  <w:num w:numId="18">
    <w:abstractNumId w:val="28"/>
  </w:num>
  <w:num w:numId="19">
    <w:abstractNumId w:val="24"/>
  </w:num>
  <w:num w:numId="20">
    <w:abstractNumId w:val="3"/>
  </w:num>
  <w:num w:numId="21">
    <w:abstractNumId w:val="35"/>
  </w:num>
  <w:num w:numId="22">
    <w:abstractNumId w:val="2"/>
  </w:num>
  <w:num w:numId="23">
    <w:abstractNumId w:val="12"/>
  </w:num>
  <w:num w:numId="24">
    <w:abstractNumId w:val="22"/>
  </w:num>
  <w:num w:numId="25">
    <w:abstractNumId w:val="13"/>
  </w:num>
  <w:num w:numId="26">
    <w:abstractNumId w:val="16"/>
  </w:num>
  <w:num w:numId="27">
    <w:abstractNumId w:val="19"/>
  </w:num>
  <w:num w:numId="28">
    <w:abstractNumId w:val="20"/>
  </w:num>
  <w:num w:numId="29">
    <w:abstractNumId w:val="37"/>
  </w:num>
  <w:num w:numId="30">
    <w:abstractNumId w:val="38"/>
  </w:num>
  <w:num w:numId="31">
    <w:abstractNumId w:val="18"/>
  </w:num>
  <w:num w:numId="32">
    <w:abstractNumId w:val="0"/>
  </w:num>
  <w:num w:numId="33">
    <w:abstractNumId w:val="11"/>
  </w:num>
  <w:num w:numId="34">
    <w:abstractNumId w:val="21"/>
  </w:num>
  <w:num w:numId="35">
    <w:abstractNumId w:val="23"/>
  </w:num>
  <w:num w:numId="36">
    <w:abstractNumId w:val="15"/>
  </w:num>
  <w:num w:numId="37">
    <w:abstractNumId w:val="25"/>
  </w:num>
  <w:num w:numId="38">
    <w:abstractNumId w:val="4"/>
  </w:num>
  <w:num w:numId="39">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89D"/>
    <w:rsid w:val="00005345"/>
    <w:rsid w:val="00013E6E"/>
    <w:rsid w:val="00034141"/>
    <w:rsid w:val="000372BB"/>
    <w:rsid w:val="0004172A"/>
    <w:rsid w:val="000466EE"/>
    <w:rsid w:val="00050EA6"/>
    <w:rsid w:val="0006205F"/>
    <w:rsid w:val="00062D9A"/>
    <w:rsid w:val="00065896"/>
    <w:rsid w:val="00066A40"/>
    <w:rsid w:val="00081AC8"/>
    <w:rsid w:val="000841EF"/>
    <w:rsid w:val="0008771E"/>
    <w:rsid w:val="0009023B"/>
    <w:rsid w:val="000A30D5"/>
    <w:rsid w:val="000A7330"/>
    <w:rsid w:val="000C0602"/>
    <w:rsid w:val="000D2E94"/>
    <w:rsid w:val="000D3BFE"/>
    <w:rsid w:val="000E62E6"/>
    <w:rsid w:val="000F2913"/>
    <w:rsid w:val="000F65C1"/>
    <w:rsid w:val="000F7529"/>
    <w:rsid w:val="001012D9"/>
    <w:rsid w:val="001077F6"/>
    <w:rsid w:val="00110F06"/>
    <w:rsid w:val="001131B4"/>
    <w:rsid w:val="00117E1C"/>
    <w:rsid w:val="00123B5F"/>
    <w:rsid w:val="0013314D"/>
    <w:rsid w:val="0014046B"/>
    <w:rsid w:val="001505A8"/>
    <w:rsid w:val="001A640A"/>
    <w:rsid w:val="001B689D"/>
    <w:rsid w:val="001C64D0"/>
    <w:rsid w:val="001C6524"/>
    <w:rsid w:val="00206413"/>
    <w:rsid w:val="00220BC1"/>
    <w:rsid w:val="00222937"/>
    <w:rsid w:val="00251E43"/>
    <w:rsid w:val="00256448"/>
    <w:rsid w:val="00256628"/>
    <w:rsid w:val="002575E5"/>
    <w:rsid w:val="00261C4E"/>
    <w:rsid w:val="0027243A"/>
    <w:rsid w:val="00272646"/>
    <w:rsid w:val="00287C0A"/>
    <w:rsid w:val="002904B8"/>
    <w:rsid w:val="002957BE"/>
    <w:rsid w:val="00296B46"/>
    <w:rsid w:val="002B491E"/>
    <w:rsid w:val="002D1FC9"/>
    <w:rsid w:val="002E47D3"/>
    <w:rsid w:val="002E4D55"/>
    <w:rsid w:val="002E7AA6"/>
    <w:rsid w:val="002F15B7"/>
    <w:rsid w:val="002F263C"/>
    <w:rsid w:val="002F5EAE"/>
    <w:rsid w:val="003031FF"/>
    <w:rsid w:val="00321105"/>
    <w:rsid w:val="003250C2"/>
    <w:rsid w:val="00326EEC"/>
    <w:rsid w:val="003413A5"/>
    <w:rsid w:val="00345CB5"/>
    <w:rsid w:val="003702AB"/>
    <w:rsid w:val="003742AA"/>
    <w:rsid w:val="003766D3"/>
    <w:rsid w:val="003868AD"/>
    <w:rsid w:val="00391953"/>
    <w:rsid w:val="00393959"/>
    <w:rsid w:val="003A2488"/>
    <w:rsid w:val="003A46E0"/>
    <w:rsid w:val="003C0DB0"/>
    <w:rsid w:val="003D167F"/>
    <w:rsid w:val="003E3F09"/>
    <w:rsid w:val="003E4FD9"/>
    <w:rsid w:val="00401467"/>
    <w:rsid w:val="00410152"/>
    <w:rsid w:val="00410A82"/>
    <w:rsid w:val="00432314"/>
    <w:rsid w:val="0045009B"/>
    <w:rsid w:val="00463EE3"/>
    <w:rsid w:val="004667BB"/>
    <w:rsid w:val="0047530A"/>
    <w:rsid w:val="00482EAE"/>
    <w:rsid w:val="00484167"/>
    <w:rsid w:val="004857D0"/>
    <w:rsid w:val="00491B2A"/>
    <w:rsid w:val="00491BC4"/>
    <w:rsid w:val="0049226D"/>
    <w:rsid w:val="00492574"/>
    <w:rsid w:val="004934AD"/>
    <w:rsid w:val="004C6094"/>
    <w:rsid w:val="004E681D"/>
    <w:rsid w:val="004F3190"/>
    <w:rsid w:val="005037C1"/>
    <w:rsid w:val="00506DF0"/>
    <w:rsid w:val="00511584"/>
    <w:rsid w:val="00535C58"/>
    <w:rsid w:val="00541DCB"/>
    <w:rsid w:val="00554D0B"/>
    <w:rsid w:val="00554D81"/>
    <w:rsid w:val="00557400"/>
    <w:rsid w:val="00560ACB"/>
    <w:rsid w:val="0057033F"/>
    <w:rsid w:val="00576EEB"/>
    <w:rsid w:val="00586A30"/>
    <w:rsid w:val="00586AB8"/>
    <w:rsid w:val="00586FA2"/>
    <w:rsid w:val="00587E24"/>
    <w:rsid w:val="005952AA"/>
    <w:rsid w:val="005A604D"/>
    <w:rsid w:val="005C2A49"/>
    <w:rsid w:val="005D63EA"/>
    <w:rsid w:val="005E42CE"/>
    <w:rsid w:val="006148AB"/>
    <w:rsid w:val="0061742E"/>
    <w:rsid w:val="006210DC"/>
    <w:rsid w:val="00633009"/>
    <w:rsid w:val="00634308"/>
    <w:rsid w:val="006374A3"/>
    <w:rsid w:val="00652583"/>
    <w:rsid w:val="00656422"/>
    <w:rsid w:val="0066364F"/>
    <w:rsid w:val="00663C9D"/>
    <w:rsid w:val="00664C40"/>
    <w:rsid w:val="00665BAC"/>
    <w:rsid w:val="00667CD4"/>
    <w:rsid w:val="0069053E"/>
    <w:rsid w:val="0069120C"/>
    <w:rsid w:val="006A53C3"/>
    <w:rsid w:val="006A63CF"/>
    <w:rsid w:val="006A7902"/>
    <w:rsid w:val="006B503C"/>
    <w:rsid w:val="006B6B92"/>
    <w:rsid w:val="006C1E1A"/>
    <w:rsid w:val="006D718F"/>
    <w:rsid w:val="006D7DC2"/>
    <w:rsid w:val="006E02D5"/>
    <w:rsid w:val="006E5DF2"/>
    <w:rsid w:val="006F3C63"/>
    <w:rsid w:val="007061FD"/>
    <w:rsid w:val="00712840"/>
    <w:rsid w:val="007154D6"/>
    <w:rsid w:val="00730A28"/>
    <w:rsid w:val="0074674E"/>
    <w:rsid w:val="00754BF5"/>
    <w:rsid w:val="007617D5"/>
    <w:rsid w:val="00765BC7"/>
    <w:rsid w:val="0076754B"/>
    <w:rsid w:val="007736B0"/>
    <w:rsid w:val="007904C2"/>
    <w:rsid w:val="007914F6"/>
    <w:rsid w:val="00791766"/>
    <w:rsid w:val="00797880"/>
    <w:rsid w:val="007C0BF1"/>
    <w:rsid w:val="007D0C4E"/>
    <w:rsid w:val="007E069A"/>
    <w:rsid w:val="007E49BC"/>
    <w:rsid w:val="007E70A9"/>
    <w:rsid w:val="007F04EB"/>
    <w:rsid w:val="007F09F9"/>
    <w:rsid w:val="00806E9B"/>
    <w:rsid w:val="0082366C"/>
    <w:rsid w:val="00826878"/>
    <w:rsid w:val="00831253"/>
    <w:rsid w:val="0083328E"/>
    <w:rsid w:val="0085378D"/>
    <w:rsid w:val="008679E6"/>
    <w:rsid w:val="008832F3"/>
    <w:rsid w:val="0088506C"/>
    <w:rsid w:val="008935D2"/>
    <w:rsid w:val="008A35A7"/>
    <w:rsid w:val="008A7A21"/>
    <w:rsid w:val="008B04BB"/>
    <w:rsid w:val="008B6450"/>
    <w:rsid w:val="008B6F92"/>
    <w:rsid w:val="008D3D91"/>
    <w:rsid w:val="00900288"/>
    <w:rsid w:val="0091101E"/>
    <w:rsid w:val="009122B5"/>
    <w:rsid w:val="00912EF8"/>
    <w:rsid w:val="00922C5F"/>
    <w:rsid w:val="00925E84"/>
    <w:rsid w:val="009300B4"/>
    <w:rsid w:val="00936F2C"/>
    <w:rsid w:val="00950E7C"/>
    <w:rsid w:val="00952B4C"/>
    <w:rsid w:val="00952CF6"/>
    <w:rsid w:val="009561CB"/>
    <w:rsid w:val="0097436A"/>
    <w:rsid w:val="00985B02"/>
    <w:rsid w:val="00997F97"/>
    <w:rsid w:val="009B32B9"/>
    <w:rsid w:val="009C1891"/>
    <w:rsid w:val="009C2B88"/>
    <w:rsid w:val="00A05EAD"/>
    <w:rsid w:val="00A13648"/>
    <w:rsid w:val="00A2374C"/>
    <w:rsid w:val="00A2461E"/>
    <w:rsid w:val="00A3375D"/>
    <w:rsid w:val="00A37881"/>
    <w:rsid w:val="00A41EF7"/>
    <w:rsid w:val="00A51383"/>
    <w:rsid w:val="00A5530B"/>
    <w:rsid w:val="00A64F1F"/>
    <w:rsid w:val="00A65EA2"/>
    <w:rsid w:val="00A7302B"/>
    <w:rsid w:val="00A75909"/>
    <w:rsid w:val="00A76255"/>
    <w:rsid w:val="00AA1155"/>
    <w:rsid w:val="00AA3692"/>
    <w:rsid w:val="00AB2D22"/>
    <w:rsid w:val="00AB578B"/>
    <w:rsid w:val="00AC5D47"/>
    <w:rsid w:val="00AC74B5"/>
    <w:rsid w:val="00AD7A2A"/>
    <w:rsid w:val="00AE6DDF"/>
    <w:rsid w:val="00AE7589"/>
    <w:rsid w:val="00B048A6"/>
    <w:rsid w:val="00B05E0D"/>
    <w:rsid w:val="00B342B2"/>
    <w:rsid w:val="00B43AFC"/>
    <w:rsid w:val="00B45014"/>
    <w:rsid w:val="00B47638"/>
    <w:rsid w:val="00B6151F"/>
    <w:rsid w:val="00B62549"/>
    <w:rsid w:val="00B763E8"/>
    <w:rsid w:val="00B775A1"/>
    <w:rsid w:val="00B80C87"/>
    <w:rsid w:val="00B82E0A"/>
    <w:rsid w:val="00B83F78"/>
    <w:rsid w:val="00B86D48"/>
    <w:rsid w:val="00B92503"/>
    <w:rsid w:val="00B967E1"/>
    <w:rsid w:val="00B97787"/>
    <w:rsid w:val="00BA4EDB"/>
    <w:rsid w:val="00BA66A5"/>
    <w:rsid w:val="00BB7C9C"/>
    <w:rsid w:val="00BD0D3B"/>
    <w:rsid w:val="00BE000D"/>
    <w:rsid w:val="00BE4C51"/>
    <w:rsid w:val="00C02212"/>
    <w:rsid w:val="00C20B19"/>
    <w:rsid w:val="00C47456"/>
    <w:rsid w:val="00C61562"/>
    <w:rsid w:val="00C70BA4"/>
    <w:rsid w:val="00C7757F"/>
    <w:rsid w:val="00C813CF"/>
    <w:rsid w:val="00C840D4"/>
    <w:rsid w:val="00C94063"/>
    <w:rsid w:val="00CA6884"/>
    <w:rsid w:val="00CA6AE2"/>
    <w:rsid w:val="00CC7363"/>
    <w:rsid w:val="00CD0F1B"/>
    <w:rsid w:val="00CD3294"/>
    <w:rsid w:val="00CE186B"/>
    <w:rsid w:val="00CE4D1E"/>
    <w:rsid w:val="00CF451F"/>
    <w:rsid w:val="00CF78D8"/>
    <w:rsid w:val="00D05788"/>
    <w:rsid w:val="00D2515C"/>
    <w:rsid w:val="00D27526"/>
    <w:rsid w:val="00D312CB"/>
    <w:rsid w:val="00D32E64"/>
    <w:rsid w:val="00D357E1"/>
    <w:rsid w:val="00D505C4"/>
    <w:rsid w:val="00D50C05"/>
    <w:rsid w:val="00D50FBF"/>
    <w:rsid w:val="00D53070"/>
    <w:rsid w:val="00D54C6E"/>
    <w:rsid w:val="00D67BF2"/>
    <w:rsid w:val="00D823BE"/>
    <w:rsid w:val="00D8548F"/>
    <w:rsid w:val="00D86F3C"/>
    <w:rsid w:val="00D9020E"/>
    <w:rsid w:val="00D90D87"/>
    <w:rsid w:val="00D92347"/>
    <w:rsid w:val="00D9495E"/>
    <w:rsid w:val="00D95D0A"/>
    <w:rsid w:val="00D969E5"/>
    <w:rsid w:val="00DA57CB"/>
    <w:rsid w:val="00DB31BA"/>
    <w:rsid w:val="00DC3E9A"/>
    <w:rsid w:val="00DD3DF9"/>
    <w:rsid w:val="00DF5CBC"/>
    <w:rsid w:val="00E105CF"/>
    <w:rsid w:val="00E12E42"/>
    <w:rsid w:val="00E1374E"/>
    <w:rsid w:val="00E15217"/>
    <w:rsid w:val="00E228B8"/>
    <w:rsid w:val="00E2681B"/>
    <w:rsid w:val="00E27792"/>
    <w:rsid w:val="00E41FA9"/>
    <w:rsid w:val="00E429BD"/>
    <w:rsid w:val="00E47583"/>
    <w:rsid w:val="00E564CB"/>
    <w:rsid w:val="00E57BCF"/>
    <w:rsid w:val="00E64C8B"/>
    <w:rsid w:val="00E65905"/>
    <w:rsid w:val="00E802E3"/>
    <w:rsid w:val="00E82BDE"/>
    <w:rsid w:val="00E85A79"/>
    <w:rsid w:val="00EA1409"/>
    <w:rsid w:val="00EB2BDA"/>
    <w:rsid w:val="00EC403B"/>
    <w:rsid w:val="00EC5192"/>
    <w:rsid w:val="00ED6126"/>
    <w:rsid w:val="00EE1928"/>
    <w:rsid w:val="00EE1E44"/>
    <w:rsid w:val="00EEE20E"/>
    <w:rsid w:val="00EF67B1"/>
    <w:rsid w:val="00F013EB"/>
    <w:rsid w:val="00F116E2"/>
    <w:rsid w:val="00F301B4"/>
    <w:rsid w:val="00F312A7"/>
    <w:rsid w:val="00F32BF5"/>
    <w:rsid w:val="00F342E0"/>
    <w:rsid w:val="00F71B46"/>
    <w:rsid w:val="00F74427"/>
    <w:rsid w:val="00F81A13"/>
    <w:rsid w:val="00F83ECC"/>
    <w:rsid w:val="00F863A3"/>
    <w:rsid w:val="00F91482"/>
    <w:rsid w:val="00F92AB6"/>
    <w:rsid w:val="00F97356"/>
    <w:rsid w:val="00FA5850"/>
    <w:rsid w:val="00FA75A2"/>
    <w:rsid w:val="00FB0C98"/>
    <w:rsid w:val="00FD42E0"/>
    <w:rsid w:val="00FE7266"/>
    <w:rsid w:val="00FF6D4F"/>
    <w:rsid w:val="0103A69F"/>
    <w:rsid w:val="01898441"/>
    <w:rsid w:val="01EF3F9E"/>
    <w:rsid w:val="0257E7DE"/>
    <w:rsid w:val="0371E7A2"/>
    <w:rsid w:val="03D2CA95"/>
    <w:rsid w:val="03E50D1E"/>
    <w:rsid w:val="046AA4DE"/>
    <w:rsid w:val="04950278"/>
    <w:rsid w:val="04DFFC2C"/>
    <w:rsid w:val="0581B260"/>
    <w:rsid w:val="0613F7BA"/>
    <w:rsid w:val="0792BF55"/>
    <w:rsid w:val="084558C5"/>
    <w:rsid w:val="08570A32"/>
    <w:rsid w:val="08586DE0"/>
    <w:rsid w:val="08B5EE8B"/>
    <w:rsid w:val="096E06C0"/>
    <w:rsid w:val="097D0A8F"/>
    <w:rsid w:val="0A5C7896"/>
    <w:rsid w:val="0B3C3F02"/>
    <w:rsid w:val="0B447A2D"/>
    <w:rsid w:val="0BEBC6CA"/>
    <w:rsid w:val="0CBFB078"/>
    <w:rsid w:val="0CF1F1AC"/>
    <w:rsid w:val="0E63EC03"/>
    <w:rsid w:val="0ED9DB59"/>
    <w:rsid w:val="0FE53778"/>
    <w:rsid w:val="104E0FE0"/>
    <w:rsid w:val="10AFF554"/>
    <w:rsid w:val="10E64A97"/>
    <w:rsid w:val="10F483B1"/>
    <w:rsid w:val="11A451B0"/>
    <w:rsid w:val="120FEB3C"/>
    <w:rsid w:val="123A79C8"/>
    <w:rsid w:val="12470D0B"/>
    <w:rsid w:val="125DD9EA"/>
    <w:rsid w:val="14220F25"/>
    <w:rsid w:val="14F5FA72"/>
    <w:rsid w:val="1519937D"/>
    <w:rsid w:val="158504FE"/>
    <w:rsid w:val="16AB0637"/>
    <w:rsid w:val="1742E924"/>
    <w:rsid w:val="176EF770"/>
    <w:rsid w:val="1956AD93"/>
    <w:rsid w:val="19FF3A76"/>
    <w:rsid w:val="1A729C60"/>
    <w:rsid w:val="1B19E864"/>
    <w:rsid w:val="1B1C3BA0"/>
    <w:rsid w:val="1B69E090"/>
    <w:rsid w:val="1B9DA525"/>
    <w:rsid w:val="1C57F737"/>
    <w:rsid w:val="1C81F36B"/>
    <w:rsid w:val="1D96D73C"/>
    <w:rsid w:val="1E66DA98"/>
    <w:rsid w:val="1EC06E94"/>
    <w:rsid w:val="1EF2800E"/>
    <w:rsid w:val="1F59A047"/>
    <w:rsid w:val="203364A1"/>
    <w:rsid w:val="211DE871"/>
    <w:rsid w:val="21D9B658"/>
    <w:rsid w:val="21EE7AE6"/>
    <w:rsid w:val="222F03EF"/>
    <w:rsid w:val="231909CB"/>
    <w:rsid w:val="2529D6D3"/>
    <w:rsid w:val="262C6E77"/>
    <w:rsid w:val="26317AEE"/>
    <w:rsid w:val="26384A5E"/>
    <w:rsid w:val="2684A40E"/>
    <w:rsid w:val="270E95DA"/>
    <w:rsid w:val="27352B16"/>
    <w:rsid w:val="274D54D6"/>
    <w:rsid w:val="27CBE7AD"/>
    <w:rsid w:val="27D5EDDA"/>
    <w:rsid w:val="28BA43AD"/>
    <w:rsid w:val="2900E829"/>
    <w:rsid w:val="29FD5EC7"/>
    <w:rsid w:val="2B53DDA9"/>
    <w:rsid w:val="2C4EF3BF"/>
    <w:rsid w:val="2D90C701"/>
    <w:rsid w:val="2E35FC89"/>
    <w:rsid w:val="2E448ACD"/>
    <w:rsid w:val="2FAA45BD"/>
    <w:rsid w:val="30244CEC"/>
    <w:rsid w:val="3034D7EE"/>
    <w:rsid w:val="30B31652"/>
    <w:rsid w:val="30F8FCAD"/>
    <w:rsid w:val="31490ADF"/>
    <w:rsid w:val="3254C4D5"/>
    <w:rsid w:val="32D27615"/>
    <w:rsid w:val="337536CE"/>
    <w:rsid w:val="33C086FF"/>
    <w:rsid w:val="3402A2D3"/>
    <w:rsid w:val="342CB5DF"/>
    <w:rsid w:val="345A05A4"/>
    <w:rsid w:val="34667ABD"/>
    <w:rsid w:val="3545DB11"/>
    <w:rsid w:val="359E7334"/>
    <w:rsid w:val="36541492"/>
    <w:rsid w:val="36BE9E4C"/>
    <w:rsid w:val="36CAB5E1"/>
    <w:rsid w:val="36E998F8"/>
    <w:rsid w:val="3739A3A0"/>
    <w:rsid w:val="37440436"/>
    <w:rsid w:val="37982952"/>
    <w:rsid w:val="38D613F6"/>
    <w:rsid w:val="3924CDC2"/>
    <w:rsid w:val="3A837058"/>
    <w:rsid w:val="3AC72401"/>
    <w:rsid w:val="3AF15714"/>
    <w:rsid w:val="3BF6EC56"/>
    <w:rsid w:val="3DDA00CC"/>
    <w:rsid w:val="3F992580"/>
    <w:rsid w:val="3FA0DF48"/>
    <w:rsid w:val="3FC1E527"/>
    <w:rsid w:val="401DDC2E"/>
    <w:rsid w:val="41F0AD94"/>
    <w:rsid w:val="42A040CB"/>
    <w:rsid w:val="42A0A888"/>
    <w:rsid w:val="430B75E1"/>
    <w:rsid w:val="432880F1"/>
    <w:rsid w:val="43339170"/>
    <w:rsid w:val="43F02BEC"/>
    <w:rsid w:val="4420B423"/>
    <w:rsid w:val="44D1C505"/>
    <w:rsid w:val="45A0C1D9"/>
    <w:rsid w:val="45FABEF8"/>
    <w:rsid w:val="46524DF7"/>
    <w:rsid w:val="46DDC4F8"/>
    <w:rsid w:val="4731D3A9"/>
    <w:rsid w:val="47C9F77A"/>
    <w:rsid w:val="496CC5F7"/>
    <w:rsid w:val="4977A8F5"/>
    <w:rsid w:val="49DFFAB3"/>
    <w:rsid w:val="4A22A5D6"/>
    <w:rsid w:val="4A90C24F"/>
    <w:rsid w:val="4BCE71CB"/>
    <w:rsid w:val="4C10035D"/>
    <w:rsid w:val="4CA6D5F4"/>
    <w:rsid w:val="4CA7FA32"/>
    <w:rsid w:val="4CB323AB"/>
    <w:rsid w:val="4CFB8E7A"/>
    <w:rsid w:val="4E0EAE60"/>
    <w:rsid w:val="4E38F590"/>
    <w:rsid w:val="4EB2A3A8"/>
    <w:rsid w:val="4F2DBACD"/>
    <w:rsid w:val="4F660333"/>
    <w:rsid w:val="4FF01E30"/>
    <w:rsid w:val="5024D82E"/>
    <w:rsid w:val="559A510A"/>
    <w:rsid w:val="55B59190"/>
    <w:rsid w:val="55BB562F"/>
    <w:rsid w:val="564BD747"/>
    <w:rsid w:val="56CF189D"/>
    <w:rsid w:val="56D71DEE"/>
    <w:rsid w:val="576B6A5E"/>
    <w:rsid w:val="5849849F"/>
    <w:rsid w:val="58A26376"/>
    <w:rsid w:val="58C8AD19"/>
    <w:rsid w:val="5941399F"/>
    <w:rsid w:val="59F1073D"/>
    <w:rsid w:val="5A19690C"/>
    <w:rsid w:val="5A2CDC6B"/>
    <w:rsid w:val="5A771FE6"/>
    <w:rsid w:val="5ACC0069"/>
    <w:rsid w:val="5B325877"/>
    <w:rsid w:val="5BB5396D"/>
    <w:rsid w:val="5BBEEE7B"/>
    <w:rsid w:val="5C8E9663"/>
    <w:rsid w:val="5CEC93A9"/>
    <w:rsid w:val="5CFF14AF"/>
    <w:rsid w:val="5DB356FF"/>
    <w:rsid w:val="5DE353D3"/>
    <w:rsid w:val="5DEA6E30"/>
    <w:rsid w:val="5DFFB0AF"/>
    <w:rsid w:val="601E339B"/>
    <w:rsid w:val="60DC277D"/>
    <w:rsid w:val="610A3DC4"/>
    <w:rsid w:val="61A30899"/>
    <w:rsid w:val="61B68EB0"/>
    <w:rsid w:val="621CF528"/>
    <w:rsid w:val="6295D4C4"/>
    <w:rsid w:val="62C91CCF"/>
    <w:rsid w:val="63984D67"/>
    <w:rsid w:val="63B50C25"/>
    <w:rsid w:val="64165E98"/>
    <w:rsid w:val="64246B9E"/>
    <w:rsid w:val="64642820"/>
    <w:rsid w:val="64779B59"/>
    <w:rsid w:val="657E42FF"/>
    <w:rsid w:val="65F933AE"/>
    <w:rsid w:val="66291729"/>
    <w:rsid w:val="66CF8D87"/>
    <w:rsid w:val="6787D5EB"/>
    <w:rsid w:val="67AACB41"/>
    <w:rsid w:val="67EBC69B"/>
    <w:rsid w:val="68C1BC5E"/>
    <w:rsid w:val="6A36581F"/>
    <w:rsid w:val="6A64B065"/>
    <w:rsid w:val="6A69EC73"/>
    <w:rsid w:val="6BD7AFB6"/>
    <w:rsid w:val="6C799114"/>
    <w:rsid w:val="6D0C8E8A"/>
    <w:rsid w:val="6D2892B3"/>
    <w:rsid w:val="6D6F1B1E"/>
    <w:rsid w:val="6DF50B7C"/>
    <w:rsid w:val="6E422FEB"/>
    <w:rsid w:val="6E61CDA6"/>
    <w:rsid w:val="6E64A599"/>
    <w:rsid w:val="6E922900"/>
    <w:rsid w:val="6ECC8055"/>
    <w:rsid w:val="6F17DBDC"/>
    <w:rsid w:val="6F3234CF"/>
    <w:rsid w:val="6F5572AA"/>
    <w:rsid w:val="6F738ED0"/>
    <w:rsid w:val="6F75F88C"/>
    <w:rsid w:val="6F98CBF4"/>
    <w:rsid w:val="6FDB271C"/>
    <w:rsid w:val="6FEF8127"/>
    <w:rsid w:val="70A3FB74"/>
    <w:rsid w:val="719B7C49"/>
    <w:rsid w:val="71C729FD"/>
    <w:rsid w:val="728F8745"/>
    <w:rsid w:val="72FD2BE6"/>
    <w:rsid w:val="737D4EC9"/>
    <w:rsid w:val="7396CC85"/>
    <w:rsid w:val="7399CC75"/>
    <w:rsid w:val="74F8BF64"/>
    <w:rsid w:val="7645544A"/>
    <w:rsid w:val="76A9CA6F"/>
    <w:rsid w:val="77AAB154"/>
    <w:rsid w:val="77CFE9D4"/>
    <w:rsid w:val="788DF9F8"/>
    <w:rsid w:val="789E9687"/>
    <w:rsid w:val="78A948C7"/>
    <w:rsid w:val="78B38FBF"/>
    <w:rsid w:val="7904102F"/>
    <w:rsid w:val="791D012C"/>
    <w:rsid w:val="7947D82E"/>
    <w:rsid w:val="7ACF15EC"/>
    <w:rsid w:val="7AF6FD53"/>
    <w:rsid w:val="7BDFFA1D"/>
    <w:rsid w:val="7C44FB4A"/>
    <w:rsid w:val="7F3B01BC"/>
    <w:rsid w:val="7FFA55CC"/>
  </w:rsids>
  <m:mathPr>
    <m:mathFont m:val="Cambria Math"/>
    <m:brkBin m:val="before"/>
    <m:brkBinSub m:val="--"/>
    <m:smallFrac m:val="0"/>
    <m:dispDef/>
    <m:lMargin m:val="0"/>
    <m:rMargin m:val="0"/>
    <m:defJc m:val="centerGroup"/>
    <m:wrapIndent m:val="1440"/>
    <m:intLim m:val="subSup"/>
    <m:naryLim m:val="undOvr"/>
  </m:mathPr>
  <w:themeFontLang w:val="en-C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B4BE"/>
  <w15:chartTrackingRefBased/>
  <w15:docId w15:val="{A876F3C8-CD5D-4D4A-BA1B-88DF38A6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F2"/>
    <w:pPr>
      <w:jc w:val="both"/>
    </w:pPr>
    <w:rPr>
      <w:rFonts w:ascii="Times New Roman" w:hAnsi="Times New Roman" w:cs="Times New Roman"/>
    </w:rPr>
  </w:style>
  <w:style w:type="paragraph" w:styleId="Heading1">
    <w:name w:val="heading 1"/>
    <w:basedOn w:val="Normal"/>
    <w:next w:val="Normal"/>
    <w:link w:val="Heading1Char"/>
    <w:uiPriority w:val="9"/>
    <w:qFormat/>
    <w:rsid w:val="00D67BF2"/>
    <w:pPr>
      <w:jc w:val="center"/>
      <w:outlineLvl w:val="0"/>
    </w:pPr>
    <w:rPr>
      <w:b/>
      <w:bCs/>
      <w:smallCaps/>
      <w:sz w:val="28"/>
      <w:szCs w:val="28"/>
      <w:lang w:val="en-US"/>
    </w:rPr>
  </w:style>
  <w:style w:type="paragraph" w:styleId="Heading2">
    <w:name w:val="heading 2"/>
    <w:basedOn w:val="Normal"/>
    <w:next w:val="Normal"/>
    <w:link w:val="Heading2Char"/>
    <w:uiPriority w:val="9"/>
    <w:unhideWhenUsed/>
    <w:qFormat/>
    <w:rsid w:val="00D67BF2"/>
    <w:pPr>
      <w:outlineLvl w:val="1"/>
    </w:pPr>
    <w:rPr>
      <w:b/>
      <w:bCs/>
      <w:smallCaps/>
      <w:sz w:val="24"/>
      <w:szCs w:val="24"/>
      <w:lang w:val="en-US"/>
    </w:rPr>
  </w:style>
  <w:style w:type="paragraph" w:styleId="Heading3">
    <w:name w:val="heading 3"/>
    <w:basedOn w:val="Normal"/>
    <w:next w:val="Normal"/>
    <w:link w:val="Heading3Char"/>
    <w:uiPriority w:val="9"/>
    <w:unhideWhenUsed/>
    <w:qFormat/>
    <w:rsid w:val="00345CB5"/>
    <w:pPr>
      <w:outlineLvl w:val="2"/>
    </w:pPr>
    <w:rPr>
      <w:b/>
      <w:bCs/>
      <w:lang w:val="en-US"/>
    </w:rPr>
  </w:style>
  <w:style w:type="paragraph" w:styleId="Heading4">
    <w:name w:val="heading 4"/>
    <w:basedOn w:val="Normal"/>
    <w:next w:val="Normal"/>
    <w:link w:val="Heading4Char"/>
    <w:uiPriority w:val="9"/>
    <w:unhideWhenUsed/>
    <w:qFormat/>
    <w:rsid w:val="00CE186B"/>
    <w:pPr>
      <w:jc w:val="center"/>
      <w:outlineLvl w:val="3"/>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BF2"/>
    <w:rPr>
      <w:rFonts w:ascii="Times New Roman" w:hAnsi="Times New Roman" w:cs="Times New Roman"/>
      <w:b/>
      <w:bCs/>
      <w:smallCaps/>
      <w:sz w:val="28"/>
      <w:szCs w:val="28"/>
      <w:lang w:val="en-US"/>
    </w:rPr>
  </w:style>
  <w:style w:type="character" w:customStyle="1" w:styleId="Heading2Char">
    <w:name w:val="Heading 2 Char"/>
    <w:basedOn w:val="DefaultParagraphFont"/>
    <w:link w:val="Heading2"/>
    <w:uiPriority w:val="9"/>
    <w:rsid w:val="00D67BF2"/>
    <w:rPr>
      <w:rFonts w:ascii="Times New Roman" w:hAnsi="Times New Roman" w:cs="Times New Roman"/>
      <w:b/>
      <w:bCs/>
      <w:smallCaps/>
      <w:sz w:val="24"/>
      <w:szCs w:val="24"/>
      <w:lang w:val="en-US"/>
    </w:rPr>
  </w:style>
  <w:style w:type="character" w:customStyle="1" w:styleId="Heading3Char">
    <w:name w:val="Heading 3 Char"/>
    <w:basedOn w:val="DefaultParagraphFont"/>
    <w:link w:val="Heading3"/>
    <w:uiPriority w:val="9"/>
    <w:rsid w:val="00345CB5"/>
    <w:rPr>
      <w:rFonts w:ascii="Times New Roman" w:hAnsi="Times New Roman" w:cs="Times New Roman"/>
      <w:b/>
      <w:bCs/>
      <w:lang w:val="en-US"/>
    </w:rPr>
  </w:style>
  <w:style w:type="table" w:styleId="TableGrid">
    <w:name w:val="Table Grid"/>
    <w:basedOn w:val="TableNormal"/>
    <w:uiPriority w:val="39"/>
    <w:rsid w:val="00D67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67BF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link w:val="ListParagraphChar"/>
    <w:uiPriority w:val="34"/>
    <w:qFormat/>
    <w:rsid w:val="00D67BF2"/>
    <w:pPr>
      <w:spacing w:after="120" w:line="276" w:lineRule="auto"/>
      <w:ind w:left="720"/>
      <w:contextualSpacing/>
    </w:pPr>
    <w:rPr>
      <w:sz w:val="24"/>
      <w:szCs w:val="24"/>
      <w:lang w:val="en-GB"/>
    </w:rPr>
  </w:style>
  <w:style w:type="character" w:customStyle="1" w:styleId="ListParagraphChar">
    <w:name w:val="List Paragraph Char"/>
    <w:link w:val="ListParagraph"/>
    <w:locked/>
    <w:rsid w:val="00D67BF2"/>
    <w:rPr>
      <w:rFonts w:ascii="Times New Roman" w:hAnsi="Times New Roman" w:cs="Times New Roman"/>
      <w:sz w:val="24"/>
      <w:szCs w:val="24"/>
      <w:lang w:val="en-GB"/>
    </w:rPr>
  </w:style>
  <w:style w:type="character" w:customStyle="1" w:styleId="normaltextrun">
    <w:name w:val="normaltextrun"/>
    <w:basedOn w:val="DefaultParagraphFont"/>
    <w:rsid w:val="00D67BF2"/>
  </w:style>
  <w:style w:type="character" w:customStyle="1" w:styleId="eop">
    <w:name w:val="eop"/>
    <w:basedOn w:val="DefaultParagraphFont"/>
    <w:rsid w:val="00D67BF2"/>
  </w:style>
  <w:style w:type="table" w:styleId="ListTable1Light-Accent1">
    <w:name w:val="List Table 1 Light Accent 1"/>
    <w:basedOn w:val="TableNormal"/>
    <w:uiPriority w:val="46"/>
    <w:rsid w:val="00D67BF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D67BF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D67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BF2"/>
    <w:rPr>
      <w:rFonts w:ascii="Segoe UI" w:hAnsi="Segoe UI" w:cs="Segoe UI"/>
      <w:sz w:val="18"/>
      <w:szCs w:val="18"/>
    </w:rPr>
  </w:style>
  <w:style w:type="character" w:styleId="CommentReference">
    <w:name w:val="annotation reference"/>
    <w:basedOn w:val="DefaultParagraphFont"/>
    <w:uiPriority w:val="99"/>
    <w:semiHidden/>
    <w:unhideWhenUsed/>
    <w:rsid w:val="00D67BF2"/>
    <w:rPr>
      <w:sz w:val="16"/>
      <w:szCs w:val="16"/>
    </w:rPr>
  </w:style>
  <w:style w:type="paragraph" w:styleId="CommentText">
    <w:name w:val="annotation text"/>
    <w:basedOn w:val="Normal"/>
    <w:link w:val="CommentTextChar"/>
    <w:uiPriority w:val="99"/>
    <w:unhideWhenUsed/>
    <w:rsid w:val="00D67BF2"/>
    <w:pPr>
      <w:spacing w:after="120" w:line="240" w:lineRule="auto"/>
    </w:pPr>
    <w:rPr>
      <w:sz w:val="20"/>
      <w:szCs w:val="20"/>
      <w:lang w:val="en-GB"/>
    </w:rPr>
  </w:style>
  <w:style w:type="character" w:customStyle="1" w:styleId="CommentTextChar">
    <w:name w:val="Comment Text Char"/>
    <w:basedOn w:val="DefaultParagraphFont"/>
    <w:link w:val="CommentText"/>
    <w:uiPriority w:val="99"/>
    <w:rsid w:val="00D67BF2"/>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67BF2"/>
    <w:rPr>
      <w:b/>
      <w:bCs/>
    </w:rPr>
  </w:style>
  <w:style w:type="character" w:customStyle="1" w:styleId="CommentSubjectChar">
    <w:name w:val="Comment Subject Char"/>
    <w:basedOn w:val="CommentTextChar"/>
    <w:link w:val="CommentSubject"/>
    <w:uiPriority w:val="99"/>
    <w:semiHidden/>
    <w:rsid w:val="00D67BF2"/>
    <w:rPr>
      <w:rFonts w:ascii="Times New Roman" w:hAnsi="Times New Roman" w:cs="Times New Roman"/>
      <w:b/>
      <w:bCs/>
      <w:sz w:val="20"/>
      <w:szCs w:val="20"/>
      <w:lang w:val="en-GB"/>
    </w:rPr>
  </w:style>
  <w:style w:type="paragraph" w:styleId="FootnoteText">
    <w:name w:val="footnote text"/>
    <w:aliases w:val="Footnotes,fn,footnote text,Char Char Char,Char Char Char Char Char Char"/>
    <w:basedOn w:val="Normal"/>
    <w:link w:val="FootnoteTextChar"/>
    <w:uiPriority w:val="99"/>
    <w:unhideWhenUsed/>
    <w:rsid w:val="00D67BF2"/>
    <w:pPr>
      <w:spacing w:after="0" w:line="240" w:lineRule="auto"/>
    </w:pPr>
    <w:rPr>
      <w:sz w:val="20"/>
      <w:szCs w:val="20"/>
      <w:lang w:val="en-GB"/>
    </w:rPr>
  </w:style>
  <w:style w:type="character" w:customStyle="1" w:styleId="FootnoteTextChar">
    <w:name w:val="Footnote Text Char"/>
    <w:aliases w:val="Footnotes Char,fn Char,footnote text Char,Char Char Char Char,Char Char Char Char Char Char Char"/>
    <w:basedOn w:val="DefaultParagraphFont"/>
    <w:link w:val="FootnoteText"/>
    <w:uiPriority w:val="99"/>
    <w:rsid w:val="00D67BF2"/>
    <w:rPr>
      <w:rFonts w:ascii="Times New Roman" w:hAnsi="Times New Roman" w:cs="Times New Roman"/>
      <w:sz w:val="20"/>
      <w:szCs w:val="20"/>
      <w:lang w:val="en-GB"/>
    </w:rPr>
  </w:style>
  <w:style w:type="character" w:styleId="FootnoteReference">
    <w:name w:val="footnote reference"/>
    <w:aliases w:val="Footnote Refernece"/>
    <w:basedOn w:val="DefaultParagraphFont"/>
    <w:uiPriority w:val="99"/>
    <w:unhideWhenUsed/>
    <w:qFormat/>
    <w:rsid w:val="00D67BF2"/>
    <w:rPr>
      <w:vertAlign w:val="superscript"/>
    </w:rPr>
  </w:style>
  <w:style w:type="table" w:customStyle="1" w:styleId="TableGrid0">
    <w:name w:val="TableGrid"/>
    <w:rsid w:val="00D67BF2"/>
    <w:pPr>
      <w:spacing w:after="0" w:line="240" w:lineRule="auto"/>
    </w:pPr>
    <w:rPr>
      <w:rFonts w:eastAsiaTheme="minorEastAsia"/>
    </w:rPr>
    <w:tblPr>
      <w:tblCellMar>
        <w:top w:w="0" w:type="dxa"/>
        <w:left w:w="0" w:type="dxa"/>
        <w:bottom w:w="0" w:type="dxa"/>
        <w:right w:w="0" w:type="dxa"/>
      </w:tblCellMar>
    </w:tblPr>
  </w:style>
  <w:style w:type="character" w:styleId="Hyperlink">
    <w:name w:val="Hyperlink"/>
    <w:basedOn w:val="DefaultParagraphFont"/>
    <w:unhideWhenUsed/>
    <w:rsid w:val="00D67BF2"/>
    <w:rPr>
      <w:color w:val="0000FF"/>
      <w:u w:val="single"/>
    </w:rPr>
  </w:style>
  <w:style w:type="paragraph" w:styleId="NormalWeb">
    <w:name w:val="Normal (Web)"/>
    <w:basedOn w:val="Normal"/>
    <w:unhideWhenUsed/>
    <w:rsid w:val="00D67BF2"/>
    <w:pPr>
      <w:spacing w:before="100" w:beforeAutospacing="1" w:after="100" w:afterAutospacing="1" w:line="240" w:lineRule="auto"/>
    </w:pPr>
    <w:rPr>
      <w:rFonts w:eastAsia="Times New Roman"/>
      <w:sz w:val="24"/>
      <w:szCs w:val="24"/>
      <w:lang w:val="el-GR" w:eastAsia="el-GR"/>
    </w:rPr>
  </w:style>
  <w:style w:type="paragraph" w:customStyle="1" w:styleId="msonormal0">
    <w:name w:val="msonormal"/>
    <w:basedOn w:val="Normal"/>
    <w:rsid w:val="00D67BF2"/>
    <w:pPr>
      <w:spacing w:before="100" w:beforeAutospacing="1" w:after="100" w:afterAutospacing="1" w:line="240" w:lineRule="auto"/>
    </w:pPr>
    <w:rPr>
      <w:rFonts w:eastAsia="Times New Roman"/>
      <w:sz w:val="24"/>
      <w:szCs w:val="24"/>
      <w:lang w:val="el-GR"/>
    </w:rPr>
  </w:style>
  <w:style w:type="paragraph" w:customStyle="1" w:styleId="xl65">
    <w:name w:val="xl65"/>
    <w:basedOn w:val="Normal"/>
    <w:rsid w:val="00D67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l-GR"/>
    </w:rPr>
  </w:style>
  <w:style w:type="paragraph" w:customStyle="1" w:styleId="xl66">
    <w:name w:val="xl66"/>
    <w:basedOn w:val="Normal"/>
    <w:rsid w:val="00D67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val="el-GR"/>
    </w:rPr>
  </w:style>
  <w:style w:type="paragraph" w:customStyle="1" w:styleId="xl67">
    <w:name w:val="xl67"/>
    <w:basedOn w:val="Normal"/>
    <w:rsid w:val="00D67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l-GR"/>
    </w:rPr>
  </w:style>
  <w:style w:type="paragraph" w:customStyle="1" w:styleId="xl68">
    <w:name w:val="xl68"/>
    <w:basedOn w:val="Normal"/>
    <w:rsid w:val="00D67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val="el-GR"/>
    </w:rPr>
  </w:style>
  <w:style w:type="paragraph" w:customStyle="1" w:styleId="xl69">
    <w:name w:val="xl69"/>
    <w:basedOn w:val="Normal"/>
    <w:rsid w:val="00D67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val="el-GR"/>
    </w:rPr>
  </w:style>
  <w:style w:type="paragraph" w:customStyle="1" w:styleId="ParaNoG">
    <w:name w:val="_ParaNo._G"/>
    <w:basedOn w:val="Normal"/>
    <w:rsid w:val="00D67BF2"/>
    <w:pPr>
      <w:numPr>
        <w:numId w:val="5"/>
      </w:numPr>
      <w:tabs>
        <w:tab w:val="left" w:pos="1701"/>
        <w:tab w:val="left" w:pos="2268"/>
      </w:tabs>
      <w:suppressAutoHyphens/>
      <w:spacing w:after="120" w:line="240" w:lineRule="atLeast"/>
      <w:ind w:right="1134"/>
    </w:pPr>
    <w:rPr>
      <w:rFonts w:eastAsia="SimSun"/>
      <w:sz w:val="20"/>
      <w:szCs w:val="20"/>
      <w:lang w:val="en-GB" w:eastAsia="zh-CN"/>
    </w:rPr>
  </w:style>
  <w:style w:type="numbering" w:customStyle="1" w:styleId="NoList1">
    <w:name w:val="No List1"/>
    <w:next w:val="NoList"/>
    <w:uiPriority w:val="99"/>
    <w:semiHidden/>
    <w:unhideWhenUsed/>
    <w:rsid w:val="00D67BF2"/>
  </w:style>
  <w:style w:type="character" w:styleId="FollowedHyperlink">
    <w:name w:val="FollowedHyperlink"/>
    <w:basedOn w:val="DefaultParagraphFont"/>
    <w:uiPriority w:val="99"/>
    <w:semiHidden/>
    <w:unhideWhenUsed/>
    <w:rsid w:val="00D67BF2"/>
    <w:rPr>
      <w:color w:val="800080"/>
      <w:u w:val="single"/>
    </w:rPr>
  </w:style>
  <w:style w:type="numbering" w:customStyle="1" w:styleId="NoList2">
    <w:name w:val="No List2"/>
    <w:next w:val="NoList"/>
    <w:uiPriority w:val="99"/>
    <w:semiHidden/>
    <w:unhideWhenUsed/>
    <w:rsid w:val="00D67BF2"/>
  </w:style>
  <w:style w:type="paragraph" w:customStyle="1" w:styleId="H23G">
    <w:name w:val="_ H_2/3_G"/>
    <w:basedOn w:val="Normal"/>
    <w:next w:val="Normal"/>
    <w:uiPriority w:val="99"/>
    <w:qFormat/>
    <w:rsid w:val="00D67BF2"/>
    <w:pPr>
      <w:keepNext/>
      <w:keepLines/>
      <w:tabs>
        <w:tab w:val="right" w:pos="851"/>
      </w:tabs>
      <w:suppressAutoHyphens/>
      <w:spacing w:before="240" w:after="120" w:line="240" w:lineRule="exact"/>
      <w:ind w:left="1134" w:right="1134" w:hanging="1134"/>
      <w:outlineLvl w:val="3"/>
    </w:pPr>
    <w:rPr>
      <w:rFonts w:eastAsia="Times New Roman"/>
      <w:b/>
      <w:sz w:val="20"/>
      <w:szCs w:val="20"/>
      <w:lang w:val="en-GB"/>
    </w:rPr>
  </w:style>
  <w:style w:type="character" w:customStyle="1" w:styleId="SingleTxtGChar">
    <w:name w:val="_ Single Txt_G Char"/>
    <w:basedOn w:val="DefaultParagraphFont"/>
    <w:link w:val="SingleTxtG"/>
    <w:locked/>
    <w:rsid w:val="00D67BF2"/>
    <w:rPr>
      <w:rFonts w:ascii="Times New Roman" w:hAnsi="Times New Roman" w:cs="Times New Roman"/>
      <w:sz w:val="20"/>
      <w:szCs w:val="20"/>
    </w:rPr>
  </w:style>
  <w:style w:type="paragraph" w:customStyle="1" w:styleId="SingleTxtG">
    <w:name w:val="_ Single Txt_G"/>
    <w:basedOn w:val="Normal"/>
    <w:link w:val="SingleTxtGChar"/>
    <w:qFormat/>
    <w:rsid w:val="00D67BF2"/>
    <w:pPr>
      <w:tabs>
        <w:tab w:val="left" w:pos="1701"/>
        <w:tab w:val="left" w:pos="2268"/>
      </w:tabs>
      <w:suppressAutoHyphens/>
      <w:spacing w:after="120" w:line="240" w:lineRule="atLeast"/>
      <w:ind w:left="1134" w:right="1134"/>
    </w:pPr>
    <w:rPr>
      <w:sz w:val="20"/>
      <w:szCs w:val="20"/>
    </w:rPr>
  </w:style>
  <w:style w:type="paragraph" w:customStyle="1" w:styleId="Default">
    <w:name w:val="Default"/>
    <w:rsid w:val="00D67BF2"/>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D67BF2"/>
    <w:pPr>
      <w:tabs>
        <w:tab w:val="center" w:pos="4153"/>
        <w:tab w:val="right" w:pos="8306"/>
      </w:tabs>
      <w:spacing w:after="0" w:line="240" w:lineRule="auto"/>
    </w:pPr>
    <w:rPr>
      <w:rFonts w:eastAsia="Times New Roman"/>
      <w:b/>
      <w:sz w:val="24"/>
      <w:szCs w:val="24"/>
      <w:lang w:val="en-GB"/>
    </w:rPr>
  </w:style>
  <w:style w:type="character" w:customStyle="1" w:styleId="HeaderChar">
    <w:name w:val="Header Char"/>
    <w:basedOn w:val="DefaultParagraphFont"/>
    <w:link w:val="Header"/>
    <w:uiPriority w:val="99"/>
    <w:rsid w:val="00D67BF2"/>
    <w:rPr>
      <w:rFonts w:ascii="Times New Roman" w:eastAsia="Times New Roman" w:hAnsi="Times New Roman" w:cs="Times New Roman"/>
      <w:b/>
      <w:sz w:val="24"/>
      <w:szCs w:val="24"/>
      <w:lang w:val="en-GB"/>
    </w:rPr>
  </w:style>
  <w:style w:type="paragraph" w:styleId="Footer">
    <w:name w:val="footer"/>
    <w:basedOn w:val="Normal"/>
    <w:link w:val="FooterChar"/>
    <w:uiPriority w:val="99"/>
    <w:unhideWhenUsed/>
    <w:rsid w:val="00D67BF2"/>
    <w:pPr>
      <w:tabs>
        <w:tab w:val="center" w:pos="4153"/>
        <w:tab w:val="right" w:pos="8306"/>
      </w:tabs>
      <w:spacing w:after="0" w:line="240" w:lineRule="auto"/>
    </w:pPr>
    <w:rPr>
      <w:rFonts w:eastAsia="Times New Roman"/>
      <w:b/>
      <w:sz w:val="24"/>
      <w:szCs w:val="24"/>
      <w:lang w:val="en-GB"/>
    </w:rPr>
  </w:style>
  <w:style w:type="character" w:customStyle="1" w:styleId="FooterChar">
    <w:name w:val="Footer Char"/>
    <w:basedOn w:val="DefaultParagraphFont"/>
    <w:link w:val="Footer"/>
    <w:uiPriority w:val="99"/>
    <w:rsid w:val="00D67BF2"/>
    <w:rPr>
      <w:rFonts w:ascii="Times New Roman" w:eastAsia="Times New Roman" w:hAnsi="Times New Roman" w:cs="Times New Roman"/>
      <w:b/>
      <w:sz w:val="24"/>
      <w:szCs w:val="24"/>
      <w:lang w:val="en-GB"/>
    </w:rPr>
  </w:style>
  <w:style w:type="character" w:customStyle="1" w:styleId="SingleTxtGCar">
    <w:name w:val="_ Single Txt_G Car"/>
    <w:locked/>
    <w:rsid w:val="00D67BF2"/>
    <w:rPr>
      <w:lang w:val="x-none" w:eastAsia="x-none"/>
    </w:rPr>
  </w:style>
  <w:style w:type="paragraph" w:styleId="IntenseQuote">
    <w:name w:val="Intense Quote"/>
    <w:basedOn w:val="Normal"/>
    <w:next w:val="Normal"/>
    <w:link w:val="IntenseQuoteChar"/>
    <w:uiPriority w:val="30"/>
    <w:qFormat/>
    <w:rsid w:val="00D67BF2"/>
    <w:pPr>
      <w:pBdr>
        <w:bottom w:val="single" w:sz="4" w:space="4" w:color="4F81BD"/>
      </w:pBdr>
      <w:spacing w:before="200" w:after="280" w:line="240" w:lineRule="auto"/>
      <w:ind w:left="936" w:right="936"/>
    </w:pPr>
    <w:rPr>
      <w:rFonts w:eastAsia="Times New Roman"/>
      <w:b/>
      <w:bCs/>
      <w:i/>
      <w:iCs/>
      <w:color w:val="4F81BD"/>
      <w:sz w:val="24"/>
      <w:szCs w:val="24"/>
      <w:lang w:val="en-GB"/>
    </w:rPr>
  </w:style>
  <w:style w:type="character" w:customStyle="1" w:styleId="IntenseQuoteChar">
    <w:name w:val="Intense Quote Char"/>
    <w:basedOn w:val="DefaultParagraphFont"/>
    <w:link w:val="IntenseQuote"/>
    <w:uiPriority w:val="30"/>
    <w:rsid w:val="00D67BF2"/>
    <w:rPr>
      <w:rFonts w:ascii="Times New Roman" w:eastAsia="Times New Roman" w:hAnsi="Times New Roman" w:cs="Times New Roman"/>
      <w:b/>
      <w:bCs/>
      <w:i/>
      <w:iCs/>
      <w:color w:val="4F81BD"/>
      <w:sz w:val="24"/>
      <w:szCs w:val="24"/>
      <w:lang w:val="en-GB"/>
    </w:rPr>
  </w:style>
  <w:style w:type="character" w:customStyle="1" w:styleId="hps">
    <w:name w:val="hps"/>
    <w:basedOn w:val="DefaultParagraphFont"/>
    <w:rsid w:val="00D67BF2"/>
  </w:style>
  <w:style w:type="character" w:styleId="Emphasis">
    <w:name w:val="Emphasis"/>
    <w:qFormat/>
    <w:rsid w:val="00D67BF2"/>
    <w:rPr>
      <w:i/>
      <w:iCs/>
    </w:rPr>
  </w:style>
  <w:style w:type="character" w:customStyle="1" w:styleId="1">
    <w:name w:val="1"/>
    <w:rsid w:val="00D67BF2"/>
    <w:rPr>
      <w:b/>
      <w:bCs/>
    </w:rPr>
  </w:style>
  <w:style w:type="character" w:customStyle="1" w:styleId="BodyTextIn">
    <w:name w:val="Body Text In"/>
    <w:rsid w:val="00D67BF2"/>
  </w:style>
  <w:style w:type="character" w:customStyle="1" w:styleId="smalltext1">
    <w:name w:val="smalltext1"/>
    <w:rsid w:val="00D67BF2"/>
    <w:rPr>
      <w:rFonts w:ascii="Verdana" w:hAnsi="Verdana" w:hint="default"/>
      <w:b w:val="0"/>
      <w:bCs w:val="0"/>
      <w:color w:val="666666"/>
      <w:sz w:val="17"/>
      <w:szCs w:val="17"/>
    </w:rPr>
  </w:style>
  <w:style w:type="paragraph" w:styleId="NoSpacing">
    <w:name w:val="No Spacing"/>
    <w:link w:val="NoSpacingChar"/>
    <w:uiPriority w:val="1"/>
    <w:qFormat/>
    <w:rsid w:val="00D67BF2"/>
    <w:pPr>
      <w:spacing w:after="0" w:line="240" w:lineRule="auto"/>
    </w:pPr>
    <w:rPr>
      <w:rFonts w:ascii="Arial" w:eastAsia="Century Schoolbook" w:hAnsi="Arial" w:cs="Times New Roman"/>
      <w:sz w:val="24"/>
      <w:szCs w:val="24"/>
      <w:lang w:val="en-GB"/>
    </w:rPr>
  </w:style>
  <w:style w:type="character" w:customStyle="1" w:styleId="NoSpacingChar">
    <w:name w:val="No Spacing Char"/>
    <w:link w:val="NoSpacing"/>
    <w:uiPriority w:val="1"/>
    <w:rsid w:val="00D67BF2"/>
    <w:rPr>
      <w:rFonts w:ascii="Arial" w:eastAsia="Century Schoolbook" w:hAnsi="Arial" w:cs="Times New Roman"/>
      <w:sz w:val="24"/>
      <w:szCs w:val="24"/>
      <w:lang w:val="en-GB"/>
    </w:rPr>
  </w:style>
  <w:style w:type="paragraph" w:customStyle="1" w:styleId="ListParagraph1">
    <w:name w:val="List Paragraph1"/>
    <w:basedOn w:val="Normal"/>
    <w:rsid w:val="00D67BF2"/>
    <w:pPr>
      <w:spacing w:after="200" w:line="276" w:lineRule="auto"/>
      <w:ind w:left="720"/>
    </w:pPr>
    <w:rPr>
      <w:rFonts w:ascii="Calibri" w:eastAsia="Times New Roman" w:hAnsi="Calibri"/>
      <w:lang w:val="el-GR"/>
    </w:rPr>
  </w:style>
  <w:style w:type="paragraph" w:styleId="HTMLPreformatted">
    <w:name w:val="HTML Preformatted"/>
    <w:basedOn w:val="Normal"/>
    <w:link w:val="HTMLPreformattedChar"/>
    <w:uiPriority w:val="99"/>
    <w:unhideWhenUsed/>
    <w:rsid w:val="00D67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l-GR" w:eastAsia="el-GR"/>
    </w:rPr>
  </w:style>
  <w:style w:type="character" w:customStyle="1" w:styleId="HTMLPreformattedChar">
    <w:name w:val="HTML Preformatted Char"/>
    <w:basedOn w:val="DefaultParagraphFont"/>
    <w:link w:val="HTMLPreformatted"/>
    <w:uiPriority w:val="99"/>
    <w:rsid w:val="00D67BF2"/>
    <w:rPr>
      <w:rFonts w:ascii="Courier New" w:eastAsia="Times New Roman" w:hAnsi="Courier New" w:cs="Courier New"/>
      <w:sz w:val="20"/>
      <w:szCs w:val="20"/>
      <w:lang w:val="el-GR" w:eastAsia="el-GR"/>
    </w:rPr>
  </w:style>
  <w:style w:type="character" w:styleId="SubtleEmphasis">
    <w:name w:val="Subtle Emphasis"/>
    <w:uiPriority w:val="19"/>
    <w:qFormat/>
    <w:rsid w:val="00D67BF2"/>
    <w:rPr>
      <w:i/>
      <w:iCs/>
      <w:color w:val="808080"/>
    </w:rPr>
  </w:style>
  <w:style w:type="character" w:customStyle="1" w:styleId="atn">
    <w:name w:val="atn"/>
    <w:rsid w:val="00D67BF2"/>
  </w:style>
  <w:style w:type="character" w:customStyle="1" w:styleId="s6">
    <w:name w:val="s6"/>
    <w:rsid w:val="00D67BF2"/>
  </w:style>
  <w:style w:type="paragraph" w:styleId="Revision">
    <w:name w:val="Revision"/>
    <w:hidden/>
    <w:uiPriority w:val="99"/>
    <w:semiHidden/>
    <w:rsid w:val="00D67BF2"/>
    <w:pPr>
      <w:spacing w:after="0" w:line="240" w:lineRule="auto"/>
    </w:pPr>
    <w:rPr>
      <w:rFonts w:ascii="Arial" w:eastAsia="Times New Roman" w:hAnsi="Arial" w:cs="Arial"/>
      <w:b/>
      <w:sz w:val="24"/>
      <w:szCs w:val="24"/>
      <w:lang w:val="en-US"/>
    </w:rPr>
  </w:style>
  <w:style w:type="character" w:styleId="UnresolvedMention">
    <w:name w:val="Unresolved Mention"/>
    <w:uiPriority w:val="99"/>
    <w:semiHidden/>
    <w:unhideWhenUsed/>
    <w:rsid w:val="00D67BF2"/>
    <w:rPr>
      <w:color w:val="605E5C"/>
      <w:shd w:val="clear" w:color="auto" w:fill="E1DFDD"/>
    </w:rPr>
  </w:style>
  <w:style w:type="paragraph" w:customStyle="1" w:styleId="H1G">
    <w:name w:val="_ H_1_G"/>
    <w:basedOn w:val="Normal"/>
    <w:next w:val="Normal"/>
    <w:rsid w:val="00D67BF2"/>
    <w:pPr>
      <w:keepNext/>
      <w:keepLines/>
      <w:tabs>
        <w:tab w:val="right" w:pos="851"/>
      </w:tabs>
      <w:suppressAutoHyphens/>
      <w:spacing w:before="360" w:after="240" w:line="270" w:lineRule="exact"/>
      <w:ind w:left="1134" w:right="1134" w:hanging="1134"/>
    </w:pPr>
    <w:rPr>
      <w:rFonts w:eastAsia="Times New Roman"/>
      <w:b/>
      <w:sz w:val="24"/>
      <w:szCs w:val="20"/>
      <w:lang w:val="en-GB"/>
    </w:rPr>
  </w:style>
  <w:style w:type="character" w:styleId="PlaceholderText">
    <w:name w:val="Placeholder Text"/>
    <w:basedOn w:val="DefaultParagraphFont"/>
    <w:uiPriority w:val="99"/>
    <w:semiHidden/>
    <w:rsid w:val="00D67BF2"/>
    <w:rPr>
      <w:color w:val="808080"/>
    </w:rPr>
  </w:style>
  <w:style w:type="paragraph" w:customStyle="1" w:styleId="paragraph">
    <w:name w:val="paragraph"/>
    <w:basedOn w:val="Normal"/>
    <w:rsid w:val="00D67BF2"/>
    <w:pPr>
      <w:spacing w:before="100" w:beforeAutospacing="1" w:after="100" w:afterAutospacing="1" w:line="240" w:lineRule="auto"/>
      <w:jc w:val="left"/>
    </w:pPr>
    <w:rPr>
      <w:rFonts w:eastAsia="Times New Roman"/>
      <w:sz w:val="24"/>
      <w:szCs w:val="24"/>
    </w:rPr>
  </w:style>
  <w:style w:type="character" w:styleId="Strong">
    <w:name w:val="Strong"/>
    <w:basedOn w:val="DefaultParagraphFont"/>
    <w:uiPriority w:val="22"/>
    <w:qFormat/>
    <w:rsid w:val="00D67BF2"/>
    <w:rPr>
      <w:b/>
      <w:bCs/>
    </w:rPr>
  </w:style>
  <w:style w:type="table" w:styleId="ListTable1Light">
    <w:name w:val="List Table 1 Light"/>
    <w:basedOn w:val="TableNormal"/>
    <w:uiPriority w:val="46"/>
    <w:rsid w:val="00D67BF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3">
    <w:name w:val="Grid Table 1 Light Accent 3"/>
    <w:basedOn w:val="TableNormal"/>
    <w:uiPriority w:val="46"/>
    <w:rsid w:val="00D67BF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D67B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D67BF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
    <w:name w:val="Grid Table 1 Light"/>
    <w:basedOn w:val="TableNormal"/>
    <w:uiPriority w:val="46"/>
    <w:rsid w:val="00D67B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D67BF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1">
    <w:name w:val="List Table 2 Accent 1"/>
    <w:basedOn w:val="TableNormal"/>
    <w:uiPriority w:val="47"/>
    <w:rsid w:val="00D67BF2"/>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5">
    <w:name w:val="List Table 2 Accent 5"/>
    <w:basedOn w:val="TableNormal"/>
    <w:uiPriority w:val="47"/>
    <w:rsid w:val="00D67BF2"/>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4Char">
    <w:name w:val="Heading 4 Char"/>
    <w:basedOn w:val="DefaultParagraphFont"/>
    <w:link w:val="Heading4"/>
    <w:uiPriority w:val="9"/>
    <w:rsid w:val="00CE186B"/>
    <w:rPr>
      <w:rFonts w:ascii="Times New Roman" w:hAnsi="Times New Roman" w:cs="Times New Roman"/>
      <w:b/>
      <w:lang w:val="en-US"/>
    </w:rPr>
  </w:style>
  <w:style w:type="table" w:styleId="GridTable2-Accent5">
    <w:name w:val="Grid Table 2 Accent 5"/>
    <w:basedOn w:val="TableNormal"/>
    <w:uiPriority w:val="47"/>
    <w:rsid w:val="0004172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1.200\homes\Ioanna\NEW%20DESKTOP\&#932;&#924;&#919;&#924;&#913;%20&#928;&#913;&#929;&#913;&#922;&#927;&#923;&#927;&#933;&#920;&#919;&#931;&#919;&#931;\TDI\TDI%20aitimata%20kai%20neoi%20xristes_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people recorded in treatment</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Y"/>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Sheet1!$B$29</c:f>
              <c:strCache>
                <c:ptCount val="1"/>
                <c:pt idx="0">
                  <c:v>σύνολο</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CY"/>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Sheet1!$C$28:$U$28</c:f>
              <c:numCache>
                <c:formatCode>General</c:formatCode>
                <c:ptCount val="19"/>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pt idx="14">
                  <c:v>2018</c:v>
                </c:pt>
                <c:pt idx="15">
                  <c:v>2019</c:v>
                </c:pt>
                <c:pt idx="16">
                  <c:v>2020</c:v>
                </c:pt>
                <c:pt idx="17">
                  <c:v>2021</c:v>
                </c:pt>
                <c:pt idx="18">
                  <c:v>2022</c:v>
                </c:pt>
              </c:numCache>
            </c:numRef>
          </c:cat>
          <c:val>
            <c:numRef>
              <c:f>Sheet1!$C$29:$U$29</c:f>
              <c:numCache>
                <c:formatCode>General</c:formatCode>
                <c:ptCount val="19"/>
                <c:pt idx="0">
                  <c:v>450</c:v>
                </c:pt>
                <c:pt idx="1">
                  <c:v>423</c:v>
                </c:pt>
                <c:pt idx="2">
                  <c:v>528</c:v>
                </c:pt>
                <c:pt idx="3">
                  <c:v>778</c:v>
                </c:pt>
                <c:pt idx="4">
                  <c:v>641</c:v>
                </c:pt>
                <c:pt idx="5">
                  <c:v>785</c:v>
                </c:pt>
                <c:pt idx="6">
                  <c:v>884</c:v>
                </c:pt>
                <c:pt idx="7">
                  <c:v>1057</c:v>
                </c:pt>
                <c:pt idx="8">
                  <c:v>1132</c:v>
                </c:pt>
                <c:pt idx="9">
                  <c:v>1092</c:v>
                </c:pt>
                <c:pt idx="10">
                  <c:v>1308</c:v>
                </c:pt>
                <c:pt idx="11">
                  <c:v>1304</c:v>
                </c:pt>
                <c:pt idx="12">
                  <c:v>1286</c:v>
                </c:pt>
                <c:pt idx="13">
                  <c:v>1294</c:v>
                </c:pt>
                <c:pt idx="14">
                  <c:v>1463</c:v>
                </c:pt>
                <c:pt idx="15">
                  <c:v>1404</c:v>
                </c:pt>
                <c:pt idx="16">
                  <c:v>1326</c:v>
                </c:pt>
                <c:pt idx="17">
                  <c:v>1259</c:v>
                </c:pt>
                <c:pt idx="18">
                  <c:v>1442</c:v>
                </c:pt>
              </c:numCache>
            </c:numRef>
          </c:val>
          <c:extLst>
            <c:ext xmlns:c16="http://schemas.microsoft.com/office/drawing/2014/chart" uri="{C3380CC4-5D6E-409C-BE32-E72D297353CC}">
              <c16:uniqueId val="{00000000-491E-437F-90B3-8B3AF16C16E1}"/>
            </c:ext>
          </c:extLst>
        </c:ser>
        <c:dLbls>
          <c:showLegendKey val="0"/>
          <c:showVal val="1"/>
          <c:showCatName val="0"/>
          <c:showSerName val="0"/>
          <c:showPercent val="0"/>
          <c:showBubbleSize val="0"/>
        </c:dLbls>
        <c:gapWidth val="150"/>
        <c:shape val="box"/>
        <c:axId val="1603146272"/>
        <c:axId val="1603129216"/>
        <c:axId val="0"/>
      </c:bar3DChart>
      <c:catAx>
        <c:axId val="1603146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1603129216"/>
        <c:crosses val="autoZero"/>
        <c:auto val="1"/>
        <c:lblAlgn val="ctr"/>
        <c:lblOffset val="100"/>
        <c:noMultiLvlLbl val="0"/>
      </c:catAx>
      <c:valAx>
        <c:axId val="160312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1603146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Y"/>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03ABB-5E0F-4213-B11D-74171DA9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10351</Words>
  <Characters>59002</Characters>
  <Application>Microsoft Office Word</Application>
  <DocSecurity>0</DocSecurity>
  <Lines>491</Lines>
  <Paragraphs>138</Paragraphs>
  <ScaleCrop>false</ScaleCrop>
  <Company/>
  <LinksUpToDate>false</LinksUpToDate>
  <CharactersWithSpaces>69215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Athina Herodotou</dc:creator>
  <cp:keywords/>
  <dc:description/>
  <cp:lastModifiedBy>Athina Herodotou</cp:lastModifiedBy>
  <cp:revision>2</cp:revision>
  <cp:lastPrinted>2023-10-16T05:55:00Z</cp:lastPrinted>
  <dcterms:created xsi:type="dcterms:W3CDTF">2023-10-23T07:56:00Z</dcterms:created>
  <dcterms:modified xsi:type="dcterms:W3CDTF">2023-10-23T07:56:00Z</dcterms:modified>
</cp:coreProperties>
</file>