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77777777"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43AAFD39" w14:textId="15B7DE39" w:rsidR="00E36F45" w:rsidRPr="001B6288" w:rsidRDefault="00435CD8" w:rsidP="00435CD8">
      <w:pPr>
        <w:spacing w:line="360" w:lineRule="auto"/>
        <w:jc w:val="center"/>
        <w:rPr>
          <w:sz w:val="28"/>
          <w:szCs w:val="28"/>
        </w:rPr>
      </w:pPr>
      <w:r w:rsidRPr="001B6288">
        <w:rPr>
          <w:sz w:val="28"/>
          <w:szCs w:val="28"/>
        </w:rPr>
        <w:t>7</w:t>
      </w:r>
      <w:r w:rsidR="00F374E4">
        <w:rPr>
          <w:sz w:val="28"/>
          <w:szCs w:val="28"/>
        </w:rPr>
        <w:t>8</w:t>
      </w:r>
      <w:r w:rsidRPr="001B6288">
        <w:rPr>
          <w:sz w:val="28"/>
          <w:szCs w:val="28"/>
          <w:vertAlign w:val="superscript"/>
        </w:rPr>
        <w:t>th</w:t>
      </w:r>
      <w:r w:rsidRPr="001B6288">
        <w:rPr>
          <w:sz w:val="28"/>
          <w:szCs w:val="28"/>
        </w:rPr>
        <w:t xml:space="preserve"> </w:t>
      </w:r>
      <w:r w:rsidR="00A447B3" w:rsidRPr="001B6288">
        <w:rPr>
          <w:sz w:val="28"/>
          <w:szCs w:val="28"/>
        </w:rPr>
        <w:t xml:space="preserve">(online) </w:t>
      </w:r>
      <w:r w:rsidRPr="001B6288">
        <w:rPr>
          <w:sz w:val="28"/>
          <w:szCs w:val="28"/>
        </w:rPr>
        <w:t>session of the</w:t>
      </w:r>
    </w:p>
    <w:p w14:paraId="11C14CF3" w14:textId="77777777" w:rsidR="00435CD8" w:rsidRPr="001B628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65F2866C" w:rsidR="00435CD8" w:rsidRPr="001B6288" w:rsidRDefault="00435CD8" w:rsidP="00435CD8">
      <w:pPr>
        <w:ind w:left="360"/>
        <w:jc w:val="center"/>
        <w:rPr>
          <w:sz w:val="28"/>
          <w:szCs w:val="28"/>
          <w:lang w:val="en-US"/>
        </w:rPr>
      </w:pPr>
      <w:r w:rsidRPr="001B6288">
        <w:rPr>
          <w:sz w:val="28"/>
          <w:szCs w:val="28"/>
          <w:lang w:val="en-US"/>
        </w:rPr>
        <w:t>M</w:t>
      </w:r>
      <w:r w:rsidR="00F374E4">
        <w:rPr>
          <w:sz w:val="28"/>
          <w:szCs w:val="28"/>
          <w:lang w:val="en-US"/>
        </w:rPr>
        <w:t>s</w:t>
      </w:r>
      <w:r w:rsidRPr="001B6288">
        <w:rPr>
          <w:sz w:val="28"/>
          <w:szCs w:val="28"/>
          <w:lang w:val="en-US"/>
        </w:rPr>
        <w:t xml:space="preserve">. </w:t>
      </w:r>
      <w:proofErr w:type="spellStart"/>
      <w:r w:rsidR="00F374E4">
        <w:rPr>
          <w:sz w:val="28"/>
          <w:szCs w:val="28"/>
          <w:lang w:val="en-US"/>
        </w:rPr>
        <w:t>Ilze</w:t>
      </w:r>
      <w:proofErr w:type="spellEnd"/>
      <w:r w:rsidR="00F374E4">
        <w:rPr>
          <w:sz w:val="28"/>
          <w:szCs w:val="28"/>
          <w:lang w:val="en-US"/>
        </w:rPr>
        <w:t xml:space="preserve"> Brands </w:t>
      </w:r>
      <w:proofErr w:type="spellStart"/>
      <w:r w:rsidR="00F374E4">
        <w:rPr>
          <w:sz w:val="28"/>
          <w:szCs w:val="28"/>
          <w:lang w:val="en-US"/>
        </w:rPr>
        <w:t>Kehris</w:t>
      </w:r>
      <w:proofErr w:type="spellEnd"/>
    </w:p>
    <w:p w14:paraId="1A17B982" w14:textId="1319F9C5" w:rsidR="00F374E4" w:rsidRPr="001B6288" w:rsidRDefault="00F374E4" w:rsidP="00F374E4">
      <w:pPr>
        <w:ind w:left="360"/>
        <w:jc w:val="center"/>
        <w:rPr>
          <w:sz w:val="28"/>
          <w:szCs w:val="28"/>
          <w:lang w:val="en-US"/>
        </w:rPr>
      </w:pPr>
      <w:r>
        <w:rPr>
          <w:sz w:val="28"/>
          <w:szCs w:val="28"/>
          <w:lang w:val="en-US"/>
        </w:rPr>
        <w:t>Assistant Secretary-General for Human Rights</w:t>
      </w:r>
    </w:p>
    <w:p w14:paraId="197B037B" w14:textId="4DA1BBD8" w:rsidR="00A447B3" w:rsidRPr="001B6288" w:rsidRDefault="00A447B3" w:rsidP="00A447B3">
      <w:pPr>
        <w:ind w:left="360"/>
        <w:jc w:val="center"/>
        <w:rPr>
          <w:sz w:val="28"/>
          <w:szCs w:val="28"/>
          <w:lang w:val="en-US"/>
        </w:rPr>
      </w:pP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040F7C78" w:rsidR="00435CD8" w:rsidRPr="001B6288" w:rsidRDefault="00F374E4"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15</w:t>
      </w:r>
      <w:r w:rsidR="00E36F45" w:rsidRPr="001B6288">
        <w:rPr>
          <w:rFonts w:eastAsia="Calibri"/>
          <w:sz w:val="28"/>
          <w:szCs w:val="28"/>
          <w:lang w:val="en-US" w:eastAsia="en-US"/>
        </w:rPr>
        <w:t xml:space="preserve"> </w:t>
      </w:r>
      <w:r>
        <w:rPr>
          <w:rFonts w:eastAsia="Calibri"/>
          <w:sz w:val="28"/>
          <w:szCs w:val="28"/>
          <w:lang w:val="en-US" w:eastAsia="en-US"/>
        </w:rPr>
        <w:t xml:space="preserve">February </w:t>
      </w:r>
      <w:r w:rsidR="00435CD8" w:rsidRPr="001B6288">
        <w:rPr>
          <w:rFonts w:eastAsia="Calibri"/>
          <w:sz w:val="28"/>
          <w:szCs w:val="28"/>
          <w:lang w:val="en-US" w:eastAsia="en-US"/>
        </w:rPr>
        <w:t>202</w:t>
      </w:r>
      <w:r>
        <w:rPr>
          <w:rFonts w:eastAsia="Calibri"/>
          <w:sz w:val="28"/>
          <w:szCs w:val="28"/>
          <w:lang w:val="en-US" w:eastAsia="en-US"/>
        </w:rPr>
        <w:t>1</w:t>
      </w:r>
    </w:p>
    <w:p w14:paraId="6E1AB4EC" w14:textId="3DD02881" w:rsidR="00435CD8" w:rsidRPr="00B40628" w:rsidRDefault="00435CD8" w:rsidP="00ED13BA">
      <w:pPr>
        <w:pBdr>
          <w:top w:val="nil"/>
          <w:left w:val="nil"/>
          <w:bottom w:val="nil"/>
          <w:right w:val="nil"/>
          <w:between w:val="nil"/>
          <w:bar w:val="nil"/>
        </w:pBdr>
        <w:rPr>
          <w:rFonts w:eastAsia="Calibri"/>
          <w:sz w:val="24"/>
          <w:szCs w:val="24"/>
          <w:u w:color="000000"/>
          <w:bdr w:val="nil"/>
          <w:lang w:val="en-US" w:eastAsia="en-US"/>
        </w:rPr>
      </w:pPr>
      <w:r w:rsidRPr="001B6288">
        <w:rPr>
          <w:i/>
          <w:sz w:val="28"/>
          <w:szCs w:val="28"/>
        </w:rPr>
        <w:br w:type="page"/>
      </w:r>
    </w:p>
    <w:p w14:paraId="38305586" w14:textId="77777777" w:rsidR="00ED13BA" w:rsidRPr="000D79F8" w:rsidRDefault="00ED13BA" w:rsidP="00ED13BA">
      <w:pPr>
        <w:pStyle w:val="NormalWeb"/>
        <w:spacing w:before="0" w:beforeAutospacing="0" w:after="0" w:afterAutospacing="0" w:line="360" w:lineRule="auto"/>
        <w:jc w:val="both"/>
        <w:rPr>
          <w:rFonts w:ascii="Times New Roman" w:hAnsi="Times New Roman"/>
          <w:color w:val="auto"/>
          <w:sz w:val="28"/>
          <w:szCs w:val="28"/>
        </w:rPr>
      </w:pPr>
      <w:r w:rsidRPr="000D79F8">
        <w:rPr>
          <w:rFonts w:ascii="Times New Roman" w:hAnsi="Times New Roman"/>
          <w:color w:val="auto"/>
          <w:sz w:val="28"/>
          <w:szCs w:val="28"/>
        </w:rPr>
        <w:lastRenderedPageBreak/>
        <w:t>Madam Chair,</w:t>
      </w:r>
    </w:p>
    <w:p w14:paraId="314DD823" w14:textId="77777777" w:rsidR="00ED13BA" w:rsidRPr="000D79F8" w:rsidRDefault="00ED13BA" w:rsidP="00ED13BA">
      <w:pPr>
        <w:pStyle w:val="NormalWeb"/>
        <w:spacing w:before="0" w:beforeAutospacing="0" w:after="0" w:afterAutospacing="0" w:line="360" w:lineRule="auto"/>
        <w:jc w:val="both"/>
        <w:rPr>
          <w:rFonts w:ascii="Times New Roman" w:eastAsia="Calibri" w:hAnsi="Times New Roman"/>
          <w:color w:val="auto"/>
          <w:sz w:val="28"/>
          <w:szCs w:val="28"/>
          <w:u w:color="000000"/>
          <w:bdr w:val="nil"/>
          <w:lang w:eastAsia="en-US"/>
        </w:rPr>
      </w:pPr>
      <w:r w:rsidRPr="000D79F8">
        <w:rPr>
          <w:rFonts w:ascii="Times New Roman" w:eastAsia="Calibri" w:hAnsi="Times New Roman"/>
          <w:color w:val="auto"/>
          <w:sz w:val="28"/>
          <w:szCs w:val="28"/>
          <w:u w:color="000000"/>
          <w:bdr w:val="nil"/>
          <w:lang w:eastAsia="en-US"/>
        </w:rPr>
        <w:t>Distinguished members of the Committee,</w:t>
      </w:r>
    </w:p>
    <w:p w14:paraId="1269841E" w14:textId="5E0B0B68" w:rsidR="00ED13BA" w:rsidRPr="000D79F8" w:rsidRDefault="00ED13BA" w:rsidP="00ED13BA">
      <w:pPr>
        <w:pStyle w:val="NormalWeb"/>
        <w:spacing w:before="0" w:beforeAutospacing="0" w:after="0" w:afterAutospacing="0" w:line="360" w:lineRule="auto"/>
        <w:jc w:val="both"/>
        <w:rPr>
          <w:rFonts w:ascii="Times New Roman" w:eastAsia="Calibri" w:hAnsi="Times New Roman"/>
          <w:color w:val="auto"/>
          <w:sz w:val="28"/>
          <w:szCs w:val="28"/>
          <w:u w:color="000000"/>
          <w:bdr w:val="nil"/>
          <w:lang w:eastAsia="en-US"/>
        </w:rPr>
      </w:pPr>
      <w:r w:rsidRPr="000D79F8">
        <w:rPr>
          <w:rFonts w:ascii="Times New Roman" w:eastAsia="Calibri" w:hAnsi="Times New Roman"/>
          <w:color w:val="auto"/>
          <w:sz w:val="28"/>
          <w:szCs w:val="28"/>
          <w:u w:color="000000"/>
          <w:bdr w:val="nil"/>
          <w:lang w:eastAsia="en-US"/>
        </w:rPr>
        <w:t>Ladies and Gentlemen,</w:t>
      </w:r>
    </w:p>
    <w:p w14:paraId="68C16D0B" w14:textId="77777777" w:rsidR="00ED13BA" w:rsidRPr="000D79F8" w:rsidRDefault="00ED13BA" w:rsidP="00ED13BA">
      <w:pPr>
        <w:pStyle w:val="NormalWeb"/>
        <w:spacing w:before="0" w:beforeAutospacing="0" w:after="0" w:afterAutospacing="0" w:line="360" w:lineRule="auto"/>
        <w:jc w:val="both"/>
        <w:rPr>
          <w:rFonts w:ascii="Times New Roman" w:eastAsia="Arial Unicode MS" w:hAnsi="Times New Roman"/>
          <w:color w:val="auto"/>
          <w:sz w:val="28"/>
          <w:szCs w:val="28"/>
          <w:u w:color="000000"/>
          <w:lang w:eastAsia="en-US"/>
        </w:rPr>
      </w:pPr>
    </w:p>
    <w:p w14:paraId="3A2A1392" w14:textId="35EA6D46" w:rsidR="00ED13BA" w:rsidRPr="001E6F01" w:rsidRDefault="00ED13BA" w:rsidP="001E6F01">
      <w:pPr>
        <w:pStyle w:val="NormalWeb"/>
        <w:spacing w:before="0" w:beforeAutospacing="0" w:after="0" w:afterAutospacing="0" w:line="360" w:lineRule="auto"/>
        <w:ind w:firstLine="567"/>
        <w:jc w:val="both"/>
        <w:rPr>
          <w:rFonts w:ascii="Times New Roman" w:hAnsi="Times New Roman"/>
          <w:color w:val="auto"/>
          <w:sz w:val="28"/>
          <w:szCs w:val="28"/>
        </w:rPr>
      </w:pPr>
      <w:r w:rsidRPr="00ED13BA">
        <w:rPr>
          <w:rFonts w:ascii="Times New Roman" w:hAnsi="Times New Roman"/>
          <w:color w:val="auto"/>
          <w:sz w:val="28"/>
          <w:szCs w:val="28"/>
        </w:rPr>
        <w:t xml:space="preserve">On behalf of the Secretary-General, it is an </w:t>
      </w:r>
      <w:proofErr w:type="spellStart"/>
      <w:r w:rsidRPr="00ED13BA">
        <w:rPr>
          <w:rFonts w:ascii="Times New Roman" w:hAnsi="Times New Roman"/>
          <w:color w:val="auto"/>
          <w:sz w:val="28"/>
          <w:szCs w:val="28"/>
        </w:rPr>
        <w:t>honour</w:t>
      </w:r>
      <w:proofErr w:type="spellEnd"/>
      <w:r w:rsidRPr="00ED13BA">
        <w:rPr>
          <w:rFonts w:ascii="Times New Roman" w:hAnsi="Times New Roman"/>
          <w:color w:val="auto"/>
          <w:sz w:val="28"/>
          <w:szCs w:val="28"/>
        </w:rPr>
        <w:t xml:space="preserve"> for me to open the </w:t>
      </w:r>
      <w:r w:rsidRPr="00ED13BA">
        <w:rPr>
          <w:rFonts w:ascii="Times New Roman" w:hAnsi="Times New Roman"/>
          <w:b/>
          <w:color w:val="auto"/>
          <w:sz w:val="28"/>
          <w:szCs w:val="28"/>
        </w:rPr>
        <w:t>seventy-eighth session</w:t>
      </w:r>
      <w:r w:rsidRPr="00ED13BA">
        <w:rPr>
          <w:rFonts w:ascii="Times New Roman" w:hAnsi="Times New Roman"/>
          <w:color w:val="auto"/>
          <w:sz w:val="28"/>
          <w:szCs w:val="28"/>
        </w:rPr>
        <w:t xml:space="preserve"> of the Committee on the Elimination of Discrimination against Women, </w:t>
      </w:r>
      <w:r w:rsidRPr="00B2550A">
        <w:rPr>
          <w:rFonts w:ascii="Times New Roman" w:hAnsi="Times New Roman"/>
          <w:color w:val="auto"/>
          <w:sz w:val="28"/>
          <w:szCs w:val="28"/>
        </w:rPr>
        <w:t xml:space="preserve">which is taking place online and </w:t>
      </w:r>
      <w:r w:rsidR="002D45AB" w:rsidRPr="00B2550A">
        <w:rPr>
          <w:rFonts w:ascii="Times New Roman" w:hAnsi="Times New Roman"/>
          <w:color w:val="auto"/>
          <w:sz w:val="28"/>
          <w:szCs w:val="28"/>
        </w:rPr>
        <w:t>the public meeting</w:t>
      </w:r>
      <w:r w:rsidR="00B2550A">
        <w:rPr>
          <w:rFonts w:ascii="Times New Roman" w:hAnsi="Times New Roman"/>
          <w:color w:val="auto"/>
          <w:sz w:val="28"/>
          <w:szCs w:val="28"/>
        </w:rPr>
        <w:t>s</w:t>
      </w:r>
      <w:r w:rsidR="002D45AB" w:rsidRPr="00B2550A">
        <w:rPr>
          <w:rFonts w:ascii="Times New Roman" w:hAnsi="Times New Roman"/>
          <w:color w:val="auto"/>
          <w:sz w:val="28"/>
          <w:szCs w:val="28"/>
        </w:rPr>
        <w:t xml:space="preserve"> of which are </w:t>
      </w:r>
      <w:r w:rsidRPr="00B2550A">
        <w:rPr>
          <w:rFonts w:ascii="Times New Roman" w:hAnsi="Times New Roman"/>
          <w:color w:val="auto"/>
          <w:sz w:val="28"/>
          <w:szCs w:val="28"/>
        </w:rPr>
        <w:t>webcast</w:t>
      </w:r>
      <w:r w:rsidRPr="00ED13BA">
        <w:rPr>
          <w:rFonts w:ascii="Times New Roman" w:hAnsi="Times New Roman"/>
          <w:color w:val="auto"/>
          <w:sz w:val="28"/>
          <w:szCs w:val="28"/>
        </w:rPr>
        <w:t>. I am pleased to meet with you for the first time in my capacity as Assistant Secretary-General for Human Rights</w:t>
      </w:r>
      <w:r w:rsidR="001E6F01">
        <w:rPr>
          <w:rFonts w:ascii="Times New Roman" w:hAnsi="Times New Roman"/>
          <w:color w:val="auto"/>
          <w:sz w:val="28"/>
          <w:szCs w:val="28"/>
        </w:rPr>
        <w:t xml:space="preserve">, while – as a former peer of yours – it is excellent to see so many familiar faces and friends among you. </w:t>
      </w:r>
      <w:r w:rsidRPr="00ED13BA">
        <w:rPr>
          <w:rFonts w:ascii="Times New Roman" w:hAnsi="Times New Roman"/>
          <w:color w:val="auto"/>
          <w:sz w:val="28"/>
          <w:szCs w:val="28"/>
        </w:rPr>
        <w:t xml:space="preserve"> </w:t>
      </w:r>
    </w:p>
    <w:p w14:paraId="512B0AE1" w14:textId="3B804F41" w:rsidR="00ED13BA" w:rsidRDefault="00F374E4" w:rsidP="00ED13BA">
      <w:pPr>
        <w:pStyle w:val="NormalWeb"/>
        <w:spacing w:line="360" w:lineRule="auto"/>
        <w:ind w:firstLine="567"/>
        <w:jc w:val="both"/>
        <w:rPr>
          <w:rFonts w:ascii="Times New Roman" w:eastAsia="Arial Unicode MS" w:hAnsi="Times New Roman"/>
          <w:color w:val="auto"/>
          <w:sz w:val="28"/>
          <w:szCs w:val="28"/>
          <w:u w:color="000000"/>
          <w:lang w:eastAsia="en-US"/>
        </w:rPr>
      </w:pPr>
      <w:r w:rsidRPr="001A7A24">
        <w:rPr>
          <w:rFonts w:ascii="Times New Roman" w:eastAsia="Arial Unicode MS" w:hAnsi="Times New Roman"/>
          <w:color w:val="auto"/>
          <w:sz w:val="28"/>
          <w:szCs w:val="28"/>
          <w:u w:color="000000"/>
          <w:lang w:eastAsia="en-US"/>
        </w:rPr>
        <w:t xml:space="preserve">I </w:t>
      </w:r>
      <w:r w:rsidR="001E6F01">
        <w:rPr>
          <w:rFonts w:ascii="Times New Roman" w:eastAsia="Arial Unicode MS" w:hAnsi="Times New Roman"/>
          <w:color w:val="auto"/>
          <w:sz w:val="28"/>
          <w:szCs w:val="28"/>
          <w:u w:color="000000"/>
          <w:lang w:eastAsia="en-US"/>
        </w:rPr>
        <w:t>wish</w:t>
      </w:r>
      <w:r w:rsidRPr="001A7A24">
        <w:rPr>
          <w:rFonts w:ascii="Times New Roman" w:eastAsia="Arial Unicode MS" w:hAnsi="Times New Roman"/>
          <w:color w:val="auto"/>
          <w:sz w:val="28"/>
          <w:szCs w:val="28"/>
          <w:u w:color="000000"/>
          <w:lang w:eastAsia="en-US"/>
        </w:rPr>
        <w:t xml:space="preserve"> to extend a warm welcome to the </w:t>
      </w:r>
      <w:r w:rsidR="001E6F01">
        <w:rPr>
          <w:rFonts w:ascii="Times New Roman" w:eastAsia="Arial Unicode MS" w:hAnsi="Times New Roman"/>
          <w:color w:val="auto"/>
          <w:sz w:val="28"/>
          <w:szCs w:val="28"/>
          <w:u w:color="000000"/>
          <w:lang w:eastAsia="en-US"/>
        </w:rPr>
        <w:t>four</w:t>
      </w:r>
      <w:r>
        <w:rPr>
          <w:rFonts w:ascii="Times New Roman" w:eastAsia="Arial Unicode MS" w:hAnsi="Times New Roman"/>
          <w:color w:val="auto"/>
          <w:sz w:val="28"/>
          <w:szCs w:val="28"/>
          <w:u w:color="000000"/>
          <w:lang w:eastAsia="en-US"/>
        </w:rPr>
        <w:t xml:space="preserve"> </w:t>
      </w:r>
      <w:r w:rsidRPr="001A7A24">
        <w:rPr>
          <w:rFonts w:ascii="Times New Roman" w:eastAsia="Arial Unicode MS" w:hAnsi="Times New Roman"/>
          <w:color w:val="auto"/>
          <w:sz w:val="28"/>
          <w:szCs w:val="28"/>
          <w:u w:color="000000"/>
          <w:lang w:eastAsia="en-US"/>
        </w:rPr>
        <w:t>new members of the Committee</w:t>
      </w:r>
      <w:r>
        <w:rPr>
          <w:rFonts w:ascii="Times New Roman" w:eastAsia="Arial Unicode MS" w:hAnsi="Times New Roman"/>
          <w:color w:val="auto"/>
          <w:sz w:val="28"/>
          <w:szCs w:val="28"/>
          <w:u w:color="000000"/>
          <w:lang w:eastAsia="en-US"/>
        </w:rPr>
        <w:t>, who</w:t>
      </w:r>
      <w:r w:rsidRPr="001A7A24">
        <w:rPr>
          <w:rFonts w:ascii="Times New Roman" w:eastAsia="Arial Unicode MS" w:hAnsi="Times New Roman"/>
          <w:color w:val="auto"/>
          <w:sz w:val="28"/>
          <w:szCs w:val="28"/>
          <w:u w:color="000000"/>
          <w:lang w:eastAsia="en-US"/>
        </w:rPr>
        <w:t xml:space="preserve"> officially as</w:t>
      </w:r>
      <w:r>
        <w:rPr>
          <w:rFonts w:ascii="Times New Roman" w:eastAsia="Arial Unicode MS" w:hAnsi="Times New Roman"/>
          <w:color w:val="auto"/>
          <w:sz w:val="28"/>
          <w:szCs w:val="28"/>
          <w:u w:color="000000"/>
          <w:lang w:eastAsia="en-US"/>
        </w:rPr>
        <w:t>sume their duties today, namely:</w:t>
      </w:r>
      <w:r w:rsidRPr="001A7A24">
        <w:rPr>
          <w:rFonts w:ascii="Times New Roman" w:eastAsia="Arial Unicode MS" w:hAnsi="Times New Roman"/>
          <w:color w:val="auto"/>
          <w:sz w:val="28"/>
          <w:szCs w:val="28"/>
          <w:u w:color="000000"/>
          <w:lang w:eastAsia="en-US"/>
        </w:rPr>
        <w:t xml:space="preserve"> Ms. </w:t>
      </w:r>
      <w:r>
        <w:rPr>
          <w:rFonts w:ascii="Times New Roman" w:eastAsia="Arial Unicode MS" w:hAnsi="Times New Roman"/>
          <w:color w:val="auto"/>
          <w:sz w:val="28"/>
          <w:szCs w:val="28"/>
          <w:u w:color="000000"/>
          <w:lang w:eastAsia="en-US"/>
        </w:rPr>
        <w:t>Leticia BONIFAZ ALFONZO</w:t>
      </w:r>
      <w:r w:rsidRPr="001A7A24">
        <w:rPr>
          <w:rFonts w:ascii="Times New Roman" w:eastAsia="Arial Unicode MS" w:hAnsi="Times New Roman"/>
          <w:color w:val="auto"/>
          <w:sz w:val="28"/>
          <w:szCs w:val="28"/>
          <w:u w:color="000000"/>
          <w:lang w:eastAsia="en-US"/>
        </w:rPr>
        <w:t xml:space="preserve"> </w:t>
      </w:r>
      <w:r w:rsidRPr="001A7A24">
        <w:rPr>
          <w:rFonts w:ascii="Times New Roman" w:eastAsia="Arial Unicode MS" w:hAnsi="Times New Roman"/>
          <w:i/>
          <w:color w:val="auto"/>
          <w:sz w:val="28"/>
          <w:szCs w:val="28"/>
          <w:u w:color="000000"/>
          <w:lang w:eastAsia="en-US"/>
        </w:rPr>
        <w:t>[</w:t>
      </w:r>
      <w:r>
        <w:rPr>
          <w:rFonts w:ascii="Times New Roman" w:eastAsia="Arial Unicode MS" w:hAnsi="Times New Roman"/>
          <w:i/>
          <w:color w:val="auto"/>
          <w:sz w:val="28"/>
          <w:szCs w:val="28"/>
          <w:u w:color="000000"/>
          <w:lang w:eastAsia="en-US"/>
        </w:rPr>
        <w:t>Mexico</w:t>
      </w:r>
      <w:r w:rsidRPr="001A7A24">
        <w:rPr>
          <w:rFonts w:ascii="Times New Roman" w:eastAsia="Arial Unicode MS" w:hAnsi="Times New Roman"/>
          <w:i/>
          <w:color w:val="auto"/>
          <w:sz w:val="28"/>
          <w:szCs w:val="28"/>
          <w:u w:color="000000"/>
          <w:lang w:eastAsia="en-US"/>
        </w:rPr>
        <w:t>]</w:t>
      </w:r>
      <w:r w:rsidRPr="001A7A24">
        <w:rPr>
          <w:rFonts w:ascii="Times New Roman" w:eastAsia="Arial Unicode MS" w:hAnsi="Times New Roman"/>
          <w:color w:val="auto"/>
          <w:sz w:val="28"/>
          <w:szCs w:val="28"/>
          <w:u w:color="000000"/>
          <w:lang w:eastAsia="en-US"/>
        </w:rPr>
        <w:t xml:space="preserve">; Ms. </w:t>
      </w:r>
      <w:r>
        <w:rPr>
          <w:rFonts w:ascii="Times New Roman" w:eastAsia="Arial Unicode MS" w:hAnsi="Times New Roman"/>
          <w:color w:val="auto"/>
          <w:sz w:val="28"/>
          <w:szCs w:val="28"/>
          <w:u w:color="000000"/>
          <w:lang w:eastAsia="en-US"/>
        </w:rPr>
        <w:t xml:space="preserve">Corinne DETTMEIJER-VERMEULEN </w:t>
      </w:r>
      <w:r w:rsidRPr="001A7A24">
        <w:rPr>
          <w:rFonts w:ascii="Times New Roman" w:eastAsia="Arial Unicode MS" w:hAnsi="Times New Roman"/>
          <w:i/>
          <w:color w:val="auto"/>
          <w:sz w:val="28"/>
          <w:szCs w:val="28"/>
          <w:u w:color="000000"/>
          <w:lang w:eastAsia="en-US"/>
        </w:rPr>
        <w:t>[</w:t>
      </w:r>
      <w:r>
        <w:rPr>
          <w:rFonts w:ascii="Times New Roman" w:eastAsia="Arial Unicode MS" w:hAnsi="Times New Roman"/>
          <w:i/>
          <w:color w:val="auto"/>
          <w:sz w:val="28"/>
          <w:szCs w:val="28"/>
          <w:u w:color="000000"/>
          <w:lang w:eastAsia="en-US"/>
        </w:rPr>
        <w:t>The Netherlands</w:t>
      </w:r>
      <w:r w:rsidRPr="001A7A24">
        <w:rPr>
          <w:rFonts w:ascii="Times New Roman" w:eastAsia="Arial Unicode MS" w:hAnsi="Times New Roman"/>
          <w:i/>
          <w:color w:val="auto"/>
          <w:sz w:val="28"/>
          <w:szCs w:val="28"/>
          <w:u w:color="000000"/>
          <w:lang w:eastAsia="en-US"/>
        </w:rPr>
        <w:t>]</w:t>
      </w:r>
      <w:r w:rsidRPr="001A7A24">
        <w:rPr>
          <w:rFonts w:ascii="Times New Roman" w:eastAsia="Arial Unicode MS" w:hAnsi="Times New Roman"/>
          <w:color w:val="auto"/>
          <w:sz w:val="28"/>
          <w:szCs w:val="28"/>
          <w:u w:color="000000"/>
          <w:lang w:eastAsia="en-US"/>
        </w:rPr>
        <w:t xml:space="preserve">; Ms. </w:t>
      </w:r>
      <w:r>
        <w:rPr>
          <w:rFonts w:ascii="Times New Roman" w:eastAsia="Arial Unicode MS" w:hAnsi="Times New Roman"/>
          <w:color w:val="auto"/>
          <w:sz w:val="28"/>
          <w:szCs w:val="28"/>
          <w:u w:color="000000"/>
          <w:lang w:eastAsia="en-US"/>
        </w:rPr>
        <w:t>Natasha STOTT DESPOJA</w:t>
      </w:r>
      <w:r w:rsidRPr="001A7A24">
        <w:rPr>
          <w:rFonts w:ascii="Times New Roman" w:eastAsia="Arial Unicode MS" w:hAnsi="Times New Roman"/>
          <w:color w:val="auto"/>
          <w:sz w:val="28"/>
          <w:szCs w:val="28"/>
          <w:u w:color="000000"/>
          <w:lang w:eastAsia="en-US"/>
        </w:rPr>
        <w:t xml:space="preserve"> </w:t>
      </w:r>
      <w:r w:rsidRPr="001A7A24">
        <w:rPr>
          <w:rFonts w:ascii="Times New Roman" w:eastAsia="Arial Unicode MS" w:hAnsi="Times New Roman"/>
          <w:i/>
          <w:color w:val="auto"/>
          <w:sz w:val="28"/>
          <w:szCs w:val="28"/>
          <w:u w:color="000000"/>
          <w:lang w:eastAsia="en-US"/>
        </w:rPr>
        <w:t>[</w:t>
      </w:r>
      <w:r>
        <w:rPr>
          <w:rFonts w:ascii="Times New Roman" w:eastAsia="Arial Unicode MS" w:hAnsi="Times New Roman"/>
          <w:i/>
          <w:color w:val="auto"/>
          <w:sz w:val="28"/>
          <w:szCs w:val="28"/>
          <w:u w:color="000000"/>
          <w:lang w:eastAsia="en-US"/>
        </w:rPr>
        <w:t>Australia</w:t>
      </w:r>
      <w:r w:rsidRPr="001A7A24">
        <w:rPr>
          <w:rFonts w:ascii="Times New Roman" w:eastAsia="Arial Unicode MS" w:hAnsi="Times New Roman"/>
          <w:i/>
          <w:color w:val="auto"/>
          <w:sz w:val="28"/>
          <w:szCs w:val="28"/>
          <w:u w:color="000000"/>
          <w:lang w:eastAsia="en-US"/>
        </w:rPr>
        <w:t>]</w:t>
      </w:r>
      <w:r w:rsidRPr="001A7A24">
        <w:rPr>
          <w:rFonts w:ascii="Times New Roman" w:eastAsia="Arial Unicode MS" w:hAnsi="Times New Roman"/>
          <w:color w:val="auto"/>
          <w:sz w:val="28"/>
          <w:szCs w:val="28"/>
          <w:u w:color="000000"/>
          <w:lang w:eastAsia="en-US"/>
        </w:rPr>
        <w:t xml:space="preserve">; </w:t>
      </w:r>
      <w:r w:rsidR="00B30E86">
        <w:rPr>
          <w:rFonts w:ascii="Times New Roman" w:eastAsia="Arial Unicode MS" w:hAnsi="Times New Roman"/>
          <w:color w:val="auto"/>
          <w:sz w:val="28"/>
          <w:szCs w:val="28"/>
          <w:u w:color="000000"/>
          <w:lang w:eastAsia="en-US"/>
        </w:rPr>
        <w:t xml:space="preserve">and </w:t>
      </w:r>
      <w:r w:rsidRPr="001A7A24">
        <w:rPr>
          <w:rFonts w:ascii="Times New Roman" w:eastAsia="Arial Unicode MS" w:hAnsi="Times New Roman"/>
          <w:color w:val="auto"/>
          <w:sz w:val="28"/>
          <w:szCs w:val="28"/>
          <w:u w:color="000000"/>
          <w:lang w:eastAsia="en-US"/>
        </w:rPr>
        <w:t xml:space="preserve">Ms. </w:t>
      </w:r>
      <w:r w:rsidR="00B30E86">
        <w:rPr>
          <w:rFonts w:ascii="Times New Roman" w:eastAsia="Arial Unicode MS" w:hAnsi="Times New Roman"/>
          <w:color w:val="auto"/>
          <w:sz w:val="28"/>
          <w:szCs w:val="28"/>
          <w:u w:color="000000"/>
          <w:lang w:eastAsia="en-US"/>
        </w:rPr>
        <w:t>Jie XIA</w:t>
      </w:r>
      <w:r w:rsidRPr="001A7A24">
        <w:rPr>
          <w:rFonts w:ascii="Times New Roman" w:eastAsia="Arial Unicode MS" w:hAnsi="Times New Roman"/>
          <w:color w:val="auto"/>
          <w:sz w:val="28"/>
          <w:szCs w:val="28"/>
          <w:u w:color="000000"/>
          <w:lang w:eastAsia="en-US"/>
        </w:rPr>
        <w:t xml:space="preserve"> </w:t>
      </w:r>
      <w:r w:rsidR="00B30E86">
        <w:rPr>
          <w:rFonts w:ascii="Times New Roman" w:eastAsia="Arial Unicode MS" w:hAnsi="Times New Roman"/>
          <w:i/>
          <w:color w:val="auto"/>
          <w:sz w:val="28"/>
          <w:szCs w:val="28"/>
          <w:u w:color="000000"/>
          <w:lang w:eastAsia="en-US"/>
        </w:rPr>
        <w:t>[China</w:t>
      </w:r>
      <w:r w:rsidRPr="001A7A24">
        <w:rPr>
          <w:rFonts w:ascii="Times New Roman" w:eastAsia="Arial Unicode MS" w:hAnsi="Times New Roman"/>
          <w:i/>
          <w:color w:val="auto"/>
          <w:sz w:val="28"/>
          <w:szCs w:val="28"/>
          <w:u w:color="000000"/>
          <w:lang w:eastAsia="en-US"/>
        </w:rPr>
        <w:t>].</w:t>
      </w:r>
    </w:p>
    <w:p w14:paraId="78C4FED2" w14:textId="77777777" w:rsidR="00ED13BA" w:rsidRPr="000D79F8" w:rsidRDefault="00F374E4" w:rsidP="00ED13BA">
      <w:pPr>
        <w:pStyle w:val="NormalWeb"/>
        <w:spacing w:line="360" w:lineRule="auto"/>
        <w:ind w:firstLine="720"/>
        <w:jc w:val="both"/>
        <w:rPr>
          <w:rFonts w:ascii="Times New Roman" w:eastAsia="Arial Unicode MS" w:hAnsi="Times New Roman"/>
          <w:color w:val="auto"/>
          <w:sz w:val="28"/>
          <w:szCs w:val="28"/>
          <w:u w:color="000000"/>
          <w:lang w:eastAsia="en-US"/>
        </w:rPr>
      </w:pPr>
      <w:r w:rsidRPr="000D79F8">
        <w:rPr>
          <w:rFonts w:ascii="Times New Roman" w:eastAsia="Arial Unicode MS" w:hAnsi="Times New Roman"/>
          <w:color w:val="auto"/>
          <w:sz w:val="28"/>
          <w:szCs w:val="28"/>
          <w:u w:color="000000"/>
          <w:lang w:eastAsia="en-US"/>
        </w:rPr>
        <w:t xml:space="preserve">I also take this opportunity to congratulate the re-elected members of the Committee who today commence a new term, namely: Ms. </w:t>
      </w:r>
      <w:r w:rsidR="00B30E86" w:rsidRPr="000D79F8">
        <w:rPr>
          <w:rFonts w:ascii="Times New Roman" w:eastAsia="Arial Unicode MS" w:hAnsi="Times New Roman"/>
          <w:color w:val="auto"/>
          <w:sz w:val="28"/>
          <w:szCs w:val="28"/>
          <w:u w:color="000000"/>
          <w:lang w:eastAsia="en-US"/>
        </w:rPr>
        <w:t>Nicole AMELINE</w:t>
      </w:r>
      <w:r w:rsidRPr="000D79F8">
        <w:rPr>
          <w:rFonts w:ascii="Times New Roman" w:eastAsia="Arial Unicode MS" w:hAnsi="Times New Roman"/>
          <w:color w:val="auto"/>
          <w:sz w:val="28"/>
          <w:szCs w:val="28"/>
          <w:u w:color="000000"/>
          <w:lang w:eastAsia="en-US"/>
        </w:rPr>
        <w:t xml:space="preserve"> </w:t>
      </w:r>
      <w:r w:rsidRPr="000D79F8">
        <w:rPr>
          <w:rFonts w:ascii="Times New Roman" w:eastAsia="Arial Unicode MS" w:hAnsi="Times New Roman"/>
          <w:i/>
          <w:color w:val="auto"/>
          <w:sz w:val="28"/>
          <w:szCs w:val="28"/>
          <w:u w:color="000000"/>
          <w:lang w:eastAsia="en-US"/>
        </w:rPr>
        <w:t>[</w:t>
      </w:r>
      <w:r w:rsidR="00B30E86" w:rsidRPr="000D79F8">
        <w:rPr>
          <w:rFonts w:ascii="Times New Roman" w:eastAsia="Arial Unicode MS" w:hAnsi="Times New Roman"/>
          <w:i/>
          <w:color w:val="auto"/>
          <w:sz w:val="28"/>
          <w:szCs w:val="28"/>
          <w:u w:color="000000"/>
          <w:lang w:eastAsia="en-US"/>
        </w:rPr>
        <w:t>France</w:t>
      </w:r>
      <w:r w:rsidRPr="000D79F8">
        <w:rPr>
          <w:rFonts w:ascii="Times New Roman" w:eastAsia="Arial Unicode MS" w:hAnsi="Times New Roman"/>
          <w:i/>
          <w:color w:val="auto"/>
          <w:sz w:val="28"/>
          <w:szCs w:val="28"/>
          <w:u w:color="000000"/>
          <w:lang w:eastAsia="en-US"/>
        </w:rPr>
        <w:t>]</w:t>
      </w:r>
      <w:r w:rsidRPr="000D79F8">
        <w:rPr>
          <w:rFonts w:ascii="Times New Roman" w:eastAsia="Arial Unicode MS" w:hAnsi="Times New Roman"/>
          <w:color w:val="auto"/>
          <w:sz w:val="28"/>
          <w:szCs w:val="28"/>
          <w:u w:color="000000"/>
          <w:lang w:eastAsia="en-US"/>
        </w:rPr>
        <w:t xml:space="preserve">; Ms. </w:t>
      </w:r>
      <w:r w:rsidR="00B30E86" w:rsidRPr="000D79F8">
        <w:rPr>
          <w:rFonts w:ascii="Times New Roman" w:eastAsia="Arial Unicode MS" w:hAnsi="Times New Roman"/>
          <w:color w:val="auto"/>
          <w:sz w:val="28"/>
          <w:szCs w:val="28"/>
          <w:u w:color="000000"/>
          <w:lang w:eastAsia="en-US"/>
        </w:rPr>
        <w:t>Marion BETHEL</w:t>
      </w:r>
      <w:r w:rsidRPr="000D79F8">
        <w:rPr>
          <w:rFonts w:ascii="Times New Roman" w:eastAsia="Arial Unicode MS" w:hAnsi="Times New Roman"/>
          <w:color w:val="auto"/>
          <w:sz w:val="28"/>
          <w:szCs w:val="28"/>
          <w:u w:color="000000"/>
          <w:lang w:eastAsia="en-US"/>
        </w:rPr>
        <w:t xml:space="preserve"> </w:t>
      </w:r>
      <w:r w:rsidRPr="000D79F8">
        <w:rPr>
          <w:rFonts w:ascii="Times New Roman" w:eastAsia="Arial Unicode MS" w:hAnsi="Times New Roman"/>
          <w:i/>
          <w:color w:val="auto"/>
          <w:sz w:val="28"/>
          <w:szCs w:val="28"/>
          <w:u w:color="000000"/>
          <w:lang w:eastAsia="en-US"/>
        </w:rPr>
        <w:t>[</w:t>
      </w:r>
      <w:r w:rsidR="00B30E86" w:rsidRPr="000D79F8">
        <w:rPr>
          <w:rFonts w:ascii="Times New Roman" w:eastAsia="Arial Unicode MS" w:hAnsi="Times New Roman"/>
          <w:i/>
          <w:color w:val="auto"/>
          <w:sz w:val="28"/>
          <w:szCs w:val="28"/>
          <w:u w:color="000000"/>
          <w:lang w:eastAsia="en-US"/>
        </w:rPr>
        <w:t>The Bahamas</w:t>
      </w:r>
      <w:r w:rsidRPr="000D79F8">
        <w:rPr>
          <w:rFonts w:ascii="Times New Roman" w:eastAsia="Arial Unicode MS" w:hAnsi="Times New Roman"/>
          <w:i/>
          <w:color w:val="auto"/>
          <w:sz w:val="28"/>
          <w:szCs w:val="28"/>
          <w:u w:color="000000"/>
          <w:lang w:eastAsia="en-US"/>
        </w:rPr>
        <w:t>]</w:t>
      </w:r>
      <w:r w:rsidRPr="000D79F8">
        <w:rPr>
          <w:rFonts w:ascii="Times New Roman" w:eastAsia="Arial Unicode MS" w:hAnsi="Times New Roman"/>
          <w:color w:val="auto"/>
          <w:sz w:val="28"/>
          <w:szCs w:val="28"/>
          <w:u w:color="000000"/>
          <w:lang w:eastAsia="en-US"/>
        </w:rPr>
        <w:t xml:space="preserve">; Ms. </w:t>
      </w:r>
      <w:r w:rsidR="00B30E86" w:rsidRPr="000D79F8">
        <w:rPr>
          <w:rFonts w:ascii="Times New Roman" w:eastAsia="Arial Unicode MS" w:hAnsi="Times New Roman"/>
          <w:color w:val="auto"/>
          <w:sz w:val="28"/>
          <w:szCs w:val="28"/>
          <w:u w:color="000000"/>
          <w:lang w:eastAsia="en-US"/>
        </w:rPr>
        <w:t>Hilary GBEDEMAH</w:t>
      </w:r>
      <w:r w:rsidRPr="000D79F8">
        <w:rPr>
          <w:rFonts w:ascii="Times New Roman" w:eastAsia="Arial Unicode MS" w:hAnsi="Times New Roman"/>
          <w:color w:val="auto"/>
          <w:sz w:val="28"/>
          <w:szCs w:val="28"/>
          <w:u w:color="000000"/>
          <w:lang w:eastAsia="en-US"/>
        </w:rPr>
        <w:t xml:space="preserve"> </w:t>
      </w:r>
      <w:r w:rsidRPr="000D79F8">
        <w:rPr>
          <w:rFonts w:ascii="Times New Roman" w:eastAsia="Arial Unicode MS" w:hAnsi="Times New Roman"/>
          <w:i/>
          <w:color w:val="auto"/>
          <w:sz w:val="28"/>
          <w:szCs w:val="28"/>
          <w:u w:color="000000"/>
          <w:lang w:eastAsia="en-US"/>
        </w:rPr>
        <w:t>[</w:t>
      </w:r>
      <w:r w:rsidR="00B30E86" w:rsidRPr="000D79F8">
        <w:rPr>
          <w:rFonts w:ascii="Times New Roman" w:eastAsia="Arial Unicode MS" w:hAnsi="Times New Roman"/>
          <w:i/>
          <w:color w:val="auto"/>
          <w:sz w:val="28"/>
          <w:szCs w:val="28"/>
          <w:u w:color="000000"/>
          <w:lang w:eastAsia="en-US"/>
        </w:rPr>
        <w:t>Ghana</w:t>
      </w:r>
      <w:r w:rsidRPr="000D79F8">
        <w:rPr>
          <w:rFonts w:ascii="Times New Roman" w:eastAsia="Arial Unicode MS" w:hAnsi="Times New Roman"/>
          <w:i/>
          <w:color w:val="auto"/>
          <w:sz w:val="28"/>
          <w:szCs w:val="28"/>
          <w:u w:color="000000"/>
          <w:lang w:eastAsia="en-US"/>
        </w:rPr>
        <w:t>]</w:t>
      </w:r>
      <w:r w:rsidR="00B30E86" w:rsidRPr="000D79F8">
        <w:rPr>
          <w:rFonts w:ascii="Times New Roman" w:eastAsia="Arial Unicode MS" w:hAnsi="Times New Roman"/>
          <w:i/>
          <w:color w:val="auto"/>
          <w:sz w:val="28"/>
          <w:szCs w:val="28"/>
          <w:u w:color="000000"/>
          <w:lang w:eastAsia="en-US"/>
        </w:rPr>
        <w:t xml:space="preserve"> [Ms. </w:t>
      </w:r>
      <w:proofErr w:type="spellStart"/>
      <w:r w:rsidR="00B30E86" w:rsidRPr="000D79F8">
        <w:rPr>
          <w:rFonts w:ascii="Times New Roman" w:eastAsia="Arial Unicode MS" w:hAnsi="Times New Roman"/>
          <w:i/>
          <w:color w:val="auto"/>
          <w:sz w:val="28"/>
          <w:szCs w:val="28"/>
          <w:u w:color="000000"/>
          <w:lang w:eastAsia="en-US"/>
        </w:rPr>
        <w:t>Gbedemah</w:t>
      </w:r>
      <w:proofErr w:type="spellEnd"/>
      <w:r w:rsidR="00B30E86" w:rsidRPr="000D79F8">
        <w:rPr>
          <w:rFonts w:ascii="Times New Roman" w:eastAsia="Arial Unicode MS" w:hAnsi="Times New Roman"/>
          <w:i/>
          <w:color w:val="auto"/>
          <w:sz w:val="28"/>
          <w:szCs w:val="28"/>
          <w:u w:color="000000"/>
          <w:lang w:eastAsia="en-US"/>
        </w:rPr>
        <w:t xml:space="preserve"> is the outgoing Chair]</w:t>
      </w:r>
      <w:r w:rsidRPr="000D79F8">
        <w:rPr>
          <w:rFonts w:ascii="Times New Roman" w:eastAsia="Arial Unicode MS" w:hAnsi="Times New Roman"/>
          <w:color w:val="auto"/>
          <w:sz w:val="28"/>
          <w:szCs w:val="28"/>
          <w:u w:color="000000"/>
          <w:lang w:eastAsia="en-US"/>
        </w:rPr>
        <w:t xml:space="preserve">; Ms. </w:t>
      </w:r>
      <w:r w:rsidR="00B30E86" w:rsidRPr="000D79F8">
        <w:rPr>
          <w:rFonts w:ascii="Times New Roman" w:eastAsia="Arial Unicode MS" w:hAnsi="Times New Roman"/>
          <w:color w:val="auto"/>
          <w:sz w:val="28"/>
          <w:szCs w:val="28"/>
          <w:u w:color="000000"/>
          <w:lang w:eastAsia="en-US"/>
        </w:rPr>
        <w:t>Nahla HAIDAR</w:t>
      </w:r>
      <w:r w:rsidRPr="000D79F8">
        <w:rPr>
          <w:rFonts w:ascii="Times New Roman" w:eastAsia="Arial Unicode MS" w:hAnsi="Times New Roman"/>
          <w:color w:val="auto"/>
          <w:sz w:val="28"/>
          <w:szCs w:val="28"/>
          <w:u w:color="000000"/>
          <w:lang w:eastAsia="en-US"/>
        </w:rPr>
        <w:t xml:space="preserve"> </w:t>
      </w:r>
      <w:r w:rsidRPr="000D79F8">
        <w:rPr>
          <w:rFonts w:ascii="Times New Roman" w:eastAsia="Arial Unicode MS" w:hAnsi="Times New Roman"/>
          <w:i/>
          <w:color w:val="auto"/>
          <w:sz w:val="28"/>
          <w:szCs w:val="28"/>
          <w:u w:color="000000"/>
          <w:lang w:eastAsia="en-US"/>
        </w:rPr>
        <w:t>[</w:t>
      </w:r>
      <w:r w:rsidR="00B30E86" w:rsidRPr="000D79F8">
        <w:rPr>
          <w:rFonts w:ascii="Times New Roman" w:eastAsia="Arial Unicode MS" w:hAnsi="Times New Roman"/>
          <w:i/>
          <w:color w:val="auto"/>
          <w:sz w:val="28"/>
          <w:szCs w:val="28"/>
          <w:u w:color="000000"/>
          <w:lang w:eastAsia="en-US"/>
        </w:rPr>
        <w:t>Lebanon</w:t>
      </w:r>
      <w:r w:rsidRPr="000D79F8">
        <w:rPr>
          <w:rFonts w:ascii="Times New Roman" w:eastAsia="Arial Unicode MS" w:hAnsi="Times New Roman"/>
          <w:i/>
          <w:color w:val="auto"/>
          <w:sz w:val="28"/>
          <w:szCs w:val="28"/>
          <w:u w:color="000000"/>
          <w:lang w:eastAsia="en-US"/>
        </w:rPr>
        <w:t>]</w:t>
      </w:r>
      <w:r w:rsidR="00B30E86" w:rsidRPr="000D79F8">
        <w:rPr>
          <w:rFonts w:ascii="Times New Roman" w:eastAsia="Arial Unicode MS" w:hAnsi="Times New Roman"/>
          <w:color w:val="auto"/>
          <w:sz w:val="28"/>
          <w:szCs w:val="28"/>
          <w:u w:color="000000"/>
          <w:lang w:eastAsia="en-US"/>
        </w:rPr>
        <w:t xml:space="preserve">; Ms. Dalia LEINARTE </w:t>
      </w:r>
      <w:r w:rsidR="00B30E86" w:rsidRPr="000D79F8">
        <w:rPr>
          <w:rFonts w:ascii="Times New Roman" w:eastAsia="Arial Unicode MS" w:hAnsi="Times New Roman"/>
          <w:i/>
          <w:color w:val="auto"/>
          <w:sz w:val="28"/>
          <w:szCs w:val="28"/>
          <w:u w:color="000000"/>
          <w:lang w:eastAsia="en-US"/>
        </w:rPr>
        <w:t>[Lithuania]</w:t>
      </w:r>
      <w:r w:rsidR="00B30E86" w:rsidRPr="000D79F8">
        <w:rPr>
          <w:rFonts w:ascii="Times New Roman" w:eastAsia="Arial Unicode MS" w:hAnsi="Times New Roman"/>
          <w:color w:val="auto"/>
          <w:sz w:val="28"/>
          <w:szCs w:val="28"/>
          <w:u w:color="000000"/>
          <w:lang w:eastAsia="en-US"/>
        </w:rPr>
        <w:t>;</w:t>
      </w:r>
      <w:r w:rsidRPr="000D79F8">
        <w:rPr>
          <w:rFonts w:ascii="Times New Roman" w:eastAsia="Arial Unicode MS" w:hAnsi="Times New Roman"/>
          <w:color w:val="auto"/>
          <w:sz w:val="28"/>
          <w:szCs w:val="28"/>
          <w:u w:color="000000"/>
          <w:lang w:eastAsia="en-US"/>
        </w:rPr>
        <w:t xml:space="preserve"> </w:t>
      </w:r>
      <w:r w:rsidR="00B30E86" w:rsidRPr="000D79F8">
        <w:rPr>
          <w:rFonts w:ascii="Times New Roman" w:eastAsia="Arial Unicode MS" w:hAnsi="Times New Roman"/>
          <w:color w:val="auto"/>
          <w:sz w:val="28"/>
          <w:szCs w:val="28"/>
          <w:u w:color="000000"/>
          <w:lang w:eastAsia="en-US"/>
        </w:rPr>
        <w:t xml:space="preserve">Ms. Rosario G. MANALO </w:t>
      </w:r>
      <w:r w:rsidR="00B30E86" w:rsidRPr="000D79F8">
        <w:rPr>
          <w:rFonts w:ascii="Times New Roman" w:eastAsia="Arial Unicode MS" w:hAnsi="Times New Roman"/>
          <w:i/>
          <w:color w:val="auto"/>
          <w:sz w:val="28"/>
          <w:szCs w:val="28"/>
          <w:u w:color="000000"/>
          <w:lang w:eastAsia="en-US"/>
        </w:rPr>
        <w:t>[The Philippines]</w:t>
      </w:r>
      <w:r w:rsidR="00B30E86" w:rsidRPr="000D79F8">
        <w:rPr>
          <w:rFonts w:ascii="Times New Roman" w:eastAsia="Arial Unicode MS" w:hAnsi="Times New Roman"/>
          <w:color w:val="auto"/>
          <w:sz w:val="28"/>
          <w:szCs w:val="28"/>
          <w:u w:color="000000"/>
          <w:lang w:eastAsia="en-US"/>
        </w:rPr>
        <w:t xml:space="preserve">; and Ms. Bandana RANA </w:t>
      </w:r>
      <w:r w:rsidR="00B30E86" w:rsidRPr="000D79F8">
        <w:rPr>
          <w:rFonts w:ascii="Times New Roman" w:eastAsia="Arial Unicode MS" w:hAnsi="Times New Roman"/>
          <w:i/>
          <w:color w:val="auto"/>
          <w:sz w:val="28"/>
          <w:szCs w:val="28"/>
          <w:u w:color="000000"/>
          <w:lang w:eastAsia="en-US"/>
        </w:rPr>
        <w:t>[Nepal]</w:t>
      </w:r>
      <w:r w:rsidR="00ED13BA" w:rsidRPr="000D79F8">
        <w:rPr>
          <w:rFonts w:ascii="Times New Roman" w:eastAsia="Arial Unicode MS" w:hAnsi="Times New Roman"/>
          <w:color w:val="auto"/>
          <w:sz w:val="28"/>
          <w:szCs w:val="28"/>
          <w:u w:color="000000"/>
          <w:lang w:eastAsia="en-US"/>
        </w:rPr>
        <w:t>.</w:t>
      </w:r>
    </w:p>
    <w:p w14:paraId="5217102B" w14:textId="4C15FC82" w:rsidR="00B027F8" w:rsidRDefault="00A22D5D" w:rsidP="00ED13BA">
      <w:pPr>
        <w:pStyle w:val="NormalWeb"/>
        <w:spacing w:line="360" w:lineRule="auto"/>
        <w:ind w:firstLine="720"/>
        <w:jc w:val="both"/>
        <w:rPr>
          <w:rFonts w:ascii="Times New Roman" w:hAnsi="Times New Roman"/>
          <w:color w:val="auto"/>
          <w:sz w:val="28"/>
          <w:szCs w:val="28"/>
          <w:shd w:val="clear" w:color="auto" w:fill="FFFFFF"/>
        </w:rPr>
      </w:pPr>
      <w:r w:rsidRPr="000D79F8">
        <w:rPr>
          <w:rFonts w:ascii="Times New Roman" w:hAnsi="Times New Roman"/>
          <w:color w:val="auto"/>
          <w:sz w:val="28"/>
          <w:szCs w:val="28"/>
          <w:shd w:val="clear" w:color="auto" w:fill="FFFFFF"/>
        </w:rPr>
        <w:t xml:space="preserve">As a former treaty body member myself, </w:t>
      </w:r>
      <w:r w:rsidR="001E6F01">
        <w:rPr>
          <w:rFonts w:ascii="Times New Roman" w:hAnsi="Times New Roman"/>
          <w:color w:val="auto"/>
          <w:sz w:val="28"/>
          <w:szCs w:val="28"/>
          <w:shd w:val="clear" w:color="auto" w:fill="FFFFFF"/>
        </w:rPr>
        <w:t xml:space="preserve">I have </w:t>
      </w:r>
      <w:r w:rsidR="007738C5" w:rsidRPr="000D79F8">
        <w:rPr>
          <w:rFonts w:ascii="Times New Roman" w:hAnsi="Times New Roman"/>
          <w:color w:val="auto"/>
          <w:sz w:val="28"/>
          <w:szCs w:val="28"/>
          <w:shd w:val="clear" w:color="auto" w:fill="FFFFFF"/>
        </w:rPr>
        <w:t xml:space="preserve">had the immense privilege of serving </w:t>
      </w:r>
      <w:r w:rsidRPr="000D79F8">
        <w:rPr>
          <w:rFonts w:ascii="Times New Roman" w:hAnsi="Times New Roman"/>
          <w:color w:val="auto"/>
          <w:sz w:val="28"/>
          <w:szCs w:val="28"/>
          <w:shd w:val="clear" w:color="auto" w:fill="FFFFFF"/>
        </w:rPr>
        <w:t xml:space="preserve">on </w:t>
      </w:r>
      <w:r w:rsidR="007738C5" w:rsidRPr="000D79F8">
        <w:rPr>
          <w:rFonts w:ascii="Times New Roman" w:hAnsi="Times New Roman"/>
          <w:color w:val="auto"/>
          <w:sz w:val="28"/>
          <w:szCs w:val="28"/>
          <w:shd w:val="clear" w:color="auto" w:fill="FFFFFF"/>
        </w:rPr>
        <w:t xml:space="preserve">your sibling body, </w:t>
      </w:r>
      <w:r w:rsidRPr="000D79F8">
        <w:rPr>
          <w:rFonts w:ascii="Times New Roman" w:hAnsi="Times New Roman"/>
          <w:color w:val="auto"/>
          <w:sz w:val="28"/>
          <w:szCs w:val="28"/>
          <w:shd w:val="clear" w:color="auto" w:fill="FFFFFF"/>
        </w:rPr>
        <w:t xml:space="preserve">the Human Rights Committee. I am fully aware of </w:t>
      </w:r>
      <w:r w:rsidR="007738C5" w:rsidRPr="000D79F8">
        <w:rPr>
          <w:rFonts w:ascii="Times New Roman" w:hAnsi="Times New Roman"/>
          <w:color w:val="auto"/>
          <w:sz w:val="28"/>
          <w:szCs w:val="28"/>
          <w:shd w:val="clear" w:color="auto" w:fill="FFFFFF"/>
        </w:rPr>
        <w:t>your</w:t>
      </w:r>
      <w:r w:rsidRPr="000D79F8">
        <w:rPr>
          <w:rFonts w:ascii="Times New Roman" w:hAnsi="Times New Roman"/>
          <w:color w:val="auto"/>
          <w:sz w:val="28"/>
          <w:szCs w:val="28"/>
          <w:shd w:val="clear" w:color="auto" w:fill="FFFFFF"/>
        </w:rPr>
        <w:t xml:space="preserve"> great responsibility </w:t>
      </w:r>
      <w:r w:rsidR="007738C5" w:rsidRPr="000D79F8">
        <w:rPr>
          <w:rFonts w:ascii="Times New Roman" w:hAnsi="Times New Roman"/>
          <w:color w:val="auto"/>
          <w:sz w:val="28"/>
          <w:szCs w:val="28"/>
          <w:shd w:val="clear" w:color="auto" w:fill="FFFFFF"/>
        </w:rPr>
        <w:t xml:space="preserve">and of the many challenges facing the treaty body system, especially </w:t>
      </w:r>
      <w:r w:rsidR="000D79F8">
        <w:rPr>
          <w:rFonts w:ascii="Times New Roman" w:hAnsi="Times New Roman"/>
          <w:color w:val="auto"/>
          <w:sz w:val="28"/>
          <w:szCs w:val="28"/>
          <w:shd w:val="clear" w:color="auto" w:fill="FFFFFF"/>
        </w:rPr>
        <w:t>in the context of the COVID-19 p</w:t>
      </w:r>
      <w:r w:rsidR="007738C5" w:rsidRPr="000D79F8">
        <w:rPr>
          <w:rFonts w:ascii="Times New Roman" w:hAnsi="Times New Roman"/>
          <w:color w:val="auto"/>
          <w:sz w:val="28"/>
          <w:szCs w:val="28"/>
          <w:shd w:val="clear" w:color="auto" w:fill="FFFFFF"/>
        </w:rPr>
        <w:t>andemic.</w:t>
      </w:r>
    </w:p>
    <w:p w14:paraId="5991B837" w14:textId="77777777" w:rsidR="00B027F8" w:rsidRDefault="00B027F8" w:rsidP="00ED13BA">
      <w:pPr>
        <w:pStyle w:val="NormalWeb"/>
        <w:spacing w:line="360" w:lineRule="auto"/>
        <w:ind w:firstLine="720"/>
        <w:jc w:val="both"/>
        <w:rPr>
          <w:rFonts w:ascii="Times New Roman" w:hAnsi="Times New Roman"/>
          <w:color w:val="auto"/>
          <w:sz w:val="28"/>
          <w:szCs w:val="28"/>
          <w:shd w:val="clear" w:color="auto" w:fill="FFFFFF"/>
        </w:rPr>
      </w:pPr>
    </w:p>
    <w:p w14:paraId="110EB505" w14:textId="37A1199B" w:rsidR="00E961BE" w:rsidRPr="00703F46" w:rsidRDefault="00E961BE" w:rsidP="00E961BE">
      <w:pPr>
        <w:pStyle w:val="NormalWeb"/>
        <w:spacing w:line="360" w:lineRule="auto"/>
        <w:ind w:firstLine="720"/>
        <w:jc w:val="both"/>
        <w:rPr>
          <w:rFonts w:ascii="Times New Roman" w:hAnsi="Times New Roman"/>
          <w:color w:val="auto"/>
          <w:sz w:val="28"/>
          <w:szCs w:val="28"/>
          <w:shd w:val="clear" w:color="auto" w:fill="FFFFFF"/>
        </w:rPr>
      </w:pPr>
      <w:r>
        <w:rPr>
          <w:rFonts w:ascii="Times New Roman" w:hAnsi="Times New Roman"/>
          <w:color w:val="auto"/>
          <w:sz w:val="28"/>
          <w:szCs w:val="28"/>
          <w:shd w:val="clear" w:color="auto" w:fill="FFFFFF"/>
        </w:rPr>
        <w:t>The time and efforts you have devot</w:t>
      </w:r>
      <w:r w:rsidR="00624889">
        <w:rPr>
          <w:rFonts w:ascii="Times New Roman" w:hAnsi="Times New Roman"/>
          <w:color w:val="auto"/>
          <w:sz w:val="28"/>
          <w:szCs w:val="28"/>
          <w:shd w:val="clear" w:color="auto" w:fill="FFFFFF"/>
        </w:rPr>
        <w:t>ed</w:t>
      </w:r>
      <w:r>
        <w:rPr>
          <w:rFonts w:ascii="Times New Roman" w:hAnsi="Times New Roman"/>
          <w:color w:val="auto"/>
          <w:sz w:val="28"/>
          <w:szCs w:val="28"/>
          <w:shd w:val="clear" w:color="auto" w:fill="FFFFFF"/>
        </w:rPr>
        <w:t xml:space="preserve"> during this exceptional period to avoid a human rights protection gap by participating in online sessions</w:t>
      </w:r>
      <w:r w:rsidR="001E6F01">
        <w:rPr>
          <w:rFonts w:ascii="Times New Roman" w:hAnsi="Times New Roman"/>
          <w:color w:val="auto"/>
          <w:sz w:val="28"/>
          <w:szCs w:val="28"/>
          <w:shd w:val="clear" w:color="auto" w:fill="FFFFFF"/>
        </w:rPr>
        <w:t>,</w:t>
      </w:r>
      <w:r>
        <w:rPr>
          <w:rFonts w:ascii="Times New Roman" w:hAnsi="Times New Roman"/>
          <w:color w:val="auto"/>
          <w:sz w:val="28"/>
          <w:szCs w:val="28"/>
          <w:shd w:val="clear" w:color="auto" w:fill="FFFFFF"/>
        </w:rPr>
        <w:t xml:space="preserve"> despite the variations in time zones and technological difficulties</w:t>
      </w:r>
      <w:r w:rsidR="001E6F01">
        <w:rPr>
          <w:rFonts w:ascii="Times New Roman" w:hAnsi="Times New Roman"/>
          <w:color w:val="auto"/>
          <w:sz w:val="28"/>
          <w:szCs w:val="28"/>
          <w:shd w:val="clear" w:color="auto" w:fill="FFFFFF"/>
        </w:rPr>
        <w:t>,</w:t>
      </w:r>
      <w:r>
        <w:rPr>
          <w:rFonts w:ascii="Times New Roman" w:hAnsi="Times New Roman"/>
          <w:color w:val="auto"/>
          <w:sz w:val="28"/>
          <w:szCs w:val="28"/>
          <w:shd w:val="clear" w:color="auto" w:fill="FFFFFF"/>
        </w:rPr>
        <w:t xml:space="preserve"> are greatly appreciated. In particular, I </w:t>
      </w:r>
      <w:r w:rsidR="00A15701">
        <w:rPr>
          <w:rFonts w:ascii="Times New Roman" w:hAnsi="Times New Roman"/>
          <w:color w:val="auto"/>
          <w:sz w:val="28"/>
          <w:szCs w:val="28"/>
          <w:shd w:val="clear" w:color="auto" w:fill="FFFFFF"/>
        </w:rPr>
        <w:t xml:space="preserve">commend </w:t>
      </w:r>
      <w:r>
        <w:rPr>
          <w:rFonts w:ascii="Times New Roman" w:hAnsi="Times New Roman"/>
          <w:color w:val="auto"/>
          <w:sz w:val="28"/>
          <w:szCs w:val="28"/>
          <w:shd w:val="clear" w:color="auto" w:fill="FFFFFF"/>
        </w:rPr>
        <w:t>your decision</w:t>
      </w:r>
      <w:r w:rsidR="001E6F01">
        <w:rPr>
          <w:rFonts w:ascii="Times New Roman" w:hAnsi="Times New Roman"/>
          <w:color w:val="auto"/>
          <w:sz w:val="28"/>
          <w:szCs w:val="28"/>
          <w:shd w:val="clear" w:color="auto" w:fill="FFFFFF"/>
        </w:rPr>
        <w:t>,</w:t>
      </w:r>
      <w:r>
        <w:rPr>
          <w:rFonts w:ascii="Times New Roman" w:hAnsi="Times New Roman"/>
          <w:color w:val="auto"/>
          <w:sz w:val="28"/>
          <w:szCs w:val="28"/>
          <w:shd w:val="clear" w:color="auto" w:fill="FFFFFF"/>
        </w:rPr>
        <w:t xml:space="preserve"> along with that of six other treaty bodies</w:t>
      </w:r>
      <w:r w:rsidR="001E6F01">
        <w:rPr>
          <w:rFonts w:ascii="Times New Roman" w:hAnsi="Times New Roman"/>
          <w:color w:val="auto"/>
          <w:sz w:val="28"/>
          <w:szCs w:val="28"/>
          <w:shd w:val="clear" w:color="auto" w:fill="FFFFFF"/>
        </w:rPr>
        <w:t>,</w:t>
      </w:r>
      <w:r>
        <w:rPr>
          <w:rFonts w:ascii="Times New Roman" w:hAnsi="Times New Roman"/>
          <w:color w:val="auto"/>
          <w:sz w:val="28"/>
          <w:szCs w:val="28"/>
          <w:shd w:val="clear" w:color="auto" w:fill="FFFFFF"/>
        </w:rPr>
        <w:t xml:space="preserve"> to test online State</w:t>
      </w:r>
      <w:r w:rsidR="00624889">
        <w:rPr>
          <w:rFonts w:ascii="Times New Roman" w:hAnsi="Times New Roman"/>
          <w:color w:val="auto"/>
          <w:sz w:val="28"/>
          <w:szCs w:val="28"/>
          <w:shd w:val="clear" w:color="auto" w:fill="FFFFFF"/>
        </w:rPr>
        <w:t xml:space="preserve"> party</w:t>
      </w:r>
      <w:r>
        <w:rPr>
          <w:rFonts w:ascii="Times New Roman" w:hAnsi="Times New Roman"/>
          <w:color w:val="auto"/>
          <w:sz w:val="28"/>
          <w:szCs w:val="28"/>
          <w:shd w:val="clear" w:color="auto" w:fill="FFFFFF"/>
        </w:rPr>
        <w:t xml:space="preserve"> reviews on an exceptional basis while in-person meetings are not possible due to the pandemic. I wish </w:t>
      </w:r>
      <w:r w:rsidR="00E41739">
        <w:rPr>
          <w:rFonts w:ascii="Times New Roman" w:hAnsi="Times New Roman"/>
          <w:color w:val="auto"/>
          <w:sz w:val="28"/>
          <w:szCs w:val="28"/>
          <w:shd w:val="clear" w:color="auto" w:fill="FFFFFF"/>
        </w:rPr>
        <w:t xml:space="preserve">all </w:t>
      </w:r>
      <w:r>
        <w:rPr>
          <w:rFonts w:ascii="Times New Roman" w:hAnsi="Times New Roman"/>
          <w:color w:val="auto"/>
          <w:sz w:val="28"/>
          <w:szCs w:val="28"/>
          <w:shd w:val="clear" w:color="auto" w:fill="FFFFFF"/>
        </w:rPr>
        <w:t xml:space="preserve">success </w:t>
      </w:r>
      <w:r w:rsidRPr="00703F46">
        <w:rPr>
          <w:rFonts w:ascii="Times New Roman" w:hAnsi="Times New Roman"/>
          <w:color w:val="auto"/>
          <w:sz w:val="28"/>
          <w:szCs w:val="28"/>
          <w:shd w:val="clear" w:color="auto" w:fill="FFFFFF"/>
        </w:rPr>
        <w:t>for your first-ever online dialogue that you will hold with Denmark next week.</w:t>
      </w:r>
    </w:p>
    <w:p w14:paraId="7C43309E" w14:textId="117164EA" w:rsidR="00E961BE" w:rsidRPr="00703F46" w:rsidRDefault="00703F46" w:rsidP="00E961BE">
      <w:pPr>
        <w:pStyle w:val="NormalWeb"/>
        <w:spacing w:line="360" w:lineRule="auto"/>
        <w:ind w:firstLine="720"/>
        <w:jc w:val="both"/>
        <w:rPr>
          <w:rFonts w:ascii="Times New Roman" w:hAnsi="Times New Roman"/>
          <w:color w:val="auto"/>
          <w:sz w:val="28"/>
          <w:szCs w:val="28"/>
          <w:shd w:val="clear" w:color="auto" w:fill="FFFFFF"/>
        </w:rPr>
      </w:pPr>
      <w:r w:rsidRPr="00703F46">
        <w:rPr>
          <w:rFonts w:ascii="Times New Roman" w:hAnsi="Times New Roman"/>
          <w:color w:val="auto"/>
          <w:sz w:val="28"/>
          <w:szCs w:val="28"/>
          <w:shd w:val="clear" w:color="auto" w:fill="FFFFFF"/>
        </w:rPr>
        <w:t xml:space="preserve">At the last meeting of the Chairs, on 14 December 2020, </w:t>
      </w:r>
      <w:r w:rsidR="00E41739">
        <w:rPr>
          <w:rFonts w:ascii="Times New Roman" w:hAnsi="Times New Roman"/>
          <w:color w:val="auto"/>
          <w:sz w:val="28"/>
          <w:szCs w:val="28"/>
          <w:shd w:val="clear" w:color="auto" w:fill="FFFFFF"/>
        </w:rPr>
        <w:t>they</w:t>
      </w:r>
      <w:r w:rsidRPr="00703F46">
        <w:rPr>
          <w:rFonts w:ascii="Times New Roman" w:hAnsi="Times New Roman"/>
          <w:color w:val="auto"/>
          <w:sz w:val="28"/>
          <w:szCs w:val="28"/>
          <w:shd w:val="clear" w:color="auto" w:fill="FFFFFF"/>
        </w:rPr>
        <w:t xml:space="preserve"> discussed the two recommendations of the co-facilitators appointed by the President of the General Assembly</w:t>
      </w:r>
      <w:r w:rsidR="00E41739">
        <w:rPr>
          <w:rFonts w:ascii="Times New Roman" w:hAnsi="Times New Roman"/>
          <w:color w:val="auto"/>
          <w:sz w:val="28"/>
          <w:szCs w:val="28"/>
          <w:shd w:val="clear" w:color="auto" w:fill="FFFFFF"/>
        </w:rPr>
        <w:t xml:space="preserve">: i.e. (1) </w:t>
      </w:r>
      <w:r w:rsidRPr="00703F46">
        <w:rPr>
          <w:rFonts w:ascii="Times New Roman" w:hAnsi="Times New Roman"/>
          <w:color w:val="auto"/>
          <w:sz w:val="28"/>
          <w:szCs w:val="28"/>
          <w:shd w:val="clear" w:color="auto" w:fill="FFFFFF"/>
        </w:rPr>
        <w:t xml:space="preserve">on the parameters for a schedule of predictable review cycles taking into account that the </w:t>
      </w:r>
      <w:r w:rsidR="00E41739">
        <w:rPr>
          <w:rFonts w:ascii="Times New Roman" w:hAnsi="Times New Roman"/>
          <w:color w:val="auto"/>
          <w:sz w:val="28"/>
          <w:szCs w:val="28"/>
          <w:shd w:val="clear" w:color="auto" w:fill="FFFFFF"/>
        </w:rPr>
        <w:t xml:space="preserve">Covenant </w:t>
      </w:r>
      <w:r w:rsidRPr="00703F46">
        <w:rPr>
          <w:rFonts w:ascii="Times New Roman" w:hAnsi="Times New Roman"/>
          <w:color w:val="auto"/>
          <w:sz w:val="28"/>
          <w:szCs w:val="28"/>
          <w:shd w:val="clear" w:color="auto" w:fill="FFFFFF"/>
        </w:rPr>
        <w:t xml:space="preserve">Committees have already decided to introduce </w:t>
      </w:r>
      <w:r w:rsidR="00624889">
        <w:rPr>
          <w:rFonts w:ascii="Times New Roman" w:hAnsi="Times New Roman"/>
          <w:color w:val="auto"/>
          <w:sz w:val="28"/>
          <w:szCs w:val="28"/>
          <w:shd w:val="clear" w:color="auto" w:fill="FFFFFF"/>
        </w:rPr>
        <w:t>such</w:t>
      </w:r>
      <w:r w:rsidRPr="00703F46">
        <w:rPr>
          <w:rFonts w:ascii="Times New Roman" w:hAnsi="Times New Roman"/>
          <w:color w:val="auto"/>
          <w:sz w:val="28"/>
          <w:szCs w:val="28"/>
          <w:shd w:val="clear" w:color="auto" w:fill="FFFFFF"/>
        </w:rPr>
        <w:t xml:space="preserve"> cycles, and </w:t>
      </w:r>
      <w:r w:rsidR="00E41739">
        <w:rPr>
          <w:rFonts w:ascii="Times New Roman" w:hAnsi="Times New Roman"/>
          <w:color w:val="auto"/>
          <w:sz w:val="28"/>
          <w:szCs w:val="28"/>
          <w:shd w:val="clear" w:color="auto" w:fill="FFFFFF"/>
        </w:rPr>
        <w:t xml:space="preserve">(2) </w:t>
      </w:r>
      <w:r w:rsidR="005861AD">
        <w:rPr>
          <w:rFonts w:ascii="Times New Roman" w:hAnsi="Times New Roman"/>
          <w:color w:val="auto"/>
          <w:sz w:val="28"/>
          <w:szCs w:val="28"/>
          <w:shd w:val="clear" w:color="auto" w:fill="FFFFFF"/>
        </w:rPr>
        <w:t xml:space="preserve">aligned </w:t>
      </w:r>
      <w:r w:rsidRPr="00703F46">
        <w:rPr>
          <w:rFonts w:ascii="Times New Roman" w:hAnsi="Times New Roman"/>
          <w:color w:val="auto"/>
          <w:sz w:val="28"/>
          <w:szCs w:val="28"/>
          <w:shd w:val="clear" w:color="auto" w:fill="FFFFFF"/>
        </w:rPr>
        <w:t>working methods based on previous discussions of the Chairs on working methods.</w:t>
      </w:r>
      <w:r w:rsidR="00E961BE" w:rsidRPr="00703F46">
        <w:rPr>
          <w:rFonts w:ascii="Times New Roman" w:hAnsi="Times New Roman"/>
          <w:color w:val="auto"/>
          <w:sz w:val="28"/>
          <w:szCs w:val="28"/>
          <w:shd w:val="clear" w:color="auto" w:fill="FFFFFF"/>
        </w:rPr>
        <w:t xml:space="preserve"> </w:t>
      </w:r>
    </w:p>
    <w:p w14:paraId="2BEC817E" w14:textId="571D9D8C" w:rsidR="00B2550A" w:rsidRDefault="00E961BE" w:rsidP="00AF0B34">
      <w:pPr>
        <w:pStyle w:val="NormalWeb"/>
        <w:spacing w:line="360" w:lineRule="auto"/>
        <w:ind w:firstLine="720"/>
        <w:jc w:val="both"/>
        <w:rPr>
          <w:rFonts w:ascii="Times New Roman" w:hAnsi="Times New Roman"/>
          <w:color w:val="auto"/>
          <w:sz w:val="28"/>
          <w:szCs w:val="28"/>
          <w:shd w:val="clear" w:color="auto" w:fill="FFFFFF"/>
        </w:rPr>
      </w:pPr>
      <w:r w:rsidRPr="00703F46">
        <w:rPr>
          <w:rFonts w:ascii="Times New Roman" w:hAnsi="Times New Roman"/>
          <w:color w:val="auto"/>
          <w:sz w:val="28"/>
          <w:szCs w:val="28"/>
          <w:shd w:val="clear" w:color="auto" w:fill="FFFFFF"/>
        </w:rPr>
        <w:t xml:space="preserve">The Chairs also </w:t>
      </w:r>
      <w:r>
        <w:rPr>
          <w:rFonts w:ascii="Times New Roman" w:hAnsi="Times New Roman"/>
          <w:color w:val="auto"/>
          <w:sz w:val="28"/>
          <w:szCs w:val="28"/>
          <w:shd w:val="clear" w:color="auto" w:fill="FFFFFF"/>
        </w:rPr>
        <w:t>highlighted the continu</w:t>
      </w:r>
      <w:r w:rsidR="005861AD">
        <w:rPr>
          <w:rFonts w:ascii="Times New Roman" w:hAnsi="Times New Roman"/>
          <w:color w:val="auto"/>
          <w:sz w:val="28"/>
          <w:szCs w:val="28"/>
          <w:shd w:val="clear" w:color="auto" w:fill="FFFFFF"/>
        </w:rPr>
        <w:t>ing</w:t>
      </w:r>
      <w:r>
        <w:rPr>
          <w:rFonts w:ascii="Times New Roman" w:hAnsi="Times New Roman"/>
          <w:color w:val="auto"/>
          <w:sz w:val="28"/>
          <w:szCs w:val="28"/>
          <w:shd w:val="clear" w:color="auto" w:fill="FFFFFF"/>
        </w:rPr>
        <w:t xml:space="preserve"> challenges </w:t>
      </w:r>
      <w:r w:rsidR="00E41739">
        <w:rPr>
          <w:rFonts w:ascii="Times New Roman" w:hAnsi="Times New Roman"/>
          <w:color w:val="auto"/>
          <w:sz w:val="28"/>
          <w:szCs w:val="28"/>
          <w:shd w:val="clear" w:color="auto" w:fill="FFFFFF"/>
        </w:rPr>
        <w:t xml:space="preserve">that </w:t>
      </w:r>
      <w:r>
        <w:rPr>
          <w:rFonts w:ascii="Times New Roman" w:hAnsi="Times New Roman"/>
          <w:color w:val="auto"/>
          <w:sz w:val="28"/>
          <w:szCs w:val="28"/>
          <w:shd w:val="clear" w:color="auto" w:fill="FFFFFF"/>
        </w:rPr>
        <w:t xml:space="preserve">they and their respective treaty bodies face with on-line meetings, </w:t>
      </w:r>
      <w:r w:rsidR="00E41739">
        <w:rPr>
          <w:rFonts w:ascii="Times New Roman" w:hAnsi="Times New Roman"/>
          <w:color w:val="auto"/>
          <w:sz w:val="28"/>
          <w:szCs w:val="28"/>
          <w:shd w:val="clear" w:color="auto" w:fill="FFFFFF"/>
        </w:rPr>
        <w:t>p</w:t>
      </w:r>
      <w:r>
        <w:rPr>
          <w:rFonts w:ascii="Times New Roman" w:hAnsi="Times New Roman"/>
          <w:color w:val="auto"/>
          <w:sz w:val="28"/>
          <w:szCs w:val="28"/>
          <w:shd w:val="clear" w:color="auto" w:fill="FFFFFF"/>
        </w:rPr>
        <w:t>oint</w:t>
      </w:r>
      <w:r w:rsidR="00E41739">
        <w:rPr>
          <w:rFonts w:ascii="Times New Roman" w:hAnsi="Times New Roman"/>
          <w:color w:val="auto"/>
          <w:sz w:val="28"/>
          <w:szCs w:val="28"/>
          <w:shd w:val="clear" w:color="auto" w:fill="FFFFFF"/>
        </w:rPr>
        <w:t>ing</w:t>
      </w:r>
      <w:r>
        <w:rPr>
          <w:rFonts w:ascii="Times New Roman" w:hAnsi="Times New Roman"/>
          <w:color w:val="auto"/>
          <w:sz w:val="28"/>
          <w:szCs w:val="28"/>
          <w:shd w:val="clear" w:color="auto" w:fill="FFFFFF"/>
        </w:rPr>
        <w:t xml:space="preserve"> out that to be able to conduct dialogues with States parties online, the</w:t>
      </w:r>
      <w:r w:rsidR="00E41739">
        <w:rPr>
          <w:rFonts w:ascii="Times New Roman" w:hAnsi="Times New Roman"/>
          <w:color w:val="auto"/>
          <w:sz w:val="28"/>
          <w:szCs w:val="28"/>
          <w:shd w:val="clear" w:color="auto" w:fill="FFFFFF"/>
        </w:rPr>
        <w:t>y</w:t>
      </w:r>
      <w:r>
        <w:rPr>
          <w:rFonts w:ascii="Times New Roman" w:hAnsi="Times New Roman"/>
          <w:color w:val="auto"/>
          <w:sz w:val="28"/>
          <w:szCs w:val="28"/>
          <w:shd w:val="clear" w:color="auto" w:fill="FFFFFF"/>
        </w:rPr>
        <w:t xml:space="preserve"> need to be empowered with appropriate online platforms to be able to engage in constructive</w:t>
      </w:r>
      <w:r w:rsidR="005861AD">
        <w:rPr>
          <w:rFonts w:ascii="Times New Roman" w:hAnsi="Times New Roman"/>
          <w:color w:val="auto"/>
          <w:sz w:val="28"/>
          <w:szCs w:val="28"/>
          <w:shd w:val="clear" w:color="auto" w:fill="FFFFFF"/>
        </w:rPr>
        <w:t>,</w:t>
      </w:r>
      <w:r>
        <w:rPr>
          <w:rFonts w:ascii="Times New Roman" w:hAnsi="Times New Roman"/>
          <w:color w:val="auto"/>
          <w:sz w:val="28"/>
          <w:szCs w:val="28"/>
          <w:shd w:val="clear" w:color="auto" w:fill="FFFFFF"/>
        </w:rPr>
        <w:t xml:space="preserve"> substantive online dialogues that must “continue being interactive, accessible to persons with disabilities, transparent and participatory”. In seeking support from Member States, the Chairs urged them to consider the establishment of a dedicated online platform for all mandated activities of treaty bodies</w:t>
      </w:r>
      <w:r w:rsidR="00B2550A">
        <w:rPr>
          <w:rFonts w:ascii="Times New Roman" w:hAnsi="Times New Roman"/>
          <w:color w:val="auto"/>
          <w:sz w:val="28"/>
          <w:szCs w:val="28"/>
          <w:shd w:val="clear" w:color="auto" w:fill="FFFFFF"/>
        </w:rPr>
        <w:t>.</w:t>
      </w:r>
    </w:p>
    <w:p w14:paraId="360A54DD" w14:textId="3830885D" w:rsidR="00AF0B34" w:rsidRPr="006B1DFE" w:rsidRDefault="001B6360" w:rsidP="00AF0B34">
      <w:pPr>
        <w:pStyle w:val="NormalWeb"/>
        <w:spacing w:line="360" w:lineRule="auto"/>
        <w:ind w:firstLine="720"/>
        <w:jc w:val="both"/>
        <w:rPr>
          <w:rFonts w:ascii="Times New Roman" w:hAnsi="Times New Roman"/>
          <w:color w:val="auto"/>
          <w:sz w:val="28"/>
          <w:szCs w:val="28"/>
          <w:shd w:val="clear" w:color="auto" w:fill="FFFFFF"/>
        </w:rPr>
      </w:pPr>
      <w:r w:rsidRPr="001B6360">
        <w:rPr>
          <w:rFonts w:ascii="Times New Roman" w:hAnsi="Times New Roman"/>
          <w:color w:val="auto"/>
          <w:sz w:val="28"/>
          <w:szCs w:val="28"/>
          <w:shd w:val="clear" w:color="auto" w:fill="FFFFFF"/>
        </w:rPr>
        <w:t xml:space="preserve">On a more sobering note, </w:t>
      </w:r>
      <w:r w:rsidRPr="001B6360">
        <w:rPr>
          <w:rFonts w:ascii="Times New Roman" w:hAnsi="Times New Roman"/>
          <w:color w:val="auto"/>
          <w:sz w:val="28"/>
          <w:szCs w:val="28"/>
        </w:rPr>
        <w:t xml:space="preserve">the </w:t>
      </w:r>
      <w:r w:rsidRPr="00097993">
        <w:rPr>
          <w:rFonts w:ascii="Times New Roman" w:hAnsi="Times New Roman"/>
          <w:bCs/>
          <w:color w:val="auto"/>
          <w:sz w:val="28"/>
          <w:szCs w:val="28"/>
        </w:rPr>
        <w:t>regular budget</w:t>
      </w:r>
      <w:r w:rsidRPr="001B6360">
        <w:rPr>
          <w:rFonts w:ascii="Times New Roman" w:hAnsi="Times New Roman"/>
          <w:color w:val="auto"/>
          <w:sz w:val="28"/>
          <w:szCs w:val="28"/>
        </w:rPr>
        <w:t xml:space="preserve"> recently adopted by the General Assembly for 2021 did </w:t>
      </w:r>
      <w:r w:rsidRPr="00C37D88">
        <w:rPr>
          <w:rFonts w:ascii="Times New Roman" w:hAnsi="Times New Roman"/>
          <w:color w:val="auto"/>
          <w:sz w:val="28"/>
          <w:szCs w:val="28"/>
        </w:rPr>
        <w:t>not</w:t>
      </w:r>
      <w:r w:rsidRPr="001B6360">
        <w:rPr>
          <w:rFonts w:ascii="Times New Roman" w:hAnsi="Times New Roman"/>
          <w:color w:val="auto"/>
          <w:sz w:val="28"/>
          <w:szCs w:val="28"/>
        </w:rPr>
        <w:t xml:space="preserve"> approve the requested staff resources to support the increased workload of treaty bodies, mainly </w:t>
      </w:r>
      <w:r w:rsidR="001D2CCA">
        <w:rPr>
          <w:rFonts w:ascii="Times New Roman" w:hAnsi="Times New Roman"/>
          <w:color w:val="auto"/>
          <w:sz w:val="28"/>
          <w:szCs w:val="28"/>
        </w:rPr>
        <w:t>related to</w:t>
      </w:r>
      <w:r w:rsidRPr="001B6360">
        <w:rPr>
          <w:rFonts w:ascii="Times New Roman" w:hAnsi="Times New Roman"/>
          <w:color w:val="auto"/>
          <w:sz w:val="28"/>
          <w:szCs w:val="28"/>
        </w:rPr>
        <w:t xml:space="preserve"> individual </w:t>
      </w:r>
      <w:r w:rsidRPr="00C37D88">
        <w:rPr>
          <w:rFonts w:ascii="Times New Roman" w:hAnsi="Times New Roman"/>
          <w:color w:val="auto"/>
          <w:sz w:val="28"/>
          <w:szCs w:val="28"/>
        </w:rPr>
        <w:t xml:space="preserve">communications. </w:t>
      </w:r>
      <w:r w:rsidR="005861AD" w:rsidRPr="00C37D88">
        <w:rPr>
          <w:rFonts w:ascii="Times New Roman" w:hAnsi="Times New Roman"/>
          <w:color w:val="auto"/>
          <w:sz w:val="28"/>
          <w:szCs w:val="28"/>
        </w:rPr>
        <w:t xml:space="preserve">Despite this highly unfortunate situation, </w:t>
      </w:r>
      <w:r w:rsidR="00F8693C" w:rsidRPr="00C37D88">
        <w:rPr>
          <w:rFonts w:ascii="Times New Roman" w:hAnsi="Times New Roman"/>
          <w:color w:val="auto"/>
          <w:sz w:val="28"/>
          <w:szCs w:val="28"/>
        </w:rPr>
        <w:t xml:space="preserve">OHCHR </w:t>
      </w:r>
      <w:r w:rsidR="005861AD" w:rsidRPr="00C37D88">
        <w:rPr>
          <w:rFonts w:ascii="Times New Roman" w:hAnsi="Times New Roman"/>
          <w:color w:val="auto"/>
          <w:sz w:val="28"/>
          <w:szCs w:val="28"/>
        </w:rPr>
        <w:t>continue</w:t>
      </w:r>
      <w:r w:rsidR="00F8693C" w:rsidRPr="00C37D88">
        <w:rPr>
          <w:rFonts w:ascii="Times New Roman" w:hAnsi="Times New Roman"/>
          <w:color w:val="auto"/>
          <w:sz w:val="28"/>
          <w:szCs w:val="28"/>
        </w:rPr>
        <w:t>s</w:t>
      </w:r>
      <w:r w:rsidR="005861AD" w:rsidRPr="00C37D88">
        <w:rPr>
          <w:rFonts w:ascii="Times New Roman" w:hAnsi="Times New Roman"/>
          <w:color w:val="auto"/>
          <w:sz w:val="28"/>
          <w:szCs w:val="28"/>
        </w:rPr>
        <w:t xml:space="preserve"> to do </w:t>
      </w:r>
      <w:r w:rsidR="00F8693C" w:rsidRPr="00C37D88">
        <w:rPr>
          <w:rFonts w:ascii="Times New Roman" w:hAnsi="Times New Roman"/>
          <w:color w:val="auto"/>
          <w:sz w:val="28"/>
          <w:szCs w:val="28"/>
        </w:rPr>
        <w:t xml:space="preserve">its </w:t>
      </w:r>
      <w:r w:rsidR="005861AD" w:rsidRPr="00C37D88">
        <w:rPr>
          <w:rFonts w:ascii="Times New Roman" w:hAnsi="Times New Roman"/>
          <w:color w:val="auto"/>
          <w:sz w:val="28"/>
          <w:szCs w:val="28"/>
        </w:rPr>
        <w:t>utmost to ensure adequate support for your work and actively look for solutions.</w:t>
      </w:r>
      <w:r w:rsidR="005861AD">
        <w:rPr>
          <w:rFonts w:ascii="Times New Roman" w:hAnsi="Times New Roman"/>
          <w:color w:val="auto"/>
          <w:sz w:val="28"/>
          <w:szCs w:val="28"/>
        </w:rPr>
        <w:t xml:space="preserve"> </w:t>
      </w:r>
    </w:p>
    <w:p w14:paraId="4C98831D" w14:textId="77777777" w:rsidR="006B1DFE" w:rsidRPr="006B1DFE" w:rsidRDefault="00B57E8D" w:rsidP="006B1DFE">
      <w:pPr>
        <w:pStyle w:val="NormalWeb"/>
        <w:spacing w:line="360" w:lineRule="auto"/>
        <w:jc w:val="both"/>
        <w:rPr>
          <w:rFonts w:ascii="Times New Roman" w:hAnsi="Times New Roman"/>
          <w:color w:val="auto"/>
          <w:sz w:val="28"/>
          <w:szCs w:val="28"/>
          <w:shd w:val="clear" w:color="auto" w:fill="FFFFFF"/>
        </w:rPr>
      </w:pPr>
      <w:r w:rsidRPr="006B1DFE">
        <w:rPr>
          <w:rFonts w:ascii="Times New Roman" w:hAnsi="Times New Roman"/>
          <w:color w:val="auto"/>
          <w:sz w:val="28"/>
          <w:szCs w:val="28"/>
          <w:lang w:eastAsia="en-GB"/>
        </w:rPr>
        <w:t>Distinguished Members</w:t>
      </w:r>
      <w:r w:rsidR="001C490B" w:rsidRPr="006B1DFE">
        <w:rPr>
          <w:rFonts w:ascii="Times New Roman" w:hAnsi="Times New Roman"/>
          <w:color w:val="auto"/>
          <w:sz w:val="28"/>
          <w:szCs w:val="28"/>
          <w:lang w:eastAsia="en-GB"/>
        </w:rPr>
        <w:t xml:space="preserve"> of the Committee</w:t>
      </w:r>
      <w:r w:rsidRPr="006B1DFE">
        <w:rPr>
          <w:rFonts w:ascii="Times New Roman" w:hAnsi="Times New Roman"/>
          <w:color w:val="auto"/>
          <w:sz w:val="28"/>
          <w:szCs w:val="28"/>
          <w:lang w:eastAsia="en-GB"/>
        </w:rPr>
        <w:t>,</w:t>
      </w:r>
    </w:p>
    <w:p w14:paraId="43824EEF" w14:textId="4DF3BE92" w:rsidR="00097993" w:rsidRDefault="006B1DFE" w:rsidP="00097993">
      <w:pPr>
        <w:pStyle w:val="NormalWeb"/>
        <w:spacing w:line="360" w:lineRule="auto"/>
        <w:ind w:firstLine="567"/>
        <w:jc w:val="both"/>
        <w:rPr>
          <w:rFonts w:ascii="Times New Roman" w:eastAsia="Times New Roman" w:hAnsi="Times New Roman"/>
          <w:color w:val="auto"/>
          <w:sz w:val="28"/>
          <w:szCs w:val="28"/>
          <w:shd w:val="clear" w:color="auto" w:fill="FFFFFF"/>
        </w:rPr>
      </w:pPr>
      <w:r w:rsidRPr="006B1DFE">
        <w:rPr>
          <w:rStyle w:val="normaltextrun"/>
          <w:rFonts w:ascii="Times New Roman" w:hAnsi="Times New Roman"/>
          <w:color w:val="auto"/>
          <w:sz w:val="28"/>
          <w:szCs w:val="28"/>
        </w:rPr>
        <w:t xml:space="preserve">Last month, </w:t>
      </w:r>
      <w:r w:rsidR="001D2CCA">
        <w:rPr>
          <w:rStyle w:val="normaltextrun"/>
          <w:rFonts w:ascii="Times New Roman" w:hAnsi="Times New Roman"/>
          <w:color w:val="auto"/>
          <w:sz w:val="28"/>
          <w:szCs w:val="28"/>
        </w:rPr>
        <w:t xml:space="preserve">the </w:t>
      </w:r>
      <w:r w:rsidRPr="006B1DFE">
        <w:rPr>
          <w:rStyle w:val="normaltextrun"/>
          <w:rFonts w:ascii="Times New Roman" w:hAnsi="Times New Roman"/>
          <w:color w:val="auto"/>
          <w:sz w:val="28"/>
          <w:szCs w:val="28"/>
        </w:rPr>
        <w:t xml:space="preserve">Secretary-General briefed the General Assembly on his ten priorities for 2021. </w:t>
      </w:r>
      <w:r>
        <w:rPr>
          <w:rStyle w:val="normaltextrun"/>
          <w:rFonts w:ascii="Times New Roman" w:hAnsi="Times New Roman"/>
          <w:color w:val="auto"/>
          <w:sz w:val="28"/>
          <w:szCs w:val="28"/>
        </w:rPr>
        <w:t xml:space="preserve">Reflecting on </w:t>
      </w:r>
      <w:r w:rsidRPr="006B1DFE">
        <w:rPr>
          <w:rStyle w:val="normaltextrun"/>
          <w:rFonts w:ascii="Times New Roman" w:hAnsi="Times New Roman"/>
          <w:color w:val="auto"/>
          <w:sz w:val="28"/>
          <w:szCs w:val="28"/>
        </w:rPr>
        <w:t xml:space="preserve">the devastating consequences </w:t>
      </w:r>
      <w:r w:rsidRPr="006B1DFE">
        <w:rPr>
          <w:rFonts w:ascii="Times New Roman" w:eastAsia="Times New Roman" w:hAnsi="Times New Roman"/>
          <w:bCs/>
          <w:color w:val="auto"/>
          <w:sz w:val="28"/>
          <w:szCs w:val="28"/>
        </w:rPr>
        <w:t xml:space="preserve">of COVID-19 as well as environmental, peace and security and human rights challenges over the </w:t>
      </w:r>
      <w:r w:rsidR="00614990">
        <w:rPr>
          <w:rFonts w:ascii="Times New Roman" w:eastAsia="Times New Roman" w:hAnsi="Times New Roman"/>
          <w:bCs/>
          <w:color w:val="auto"/>
          <w:sz w:val="28"/>
          <w:szCs w:val="28"/>
        </w:rPr>
        <w:t>past</w:t>
      </w:r>
      <w:r w:rsidRPr="006B1DFE">
        <w:rPr>
          <w:rFonts w:ascii="Times New Roman" w:eastAsia="Times New Roman" w:hAnsi="Times New Roman"/>
          <w:bCs/>
          <w:color w:val="auto"/>
          <w:sz w:val="28"/>
          <w:szCs w:val="28"/>
        </w:rPr>
        <w:t xml:space="preserve"> year</w:t>
      </w:r>
      <w:r w:rsidRPr="006B1DFE">
        <w:rPr>
          <w:rFonts w:ascii="Times New Roman" w:eastAsia="Times New Roman" w:hAnsi="Times New Roman"/>
          <w:color w:val="auto"/>
          <w:sz w:val="28"/>
          <w:szCs w:val="28"/>
          <w:shd w:val="clear" w:color="auto" w:fill="FFFFFF"/>
        </w:rPr>
        <w:t xml:space="preserve">, he noted that human rights are facing a backlash and that the pandemic had a </w:t>
      </w:r>
      <w:r w:rsidRPr="00B34957">
        <w:rPr>
          <w:rFonts w:ascii="Times New Roman" w:eastAsia="Times New Roman" w:hAnsi="Times New Roman"/>
          <w:color w:val="auto"/>
          <w:sz w:val="28"/>
          <w:szCs w:val="28"/>
          <w:shd w:val="clear" w:color="auto" w:fill="FFFFFF"/>
        </w:rPr>
        <w:t>detrimental impact on women and girls.</w:t>
      </w:r>
      <w:r w:rsidRPr="00B34957">
        <w:rPr>
          <w:rFonts w:ascii="Times New Roman" w:hAnsi="Times New Roman"/>
          <w:color w:val="auto"/>
          <w:sz w:val="28"/>
          <w:szCs w:val="28"/>
          <w:shd w:val="clear" w:color="auto" w:fill="FFFFFF"/>
        </w:rPr>
        <w:t xml:space="preserve"> H</w:t>
      </w:r>
      <w:r w:rsidRPr="00B34957">
        <w:rPr>
          <w:rFonts w:ascii="Times New Roman" w:eastAsia="Times New Roman" w:hAnsi="Times New Roman"/>
          <w:color w:val="auto"/>
          <w:sz w:val="28"/>
          <w:szCs w:val="28"/>
          <w:shd w:val="clear" w:color="auto" w:fill="FFFFFF"/>
        </w:rPr>
        <w:t xml:space="preserve">e </w:t>
      </w:r>
      <w:r w:rsidR="005861AD" w:rsidRPr="00B34957">
        <w:rPr>
          <w:rFonts w:ascii="Times New Roman" w:eastAsia="Times New Roman" w:hAnsi="Times New Roman"/>
          <w:color w:val="auto"/>
          <w:sz w:val="28"/>
          <w:szCs w:val="28"/>
          <w:shd w:val="clear" w:color="auto" w:fill="FFFFFF"/>
        </w:rPr>
        <w:t>re</w:t>
      </w:r>
      <w:r w:rsidRPr="00B34957">
        <w:rPr>
          <w:rFonts w:ascii="Times New Roman" w:eastAsia="Times New Roman" w:hAnsi="Times New Roman"/>
          <w:color w:val="auto"/>
          <w:sz w:val="28"/>
          <w:szCs w:val="28"/>
          <w:shd w:val="clear" w:color="auto" w:fill="FFFFFF"/>
        </w:rPr>
        <w:t>asserted that he w</w:t>
      </w:r>
      <w:r w:rsidRPr="00B34957">
        <w:rPr>
          <w:rFonts w:ascii="Times New Roman" w:hAnsi="Times New Roman"/>
          <w:color w:val="auto"/>
          <w:sz w:val="28"/>
          <w:szCs w:val="28"/>
          <w:shd w:val="clear" w:color="auto" w:fill="FFFFFF"/>
        </w:rPr>
        <w:t xml:space="preserve">ould address </w:t>
      </w:r>
      <w:r w:rsidRPr="00B34957">
        <w:rPr>
          <w:rFonts w:ascii="Times New Roman" w:eastAsia="Times New Roman" w:hAnsi="Times New Roman"/>
          <w:bCs/>
          <w:color w:val="auto"/>
          <w:sz w:val="28"/>
          <w:szCs w:val="28"/>
          <w:shd w:val="clear" w:color="auto" w:fill="FFFFFF"/>
        </w:rPr>
        <w:t>gender equality</w:t>
      </w:r>
      <w:r w:rsidRPr="00B34957">
        <w:rPr>
          <w:rFonts w:ascii="Times New Roman" w:hAnsi="Times New Roman"/>
          <w:bCs/>
          <w:color w:val="auto"/>
          <w:sz w:val="28"/>
          <w:szCs w:val="28"/>
          <w:shd w:val="clear" w:color="auto" w:fill="FFFFFF"/>
        </w:rPr>
        <w:t xml:space="preserve"> as </w:t>
      </w:r>
      <w:r w:rsidR="005861AD" w:rsidRPr="00B34957">
        <w:rPr>
          <w:rFonts w:ascii="Times New Roman" w:hAnsi="Times New Roman"/>
          <w:bCs/>
          <w:color w:val="auto"/>
          <w:sz w:val="28"/>
          <w:szCs w:val="28"/>
          <w:shd w:val="clear" w:color="auto" w:fill="FFFFFF"/>
        </w:rPr>
        <w:t>a key</w:t>
      </w:r>
      <w:r w:rsidRPr="00B34957">
        <w:rPr>
          <w:rFonts w:ascii="Times New Roman" w:hAnsi="Times New Roman"/>
          <w:bCs/>
          <w:color w:val="auto"/>
          <w:sz w:val="28"/>
          <w:szCs w:val="28"/>
          <w:shd w:val="clear" w:color="auto" w:fill="FFFFFF"/>
        </w:rPr>
        <w:t xml:space="preserve"> priorit</w:t>
      </w:r>
      <w:r w:rsidR="005861AD" w:rsidRPr="00B34957">
        <w:rPr>
          <w:rFonts w:ascii="Times New Roman" w:hAnsi="Times New Roman"/>
          <w:bCs/>
          <w:color w:val="auto"/>
          <w:sz w:val="28"/>
          <w:szCs w:val="28"/>
          <w:shd w:val="clear" w:color="auto" w:fill="FFFFFF"/>
        </w:rPr>
        <w:t>y</w:t>
      </w:r>
      <w:r w:rsidRPr="00B34957">
        <w:rPr>
          <w:rFonts w:ascii="Times New Roman" w:hAnsi="Times New Roman"/>
          <w:bCs/>
          <w:color w:val="auto"/>
          <w:sz w:val="28"/>
          <w:szCs w:val="28"/>
          <w:shd w:val="clear" w:color="auto" w:fill="FFFFFF"/>
        </w:rPr>
        <w:t>, highlighting</w:t>
      </w:r>
      <w:r w:rsidRPr="006B1DFE">
        <w:rPr>
          <w:rFonts w:ascii="Times New Roman" w:hAnsi="Times New Roman"/>
          <w:bCs/>
          <w:color w:val="auto"/>
          <w:sz w:val="28"/>
          <w:szCs w:val="28"/>
          <w:shd w:val="clear" w:color="auto" w:fill="FFFFFF"/>
        </w:rPr>
        <w:t xml:space="preserve"> </w:t>
      </w:r>
      <w:r w:rsidRPr="006B1DFE">
        <w:rPr>
          <w:rFonts w:ascii="Times New Roman" w:eastAsia="Times New Roman" w:hAnsi="Times New Roman"/>
          <w:color w:val="auto"/>
          <w:sz w:val="28"/>
          <w:szCs w:val="28"/>
          <w:shd w:val="clear" w:color="auto" w:fill="FFFFFF"/>
        </w:rPr>
        <w:t>several obstacles women face, such as higher rates of poverty and gender-based violence as a result of COVID-19.</w:t>
      </w:r>
    </w:p>
    <w:p w14:paraId="5983082D" w14:textId="57EC3EBB" w:rsidR="00AF0B34" w:rsidRDefault="00097993" w:rsidP="00097993">
      <w:pPr>
        <w:pStyle w:val="NormalWeb"/>
        <w:spacing w:line="360" w:lineRule="auto"/>
        <w:ind w:firstLine="567"/>
        <w:jc w:val="both"/>
        <w:rPr>
          <w:rFonts w:ascii="Times New Roman" w:hAnsi="Times New Roman"/>
          <w:color w:val="auto"/>
          <w:sz w:val="28"/>
          <w:szCs w:val="28"/>
        </w:rPr>
      </w:pPr>
      <w:r w:rsidRPr="00097993">
        <w:rPr>
          <w:rFonts w:ascii="Times New Roman" w:eastAsia="Times New Roman" w:hAnsi="Times New Roman"/>
          <w:color w:val="auto"/>
          <w:sz w:val="28"/>
          <w:szCs w:val="28"/>
          <w:shd w:val="clear" w:color="auto" w:fill="FFFFFF"/>
        </w:rPr>
        <w:t xml:space="preserve">The </w:t>
      </w:r>
      <w:r w:rsidR="001D2CCA">
        <w:rPr>
          <w:rFonts w:ascii="Times New Roman" w:eastAsia="Times New Roman" w:hAnsi="Times New Roman"/>
          <w:color w:val="auto"/>
          <w:sz w:val="28"/>
          <w:szCs w:val="28"/>
          <w:shd w:val="clear" w:color="auto" w:fill="FFFFFF"/>
        </w:rPr>
        <w:t xml:space="preserve">high </w:t>
      </w:r>
      <w:r w:rsidRPr="00097993">
        <w:rPr>
          <w:rFonts w:ascii="Times New Roman" w:eastAsia="Times New Roman" w:hAnsi="Times New Roman"/>
          <w:color w:val="auto"/>
          <w:sz w:val="28"/>
          <w:szCs w:val="28"/>
          <w:shd w:val="clear" w:color="auto" w:fill="FFFFFF"/>
        </w:rPr>
        <w:t>priority</w:t>
      </w:r>
      <w:r w:rsidR="00614990">
        <w:rPr>
          <w:rFonts w:ascii="Times New Roman" w:eastAsia="Times New Roman" w:hAnsi="Times New Roman"/>
          <w:color w:val="auto"/>
          <w:sz w:val="28"/>
          <w:szCs w:val="28"/>
          <w:shd w:val="clear" w:color="auto" w:fill="FFFFFF"/>
        </w:rPr>
        <w:t xml:space="preserve"> given to the human rights of women</w:t>
      </w:r>
      <w:r w:rsidRPr="00097993">
        <w:rPr>
          <w:rFonts w:ascii="Times New Roman" w:eastAsia="Times New Roman" w:hAnsi="Times New Roman"/>
          <w:color w:val="auto"/>
          <w:sz w:val="28"/>
          <w:szCs w:val="28"/>
          <w:shd w:val="clear" w:color="auto" w:fill="FFFFFF"/>
        </w:rPr>
        <w:t xml:space="preserve"> </w:t>
      </w:r>
      <w:r w:rsidR="001D2CCA">
        <w:rPr>
          <w:rFonts w:ascii="Times New Roman" w:eastAsia="Times New Roman" w:hAnsi="Times New Roman"/>
          <w:color w:val="auto"/>
          <w:sz w:val="28"/>
          <w:szCs w:val="28"/>
          <w:shd w:val="clear" w:color="auto" w:fill="FFFFFF"/>
        </w:rPr>
        <w:t xml:space="preserve">has </w:t>
      </w:r>
      <w:r w:rsidRPr="00097993">
        <w:rPr>
          <w:rFonts w:ascii="Times New Roman" w:eastAsia="Times New Roman" w:hAnsi="Times New Roman"/>
          <w:color w:val="auto"/>
          <w:sz w:val="28"/>
          <w:szCs w:val="28"/>
          <w:shd w:val="clear" w:color="auto" w:fill="FFFFFF"/>
        </w:rPr>
        <w:t>also resonat</w:t>
      </w:r>
      <w:r w:rsidR="00974B97">
        <w:rPr>
          <w:rFonts w:ascii="Times New Roman" w:eastAsia="Times New Roman" w:hAnsi="Times New Roman"/>
          <w:color w:val="auto"/>
          <w:sz w:val="28"/>
          <w:szCs w:val="28"/>
          <w:shd w:val="clear" w:color="auto" w:fill="FFFFFF"/>
        </w:rPr>
        <w:t>e</w:t>
      </w:r>
      <w:r w:rsidR="00624889">
        <w:rPr>
          <w:rFonts w:ascii="Times New Roman" w:eastAsia="Times New Roman" w:hAnsi="Times New Roman"/>
          <w:color w:val="auto"/>
          <w:sz w:val="28"/>
          <w:szCs w:val="28"/>
          <w:shd w:val="clear" w:color="auto" w:fill="FFFFFF"/>
        </w:rPr>
        <w:t>d</w:t>
      </w:r>
      <w:r w:rsidRPr="00097993">
        <w:rPr>
          <w:rFonts w:ascii="Times New Roman" w:eastAsia="Times New Roman" w:hAnsi="Times New Roman"/>
          <w:color w:val="auto"/>
          <w:sz w:val="28"/>
          <w:szCs w:val="28"/>
          <w:shd w:val="clear" w:color="auto" w:fill="FFFFFF"/>
        </w:rPr>
        <w:t xml:space="preserve"> </w:t>
      </w:r>
      <w:r w:rsidRPr="00097993">
        <w:rPr>
          <w:rFonts w:ascii="Times New Roman" w:hAnsi="Times New Roman"/>
          <w:color w:val="auto"/>
          <w:sz w:val="28"/>
          <w:szCs w:val="28"/>
        </w:rPr>
        <w:t xml:space="preserve">in the </w:t>
      </w:r>
      <w:r w:rsidR="00614990" w:rsidRPr="00097993">
        <w:rPr>
          <w:rFonts w:ascii="Times New Roman" w:hAnsi="Times New Roman"/>
          <w:color w:val="auto"/>
          <w:sz w:val="28"/>
          <w:szCs w:val="28"/>
        </w:rPr>
        <w:t>Secretary-General</w:t>
      </w:r>
      <w:r w:rsidR="00614990">
        <w:rPr>
          <w:rFonts w:ascii="Times New Roman" w:hAnsi="Times New Roman"/>
          <w:color w:val="auto"/>
          <w:sz w:val="28"/>
          <w:szCs w:val="28"/>
        </w:rPr>
        <w:t>’s</w:t>
      </w:r>
      <w:r w:rsidR="00614990" w:rsidRPr="00097993">
        <w:rPr>
          <w:rFonts w:ascii="Times New Roman" w:hAnsi="Times New Roman"/>
          <w:color w:val="auto"/>
          <w:sz w:val="28"/>
          <w:szCs w:val="28"/>
        </w:rPr>
        <w:t xml:space="preserve"> </w:t>
      </w:r>
      <w:r w:rsidRPr="00097993">
        <w:rPr>
          <w:rFonts w:ascii="Times New Roman" w:hAnsi="Times New Roman"/>
          <w:color w:val="auto"/>
          <w:sz w:val="28"/>
          <w:szCs w:val="28"/>
        </w:rPr>
        <w:t>Call to Action for Human Rights</w:t>
      </w:r>
      <w:r w:rsidR="00614990">
        <w:rPr>
          <w:rFonts w:ascii="Times New Roman" w:hAnsi="Times New Roman"/>
          <w:color w:val="auto"/>
          <w:sz w:val="28"/>
          <w:szCs w:val="28"/>
        </w:rPr>
        <w:t>,</w:t>
      </w:r>
      <w:r w:rsidRPr="00097993">
        <w:rPr>
          <w:rFonts w:ascii="Times New Roman" w:hAnsi="Times New Roman"/>
          <w:color w:val="auto"/>
          <w:sz w:val="28"/>
          <w:szCs w:val="28"/>
        </w:rPr>
        <w:t xml:space="preserve"> launched last year on the occasion of the </w:t>
      </w:r>
      <w:r w:rsidR="00614990">
        <w:rPr>
          <w:rFonts w:ascii="Times New Roman" w:hAnsi="Times New Roman"/>
          <w:color w:val="auto"/>
          <w:sz w:val="28"/>
          <w:szCs w:val="28"/>
        </w:rPr>
        <w:t xml:space="preserve">UN </w:t>
      </w:r>
      <w:r w:rsidRPr="00097993">
        <w:rPr>
          <w:rFonts w:ascii="Times New Roman" w:hAnsi="Times New Roman"/>
          <w:color w:val="auto"/>
          <w:sz w:val="28"/>
          <w:szCs w:val="28"/>
        </w:rPr>
        <w:t>seventy-fifth anniversary</w:t>
      </w:r>
      <w:r w:rsidR="001D2CCA">
        <w:rPr>
          <w:rFonts w:ascii="Times New Roman" w:hAnsi="Times New Roman"/>
          <w:color w:val="auto"/>
          <w:sz w:val="28"/>
          <w:szCs w:val="28"/>
        </w:rPr>
        <w:t xml:space="preserve">. </w:t>
      </w:r>
      <w:r w:rsidRPr="00097993">
        <w:rPr>
          <w:rFonts w:ascii="Times New Roman" w:hAnsi="Times New Roman"/>
          <w:color w:val="auto"/>
          <w:sz w:val="28"/>
          <w:szCs w:val="28"/>
        </w:rPr>
        <w:t xml:space="preserve">Gender </w:t>
      </w:r>
      <w:r w:rsidR="00614990">
        <w:rPr>
          <w:rFonts w:ascii="Times New Roman" w:hAnsi="Times New Roman"/>
          <w:color w:val="auto"/>
          <w:sz w:val="28"/>
          <w:szCs w:val="28"/>
        </w:rPr>
        <w:t>E</w:t>
      </w:r>
      <w:r w:rsidRPr="00097993">
        <w:rPr>
          <w:rFonts w:ascii="Times New Roman" w:hAnsi="Times New Roman"/>
          <w:color w:val="auto"/>
          <w:sz w:val="28"/>
          <w:szCs w:val="28"/>
        </w:rPr>
        <w:t xml:space="preserve">quality and </w:t>
      </w:r>
      <w:r w:rsidR="00614990">
        <w:rPr>
          <w:rFonts w:ascii="Times New Roman" w:hAnsi="Times New Roman"/>
          <w:color w:val="auto"/>
          <w:sz w:val="28"/>
          <w:szCs w:val="28"/>
        </w:rPr>
        <w:t>E</w:t>
      </w:r>
      <w:r w:rsidRPr="00097993">
        <w:rPr>
          <w:rFonts w:ascii="Times New Roman" w:hAnsi="Times New Roman"/>
          <w:color w:val="auto"/>
          <w:sz w:val="28"/>
          <w:szCs w:val="28"/>
        </w:rPr>
        <w:t xml:space="preserve">qual </w:t>
      </w:r>
      <w:r w:rsidR="00614990">
        <w:rPr>
          <w:rFonts w:ascii="Times New Roman" w:hAnsi="Times New Roman"/>
          <w:color w:val="auto"/>
          <w:sz w:val="28"/>
          <w:szCs w:val="28"/>
        </w:rPr>
        <w:t>Ri</w:t>
      </w:r>
      <w:r w:rsidRPr="00097993">
        <w:rPr>
          <w:rFonts w:ascii="Times New Roman" w:hAnsi="Times New Roman"/>
          <w:color w:val="auto"/>
          <w:sz w:val="28"/>
          <w:szCs w:val="28"/>
        </w:rPr>
        <w:t>ghts</w:t>
      </w:r>
      <w:r w:rsidR="00614990">
        <w:rPr>
          <w:rFonts w:ascii="Times New Roman" w:hAnsi="Times New Roman"/>
          <w:color w:val="auto"/>
          <w:sz w:val="28"/>
          <w:szCs w:val="28"/>
        </w:rPr>
        <w:t xml:space="preserve"> for W</w:t>
      </w:r>
      <w:r w:rsidRPr="00097993">
        <w:rPr>
          <w:rFonts w:ascii="Times New Roman" w:hAnsi="Times New Roman"/>
          <w:color w:val="auto"/>
          <w:sz w:val="28"/>
          <w:szCs w:val="28"/>
        </w:rPr>
        <w:t xml:space="preserve">omen </w:t>
      </w:r>
      <w:r w:rsidR="00614990">
        <w:rPr>
          <w:rFonts w:ascii="Times New Roman" w:hAnsi="Times New Roman"/>
          <w:color w:val="auto"/>
          <w:sz w:val="28"/>
          <w:szCs w:val="28"/>
        </w:rPr>
        <w:t>is one of the Call to Action’s seven thematic priorities</w:t>
      </w:r>
      <w:r w:rsidRPr="00097993">
        <w:rPr>
          <w:rFonts w:ascii="Times New Roman" w:hAnsi="Times New Roman"/>
          <w:color w:val="auto"/>
          <w:sz w:val="28"/>
          <w:szCs w:val="28"/>
        </w:rPr>
        <w:t xml:space="preserve"> </w:t>
      </w:r>
      <w:r w:rsidR="00614990">
        <w:rPr>
          <w:rFonts w:ascii="Times New Roman" w:hAnsi="Times New Roman"/>
          <w:color w:val="auto"/>
          <w:sz w:val="28"/>
          <w:szCs w:val="28"/>
        </w:rPr>
        <w:t xml:space="preserve">as well as its </w:t>
      </w:r>
      <w:r w:rsidRPr="00097993">
        <w:rPr>
          <w:rFonts w:ascii="Times New Roman" w:hAnsi="Times New Roman"/>
          <w:color w:val="auto"/>
          <w:sz w:val="28"/>
          <w:szCs w:val="28"/>
        </w:rPr>
        <w:t xml:space="preserve">guiding principles. The Secretary-General stressed that realizing gender equality underpins every element of </w:t>
      </w:r>
      <w:r w:rsidR="00614990">
        <w:rPr>
          <w:rFonts w:ascii="Times New Roman" w:hAnsi="Times New Roman"/>
          <w:color w:val="auto"/>
          <w:sz w:val="28"/>
          <w:szCs w:val="28"/>
        </w:rPr>
        <w:t>his Call</w:t>
      </w:r>
      <w:r w:rsidR="001D2CCA">
        <w:rPr>
          <w:rFonts w:ascii="Times New Roman" w:hAnsi="Times New Roman"/>
          <w:color w:val="auto"/>
          <w:sz w:val="28"/>
          <w:szCs w:val="28"/>
        </w:rPr>
        <w:t>,</w:t>
      </w:r>
      <w:r w:rsidRPr="00097993">
        <w:rPr>
          <w:rFonts w:ascii="Times New Roman" w:hAnsi="Times New Roman"/>
          <w:color w:val="auto"/>
          <w:sz w:val="28"/>
          <w:szCs w:val="28"/>
        </w:rPr>
        <w:t xml:space="preserve"> and that there is no such thing as human rights for all while half the global population is subject to the levels of violence, misogyny, exclusion, entrenched inequalities, economic disempowerment, and multiple forms of discrimination that many women and girls face every day. He pledged, among others, to engage with and support Member States on policies and legislation that promote gender equality and equal rights for women.</w:t>
      </w:r>
    </w:p>
    <w:p w14:paraId="5C7A6CDA" w14:textId="1AE2D303" w:rsidR="00AF1EA5" w:rsidRPr="00097993" w:rsidRDefault="00AF1EA5" w:rsidP="00AF1EA5">
      <w:pPr>
        <w:pStyle w:val="NormalWeb"/>
        <w:spacing w:line="360" w:lineRule="auto"/>
        <w:ind w:firstLine="567"/>
        <w:jc w:val="both"/>
        <w:rPr>
          <w:rFonts w:ascii="Times New Roman" w:hAnsi="Times New Roman"/>
          <w:color w:val="auto"/>
          <w:sz w:val="28"/>
          <w:szCs w:val="28"/>
          <w:shd w:val="clear" w:color="auto" w:fill="FFFFFF"/>
        </w:rPr>
      </w:pPr>
      <w:r>
        <w:rPr>
          <w:rFonts w:ascii="Times New Roman" w:hAnsi="Times New Roman"/>
          <w:color w:val="auto"/>
          <w:sz w:val="28"/>
          <w:szCs w:val="28"/>
        </w:rPr>
        <w:t>To operationalize</w:t>
      </w:r>
      <w:r w:rsidRPr="00097993">
        <w:rPr>
          <w:rFonts w:ascii="Times New Roman" w:hAnsi="Times New Roman"/>
          <w:color w:val="auto"/>
          <w:sz w:val="28"/>
          <w:szCs w:val="28"/>
        </w:rPr>
        <w:t xml:space="preserve"> the Secretary-General’s Call to Action, </w:t>
      </w:r>
      <w:r>
        <w:rPr>
          <w:rFonts w:ascii="Times New Roman" w:hAnsi="Times New Roman"/>
          <w:color w:val="auto"/>
          <w:sz w:val="28"/>
          <w:szCs w:val="28"/>
        </w:rPr>
        <w:t xml:space="preserve">specific attention is devoted to </w:t>
      </w:r>
      <w:r w:rsidR="00614990">
        <w:rPr>
          <w:rFonts w:ascii="Times New Roman" w:hAnsi="Times New Roman"/>
          <w:color w:val="auto"/>
          <w:sz w:val="28"/>
          <w:szCs w:val="28"/>
        </w:rPr>
        <w:t xml:space="preserve">eliminating </w:t>
      </w:r>
      <w:r w:rsidRPr="00097993">
        <w:rPr>
          <w:rFonts w:ascii="Times New Roman" w:hAnsi="Times New Roman"/>
          <w:color w:val="auto"/>
          <w:sz w:val="28"/>
          <w:szCs w:val="28"/>
        </w:rPr>
        <w:t xml:space="preserve">discriminatory laws and </w:t>
      </w:r>
      <w:r w:rsidR="00614990">
        <w:rPr>
          <w:rFonts w:ascii="Times New Roman" w:hAnsi="Times New Roman"/>
          <w:color w:val="auto"/>
          <w:sz w:val="28"/>
          <w:szCs w:val="28"/>
        </w:rPr>
        <w:t>encouraging T</w:t>
      </w:r>
      <w:r w:rsidRPr="00097993">
        <w:rPr>
          <w:rFonts w:ascii="Times New Roman" w:hAnsi="Times New Roman"/>
          <w:color w:val="auto"/>
          <w:sz w:val="28"/>
          <w:szCs w:val="28"/>
        </w:rPr>
        <w:t xml:space="preserve">emporary </w:t>
      </w:r>
      <w:r w:rsidR="00614990">
        <w:rPr>
          <w:rFonts w:ascii="Times New Roman" w:hAnsi="Times New Roman"/>
          <w:color w:val="auto"/>
          <w:sz w:val="28"/>
          <w:szCs w:val="28"/>
        </w:rPr>
        <w:t>S</w:t>
      </w:r>
      <w:r w:rsidRPr="00097993">
        <w:rPr>
          <w:rFonts w:ascii="Times New Roman" w:hAnsi="Times New Roman"/>
          <w:color w:val="auto"/>
          <w:sz w:val="28"/>
          <w:szCs w:val="28"/>
        </w:rPr>
        <w:t xml:space="preserve">pecial </w:t>
      </w:r>
      <w:r w:rsidR="00614990">
        <w:rPr>
          <w:rFonts w:ascii="Times New Roman" w:hAnsi="Times New Roman"/>
          <w:color w:val="auto"/>
          <w:sz w:val="28"/>
          <w:szCs w:val="28"/>
        </w:rPr>
        <w:t>M</w:t>
      </w:r>
      <w:r w:rsidRPr="00097993">
        <w:rPr>
          <w:rFonts w:ascii="Times New Roman" w:hAnsi="Times New Roman"/>
          <w:color w:val="auto"/>
          <w:sz w:val="28"/>
          <w:szCs w:val="28"/>
        </w:rPr>
        <w:t>easures (TSM).</w:t>
      </w:r>
      <w:r>
        <w:rPr>
          <w:rFonts w:ascii="Times New Roman" w:hAnsi="Times New Roman"/>
          <w:color w:val="auto"/>
          <w:sz w:val="28"/>
          <w:szCs w:val="28"/>
        </w:rPr>
        <w:t xml:space="preserve"> A number of practical tools are being developed to encourage the UN </w:t>
      </w:r>
      <w:r w:rsidR="00614990">
        <w:rPr>
          <w:rFonts w:ascii="Times New Roman" w:hAnsi="Times New Roman"/>
          <w:color w:val="auto"/>
          <w:sz w:val="28"/>
          <w:szCs w:val="28"/>
        </w:rPr>
        <w:t>S</w:t>
      </w:r>
      <w:r>
        <w:rPr>
          <w:rFonts w:ascii="Times New Roman" w:hAnsi="Times New Roman"/>
          <w:color w:val="auto"/>
          <w:sz w:val="28"/>
          <w:szCs w:val="28"/>
        </w:rPr>
        <w:t xml:space="preserve">ystem to more consistently work towards legal frameworks that guarantee equality and to promote women’s participation and leadership. They include </w:t>
      </w:r>
      <w:r w:rsidRPr="00097993">
        <w:rPr>
          <w:rFonts w:ascii="Times New Roman" w:hAnsi="Times New Roman"/>
          <w:color w:val="auto"/>
          <w:sz w:val="28"/>
          <w:szCs w:val="28"/>
        </w:rPr>
        <w:t>a knowledge hub that outlines the status of gender discriminatory laws in different countries</w:t>
      </w:r>
      <w:r>
        <w:rPr>
          <w:rFonts w:ascii="Times New Roman" w:hAnsi="Times New Roman"/>
          <w:color w:val="auto"/>
          <w:sz w:val="28"/>
          <w:szCs w:val="28"/>
        </w:rPr>
        <w:t xml:space="preserve"> and a checklist to </w:t>
      </w:r>
      <w:r w:rsidRPr="00097993">
        <w:rPr>
          <w:rFonts w:ascii="Times New Roman" w:hAnsi="Times New Roman"/>
          <w:color w:val="auto"/>
          <w:sz w:val="28"/>
          <w:szCs w:val="28"/>
        </w:rPr>
        <w:t xml:space="preserve">conduct gender audits of </w:t>
      </w:r>
      <w:r>
        <w:rPr>
          <w:rFonts w:ascii="Times New Roman" w:hAnsi="Times New Roman"/>
          <w:color w:val="auto"/>
          <w:sz w:val="28"/>
          <w:szCs w:val="28"/>
        </w:rPr>
        <w:t xml:space="preserve">legislation. </w:t>
      </w:r>
      <w:r w:rsidRPr="00097993">
        <w:rPr>
          <w:rFonts w:ascii="Times New Roman" w:hAnsi="Times New Roman"/>
          <w:color w:val="auto"/>
          <w:sz w:val="28"/>
          <w:szCs w:val="28"/>
        </w:rPr>
        <w:t xml:space="preserve">We are privileged to be able to draw on the recommendations of the human rights mechanisms, including CEDAW, in both priority areas, which squarely fall within your mandate under the Convention. </w:t>
      </w:r>
    </w:p>
    <w:p w14:paraId="49D44F6A" w14:textId="1B7DB998" w:rsidR="00097993" w:rsidRDefault="00AF1EA5" w:rsidP="00C83DC2">
      <w:pPr>
        <w:pStyle w:val="NormalWeb"/>
        <w:spacing w:line="360" w:lineRule="auto"/>
        <w:ind w:firstLine="567"/>
        <w:jc w:val="both"/>
        <w:rPr>
          <w:rFonts w:ascii="Times New Roman" w:hAnsi="Times New Roman"/>
          <w:color w:val="auto"/>
          <w:sz w:val="28"/>
          <w:szCs w:val="28"/>
        </w:rPr>
      </w:pPr>
      <w:r w:rsidRPr="00097993">
        <w:rPr>
          <w:rFonts w:ascii="Times New Roman" w:hAnsi="Times New Roman"/>
          <w:color w:val="auto"/>
          <w:sz w:val="28"/>
          <w:szCs w:val="28"/>
        </w:rPr>
        <w:t>I am also proud that our Office is a member of the Action Coalition on feminist movements and leadership of the Generation Equality Forum</w:t>
      </w:r>
      <w:r>
        <w:rPr>
          <w:rFonts w:ascii="Times New Roman" w:hAnsi="Times New Roman"/>
          <w:color w:val="auto"/>
          <w:sz w:val="28"/>
          <w:szCs w:val="28"/>
        </w:rPr>
        <w:t xml:space="preserve">. As part of the discussions on how to strengthen feminist movements and enlarge civic space, our Office is highlighting the role of the human rights mechanisms, such as </w:t>
      </w:r>
      <w:r w:rsidRPr="00097993">
        <w:rPr>
          <w:rFonts w:ascii="Times New Roman" w:hAnsi="Times New Roman"/>
          <w:color w:val="auto"/>
          <w:sz w:val="28"/>
          <w:szCs w:val="28"/>
        </w:rPr>
        <w:t>CEDAW.</w:t>
      </w:r>
    </w:p>
    <w:p w14:paraId="2F573CE5" w14:textId="61732D6F" w:rsidR="00097993" w:rsidRDefault="00097993" w:rsidP="00097993">
      <w:pPr>
        <w:pStyle w:val="NormalWeb"/>
        <w:spacing w:line="360" w:lineRule="auto"/>
        <w:jc w:val="both"/>
        <w:rPr>
          <w:rFonts w:ascii="Times New Roman" w:hAnsi="Times New Roman"/>
          <w:color w:val="auto"/>
          <w:sz w:val="28"/>
          <w:szCs w:val="28"/>
        </w:rPr>
      </w:pPr>
      <w:bookmarkStart w:id="0" w:name="_Hlk63865291"/>
      <w:r>
        <w:rPr>
          <w:rFonts w:ascii="Times New Roman" w:hAnsi="Times New Roman"/>
          <w:color w:val="auto"/>
          <w:sz w:val="28"/>
          <w:szCs w:val="28"/>
        </w:rPr>
        <w:t>Distinguished members of the Committee,</w:t>
      </w:r>
    </w:p>
    <w:p w14:paraId="1AA2E400" w14:textId="74AEC63A" w:rsidR="00097993" w:rsidRDefault="00097993" w:rsidP="00097993">
      <w:pPr>
        <w:pStyle w:val="NormalWeb"/>
        <w:spacing w:line="360" w:lineRule="auto"/>
        <w:jc w:val="both"/>
        <w:rPr>
          <w:rFonts w:ascii="Times New Roman" w:hAnsi="Times New Roman"/>
          <w:color w:val="auto"/>
          <w:sz w:val="28"/>
          <w:szCs w:val="28"/>
        </w:rPr>
      </w:pPr>
      <w:r>
        <w:rPr>
          <w:rFonts w:ascii="Times New Roman" w:hAnsi="Times New Roman"/>
          <w:color w:val="auto"/>
          <w:sz w:val="28"/>
          <w:szCs w:val="28"/>
        </w:rPr>
        <w:tab/>
      </w:r>
      <w:r w:rsidR="000A05BD">
        <w:rPr>
          <w:rFonts w:ascii="Times New Roman" w:hAnsi="Times New Roman"/>
          <w:color w:val="auto"/>
          <w:sz w:val="28"/>
          <w:szCs w:val="28"/>
        </w:rPr>
        <w:t>COVID-19 has changed the way we work and interact, impacting the participation channels in UN activities, and how the UN engages with those providing information</w:t>
      </w:r>
      <w:r w:rsidR="00866E9E">
        <w:rPr>
          <w:rFonts w:ascii="Times New Roman" w:hAnsi="Times New Roman"/>
          <w:color w:val="auto"/>
          <w:sz w:val="28"/>
          <w:szCs w:val="28"/>
        </w:rPr>
        <w:t xml:space="preserve"> and testimony</w:t>
      </w:r>
      <w:r w:rsidR="000A05BD">
        <w:rPr>
          <w:rFonts w:ascii="Times New Roman" w:hAnsi="Times New Roman"/>
          <w:color w:val="auto"/>
          <w:sz w:val="28"/>
          <w:szCs w:val="28"/>
        </w:rPr>
        <w:t xml:space="preserve">. Regrettably, as documented in the September 2020 report of the Secretary-General </w:t>
      </w:r>
      <w:r w:rsidR="00B07AE6">
        <w:rPr>
          <w:rFonts w:ascii="Times New Roman" w:hAnsi="Times New Roman"/>
          <w:color w:val="auto"/>
          <w:sz w:val="28"/>
          <w:szCs w:val="28"/>
        </w:rPr>
        <w:t xml:space="preserve">to the Human Rights Council </w:t>
      </w:r>
      <w:r w:rsidR="000A05BD">
        <w:rPr>
          <w:rFonts w:ascii="Times New Roman" w:hAnsi="Times New Roman"/>
          <w:color w:val="auto"/>
          <w:sz w:val="28"/>
          <w:szCs w:val="28"/>
        </w:rPr>
        <w:t>on cooperation with the U</w:t>
      </w:r>
      <w:r w:rsidR="00614990">
        <w:rPr>
          <w:rFonts w:ascii="Times New Roman" w:hAnsi="Times New Roman"/>
          <w:color w:val="auto"/>
          <w:sz w:val="28"/>
          <w:szCs w:val="28"/>
        </w:rPr>
        <w:t>N,</w:t>
      </w:r>
      <w:r w:rsidR="000A05BD">
        <w:rPr>
          <w:rFonts w:ascii="Times New Roman" w:hAnsi="Times New Roman"/>
          <w:color w:val="auto"/>
          <w:sz w:val="28"/>
          <w:szCs w:val="28"/>
        </w:rPr>
        <w:t xml:space="preserve"> acts of reprisals against those engaging with the human rights mechanisms are reported in similar scope and numbers as in the past. The Secretary-General has requested the UN system to remain alert and engaged on reprisals</w:t>
      </w:r>
      <w:r w:rsidR="0018458F">
        <w:rPr>
          <w:rFonts w:ascii="Times New Roman" w:hAnsi="Times New Roman"/>
          <w:color w:val="auto"/>
          <w:sz w:val="28"/>
          <w:szCs w:val="28"/>
        </w:rPr>
        <w:t>.</w:t>
      </w:r>
      <w:r w:rsidR="000A05BD">
        <w:rPr>
          <w:rFonts w:ascii="Times New Roman" w:hAnsi="Times New Roman"/>
          <w:color w:val="auto"/>
          <w:sz w:val="28"/>
          <w:szCs w:val="28"/>
        </w:rPr>
        <w:t xml:space="preserve"> </w:t>
      </w:r>
    </w:p>
    <w:p w14:paraId="4BD29E91" w14:textId="3644C066" w:rsidR="00B3762B" w:rsidRDefault="004B5390" w:rsidP="00097993">
      <w:pPr>
        <w:pStyle w:val="NormalWeb"/>
        <w:spacing w:line="360" w:lineRule="auto"/>
        <w:jc w:val="both"/>
        <w:rPr>
          <w:rFonts w:ascii="Times New Roman" w:hAnsi="Times New Roman"/>
          <w:color w:val="auto"/>
          <w:sz w:val="28"/>
          <w:szCs w:val="28"/>
        </w:rPr>
      </w:pPr>
      <w:r>
        <w:rPr>
          <w:rFonts w:ascii="Times New Roman" w:hAnsi="Times New Roman"/>
          <w:color w:val="auto"/>
          <w:sz w:val="28"/>
          <w:szCs w:val="28"/>
        </w:rPr>
        <w:tab/>
        <w:t xml:space="preserve">The report highlights that those working on women’s rights and the rights of LGBTIQ+ persons, including sexual and reproductive health rights, seem to be particularly at risk. Threats of rape and other forms of sexual violence, online smear campaigns and trolling, stigmatizing public discourse, sexual assault in detention, and humiliating and degrading treatment have been reported in the context of cooperation with the UN, as well as an increase in attacks against family members. </w:t>
      </w:r>
      <w:r w:rsidR="00B3762B">
        <w:rPr>
          <w:rFonts w:ascii="Times New Roman" w:hAnsi="Times New Roman"/>
          <w:color w:val="auto"/>
          <w:sz w:val="28"/>
          <w:szCs w:val="28"/>
        </w:rPr>
        <w:t>At the same time, cases not publicly reported or kept anonymous owing to protection or other concerns predominantly concern women. Regrettably, the increased visibility brought about by women’s engagement with the UN can increase their exposure to reprisals and further stigmatization</w:t>
      </w:r>
      <w:r w:rsidR="00A8193A">
        <w:rPr>
          <w:rFonts w:ascii="Times New Roman" w:hAnsi="Times New Roman"/>
          <w:color w:val="auto"/>
          <w:sz w:val="28"/>
          <w:szCs w:val="28"/>
        </w:rPr>
        <w:t>, especially for women human rights defenders and peacebuilders</w:t>
      </w:r>
      <w:r w:rsidR="00B3762B">
        <w:rPr>
          <w:rFonts w:ascii="Times New Roman" w:hAnsi="Times New Roman"/>
          <w:color w:val="auto"/>
          <w:sz w:val="28"/>
          <w:szCs w:val="28"/>
        </w:rPr>
        <w:t>.</w:t>
      </w:r>
      <w:r w:rsidR="00614990">
        <w:rPr>
          <w:rFonts w:ascii="Times New Roman" w:hAnsi="Times New Roman"/>
          <w:color w:val="auto"/>
          <w:sz w:val="28"/>
          <w:szCs w:val="28"/>
        </w:rPr>
        <w:t xml:space="preserve"> </w:t>
      </w:r>
      <w:r w:rsidR="00614990" w:rsidRPr="008003C0">
        <w:rPr>
          <w:rFonts w:ascii="Times New Roman" w:hAnsi="Times New Roman"/>
          <w:color w:val="auto"/>
          <w:sz w:val="28"/>
          <w:szCs w:val="28"/>
        </w:rPr>
        <w:t>I</w:t>
      </w:r>
      <w:r w:rsidR="00414E29" w:rsidRPr="008003C0">
        <w:rPr>
          <w:rFonts w:ascii="Times New Roman" w:hAnsi="Times New Roman"/>
          <w:color w:val="auto"/>
          <w:sz w:val="28"/>
          <w:szCs w:val="28"/>
        </w:rPr>
        <w:t>n this regard, I</w:t>
      </w:r>
      <w:r w:rsidR="00614990" w:rsidRPr="008003C0">
        <w:rPr>
          <w:rFonts w:ascii="Times New Roman" w:hAnsi="Times New Roman"/>
          <w:color w:val="auto"/>
          <w:sz w:val="28"/>
          <w:szCs w:val="28"/>
        </w:rPr>
        <w:t xml:space="preserve"> wish to inform you that our Office is</w:t>
      </w:r>
      <w:r w:rsidR="00414E29" w:rsidRPr="008003C0">
        <w:rPr>
          <w:rFonts w:ascii="Times New Roman" w:hAnsi="Times New Roman"/>
          <w:color w:val="auto"/>
          <w:sz w:val="28"/>
          <w:szCs w:val="28"/>
        </w:rPr>
        <w:t xml:space="preserve"> currently</w:t>
      </w:r>
      <w:r w:rsidR="00614990" w:rsidRPr="008003C0">
        <w:rPr>
          <w:rFonts w:ascii="Times New Roman" w:hAnsi="Times New Roman"/>
          <w:color w:val="auto"/>
          <w:sz w:val="28"/>
          <w:szCs w:val="28"/>
        </w:rPr>
        <w:t xml:space="preserve"> undertaking a dedicated project on how to address and prevent reprisals at the Security Council.</w:t>
      </w:r>
      <w:r w:rsidR="00614990">
        <w:rPr>
          <w:rFonts w:ascii="Times New Roman" w:hAnsi="Times New Roman"/>
          <w:color w:val="auto"/>
          <w:sz w:val="28"/>
          <w:szCs w:val="28"/>
        </w:rPr>
        <w:t xml:space="preserve"> </w:t>
      </w:r>
    </w:p>
    <w:p w14:paraId="546E596E" w14:textId="5FEB04B1" w:rsidR="004B5390" w:rsidRDefault="004B5390" w:rsidP="00B3762B">
      <w:pPr>
        <w:pStyle w:val="NormalWeb"/>
        <w:spacing w:line="360" w:lineRule="auto"/>
        <w:ind w:firstLine="567"/>
        <w:jc w:val="both"/>
        <w:rPr>
          <w:rFonts w:ascii="Times New Roman" w:hAnsi="Times New Roman"/>
          <w:color w:val="auto"/>
          <w:sz w:val="28"/>
          <w:szCs w:val="28"/>
        </w:rPr>
      </w:pPr>
      <w:r>
        <w:rPr>
          <w:rFonts w:ascii="Times New Roman" w:hAnsi="Times New Roman"/>
          <w:color w:val="auto"/>
          <w:sz w:val="28"/>
          <w:szCs w:val="28"/>
        </w:rPr>
        <w:t xml:space="preserve">The report also identifies particular risks that members of indigenous and minority communities face. </w:t>
      </w:r>
      <w:r w:rsidR="008F5AE6">
        <w:rPr>
          <w:rFonts w:ascii="Times New Roman" w:hAnsi="Times New Roman"/>
          <w:color w:val="auto"/>
          <w:sz w:val="28"/>
          <w:szCs w:val="28"/>
        </w:rPr>
        <w:t>Those</w:t>
      </w:r>
      <w:r>
        <w:rPr>
          <w:rFonts w:ascii="Times New Roman" w:hAnsi="Times New Roman"/>
          <w:color w:val="auto"/>
          <w:sz w:val="28"/>
          <w:szCs w:val="28"/>
        </w:rPr>
        <w:t xml:space="preserve"> using U</w:t>
      </w:r>
      <w:r w:rsidR="008F5AE6">
        <w:rPr>
          <w:rFonts w:ascii="Times New Roman" w:hAnsi="Times New Roman"/>
          <w:color w:val="auto"/>
          <w:sz w:val="28"/>
          <w:szCs w:val="28"/>
        </w:rPr>
        <w:t>N</w:t>
      </w:r>
      <w:r>
        <w:rPr>
          <w:rFonts w:ascii="Times New Roman" w:hAnsi="Times New Roman"/>
          <w:color w:val="auto"/>
          <w:sz w:val="28"/>
          <w:szCs w:val="28"/>
        </w:rPr>
        <w:t xml:space="preserve"> fora to claim rights to land and resources</w:t>
      </w:r>
      <w:r w:rsidR="008F5AE6">
        <w:rPr>
          <w:rFonts w:ascii="Times New Roman" w:hAnsi="Times New Roman"/>
          <w:color w:val="auto"/>
          <w:sz w:val="28"/>
          <w:szCs w:val="28"/>
        </w:rPr>
        <w:t>,</w:t>
      </w:r>
      <w:r>
        <w:rPr>
          <w:rFonts w:ascii="Times New Roman" w:hAnsi="Times New Roman"/>
          <w:color w:val="auto"/>
          <w:sz w:val="28"/>
          <w:szCs w:val="28"/>
        </w:rPr>
        <w:t xml:space="preserve"> or to speak about environmental and development concerns</w:t>
      </w:r>
      <w:r w:rsidR="008F5AE6">
        <w:rPr>
          <w:rFonts w:ascii="Times New Roman" w:hAnsi="Times New Roman"/>
          <w:color w:val="auto"/>
          <w:sz w:val="28"/>
          <w:szCs w:val="28"/>
        </w:rPr>
        <w:t>,</w:t>
      </w:r>
      <w:r>
        <w:rPr>
          <w:rFonts w:ascii="Times New Roman" w:hAnsi="Times New Roman"/>
          <w:color w:val="auto"/>
          <w:sz w:val="28"/>
          <w:szCs w:val="28"/>
        </w:rPr>
        <w:t xml:space="preserve"> </w:t>
      </w:r>
      <w:r w:rsidR="00B3762B">
        <w:rPr>
          <w:rFonts w:ascii="Times New Roman" w:hAnsi="Times New Roman"/>
          <w:color w:val="auto"/>
          <w:sz w:val="28"/>
          <w:szCs w:val="28"/>
        </w:rPr>
        <w:t xml:space="preserve">are frequently targeted. I </w:t>
      </w:r>
      <w:r w:rsidR="008F5AE6">
        <w:rPr>
          <w:rFonts w:ascii="Times New Roman" w:hAnsi="Times New Roman"/>
          <w:color w:val="auto"/>
          <w:sz w:val="28"/>
          <w:szCs w:val="28"/>
        </w:rPr>
        <w:t xml:space="preserve">welcome </w:t>
      </w:r>
      <w:r w:rsidR="00B3762B">
        <w:rPr>
          <w:rFonts w:ascii="Times New Roman" w:hAnsi="Times New Roman"/>
          <w:color w:val="auto"/>
          <w:sz w:val="28"/>
          <w:szCs w:val="28"/>
        </w:rPr>
        <w:t xml:space="preserve">that </w:t>
      </w:r>
      <w:r w:rsidR="008F5AE6">
        <w:rPr>
          <w:rFonts w:ascii="Times New Roman" w:hAnsi="Times New Roman"/>
          <w:color w:val="auto"/>
          <w:sz w:val="28"/>
          <w:szCs w:val="28"/>
        </w:rPr>
        <w:t>CEDAW</w:t>
      </w:r>
      <w:r w:rsidR="00B3762B">
        <w:rPr>
          <w:rFonts w:ascii="Times New Roman" w:hAnsi="Times New Roman"/>
          <w:color w:val="auto"/>
          <w:sz w:val="28"/>
          <w:szCs w:val="28"/>
        </w:rPr>
        <w:t xml:space="preserve"> is embarking on the elaboration of a General Recommendation on the rights of indigenous women and girls.</w:t>
      </w:r>
    </w:p>
    <w:p w14:paraId="3213A0E6" w14:textId="7BB762D9" w:rsidR="0011717A" w:rsidRDefault="00B3762B" w:rsidP="00097993">
      <w:pPr>
        <w:pStyle w:val="NormalWeb"/>
        <w:spacing w:line="360" w:lineRule="auto"/>
        <w:jc w:val="both"/>
        <w:rPr>
          <w:rFonts w:ascii="Times New Roman" w:hAnsi="Times New Roman"/>
          <w:color w:val="auto"/>
          <w:sz w:val="28"/>
          <w:szCs w:val="28"/>
        </w:rPr>
      </w:pPr>
      <w:r>
        <w:rPr>
          <w:rFonts w:ascii="Times New Roman" w:hAnsi="Times New Roman"/>
          <w:color w:val="auto"/>
          <w:sz w:val="28"/>
          <w:szCs w:val="28"/>
        </w:rPr>
        <w:tab/>
      </w:r>
      <w:r w:rsidR="00A8193A">
        <w:rPr>
          <w:rFonts w:ascii="Times New Roman" w:hAnsi="Times New Roman"/>
          <w:color w:val="auto"/>
          <w:sz w:val="28"/>
          <w:szCs w:val="28"/>
        </w:rPr>
        <w:t xml:space="preserve">Turning to reprisals for </w:t>
      </w:r>
      <w:r w:rsidR="0011717A">
        <w:rPr>
          <w:rFonts w:ascii="Times New Roman" w:hAnsi="Times New Roman"/>
          <w:color w:val="auto"/>
          <w:sz w:val="28"/>
          <w:szCs w:val="28"/>
        </w:rPr>
        <w:t xml:space="preserve">cooperation </w:t>
      </w:r>
      <w:r w:rsidR="00A8193A">
        <w:rPr>
          <w:rFonts w:ascii="Times New Roman" w:hAnsi="Times New Roman"/>
          <w:color w:val="auto"/>
          <w:sz w:val="28"/>
          <w:szCs w:val="28"/>
        </w:rPr>
        <w:t xml:space="preserve">with treaty bodies, </w:t>
      </w:r>
      <w:r w:rsidR="0011717A">
        <w:rPr>
          <w:rFonts w:ascii="Times New Roman" w:hAnsi="Times New Roman"/>
          <w:color w:val="auto"/>
          <w:sz w:val="28"/>
          <w:szCs w:val="28"/>
        </w:rPr>
        <w:t xml:space="preserve">notably </w:t>
      </w:r>
      <w:r w:rsidR="00A8193A">
        <w:rPr>
          <w:rFonts w:ascii="Times New Roman" w:hAnsi="Times New Roman"/>
          <w:color w:val="auto"/>
          <w:sz w:val="28"/>
          <w:szCs w:val="28"/>
        </w:rPr>
        <w:t xml:space="preserve">CEDAW, </w:t>
      </w:r>
      <w:r w:rsidR="00624889">
        <w:rPr>
          <w:rFonts w:ascii="Times New Roman" w:hAnsi="Times New Roman"/>
          <w:color w:val="auto"/>
          <w:sz w:val="28"/>
          <w:szCs w:val="28"/>
        </w:rPr>
        <w:t>you</w:t>
      </w:r>
      <w:r w:rsidR="0011717A">
        <w:rPr>
          <w:rFonts w:ascii="Times New Roman" w:hAnsi="Times New Roman"/>
          <w:color w:val="auto"/>
          <w:sz w:val="28"/>
          <w:szCs w:val="28"/>
        </w:rPr>
        <w:t xml:space="preserve"> have received allegations of arbitrary detention, torture and sexual abuse in detention, criminalization, online threats and smear campaigns and public defamation. </w:t>
      </w:r>
      <w:r w:rsidR="00624889">
        <w:rPr>
          <w:rFonts w:ascii="Times New Roman" w:hAnsi="Times New Roman"/>
          <w:color w:val="auto"/>
          <w:sz w:val="28"/>
          <w:szCs w:val="28"/>
        </w:rPr>
        <w:t>The</w:t>
      </w:r>
      <w:r w:rsidR="0011717A">
        <w:rPr>
          <w:rFonts w:ascii="Times New Roman" w:hAnsi="Times New Roman"/>
          <w:color w:val="auto"/>
          <w:sz w:val="28"/>
          <w:szCs w:val="28"/>
        </w:rPr>
        <w:t xml:space="preserve"> reported cases </w:t>
      </w:r>
      <w:r w:rsidR="00624889">
        <w:rPr>
          <w:rFonts w:ascii="Times New Roman" w:hAnsi="Times New Roman"/>
          <w:color w:val="auto"/>
          <w:sz w:val="28"/>
          <w:szCs w:val="28"/>
        </w:rPr>
        <w:t xml:space="preserve">most probably </w:t>
      </w:r>
      <w:r w:rsidR="0011717A">
        <w:rPr>
          <w:rFonts w:ascii="Times New Roman" w:hAnsi="Times New Roman"/>
          <w:color w:val="auto"/>
          <w:sz w:val="28"/>
          <w:szCs w:val="28"/>
        </w:rPr>
        <w:t xml:space="preserve">represent </w:t>
      </w:r>
      <w:r w:rsidR="00624889">
        <w:rPr>
          <w:rFonts w:ascii="Times New Roman" w:hAnsi="Times New Roman"/>
          <w:color w:val="auto"/>
          <w:sz w:val="28"/>
          <w:szCs w:val="28"/>
        </w:rPr>
        <w:t xml:space="preserve">a fraction </w:t>
      </w:r>
      <w:r w:rsidR="0011717A">
        <w:rPr>
          <w:rFonts w:ascii="Times New Roman" w:hAnsi="Times New Roman"/>
          <w:color w:val="auto"/>
          <w:sz w:val="28"/>
          <w:szCs w:val="28"/>
        </w:rPr>
        <w:t>of the total, as under-reporting remains a major concern due to fear of further reprisals.</w:t>
      </w:r>
    </w:p>
    <w:p w14:paraId="6B5642A0" w14:textId="3BC3D6DF" w:rsidR="00D37DF7" w:rsidRDefault="0011717A" w:rsidP="00097993">
      <w:pPr>
        <w:pStyle w:val="NormalWeb"/>
        <w:spacing w:line="360" w:lineRule="auto"/>
        <w:jc w:val="both"/>
        <w:rPr>
          <w:rFonts w:ascii="Times New Roman" w:hAnsi="Times New Roman"/>
          <w:color w:val="auto"/>
          <w:sz w:val="28"/>
          <w:szCs w:val="28"/>
        </w:rPr>
      </w:pPr>
      <w:r>
        <w:rPr>
          <w:rFonts w:ascii="Times New Roman" w:hAnsi="Times New Roman"/>
          <w:color w:val="auto"/>
          <w:sz w:val="28"/>
          <w:szCs w:val="28"/>
        </w:rPr>
        <w:tab/>
        <w:t xml:space="preserve">What is encouraging is that the treaty body system is well equipped to address reprisals. The 2015 San José Guidelines on intimidation and reprisals are a good reference tool and contain operational guidance. </w:t>
      </w:r>
      <w:r w:rsidR="00D37DF7">
        <w:rPr>
          <w:rFonts w:ascii="Times New Roman" w:hAnsi="Times New Roman"/>
          <w:color w:val="auto"/>
          <w:sz w:val="28"/>
          <w:szCs w:val="28"/>
        </w:rPr>
        <w:t>Almost all treaty bodies have designated focal points or rapporteurs on reprisals to ensure a swift, firm and coordinated response.</w:t>
      </w:r>
      <w:r w:rsidR="002F4594">
        <w:rPr>
          <w:rFonts w:ascii="Times New Roman" w:hAnsi="Times New Roman"/>
          <w:color w:val="auto"/>
          <w:sz w:val="28"/>
          <w:szCs w:val="28"/>
        </w:rPr>
        <w:t xml:space="preserve"> </w:t>
      </w:r>
      <w:r w:rsidR="00AA4B8B">
        <w:rPr>
          <w:rFonts w:ascii="Times New Roman" w:hAnsi="Times New Roman"/>
          <w:color w:val="auto"/>
          <w:sz w:val="28"/>
          <w:szCs w:val="28"/>
        </w:rPr>
        <w:t>With your unequivocal backing</w:t>
      </w:r>
      <w:r w:rsidR="002F4594">
        <w:rPr>
          <w:rFonts w:ascii="Times New Roman" w:hAnsi="Times New Roman"/>
          <w:color w:val="auto"/>
          <w:sz w:val="28"/>
          <w:szCs w:val="28"/>
        </w:rPr>
        <w:t xml:space="preserve">, Madam Chair, </w:t>
      </w:r>
      <w:r w:rsidR="00AA4B8B">
        <w:rPr>
          <w:rFonts w:ascii="Times New Roman" w:hAnsi="Times New Roman"/>
          <w:color w:val="auto"/>
          <w:sz w:val="28"/>
          <w:szCs w:val="28"/>
        </w:rPr>
        <w:t xml:space="preserve">the </w:t>
      </w:r>
      <w:r w:rsidR="002F4594">
        <w:rPr>
          <w:rFonts w:ascii="Times New Roman" w:hAnsi="Times New Roman"/>
          <w:color w:val="auto"/>
          <w:sz w:val="28"/>
          <w:szCs w:val="28"/>
        </w:rPr>
        <w:t>Rapporteur on reprisals</w:t>
      </w:r>
      <w:r w:rsidR="00AA4B8B">
        <w:rPr>
          <w:rFonts w:ascii="Times New Roman" w:hAnsi="Times New Roman"/>
          <w:color w:val="auto"/>
          <w:sz w:val="28"/>
          <w:szCs w:val="28"/>
        </w:rPr>
        <w:t xml:space="preserve"> of CEDAW</w:t>
      </w:r>
      <w:r w:rsidR="002F4594">
        <w:rPr>
          <w:rFonts w:ascii="Times New Roman" w:hAnsi="Times New Roman"/>
          <w:color w:val="auto"/>
          <w:sz w:val="28"/>
          <w:szCs w:val="28"/>
        </w:rPr>
        <w:t xml:space="preserve">, Nahla Haidar, and alternate Rapporteur, Gladys Acosta Vargas, have done exemplary work </w:t>
      </w:r>
      <w:r w:rsidR="00AA4B8B">
        <w:rPr>
          <w:rFonts w:ascii="Times New Roman" w:hAnsi="Times New Roman"/>
          <w:color w:val="auto"/>
          <w:sz w:val="28"/>
          <w:szCs w:val="28"/>
        </w:rPr>
        <w:t>to that end</w:t>
      </w:r>
      <w:r w:rsidR="002F4594">
        <w:rPr>
          <w:rFonts w:ascii="Times New Roman" w:hAnsi="Times New Roman"/>
          <w:color w:val="auto"/>
          <w:sz w:val="28"/>
          <w:szCs w:val="28"/>
        </w:rPr>
        <w:t>.</w:t>
      </w:r>
    </w:p>
    <w:p w14:paraId="2D548934" w14:textId="186D0646" w:rsidR="00866E9E" w:rsidRDefault="00866E9E" w:rsidP="00866E9E">
      <w:pPr>
        <w:pStyle w:val="NormalWeb"/>
        <w:spacing w:line="360" w:lineRule="auto"/>
        <w:ind w:firstLine="567"/>
        <w:jc w:val="both"/>
        <w:rPr>
          <w:rFonts w:ascii="Times New Roman" w:hAnsi="Times New Roman"/>
          <w:color w:val="auto"/>
          <w:sz w:val="28"/>
          <w:szCs w:val="28"/>
        </w:rPr>
      </w:pPr>
      <w:r>
        <w:rPr>
          <w:rFonts w:ascii="Times New Roman" w:hAnsi="Times New Roman"/>
          <w:color w:val="auto"/>
          <w:sz w:val="28"/>
          <w:szCs w:val="28"/>
        </w:rPr>
        <w:t xml:space="preserve">Our general approach is that the UN bodies and mechanisms, where the cooperation takes place, are the first respondents who should address incidents. Acts of reprisals against those engaging with the treaty bodies must be addressed first and foremost by the Committees themselves. </w:t>
      </w:r>
    </w:p>
    <w:p w14:paraId="457EC662" w14:textId="0C2E4D9F" w:rsidR="00B07AE6" w:rsidRDefault="00D37DF7" w:rsidP="00866E9E">
      <w:pPr>
        <w:pStyle w:val="NormalWeb"/>
        <w:spacing w:line="360" w:lineRule="auto"/>
        <w:ind w:firstLine="567"/>
        <w:jc w:val="both"/>
        <w:rPr>
          <w:rFonts w:ascii="Times New Roman" w:hAnsi="Times New Roman"/>
          <w:color w:val="auto"/>
          <w:sz w:val="28"/>
          <w:szCs w:val="28"/>
        </w:rPr>
      </w:pPr>
      <w:r>
        <w:rPr>
          <w:rFonts w:ascii="Times New Roman" w:hAnsi="Times New Roman"/>
          <w:color w:val="auto"/>
          <w:sz w:val="28"/>
          <w:szCs w:val="28"/>
        </w:rPr>
        <w:t>OHCHR</w:t>
      </w:r>
      <w:r w:rsidR="00866E9E">
        <w:rPr>
          <w:rFonts w:ascii="Times New Roman" w:hAnsi="Times New Roman"/>
          <w:color w:val="auto"/>
          <w:sz w:val="28"/>
          <w:szCs w:val="28"/>
        </w:rPr>
        <w:t>’s work on</w:t>
      </w:r>
      <w:r>
        <w:rPr>
          <w:rFonts w:ascii="Times New Roman" w:hAnsi="Times New Roman"/>
          <w:color w:val="auto"/>
          <w:sz w:val="28"/>
          <w:szCs w:val="28"/>
        </w:rPr>
        <w:t xml:space="preserve"> reprisals builds on your actions, including by referring to incidents that are reported to you in the </w:t>
      </w:r>
      <w:r w:rsidR="00B07AE6">
        <w:rPr>
          <w:rFonts w:ascii="Times New Roman" w:hAnsi="Times New Roman"/>
          <w:color w:val="auto"/>
          <w:sz w:val="28"/>
          <w:szCs w:val="28"/>
        </w:rPr>
        <w:t>annual report of the Secretary-General to the Human Rights Council</w:t>
      </w:r>
      <w:r>
        <w:rPr>
          <w:rFonts w:ascii="Times New Roman" w:hAnsi="Times New Roman"/>
          <w:color w:val="auto"/>
          <w:sz w:val="28"/>
          <w:szCs w:val="28"/>
        </w:rPr>
        <w:t xml:space="preserve">. </w:t>
      </w:r>
      <w:r w:rsidR="00B07AE6">
        <w:rPr>
          <w:rFonts w:ascii="Times New Roman" w:hAnsi="Times New Roman"/>
          <w:color w:val="auto"/>
          <w:sz w:val="28"/>
          <w:szCs w:val="28"/>
        </w:rPr>
        <w:t xml:space="preserve">My role as </w:t>
      </w:r>
      <w:r w:rsidR="00CB623E">
        <w:rPr>
          <w:rFonts w:ascii="Times New Roman" w:hAnsi="Times New Roman"/>
          <w:color w:val="auto"/>
          <w:sz w:val="28"/>
          <w:szCs w:val="28"/>
        </w:rPr>
        <w:t xml:space="preserve">the </w:t>
      </w:r>
      <w:r w:rsidR="008F5AE6">
        <w:rPr>
          <w:rFonts w:ascii="Times New Roman" w:hAnsi="Times New Roman"/>
          <w:color w:val="auto"/>
          <w:sz w:val="28"/>
          <w:szCs w:val="28"/>
        </w:rPr>
        <w:t>UN</w:t>
      </w:r>
      <w:r w:rsidR="00CB623E">
        <w:rPr>
          <w:rFonts w:ascii="Times New Roman" w:hAnsi="Times New Roman"/>
          <w:color w:val="auto"/>
          <w:sz w:val="28"/>
          <w:szCs w:val="28"/>
        </w:rPr>
        <w:t xml:space="preserve"> s</w:t>
      </w:r>
      <w:r w:rsidR="00B07AE6">
        <w:rPr>
          <w:rFonts w:ascii="Times New Roman" w:hAnsi="Times New Roman"/>
          <w:color w:val="auto"/>
          <w:sz w:val="28"/>
          <w:szCs w:val="28"/>
        </w:rPr>
        <w:t>enior official on reprisals consists in engaging with the UN system, Member States and other stakeholders, and advising the Secretary-General and the High Commissioner on how to strengthen system</w:t>
      </w:r>
      <w:r w:rsidR="008F5AE6">
        <w:rPr>
          <w:rFonts w:ascii="Times New Roman" w:hAnsi="Times New Roman"/>
          <w:color w:val="auto"/>
          <w:sz w:val="28"/>
          <w:szCs w:val="28"/>
        </w:rPr>
        <w:t>-</w:t>
      </w:r>
      <w:r w:rsidR="00B07AE6">
        <w:rPr>
          <w:rFonts w:ascii="Times New Roman" w:hAnsi="Times New Roman"/>
          <w:color w:val="auto"/>
          <w:sz w:val="28"/>
          <w:szCs w:val="28"/>
        </w:rPr>
        <w:t>wide action for the prevention of, protection from, investigation of and accountability for reprisals.</w:t>
      </w:r>
    </w:p>
    <w:p w14:paraId="0709F81C" w14:textId="75D59B8C" w:rsidR="00AA4B8B" w:rsidRPr="002D45AB" w:rsidRDefault="008F5AE6" w:rsidP="00AA4B8B">
      <w:pPr>
        <w:pStyle w:val="NormalWeb"/>
        <w:spacing w:line="360" w:lineRule="auto"/>
        <w:ind w:firstLine="567"/>
        <w:jc w:val="both"/>
        <w:rPr>
          <w:rFonts w:ascii="Times New Roman" w:hAnsi="Times New Roman"/>
          <w:color w:val="auto"/>
          <w:sz w:val="28"/>
          <w:szCs w:val="28"/>
        </w:rPr>
      </w:pPr>
      <w:r>
        <w:rPr>
          <w:rFonts w:ascii="Times New Roman" w:hAnsi="Times New Roman"/>
          <w:color w:val="auto"/>
          <w:sz w:val="28"/>
          <w:szCs w:val="28"/>
        </w:rPr>
        <w:t>O</w:t>
      </w:r>
      <w:r w:rsidR="00CB623E">
        <w:rPr>
          <w:rFonts w:ascii="Times New Roman" w:hAnsi="Times New Roman"/>
          <w:color w:val="auto"/>
          <w:sz w:val="28"/>
          <w:szCs w:val="28"/>
        </w:rPr>
        <w:t xml:space="preserve">ur Office </w:t>
      </w:r>
      <w:r w:rsidR="00AA4B8B">
        <w:rPr>
          <w:rFonts w:ascii="Times New Roman" w:hAnsi="Times New Roman"/>
          <w:color w:val="auto"/>
          <w:sz w:val="28"/>
          <w:szCs w:val="28"/>
        </w:rPr>
        <w:t xml:space="preserve">stands ready to continue to </w:t>
      </w:r>
      <w:r w:rsidR="002F4594">
        <w:rPr>
          <w:rFonts w:ascii="Times New Roman" w:hAnsi="Times New Roman"/>
          <w:color w:val="auto"/>
          <w:sz w:val="28"/>
          <w:szCs w:val="28"/>
        </w:rPr>
        <w:t xml:space="preserve">support you, for example in verifying </w:t>
      </w:r>
      <w:r w:rsidR="00866E9E">
        <w:rPr>
          <w:rFonts w:ascii="Times New Roman" w:hAnsi="Times New Roman"/>
          <w:color w:val="auto"/>
          <w:sz w:val="28"/>
          <w:szCs w:val="28"/>
        </w:rPr>
        <w:t xml:space="preserve">allegations </w:t>
      </w:r>
      <w:r w:rsidR="002F4594">
        <w:rPr>
          <w:rFonts w:ascii="Times New Roman" w:hAnsi="Times New Roman"/>
          <w:color w:val="auto"/>
          <w:sz w:val="28"/>
          <w:szCs w:val="28"/>
        </w:rPr>
        <w:t xml:space="preserve">or </w:t>
      </w:r>
      <w:r w:rsidR="00866E9E">
        <w:rPr>
          <w:rFonts w:ascii="Times New Roman" w:hAnsi="Times New Roman"/>
          <w:color w:val="auto"/>
          <w:sz w:val="28"/>
          <w:szCs w:val="28"/>
        </w:rPr>
        <w:t>ensuring coordination</w:t>
      </w:r>
      <w:r w:rsidR="002F4594">
        <w:rPr>
          <w:rFonts w:ascii="Times New Roman" w:hAnsi="Times New Roman"/>
          <w:color w:val="auto"/>
          <w:sz w:val="28"/>
          <w:szCs w:val="28"/>
        </w:rPr>
        <w:t xml:space="preserve"> with other U</w:t>
      </w:r>
      <w:r>
        <w:rPr>
          <w:rFonts w:ascii="Times New Roman" w:hAnsi="Times New Roman"/>
          <w:color w:val="auto"/>
          <w:sz w:val="28"/>
          <w:szCs w:val="28"/>
        </w:rPr>
        <w:t>N</w:t>
      </w:r>
      <w:r w:rsidR="002F4594">
        <w:rPr>
          <w:rFonts w:ascii="Times New Roman" w:hAnsi="Times New Roman"/>
          <w:color w:val="auto"/>
          <w:sz w:val="28"/>
          <w:szCs w:val="28"/>
        </w:rPr>
        <w:t xml:space="preserve"> mechanisms, such as the special procedures or </w:t>
      </w:r>
      <w:r w:rsidR="00CB623E">
        <w:rPr>
          <w:rFonts w:ascii="Times New Roman" w:hAnsi="Times New Roman"/>
          <w:color w:val="auto"/>
          <w:sz w:val="28"/>
          <w:szCs w:val="28"/>
        </w:rPr>
        <w:t xml:space="preserve">other </w:t>
      </w:r>
      <w:r w:rsidR="002F4594">
        <w:rPr>
          <w:rFonts w:ascii="Times New Roman" w:hAnsi="Times New Roman"/>
          <w:color w:val="auto"/>
          <w:sz w:val="28"/>
          <w:szCs w:val="28"/>
        </w:rPr>
        <w:t xml:space="preserve">investigative bodies of the Human Rights Council. </w:t>
      </w:r>
    </w:p>
    <w:bookmarkEnd w:id="0"/>
    <w:p w14:paraId="01AA1C0C" w14:textId="77777777" w:rsidR="00AA4B8B" w:rsidRPr="002D45AB" w:rsidRDefault="00AA4B8B" w:rsidP="00AA4B8B">
      <w:pPr>
        <w:pStyle w:val="NormalWeb"/>
        <w:spacing w:before="0" w:beforeAutospacing="0" w:after="0" w:afterAutospacing="0" w:line="360" w:lineRule="auto"/>
        <w:jc w:val="both"/>
        <w:rPr>
          <w:rFonts w:ascii="Times New Roman" w:hAnsi="Times New Roman"/>
          <w:color w:val="auto"/>
          <w:sz w:val="28"/>
          <w:szCs w:val="28"/>
        </w:rPr>
      </w:pPr>
      <w:r w:rsidRPr="002D45AB">
        <w:rPr>
          <w:rFonts w:ascii="Times New Roman" w:hAnsi="Times New Roman"/>
          <w:color w:val="auto"/>
          <w:sz w:val="28"/>
          <w:szCs w:val="28"/>
        </w:rPr>
        <w:t>Madam Chair,</w:t>
      </w:r>
    </w:p>
    <w:p w14:paraId="342DBB30" w14:textId="77777777" w:rsidR="00AA4B8B" w:rsidRPr="002D45AB" w:rsidRDefault="00AA4B8B" w:rsidP="00AA4B8B">
      <w:pPr>
        <w:pStyle w:val="NormalWeb"/>
        <w:spacing w:before="0" w:beforeAutospacing="0" w:after="0" w:afterAutospacing="0" w:line="360" w:lineRule="auto"/>
        <w:jc w:val="both"/>
        <w:rPr>
          <w:rFonts w:ascii="Times New Roman" w:hAnsi="Times New Roman"/>
          <w:color w:val="auto"/>
          <w:sz w:val="28"/>
          <w:szCs w:val="28"/>
        </w:rPr>
      </w:pPr>
      <w:r w:rsidRPr="002D45AB">
        <w:rPr>
          <w:rFonts w:ascii="Times New Roman" w:hAnsi="Times New Roman"/>
          <w:color w:val="auto"/>
          <w:sz w:val="28"/>
          <w:szCs w:val="28"/>
        </w:rPr>
        <w:t>D</w:t>
      </w:r>
      <w:r w:rsidR="00141154" w:rsidRPr="002D45AB">
        <w:rPr>
          <w:rFonts w:ascii="Times New Roman" w:hAnsi="Times New Roman"/>
          <w:color w:val="auto"/>
          <w:sz w:val="28"/>
          <w:szCs w:val="28"/>
        </w:rPr>
        <w:t xml:space="preserve">ear </w:t>
      </w:r>
      <w:r w:rsidR="007054FF" w:rsidRPr="002D45AB">
        <w:rPr>
          <w:rFonts w:ascii="Times New Roman" w:hAnsi="Times New Roman"/>
          <w:color w:val="auto"/>
          <w:sz w:val="28"/>
          <w:szCs w:val="28"/>
        </w:rPr>
        <w:t>Members</w:t>
      </w:r>
      <w:r w:rsidR="001C490B" w:rsidRPr="002D45AB">
        <w:rPr>
          <w:rFonts w:ascii="Times New Roman" w:hAnsi="Times New Roman"/>
          <w:color w:val="auto"/>
          <w:sz w:val="28"/>
          <w:szCs w:val="28"/>
        </w:rPr>
        <w:t xml:space="preserve"> of the Committee</w:t>
      </w:r>
      <w:r w:rsidR="00141154" w:rsidRPr="002D45AB">
        <w:rPr>
          <w:rFonts w:ascii="Times New Roman" w:hAnsi="Times New Roman"/>
          <w:color w:val="auto"/>
          <w:sz w:val="28"/>
          <w:szCs w:val="28"/>
        </w:rPr>
        <w:t>,</w:t>
      </w:r>
    </w:p>
    <w:p w14:paraId="0A53C96E" w14:textId="6F7E57B9" w:rsidR="00B2550A" w:rsidRDefault="00016694" w:rsidP="008772E8">
      <w:pPr>
        <w:pStyle w:val="NormalWeb"/>
        <w:spacing w:line="360" w:lineRule="auto"/>
        <w:jc w:val="both"/>
        <w:rPr>
          <w:rFonts w:ascii="Times New Roman" w:hAnsi="Times New Roman"/>
          <w:color w:val="auto"/>
          <w:sz w:val="28"/>
          <w:szCs w:val="28"/>
        </w:rPr>
      </w:pPr>
      <w:r>
        <w:rPr>
          <w:rFonts w:ascii="Times New Roman" w:hAnsi="Times New Roman"/>
          <w:color w:val="auto"/>
          <w:sz w:val="28"/>
          <w:szCs w:val="28"/>
        </w:rPr>
        <w:tab/>
      </w:r>
      <w:r w:rsidR="00DF1E62" w:rsidRPr="002D45AB">
        <w:rPr>
          <w:rFonts w:ascii="Times New Roman" w:hAnsi="Times New Roman"/>
          <w:color w:val="auto"/>
          <w:sz w:val="28"/>
          <w:szCs w:val="28"/>
        </w:rPr>
        <w:t>T</w:t>
      </w:r>
      <w:r w:rsidR="0094265E" w:rsidRPr="002D45AB">
        <w:rPr>
          <w:rFonts w:ascii="Times New Roman" w:hAnsi="Times New Roman"/>
          <w:color w:val="auto"/>
          <w:sz w:val="28"/>
          <w:szCs w:val="28"/>
        </w:rPr>
        <w:t xml:space="preserve">his will </w:t>
      </w:r>
      <w:r w:rsidR="008106F2">
        <w:rPr>
          <w:rFonts w:ascii="Times New Roman" w:hAnsi="Times New Roman"/>
          <w:color w:val="auto"/>
          <w:sz w:val="28"/>
          <w:szCs w:val="28"/>
        </w:rPr>
        <w:t xml:space="preserve">again </w:t>
      </w:r>
      <w:r w:rsidR="0094265E" w:rsidRPr="002D45AB">
        <w:rPr>
          <w:rFonts w:ascii="Times New Roman" w:hAnsi="Times New Roman"/>
          <w:color w:val="auto"/>
          <w:sz w:val="28"/>
          <w:szCs w:val="28"/>
        </w:rPr>
        <w:t>be a challenging session for your Committee</w:t>
      </w:r>
      <w:r w:rsidR="00C56E18" w:rsidRPr="002D45AB">
        <w:rPr>
          <w:rFonts w:ascii="Times New Roman" w:hAnsi="Times New Roman"/>
          <w:color w:val="auto"/>
          <w:sz w:val="28"/>
          <w:szCs w:val="28"/>
        </w:rPr>
        <w:t xml:space="preserve">, also </w:t>
      </w:r>
      <w:r w:rsidR="00DF1E62" w:rsidRPr="002D45AB">
        <w:rPr>
          <w:rFonts w:ascii="Times New Roman" w:hAnsi="Times New Roman"/>
          <w:color w:val="auto"/>
          <w:sz w:val="28"/>
          <w:szCs w:val="28"/>
        </w:rPr>
        <w:t>due to</w:t>
      </w:r>
      <w:r w:rsidR="00C56E18" w:rsidRPr="002D45AB">
        <w:rPr>
          <w:rFonts w:ascii="Times New Roman" w:hAnsi="Times New Roman"/>
          <w:color w:val="auto"/>
          <w:sz w:val="28"/>
          <w:szCs w:val="28"/>
        </w:rPr>
        <w:t xml:space="preserve"> your</w:t>
      </w:r>
      <w:r w:rsidR="0094265E" w:rsidRPr="002D45AB">
        <w:rPr>
          <w:rFonts w:ascii="Times New Roman" w:hAnsi="Times New Roman"/>
          <w:color w:val="auto"/>
          <w:sz w:val="28"/>
          <w:szCs w:val="28"/>
        </w:rPr>
        <w:t xml:space="preserve"> different time zones </w:t>
      </w:r>
      <w:r w:rsidR="008106F2">
        <w:rPr>
          <w:rFonts w:ascii="Times New Roman" w:hAnsi="Times New Roman"/>
          <w:color w:val="auto"/>
          <w:sz w:val="28"/>
          <w:szCs w:val="28"/>
        </w:rPr>
        <w:t xml:space="preserve">now </w:t>
      </w:r>
      <w:r w:rsidR="0094265E" w:rsidRPr="002D45AB">
        <w:rPr>
          <w:rFonts w:ascii="Times New Roman" w:hAnsi="Times New Roman"/>
          <w:color w:val="auto"/>
          <w:sz w:val="28"/>
          <w:szCs w:val="28"/>
        </w:rPr>
        <w:t xml:space="preserve">spanning from </w:t>
      </w:r>
      <w:r w:rsidR="00AA4B8B" w:rsidRPr="002D45AB">
        <w:rPr>
          <w:rFonts w:ascii="Times New Roman" w:hAnsi="Times New Roman"/>
          <w:color w:val="auto"/>
          <w:sz w:val="28"/>
          <w:szCs w:val="28"/>
        </w:rPr>
        <w:t>Mexico to Australia</w:t>
      </w:r>
      <w:r w:rsidR="0094265E" w:rsidRPr="002D45AB">
        <w:rPr>
          <w:rFonts w:ascii="Times New Roman" w:hAnsi="Times New Roman"/>
          <w:color w:val="auto"/>
          <w:sz w:val="28"/>
          <w:szCs w:val="28"/>
        </w:rPr>
        <w:t xml:space="preserve">. </w:t>
      </w:r>
      <w:r w:rsidR="00DF1E62" w:rsidRPr="002D45AB">
        <w:rPr>
          <w:rFonts w:ascii="Times New Roman" w:hAnsi="Times New Roman"/>
          <w:color w:val="auto"/>
          <w:sz w:val="28"/>
          <w:szCs w:val="28"/>
        </w:rPr>
        <w:t>You</w:t>
      </w:r>
      <w:r w:rsidR="006846BA" w:rsidRPr="002D45AB">
        <w:rPr>
          <w:rFonts w:ascii="Times New Roman" w:hAnsi="Times New Roman"/>
          <w:color w:val="auto"/>
          <w:sz w:val="28"/>
          <w:szCs w:val="28"/>
        </w:rPr>
        <w:t xml:space="preserve"> </w:t>
      </w:r>
      <w:r w:rsidR="00141154" w:rsidRPr="002D45AB">
        <w:rPr>
          <w:rFonts w:ascii="Times New Roman" w:hAnsi="Times New Roman"/>
          <w:color w:val="auto"/>
          <w:sz w:val="28"/>
          <w:szCs w:val="28"/>
        </w:rPr>
        <w:t xml:space="preserve">will </w:t>
      </w:r>
      <w:r w:rsidR="006846BA" w:rsidRPr="002D45AB">
        <w:rPr>
          <w:rFonts w:ascii="Times New Roman" w:hAnsi="Times New Roman"/>
          <w:color w:val="auto"/>
          <w:sz w:val="28"/>
          <w:szCs w:val="28"/>
        </w:rPr>
        <w:t xml:space="preserve">have three </w:t>
      </w:r>
      <w:r w:rsidR="000A6589" w:rsidRPr="002D45AB">
        <w:rPr>
          <w:rFonts w:ascii="Times New Roman" w:hAnsi="Times New Roman"/>
          <w:color w:val="auto"/>
          <w:sz w:val="28"/>
          <w:szCs w:val="28"/>
        </w:rPr>
        <w:t>hours per day to discuss and adopt crucial recommendations and decisions</w:t>
      </w:r>
      <w:r w:rsidR="006846BA" w:rsidRPr="002D45AB">
        <w:rPr>
          <w:rFonts w:ascii="Times New Roman" w:hAnsi="Times New Roman"/>
          <w:color w:val="auto"/>
          <w:sz w:val="28"/>
          <w:szCs w:val="28"/>
        </w:rPr>
        <w:t xml:space="preserve"> on individual communications, inquiry proceedings, working methods </w:t>
      </w:r>
      <w:r w:rsidR="002D45AB" w:rsidRPr="002D45AB">
        <w:rPr>
          <w:rFonts w:ascii="Times New Roman" w:hAnsi="Times New Roman"/>
          <w:color w:val="auto"/>
          <w:sz w:val="28"/>
          <w:szCs w:val="28"/>
        </w:rPr>
        <w:t xml:space="preserve">and follow-up to concluding observations, </w:t>
      </w:r>
      <w:r w:rsidR="00CB623E">
        <w:rPr>
          <w:rFonts w:ascii="Times New Roman" w:hAnsi="Times New Roman"/>
          <w:color w:val="auto"/>
          <w:sz w:val="28"/>
          <w:szCs w:val="28"/>
        </w:rPr>
        <w:t>with</w:t>
      </w:r>
      <w:r w:rsidR="002D45AB" w:rsidRPr="002D45AB">
        <w:rPr>
          <w:rFonts w:ascii="Times New Roman" w:hAnsi="Times New Roman"/>
          <w:color w:val="auto"/>
          <w:sz w:val="28"/>
          <w:szCs w:val="28"/>
        </w:rPr>
        <w:t xml:space="preserve"> only two hours per day with interpretation to engage in your constructive dialogue with Denmark</w:t>
      </w:r>
      <w:r w:rsidR="006846BA" w:rsidRPr="002D45AB">
        <w:rPr>
          <w:rFonts w:ascii="Times New Roman" w:hAnsi="Times New Roman"/>
          <w:color w:val="auto"/>
          <w:sz w:val="28"/>
          <w:szCs w:val="28"/>
        </w:rPr>
        <w:t xml:space="preserve">. </w:t>
      </w:r>
      <w:r w:rsidR="000A6589" w:rsidRPr="002D45AB">
        <w:rPr>
          <w:rFonts w:ascii="Times New Roman" w:hAnsi="Times New Roman"/>
          <w:color w:val="auto"/>
          <w:sz w:val="28"/>
          <w:szCs w:val="28"/>
        </w:rPr>
        <w:t xml:space="preserve">In addition, you will </w:t>
      </w:r>
      <w:r w:rsidR="006846BA" w:rsidRPr="002D45AB">
        <w:rPr>
          <w:rFonts w:ascii="Times New Roman" w:hAnsi="Times New Roman"/>
          <w:color w:val="auto"/>
          <w:sz w:val="28"/>
          <w:szCs w:val="28"/>
        </w:rPr>
        <w:t>continue your w</w:t>
      </w:r>
      <w:r w:rsidR="00495C75" w:rsidRPr="002D45AB">
        <w:rPr>
          <w:rFonts w:ascii="Times New Roman" w:hAnsi="Times New Roman"/>
          <w:color w:val="auto"/>
          <w:sz w:val="28"/>
          <w:szCs w:val="28"/>
        </w:rPr>
        <w:t>ork in thematic working groups.</w:t>
      </w:r>
      <w:r w:rsidR="0094265E" w:rsidRPr="002D45AB">
        <w:rPr>
          <w:rFonts w:ascii="Times New Roman" w:hAnsi="Times New Roman"/>
          <w:color w:val="auto"/>
          <w:sz w:val="28"/>
          <w:szCs w:val="28"/>
        </w:rPr>
        <w:t xml:space="preserve"> </w:t>
      </w:r>
      <w:r w:rsidR="002D45AB" w:rsidRPr="002D45AB">
        <w:rPr>
          <w:rFonts w:ascii="Times New Roman" w:hAnsi="Times New Roman"/>
          <w:color w:val="auto"/>
          <w:sz w:val="28"/>
          <w:szCs w:val="28"/>
        </w:rPr>
        <w:t xml:space="preserve">Again, </w:t>
      </w:r>
      <w:r w:rsidR="0094265E" w:rsidRPr="002D45AB">
        <w:rPr>
          <w:rFonts w:ascii="Times New Roman" w:hAnsi="Times New Roman"/>
          <w:color w:val="auto"/>
          <w:sz w:val="28"/>
          <w:szCs w:val="28"/>
        </w:rPr>
        <w:t>I sincerely appreciate the flexibility and commitment you are demonstrating in these exceptional circumstances to ensure the continuity of your important mandate</w:t>
      </w:r>
      <w:r w:rsidR="00B2550A">
        <w:rPr>
          <w:rFonts w:ascii="Times New Roman" w:hAnsi="Times New Roman"/>
          <w:color w:val="auto"/>
          <w:sz w:val="28"/>
          <w:szCs w:val="28"/>
        </w:rPr>
        <w:t>.</w:t>
      </w:r>
    </w:p>
    <w:p w14:paraId="600D550D" w14:textId="77777777" w:rsidR="008F5AE6" w:rsidRDefault="00016694" w:rsidP="008F5AE6">
      <w:pPr>
        <w:pStyle w:val="NormalWeb"/>
        <w:spacing w:line="360" w:lineRule="auto"/>
        <w:jc w:val="both"/>
        <w:rPr>
          <w:rFonts w:ascii="Times New Roman" w:hAnsi="Times New Roman"/>
          <w:color w:val="auto"/>
          <w:sz w:val="28"/>
          <w:szCs w:val="28"/>
        </w:rPr>
      </w:pPr>
      <w:r>
        <w:rPr>
          <w:rFonts w:ascii="Times New Roman" w:hAnsi="Times New Roman"/>
          <w:color w:val="auto"/>
          <w:sz w:val="28"/>
          <w:szCs w:val="28"/>
        </w:rPr>
        <w:tab/>
      </w:r>
      <w:r w:rsidR="000A6589" w:rsidRPr="002D45AB">
        <w:rPr>
          <w:rFonts w:ascii="Times New Roman" w:hAnsi="Times New Roman"/>
          <w:color w:val="auto"/>
          <w:sz w:val="28"/>
          <w:szCs w:val="28"/>
        </w:rPr>
        <w:t>I wish you a successful</w:t>
      </w:r>
      <w:r w:rsidR="00DF1E62" w:rsidRPr="002D45AB">
        <w:rPr>
          <w:rFonts w:ascii="Times New Roman" w:hAnsi="Times New Roman"/>
          <w:color w:val="auto"/>
          <w:sz w:val="28"/>
          <w:szCs w:val="28"/>
        </w:rPr>
        <w:t xml:space="preserve"> </w:t>
      </w:r>
      <w:r w:rsidR="006846BA" w:rsidRPr="002D45AB">
        <w:rPr>
          <w:rFonts w:ascii="Times New Roman" w:hAnsi="Times New Roman"/>
          <w:color w:val="auto"/>
          <w:sz w:val="28"/>
          <w:szCs w:val="28"/>
        </w:rPr>
        <w:t xml:space="preserve">session and look forward to </w:t>
      </w:r>
      <w:r w:rsidR="00DF1E62" w:rsidRPr="002D45AB">
        <w:rPr>
          <w:rFonts w:ascii="Times New Roman" w:hAnsi="Times New Roman"/>
          <w:color w:val="auto"/>
          <w:sz w:val="28"/>
          <w:szCs w:val="28"/>
        </w:rPr>
        <w:t xml:space="preserve">continuing </w:t>
      </w:r>
      <w:r w:rsidR="006846BA" w:rsidRPr="002D45AB">
        <w:rPr>
          <w:rFonts w:ascii="Times New Roman" w:hAnsi="Times New Roman"/>
          <w:color w:val="auto"/>
          <w:sz w:val="28"/>
          <w:szCs w:val="28"/>
        </w:rPr>
        <w:t>engaging with you</w:t>
      </w:r>
      <w:r w:rsidR="00B57E8D" w:rsidRPr="002D45AB">
        <w:rPr>
          <w:rFonts w:ascii="Times New Roman" w:hAnsi="Times New Roman"/>
          <w:color w:val="auto"/>
          <w:sz w:val="28"/>
          <w:szCs w:val="28"/>
        </w:rPr>
        <w:t>, and meeting you in person as soon as conditions allow</w:t>
      </w:r>
      <w:r w:rsidR="006846BA" w:rsidRPr="002D45AB">
        <w:rPr>
          <w:rFonts w:ascii="Times New Roman" w:hAnsi="Times New Roman"/>
          <w:color w:val="auto"/>
          <w:sz w:val="28"/>
          <w:szCs w:val="28"/>
        </w:rPr>
        <w:t>.</w:t>
      </w:r>
      <w:r w:rsidR="008F5AE6">
        <w:rPr>
          <w:rFonts w:ascii="Times New Roman" w:hAnsi="Times New Roman"/>
          <w:color w:val="auto"/>
          <w:sz w:val="28"/>
          <w:szCs w:val="28"/>
        </w:rPr>
        <w:t xml:space="preserve"> </w:t>
      </w:r>
    </w:p>
    <w:p w14:paraId="70434029" w14:textId="046A5405" w:rsidR="0078223D" w:rsidRPr="002D45AB" w:rsidRDefault="00E125F4" w:rsidP="008F5AE6">
      <w:pPr>
        <w:pStyle w:val="NormalWeb"/>
        <w:spacing w:line="360" w:lineRule="auto"/>
        <w:jc w:val="both"/>
        <w:rPr>
          <w:sz w:val="28"/>
          <w:szCs w:val="28"/>
          <w:u w:val="single"/>
        </w:rPr>
      </w:pPr>
      <w:r w:rsidRPr="002D45AB">
        <w:rPr>
          <w:rFonts w:ascii="Times New Roman" w:hAnsi="Times New Roman"/>
          <w:color w:val="auto"/>
          <w:sz w:val="28"/>
          <w:szCs w:val="28"/>
        </w:rPr>
        <w:t>Thank you.</w:t>
      </w:r>
      <w:bookmarkStart w:id="1" w:name="_GoBack"/>
      <w:bookmarkEnd w:id="1"/>
      <w:permStart w:id="1114066553" w:edGrp="everyone"/>
      <w:permEnd w:id="1114066553"/>
    </w:p>
    <w:sectPr w:rsidR="0078223D" w:rsidRPr="002D45AB" w:rsidSect="00064DAA">
      <w:headerReference w:type="even" r:id="rId11"/>
      <w:headerReference w:type="default" r:id="rId12"/>
      <w:footerReference w:type="even" r:id="rId13"/>
      <w:footerReference w:type="default" r:id="rId14"/>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2E2F5" w14:textId="77777777" w:rsidR="008133AA" w:rsidRDefault="008133AA">
      <w:r>
        <w:separator/>
      </w:r>
    </w:p>
  </w:endnote>
  <w:endnote w:type="continuationSeparator" w:id="0">
    <w:p w14:paraId="11EB54A8" w14:textId="77777777" w:rsidR="008133AA" w:rsidRDefault="00813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C14B15"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14:paraId="272EF6E0" w14:textId="53270136" w:rsidR="003D3E0C" w:rsidRDefault="00FC5AC4" w:rsidP="0078223D">
        <w:pPr>
          <w:pStyle w:val="Footer"/>
          <w:jc w:val="right"/>
        </w:pPr>
        <w:r>
          <w:fldChar w:fldCharType="begin"/>
        </w:r>
        <w:r>
          <w:instrText xml:space="preserve"> PAGE   \* MERGEFORMAT </w:instrText>
        </w:r>
        <w:r>
          <w:fldChar w:fldCharType="separate"/>
        </w:r>
        <w:r w:rsidR="00C14B15">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6E22A" w14:textId="77777777" w:rsidR="008133AA" w:rsidRDefault="008133AA">
      <w:r>
        <w:separator/>
      </w:r>
    </w:p>
  </w:footnote>
  <w:footnote w:type="continuationSeparator" w:id="0">
    <w:p w14:paraId="1D04AFD2" w14:textId="77777777" w:rsidR="008133AA" w:rsidRDefault="00813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C14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C14B15"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C77F1"/>
    <w:multiLevelType w:val="hybridMultilevel"/>
    <w:tmpl w:val="F63613C4"/>
    <w:lvl w:ilvl="0" w:tplc="ABC669BE">
      <w:start w:val="1"/>
      <w:numFmt w:val="lowerLetter"/>
      <w:lvlText w:val="(%1)"/>
      <w:lvlJc w:val="left"/>
      <w:pPr>
        <w:ind w:left="720" w:hanging="360"/>
      </w:pPr>
      <w:rPr>
        <w:rFonts w:ascii="Times New Roman" w:eastAsia="SimSu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documentProtection w:edit="readOnly" w:formatting="1" w:enforcement="1" w:cryptProviderType="rsaAES" w:cryptAlgorithmClass="hash" w:cryptAlgorithmType="typeAny" w:cryptAlgorithmSid="14" w:cryptSpinCount="100000" w:hash="pXtgoXXQqBYdFtOZI2OsR38sq1GZt8vB57QOO5HOl4n+1GcSvuNdN2MUoqW7CVDB0X33WyCJsYkkTM4VGf+7lg==" w:salt="iRGPwjyH86pfbUW+CdZh0g=="/>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16694"/>
    <w:rsid w:val="000671A0"/>
    <w:rsid w:val="000811F9"/>
    <w:rsid w:val="00097993"/>
    <w:rsid w:val="000A05BD"/>
    <w:rsid w:val="000A6589"/>
    <w:rsid w:val="000B6E3D"/>
    <w:rsid w:val="000D6733"/>
    <w:rsid w:val="000D79F8"/>
    <w:rsid w:val="000F7B89"/>
    <w:rsid w:val="001035F3"/>
    <w:rsid w:val="001075BF"/>
    <w:rsid w:val="0011717A"/>
    <w:rsid w:val="00141154"/>
    <w:rsid w:val="00165D1A"/>
    <w:rsid w:val="0018458F"/>
    <w:rsid w:val="00187DB3"/>
    <w:rsid w:val="001B0C7C"/>
    <w:rsid w:val="001B6288"/>
    <w:rsid w:val="001B6360"/>
    <w:rsid w:val="001B6608"/>
    <w:rsid w:val="001C490B"/>
    <w:rsid w:val="001D2CCA"/>
    <w:rsid w:val="001D2D78"/>
    <w:rsid w:val="001E6F01"/>
    <w:rsid w:val="001E7FF4"/>
    <w:rsid w:val="00252500"/>
    <w:rsid w:val="00276D9C"/>
    <w:rsid w:val="00286392"/>
    <w:rsid w:val="002C7E77"/>
    <w:rsid w:val="002D45AB"/>
    <w:rsid w:val="002F4594"/>
    <w:rsid w:val="0031692B"/>
    <w:rsid w:val="00324877"/>
    <w:rsid w:val="003A61F2"/>
    <w:rsid w:val="003B1D39"/>
    <w:rsid w:val="003B644B"/>
    <w:rsid w:val="003E77A1"/>
    <w:rsid w:val="003F3EA4"/>
    <w:rsid w:val="00414E29"/>
    <w:rsid w:val="004331EC"/>
    <w:rsid w:val="00433322"/>
    <w:rsid w:val="00435CD8"/>
    <w:rsid w:val="00464502"/>
    <w:rsid w:val="00470B69"/>
    <w:rsid w:val="00472FDB"/>
    <w:rsid w:val="00495C75"/>
    <w:rsid w:val="004B5390"/>
    <w:rsid w:val="004B5DE2"/>
    <w:rsid w:val="004B6F1F"/>
    <w:rsid w:val="004E1E68"/>
    <w:rsid w:val="00505DE6"/>
    <w:rsid w:val="00510E15"/>
    <w:rsid w:val="00541580"/>
    <w:rsid w:val="00546088"/>
    <w:rsid w:val="0055157E"/>
    <w:rsid w:val="00553890"/>
    <w:rsid w:val="00566CFD"/>
    <w:rsid w:val="005861AD"/>
    <w:rsid w:val="00606D45"/>
    <w:rsid w:val="00614990"/>
    <w:rsid w:val="00624889"/>
    <w:rsid w:val="00640B4F"/>
    <w:rsid w:val="00654D8B"/>
    <w:rsid w:val="006846BA"/>
    <w:rsid w:val="006956D1"/>
    <w:rsid w:val="006A729C"/>
    <w:rsid w:val="006B1DFE"/>
    <w:rsid w:val="00703F46"/>
    <w:rsid w:val="007054FF"/>
    <w:rsid w:val="00712CC8"/>
    <w:rsid w:val="00740E7B"/>
    <w:rsid w:val="007738C5"/>
    <w:rsid w:val="00780DE9"/>
    <w:rsid w:val="0078223D"/>
    <w:rsid w:val="007B311B"/>
    <w:rsid w:val="007C0566"/>
    <w:rsid w:val="007E1147"/>
    <w:rsid w:val="008003C0"/>
    <w:rsid w:val="008106F2"/>
    <w:rsid w:val="008133AA"/>
    <w:rsid w:val="008370DF"/>
    <w:rsid w:val="008540E8"/>
    <w:rsid w:val="00866E9E"/>
    <w:rsid w:val="00872A58"/>
    <w:rsid w:val="00874954"/>
    <w:rsid w:val="008772E8"/>
    <w:rsid w:val="008D493F"/>
    <w:rsid w:val="008E689C"/>
    <w:rsid w:val="008F0217"/>
    <w:rsid w:val="008F5AE6"/>
    <w:rsid w:val="009119B1"/>
    <w:rsid w:val="009271BE"/>
    <w:rsid w:val="0094265E"/>
    <w:rsid w:val="00950FCE"/>
    <w:rsid w:val="00960EB2"/>
    <w:rsid w:val="00974B97"/>
    <w:rsid w:val="00982936"/>
    <w:rsid w:val="00987CCF"/>
    <w:rsid w:val="009A65D7"/>
    <w:rsid w:val="009B546D"/>
    <w:rsid w:val="009D5574"/>
    <w:rsid w:val="009E4CA1"/>
    <w:rsid w:val="00A07408"/>
    <w:rsid w:val="00A15701"/>
    <w:rsid w:val="00A22D5D"/>
    <w:rsid w:val="00A447B3"/>
    <w:rsid w:val="00A8193A"/>
    <w:rsid w:val="00AA0D85"/>
    <w:rsid w:val="00AA4B8B"/>
    <w:rsid w:val="00AA6E5A"/>
    <w:rsid w:val="00AD3E63"/>
    <w:rsid w:val="00AD47F0"/>
    <w:rsid w:val="00AE5866"/>
    <w:rsid w:val="00AF0B34"/>
    <w:rsid w:val="00AF0BF0"/>
    <w:rsid w:val="00AF0D95"/>
    <w:rsid w:val="00AF1EA5"/>
    <w:rsid w:val="00B027F8"/>
    <w:rsid w:val="00B05E5D"/>
    <w:rsid w:val="00B07AE6"/>
    <w:rsid w:val="00B2550A"/>
    <w:rsid w:val="00B30E86"/>
    <w:rsid w:val="00B34957"/>
    <w:rsid w:val="00B3762B"/>
    <w:rsid w:val="00B40628"/>
    <w:rsid w:val="00B57E8D"/>
    <w:rsid w:val="00B92A7E"/>
    <w:rsid w:val="00B96177"/>
    <w:rsid w:val="00BA0EE4"/>
    <w:rsid w:val="00BA6794"/>
    <w:rsid w:val="00BC0462"/>
    <w:rsid w:val="00BC0559"/>
    <w:rsid w:val="00BF4236"/>
    <w:rsid w:val="00C14B15"/>
    <w:rsid w:val="00C15C70"/>
    <w:rsid w:val="00C37D88"/>
    <w:rsid w:val="00C56E18"/>
    <w:rsid w:val="00C83DC2"/>
    <w:rsid w:val="00CB5262"/>
    <w:rsid w:val="00CB623E"/>
    <w:rsid w:val="00CE0E28"/>
    <w:rsid w:val="00CF35CA"/>
    <w:rsid w:val="00D26297"/>
    <w:rsid w:val="00D37DF7"/>
    <w:rsid w:val="00D55B61"/>
    <w:rsid w:val="00D841F9"/>
    <w:rsid w:val="00D865FA"/>
    <w:rsid w:val="00D87B48"/>
    <w:rsid w:val="00D95F3F"/>
    <w:rsid w:val="00D97C87"/>
    <w:rsid w:val="00DF1E62"/>
    <w:rsid w:val="00E125F4"/>
    <w:rsid w:val="00E21C79"/>
    <w:rsid w:val="00E36F45"/>
    <w:rsid w:val="00E40007"/>
    <w:rsid w:val="00E41739"/>
    <w:rsid w:val="00E961BE"/>
    <w:rsid w:val="00ED08CC"/>
    <w:rsid w:val="00ED13BA"/>
    <w:rsid w:val="00F223F7"/>
    <w:rsid w:val="00F2713B"/>
    <w:rsid w:val="00F31048"/>
    <w:rsid w:val="00F374E4"/>
    <w:rsid w:val="00F453E9"/>
    <w:rsid w:val="00F64AAB"/>
    <w:rsid w:val="00F8693C"/>
    <w:rsid w:val="00F90B4A"/>
    <w:rsid w:val="00FA448A"/>
    <w:rsid w:val="00FC04AD"/>
    <w:rsid w:val="00FC5AC4"/>
    <w:rsid w:val="00FF27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unhideWhenUsed/>
    <w:rsid w:val="007054FF"/>
  </w:style>
  <w:style w:type="character" w:customStyle="1" w:styleId="CommentTextChar">
    <w:name w:val="Comment Text Char"/>
    <w:basedOn w:val="DefaultParagraphFont"/>
    <w:link w:val="CommentText"/>
    <w:uiPriority w:val="99"/>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6B1DFE"/>
  </w:style>
  <w:style w:type="paragraph" w:styleId="ListParagraph">
    <w:name w:val="List Paragraph"/>
    <w:basedOn w:val="Normal"/>
    <w:uiPriority w:val="34"/>
    <w:qFormat/>
    <w:rsid w:val="00097993"/>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CB6184-5038-4430-B736-A94BC6D61BBA}">
  <ds:schemaRefs>
    <ds:schemaRef ds:uri="http://schemas.microsoft.com/sharepoint/v3/contenttype/forms"/>
  </ds:schemaRefs>
</ds:datastoreItem>
</file>

<file path=customXml/itemProps2.xml><?xml version="1.0" encoding="utf-8"?>
<ds:datastoreItem xmlns:ds="http://schemas.openxmlformats.org/officeDocument/2006/customXml" ds:itemID="{825D3A4A-93EC-4B5B-AC62-3419E54C8DC9}">
  <ds:schemaRefs>
    <ds:schemaRef ds:uri="http://schemas.microsoft.com/office/infopath/2007/PartnerControls"/>
    <ds:schemaRef ds:uri="6091f9c6-9bb2-43a3-ac3d-8ee41c5773e7"/>
    <ds:schemaRef ds:uri="http://purl.org/dc/elements/1.1/"/>
    <ds:schemaRef ds:uri="http://schemas.microsoft.com/office/2006/metadata/properties"/>
    <ds:schemaRef ds:uri="a6c789ba-b7b9-46f6-8b61-83a5a6c58e9c"/>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3.xml><?xml version="1.0" encoding="utf-8"?>
<ds:datastoreItem xmlns:ds="http://schemas.openxmlformats.org/officeDocument/2006/customXml" ds:itemID="{D397D01D-FCD1-4E10-87AE-1363909DFD94}"/>
</file>

<file path=docProps/app.xml><?xml version="1.0" encoding="utf-8"?>
<Properties xmlns="http://schemas.openxmlformats.org/officeDocument/2006/extended-properties" xmlns:vt="http://schemas.openxmlformats.org/officeDocument/2006/docPropsVTypes">
  <Template>Normal.dotm</Template>
  <TotalTime>0</TotalTime>
  <Pages>7</Pages>
  <Words>1642</Words>
  <Characters>9361</Characters>
  <Application>Microsoft Office Word</Application>
  <DocSecurity>8</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Fleche Isabelle</cp:lastModifiedBy>
  <cp:revision>3</cp:revision>
  <cp:lastPrinted>2020-10-26T07:40:00Z</cp:lastPrinted>
  <dcterms:created xsi:type="dcterms:W3CDTF">2021-02-15T09:44:00Z</dcterms:created>
  <dcterms:modified xsi:type="dcterms:W3CDTF">2021-02-17T10:01:00Z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