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D30" w:rsidRDefault="00EC4D30" w:rsidP="00EC4D30">
      <w:pPr>
        <w:spacing w:line="240" w:lineRule="auto"/>
        <w:jc w:val="right"/>
        <w:rPr>
          <w:rFonts w:ascii="Times New Roman CYR" w:hAnsi="Times New Roman CYR" w:cs="Times New Roman CYR"/>
          <w:i/>
          <w:sz w:val="28"/>
          <w:szCs w:val="28"/>
          <w:u w:val="single"/>
        </w:rPr>
      </w:pPr>
      <w:r>
        <w:rPr>
          <w:rFonts w:ascii="Times New Roman CYR" w:hAnsi="Times New Roman CYR" w:cs="Times New Roman CYR"/>
          <w:i/>
          <w:sz w:val="28"/>
          <w:szCs w:val="28"/>
          <w:u w:val="single"/>
        </w:rPr>
        <w:t>Приложение 2</w:t>
      </w:r>
    </w:p>
    <w:p w:rsidR="00EC4D30" w:rsidRPr="00105AA3" w:rsidRDefault="00EC4D30" w:rsidP="00EC4D30">
      <w:pPr>
        <w:spacing w:line="240" w:lineRule="auto"/>
        <w:jc w:val="right"/>
        <w:rPr>
          <w:rFonts w:ascii="Times New Roman CYR" w:hAnsi="Times New Roman CYR" w:cs="Times New Roman CYR"/>
          <w:i/>
          <w:sz w:val="20"/>
          <w:szCs w:val="20"/>
          <w:u w:val="single"/>
        </w:rPr>
      </w:pPr>
    </w:p>
    <w:p w:rsidR="00EC4D30" w:rsidRDefault="00EC4D30" w:rsidP="00EC4D30">
      <w:pPr>
        <w:spacing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С</w:t>
      </w:r>
      <w:r w:rsidR="00DD7D59">
        <w:rPr>
          <w:rFonts w:ascii="Times New Roman CYR" w:hAnsi="Times New Roman CYR" w:cs="Times New Roman CYR"/>
          <w:b/>
          <w:sz w:val="28"/>
          <w:szCs w:val="28"/>
        </w:rPr>
        <w:t>бор данных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EC4D30" w:rsidRPr="00E57FF7" w:rsidRDefault="00EC4D30" w:rsidP="00105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FF7">
        <w:rPr>
          <w:rFonts w:ascii="Times New Roman" w:hAnsi="Times New Roman" w:cs="Times New Roman"/>
          <w:sz w:val="28"/>
          <w:szCs w:val="28"/>
        </w:rPr>
        <w:t>В декабре 2024 года на официальном сайте Росстата был опубликован статистический сборник «</w:t>
      </w:r>
      <w:hyperlink r:id="rId8">
        <w:r w:rsidRPr="00E57FF7">
          <w:rPr>
            <w:rStyle w:val="-"/>
            <w:rFonts w:ascii="Times New Roman" w:hAnsi="Times New Roman" w:cs="Times New Roman"/>
            <w:sz w:val="28"/>
            <w:szCs w:val="28"/>
          </w:rPr>
          <w:t>Женщины и мужчины России</w:t>
        </w:r>
      </w:hyperlink>
      <w:r w:rsidRPr="00E57FF7">
        <w:rPr>
          <w:rFonts w:ascii="Times New Roman" w:hAnsi="Times New Roman" w:cs="Times New Roman"/>
          <w:sz w:val="28"/>
          <w:szCs w:val="28"/>
        </w:rPr>
        <w:t xml:space="preserve">». В сборнике представлены данные о численности женщин и мужчин </w:t>
      </w:r>
      <w:r w:rsidRPr="00E57FF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57FF7">
        <w:rPr>
          <w:rFonts w:ascii="Times New Roman" w:hAnsi="Times New Roman" w:cs="Times New Roman"/>
          <w:sz w:val="28"/>
          <w:szCs w:val="28"/>
        </w:rPr>
        <w:t xml:space="preserve"> разбивкой по возрасту, ожидаемой продолжительности жизни, миграционных потоках, уровне образования, подготовке учащихся и студентов в учреждениях начального, среднего и высшего профессионального образования, заболеваемости различными болезнями; занятости по видам экономической деятельности, представленности в федеральных органах и органах субъектов Российской Федерации законодательной, исполнительной и судебной ветвей власти, органах местного самоуправления; уровне заработной платы работников и другие сведения, характеризующие положение женщин и мужчин по субъектам Российской Федерации.</w:t>
      </w:r>
    </w:p>
    <w:p w:rsidR="00EC4D30" w:rsidRPr="00E57FF7" w:rsidRDefault="00EC4D30" w:rsidP="00105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FF7">
        <w:rPr>
          <w:rFonts w:ascii="Times New Roman" w:hAnsi="Times New Roman" w:cs="Times New Roman"/>
          <w:sz w:val="28"/>
          <w:szCs w:val="28"/>
        </w:rPr>
        <w:t>Кроме того, в соответствии с Федеральн</w:t>
      </w:r>
      <w:r w:rsidR="00A560AD" w:rsidRPr="00E57FF7">
        <w:rPr>
          <w:rFonts w:ascii="Times New Roman" w:hAnsi="Times New Roman" w:cs="Times New Roman"/>
          <w:sz w:val="28"/>
          <w:szCs w:val="28"/>
        </w:rPr>
        <w:t>ым</w:t>
      </w:r>
      <w:r w:rsidRPr="00E57FF7">
        <w:rPr>
          <w:rFonts w:ascii="Times New Roman" w:hAnsi="Times New Roman" w:cs="Times New Roman"/>
          <w:sz w:val="28"/>
          <w:szCs w:val="28"/>
        </w:rPr>
        <w:t xml:space="preserve"> план</w:t>
      </w:r>
      <w:r w:rsidR="00A560AD" w:rsidRPr="00E57FF7">
        <w:rPr>
          <w:rFonts w:ascii="Times New Roman" w:hAnsi="Times New Roman" w:cs="Times New Roman"/>
          <w:sz w:val="28"/>
          <w:szCs w:val="28"/>
        </w:rPr>
        <w:t>ом</w:t>
      </w:r>
      <w:r w:rsidRPr="00E57FF7">
        <w:rPr>
          <w:rFonts w:ascii="Times New Roman" w:hAnsi="Times New Roman" w:cs="Times New Roman"/>
          <w:sz w:val="28"/>
          <w:szCs w:val="28"/>
        </w:rPr>
        <w:t xml:space="preserve"> статистических работ, утвержденн</w:t>
      </w:r>
      <w:r w:rsidR="00A560AD" w:rsidRPr="00E57FF7">
        <w:rPr>
          <w:rFonts w:ascii="Times New Roman" w:hAnsi="Times New Roman" w:cs="Times New Roman"/>
          <w:sz w:val="28"/>
          <w:szCs w:val="28"/>
        </w:rPr>
        <w:t>ым</w:t>
      </w:r>
      <w:r w:rsidRPr="00E57FF7">
        <w:rPr>
          <w:rFonts w:ascii="Times New Roman" w:hAnsi="Times New Roman" w:cs="Times New Roman"/>
          <w:sz w:val="28"/>
          <w:szCs w:val="28"/>
        </w:rPr>
        <w:t xml:space="preserve"> распоряжением Правительства Российской Федерации от 6 мая 2008 г. № 671-р (далее – ФПСР), Росстат формирует официальную статистическую информацию о средней начисленной заработной плате мужчин и женщин по данным выборочного обследования организаций (без субъектов малого предпринимательства), которое проводится с периодичностью 1 раз в 2 года за октябрь (по нечетным годам, последнее состоялось в 2023 году).</w:t>
      </w:r>
    </w:p>
    <w:p w:rsidR="00EC4D30" w:rsidRPr="00E57FF7" w:rsidRDefault="00EC4D30" w:rsidP="00105AA3">
      <w:pPr>
        <w:pStyle w:val="a3"/>
        <w:spacing w:line="360" w:lineRule="auto"/>
        <w:ind w:right="5" w:firstLine="709"/>
      </w:pPr>
      <w:r w:rsidRPr="00E57FF7">
        <w:t>Обследование является уникальным источником информации, которое разрабатывается</w:t>
      </w:r>
      <w:r w:rsidRPr="00E57FF7">
        <w:rPr>
          <w:spacing w:val="55"/>
        </w:rPr>
        <w:t xml:space="preserve"> </w:t>
      </w:r>
      <w:r w:rsidRPr="00E57FF7">
        <w:t>по</w:t>
      </w:r>
      <w:r w:rsidRPr="00E57FF7">
        <w:rPr>
          <w:spacing w:val="56"/>
        </w:rPr>
        <w:t xml:space="preserve"> </w:t>
      </w:r>
      <w:r w:rsidRPr="00E57FF7">
        <w:t>полу</w:t>
      </w:r>
      <w:r w:rsidRPr="00E57FF7">
        <w:rPr>
          <w:spacing w:val="55"/>
        </w:rPr>
        <w:t xml:space="preserve"> </w:t>
      </w:r>
      <w:r w:rsidRPr="00E57FF7">
        <w:t>и</w:t>
      </w:r>
      <w:r w:rsidRPr="00E57FF7">
        <w:rPr>
          <w:spacing w:val="56"/>
        </w:rPr>
        <w:t xml:space="preserve"> </w:t>
      </w:r>
      <w:r w:rsidRPr="00E57FF7">
        <w:t>позволяет</w:t>
      </w:r>
      <w:r w:rsidRPr="00E57FF7">
        <w:rPr>
          <w:spacing w:val="56"/>
        </w:rPr>
        <w:t xml:space="preserve"> </w:t>
      </w:r>
      <w:r w:rsidRPr="00E57FF7">
        <w:t>формировать</w:t>
      </w:r>
      <w:r w:rsidRPr="00E57FF7">
        <w:rPr>
          <w:spacing w:val="55"/>
        </w:rPr>
        <w:t xml:space="preserve"> </w:t>
      </w:r>
      <w:r w:rsidRPr="00E57FF7">
        <w:rPr>
          <w:spacing w:val="-2"/>
        </w:rPr>
        <w:t>репрезентативные</w:t>
      </w:r>
      <w:r w:rsidRPr="00E57FF7">
        <w:t xml:space="preserve"> данные</w:t>
      </w:r>
      <w:r w:rsidRPr="00E57FF7">
        <w:rPr>
          <w:spacing w:val="80"/>
          <w:w w:val="150"/>
        </w:rPr>
        <w:t xml:space="preserve"> </w:t>
      </w:r>
      <w:r w:rsidRPr="00E57FF7">
        <w:t>об</w:t>
      </w:r>
      <w:r w:rsidRPr="00E57FF7">
        <w:rPr>
          <w:spacing w:val="80"/>
          <w:w w:val="150"/>
        </w:rPr>
        <w:t xml:space="preserve"> </w:t>
      </w:r>
      <w:r w:rsidRPr="00E57FF7">
        <w:t>уровне</w:t>
      </w:r>
      <w:r w:rsidRPr="00E57FF7">
        <w:rPr>
          <w:spacing w:val="80"/>
          <w:w w:val="150"/>
        </w:rPr>
        <w:t xml:space="preserve"> </w:t>
      </w:r>
      <w:r w:rsidRPr="00E57FF7">
        <w:t>заработной</w:t>
      </w:r>
      <w:r w:rsidRPr="00E57FF7">
        <w:rPr>
          <w:spacing w:val="80"/>
          <w:w w:val="150"/>
        </w:rPr>
        <w:t xml:space="preserve"> </w:t>
      </w:r>
      <w:r w:rsidRPr="00E57FF7">
        <w:t>платы</w:t>
      </w:r>
      <w:r w:rsidRPr="00E57FF7">
        <w:rPr>
          <w:spacing w:val="80"/>
          <w:w w:val="150"/>
        </w:rPr>
        <w:t xml:space="preserve"> </w:t>
      </w:r>
      <w:r w:rsidRPr="00E57FF7">
        <w:t>мужчин</w:t>
      </w:r>
      <w:r w:rsidRPr="00E57FF7">
        <w:rPr>
          <w:spacing w:val="80"/>
          <w:w w:val="150"/>
        </w:rPr>
        <w:t xml:space="preserve"> </w:t>
      </w:r>
      <w:r w:rsidRPr="00E57FF7">
        <w:t>и</w:t>
      </w:r>
      <w:r w:rsidRPr="00E57FF7">
        <w:rPr>
          <w:spacing w:val="80"/>
          <w:w w:val="150"/>
        </w:rPr>
        <w:t xml:space="preserve"> </w:t>
      </w:r>
      <w:r w:rsidRPr="00E57FF7">
        <w:t>женщин</w:t>
      </w:r>
      <w:r w:rsidRPr="00E57FF7">
        <w:rPr>
          <w:spacing w:val="80"/>
        </w:rPr>
        <w:t xml:space="preserve"> </w:t>
      </w:r>
      <w:r w:rsidRPr="00E57FF7">
        <w:t>в целом, а также по категориям персонала, укрупненным группировкам видов экономической деятельности (по разделам), возрастным группам, уровню образования и профессиональным группам работников.</w:t>
      </w:r>
    </w:p>
    <w:p w:rsidR="00EC4D30" w:rsidRPr="00E57FF7" w:rsidRDefault="00EC4D30" w:rsidP="00105AA3">
      <w:pPr>
        <w:pStyle w:val="a3"/>
        <w:spacing w:line="360" w:lineRule="auto"/>
        <w:ind w:right="5" w:firstLine="709"/>
      </w:pPr>
      <w:r w:rsidRPr="00E57FF7">
        <w:t xml:space="preserve">Информация по обследованию опубликована на </w:t>
      </w:r>
      <w:hyperlink r:id="rId9">
        <w:r w:rsidRPr="00E57FF7">
          <w:rPr>
            <w:rStyle w:val="-"/>
          </w:rPr>
          <w:t>сайте</w:t>
        </w:r>
      </w:hyperlink>
      <w:r w:rsidRPr="00E57FF7">
        <w:t xml:space="preserve"> Росстата в разделе Публикации/ Каталог публикаций/ Информационно-аналитические </w:t>
      </w:r>
      <w:r w:rsidRPr="00E57FF7">
        <w:lastRenderedPageBreak/>
        <w:t>материалы/ Сведения о заработной плате работников в организациях по категориям персонала и профессиональным группам.</w:t>
      </w:r>
    </w:p>
    <w:p w:rsidR="00EC4D30" w:rsidRPr="00E57FF7" w:rsidRDefault="00EC4D30" w:rsidP="00105AA3">
      <w:pPr>
        <w:pStyle w:val="a3"/>
        <w:spacing w:line="360" w:lineRule="auto"/>
        <w:ind w:right="4" w:firstLine="709"/>
      </w:pPr>
      <w:r w:rsidRPr="00E57FF7">
        <w:t>По результатам выборочного обследования организаций формируются показатели для мониторинга достижения Целей устойчивого</w:t>
      </w:r>
      <w:r w:rsidRPr="00E57FF7">
        <w:rPr>
          <w:spacing w:val="40"/>
        </w:rPr>
        <w:t xml:space="preserve"> </w:t>
      </w:r>
      <w:r w:rsidRPr="00E57FF7">
        <w:t>развития: цель 5.5.2 Доля женщин на руководящих должностях, а также цель 8.5.1 Средний почасовой заработок женщин и мужчин в разбивке по группам занятий и возрасту.</w:t>
      </w:r>
    </w:p>
    <w:p w:rsidR="00EC4D30" w:rsidRPr="00E57FF7" w:rsidRDefault="00EC4D30" w:rsidP="00105AA3">
      <w:pPr>
        <w:pStyle w:val="a3"/>
        <w:spacing w:line="360" w:lineRule="auto"/>
        <w:ind w:right="2" w:firstLine="709"/>
      </w:pPr>
      <w:r w:rsidRPr="00E57FF7">
        <w:t>Показатели</w:t>
      </w:r>
      <w:r w:rsidRPr="00E57FF7">
        <w:rPr>
          <w:spacing w:val="40"/>
        </w:rPr>
        <w:t xml:space="preserve"> </w:t>
      </w:r>
      <w:r w:rsidRPr="00E57FF7">
        <w:t>размещены</w:t>
      </w:r>
      <w:r w:rsidRPr="00E57FF7">
        <w:rPr>
          <w:spacing w:val="40"/>
        </w:rPr>
        <w:t xml:space="preserve"> </w:t>
      </w:r>
      <w:r w:rsidRPr="00E57FF7">
        <w:t>на</w:t>
      </w:r>
      <w:r w:rsidRPr="00E57FF7">
        <w:rPr>
          <w:spacing w:val="40"/>
        </w:rPr>
        <w:t xml:space="preserve"> </w:t>
      </w:r>
      <w:hyperlink r:id="rId10">
        <w:r w:rsidRPr="00E57FF7">
          <w:rPr>
            <w:rStyle w:val="-"/>
          </w:rPr>
          <w:t>сайте</w:t>
        </w:r>
      </w:hyperlink>
      <w:r w:rsidRPr="00E57FF7">
        <w:rPr>
          <w:spacing w:val="40"/>
        </w:rPr>
        <w:t xml:space="preserve"> </w:t>
      </w:r>
      <w:r w:rsidRPr="00E57FF7">
        <w:t>Единой</w:t>
      </w:r>
      <w:r w:rsidRPr="00E57FF7">
        <w:rPr>
          <w:spacing w:val="40"/>
        </w:rPr>
        <w:t xml:space="preserve"> </w:t>
      </w:r>
      <w:r w:rsidRPr="00E57FF7">
        <w:t>межведомственной</w:t>
      </w:r>
      <w:r w:rsidRPr="00E57FF7">
        <w:rPr>
          <w:spacing w:val="40"/>
        </w:rPr>
        <w:t xml:space="preserve"> </w:t>
      </w:r>
      <w:r w:rsidRPr="00E57FF7">
        <w:t>информационно-статистической системы (далее – ЕМИСС) в разделе</w:t>
      </w:r>
      <w:r w:rsidRPr="00E57FF7">
        <w:rPr>
          <w:spacing w:val="80"/>
          <w:w w:val="150"/>
        </w:rPr>
        <w:t xml:space="preserve"> </w:t>
      </w:r>
      <w:r w:rsidRPr="00E57FF7">
        <w:t>Ведомства/</w:t>
      </w:r>
      <w:r w:rsidRPr="00E57FF7">
        <w:rPr>
          <w:spacing w:val="80"/>
          <w:w w:val="150"/>
        </w:rPr>
        <w:t xml:space="preserve"> </w:t>
      </w:r>
      <w:r w:rsidRPr="00E57FF7">
        <w:t>1.Федеральная</w:t>
      </w:r>
      <w:r w:rsidRPr="00E57FF7">
        <w:rPr>
          <w:spacing w:val="80"/>
          <w:w w:val="150"/>
        </w:rPr>
        <w:t xml:space="preserve"> </w:t>
      </w:r>
      <w:r w:rsidRPr="00E57FF7">
        <w:t>служба</w:t>
      </w:r>
      <w:r w:rsidRPr="00E57FF7">
        <w:rPr>
          <w:spacing w:val="80"/>
          <w:w w:val="150"/>
        </w:rPr>
        <w:t xml:space="preserve"> </w:t>
      </w:r>
      <w:r w:rsidRPr="00E57FF7">
        <w:t>государственной</w:t>
      </w:r>
      <w:r w:rsidRPr="00E57FF7">
        <w:rPr>
          <w:spacing w:val="80"/>
          <w:w w:val="150"/>
        </w:rPr>
        <w:t xml:space="preserve"> </w:t>
      </w:r>
      <w:r w:rsidRPr="00E57FF7">
        <w:t>статистики/ 2.8.</w:t>
      </w:r>
      <w:r w:rsidRPr="00E57FF7">
        <w:rPr>
          <w:spacing w:val="-6"/>
        </w:rPr>
        <w:t xml:space="preserve"> </w:t>
      </w:r>
      <w:r w:rsidRPr="00E57FF7">
        <w:t>Показатели</w:t>
      </w:r>
      <w:r w:rsidRPr="00E57FF7">
        <w:rPr>
          <w:spacing w:val="-4"/>
        </w:rPr>
        <w:t xml:space="preserve"> </w:t>
      </w:r>
      <w:r w:rsidRPr="00E57FF7">
        <w:t>достижения</w:t>
      </w:r>
      <w:r w:rsidRPr="00E57FF7">
        <w:rPr>
          <w:spacing w:val="-4"/>
        </w:rPr>
        <w:t xml:space="preserve"> </w:t>
      </w:r>
      <w:r w:rsidRPr="00E57FF7">
        <w:t>целей</w:t>
      </w:r>
      <w:r w:rsidRPr="00E57FF7">
        <w:rPr>
          <w:spacing w:val="-4"/>
        </w:rPr>
        <w:t xml:space="preserve"> </w:t>
      </w:r>
      <w:r w:rsidRPr="00E57FF7">
        <w:t>устойчивого</w:t>
      </w:r>
      <w:r w:rsidRPr="00E57FF7">
        <w:rPr>
          <w:spacing w:val="-4"/>
        </w:rPr>
        <w:t xml:space="preserve"> </w:t>
      </w:r>
      <w:r w:rsidRPr="00E57FF7">
        <w:t>развития</w:t>
      </w:r>
      <w:r w:rsidRPr="00E57FF7">
        <w:rPr>
          <w:spacing w:val="-4"/>
        </w:rPr>
        <w:t xml:space="preserve"> </w:t>
      </w:r>
      <w:r w:rsidRPr="00E57FF7">
        <w:t>Российской</w:t>
      </w:r>
      <w:r w:rsidRPr="00E57FF7">
        <w:rPr>
          <w:spacing w:val="-3"/>
        </w:rPr>
        <w:t xml:space="preserve"> </w:t>
      </w:r>
      <w:r w:rsidRPr="00E57FF7">
        <w:rPr>
          <w:spacing w:val="-2"/>
        </w:rPr>
        <w:t>Федерации.</w:t>
      </w:r>
    </w:p>
    <w:p w:rsidR="00EC4D30" w:rsidRPr="00E57FF7" w:rsidRDefault="00EC4D30" w:rsidP="00105AA3">
      <w:pPr>
        <w:pStyle w:val="a3"/>
        <w:spacing w:line="360" w:lineRule="auto"/>
        <w:ind w:right="3" w:firstLine="709"/>
      </w:pPr>
      <w:r w:rsidRPr="00E57FF7">
        <w:t>В соответствии с ФПСР Росстатом с квартальной периодичностью осуществляется формирование данных о численности женщин, находящихся</w:t>
      </w:r>
      <w:r w:rsidRPr="00E57FF7">
        <w:rPr>
          <w:spacing w:val="40"/>
        </w:rPr>
        <w:t xml:space="preserve"> </w:t>
      </w:r>
      <w:r w:rsidRPr="00E57FF7">
        <w:t>в</w:t>
      </w:r>
      <w:r w:rsidRPr="00E57FF7">
        <w:rPr>
          <w:spacing w:val="40"/>
        </w:rPr>
        <w:t xml:space="preserve"> </w:t>
      </w:r>
      <w:r w:rsidRPr="00E57FF7">
        <w:t>отпуске</w:t>
      </w:r>
      <w:r w:rsidRPr="00E57FF7">
        <w:rPr>
          <w:spacing w:val="40"/>
        </w:rPr>
        <w:t xml:space="preserve"> </w:t>
      </w:r>
      <w:r w:rsidRPr="00E57FF7">
        <w:t>по</w:t>
      </w:r>
      <w:r w:rsidRPr="00E57FF7">
        <w:rPr>
          <w:spacing w:val="40"/>
        </w:rPr>
        <w:t xml:space="preserve"> </w:t>
      </w:r>
      <w:r w:rsidRPr="00E57FF7">
        <w:t>уходу</w:t>
      </w:r>
      <w:r w:rsidRPr="00E57FF7">
        <w:rPr>
          <w:spacing w:val="40"/>
        </w:rPr>
        <w:t xml:space="preserve"> </w:t>
      </w:r>
      <w:r w:rsidRPr="00E57FF7">
        <w:t>за</w:t>
      </w:r>
      <w:r w:rsidRPr="00E57FF7">
        <w:rPr>
          <w:spacing w:val="40"/>
        </w:rPr>
        <w:t xml:space="preserve"> </w:t>
      </w:r>
      <w:r w:rsidRPr="00E57FF7">
        <w:t>ребенком</w:t>
      </w:r>
      <w:r w:rsidRPr="00E57FF7">
        <w:rPr>
          <w:spacing w:val="40"/>
        </w:rPr>
        <w:t xml:space="preserve"> </w:t>
      </w:r>
      <w:r w:rsidRPr="00E57FF7">
        <w:t>до</w:t>
      </w:r>
      <w:r w:rsidRPr="00E57FF7">
        <w:rPr>
          <w:spacing w:val="40"/>
        </w:rPr>
        <w:t xml:space="preserve"> </w:t>
      </w:r>
      <w:r w:rsidRPr="00E57FF7">
        <w:t>достижения</w:t>
      </w:r>
      <w:r w:rsidRPr="00E57FF7">
        <w:rPr>
          <w:spacing w:val="40"/>
        </w:rPr>
        <w:t xml:space="preserve"> </w:t>
      </w:r>
      <w:r w:rsidRPr="00E57FF7">
        <w:t>им</w:t>
      </w:r>
      <w:r w:rsidRPr="00E57FF7">
        <w:rPr>
          <w:spacing w:val="40"/>
        </w:rPr>
        <w:t xml:space="preserve"> </w:t>
      </w:r>
      <w:r w:rsidRPr="00E57FF7">
        <w:t>возраста</w:t>
      </w:r>
      <w:r w:rsidRPr="00E57FF7">
        <w:rPr>
          <w:spacing w:val="40"/>
        </w:rPr>
        <w:t xml:space="preserve"> </w:t>
      </w:r>
      <w:r w:rsidRPr="00E57FF7">
        <w:t>1,5</w:t>
      </w:r>
      <w:r w:rsidRPr="00E57FF7">
        <w:rPr>
          <w:spacing w:val="40"/>
        </w:rPr>
        <w:t xml:space="preserve"> </w:t>
      </w:r>
      <w:r w:rsidRPr="00E57FF7">
        <w:t xml:space="preserve">лет и в отпуске по уходу за ребенком в возрасте от 1,5 до 3 лет, в рамках федерального статистического наблюдения по форме № П-4 (НЗ) «Сведения о неполной занятости и движении работников», по организациям, не относящимся к субъектам малого предпринимательства, средняя численность работников которых за предыдущий год превышает 15 человек, всех видов экономической деятельности и форм </w:t>
      </w:r>
      <w:r w:rsidRPr="00E57FF7">
        <w:rPr>
          <w:spacing w:val="-2"/>
        </w:rPr>
        <w:t>собственности.</w:t>
      </w:r>
    </w:p>
    <w:p w:rsidR="00EC4D30" w:rsidRPr="00E57FF7" w:rsidRDefault="00EC4D30" w:rsidP="00105AA3">
      <w:pPr>
        <w:pStyle w:val="a3"/>
        <w:spacing w:line="360" w:lineRule="auto"/>
        <w:ind w:right="5" w:firstLine="709"/>
      </w:pPr>
      <w:r w:rsidRPr="00E57FF7">
        <w:t>Официальная</w:t>
      </w:r>
      <w:r w:rsidRPr="00E57FF7">
        <w:rPr>
          <w:spacing w:val="80"/>
          <w:w w:val="150"/>
        </w:rPr>
        <w:t xml:space="preserve"> </w:t>
      </w:r>
      <w:r w:rsidRPr="00E57FF7">
        <w:t>статистическая</w:t>
      </w:r>
      <w:r w:rsidRPr="00E57FF7">
        <w:rPr>
          <w:spacing w:val="80"/>
          <w:w w:val="150"/>
        </w:rPr>
        <w:t xml:space="preserve"> </w:t>
      </w:r>
      <w:r w:rsidRPr="00E57FF7">
        <w:t>информация</w:t>
      </w:r>
      <w:r w:rsidRPr="00E57FF7">
        <w:rPr>
          <w:spacing w:val="40"/>
        </w:rPr>
        <w:t xml:space="preserve"> </w:t>
      </w:r>
      <w:r w:rsidRPr="00E57FF7">
        <w:t>о</w:t>
      </w:r>
      <w:r w:rsidRPr="00E57FF7">
        <w:rPr>
          <w:spacing w:val="-1"/>
        </w:rPr>
        <w:t xml:space="preserve"> </w:t>
      </w:r>
      <w:r w:rsidRPr="00E57FF7">
        <w:t xml:space="preserve">численности женщин, находящихся в отпуске по уходу за ребенком размещается </w:t>
      </w:r>
      <w:hyperlink r:id="rId11">
        <w:r w:rsidRPr="00E57FF7">
          <w:rPr>
            <w:rStyle w:val="-"/>
          </w:rPr>
          <w:t>на сайте</w:t>
        </w:r>
      </w:hyperlink>
      <w:r w:rsidRPr="00E57FF7">
        <w:t xml:space="preserve"> ЕМИСС в разделе Ведомства/</w:t>
      </w:r>
      <w:r w:rsidRPr="00E57FF7">
        <w:rPr>
          <w:spacing w:val="15"/>
        </w:rPr>
        <w:t xml:space="preserve"> </w:t>
      </w:r>
      <w:r w:rsidRPr="00E57FF7">
        <w:t>1.</w:t>
      </w:r>
      <w:r w:rsidRPr="00E57FF7">
        <w:rPr>
          <w:spacing w:val="18"/>
        </w:rPr>
        <w:t xml:space="preserve"> </w:t>
      </w:r>
      <w:r w:rsidRPr="00E57FF7">
        <w:t>Федеральная</w:t>
      </w:r>
      <w:r w:rsidRPr="00E57FF7">
        <w:rPr>
          <w:spacing w:val="17"/>
        </w:rPr>
        <w:t xml:space="preserve"> </w:t>
      </w:r>
      <w:r w:rsidRPr="00E57FF7">
        <w:t>служба</w:t>
      </w:r>
      <w:r w:rsidRPr="00E57FF7">
        <w:rPr>
          <w:spacing w:val="18"/>
        </w:rPr>
        <w:t xml:space="preserve"> </w:t>
      </w:r>
      <w:r w:rsidRPr="00E57FF7">
        <w:t>государственной</w:t>
      </w:r>
      <w:r w:rsidRPr="00E57FF7">
        <w:rPr>
          <w:spacing w:val="17"/>
        </w:rPr>
        <w:t xml:space="preserve"> </w:t>
      </w:r>
      <w:r w:rsidRPr="00E57FF7">
        <w:t>статистики/</w:t>
      </w:r>
      <w:r w:rsidRPr="00E57FF7">
        <w:rPr>
          <w:spacing w:val="18"/>
        </w:rPr>
        <w:t xml:space="preserve"> </w:t>
      </w:r>
      <w:r w:rsidRPr="00E57FF7">
        <w:t>1.30.</w:t>
      </w:r>
      <w:r w:rsidRPr="00E57FF7">
        <w:rPr>
          <w:spacing w:val="17"/>
        </w:rPr>
        <w:t xml:space="preserve"> </w:t>
      </w:r>
      <w:r w:rsidRPr="00E57FF7">
        <w:t>Рынок</w:t>
      </w:r>
      <w:r w:rsidRPr="00E57FF7">
        <w:rPr>
          <w:spacing w:val="18"/>
        </w:rPr>
        <w:t xml:space="preserve"> </w:t>
      </w:r>
      <w:r w:rsidRPr="00E57FF7">
        <w:rPr>
          <w:spacing w:val="-2"/>
        </w:rPr>
        <w:t>труда/</w:t>
      </w:r>
      <w:r w:rsidRPr="00E57FF7">
        <w:t xml:space="preserve"> 1.30.7. Неполная занятость и движение работников организаций (без субъектов малого</w:t>
      </w:r>
      <w:r w:rsidRPr="00E57FF7">
        <w:rPr>
          <w:spacing w:val="80"/>
        </w:rPr>
        <w:t xml:space="preserve"> </w:t>
      </w:r>
      <w:r w:rsidRPr="00E57FF7">
        <w:t>предпринимательства)/</w:t>
      </w:r>
      <w:r w:rsidRPr="00E57FF7">
        <w:rPr>
          <w:spacing w:val="80"/>
        </w:rPr>
        <w:t xml:space="preserve"> </w:t>
      </w:r>
      <w:r w:rsidRPr="00E57FF7">
        <w:t>«Численность</w:t>
      </w:r>
      <w:r w:rsidRPr="00E57FF7">
        <w:rPr>
          <w:spacing w:val="80"/>
        </w:rPr>
        <w:t xml:space="preserve"> </w:t>
      </w:r>
      <w:r w:rsidRPr="00E57FF7">
        <w:t>женщин,</w:t>
      </w:r>
      <w:r w:rsidRPr="00E57FF7">
        <w:rPr>
          <w:spacing w:val="80"/>
        </w:rPr>
        <w:t xml:space="preserve"> </w:t>
      </w:r>
      <w:r w:rsidRPr="00E57FF7">
        <w:t>находящихся</w:t>
      </w:r>
      <w:r w:rsidRPr="00E57FF7">
        <w:rPr>
          <w:spacing w:val="80"/>
        </w:rPr>
        <w:t xml:space="preserve"> </w:t>
      </w:r>
      <w:r w:rsidRPr="00E57FF7">
        <w:t>в</w:t>
      </w:r>
      <w:r w:rsidRPr="00E57FF7">
        <w:rPr>
          <w:spacing w:val="80"/>
        </w:rPr>
        <w:t xml:space="preserve"> </w:t>
      </w:r>
      <w:r w:rsidRPr="00E57FF7">
        <w:t>отпуске по уходу за ребенком».</w:t>
      </w:r>
    </w:p>
    <w:p w:rsidR="00EC4D30" w:rsidRPr="00E57FF7" w:rsidRDefault="00EC4D30" w:rsidP="00105AA3">
      <w:pPr>
        <w:pStyle w:val="a3"/>
        <w:spacing w:line="360" w:lineRule="auto"/>
        <w:ind w:right="3" w:firstLine="709"/>
      </w:pPr>
      <w:r w:rsidRPr="00E57FF7">
        <w:t>В соответствии с ФПСР Росстат формирует официальную статистическую</w:t>
      </w:r>
      <w:r w:rsidRPr="00E57FF7">
        <w:rPr>
          <w:spacing w:val="80"/>
          <w:w w:val="150"/>
        </w:rPr>
        <w:t xml:space="preserve"> </w:t>
      </w:r>
      <w:r w:rsidRPr="00E57FF7">
        <w:t>информацию</w:t>
      </w:r>
      <w:r w:rsidRPr="00E57FF7">
        <w:rPr>
          <w:spacing w:val="80"/>
          <w:w w:val="150"/>
        </w:rPr>
        <w:t xml:space="preserve"> </w:t>
      </w:r>
      <w:r w:rsidRPr="00E57FF7">
        <w:t>о</w:t>
      </w:r>
      <w:r w:rsidRPr="00E57FF7">
        <w:rPr>
          <w:spacing w:val="80"/>
          <w:w w:val="150"/>
        </w:rPr>
        <w:t xml:space="preserve"> </w:t>
      </w:r>
      <w:r w:rsidRPr="00E57FF7">
        <w:t>кадровом</w:t>
      </w:r>
      <w:r w:rsidRPr="00E57FF7">
        <w:rPr>
          <w:spacing w:val="80"/>
          <w:w w:val="150"/>
        </w:rPr>
        <w:t xml:space="preserve"> </w:t>
      </w:r>
      <w:r w:rsidRPr="00E57FF7">
        <w:t>составе</w:t>
      </w:r>
      <w:r w:rsidRPr="00E57FF7">
        <w:rPr>
          <w:spacing w:val="-2"/>
        </w:rPr>
        <w:t xml:space="preserve"> </w:t>
      </w:r>
      <w:r w:rsidRPr="00E57FF7">
        <w:t>муниципальных</w:t>
      </w:r>
      <w:r w:rsidRPr="00E57FF7">
        <w:rPr>
          <w:spacing w:val="80"/>
          <w:w w:val="150"/>
        </w:rPr>
        <w:t xml:space="preserve"> </w:t>
      </w:r>
      <w:r w:rsidRPr="00E57FF7">
        <w:t>служащих</w:t>
      </w:r>
      <w:r w:rsidRPr="00E57FF7">
        <w:rPr>
          <w:spacing w:val="80"/>
          <w:w w:val="150"/>
        </w:rPr>
        <w:t xml:space="preserve"> </w:t>
      </w:r>
      <w:r w:rsidRPr="00E57FF7">
        <w:t xml:space="preserve">по полу, возрасту, стажу, образованию по Российской Федерации, субъектам Российской Федерации, федеральным округам, </w:t>
      </w:r>
      <w:r w:rsidRPr="00E57FF7">
        <w:lastRenderedPageBreak/>
        <w:t>уровням власти (федеральные государственные органы, государственные органы субъектов Российской Федерации, органы местного самоуправления), ветвям власти (законодательная, исполнительная, судебная) 1 раз в 3 года (последнее за 2022 год).</w:t>
      </w:r>
    </w:p>
    <w:p w:rsidR="00EC4D30" w:rsidRPr="00E57FF7" w:rsidRDefault="00EC4D30" w:rsidP="00105AA3">
      <w:pPr>
        <w:pStyle w:val="a3"/>
        <w:spacing w:line="360" w:lineRule="auto"/>
        <w:ind w:right="6" w:firstLine="709"/>
      </w:pPr>
      <w:r w:rsidRPr="00E57FF7">
        <w:t>Кроме того, во</w:t>
      </w:r>
      <w:r w:rsidRPr="00E57FF7">
        <w:rPr>
          <w:spacing w:val="76"/>
        </w:rPr>
        <w:t xml:space="preserve"> </w:t>
      </w:r>
      <w:r w:rsidRPr="00E57FF7">
        <w:t>исполнение</w:t>
      </w:r>
      <w:r w:rsidRPr="00E57FF7">
        <w:rPr>
          <w:spacing w:val="76"/>
        </w:rPr>
        <w:t xml:space="preserve"> </w:t>
      </w:r>
      <w:r w:rsidRPr="00E57FF7">
        <w:t>постановления</w:t>
      </w:r>
      <w:r w:rsidRPr="00E57FF7">
        <w:rPr>
          <w:spacing w:val="76"/>
        </w:rPr>
        <w:t xml:space="preserve"> </w:t>
      </w:r>
      <w:r w:rsidRPr="00E57FF7">
        <w:t>Правительства</w:t>
      </w:r>
      <w:r w:rsidRPr="00E57FF7">
        <w:rPr>
          <w:spacing w:val="76"/>
        </w:rPr>
        <w:t xml:space="preserve"> </w:t>
      </w:r>
      <w:r w:rsidRPr="00E57FF7">
        <w:t>Российской</w:t>
      </w:r>
      <w:r w:rsidRPr="00E57FF7">
        <w:rPr>
          <w:spacing w:val="76"/>
        </w:rPr>
        <w:t xml:space="preserve"> </w:t>
      </w:r>
      <w:r w:rsidRPr="00E57FF7">
        <w:t>Федерации от 27 ноября 2010 г. № 946 «Об организации в Российской Федерации системы федеральных статистических наблюдений по социально-демографическим проблемам</w:t>
      </w:r>
      <w:r w:rsidRPr="00E57FF7">
        <w:rPr>
          <w:spacing w:val="40"/>
        </w:rPr>
        <w:t xml:space="preserve"> </w:t>
      </w:r>
      <w:r w:rsidRPr="00E57FF7">
        <w:t>и</w:t>
      </w:r>
      <w:r w:rsidRPr="00E57FF7">
        <w:rPr>
          <w:spacing w:val="40"/>
        </w:rPr>
        <w:t xml:space="preserve"> </w:t>
      </w:r>
      <w:r w:rsidRPr="00E57FF7">
        <w:t>мониторинга</w:t>
      </w:r>
      <w:r w:rsidRPr="00E57FF7">
        <w:rPr>
          <w:spacing w:val="40"/>
        </w:rPr>
        <w:t xml:space="preserve"> </w:t>
      </w:r>
      <w:r w:rsidRPr="00E57FF7">
        <w:t>экономических</w:t>
      </w:r>
      <w:r w:rsidRPr="00E57FF7">
        <w:rPr>
          <w:spacing w:val="40"/>
        </w:rPr>
        <w:t xml:space="preserve"> </w:t>
      </w:r>
      <w:r w:rsidRPr="00E57FF7">
        <w:t>потерь</w:t>
      </w:r>
      <w:r w:rsidRPr="00E57FF7">
        <w:rPr>
          <w:spacing w:val="40"/>
        </w:rPr>
        <w:t xml:space="preserve"> </w:t>
      </w:r>
      <w:r w:rsidRPr="00E57FF7">
        <w:t>от</w:t>
      </w:r>
      <w:r w:rsidRPr="00E57FF7">
        <w:rPr>
          <w:spacing w:val="40"/>
        </w:rPr>
        <w:t xml:space="preserve"> </w:t>
      </w:r>
      <w:r w:rsidRPr="00E57FF7">
        <w:t>смертности,</w:t>
      </w:r>
      <w:r w:rsidRPr="00E57FF7">
        <w:rPr>
          <w:spacing w:val="40"/>
        </w:rPr>
        <w:t xml:space="preserve"> </w:t>
      </w:r>
      <w:r w:rsidRPr="00E57FF7">
        <w:t>заболеваемости</w:t>
      </w:r>
      <w:r w:rsidRPr="00E57FF7">
        <w:rPr>
          <w:spacing w:val="40"/>
        </w:rPr>
        <w:t xml:space="preserve"> </w:t>
      </w:r>
      <w:r w:rsidRPr="00E57FF7">
        <w:t xml:space="preserve">и </w:t>
      </w:r>
      <w:proofErr w:type="spellStart"/>
      <w:r w:rsidRPr="00E57FF7">
        <w:t>инвалидизации</w:t>
      </w:r>
      <w:proofErr w:type="spellEnd"/>
      <w:r w:rsidRPr="00E57FF7">
        <w:t xml:space="preserve"> населения» Росстатом реализуется система федеральных статистических наблюдений по социально-демографическим проблемам различной тематики: условия жизни населения, доходы населения и участие в социальных программах; рацион питания населения; качество и доступность социальных</w:t>
      </w:r>
      <w:r w:rsidRPr="00E57FF7">
        <w:rPr>
          <w:spacing w:val="40"/>
        </w:rPr>
        <w:t xml:space="preserve"> </w:t>
      </w:r>
      <w:r w:rsidRPr="00E57FF7">
        <w:t>услуг; использование суточного фонда времени населением и другие.</w:t>
      </w:r>
    </w:p>
    <w:p w:rsidR="00EC4D30" w:rsidRPr="00E57FF7" w:rsidRDefault="00EC4D30" w:rsidP="00105AA3">
      <w:pPr>
        <w:pStyle w:val="a3"/>
        <w:spacing w:line="360" w:lineRule="auto"/>
        <w:ind w:right="4" w:firstLine="709"/>
      </w:pPr>
      <w:r w:rsidRPr="00E57FF7">
        <w:t>Итоги выборочных наблюдений формируются по различным социально-демографическим и</w:t>
      </w:r>
      <w:r w:rsidRPr="00E57FF7">
        <w:rPr>
          <w:spacing w:val="40"/>
        </w:rPr>
        <w:t xml:space="preserve"> </w:t>
      </w:r>
      <w:r w:rsidRPr="00E57FF7">
        <w:t>социально-экономическим группам населения (домашним хозяйствам). Итоги выборочных наблюдений размещаются на сайте Росстата в разделе Статистика/ Статистические обследования/ Федеральные статистические</w:t>
      </w:r>
      <w:r w:rsidRPr="00E57FF7">
        <w:rPr>
          <w:spacing w:val="78"/>
        </w:rPr>
        <w:t xml:space="preserve"> </w:t>
      </w:r>
      <w:r w:rsidRPr="00E57FF7">
        <w:t>наблюдения</w:t>
      </w:r>
      <w:r w:rsidRPr="00E57FF7">
        <w:rPr>
          <w:spacing w:val="78"/>
        </w:rPr>
        <w:t xml:space="preserve"> </w:t>
      </w:r>
      <w:r w:rsidRPr="00E57FF7">
        <w:t>по</w:t>
      </w:r>
      <w:r w:rsidRPr="00E57FF7">
        <w:rPr>
          <w:spacing w:val="78"/>
        </w:rPr>
        <w:t xml:space="preserve"> </w:t>
      </w:r>
      <w:r w:rsidRPr="00E57FF7">
        <w:t>социально-демографическим</w:t>
      </w:r>
      <w:r w:rsidRPr="00E57FF7">
        <w:rPr>
          <w:spacing w:val="78"/>
        </w:rPr>
        <w:t xml:space="preserve"> </w:t>
      </w:r>
      <w:r w:rsidRPr="00E57FF7">
        <w:t>проблемам в соответствующих рубриках.</w:t>
      </w:r>
    </w:p>
    <w:p w:rsidR="00FA7594" w:rsidRDefault="00EC4D30" w:rsidP="00E57FF7">
      <w:pPr>
        <w:pStyle w:val="a3"/>
        <w:spacing w:line="360" w:lineRule="auto"/>
        <w:ind w:right="5" w:firstLine="709"/>
      </w:pPr>
      <w:r w:rsidRPr="00E57FF7">
        <w:t>Ежегодно проводится Выборочное наблюдение доходов населения и участия в социальных программах с целью выявления информации о денежных</w:t>
      </w:r>
      <w:r w:rsidRPr="00E57FF7">
        <w:rPr>
          <w:spacing w:val="80"/>
        </w:rPr>
        <w:t xml:space="preserve"> </w:t>
      </w:r>
      <w:r w:rsidRPr="00E57FF7">
        <w:t>и</w:t>
      </w:r>
      <w:r w:rsidRPr="00E57FF7">
        <w:rPr>
          <w:spacing w:val="46"/>
        </w:rPr>
        <w:t xml:space="preserve"> </w:t>
      </w:r>
      <w:r w:rsidRPr="00E57FF7">
        <w:t>совокупных</w:t>
      </w:r>
      <w:r w:rsidRPr="00E57FF7">
        <w:rPr>
          <w:spacing w:val="47"/>
        </w:rPr>
        <w:t xml:space="preserve"> </w:t>
      </w:r>
      <w:r w:rsidRPr="00E57FF7">
        <w:t>доходах</w:t>
      </w:r>
      <w:r w:rsidRPr="00E57FF7">
        <w:rPr>
          <w:spacing w:val="47"/>
        </w:rPr>
        <w:t xml:space="preserve"> </w:t>
      </w:r>
      <w:r w:rsidRPr="00E57FF7">
        <w:t>домашних</w:t>
      </w:r>
      <w:r w:rsidRPr="00E57FF7">
        <w:rPr>
          <w:spacing w:val="47"/>
        </w:rPr>
        <w:t xml:space="preserve"> </w:t>
      </w:r>
      <w:r w:rsidRPr="00E57FF7">
        <w:t>хозяйств;</w:t>
      </w:r>
      <w:r w:rsidRPr="00E57FF7">
        <w:rPr>
          <w:spacing w:val="46"/>
        </w:rPr>
        <w:t xml:space="preserve"> </w:t>
      </w:r>
      <w:r w:rsidRPr="00E57FF7">
        <w:t>видах</w:t>
      </w:r>
      <w:r w:rsidRPr="00E57FF7">
        <w:rPr>
          <w:spacing w:val="47"/>
        </w:rPr>
        <w:t xml:space="preserve"> </w:t>
      </w:r>
      <w:r w:rsidRPr="00E57FF7">
        <w:t>доходных</w:t>
      </w:r>
      <w:r w:rsidRPr="00E57FF7">
        <w:rPr>
          <w:spacing w:val="47"/>
        </w:rPr>
        <w:t xml:space="preserve"> </w:t>
      </w:r>
      <w:r w:rsidRPr="00E57FF7">
        <w:rPr>
          <w:spacing w:val="-2"/>
        </w:rPr>
        <w:t>источников</w:t>
      </w:r>
      <w:r w:rsidRPr="00E57FF7">
        <w:t xml:space="preserve"> и количестве получателей доходов в семьях; условиях получения и размерах доходов</w:t>
      </w:r>
      <w:r w:rsidRPr="00E57FF7">
        <w:rPr>
          <w:spacing w:val="80"/>
          <w:w w:val="150"/>
        </w:rPr>
        <w:t xml:space="preserve"> </w:t>
      </w:r>
      <w:r w:rsidRPr="00E57FF7">
        <w:t>от</w:t>
      </w:r>
      <w:r w:rsidRPr="00E57FF7">
        <w:rPr>
          <w:spacing w:val="80"/>
          <w:w w:val="150"/>
        </w:rPr>
        <w:t xml:space="preserve"> </w:t>
      </w:r>
      <w:r w:rsidRPr="00E57FF7">
        <w:t>трудовой</w:t>
      </w:r>
      <w:r w:rsidRPr="00E57FF7">
        <w:rPr>
          <w:spacing w:val="80"/>
          <w:w w:val="150"/>
        </w:rPr>
        <w:t xml:space="preserve"> </w:t>
      </w:r>
      <w:r w:rsidRPr="00E57FF7">
        <w:t>деятельности;</w:t>
      </w:r>
      <w:r w:rsidRPr="00E57FF7">
        <w:rPr>
          <w:spacing w:val="80"/>
          <w:w w:val="150"/>
        </w:rPr>
        <w:t xml:space="preserve"> </w:t>
      </w:r>
      <w:r w:rsidRPr="00E57FF7">
        <w:t>видах</w:t>
      </w:r>
      <w:r w:rsidRPr="00E57FF7">
        <w:rPr>
          <w:spacing w:val="80"/>
          <w:w w:val="150"/>
        </w:rPr>
        <w:t xml:space="preserve"> </w:t>
      </w:r>
      <w:r w:rsidRPr="00E57FF7">
        <w:t>и</w:t>
      </w:r>
      <w:r w:rsidRPr="00E57FF7">
        <w:rPr>
          <w:spacing w:val="80"/>
          <w:w w:val="150"/>
        </w:rPr>
        <w:t xml:space="preserve"> </w:t>
      </w:r>
      <w:r w:rsidRPr="00E57FF7">
        <w:t>размерах</w:t>
      </w:r>
      <w:r w:rsidRPr="00E57FF7">
        <w:rPr>
          <w:spacing w:val="80"/>
          <w:w w:val="150"/>
        </w:rPr>
        <w:t xml:space="preserve"> </w:t>
      </w:r>
      <w:r w:rsidRPr="00E57FF7">
        <w:t>назначенных</w:t>
      </w:r>
      <w:r w:rsidRPr="00E57FF7">
        <w:rPr>
          <w:spacing w:val="80"/>
          <w:w w:val="150"/>
        </w:rPr>
        <w:t xml:space="preserve"> </w:t>
      </w:r>
      <w:r w:rsidRPr="00E57FF7">
        <w:t>пенсий и</w:t>
      </w:r>
      <w:r w:rsidRPr="00E57FF7">
        <w:rPr>
          <w:spacing w:val="40"/>
        </w:rPr>
        <w:t xml:space="preserve"> </w:t>
      </w:r>
      <w:r w:rsidRPr="00E57FF7">
        <w:t>социальных</w:t>
      </w:r>
      <w:r w:rsidRPr="00E57FF7">
        <w:rPr>
          <w:spacing w:val="40"/>
        </w:rPr>
        <w:t xml:space="preserve"> </w:t>
      </w:r>
      <w:r w:rsidRPr="00E57FF7">
        <w:t>пособий.</w:t>
      </w:r>
      <w:r w:rsidRPr="00E57FF7">
        <w:rPr>
          <w:spacing w:val="40"/>
        </w:rPr>
        <w:t xml:space="preserve"> </w:t>
      </w:r>
      <w:r w:rsidRPr="00E57FF7">
        <w:t>По</w:t>
      </w:r>
      <w:r w:rsidRPr="00E57FF7">
        <w:rPr>
          <w:spacing w:val="40"/>
        </w:rPr>
        <w:t xml:space="preserve"> </w:t>
      </w:r>
      <w:r w:rsidRPr="00E57FF7">
        <w:t>итогам</w:t>
      </w:r>
      <w:r w:rsidRPr="00E57FF7">
        <w:rPr>
          <w:spacing w:val="40"/>
        </w:rPr>
        <w:t xml:space="preserve"> </w:t>
      </w:r>
      <w:r w:rsidRPr="00E57FF7">
        <w:t>выборочного</w:t>
      </w:r>
      <w:r w:rsidRPr="00E57FF7">
        <w:rPr>
          <w:spacing w:val="40"/>
        </w:rPr>
        <w:t xml:space="preserve"> </w:t>
      </w:r>
      <w:r w:rsidRPr="00E57FF7">
        <w:t>наблюдения</w:t>
      </w:r>
      <w:r w:rsidRPr="00E57FF7">
        <w:rPr>
          <w:spacing w:val="40"/>
        </w:rPr>
        <w:t xml:space="preserve"> </w:t>
      </w:r>
      <w:r w:rsidRPr="00E57FF7">
        <w:t>доходов</w:t>
      </w:r>
      <w:r w:rsidRPr="00E57FF7">
        <w:rPr>
          <w:spacing w:val="40"/>
        </w:rPr>
        <w:t xml:space="preserve"> </w:t>
      </w:r>
      <w:r w:rsidRPr="00E57FF7">
        <w:t>населения и участия в социальных программах формируется информация об уровне и профиле бедности по основным социально-демографическим группам населения (домохозяйствам). Информация размещается на официальном сайте Росстата.</w:t>
      </w:r>
      <w:bookmarkStart w:id="0" w:name="_GoBack"/>
      <w:bookmarkEnd w:id="0"/>
    </w:p>
    <w:sectPr w:rsidR="00FA7594" w:rsidSect="00E57FF7">
      <w:headerReference w:type="default" r:id="rId12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F19" w:rsidRDefault="00D40F19" w:rsidP="00D40F19">
      <w:pPr>
        <w:spacing w:after="0" w:line="240" w:lineRule="auto"/>
      </w:pPr>
      <w:r>
        <w:separator/>
      </w:r>
    </w:p>
  </w:endnote>
  <w:endnote w:type="continuationSeparator" w:id="0">
    <w:p w:rsidR="00D40F19" w:rsidRDefault="00D40F19" w:rsidP="00D40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F19" w:rsidRDefault="00D40F19" w:rsidP="00D40F19">
      <w:pPr>
        <w:spacing w:after="0" w:line="240" w:lineRule="auto"/>
      </w:pPr>
      <w:r>
        <w:separator/>
      </w:r>
    </w:p>
  </w:footnote>
  <w:footnote w:type="continuationSeparator" w:id="0">
    <w:p w:rsidR="00D40F19" w:rsidRDefault="00D40F19" w:rsidP="00D40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6379482"/>
      <w:docPartObj>
        <w:docPartGallery w:val="Page Numbers (Top of Page)"/>
        <w:docPartUnique/>
      </w:docPartObj>
    </w:sdtPr>
    <w:sdtContent>
      <w:p w:rsidR="00E57FF7" w:rsidRDefault="00E57FF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40F19" w:rsidRDefault="00D40F1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A2893"/>
    <w:multiLevelType w:val="multilevel"/>
    <w:tmpl w:val="6EE82E7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30"/>
    <w:rsid w:val="00105AA3"/>
    <w:rsid w:val="002C159B"/>
    <w:rsid w:val="00A560AD"/>
    <w:rsid w:val="00D40F19"/>
    <w:rsid w:val="00DD7D59"/>
    <w:rsid w:val="00E57FF7"/>
    <w:rsid w:val="00EC4D30"/>
    <w:rsid w:val="00FA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3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unhideWhenUsed/>
    <w:rsid w:val="00EC4D30"/>
    <w:rPr>
      <w:color w:val="0000FF" w:themeColor="hyperlink"/>
      <w:u w:val="single"/>
    </w:rPr>
  </w:style>
  <w:style w:type="paragraph" w:styleId="a3">
    <w:name w:val="Body Text"/>
    <w:basedOn w:val="a"/>
    <w:link w:val="a4"/>
    <w:uiPriority w:val="1"/>
    <w:qFormat/>
    <w:rsid w:val="00EC4D3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C4D3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D40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0F19"/>
  </w:style>
  <w:style w:type="paragraph" w:styleId="a7">
    <w:name w:val="footer"/>
    <w:basedOn w:val="a"/>
    <w:link w:val="a8"/>
    <w:uiPriority w:val="99"/>
    <w:unhideWhenUsed/>
    <w:rsid w:val="00D40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0F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3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unhideWhenUsed/>
    <w:rsid w:val="00EC4D30"/>
    <w:rPr>
      <w:color w:val="0000FF" w:themeColor="hyperlink"/>
      <w:u w:val="single"/>
    </w:rPr>
  </w:style>
  <w:style w:type="paragraph" w:styleId="a3">
    <w:name w:val="Body Text"/>
    <w:basedOn w:val="a"/>
    <w:link w:val="a4"/>
    <w:uiPriority w:val="1"/>
    <w:qFormat/>
    <w:rsid w:val="00EC4D3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C4D3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D40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0F19"/>
  </w:style>
  <w:style w:type="paragraph" w:styleId="a7">
    <w:name w:val="footer"/>
    <w:basedOn w:val="a"/>
    <w:link w:val="a8"/>
    <w:uiPriority w:val="99"/>
    <w:unhideWhenUsed/>
    <w:rsid w:val="00D40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0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tat.gov.ru/folder/210/document/1321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edstat.ru/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hyperlink" Target="https://www.fedsta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stat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7e68d4749d4e03176421b078cfdc9e50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f82f02bd19a5264066c224c0b9a7c26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2025-11-25T12:37:13+00:00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2A6DB1-4EEC-46ED-9899-84547F9C349E}"/>
</file>

<file path=customXml/itemProps2.xml><?xml version="1.0" encoding="utf-8"?>
<ds:datastoreItem xmlns:ds="http://schemas.openxmlformats.org/officeDocument/2006/customXml" ds:itemID="{2AEA31E6-9B41-4F4B-8699-C7DCCD04C429}"/>
</file>

<file path=customXml/itemProps3.xml><?xml version="1.0" encoding="utf-8"?>
<ds:datastoreItem xmlns:ds="http://schemas.openxmlformats.org/officeDocument/2006/customXml" ds:itemID="{FD16D68F-7DFD-4AE3-BA72-D07DB67F4F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MID RF</Company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2025-11-19T14:22:00Z</dcterms:created>
  <dcterms:modified xsi:type="dcterms:W3CDTF">2025-11-21T11:49:00Z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