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4C" w:rsidRPr="0053731C" w:rsidRDefault="00A017BC" w:rsidP="00DE254C">
      <w:pPr>
        <w:pStyle w:val="SingleTxtG"/>
        <w:rPr>
          <w:b/>
          <w:sz w:val="22"/>
          <w:lang w:val="fr-FR" w:eastAsia="fr-FR"/>
        </w:rPr>
      </w:pPr>
      <w:r>
        <w:rPr>
          <w:b/>
          <w:sz w:val="22"/>
          <w:lang w:val="fr-FR"/>
        </w:rPr>
        <w:t xml:space="preserve">Annexe </w:t>
      </w:r>
      <w:r w:rsidR="008F5DE7">
        <w:rPr>
          <w:b/>
          <w:sz w:val="22"/>
          <w:lang w:val="fr-FR"/>
        </w:rPr>
        <w:t>2</w:t>
      </w:r>
      <w:r>
        <w:rPr>
          <w:b/>
          <w:sz w:val="22"/>
          <w:lang w:val="fr-FR"/>
        </w:rPr>
        <w:t xml:space="preserve"> - </w:t>
      </w:r>
      <w:r w:rsidR="00DE254C" w:rsidRPr="0053731C">
        <w:rPr>
          <w:b/>
          <w:sz w:val="22"/>
          <w:lang w:val="fr-FR"/>
        </w:rPr>
        <w:t>S</w:t>
      </w:r>
      <w:r w:rsidR="00DE254C" w:rsidRPr="0053731C">
        <w:rPr>
          <w:b/>
          <w:sz w:val="22"/>
          <w:lang w:val="fr-FR" w:eastAsia="fr-FR"/>
        </w:rPr>
        <w:t>igles et abréviations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proofErr w:type="spellStart"/>
      <w:r w:rsidRPr="0053731C">
        <w:rPr>
          <w:sz w:val="22"/>
          <w:szCs w:val="24"/>
          <w:lang w:val="fr-FR" w:eastAsia="fr-FR"/>
        </w:rPr>
        <w:t>Actiris</w:t>
      </w:r>
      <w:proofErr w:type="spellEnd"/>
      <w:r w:rsidRPr="0053731C">
        <w:rPr>
          <w:sz w:val="22"/>
          <w:szCs w:val="24"/>
          <w:lang w:val="fr-FR" w:eastAsia="fr-FR"/>
        </w:rPr>
        <w:tab/>
        <w:t>Office Régional Bruxellois de l'Emploi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AIG</w:t>
      </w:r>
      <w:r w:rsidRPr="0053731C">
        <w:rPr>
          <w:sz w:val="22"/>
          <w:szCs w:val="24"/>
          <w:lang w:val="fr-FR" w:eastAsia="fr-FR"/>
        </w:rPr>
        <w:tab/>
        <w:t>Inspection générale de la police fédérale et de la police locale</w:t>
      </w:r>
    </w:p>
    <w:p w:rsidR="00C246EE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APE</w:t>
      </w:r>
      <w:r w:rsidRPr="0053731C">
        <w:rPr>
          <w:sz w:val="22"/>
          <w:szCs w:val="24"/>
          <w:lang w:val="fr-FR" w:eastAsia="fr-FR"/>
        </w:rPr>
        <w:tab/>
      </w:r>
      <w:r w:rsidR="009A5C8C" w:rsidRPr="0053731C">
        <w:rPr>
          <w:sz w:val="22"/>
          <w:szCs w:val="24"/>
          <w:lang w:val="fr-FR" w:eastAsia="fr-FR"/>
        </w:rPr>
        <w:t>Aides à la promotion de l’emploi</w:t>
      </w:r>
    </w:p>
    <w:p w:rsidR="00174F19" w:rsidRDefault="00174F19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proofErr w:type="spellStart"/>
      <w:r>
        <w:rPr>
          <w:sz w:val="22"/>
          <w:szCs w:val="24"/>
          <w:lang w:val="fr-FR" w:eastAsia="fr-FR"/>
        </w:rPr>
        <w:t>Aisbl</w:t>
      </w:r>
      <w:proofErr w:type="spellEnd"/>
      <w:r>
        <w:rPr>
          <w:sz w:val="22"/>
          <w:szCs w:val="24"/>
          <w:lang w:val="fr-FR" w:eastAsia="fr-FR"/>
        </w:rPr>
        <w:tab/>
        <w:t>Association internationale sans but lucratif</w:t>
      </w:r>
    </w:p>
    <w:p w:rsidR="00174F19" w:rsidRPr="0053731C" w:rsidRDefault="00174F19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>
        <w:rPr>
          <w:sz w:val="22"/>
          <w:szCs w:val="24"/>
          <w:lang w:val="fr-FR" w:eastAsia="fr-FR"/>
        </w:rPr>
        <w:t>Asbl</w:t>
      </w:r>
      <w:r>
        <w:rPr>
          <w:sz w:val="22"/>
          <w:szCs w:val="24"/>
          <w:lang w:val="fr-FR" w:eastAsia="fr-FR"/>
        </w:rPr>
        <w:tab/>
        <w:t>Association sans but lucratif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BF</w:t>
      </w:r>
      <w:r w:rsidRPr="0053731C">
        <w:rPr>
          <w:sz w:val="22"/>
          <w:szCs w:val="24"/>
          <w:lang w:val="fr-FR" w:eastAsia="fr-FR"/>
        </w:rPr>
        <w:tab/>
      </w:r>
      <w:r w:rsidR="009A5C8C" w:rsidRPr="0053731C">
        <w:rPr>
          <w:sz w:val="22"/>
          <w:szCs w:val="24"/>
          <w:lang w:val="fr-FR" w:eastAsia="fr-FR"/>
        </w:rPr>
        <w:t>Bruxelles Formation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lang w:val="fr-FR"/>
        </w:rPr>
      </w:pPr>
      <w:r w:rsidRPr="0053731C">
        <w:rPr>
          <w:sz w:val="22"/>
          <w:lang w:val="fr-FR"/>
        </w:rPr>
        <w:t>CCT</w:t>
      </w:r>
      <w:r w:rsidRPr="0053731C">
        <w:rPr>
          <w:sz w:val="22"/>
          <w:lang w:val="fr-FR"/>
        </w:rPr>
        <w:tab/>
        <w:t>Conventions collectives de travail</w:t>
      </w:r>
    </w:p>
    <w:p w:rsidR="009A5C8C" w:rsidRPr="0053731C" w:rsidRDefault="009A5C8C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proofErr w:type="spellStart"/>
      <w:r w:rsidRPr="0053731C">
        <w:rPr>
          <w:sz w:val="22"/>
          <w:szCs w:val="24"/>
          <w:lang w:val="fr-FR" w:eastAsia="fr-FR"/>
        </w:rPr>
        <w:t>CdJUE</w:t>
      </w:r>
      <w:proofErr w:type="spellEnd"/>
      <w:r w:rsidRPr="0053731C">
        <w:rPr>
          <w:sz w:val="22"/>
          <w:szCs w:val="24"/>
          <w:lang w:val="fr-FR" w:eastAsia="fr-FR"/>
        </w:rPr>
        <w:tab/>
        <w:t>Cour de Justice de l’Union européenne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CEB</w:t>
      </w:r>
      <w:r w:rsidRPr="0053731C">
        <w:rPr>
          <w:sz w:val="22"/>
          <w:szCs w:val="24"/>
          <w:lang w:val="fr-FR" w:eastAsia="fr-FR"/>
        </w:rPr>
        <w:tab/>
      </w:r>
      <w:r w:rsidR="009A5C8C" w:rsidRPr="0053731C">
        <w:rPr>
          <w:sz w:val="22"/>
          <w:szCs w:val="24"/>
          <w:lang w:val="fr-FR" w:eastAsia="fr-FR"/>
        </w:rPr>
        <w:t>Certificat d’étude</w:t>
      </w:r>
      <w:r w:rsidR="00174F19">
        <w:rPr>
          <w:sz w:val="22"/>
          <w:szCs w:val="24"/>
          <w:lang w:val="fr-FR" w:eastAsia="fr-FR"/>
        </w:rPr>
        <w:t>s</w:t>
      </w:r>
      <w:r w:rsidR="009A5C8C" w:rsidRPr="0053731C">
        <w:rPr>
          <w:sz w:val="22"/>
          <w:szCs w:val="24"/>
          <w:lang w:val="fr-FR" w:eastAsia="fr-FR"/>
        </w:rPr>
        <w:t xml:space="preserve"> de base</w:t>
      </w:r>
    </w:p>
    <w:p w:rsidR="00C246EE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lang w:val="fr-FR"/>
        </w:rPr>
      </w:pPr>
      <w:r w:rsidRPr="0053731C">
        <w:rPr>
          <w:sz w:val="22"/>
          <w:szCs w:val="24"/>
          <w:lang w:val="fr-FR" w:eastAsia="fr-FR"/>
        </w:rPr>
        <w:t>CEDH</w:t>
      </w:r>
      <w:r w:rsidRPr="0053731C">
        <w:rPr>
          <w:sz w:val="22"/>
          <w:szCs w:val="24"/>
          <w:lang w:val="fr-FR" w:eastAsia="fr-FR"/>
        </w:rPr>
        <w:tab/>
      </w:r>
      <w:r w:rsidRPr="0053731C">
        <w:rPr>
          <w:sz w:val="22"/>
          <w:lang w:val="fr-FR"/>
        </w:rPr>
        <w:t>Cour européenne des droits de l’homme</w:t>
      </w:r>
    </w:p>
    <w:p w:rsidR="00174F19" w:rsidRPr="0053731C" w:rsidRDefault="00174F19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>
        <w:rPr>
          <w:sz w:val="22"/>
          <w:lang w:val="fr-FR"/>
        </w:rPr>
        <w:t>CERC</w:t>
      </w:r>
      <w:r>
        <w:rPr>
          <w:sz w:val="22"/>
          <w:lang w:val="fr-FR"/>
        </w:rPr>
        <w:tab/>
        <w:t>Cadre européen commun de référence pour les langues</w:t>
      </w:r>
    </w:p>
    <w:p w:rsidR="00C246EE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CESDD</w:t>
      </w:r>
      <w:r w:rsidRPr="0053731C">
        <w:rPr>
          <w:sz w:val="22"/>
          <w:szCs w:val="24"/>
          <w:lang w:val="fr-FR" w:eastAsia="fr-FR"/>
        </w:rPr>
        <w:tab/>
      </w:r>
      <w:r w:rsidR="009A5C8C" w:rsidRPr="0053731C">
        <w:rPr>
          <w:sz w:val="22"/>
          <w:szCs w:val="24"/>
          <w:lang w:val="fr-FR" w:eastAsia="fr-FR"/>
        </w:rPr>
        <w:t>Certificat d’enseignement secondaire du second degré</w:t>
      </w:r>
    </w:p>
    <w:p w:rsidR="00174F19" w:rsidRPr="0053731C" w:rsidRDefault="00174F19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>
        <w:rPr>
          <w:sz w:val="22"/>
          <w:szCs w:val="24"/>
          <w:lang w:val="fr-FR" w:eastAsia="fr-FR"/>
        </w:rPr>
        <w:t>CESI</w:t>
      </w:r>
      <w:r>
        <w:rPr>
          <w:sz w:val="22"/>
          <w:szCs w:val="24"/>
          <w:lang w:val="fr-FR" w:eastAsia="fr-FR"/>
        </w:rPr>
        <w:tab/>
        <w:t>Certificat d’enseignement secondaire inférieur</w:t>
      </w:r>
    </w:p>
    <w:p w:rsidR="00C246EE" w:rsidRPr="0053731C" w:rsidRDefault="009A5C8C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CGRA</w:t>
      </w:r>
      <w:r w:rsidRPr="0053731C">
        <w:rPr>
          <w:sz w:val="22"/>
          <w:szCs w:val="24"/>
          <w:lang w:val="fr-FR" w:eastAsia="fr-FR"/>
        </w:rPr>
        <w:tab/>
        <w:t>Commissariat-</w:t>
      </w:r>
      <w:r w:rsidR="00C246EE" w:rsidRPr="0053731C">
        <w:rPr>
          <w:sz w:val="22"/>
          <w:szCs w:val="24"/>
          <w:lang w:val="fr-FR" w:eastAsia="fr-FR"/>
        </w:rPr>
        <w:t xml:space="preserve">général </w:t>
      </w:r>
      <w:r w:rsidR="00F45DDA">
        <w:rPr>
          <w:sz w:val="22"/>
          <w:szCs w:val="24"/>
          <w:lang w:val="fr-FR" w:eastAsia="fr-FR"/>
        </w:rPr>
        <w:t>aux</w:t>
      </w:r>
      <w:r w:rsidR="00C246EE" w:rsidRPr="0053731C">
        <w:rPr>
          <w:sz w:val="22"/>
          <w:szCs w:val="24"/>
          <w:lang w:val="fr-FR" w:eastAsia="fr-FR"/>
        </w:rPr>
        <w:t xml:space="preserve"> réfugiés et </w:t>
      </w:r>
      <w:r w:rsidR="00F45DDA">
        <w:rPr>
          <w:sz w:val="22"/>
          <w:szCs w:val="24"/>
          <w:lang w:val="fr-FR" w:eastAsia="fr-FR"/>
        </w:rPr>
        <w:t>aux</w:t>
      </w:r>
      <w:r w:rsidR="00C246EE" w:rsidRPr="0053731C">
        <w:rPr>
          <w:sz w:val="22"/>
          <w:szCs w:val="24"/>
          <w:lang w:val="fr-FR" w:eastAsia="fr-FR"/>
        </w:rPr>
        <w:t xml:space="preserve"> apatrides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lang w:val="fr-BE"/>
        </w:rPr>
      </w:pPr>
      <w:r w:rsidRPr="0053731C">
        <w:rPr>
          <w:sz w:val="22"/>
          <w:szCs w:val="24"/>
          <w:lang w:val="fr-FR" w:eastAsia="fr-FR"/>
        </w:rPr>
        <w:t>CLS</w:t>
      </w:r>
      <w:r w:rsidRPr="0053731C">
        <w:rPr>
          <w:sz w:val="22"/>
          <w:szCs w:val="24"/>
          <w:lang w:val="fr-FR" w:eastAsia="fr-FR"/>
        </w:rPr>
        <w:tab/>
      </w:r>
      <w:r w:rsidRPr="0053731C">
        <w:rPr>
          <w:sz w:val="22"/>
          <w:lang w:val="fr-BE"/>
        </w:rPr>
        <w:t>Direction Générale du Contrôle des lois sociales</w:t>
      </w:r>
      <w:r w:rsidR="008D469F">
        <w:rPr>
          <w:sz w:val="22"/>
          <w:lang w:val="fr-BE"/>
        </w:rPr>
        <w:t xml:space="preserve"> du SPF Emploi, Travail et</w:t>
      </w:r>
      <w:r w:rsidR="00174F19">
        <w:rPr>
          <w:sz w:val="22"/>
          <w:lang w:val="fr-BE"/>
        </w:rPr>
        <w:t xml:space="preserve"> Concertation sociale 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CNB</w:t>
      </w:r>
      <w:r w:rsidRPr="0053731C">
        <w:rPr>
          <w:sz w:val="22"/>
          <w:szCs w:val="24"/>
          <w:lang w:val="fr-FR" w:eastAsia="fr-FR"/>
        </w:rPr>
        <w:tab/>
        <w:t>Code de la nationalité belge</w:t>
      </w:r>
    </w:p>
    <w:p w:rsidR="00C246EE" w:rsidRPr="0053731C" w:rsidRDefault="009A5C8C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COCOF</w:t>
      </w:r>
      <w:r w:rsidRPr="0053731C">
        <w:rPr>
          <w:sz w:val="22"/>
          <w:szCs w:val="24"/>
          <w:lang w:val="fr-FR" w:eastAsia="fr-FR"/>
        </w:rPr>
        <w:tab/>
        <w:t>Commission C</w:t>
      </w:r>
      <w:r w:rsidR="00C246EE" w:rsidRPr="0053731C">
        <w:rPr>
          <w:sz w:val="22"/>
          <w:szCs w:val="24"/>
          <w:lang w:val="fr-FR" w:eastAsia="fr-FR"/>
        </w:rPr>
        <w:t xml:space="preserve">ommunautaire </w:t>
      </w:r>
      <w:r w:rsidRPr="0053731C">
        <w:rPr>
          <w:sz w:val="22"/>
          <w:szCs w:val="24"/>
          <w:lang w:val="fr-FR" w:eastAsia="fr-FR"/>
        </w:rPr>
        <w:t>F</w:t>
      </w:r>
      <w:r w:rsidR="00C246EE" w:rsidRPr="0053731C">
        <w:rPr>
          <w:sz w:val="22"/>
          <w:szCs w:val="24"/>
          <w:lang w:val="fr-FR" w:eastAsia="fr-FR"/>
        </w:rPr>
        <w:t>rançaise</w:t>
      </w:r>
    </w:p>
    <w:p w:rsidR="00C246EE" w:rsidRPr="0053731C" w:rsidRDefault="00C246EE" w:rsidP="00F01682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lang w:val="fr-FR"/>
        </w:rPr>
      </w:pPr>
      <w:r w:rsidRPr="0053731C">
        <w:rPr>
          <w:sz w:val="22"/>
          <w:lang w:val="fr-FR"/>
        </w:rPr>
        <w:t>COCOM</w:t>
      </w:r>
      <w:r w:rsidRPr="0053731C">
        <w:rPr>
          <w:sz w:val="22"/>
          <w:lang w:val="fr-FR"/>
        </w:rPr>
        <w:tab/>
        <w:t>C</w:t>
      </w:r>
      <w:r w:rsidR="009A5C8C" w:rsidRPr="0053731C">
        <w:rPr>
          <w:sz w:val="22"/>
          <w:lang w:val="fr-FR"/>
        </w:rPr>
        <w:t>ommission Communautaire C</w:t>
      </w:r>
      <w:r w:rsidRPr="0053731C">
        <w:rPr>
          <w:sz w:val="22"/>
          <w:lang w:val="fr-FR"/>
        </w:rPr>
        <w:t>ommune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CPAS</w:t>
      </w:r>
      <w:r w:rsidRPr="0053731C">
        <w:rPr>
          <w:sz w:val="22"/>
          <w:szCs w:val="24"/>
          <w:lang w:val="fr-FR" w:eastAsia="fr-FR"/>
        </w:rPr>
        <w:tab/>
        <w:t>Centre public d'action sociale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CRACS</w:t>
      </w:r>
      <w:r w:rsidRPr="0053731C">
        <w:rPr>
          <w:sz w:val="22"/>
          <w:szCs w:val="24"/>
          <w:lang w:val="fr-FR" w:eastAsia="fr-FR"/>
        </w:rPr>
        <w:tab/>
        <w:t>Centre régional d’appui à la cohésion sociale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CRI</w:t>
      </w:r>
      <w:r w:rsidRPr="0053731C">
        <w:rPr>
          <w:sz w:val="22"/>
          <w:szCs w:val="24"/>
          <w:lang w:val="fr-FR" w:eastAsia="fr-FR"/>
        </w:rPr>
        <w:tab/>
        <w:t>Centres régionaux pour l'intégration</w:t>
      </w:r>
    </w:p>
    <w:p w:rsidR="00C246EE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CRIPEL</w:t>
      </w:r>
      <w:r w:rsidRPr="0053731C">
        <w:rPr>
          <w:sz w:val="22"/>
          <w:szCs w:val="24"/>
          <w:lang w:val="fr-FR" w:eastAsia="fr-FR"/>
        </w:rPr>
        <w:tab/>
      </w:r>
      <w:r w:rsidR="009A5C8C" w:rsidRPr="0053731C">
        <w:rPr>
          <w:sz w:val="22"/>
          <w:szCs w:val="24"/>
          <w:lang w:val="fr-FR" w:eastAsia="fr-FR"/>
        </w:rPr>
        <w:t>Centre Régional pour l’Intégration des Personnes Etrangères ou d’origine étrangère de Liège</w:t>
      </w:r>
    </w:p>
    <w:p w:rsidR="008D469F" w:rsidRPr="002C4744" w:rsidRDefault="008D469F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en-GB" w:eastAsia="fr-FR"/>
        </w:rPr>
      </w:pPr>
      <w:r w:rsidRPr="002C4744">
        <w:rPr>
          <w:sz w:val="22"/>
          <w:szCs w:val="24"/>
          <w:lang w:val="en-GB" w:eastAsia="fr-FR"/>
        </w:rPr>
        <w:t>ECPAT</w:t>
      </w:r>
      <w:r w:rsidRPr="002C4744">
        <w:rPr>
          <w:sz w:val="22"/>
          <w:szCs w:val="24"/>
          <w:lang w:val="en-GB" w:eastAsia="fr-FR"/>
        </w:rPr>
        <w:tab/>
        <w:t>Every Child Protected Against Trafficking</w:t>
      </w:r>
    </w:p>
    <w:p w:rsidR="00C246EE" w:rsidRPr="0053731C" w:rsidRDefault="00C246EE" w:rsidP="00F01682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lang w:val="fr-FR"/>
        </w:rPr>
      </w:pPr>
      <w:r w:rsidRPr="0053731C">
        <w:rPr>
          <w:sz w:val="22"/>
          <w:lang w:val="fr-FR"/>
        </w:rPr>
        <w:t>FAMGB</w:t>
      </w:r>
      <w:r w:rsidR="000430FD" w:rsidRPr="0053731C">
        <w:rPr>
          <w:sz w:val="22"/>
          <w:lang w:val="fr-FR"/>
        </w:rPr>
        <w:tab/>
        <w:t>Fédération des Associations des Médecins Généralistes de Bruxelles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FEDASIL</w:t>
      </w:r>
      <w:r w:rsidRPr="0053731C">
        <w:rPr>
          <w:sz w:val="22"/>
          <w:szCs w:val="24"/>
          <w:lang w:val="fr-FR" w:eastAsia="fr-FR"/>
        </w:rPr>
        <w:tab/>
        <w:t>Agence fédérale pour l’accueil des demandeurs d’asile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FLE</w:t>
      </w:r>
      <w:r w:rsidRPr="0053731C">
        <w:rPr>
          <w:sz w:val="22"/>
          <w:szCs w:val="24"/>
          <w:lang w:val="fr-FR" w:eastAsia="fr-FR"/>
        </w:rPr>
        <w:tab/>
        <w:t>Français langue étrangère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firstLine="1134"/>
        <w:rPr>
          <w:sz w:val="22"/>
          <w:szCs w:val="24"/>
          <w:lang w:val="fr-FR" w:eastAsia="fr-FR"/>
        </w:rPr>
      </w:pPr>
      <w:proofErr w:type="spellStart"/>
      <w:r w:rsidRPr="0053731C">
        <w:rPr>
          <w:sz w:val="22"/>
          <w:szCs w:val="24"/>
          <w:lang w:val="fr-FR" w:eastAsia="fr-FR"/>
        </w:rPr>
        <w:t>F</w:t>
      </w:r>
      <w:r w:rsidR="009A5C8C" w:rsidRPr="0053731C">
        <w:rPr>
          <w:sz w:val="22"/>
          <w:szCs w:val="24"/>
          <w:lang w:val="fr-FR" w:eastAsia="fr-FR"/>
        </w:rPr>
        <w:t>orem</w:t>
      </w:r>
      <w:proofErr w:type="spellEnd"/>
      <w:r w:rsidRPr="0053731C">
        <w:rPr>
          <w:sz w:val="22"/>
          <w:szCs w:val="24"/>
          <w:lang w:val="fr-FR" w:eastAsia="fr-FR"/>
        </w:rPr>
        <w:tab/>
        <w:t>Service public wallon de l'emploi et de la formation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lang w:val="fr-FR"/>
        </w:rPr>
      </w:pPr>
      <w:r w:rsidRPr="0053731C">
        <w:rPr>
          <w:sz w:val="22"/>
          <w:lang w:val="fr-FR"/>
        </w:rPr>
        <w:t>FRA</w:t>
      </w:r>
      <w:r w:rsidRPr="0053731C">
        <w:rPr>
          <w:sz w:val="22"/>
          <w:lang w:val="fr-FR"/>
        </w:rPr>
        <w:tab/>
      </w:r>
      <w:r w:rsidR="009A5C8C" w:rsidRPr="0053731C">
        <w:rPr>
          <w:sz w:val="22"/>
          <w:lang w:val="fr-FR"/>
        </w:rPr>
        <w:t>Agence des droits fondamentaux de l’Union européenne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GRETA</w:t>
      </w:r>
      <w:r w:rsidRPr="0053731C">
        <w:rPr>
          <w:sz w:val="22"/>
          <w:szCs w:val="24"/>
          <w:lang w:val="fr-FR" w:eastAsia="fr-FR"/>
        </w:rPr>
        <w:tab/>
        <w:t>Groupe d'experts du Conseil de l'Europe sur la traite des êtres humains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HORECA</w:t>
      </w:r>
      <w:r w:rsidRPr="0053731C">
        <w:rPr>
          <w:sz w:val="22"/>
          <w:szCs w:val="24"/>
          <w:lang w:val="fr-FR" w:eastAsia="fr-FR"/>
        </w:rPr>
        <w:tab/>
        <w:t>Hôtels, restaurants, cafés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IEFH</w:t>
      </w:r>
      <w:r w:rsidRPr="0053731C">
        <w:rPr>
          <w:sz w:val="22"/>
          <w:szCs w:val="24"/>
          <w:lang w:val="fr-FR" w:eastAsia="fr-FR"/>
        </w:rPr>
        <w:tab/>
        <w:t>Institut pour l’égalité des femmes et des hommes</w:t>
      </w:r>
    </w:p>
    <w:p w:rsidR="009A5C8C" w:rsidRPr="0053731C" w:rsidRDefault="009A5C8C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ISADF</w:t>
      </w:r>
      <w:r w:rsidRPr="0053731C">
        <w:rPr>
          <w:sz w:val="22"/>
          <w:szCs w:val="24"/>
          <w:lang w:val="fr-FR" w:eastAsia="fr-FR"/>
        </w:rPr>
        <w:tab/>
        <w:t>Indicateur synthétique d’accès aux droits fondamentaux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lang w:val="fr-FR"/>
        </w:rPr>
      </w:pPr>
      <w:r w:rsidRPr="0053731C">
        <w:rPr>
          <w:sz w:val="22"/>
          <w:lang w:val="fr-FR"/>
        </w:rPr>
        <w:t>MENA</w:t>
      </w:r>
      <w:r w:rsidRPr="0053731C">
        <w:rPr>
          <w:sz w:val="22"/>
          <w:lang w:val="fr-FR"/>
        </w:rPr>
        <w:tab/>
        <w:t>Mineurs étrangers non accompagnés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MODA</w:t>
      </w:r>
      <w:r w:rsidR="000430FD" w:rsidRPr="0053731C">
        <w:rPr>
          <w:sz w:val="22"/>
          <w:szCs w:val="24"/>
          <w:lang w:val="fr-FR" w:eastAsia="fr-FR"/>
        </w:rPr>
        <w:tab/>
        <w:t>Modalités des Demandes d’Adaptation/Accessibilité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OISP</w:t>
      </w:r>
      <w:r w:rsidR="000430FD" w:rsidRPr="0053731C">
        <w:rPr>
          <w:sz w:val="22"/>
          <w:szCs w:val="24"/>
          <w:lang w:val="fr-FR" w:eastAsia="fr-FR"/>
        </w:rPr>
        <w:tab/>
      </w:r>
      <w:r w:rsidR="009A5C8C" w:rsidRPr="0053731C">
        <w:rPr>
          <w:sz w:val="22"/>
          <w:szCs w:val="24"/>
          <w:lang w:val="fr-FR" w:eastAsia="fr-FR"/>
        </w:rPr>
        <w:t>Organismes d’insertion socioprofessionnelle</w:t>
      </w:r>
    </w:p>
    <w:p w:rsidR="00C246EE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PCS</w:t>
      </w:r>
      <w:r w:rsidRPr="0053731C">
        <w:rPr>
          <w:sz w:val="22"/>
          <w:szCs w:val="24"/>
          <w:lang w:val="fr-FR" w:eastAsia="fr-FR"/>
        </w:rPr>
        <w:tab/>
        <w:t>Plan de cohésion sociale</w:t>
      </w:r>
    </w:p>
    <w:p w:rsidR="00174F19" w:rsidRPr="002C4744" w:rsidRDefault="00174F19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en-GB" w:eastAsia="fr-FR"/>
        </w:rPr>
      </w:pPr>
      <w:bookmarkStart w:id="0" w:name="_GoBack"/>
      <w:r w:rsidRPr="002C4744">
        <w:rPr>
          <w:sz w:val="22"/>
          <w:szCs w:val="24"/>
          <w:lang w:val="en-GB" w:eastAsia="fr-FR"/>
        </w:rPr>
        <w:t>RBC</w:t>
      </w:r>
      <w:r w:rsidRPr="002C4744">
        <w:rPr>
          <w:sz w:val="22"/>
          <w:szCs w:val="24"/>
          <w:lang w:val="en-GB" w:eastAsia="fr-FR"/>
        </w:rPr>
        <w:tab/>
      </w:r>
      <w:proofErr w:type="spellStart"/>
      <w:r w:rsidRPr="002C4744">
        <w:rPr>
          <w:sz w:val="22"/>
          <w:szCs w:val="24"/>
          <w:lang w:val="en-GB" w:eastAsia="fr-FR"/>
        </w:rPr>
        <w:t>Région</w:t>
      </w:r>
      <w:proofErr w:type="spellEnd"/>
      <w:r w:rsidRPr="002C4744">
        <w:rPr>
          <w:sz w:val="22"/>
          <w:szCs w:val="24"/>
          <w:lang w:val="en-GB" w:eastAsia="fr-FR"/>
        </w:rPr>
        <w:t xml:space="preserve"> de </w:t>
      </w:r>
      <w:proofErr w:type="spellStart"/>
      <w:r w:rsidRPr="002C4744">
        <w:rPr>
          <w:sz w:val="22"/>
          <w:szCs w:val="24"/>
          <w:lang w:val="en-GB" w:eastAsia="fr-FR"/>
        </w:rPr>
        <w:t>Bruxelles-Capitale</w:t>
      </w:r>
      <w:proofErr w:type="spellEnd"/>
    </w:p>
    <w:p w:rsidR="00C246EE" w:rsidRPr="002C4744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en-GB" w:eastAsia="fr-FR"/>
        </w:rPr>
      </w:pPr>
      <w:r w:rsidRPr="002C4744">
        <w:rPr>
          <w:sz w:val="22"/>
          <w:szCs w:val="24"/>
          <w:lang w:val="en-GB" w:eastAsia="fr-FR"/>
        </w:rPr>
        <w:t>REACT</w:t>
      </w:r>
      <w:r w:rsidRPr="002C4744">
        <w:rPr>
          <w:sz w:val="22"/>
          <w:szCs w:val="24"/>
          <w:lang w:val="en-GB" w:eastAsia="fr-FR"/>
        </w:rPr>
        <w:tab/>
        <w:t>Reinforcing Assistance to Child Victims of Trafficking</w:t>
      </w:r>
    </w:p>
    <w:bookmarkEnd w:id="0"/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lastRenderedPageBreak/>
        <w:t>SAV</w:t>
      </w:r>
      <w:r w:rsidRPr="0053731C">
        <w:rPr>
          <w:sz w:val="22"/>
          <w:szCs w:val="24"/>
          <w:lang w:val="fr-FR" w:eastAsia="fr-FR"/>
        </w:rPr>
        <w:tab/>
        <w:t>Service d'accueil des victimes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1134"/>
        <w:rPr>
          <w:sz w:val="22"/>
          <w:szCs w:val="24"/>
          <w:lang w:val="fr-FR" w:eastAsia="fr-FR"/>
        </w:rPr>
      </w:pPr>
      <w:proofErr w:type="spellStart"/>
      <w:r w:rsidRPr="0053731C">
        <w:rPr>
          <w:sz w:val="22"/>
          <w:szCs w:val="24"/>
          <w:lang w:val="fr-FR" w:eastAsia="fr-FR"/>
        </w:rPr>
        <w:t>S</w:t>
      </w:r>
      <w:r w:rsidR="009A5C8C" w:rsidRPr="0053731C">
        <w:rPr>
          <w:sz w:val="22"/>
          <w:szCs w:val="24"/>
          <w:lang w:val="fr-FR" w:eastAsia="fr-FR"/>
        </w:rPr>
        <w:t>elor</w:t>
      </w:r>
      <w:proofErr w:type="spellEnd"/>
      <w:r w:rsidRPr="0053731C">
        <w:rPr>
          <w:sz w:val="22"/>
          <w:szCs w:val="24"/>
          <w:lang w:val="fr-FR" w:eastAsia="fr-FR"/>
        </w:rPr>
        <w:tab/>
        <w:t>Bureau de sélection de l’administration fédérale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lang w:val="fr-FR"/>
        </w:rPr>
      </w:pPr>
      <w:r w:rsidRPr="0053731C">
        <w:rPr>
          <w:sz w:val="22"/>
          <w:lang w:val="fr-FR"/>
        </w:rPr>
        <w:t>SPF</w:t>
      </w:r>
      <w:r w:rsidRPr="0053731C">
        <w:rPr>
          <w:sz w:val="22"/>
          <w:lang w:val="fr-FR"/>
        </w:rPr>
        <w:tab/>
        <w:t xml:space="preserve">Service Public Fédéral 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TEH</w:t>
      </w:r>
      <w:r w:rsidR="000430FD" w:rsidRPr="0053731C">
        <w:rPr>
          <w:sz w:val="22"/>
          <w:szCs w:val="24"/>
          <w:lang w:val="fr-FR" w:eastAsia="fr-FR"/>
        </w:rPr>
        <w:tab/>
        <w:t>Traite des êtres humains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proofErr w:type="spellStart"/>
      <w:r w:rsidRPr="0053731C">
        <w:rPr>
          <w:sz w:val="22"/>
          <w:szCs w:val="24"/>
          <w:lang w:val="fr-FR" w:eastAsia="fr-FR"/>
        </w:rPr>
        <w:t>ULg</w:t>
      </w:r>
      <w:proofErr w:type="spellEnd"/>
      <w:r w:rsidR="00174F19">
        <w:rPr>
          <w:sz w:val="22"/>
          <w:szCs w:val="24"/>
          <w:lang w:val="fr-FR" w:eastAsia="fr-FR"/>
        </w:rPr>
        <w:tab/>
      </w:r>
      <w:r w:rsidR="000430FD" w:rsidRPr="0053731C">
        <w:rPr>
          <w:sz w:val="22"/>
          <w:szCs w:val="24"/>
          <w:lang w:val="fr-FR" w:eastAsia="fr-FR"/>
        </w:rPr>
        <w:t>Université de Liège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VDAB</w:t>
      </w:r>
      <w:r w:rsidRPr="0053731C">
        <w:rPr>
          <w:sz w:val="22"/>
          <w:szCs w:val="24"/>
          <w:lang w:val="fr-FR" w:eastAsia="fr-FR"/>
        </w:rPr>
        <w:tab/>
      </w:r>
      <w:proofErr w:type="spellStart"/>
      <w:r w:rsidRPr="0053731C">
        <w:rPr>
          <w:sz w:val="22"/>
          <w:szCs w:val="24"/>
          <w:lang w:val="fr-FR" w:eastAsia="fr-FR"/>
        </w:rPr>
        <w:t>Vlaamse</w:t>
      </w:r>
      <w:proofErr w:type="spellEnd"/>
      <w:r w:rsidRPr="0053731C">
        <w:rPr>
          <w:sz w:val="22"/>
          <w:szCs w:val="24"/>
          <w:lang w:val="fr-FR" w:eastAsia="fr-FR"/>
        </w:rPr>
        <w:t xml:space="preserve"> </w:t>
      </w:r>
      <w:proofErr w:type="spellStart"/>
      <w:r w:rsidRPr="0053731C">
        <w:rPr>
          <w:sz w:val="22"/>
          <w:szCs w:val="24"/>
          <w:lang w:val="fr-FR" w:eastAsia="fr-FR"/>
        </w:rPr>
        <w:t>Dienst</w:t>
      </w:r>
      <w:proofErr w:type="spellEnd"/>
      <w:r w:rsidRPr="0053731C">
        <w:rPr>
          <w:sz w:val="22"/>
          <w:szCs w:val="24"/>
          <w:lang w:val="fr-FR" w:eastAsia="fr-FR"/>
        </w:rPr>
        <w:t xml:space="preserve"> </w:t>
      </w:r>
      <w:proofErr w:type="spellStart"/>
      <w:r w:rsidRPr="0053731C">
        <w:rPr>
          <w:sz w:val="22"/>
          <w:szCs w:val="24"/>
          <w:lang w:val="fr-FR" w:eastAsia="fr-FR"/>
        </w:rPr>
        <w:t>voor</w:t>
      </w:r>
      <w:proofErr w:type="spellEnd"/>
      <w:r w:rsidRPr="0053731C">
        <w:rPr>
          <w:sz w:val="22"/>
          <w:szCs w:val="24"/>
          <w:lang w:val="fr-FR" w:eastAsia="fr-FR"/>
        </w:rPr>
        <w:t xml:space="preserve"> </w:t>
      </w:r>
      <w:proofErr w:type="spellStart"/>
      <w:r w:rsidRPr="0053731C">
        <w:rPr>
          <w:sz w:val="22"/>
          <w:szCs w:val="24"/>
          <w:lang w:val="fr-FR" w:eastAsia="fr-FR"/>
        </w:rPr>
        <w:t>Arbeidsbemiddeling</w:t>
      </w:r>
      <w:proofErr w:type="spellEnd"/>
      <w:r w:rsidRPr="0053731C">
        <w:rPr>
          <w:sz w:val="22"/>
          <w:szCs w:val="24"/>
          <w:lang w:val="fr-FR" w:eastAsia="fr-FR"/>
        </w:rPr>
        <w:t>, Service flamand pour la recherche d’emploi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VGC</w:t>
      </w:r>
      <w:r w:rsidRPr="0053731C">
        <w:rPr>
          <w:sz w:val="22"/>
          <w:szCs w:val="24"/>
          <w:lang w:val="fr-FR" w:eastAsia="fr-FR"/>
        </w:rPr>
        <w:tab/>
      </w:r>
      <w:proofErr w:type="spellStart"/>
      <w:r w:rsidR="00174F19">
        <w:rPr>
          <w:sz w:val="22"/>
          <w:szCs w:val="24"/>
          <w:lang w:val="fr-FR" w:eastAsia="fr-FR"/>
        </w:rPr>
        <w:t>Vlaamse</w:t>
      </w:r>
      <w:proofErr w:type="spellEnd"/>
      <w:r w:rsidR="00174F19">
        <w:rPr>
          <w:sz w:val="22"/>
          <w:szCs w:val="24"/>
          <w:lang w:val="fr-FR" w:eastAsia="fr-FR"/>
        </w:rPr>
        <w:t xml:space="preserve"> </w:t>
      </w:r>
      <w:proofErr w:type="spellStart"/>
      <w:r w:rsidR="00174F19">
        <w:rPr>
          <w:sz w:val="22"/>
          <w:szCs w:val="24"/>
          <w:lang w:val="fr-FR" w:eastAsia="fr-FR"/>
        </w:rPr>
        <w:t>Gemeenschapscommissie</w:t>
      </w:r>
      <w:proofErr w:type="spellEnd"/>
      <w:r w:rsidR="00174F19">
        <w:rPr>
          <w:sz w:val="22"/>
          <w:szCs w:val="24"/>
          <w:lang w:val="fr-FR" w:eastAsia="fr-FR"/>
        </w:rPr>
        <w:t xml:space="preserve">, </w:t>
      </w:r>
      <w:r w:rsidR="009A5C8C" w:rsidRPr="0053731C">
        <w:rPr>
          <w:sz w:val="22"/>
          <w:szCs w:val="24"/>
          <w:lang w:val="fr-FR" w:eastAsia="fr-FR"/>
        </w:rPr>
        <w:t>Commission Communautaire F</w:t>
      </w:r>
      <w:r w:rsidRPr="0053731C">
        <w:rPr>
          <w:sz w:val="22"/>
          <w:szCs w:val="24"/>
          <w:lang w:val="fr-FR" w:eastAsia="fr-FR"/>
        </w:rPr>
        <w:t>lamande</w:t>
      </w:r>
    </w:p>
    <w:p w:rsidR="00C246EE" w:rsidRPr="0053731C" w:rsidRDefault="00C246EE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>VLOR</w:t>
      </w:r>
      <w:r w:rsidRPr="0053731C">
        <w:rPr>
          <w:sz w:val="22"/>
          <w:szCs w:val="24"/>
          <w:lang w:val="fr-FR" w:eastAsia="fr-FR"/>
        </w:rPr>
        <w:tab/>
        <w:t>Conseil flamand de l’enseignement</w:t>
      </w:r>
    </w:p>
    <w:p w:rsidR="00F01682" w:rsidRPr="0053731C" w:rsidRDefault="00F01682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  <w:r w:rsidRPr="0053731C">
        <w:rPr>
          <w:sz w:val="22"/>
          <w:szCs w:val="24"/>
          <w:lang w:val="fr-FR" w:eastAsia="fr-FR"/>
        </w:rPr>
        <w:tab/>
      </w:r>
    </w:p>
    <w:p w:rsidR="00F01682" w:rsidRPr="0053731C" w:rsidRDefault="00F01682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</w:p>
    <w:p w:rsidR="00DE254C" w:rsidRPr="0053731C" w:rsidRDefault="00DE254C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</w:p>
    <w:p w:rsidR="00DE254C" w:rsidRPr="0053731C" w:rsidRDefault="00DE254C" w:rsidP="00DE254C">
      <w:pPr>
        <w:tabs>
          <w:tab w:val="left" w:pos="2835"/>
        </w:tabs>
        <w:suppressAutoHyphens w:val="0"/>
        <w:spacing w:before="40" w:after="120" w:line="220" w:lineRule="exact"/>
        <w:ind w:left="2835" w:hanging="1701"/>
        <w:rPr>
          <w:sz w:val="22"/>
          <w:szCs w:val="24"/>
          <w:lang w:val="fr-FR" w:eastAsia="fr-FR"/>
        </w:rPr>
      </w:pPr>
    </w:p>
    <w:p w:rsidR="00174F19" w:rsidRPr="0053731C" w:rsidRDefault="00174F19" w:rsidP="00DE254C">
      <w:pPr>
        <w:rPr>
          <w:sz w:val="22"/>
          <w:lang w:val="fr-FR"/>
        </w:rPr>
      </w:pPr>
    </w:p>
    <w:sectPr w:rsidR="00174F19" w:rsidRPr="00537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4C"/>
    <w:rsid w:val="000430FD"/>
    <w:rsid w:val="00123F1F"/>
    <w:rsid w:val="00174F19"/>
    <w:rsid w:val="002C4744"/>
    <w:rsid w:val="0053731C"/>
    <w:rsid w:val="008D469F"/>
    <w:rsid w:val="008F5DE7"/>
    <w:rsid w:val="00915718"/>
    <w:rsid w:val="00943E85"/>
    <w:rsid w:val="009A5C8C"/>
    <w:rsid w:val="00A017BC"/>
    <w:rsid w:val="00BC6C3A"/>
    <w:rsid w:val="00C246EE"/>
    <w:rsid w:val="00DE254C"/>
    <w:rsid w:val="00F01682"/>
    <w:rsid w:val="00F4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44B8D-C6B0-43E2-93E6-F7277F24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54C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DE254C"/>
    <w:pPr>
      <w:spacing w:after="120"/>
      <w:ind w:left="1134" w:right="1134"/>
      <w:jc w:val="both"/>
    </w:pPr>
  </w:style>
  <w:style w:type="character" w:customStyle="1" w:styleId="SingleTxtGChar">
    <w:name w:val="_ Single Txt_G Char"/>
    <w:link w:val="SingleTxtG"/>
    <w:rsid w:val="00DE254C"/>
    <w:rPr>
      <w:rFonts w:ascii="Times New Roman" w:eastAsia="Times New Roman" w:hAnsi="Times New Roman" w:cs="Times New Roman"/>
      <w:sz w:val="20"/>
      <w:szCs w:val="20"/>
      <w:lang w:val="fr-CH"/>
    </w:rPr>
  </w:style>
  <w:style w:type="character" w:styleId="CommentReference">
    <w:name w:val="annotation reference"/>
    <w:basedOn w:val="DefaultParagraphFont"/>
    <w:uiPriority w:val="99"/>
    <w:semiHidden/>
    <w:unhideWhenUsed/>
    <w:rsid w:val="00123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3F1F"/>
    <w:pPr>
      <w:suppressAutoHyphens w:val="0"/>
      <w:spacing w:after="20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3F1F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F1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F1F"/>
    <w:rPr>
      <w:rFonts w:ascii="Segoe UI" w:eastAsia="Times New Roman" w:hAnsi="Segoe UI" w:cs="Segoe UI"/>
      <w:sz w:val="18"/>
      <w:szCs w:val="18"/>
      <w:lang w:val="fr-CH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6EE"/>
    <w:pPr>
      <w:suppressAutoHyphens/>
      <w:spacing w:after="0"/>
    </w:pPr>
    <w:rPr>
      <w:rFonts w:ascii="Times New Roman" w:eastAsia="Times New Roman" w:hAnsi="Times New Roman" w:cs="Times New Roman"/>
      <w:b/>
      <w:bCs/>
      <w:lang w:val="fr-CH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6EE"/>
    <w:rPr>
      <w:rFonts w:ascii="Times New Roman" w:eastAsia="Times New Roman" w:hAnsi="Times New Roman" w:cs="Times New Roman"/>
      <w:b/>
      <w:bCs/>
      <w:sz w:val="20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1D2773-A20E-4B14-A1F5-92A95E91B437}"/>
</file>

<file path=customXml/itemProps2.xml><?xml version="1.0" encoding="utf-8"?>
<ds:datastoreItem xmlns:ds="http://schemas.openxmlformats.org/officeDocument/2006/customXml" ds:itemID="{DDB9B05F-B064-4A78-8171-B30282498F18}"/>
</file>

<file path=customXml/itemProps3.xml><?xml version="1.0" encoding="utf-8"?>
<ds:datastoreItem xmlns:ds="http://schemas.openxmlformats.org/officeDocument/2006/customXml" ds:itemID="{32AA98F6-F2B7-485D-86DE-9C6DEDD47694}"/>
</file>

<file path=customXml/itemProps4.xml><?xml version="1.0" encoding="utf-8"?>
<ds:datastoreItem xmlns:ds="http://schemas.openxmlformats.org/officeDocument/2006/customXml" ds:itemID="{398BA9C3-9EDE-413A-9965-56A3250504A4}"/>
</file>

<file path=docProps/app.xml><?xml version="1.0" encoding="utf-8"?>
<Properties xmlns="http://schemas.openxmlformats.org/officeDocument/2006/extended-properties" xmlns:vt="http://schemas.openxmlformats.org/officeDocument/2006/docPropsVTypes">
  <Template>E76BACED.dotm</Template>
  <TotalTime>0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FOD Justitie / SPF Justice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Katrien Bernard (FOD Justitie - SPF Justice)</dc:creator>
  <cp:keywords/>
  <dc:description/>
  <cp:lastModifiedBy>van den Bosch Eric</cp:lastModifiedBy>
  <cp:revision>8</cp:revision>
  <dcterms:created xsi:type="dcterms:W3CDTF">2019-03-01T14:14:00Z</dcterms:created>
  <dcterms:modified xsi:type="dcterms:W3CDTF">2019-04-30T07:13:00Z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