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DAE" w:rsidRPr="009C3899" w:rsidRDefault="009C3899" w:rsidP="006648F9">
      <w:pPr>
        <w:bidi/>
        <w:jc w:val="center"/>
        <w:rPr>
          <w:b/>
          <w:bCs/>
          <w:sz w:val="36"/>
          <w:szCs w:val="36"/>
          <w:u w:val="single"/>
          <w:rtl/>
          <w:lang w:bidi="ar-KW"/>
        </w:rPr>
      </w:pPr>
      <w:r w:rsidRPr="009C3899">
        <w:rPr>
          <w:rFonts w:hint="cs"/>
          <w:b/>
          <w:bCs/>
          <w:sz w:val="36"/>
          <w:szCs w:val="36"/>
          <w:u w:val="single"/>
          <w:rtl/>
          <w:lang w:bidi="ar-KW"/>
        </w:rPr>
        <w:t>مرفقات تقرير دولة الكويت الثالث المعني بتنفيذ العهد الدولي للحقوق الاقتصادية والاجتماعية</w:t>
      </w:r>
      <w:r w:rsidR="006648F9">
        <w:rPr>
          <w:rFonts w:hint="cs"/>
          <w:b/>
          <w:bCs/>
          <w:sz w:val="36"/>
          <w:szCs w:val="36"/>
          <w:u w:val="single"/>
          <w:rtl/>
          <w:lang w:bidi="ar-KW"/>
        </w:rPr>
        <w:t xml:space="preserve"> والثقافية</w:t>
      </w:r>
    </w:p>
    <w:p w:rsidR="009C3899" w:rsidRDefault="009C3899" w:rsidP="009C3899">
      <w:pPr>
        <w:jc w:val="center"/>
        <w:rPr>
          <w:b/>
          <w:bCs/>
          <w:sz w:val="36"/>
          <w:szCs w:val="36"/>
          <w:u w:val="single"/>
          <w:rtl/>
          <w:lang w:bidi="ar-KW"/>
        </w:rPr>
      </w:pPr>
    </w:p>
    <w:p w:rsidR="009C3899" w:rsidRDefault="009C3899" w:rsidP="00761993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-285750</wp:posOffset>
            </wp:positionH>
            <wp:positionV relativeFrom="paragraph">
              <wp:posOffset>222250</wp:posOffset>
            </wp:positionV>
            <wp:extent cx="6267450" cy="3307080"/>
            <wp:effectExtent l="0" t="0" r="0" b="7620"/>
            <wp:wrapTight wrapText="bothSides">
              <wp:wrapPolygon edited="0">
                <wp:start x="0" y="0"/>
                <wp:lineTo x="0" y="21525"/>
                <wp:lineTo x="21534" y="21525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993">
        <w:rPr>
          <w:rFonts w:hint="cs"/>
          <w:sz w:val="28"/>
          <w:szCs w:val="28"/>
          <w:u w:val="single"/>
          <w:rtl/>
          <w:lang w:bidi="ar-KW"/>
        </w:rPr>
        <w:t>-</w:t>
      </w:r>
      <w:r w:rsidR="006648F9">
        <w:rPr>
          <w:rFonts w:hint="cs"/>
          <w:sz w:val="28"/>
          <w:szCs w:val="28"/>
          <w:u w:val="single"/>
          <w:rtl/>
          <w:lang w:bidi="ar-KW"/>
        </w:rPr>
        <w:t xml:space="preserve"> </w:t>
      </w:r>
      <w:r w:rsidR="00761993">
        <w:rPr>
          <w:rFonts w:hint="cs"/>
          <w:sz w:val="28"/>
          <w:szCs w:val="28"/>
          <w:u w:val="single"/>
          <w:rtl/>
          <w:lang w:bidi="ar-KW"/>
        </w:rPr>
        <w:t>مرفق رقم 1:</w:t>
      </w:r>
    </w:p>
    <w:p w:rsidR="009C3899" w:rsidRDefault="009C3899" w:rsidP="009C3899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>-مرفق رقم 2:</w:t>
      </w:r>
    </w:p>
    <w:p w:rsidR="009C3899" w:rsidRPr="00DA673B" w:rsidRDefault="009C3899" w:rsidP="009C3899">
      <w:pPr>
        <w:tabs>
          <w:tab w:val="left" w:pos="1928"/>
          <w:tab w:val="left" w:pos="2608"/>
          <w:tab w:val="left" w:pos="3289"/>
          <w:tab w:val="left" w:pos="3969"/>
          <w:tab w:val="left" w:pos="4649"/>
          <w:tab w:val="left" w:pos="5330"/>
        </w:tabs>
        <w:bidi/>
        <w:spacing w:after="120" w:line="380" w:lineRule="exact"/>
        <w:ind w:right="142"/>
        <w:jc w:val="lowKashida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bidi="ar-KW"/>
        </w:rPr>
      </w:pPr>
      <w:r w:rsidRPr="00DA673B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 xml:space="preserve">عدد المشتغلين حسب النوع من نظام سوق العمل في الحالة عن </w:t>
      </w:r>
      <w:r w:rsidR="001752B0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>31/</w:t>
      </w:r>
      <w:r w:rsidRPr="00DA673B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>مارس 2018 في القطاع الخاص و</w:t>
      </w:r>
      <w:r w:rsidR="001752B0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>العائلي (</w:t>
      </w:r>
      <w:r w:rsidRPr="00DA673B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>الأهلي</w:t>
      </w:r>
      <w:r w:rsidR="001752B0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 xml:space="preserve">) </w:t>
      </w:r>
      <w:r w:rsidRPr="00DA673B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bidi="ar-KW"/>
        </w:rPr>
        <w:t>:</w:t>
      </w:r>
    </w:p>
    <w:tbl>
      <w:tblPr>
        <w:tblW w:w="4065" w:type="dxa"/>
        <w:tblInd w:w="2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5"/>
        <w:gridCol w:w="1355"/>
        <w:gridCol w:w="1355"/>
      </w:tblGrid>
      <w:tr w:rsidR="007B41E1" w:rsidRPr="00DA673B" w:rsidTr="007B41E1">
        <w:trPr>
          <w:trHeight w:val="711"/>
        </w:trPr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الاناث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الذكور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القطاع</w:t>
            </w:r>
          </w:p>
        </w:tc>
      </w:tr>
      <w:tr w:rsidR="007B41E1" w:rsidRPr="00DA673B" w:rsidTr="007B41E1">
        <w:trPr>
          <w:trHeight w:val="671"/>
        </w:trPr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165.045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1.499.964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الخاص</w:t>
            </w:r>
          </w:p>
        </w:tc>
      </w:tr>
      <w:tr w:rsidR="007B41E1" w:rsidRPr="00DA673B" w:rsidTr="007B41E1">
        <w:trPr>
          <w:trHeight w:val="711"/>
        </w:trPr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340.808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342.707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8A46C7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العائلي</w:t>
            </w:r>
          </w:p>
        </w:tc>
      </w:tr>
      <w:tr w:rsidR="007B41E1" w:rsidRPr="00DA673B" w:rsidTr="007B41E1">
        <w:trPr>
          <w:trHeight w:val="671"/>
        </w:trPr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505.853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</w:rPr>
              <w:t>1.842.671</w:t>
            </w:r>
          </w:p>
        </w:tc>
        <w:tc>
          <w:tcPr>
            <w:tcW w:w="1355" w:type="dxa"/>
            <w:shd w:val="clear" w:color="auto" w:fill="auto"/>
          </w:tcPr>
          <w:p w:rsidR="007B41E1" w:rsidRPr="00DA673B" w:rsidRDefault="007B41E1" w:rsidP="00E6341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A673B">
              <w:rPr>
                <w:rFonts w:hint="cs"/>
                <w:b/>
                <w:bCs/>
                <w:rtl/>
              </w:rPr>
              <w:t>جملة القطاعين</w:t>
            </w:r>
          </w:p>
        </w:tc>
      </w:tr>
    </w:tbl>
    <w:p w:rsidR="00FA31EA" w:rsidRDefault="00FA31EA" w:rsidP="00FA31EA">
      <w:pPr>
        <w:bidi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rtl/>
          <w:lang w:bidi="ar-KW"/>
        </w:rPr>
      </w:pPr>
    </w:p>
    <w:p w:rsidR="00761993" w:rsidRPr="00761993" w:rsidRDefault="00761993" w:rsidP="00761993">
      <w:pPr>
        <w:bidi/>
        <w:jc w:val="both"/>
        <w:rPr>
          <w:rFonts w:ascii="Times New Roman" w:eastAsia="Times New Roman" w:hAnsi="Times New Roman" w:cs="Times New Roman"/>
          <w:sz w:val="28"/>
          <w:szCs w:val="28"/>
          <w:u w:val="single"/>
          <w:rtl/>
          <w:lang w:bidi="ar-KW"/>
        </w:rPr>
      </w:pPr>
      <w:r w:rsidRPr="00761993">
        <w:rPr>
          <w:rFonts w:ascii="Times New Roman" w:eastAsia="Times New Roman" w:hAnsi="Times New Roman" w:cs="Times New Roman" w:hint="cs"/>
          <w:sz w:val="28"/>
          <w:szCs w:val="28"/>
          <w:u w:val="single"/>
          <w:rtl/>
          <w:lang w:bidi="ar-KW"/>
        </w:rPr>
        <w:t>-مرفق رقم 3:</w:t>
      </w:r>
    </w:p>
    <w:tbl>
      <w:tblPr>
        <w:tblStyle w:val="TableGrid"/>
        <w:tblpPr w:leftFromText="180" w:rightFromText="180" w:vertAnchor="page" w:horzAnchor="margin" w:tblpXSpec="center" w:tblpY="1"/>
        <w:bidiVisual/>
        <w:tblW w:w="10786" w:type="dxa"/>
        <w:tblLook w:val="04A0" w:firstRow="1" w:lastRow="0" w:firstColumn="1" w:lastColumn="0" w:noHBand="0" w:noVBand="1"/>
      </w:tblPr>
      <w:tblGrid>
        <w:gridCol w:w="528"/>
        <w:gridCol w:w="4027"/>
        <w:gridCol w:w="2436"/>
        <w:gridCol w:w="1754"/>
        <w:gridCol w:w="2041"/>
      </w:tblGrid>
      <w:tr w:rsidR="008B1C1D" w:rsidRPr="008A11B4" w:rsidTr="00236B9C">
        <w:trPr>
          <w:trHeight w:val="983"/>
        </w:trPr>
        <w:tc>
          <w:tcPr>
            <w:tcW w:w="521" w:type="dxa"/>
          </w:tcPr>
          <w:p w:rsidR="008B1C1D" w:rsidRPr="008A11B4" w:rsidRDefault="008B1C1D" w:rsidP="00A745B4">
            <w:pPr>
              <w:bidi/>
              <w:rPr>
                <w:rFonts w:cs="PT Bold Heading"/>
                <w:sz w:val="32"/>
                <w:szCs w:val="32"/>
                <w:rtl/>
              </w:rPr>
            </w:pPr>
            <w:r w:rsidRPr="008A11B4">
              <w:rPr>
                <w:rFonts w:cs="PT Bold Heading" w:hint="cs"/>
                <w:sz w:val="32"/>
                <w:szCs w:val="32"/>
                <w:rtl/>
              </w:rPr>
              <w:lastRenderedPageBreak/>
              <w:t>م</w:t>
            </w:r>
          </w:p>
        </w:tc>
        <w:tc>
          <w:tcPr>
            <w:tcW w:w="4031" w:type="dxa"/>
          </w:tcPr>
          <w:p w:rsidR="008B1C1D" w:rsidRPr="008B1C1D" w:rsidRDefault="008B1C1D" w:rsidP="008B1C1D">
            <w:pPr>
              <w:bidi/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8B1C1D">
              <w:rPr>
                <w:rFonts w:cs="PT Bold Heading" w:hint="cs"/>
                <w:sz w:val="24"/>
                <w:szCs w:val="24"/>
                <w:rtl/>
              </w:rPr>
              <w:t>اسم الدورة</w:t>
            </w:r>
          </w:p>
        </w:tc>
        <w:tc>
          <w:tcPr>
            <w:tcW w:w="2438" w:type="dxa"/>
          </w:tcPr>
          <w:p w:rsidR="008B1C1D" w:rsidRPr="008B1C1D" w:rsidRDefault="008B1C1D" w:rsidP="008B1C1D">
            <w:pPr>
              <w:bidi/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8B1C1D">
              <w:rPr>
                <w:rFonts w:cs="PT Bold Heading" w:hint="cs"/>
                <w:sz w:val="24"/>
                <w:szCs w:val="24"/>
                <w:rtl/>
              </w:rPr>
              <w:t>الجهة المنظمة</w:t>
            </w:r>
          </w:p>
        </w:tc>
        <w:tc>
          <w:tcPr>
            <w:tcW w:w="1755" w:type="dxa"/>
          </w:tcPr>
          <w:p w:rsidR="008B1C1D" w:rsidRPr="008B1C1D" w:rsidRDefault="008B1C1D" w:rsidP="008B1C1D">
            <w:pPr>
              <w:bidi/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8B1C1D">
              <w:rPr>
                <w:rFonts w:cs="PT Bold Heading" w:hint="cs"/>
                <w:sz w:val="24"/>
                <w:szCs w:val="24"/>
                <w:rtl/>
              </w:rPr>
              <w:t>عدد المشاركين من تفتيش العمل</w:t>
            </w:r>
          </w:p>
        </w:tc>
        <w:tc>
          <w:tcPr>
            <w:tcW w:w="2041" w:type="dxa"/>
          </w:tcPr>
          <w:p w:rsidR="008B1C1D" w:rsidRPr="008B1C1D" w:rsidRDefault="008B1C1D" w:rsidP="008B1C1D">
            <w:pPr>
              <w:bidi/>
              <w:jc w:val="center"/>
              <w:rPr>
                <w:rFonts w:cs="PT Bold Heading"/>
                <w:sz w:val="24"/>
                <w:szCs w:val="24"/>
                <w:rtl/>
              </w:rPr>
            </w:pPr>
            <w:r w:rsidRPr="008B1C1D">
              <w:rPr>
                <w:rFonts w:cs="PT Bold Heading" w:hint="cs"/>
                <w:sz w:val="24"/>
                <w:szCs w:val="24"/>
                <w:rtl/>
              </w:rPr>
              <w:t>تاريخ الدورة</w:t>
            </w:r>
          </w:p>
        </w:tc>
      </w:tr>
      <w:tr w:rsidR="008B1C1D" w:rsidRPr="00902889" w:rsidTr="00A745B4">
        <w:trPr>
          <w:trHeight w:val="508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آليات تمكين المرأة وتعزيز دورها التنموي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20-24/3/2016</w:t>
            </w:r>
          </w:p>
        </w:tc>
      </w:tr>
      <w:tr w:rsidR="008B1C1D" w:rsidRPr="00902889" w:rsidTr="00A745B4">
        <w:trPr>
          <w:trHeight w:val="496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آليات متابعة وتقييم الخطط التنموية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4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27-31/3/2016م</w:t>
            </w:r>
          </w:p>
        </w:tc>
      </w:tr>
      <w:tr w:rsidR="008B1C1D" w:rsidRPr="00902889" w:rsidTr="00A745B4">
        <w:trPr>
          <w:trHeight w:val="283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/>
                <w:sz w:val="28"/>
                <w:szCs w:val="28"/>
                <w:rtl/>
                <w:lang w:bidi="ar-KW"/>
              </w:rPr>
              <w:t xml:space="preserve">دورة إدارة المشاريع 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lang w:bidi="ar-KW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4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3-7 أبريل 2016</w:t>
            </w:r>
          </w:p>
        </w:tc>
      </w:tr>
      <w:tr w:rsidR="008B1C1D" w:rsidRPr="00902889" w:rsidTr="00A745B4">
        <w:trPr>
          <w:trHeight w:val="295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اقصاد المعرفة ورأس المال البشري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4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10-14/4/2016م</w:t>
            </w:r>
          </w:p>
        </w:tc>
      </w:tr>
      <w:tr w:rsidR="008B1C1D" w:rsidRPr="00902889" w:rsidTr="00A745B4">
        <w:trPr>
          <w:trHeight w:val="283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مهارات التحليل التقارير الاقتصادية 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24-28/4/2016م</w:t>
            </w:r>
          </w:p>
        </w:tc>
      </w:tr>
      <w:tr w:rsidR="008B1C1D" w:rsidRPr="00902889" w:rsidTr="00A745B4">
        <w:trPr>
          <w:trHeight w:val="283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ندوة الأمن الصناعي في السلامة المهنية وإدارة المخاطر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اتحادات صناعات الكويت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2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14مايو 2017م</w:t>
            </w:r>
          </w:p>
        </w:tc>
      </w:tr>
      <w:tr w:rsidR="008B1C1D" w:rsidRPr="00902889" w:rsidTr="00A745B4">
        <w:trPr>
          <w:trHeight w:val="283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7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طرق وأساليب إدارة المخاطر الاجتماعية 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3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15-19 مايو 2016م</w:t>
            </w:r>
          </w:p>
        </w:tc>
      </w:tr>
      <w:tr w:rsidR="008B1C1D" w:rsidRPr="00902889" w:rsidTr="00A745B4">
        <w:trPr>
          <w:trHeight w:val="283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KW"/>
              </w:rPr>
              <w:t>8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التخطيط الاستراتيجي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7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22-26 مايو 2016م</w:t>
            </w:r>
          </w:p>
        </w:tc>
      </w:tr>
      <w:tr w:rsidR="008B1C1D" w:rsidRPr="00902889" w:rsidTr="00A745B4">
        <w:trPr>
          <w:trHeight w:val="295"/>
        </w:trPr>
        <w:tc>
          <w:tcPr>
            <w:tcW w:w="52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b/>
                <w:bCs/>
                <w:sz w:val="32"/>
                <w:szCs w:val="32"/>
                <w:rtl/>
                <w:lang w:bidi="ar-KW"/>
              </w:rPr>
              <w:t>9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البيئة والتنمية المستدامة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المعهد العربي للتخطيط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22-26 مايو 2016م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تأثير الشبكات الاجتماعية على سوق العمل الكويتي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26/6/2016م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/>
                <w:sz w:val="28"/>
                <w:szCs w:val="28"/>
                <w:rtl/>
                <w:lang w:bidi="ar-KW"/>
              </w:rPr>
              <w:t>ورشة عمل حول تفتيش الصحة والسلامة المهنية في قطاع الانشاءات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بيت الأمم المتحدة 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19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18-22 سبتمبر 2016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lang w:bidi="ar-KW"/>
              </w:rPr>
            </w:pPr>
            <w:r w:rsidRPr="00902889">
              <w:rPr>
                <w:rFonts w:asciiTheme="minorBidi" w:hAnsiTheme="minorBidi"/>
                <w:sz w:val="28"/>
                <w:szCs w:val="28"/>
                <w:rtl/>
                <w:lang w:bidi="ar-KW"/>
              </w:rPr>
              <w:t>ورشة حوله أساليب ومهارات التدريب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بيت الأمم المتحدة 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14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25سبتمبر الى 3 أكتوبر 2016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برنامج تدريبي حول مهارات التواصل والاتصال 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اتحادات صناعات الكويت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2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9-10أكتوبر 2016م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معايير العمل الدولية 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4 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17 نوفمبر 1 ديسمبر2016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آلية الإحالة الوطنية في مجال مكافحة الاتجار بالأشخاص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منظمة الدولية للهجرة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19-21/12/2016م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403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ورشة تعريفية باستقدام البريج الإلكتروني </w:t>
            </w:r>
          </w:p>
        </w:tc>
        <w:tc>
          <w:tcPr>
            <w:tcW w:w="2438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الهيئة العامة للقوى العاملة</w:t>
            </w:r>
          </w:p>
        </w:tc>
        <w:tc>
          <w:tcPr>
            <w:tcW w:w="1755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جميع رؤساء اقسام التفتيش</w:t>
            </w:r>
          </w:p>
        </w:tc>
        <w:tc>
          <w:tcPr>
            <w:tcW w:w="204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7-12/2/2017م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403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التفتيش على السلامة والصحة المهنيتين في القطاع النفطي</w:t>
            </w:r>
          </w:p>
          <w:p w:rsidR="008B1C1D" w:rsidRPr="00902889" w:rsidRDefault="008B1C1D" w:rsidP="008B1C1D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20 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5-9/3/2017م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اعتماد تدريب المتدربين 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4 </w:t>
            </w:r>
            <w:r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12-16/3/2017م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lastRenderedPageBreak/>
              <w:t>19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آلية </w:t>
            </w: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متابعة </w:t>
            </w: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 الاتجار بالأشخاص</w:t>
            </w: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 لموظف</w:t>
            </w:r>
            <w:r>
              <w:rPr>
                <w:rFonts w:asciiTheme="minorBidi" w:hAnsiTheme="minorBidi" w:hint="eastAsia"/>
                <w:sz w:val="28"/>
                <w:szCs w:val="28"/>
                <w:rtl/>
              </w:rPr>
              <w:t>ي</w:t>
            </w: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 الهيئة العامة للقوى العاملة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IOM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3 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11-12/6/2017م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الأنظمة والبرامج الوطنية الصحية والسلامة المهنيتين في دولة الكويت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ILO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</w:t>
            </w: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11-15/6/2017م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18-22/6/2017م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Pr="009B1704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التنسيق بين الهيئة العامة ووزارة الداخلية ووزارة العدل فيما يتعلق بإحالة قضايا الاتجار بالأشخاص 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بيت الأمم المتحدة</w:t>
            </w:r>
          </w:p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IOM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 xml:space="preserve">3 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 w:rsidRPr="00902889">
              <w:rPr>
                <w:rFonts w:asciiTheme="minorBidi" w:hAnsiTheme="minorBidi" w:hint="cs"/>
                <w:sz w:val="28"/>
                <w:szCs w:val="28"/>
                <w:rtl/>
              </w:rPr>
              <w:t>13-15/6/2017م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22</w:t>
            </w:r>
          </w:p>
        </w:tc>
        <w:tc>
          <w:tcPr>
            <w:tcW w:w="403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السكرتارية الالكترونية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مركز ابن الهيثم بالتعاون مع التعليم التطبيقي والتدريب</w:t>
            </w:r>
          </w:p>
        </w:tc>
        <w:tc>
          <w:tcPr>
            <w:tcW w:w="1755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</w:t>
            </w:r>
          </w:p>
        </w:tc>
        <w:tc>
          <w:tcPr>
            <w:tcW w:w="2041" w:type="dxa"/>
          </w:tcPr>
          <w:p w:rsidR="008B1C1D" w:rsidRPr="00902889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3 </w:t>
            </w:r>
            <w:r>
              <w:rPr>
                <w:rFonts w:asciiTheme="minorBidi" w:hAnsi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 7 /12/2017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403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دورة تدريبية قانونية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الإدارة العامة للتحقيقات</w:t>
            </w:r>
          </w:p>
        </w:tc>
        <w:tc>
          <w:tcPr>
            <w:tcW w:w="1755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10</w:t>
            </w:r>
          </w:p>
        </w:tc>
        <w:tc>
          <w:tcPr>
            <w:tcW w:w="204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13-15/11/2017</w:t>
            </w:r>
          </w:p>
        </w:tc>
      </w:tr>
      <w:tr w:rsidR="008B1C1D" w:rsidRPr="009B1704" w:rsidTr="00A745B4">
        <w:trPr>
          <w:trHeight w:val="248"/>
        </w:trPr>
        <w:tc>
          <w:tcPr>
            <w:tcW w:w="52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403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 xml:space="preserve">التحليل الاحصائي باستخدام برنامج </w:t>
            </w:r>
            <w:r>
              <w:rPr>
                <w:rFonts w:asciiTheme="minorBidi" w:hAnsiTheme="minorBidi"/>
                <w:sz w:val="28"/>
                <w:szCs w:val="28"/>
              </w:rPr>
              <w:t>EXCEL</w:t>
            </w:r>
          </w:p>
        </w:tc>
        <w:tc>
          <w:tcPr>
            <w:tcW w:w="2438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</w:rPr>
              <w:t>مركز ابن الهيثم بالتعاون مع التعليم التطبيقي والتدريب</w:t>
            </w:r>
          </w:p>
        </w:tc>
        <w:tc>
          <w:tcPr>
            <w:tcW w:w="1755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sz w:val="28"/>
                <w:szCs w:val="28"/>
              </w:rPr>
              <w:t>1</w:t>
            </w:r>
          </w:p>
        </w:tc>
        <w:tc>
          <w:tcPr>
            <w:tcW w:w="2041" w:type="dxa"/>
          </w:tcPr>
          <w:p w:rsidR="008B1C1D" w:rsidRDefault="008B1C1D" w:rsidP="008B1C1D">
            <w:pPr>
              <w:bidi/>
              <w:jc w:val="center"/>
              <w:rPr>
                <w:rFonts w:asciiTheme="minorBidi" w:hAnsiTheme="minorBidi"/>
                <w:sz w:val="28"/>
                <w:szCs w:val="28"/>
                <w:rtl/>
                <w:lang w:bidi="ar-KW"/>
              </w:rPr>
            </w:pPr>
            <w:r>
              <w:rPr>
                <w:rFonts w:asciiTheme="minorBidi" w:hAnsiTheme="minorBidi" w:hint="cs"/>
                <w:sz w:val="28"/>
                <w:szCs w:val="28"/>
                <w:rtl/>
                <w:lang w:bidi="ar-KW"/>
              </w:rPr>
              <w:t>10-14/9/2017</w:t>
            </w:r>
          </w:p>
        </w:tc>
      </w:tr>
    </w:tbl>
    <w:p w:rsidR="009C3899" w:rsidRDefault="009C3899" w:rsidP="009C3899">
      <w:pPr>
        <w:bidi/>
        <w:jc w:val="center"/>
        <w:rPr>
          <w:rFonts w:cs="PT Bold Heading" w:hint="cs"/>
          <w:rtl/>
          <w:lang w:bidi="ar-KW"/>
        </w:rPr>
      </w:pPr>
    </w:p>
    <w:p w:rsidR="008B1C1D" w:rsidRDefault="008B1C1D" w:rsidP="008B1C1D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8B1C1D" w:rsidRDefault="008B1C1D" w:rsidP="008B1C1D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8B1C1D" w:rsidRDefault="008B1C1D" w:rsidP="00DE4C1C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 xml:space="preserve">-مرفق رقم </w:t>
      </w:r>
      <w:r w:rsidR="00DE4C1C">
        <w:rPr>
          <w:sz w:val="28"/>
          <w:szCs w:val="28"/>
          <w:u w:val="single"/>
          <w:lang w:bidi="ar-KW"/>
        </w:rPr>
        <w:t>4</w:t>
      </w:r>
      <w:r>
        <w:rPr>
          <w:rFonts w:hint="cs"/>
          <w:sz w:val="28"/>
          <w:szCs w:val="28"/>
          <w:u w:val="single"/>
          <w:rtl/>
          <w:lang w:bidi="ar-KW"/>
        </w:rPr>
        <w:t>:</w:t>
      </w:r>
    </w:p>
    <w:p w:rsidR="008B1C1D" w:rsidRDefault="008B1C1D" w:rsidP="008B1C1D">
      <w:pPr>
        <w:tabs>
          <w:tab w:val="left" w:pos="1928"/>
          <w:tab w:val="left" w:pos="2608"/>
          <w:tab w:val="left" w:pos="3289"/>
          <w:tab w:val="left" w:pos="3969"/>
          <w:tab w:val="left" w:pos="4649"/>
          <w:tab w:val="left" w:pos="5330"/>
        </w:tabs>
        <w:bidi/>
        <w:spacing w:after="100" w:line="376" w:lineRule="exact"/>
        <w:ind w:left="-432" w:right="142" w:firstLine="432"/>
        <w:jc w:val="lowKashida"/>
        <w:rPr>
          <w:rFonts w:ascii="Times New Roman" w:eastAsia="Times New Roman" w:hAnsi="Times New Roman" w:cs="Times New Roman"/>
          <w:sz w:val="28"/>
          <w:szCs w:val="28"/>
          <w:rtl/>
          <w:lang w:bidi="ar-KW"/>
        </w:rPr>
      </w:pPr>
    </w:p>
    <w:p w:rsidR="008B1C1D" w:rsidRPr="00DA673B" w:rsidRDefault="008B1C1D" w:rsidP="008B1C1D">
      <w:pPr>
        <w:tabs>
          <w:tab w:val="left" w:pos="1928"/>
          <w:tab w:val="left" w:pos="2608"/>
          <w:tab w:val="left" w:pos="3289"/>
          <w:tab w:val="left" w:pos="3969"/>
          <w:tab w:val="left" w:pos="4649"/>
          <w:tab w:val="left" w:pos="5330"/>
        </w:tabs>
        <w:bidi/>
        <w:spacing w:after="100" w:line="376" w:lineRule="exact"/>
        <w:ind w:left="-432" w:right="142" w:firstLine="432"/>
        <w:jc w:val="lowKashida"/>
        <w:rPr>
          <w:rFonts w:ascii="Times New Roman" w:eastAsia="Times New Roman" w:hAnsi="Times New Roman" w:cs="Times New Roman"/>
          <w:sz w:val="28"/>
          <w:szCs w:val="28"/>
          <w:rtl/>
          <w:lang w:bidi="ar-KW"/>
        </w:rPr>
      </w:pPr>
    </w:p>
    <w:tbl>
      <w:tblPr>
        <w:bidiVisual/>
        <w:tblW w:w="8388" w:type="dxa"/>
        <w:tblInd w:w="5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3"/>
        <w:gridCol w:w="4155"/>
      </w:tblGrid>
      <w:tr w:rsidR="008B1C1D" w:rsidRPr="00DA673B" w:rsidTr="00E63410">
        <w:trPr>
          <w:trHeight w:val="286"/>
        </w:trPr>
        <w:tc>
          <w:tcPr>
            <w:tcW w:w="4233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Times New Roman" w:eastAsia="Times New Roman" w:hAnsi="Times New Roman" w:cs="Sultan bold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eastAsia="Times New Roman" w:hAnsi="Times New Roman" w:cs="Sultan bold" w:hint="cs"/>
                <w:sz w:val="24"/>
                <w:szCs w:val="24"/>
                <w:rtl/>
                <w:lang w:bidi="ar-KW"/>
              </w:rPr>
              <w:t>عدد الشكاوى في إدارة العمالة المنزلية</w:t>
            </w:r>
          </w:p>
        </w:tc>
        <w:tc>
          <w:tcPr>
            <w:tcW w:w="4155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Times New Roman" w:eastAsia="Times New Roman" w:hAnsi="Times New Roman" w:cs="Sultan bold"/>
                <w:sz w:val="24"/>
                <w:szCs w:val="24"/>
              </w:rPr>
            </w:pPr>
            <w:r w:rsidRPr="00DA673B">
              <w:rPr>
                <w:rFonts w:ascii="Impact" w:hAnsi="Impact" w:cs="SC_SHARJAH"/>
                <w:sz w:val="24"/>
                <w:szCs w:val="24"/>
                <w:lang w:bidi="ar-KW"/>
              </w:rPr>
              <w:t>801</w:t>
            </w:r>
          </w:p>
        </w:tc>
      </w:tr>
      <w:tr w:rsidR="008B1C1D" w:rsidRPr="00DA673B" w:rsidTr="00E63410">
        <w:trPr>
          <w:trHeight w:val="292"/>
        </w:trPr>
        <w:tc>
          <w:tcPr>
            <w:tcW w:w="4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Times New Roman" w:eastAsia="Times New Roman" w:hAnsi="Times New Roman" w:cs="Sultan bold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eastAsia="Times New Roman" w:hAnsi="Times New Roman" w:cs="Sultan bold" w:hint="cs"/>
                <w:sz w:val="24"/>
                <w:szCs w:val="24"/>
                <w:rtl/>
                <w:lang w:bidi="ar-KW"/>
              </w:rPr>
              <w:t>عدد الشكاوى المحالة إلى المحكمة</w:t>
            </w:r>
          </w:p>
        </w:tc>
        <w:tc>
          <w:tcPr>
            <w:tcW w:w="4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Impact" w:hAnsi="Impact" w:cs="SC_SHARJAH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Impact" w:hAnsi="Impact" w:cs="SC_SHARJAH"/>
                <w:sz w:val="24"/>
                <w:szCs w:val="24"/>
                <w:lang w:bidi="ar-KW"/>
              </w:rPr>
              <w:t>133</w:t>
            </w:r>
          </w:p>
        </w:tc>
      </w:tr>
      <w:tr w:rsidR="008B1C1D" w:rsidRPr="00DA673B" w:rsidTr="00E63410">
        <w:trPr>
          <w:trHeight w:val="292"/>
        </w:trPr>
        <w:tc>
          <w:tcPr>
            <w:tcW w:w="4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Times New Roman" w:eastAsia="Times New Roman" w:hAnsi="Times New Roman" w:cs="Sultan bold"/>
                <w:sz w:val="24"/>
                <w:szCs w:val="24"/>
                <w:lang w:bidi="ar-KW"/>
              </w:rPr>
            </w:pPr>
            <w:r w:rsidRPr="00DA673B">
              <w:rPr>
                <w:rFonts w:ascii="Times New Roman" w:eastAsia="Times New Roman" w:hAnsi="Times New Roman" w:cs="Sultan bold" w:hint="cs"/>
                <w:sz w:val="24"/>
                <w:szCs w:val="24"/>
                <w:rtl/>
                <w:lang w:bidi="ar-KW"/>
              </w:rPr>
              <w:t>عدد الشكاوى التي تم حلها ودياً</w:t>
            </w:r>
          </w:p>
        </w:tc>
        <w:tc>
          <w:tcPr>
            <w:tcW w:w="4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Impact" w:hAnsi="Impact" w:cs="SC_SHARJAH"/>
                <w:sz w:val="24"/>
                <w:szCs w:val="24"/>
                <w:lang w:bidi="ar-KW"/>
              </w:rPr>
            </w:pPr>
            <w:r w:rsidRPr="00DA673B">
              <w:rPr>
                <w:rFonts w:ascii="Impact" w:hAnsi="Impact" w:cs="SC_SHARJAH"/>
                <w:sz w:val="24"/>
                <w:szCs w:val="24"/>
                <w:lang w:bidi="ar-KW"/>
              </w:rPr>
              <w:t>668</w:t>
            </w:r>
          </w:p>
        </w:tc>
      </w:tr>
      <w:tr w:rsidR="008B1C1D" w:rsidRPr="00DA673B" w:rsidTr="00E63410">
        <w:trPr>
          <w:trHeight w:val="292"/>
        </w:trPr>
        <w:tc>
          <w:tcPr>
            <w:tcW w:w="4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Times New Roman" w:eastAsia="Times New Roman" w:hAnsi="Times New Roman" w:cs="Sultan bold"/>
                <w:sz w:val="24"/>
                <w:szCs w:val="24"/>
                <w:lang w:bidi="ar-KW"/>
              </w:rPr>
            </w:pPr>
            <w:r w:rsidRPr="00DA673B">
              <w:rPr>
                <w:rFonts w:ascii="Times New Roman" w:eastAsia="Times New Roman" w:hAnsi="Times New Roman" w:cs="Sultan bold" w:hint="cs"/>
                <w:sz w:val="24"/>
                <w:szCs w:val="24"/>
                <w:rtl/>
                <w:lang w:bidi="ar-KW"/>
              </w:rPr>
              <w:t>مجموع المبالغ المسترجعة لأصحاب العمل</w:t>
            </w:r>
          </w:p>
        </w:tc>
        <w:tc>
          <w:tcPr>
            <w:tcW w:w="4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Impact" w:hAnsi="Impact" w:cs="SC_SHARJAH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Impact" w:hAnsi="Impact" w:cs="SC_SHARJAH"/>
                <w:sz w:val="24"/>
                <w:szCs w:val="24"/>
                <w:lang w:bidi="ar-KW"/>
              </w:rPr>
              <w:t>148,932</w:t>
            </w:r>
            <w:r w:rsidRPr="00DA673B">
              <w:rPr>
                <w:rFonts w:ascii="Impact" w:hAnsi="Impact" w:cs="SC_SHARJAH" w:hint="cs"/>
                <w:sz w:val="24"/>
                <w:szCs w:val="24"/>
                <w:rtl/>
                <w:lang w:bidi="ar-KW"/>
              </w:rPr>
              <w:t xml:space="preserve">   </w:t>
            </w:r>
            <w:r w:rsidRPr="006310F7">
              <w:rPr>
                <w:rFonts w:ascii="Times New Roman" w:eastAsia="Times New Roman" w:hAnsi="Times New Roman" w:cs="Sultan bold" w:hint="cs"/>
                <w:b/>
                <w:bCs/>
                <w:sz w:val="24"/>
                <w:szCs w:val="24"/>
                <w:rtl/>
                <w:lang w:bidi="ar-KW"/>
              </w:rPr>
              <w:t>د . ك ما يعادل 488.6 دولار امريكي</w:t>
            </w:r>
          </w:p>
        </w:tc>
      </w:tr>
      <w:tr w:rsidR="008B1C1D" w:rsidRPr="00DA673B" w:rsidTr="00E63410">
        <w:trPr>
          <w:trHeight w:val="292"/>
        </w:trPr>
        <w:tc>
          <w:tcPr>
            <w:tcW w:w="42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Times New Roman" w:eastAsia="Times New Roman" w:hAnsi="Times New Roman" w:cs="Sultan bold"/>
                <w:sz w:val="24"/>
                <w:szCs w:val="24"/>
                <w:lang w:bidi="ar-KW"/>
              </w:rPr>
            </w:pPr>
            <w:r w:rsidRPr="00DA673B">
              <w:rPr>
                <w:rFonts w:ascii="Times New Roman" w:eastAsia="Times New Roman" w:hAnsi="Times New Roman" w:cs="Sultan bold" w:hint="cs"/>
                <w:sz w:val="24"/>
                <w:szCs w:val="24"/>
                <w:rtl/>
                <w:lang w:bidi="ar-KW"/>
              </w:rPr>
              <w:t>الرواتب المستحقة للعمالة</w:t>
            </w:r>
          </w:p>
        </w:tc>
        <w:tc>
          <w:tcPr>
            <w:tcW w:w="41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8B1C1D" w:rsidRPr="00DA673B" w:rsidRDefault="008B1C1D" w:rsidP="00E63410">
            <w:pPr>
              <w:bidi/>
              <w:spacing w:before="120" w:after="120" w:line="440" w:lineRule="exact"/>
              <w:jc w:val="center"/>
              <w:rPr>
                <w:rFonts w:ascii="Impact" w:hAnsi="Impact" w:cs="SC_SHARJAH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Impact" w:hAnsi="Impact" w:cs="SC_SHARJAH"/>
                <w:sz w:val="24"/>
                <w:szCs w:val="24"/>
                <w:lang w:bidi="ar-KW"/>
              </w:rPr>
              <w:t>9,725</w:t>
            </w:r>
            <w:r w:rsidRPr="00DA673B">
              <w:rPr>
                <w:rFonts w:ascii="Impact" w:hAnsi="Impact" w:cs="SC_SHARJAH" w:hint="cs"/>
                <w:sz w:val="24"/>
                <w:szCs w:val="24"/>
                <w:rtl/>
                <w:lang w:bidi="ar-KW"/>
              </w:rPr>
              <w:t xml:space="preserve">    </w:t>
            </w:r>
            <w:r w:rsidRPr="006310F7">
              <w:rPr>
                <w:rFonts w:ascii="Times New Roman" w:eastAsia="Times New Roman" w:hAnsi="Times New Roman" w:cs="Sultan bold" w:hint="cs"/>
                <w:b/>
                <w:bCs/>
                <w:sz w:val="24"/>
                <w:szCs w:val="24"/>
                <w:rtl/>
                <w:lang w:bidi="ar-KW"/>
              </w:rPr>
              <w:t>د.ك مايعادل 31.8 دولار امريكي</w:t>
            </w:r>
          </w:p>
        </w:tc>
      </w:tr>
    </w:tbl>
    <w:p w:rsidR="008B1C1D" w:rsidRPr="00DA673B" w:rsidRDefault="008B1C1D" w:rsidP="008B1C1D">
      <w:pPr>
        <w:tabs>
          <w:tab w:val="left" w:pos="1928"/>
          <w:tab w:val="left" w:pos="2608"/>
          <w:tab w:val="left" w:pos="3289"/>
          <w:tab w:val="left" w:pos="3969"/>
          <w:tab w:val="left" w:pos="4649"/>
          <w:tab w:val="left" w:pos="5330"/>
        </w:tabs>
        <w:bidi/>
        <w:spacing w:after="100" w:line="376" w:lineRule="exact"/>
        <w:ind w:right="142"/>
        <w:jc w:val="lowKashida"/>
        <w:rPr>
          <w:rFonts w:ascii="Times New Roman" w:eastAsia="Times New Roman" w:hAnsi="Times New Roman" w:cs="Times New Roman"/>
          <w:sz w:val="28"/>
          <w:szCs w:val="28"/>
          <w:rtl/>
          <w:lang w:bidi="ar-KW"/>
        </w:rPr>
      </w:pPr>
    </w:p>
    <w:p w:rsidR="008B1C1D" w:rsidRDefault="008B1C1D" w:rsidP="00DE4C1C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 xml:space="preserve">-مرفق رقم </w:t>
      </w:r>
      <w:r w:rsidR="00DE4C1C">
        <w:rPr>
          <w:sz w:val="28"/>
          <w:szCs w:val="28"/>
          <w:u w:val="single"/>
          <w:lang w:bidi="ar-KW"/>
        </w:rPr>
        <w:t>5</w:t>
      </w:r>
      <w:r>
        <w:rPr>
          <w:rFonts w:hint="cs"/>
          <w:sz w:val="28"/>
          <w:szCs w:val="28"/>
          <w:u w:val="single"/>
          <w:rtl/>
          <w:lang w:bidi="ar-KW"/>
        </w:rPr>
        <w:t>:</w:t>
      </w:r>
    </w:p>
    <w:p w:rsidR="008B1C1D" w:rsidRPr="00FB46DE" w:rsidRDefault="008B1C1D" w:rsidP="008B1C1D">
      <w:pPr>
        <w:jc w:val="right"/>
        <w:rPr>
          <w:sz w:val="32"/>
          <w:szCs w:val="32"/>
          <w:rtl/>
          <w:lang w:bidi="ar-KW"/>
        </w:rPr>
      </w:pPr>
      <w:r w:rsidRPr="00FB46DE">
        <w:rPr>
          <w:sz w:val="32"/>
          <w:szCs w:val="32"/>
          <w:rtl/>
          <w:lang w:bidi="ar-KW"/>
        </w:rPr>
        <w:t>السلامة المهنية –</w:t>
      </w:r>
      <w:r>
        <w:rPr>
          <w:rFonts w:hint="cs"/>
          <w:sz w:val="32"/>
          <w:szCs w:val="32"/>
          <w:rtl/>
          <w:lang w:bidi="ar-KW"/>
        </w:rPr>
        <w:t xml:space="preserve"> </w:t>
      </w:r>
      <w:r>
        <w:rPr>
          <w:sz w:val="32"/>
          <w:szCs w:val="32"/>
          <w:rtl/>
          <w:lang w:bidi="ar-KW"/>
        </w:rPr>
        <w:t>تفتيش</w:t>
      </w:r>
      <w:r>
        <w:rPr>
          <w:rFonts w:hint="cs"/>
          <w:sz w:val="32"/>
          <w:szCs w:val="32"/>
          <w:rtl/>
          <w:lang w:bidi="ar-KW"/>
        </w:rPr>
        <w:t xml:space="preserve"> الرعاية العمالية </w:t>
      </w:r>
      <w:r w:rsidRPr="00FB46DE">
        <w:rPr>
          <w:sz w:val="32"/>
          <w:szCs w:val="32"/>
          <w:rtl/>
          <w:lang w:bidi="ar-KW"/>
        </w:rPr>
        <w:t>– أول مرة.</w:t>
      </w:r>
      <w:r w:rsidRPr="00FB46DE">
        <w:rPr>
          <w:sz w:val="32"/>
          <w:szCs w:val="32"/>
          <w:lang w:bidi="ar-KW"/>
        </w:rPr>
        <w:t xml:space="preserve">  </w:t>
      </w:r>
      <w:r w:rsidRPr="00FB46DE">
        <w:rPr>
          <w:rFonts w:hint="cs"/>
          <w:sz w:val="32"/>
          <w:szCs w:val="32"/>
          <w:rtl/>
          <w:lang w:bidi="ar-KW"/>
        </w:rPr>
        <w:t xml:space="preserve"> </w:t>
      </w:r>
    </w:p>
    <w:tbl>
      <w:tblPr>
        <w:tblStyle w:val="TableGrid"/>
        <w:tblW w:w="10778" w:type="dxa"/>
        <w:tblInd w:w="-1078" w:type="dxa"/>
        <w:tblLook w:val="04A0" w:firstRow="1" w:lastRow="0" w:firstColumn="1" w:lastColumn="0" w:noHBand="0" w:noVBand="1"/>
      </w:tblPr>
      <w:tblGrid>
        <w:gridCol w:w="1190"/>
        <w:gridCol w:w="865"/>
        <w:gridCol w:w="8"/>
        <w:gridCol w:w="1182"/>
        <w:gridCol w:w="655"/>
        <w:gridCol w:w="9"/>
        <w:gridCol w:w="856"/>
        <w:gridCol w:w="1080"/>
        <w:gridCol w:w="978"/>
        <w:gridCol w:w="1024"/>
        <w:gridCol w:w="2931"/>
      </w:tblGrid>
      <w:tr w:rsidR="008B1C1D" w:rsidRPr="00FB46DE" w:rsidTr="008B1C1D">
        <w:trPr>
          <w:trHeight w:val="203"/>
        </w:trPr>
        <w:tc>
          <w:tcPr>
            <w:tcW w:w="476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rtl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lastRenderedPageBreak/>
              <w:t>القوى العاملة</w:t>
            </w:r>
          </w:p>
        </w:tc>
        <w:tc>
          <w:tcPr>
            <w:tcW w:w="30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نتائج التفتيش</w:t>
            </w:r>
          </w:p>
        </w:tc>
        <w:tc>
          <w:tcPr>
            <w:tcW w:w="29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النشاط الاقتصادي</w:t>
            </w:r>
          </w:p>
        </w:tc>
      </w:tr>
      <w:tr w:rsidR="008B1C1D" w:rsidRPr="00FB46DE" w:rsidTr="008B1C1D">
        <w:trPr>
          <w:trHeight w:val="203"/>
        </w:trPr>
        <w:tc>
          <w:tcPr>
            <w:tcW w:w="11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الاجمالي</w:t>
            </w:r>
          </w:p>
        </w:tc>
        <w:tc>
          <w:tcPr>
            <w:tcW w:w="20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مخالف</w:t>
            </w:r>
          </w:p>
        </w:tc>
        <w:tc>
          <w:tcPr>
            <w:tcW w:w="15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مستوفي</w:t>
            </w:r>
          </w:p>
        </w:tc>
        <w:tc>
          <w:tcPr>
            <w:tcW w:w="10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الاجمالي</w:t>
            </w:r>
          </w:p>
        </w:tc>
        <w:tc>
          <w:tcPr>
            <w:tcW w:w="9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مخالف</w:t>
            </w:r>
          </w:p>
        </w:tc>
        <w:tc>
          <w:tcPr>
            <w:tcW w:w="10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مستوفي</w:t>
            </w:r>
          </w:p>
        </w:tc>
        <w:tc>
          <w:tcPr>
            <w:tcW w:w="29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rPr>
                <w:sz w:val="32"/>
                <w:szCs w:val="32"/>
                <w:lang w:bidi="ar-KW"/>
              </w:rPr>
            </w:pPr>
          </w:p>
        </w:tc>
      </w:tr>
      <w:tr w:rsidR="008B1C1D" w:rsidRPr="00FB46DE" w:rsidTr="008B1C1D">
        <w:trPr>
          <w:trHeight w:val="202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اناث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ذكور</w:t>
            </w:r>
          </w:p>
        </w:tc>
        <w:tc>
          <w:tcPr>
            <w:tcW w:w="6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اناث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ذكور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29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rPr>
                <w:sz w:val="32"/>
                <w:szCs w:val="32"/>
                <w:lang w:bidi="ar-KW"/>
              </w:rPr>
            </w:pPr>
          </w:p>
        </w:tc>
      </w:tr>
      <w:tr w:rsidR="008B1C1D" w:rsidRPr="00FB46DE" w:rsidTr="008B1C1D">
        <w:trPr>
          <w:trHeight w:val="349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398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398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rtl/>
                <w:lang w:bidi="ar-KW"/>
              </w:rPr>
            </w:pPr>
            <w:r>
              <w:rPr>
                <w:rFonts w:hint="cs"/>
                <w:sz w:val="32"/>
                <w:szCs w:val="32"/>
                <w:rtl/>
                <w:lang w:bidi="ar-KW"/>
              </w:rPr>
              <w:t>المناجم والمحاجر</w:t>
            </w:r>
          </w:p>
        </w:tc>
      </w:tr>
      <w:tr w:rsidR="008B1C1D" w:rsidRPr="00FB46DE" w:rsidTr="008B1C1D">
        <w:trPr>
          <w:trHeight w:val="363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5765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345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5420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  <w:r w:rsidRPr="00FB46DE">
              <w:rPr>
                <w:sz w:val="32"/>
                <w:szCs w:val="32"/>
                <w:lang w:bidi="ar-KW"/>
              </w:rPr>
              <w:t>1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  <w:r w:rsidRPr="00FB46DE">
              <w:rPr>
                <w:sz w:val="32"/>
                <w:szCs w:val="32"/>
                <w:lang w:bidi="ar-KW"/>
              </w:rPr>
              <w:t>1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الصناعات التحويلية</w:t>
            </w:r>
          </w:p>
        </w:tc>
      </w:tr>
      <w:tr w:rsidR="008B1C1D" w:rsidRPr="00FB46DE" w:rsidTr="008B1C1D">
        <w:trPr>
          <w:trHeight w:val="363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183004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182974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141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141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التشييد والبناء</w:t>
            </w:r>
          </w:p>
        </w:tc>
      </w:tr>
      <w:tr w:rsidR="008B1C1D" w:rsidRPr="00FB46DE" w:rsidTr="008B1C1D">
        <w:trPr>
          <w:trHeight w:val="349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69990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114</w:t>
            </w: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67362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1488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306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305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تجارة الجملة والتجزئة والمطاعم والفنا</w:t>
            </w:r>
            <w:r>
              <w:rPr>
                <w:rFonts w:hint="cs"/>
                <w:sz w:val="32"/>
                <w:szCs w:val="32"/>
                <w:rtl/>
                <w:lang w:bidi="ar-KW"/>
              </w:rPr>
              <w:t>د</w:t>
            </w:r>
            <w:r w:rsidRPr="00FB46DE">
              <w:rPr>
                <w:sz w:val="32"/>
                <w:szCs w:val="32"/>
                <w:rtl/>
                <w:lang w:bidi="ar-KW"/>
              </w:rPr>
              <w:t>ق</w:t>
            </w:r>
          </w:p>
        </w:tc>
      </w:tr>
      <w:tr w:rsidR="008B1C1D" w:rsidRPr="00FB46DE" w:rsidTr="008B1C1D">
        <w:trPr>
          <w:trHeight w:val="363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3192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3192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1</w:t>
            </w:r>
            <w:r>
              <w:rPr>
                <w:sz w:val="32"/>
                <w:szCs w:val="32"/>
                <w:lang w:bidi="ar-KW"/>
              </w:rPr>
              <w:t>9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1</w:t>
            </w:r>
            <w:r>
              <w:rPr>
                <w:sz w:val="32"/>
                <w:szCs w:val="32"/>
                <w:lang w:bidi="ar-KW"/>
              </w:rPr>
              <w:t>9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النقل والتخزين والمواصلات</w:t>
            </w:r>
          </w:p>
        </w:tc>
      </w:tr>
      <w:tr w:rsidR="008B1C1D" w:rsidRPr="00FB46DE" w:rsidTr="008B1C1D">
        <w:trPr>
          <w:trHeight w:val="363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469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469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8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8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rtl/>
                <w:lang w:bidi="ar-KW"/>
              </w:rPr>
              <w:t>الت</w:t>
            </w:r>
            <w:r>
              <w:rPr>
                <w:rFonts w:hint="cs"/>
                <w:sz w:val="32"/>
                <w:szCs w:val="32"/>
                <w:rtl/>
                <w:lang w:bidi="ar-KW"/>
              </w:rPr>
              <w:t>م</w:t>
            </w:r>
            <w:r w:rsidRPr="00FB46DE">
              <w:rPr>
                <w:sz w:val="32"/>
                <w:szCs w:val="32"/>
                <w:rtl/>
                <w:lang w:bidi="ar-KW"/>
              </w:rPr>
              <w:t>ويل والتأمين والعقارات وخدمات الأعمال</w:t>
            </w:r>
          </w:p>
        </w:tc>
      </w:tr>
      <w:tr w:rsidR="008B1C1D" w:rsidRPr="00FB46DE" w:rsidTr="008B1C1D">
        <w:trPr>
          <w:trHeight w:val="363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24717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552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24165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1</w:t>
            </w:r>
            <w:r>
              <w:rPr>
                <w:sz w:val="32"/>
                <w:szCs w:val="32"/>
                <w:lang w:bidi="ar-KW"/>
              </w:rPr>
              <w:t>09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109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خدمات المجتمع والخدمات الاجتماعية والشخصية</w:t>
            </w:r>
          </w:p>
        </w:tc>
      </w:tr>
      <w:tr w:rsidR="008B1C1D" w:rsidRPr="00FB46DE" w:rsidTr="008B1C1D">
        <w:trPr>
          <w:trHeight w:val="349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287535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2067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283980</w:t>
            </w:r>
          </w:p>
        </w:tc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1488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620</w:t>
            </w: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619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1C1D" w:rsidRPr="00FB46DE" w:rsidRDefault="008B1C1D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الاجمالي</w:t>
            </w:r>
          </w:p>
        </w:tc>
      </w:tr>
    </w:tbl>
    <w:p w:rsidR="00F12050" w:rsidRPr="00FB46DE" w:rsidRDefault="00F12050" w:rsidP="00F12050">
      <w:pPr>
        <w:jc w:val="right"/>
        <w:rPr>
          <w:sz w:val="32"/>
          <w:szCs w:val="32"/>
          <w:rtl/>
          <w:lang w:bidi="ar-KW"/>
        </w:rPr>
      </w:pPr>
      <w:r w:rsidRPr="00FB46DE">
        <w:rPr>
          <w:sz w:val="32"/>
          <w:szCs w:val="32"/>
          <w:rtl/>
          <w:lang w:bidi="ar-KW"/>
        </w:rPr>
        <w:t>السلامة المهنية –</w:t>
      </w:r>
      <w:r>
        <w:rPr>
          <w:rFonts w:hint="cs"/>
          <w:sz w:val="32"/>
          <w:szCs w:val="32"/>
          <w:rtl/>
          <w:lang w:bidi="ar-KW"/>
        </w:rPr>
        <w:t xml:space="preserve"> </w:t>
      </w:r>
      <w:r w:rsidRPr="00FB46DE">
        <w:rPr>
          <w:sz w:val="32"/>
          <w:szCs w:val="32"/>
          <w:rtl/>
          <w:lang w:bidi="ar-KW"/>
        </w:rPr>
        <w:t xml:space="preserve">تفتيش </w:t>
      </w:r>
      <w:r>
        <w:rPr>
          <w:rFonts w:hint="cs"/>
          <w:sz w:val="32"/>
          <w:szCs w:val="32"/>
          <w:rtl/>
          <w:lang w:bidi="ar-KW"/>
        </w:rPr>
        <w:t xml:space="preserve">الرعاية العمالية </w:t>
      </w:r>
      <w:r w:rsidRPr="00FB46DE">
        <w:rPr>
          <w:sz w:val="32"/>
          <w:szCs w:val="32"/>
          <w:rtl/>
          <w:lang w:bidi="ar-KW"/>
        </w:rPr>
        <w:t xml:space="preserve">– </w:t>
      </w:r>
      <w:r>
        <w:rPr>
          <w:rFonts w:hint="cs"/>
          <w:sz w:val="32"/>
          <w:szCs w:val="32"/>
          <w:rtl/>
          <w:lang w:bidi="ar-KW"/>
        </w:rPr>
        <w:t xml:space="preserve">إعادة في حالة المخالفة. </w:t>
      </w:r>
      <w:r w:rsidRPr="00FB46DE">
        <w:rPr>
          <w:sz w:val="32"/>
          <w:szCs w:val="32"/>
          <w:lang w:bidi="ar-KW"/>
        </w:rPr>
        <w:t xml:space="preserve">  </w:t>
      </w:r>
      <w:r w:rsidRPr="00FB46DE">
        <w:rPr>
          <w:rFonts w:hint="cs"/>
          <w:sz w:val="32"/>
          <w:szCs w:val="32"/>
          <w:rtl/>
          <w:lang w:bidi="ar-KW"/>
        </w:rPr>
        <w:t xml:space="preserve"> </w:t>
      </w:r>
    </w:p>
    <w:tbl>
      <w:tblPr>
        <w:tblStyle w:val="TableGrid"/>
        <w:tblW w:w="10478" w:type="dxa"/>
        <w:tblInd w:w="-928" w:type="dxa"/>
        <w:tblLook w:val="04A0" w:firstRow="1" w:lastRow="0" w:firstColumn="1" w:lastColumn="0" w:noHBand="0" w:noVBand="1"/>
      </w:tblPr>
      <w:tblGrid>
        <w:gridCol w:w="1190"/>
        <w:gridCol w:w="656"/>
        <w:gridCol w:w="7"/>
        <w:gridCol w:w="810"/>
        <w:gridCol w:w="865"/>
        <w:gridCol w:w="8"/>
        <w:gridCol w:w="1182"/>
        <w:gridCol w:w="1080"/>
        <w:gridCol w:w="944"/>
        <w:gridCol w:w="1003"/>
        <w:gridCol w:w="2733"/>
      </w:tblGrid>
      <w:tr w:rsidR="00F12050" w:rsidRPr="00FB46DE" w:rsidTr="00F12050">
        <w:trPr>
          <w:trHeight w:val="181"/>
        </w:trPr>
        <w:tc>
          <w:tcPr>
            <w:tcW w:w="471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rtl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القوى العاملة</w:t>
            </w:r>
          </w:p>
        </w:tc>
        <w:tc>
          <w:tcPr>
            <w:tcW w:w="30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نتائج التفتيش</w:t>
            </w:r>
          </w:p>
        </w:tc>
        <w:tc>
          <w:tcPr>
            <w:tcW w:w="27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النشاط الاقتصادي</w:t>
            </w:r>
          </w:p>
        </w:tc>
      </w:tr>
      <w:tr w:rsidR="00F12050" w:rsidRPr="00FB46DE" w:rsidTr="00F12050">
        <w:trPr>
          <w:trHeight w:val="181"/>
        </w:trPr>
        <w:tc>
          <w:tcPr>
            <w:tcW w:w="11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الاجمالي</w:t>
            </w:r>
          </w:p>
        </w:tc>
        <w:tc>
          <w:tcPr>
            <w:tcW w:w="147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مخالف</w:t>
            </w:r>
          </w:p>
        </w:tc>
        <w:tc>
          <w:tcPr>
            <w:tcW w:w="20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مستوفي</w:t>
            </w:r>
          </w:p>
        </w:tc>
        <w:tc>
          <w:tcPr>
            <w:tcW w:w="10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الاجمالي</w:t>
            </w:r>
          </w:p>
        </w:tc>
        <w:tc>
          <w:tcPr>
            <w:tcW w:w="9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مخالف</w:t>
            </w:r>
          </w:p>
        </w:tc>
        <w:tc>
          <w:tcPr>
            <w:tcW w:w="10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مستوفي</w:t>
            </w:r>
          </w:p>
        </w:tc>
        <w:tc>
          <w:tcPr>
            <w:tcW w:w="27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rPr>
                <w:sz w:val="32"/>
                <w:szCs w:val="32"/>
                <w:lang w:bidi="ar-KW"/>
              </w:rPr>
            </w:pPr>
          </w:p>
        </w:tc>
      </w:tr>
      <w:tr w:rsidR="00F12050" w:rsidRPr="00FB46DE" w:rsidTr="00F12050">
        <w:trPr>
          <w:trHeight w:val="180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اناث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ذكور</w:t>
            </w:r>
          </w:p>
        </w:tc>
        <w:tc>
          <w:tcPr>
            <w:tcW w:w="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اناث</w:t>
            </w:r>
          </w:p>
        </w:tc>
        <w:tc>
          <w:tcPr>
            <w:tcW w:w="1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ذكور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rPr>
                <w:sz w:val="32"/>
                <w:szCs w:val="32"/>
                <w:lang w:bidi="ar-KW"/>
              </w:rPr>
            </w:pPr>
          </w:p>
        </w:tc>
        <w:tc>
          <w:tcPr>
            <w:tcW w:w="27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rPr>
                <w:sz w:val="32"/>
                <w:szCs w:val="32"/>
                <w:lang w:bidi="ar-KW"/>
              </w:rPr>
            </w:pPr>
          </w:p>
        </w:tc>
      </w:tr>
      <w:tr w:rsidR="00F12050" w:rsidRPr="00FB46DE" w:rsidTr="00F12050">
        <w:trPr>
          <w:trHeight w:val="312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124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124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rtl/>
                <w:lang w:bidi="ar-KW"/>
              </w:rPr>
            </w:pPr>
            <w:r>
              <w:rPr>
                <w:rFonts w:hint="cs"/>
                <w:sz w:val="32"/>
                <w:szCs w:val="32"/>
                <w:rtl/>
                <w:lang w:bidi="ar-KW"/>
              </w:rPr>
              <w:t>المناجم والمحاجر</w:t>
            </w:r>
          </w:p>
        </w:tc>
      </w:tr>
      <w:tr w:rsidR="00F12050" w:rsidRPr="00FB46DE" w:rsidTr="00F12050">
        <w:trPr>
          <w:trHeight w:val="324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850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850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الصناعات التحويلية</w:t>
            </w:r>
          </w:p>
        </w:tc>
      </w:tr>
      <w:tr w:rsidR="00F12050" w:rsidRPr="00FB46DE" w:rsidTr="00F12050">
        <w:trPr>
          <w:trHeight w:val="324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52319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</w:t>
            </w: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52299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67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67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التشييد والبناء</w:t>
            </w:r>
          </w:p>
        </w:tc>
      </w:tr>
      <w:tr w:rsidR="00F12050" w:rsidRPr="00FB46DE" w:rsidTr="00F12050">
        <w:trPr>
          <w:trHeight w:val="312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41881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696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41185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209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209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تجارة الجملة والتجزئة والمطاعم والفنا</w:t>
            </w:r>
            <w:r>
              <w:rPr>
                <w:rFonts w:hint="cs"/>
                <w:sz w:val="32"/>
                <w:szCs w:val="32"/>
                <w:rtl/>
                <w:lang w:bidi="ar-KW"/>
              </w:rPr>
              <w:t>د</w:t>
            </w:r>
            <w:r w:rsidRPr="00FB46DE">
              <w:rPr>
                <w:sz w:val="32"/>
                <w:szCs w:val="32"/>
                <w:rtl/>
                <w:lang w:bidi="ar-KW"/>
              </w:rPr>
              <w:t>ق</w:t>
            </w:r>
          </w:p>
        </w:tc>
      </w:tr>
      <w:tr w:rsidR="00F12050" w:rsidRPr="00FB46DE" w:rsidTr="00F12050">
        <w:trPr>
          <w:trHeight w:val="324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2488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2488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17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17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النقل والتخزين والمواصلات</w:t>
            </w:r>
          </w:p>
        </w:tc>
      </w:tr>
      <w:tr w:rsidR="00F12050" w:rsidRPr="00FB46DE" w:rsidTr="00F12050">
        <w:trPr>
          <w:trHeight w:val="324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464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464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rtl/>
                <w:lang w:bidi="ar-KW"/>
              </w:rPr>
              <w:t>الت</w:t>
            </w:r>
            <w:r>
              <w:rPr>
                <w:rFonts w:hint="cs"/>
                <w:sz w:val="32"/>
                <w:szCs w:val="32"/>
                <w:rtl/>
                <w:lang w:bidi="ar-KW"/>
              </w:rPr>
              <w:t>م</w:t>
            </w:r>
            <w:r w:rsidRPr="00FB46DE">
              <w:rPr>
                <w:sz w:val="32"/>
                <w:szCs w:val="32"/>
                <w:rtl/>
                <w:lang w:bidi="ar-KW"/>
              </w:rPr>
              <w:t>ويل والتأمين والعقارات وخدمات الأعمال</w:t>
            </w:r>
          </w:p>
        </w:tc>
      </w:tr>
      <w:tr w:rsidR="00F12050" w:rsidRPr="00FB46DE" w:rsidTr="00F12050">
        <w:trPr>
          <w:trHeight w:val="612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16498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552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15946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68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68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 w:rsidRPr="00FB46DE">
              <w:rPr>
                <w:sz w:val="32"/>
                <w:szCs w:val="32"/>
                <w:rtl/>
                <w:lang w:bidi="ar-KW"/>
              </w:rPr>
              <w:t>خدمات المجتمع والخدمات الاجتماعية والشخصية</w:t>
            </w:r>
          </w:p>
        </w:tc>
      </w:tr>
      <w:tr w:rsidR="00F12050" w:rsidRPr="00FB46DE" w:rsidTr="00F12050">
        <w:trPr>
          <w:trHeight w:val="312"/>
        </w:trPr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114624</w:t>
            </w:r>
          </w:p>
        </w:tc>
        <w:tc>
          <w:tcPr>
            <w:tcW w:w="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1268</w:t>
            </w:r>
          </w:p>
        </w:tc>
        <w:tc>
          <w:tcPr>
            <w:tcW w:w="11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113356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368</w:t>
            </w:r>
          </w:p>
        </w:tc>
        <w:tc>
          <w:tcPr>
            <w:tcW w:w="9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F12050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sz w:val="32"/>
                <w:szCs w:val="32"/>
                <w:lang w:bidi="ar-KW"/>
              </w:rPr>
              <w:t>368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2050" w:rsidRPr="00FB46DE" w:rsidRDefault="006648F9" w:rsidP="00E63410">
            <w:pPr>
              <w:jc w:val="center"/>
              <w:rPr>
                <w:sz w:val="32"/>
                <w:szCs w:val="32"/>
                <w:lang w:bidi="ar-KW"/>
              </w:rPr>
            </w:pPr>
            <w:r>
              <w:rPr>
                <w:rFonts w:hint="cs"/>
                <w:sz w:val="32"/>
                <w:szCs w:val="32"/>
                <w:rtl/>
                <w:lang w:bidi="ar-KW"/>
              </w:rPr>
              <w:t>الإجمالي</w:t>
            </w:r>
          </w:p>
        </w:tc>
      </w:tr>
    </w:tbl>
    <w:p w:rsidR="0036322C" w:rsidRDefault="0036322C" w:rsidP="00FB03F8">
      <w:pPr>
        <w:bidi/>
        <w:jc w:val="center"/>
        <w:rPr>
          <w:b/>
          <w:bCs/>
          <w:sz w:val="28"/>
          <w:szCs w:val="28"/>
          <w:rtl/>
          <w:lang w:bidi="ar-KW"/>
        </w:rPr>
      </w:pPr>
    </w:p>
    <w:p w:rsidR="00FB03F8" w:rsidRPr="00DB7648" w:rsidRDefault="00FB03F8" w:rsidP="0036322C">
      <w:pPr>
        <w:bidi/>
        <w:jc w:val="center"/>
        <w:rPr>
          <w:b/>
          <w:bCs/>
          <w:sz w:val="28"/>
          <w:szCs w:val="28"/>
        </w:rPr>
      </w:pPr>
      <w:r w:rsidRPr="00DB7648">
        <w:rPr>
          <w:b/>
          <w:bCs/>
          <w:sz w:val="28"/>
          <w:szCs w:val="28"/>
          <w:rtl/>
          <w:lang w:bidi="ar-KW"/>
        </w:rPr>
        <w:t>دولة الكويت</w:t>
      </w:r>
    </w:p>
    <w:p w:rsidR="00FB03F8" w:rsidRPr="00DB7648" w:rsidRDefault="00FB03F8" w:rsidP="00FB03F8">
      <w:pPr>
        <w:bidi/>
        <w:jc w:val="center"/>
        <w:rPr>
          <w:sz w:val="28"/>
          <w:szCs w:val="28"/>
          <w:rtl/>
          <w:lang w:bidi="ar-KW"/>
        </w:rPr>
      </w:pPr>
      <w:r w:rsidRPr="00DB7648">
        <w:rPr>
          <w:b/>
          <w:bCs/>
          <w:sz w:val="28"/>
          <w:szCs w:val="28"/>
          <w:rtl/>
          <w:lang w:bidi="ar-KW"/>
        </w:rPr>
        <w:t>النظم المتكاملة لخدمات الهيئة العامة للقوى العاملة</w:t>
      </w:r>
    </w:p>
    <w:tbl>
      <w:tblPr>
        <w:tblStyle w:val="TableGrid"/>
        <w:tblW w:w="10756" w:type="dxa"/>
        <w:jc w:val="center"/>
        <w:tblLook w:val="04A0" w:firstRow="1" w:lastRow="0" w:firstColumn="1" w:lastColumn="0" w:noHBand="0" w:noVBand="1"/>
      </w:tblPr>
      <w:tblGrid>
        <w:gridCol w:w="10756"/>
      </w:tblGrid>
      <w:tr w:rsidR="00FB03F8" w:rsidRPr="00DB7648" w:rsidTr="00FB03F8">
        <w:trPr>
          <w:trHeight w:val="280"/>
          <w:jc w:val="center"/>
        </w:trPr>
        <w:tc>
          <w:tcPr>
            <w:tcW w:w="10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sz w:val="28"/>
                <w:szCs w:val="28"/>
                <w:rtl/>
                <w:lang w:bidi="ar-KW"/>
              </w:rPr>
              <w:t xml:space="preserve">إحصائية </w:t>
            </w: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 xml:space="preserve">باصابات العمل طبقاً للنشاط الاقتصادي ونتيجة الاصابة  </w:t>
            </w:r>
            <w:r w:rsidRPr="00DB7648">
              <w:rPr>
                <w:sz w:val="28"/>
                <w:szCs w:val="28"/>
                <w:rtl/>
                <w:lang w:bidi="ar-KW"/>
              </w:rPr>
              <w:t>من تاريخ</w:t>
            </w: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 xml:space="preserve">: </w:t>
            </w:r>
            <w:r w:rsidRPr="00DB7648">
              <w:rPr>
                <w:sz w:val="28"/>
                <w:szCs w:val="28"/>
                <w:rtl/>
                <w:lang w:bidi="ar-KW"/>
              </w:rPr>
              <w:t xml:space="preserve"> 01/01/2017  إلى 30/09/2017</w:t>
            </w:r>
          </w:p>
        </w:tc>
      </w:tr>
    </w:tbl>
    <w:p w:rsidR="00FB03F8" w:rsidRPr="00DB7648" w:rsidRDefault="00FB03F8" w:rsidP="00FB03F8">
      <w:pPr>
        <w:bidi/>
        <w:jc w:val="center"/>
        <w:rPr>
          <w:sz w:val="28"/>
          <w:szCs w:val="28"/>
          <w:u w:val="single"/>
          <w:rtl/>
          <w:lang w:bidi="ar-KW"/>
        </w:rPr>
      </w:pPr>
    </w:p>
    <w:tbl>
      <w:tblPr>
        <w:tblStyle w:val="TableGrid"/>
        <w:tblW w:w="11871" w:type="dxa"/>
        <w:tblInd w:w="-1625" w:type="dxa"/>
        <w:tblLook w:val="04A0" w:firstRow="1" w:lastRow="0" w:firstColumn="1" w:lastColumn="0" w:noHBand="0" w:noVBand="1"/>
      </w:tblPr>
      <w:tblGrid>
        <w:gridCol w:w="820"/>
        <w:gridCol w:w="738"/>
        <w:gridCol w:w="1139"/>
        <w:gridCol w:w="1096"/>
        <w:gridCol w:w="1348"/>
        <w:gridCol w:w="1033"/>
        <w:gridCol w:w="781"/>
        <w:gridCol w:w="938"/>
        <w:gridCol w:w="1113"/>
        <w:gridCol w:w="1062"/>
        <w:gridCol w:w="916"/>
        <w:gridCol w:w="887"/>
      </w:tblGrid>
      <w:tr w:rsidR="00FB03F8" w:rsidRPr="00DB7648" w:rsidTr="00FB03F8">
        <w:trPr>
          <w:trHeight w:val="995"/>
        </w:trPr>
        <w:tc>
          <w:tcPr>
            <w:tcW w:w="820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إجمالي</w:t>
            </w:r>
          </w:p>
        </w:tc>
        <w:tc>
          <w:tcPr>
            <w:tcW w:w="7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أخرى</w:t>
            </w:r>
          </w:p>
        </w:tc>
        <w:tc>
          <w:tcPr>
            <w:tcW w:w="1139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خدمات المجتمع والخدمة الاجتماعية</w:t>
            </w:r>
          </w:p>
        </w:tc>
        <w:tc>
          <w:tcPr>
            <w:tcW w:w="109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التمويل والتأمين والعقارات</w:t>
            </w:r>
          </w:p>
        </w:tc>
        <w:tc>
          <w:tcPr>
            <w:tcW w:w="134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النقل والتخزين والمواصلات</w:t>
            </w:r>
          </w:p>
        </w:tc>
        <w:tc>
          <w:tcPr>
            <w:tcW w:w="103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التجارة والمطاعم والفنادق</w:t>
            </w:r>
          </w:p>
        </w:tc>
        <w:tc>
          <w:tcPr>
            <w:tcW w:w="781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التشييد والبناء</w:t>
            </w:r>
          </w:p>
        </w:tc>
        <w:tc>
          <w:tcPr>
            <w:tcW w:w="9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الكهرباء والغاز والماء</w:t>
            </w:r>
          </w:p>
        </w:tc>
        <w:tc>
          <w:tcPr>
            <w:tcW w:w="111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الصناعات التحويلية</w:t>
            </w:r>
          </w:p>
        </w:tc>
        <w:tc>
          <w:tcPr>
            <w:tcW w:w="1062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المناجم والمحاجر</w:t>
            </w:r>
          </w:p>
        </w:tc>
        <w:tc>
          <w:tcPr>
            <w:tcW w:w="91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الزراعة والصيد</w:t>
            </w:r>
          </w:p>
        </w:tc>
        <w:tc>
          <w:tcPr>
            <w:tcW w:w="887" w:type="dxa"/>
            <w:tcBorders>
              <w:tr2bl w:val="single" w:sz="4" w:space="0" w:color="auto"/>
            </w:tcBorders>
            <w:vAlign w:val="bottom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00DB7648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النشاط</w:t>
            </w:r>
          </w:p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00DB7648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نتيجة الاصابة</w:t>
            </w:r>
          </w:p>
        </w:tc>
      </w:tr>
      <w:tr w:rsidR="00FB03F8" w:rsidRPr="00DB7648" w:rsidTr="00FB03F8">
        <w:trPr>
          <w:trHeight w:val="358"/>
        </w:trPr>
        <w:tc>
          <w:tcPr>
            <w:tcW w:w="820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34</w:t>
            </w:r>
          </w:p>
        </w:tc>
        <w:tc>
          <w:tcPr>
            <w:tcW w:w="7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</w:t>
            </w:r>
          </w:p>
        </w:tc>
        <w:tc>
          <w:tcPr>
            <w:tcW w:w="1139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0</w:t>
            </w:r>
          </w:p>
        </w:tc>
        <w:tc>
          <w:tcPr>
            <w:tcW w:w="109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6</w:t>
            </w:r>
          </w:p>
        </w:tc>
        <w:tc>
          <w:tcPr>
            <w:tcW w:w="134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0</w:t>
            </w:r>
          </w:p>
        </w:tc>
        <w:tc>
          <w:tcPr>
            <w:tcW w:w="103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2</w:t>
            </w:r>
          </w:p>
        </w:tc>
        <w:tc>
          <w:tcPr>
            <w:tcW w:w="781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</w:t>
            </w:r>
          </w:p>
        </w:tc>
        <w:tc>
          <w:tcPr>
            <w:tcW w:w="9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</w:t>
            </w:r>
          </w:p>
        </w:tc>
        <w:tc>
          <w:tcPr>
            <w:tcW w:w="111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23</w:t>
            </w:r>
          </w:p>
        </w:tc>
        <w:tc>
          <w:tcPr>
            <w:tcW w:w="1062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0</w:t>
            </w:r>
          </w:p>
        </w:tc>
        <w:tc>
          <w:tcPr>
            <w:tcW w:w="91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0</w:t>
            </w:r>
          </w:p>
        </w:tc>
        <w:tc>
          <w:tcPr>
            <w:tcW w:w="887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شفاء</w:t>
            </w:r>
          </w:p>
        </w:tc>
      </w:tr>
      <w:tr w:rsidR="00FB03F8" w:rsidRPr="00DB7648" w:rsidTr="00FB03F8">
        <w:trPr>
          <w:trHeight w:val="358"/>
        </w:trPr>
        <w:tc>
          <w:tcPr>
            <w:tcW w:w="820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720</w:t>
            </w:r>
          </w:p>
        </w:tc>
        <w:tc>
          <w:tcPr>
            <w:tcW w:w="7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114</w:t>
            </w:r>
          </w:p>
        </w:tc>
        <w:tc>
          <w:tcPr>
            <w:tcW w:w="1139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4</w:t>
            </w:r>
          </w:p>
        </w:tc>
        <w:tc>
          <w:tcPr>
            <w:tcW w:w="109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5</w:t>
            </w:r>
          </w:p>
        </w:tc>
        <w:tc>
          <w:tcPr>
            <w:tcW w:w="134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26</w:t>
            </w:r>
          </w:p>
        </w:tc>
        <w:tc>
          <w:tcPr>
            <w:tcW w:w="103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175</w:t>
            </w:r>
          </w:p>
        </w:tc>
        <w:tc>
          <w:tcPr>
            <w:tcW w:w="781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135</w:t>
            </w:r>
          </w:p>
        </w:tc>
        <w:tc>
          <w:tcPr>
            <w:tcW w:w="9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3</w:t>
            </w:r>
          </w:p>
        </w:tc>
        <w:tc>
          <w:tcPr>
            <w:tcW w:w="111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127</w:t>
            </w:r>
          </w:p>
        </w:tc>
        <w:tc>
          <w:tcPr>
            <w:tcW w:w="1062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126</w:t>
            </w:r>
          </w:p>
        </w:tc>
        <w:tc>
          <w:tcPr>
            <w:tcW w:w="91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5</w:t>
            </w:r>
          </w:p>
        </w:tc>
        <w:tc>
          <w:tcPr>
            <w:tcW w:w="887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عجز</w:t>
            </w:r>
          </w:p>
        </w:tc>
      </w:tr>
      <w:tr w:rsidR="00FB03F8" w:rsidRPr="00DB7648" w:rsidTr="00FB03F8">
        <w:trPr>
          <w:trHeight w:val="348"/>
        </w:trPr>
        <w:tc>
          <w:tcPr>
            <w:tcW w:w="820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754</w:t>
            </w:r>
          </w:p>
        </w:tc>
        <w:tc>
          <w:tcPr>
            <w:tcW w:w="7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115</w:t>
            </w:r>
          </w:p>
        </w:tc>
        <w:tc>
          <w:tcPr>
            <w:tcW w:w="1139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4</w:t>
            </w:r>
          </w:p>
        </w:tc>
        <w:tc>
          <w:tcPr>
            <w:tcW w:w="109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11</w:t>
            </w:r>
          </w:p>
        </w:tc>
        <w:tc>
          <w:tcPr>
            <w:tcW w:w="134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26</w:t>
            </w:r>
          </w:p>
        </w:tc>
        <w:tc>
          <w:tcPr>
            <w:tcW w:w="103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177</w:t>
            </w:r>
          </w:p>
        </w:tc>
        <w:tc>
          <w:tcPr>
            <w:tcW w:w="781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136</w:t>
            </w:r>
          </w:p>
        </w:tc>
        <w:tc>
          <w:tcPr>
            <w:tcW w:w="938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4</w:t>
            </w:r>
          </w:p>
        </w:tc>
        <w:tc>
          <w:tcPr>
            <w:tcW w:w="1113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150</w:t>
            </w:r>
          </w:p>
        </w:tc>
        <w:tc>
          <w:tcPr>
            <w:tcW w:w="1062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126</w:t>
            </w:r>
          </w:p>
        </w:tc>
        <w:tc>
          <w:tcPr>
            <w:tcW w:w="916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</w:rPr>
            </w:pPr>
            <w:r w:rsidRPr="00DB7648">
              <w:rPr>
                <w:sz w:val="28"/>
                <w:szCs w:val="28"/>
              </w:rPr>
              <w:t>5</w:t>
            </w:r>
          </w:p>
        </w:tc>
        <w:tc>
          <w:tcPr>
            <w:tcW w:w="887" w:type="dxa"/>
            <w:vAlign w:val="center"/>
          </w:tcPr>
          <w:p w:rsidR="00FB03F8" w:rsidRPr="00DB7648" w:rsidRDefault="00FB03F8" w:rsidP="00E63410">
            <w:pPr>
              <w:bidi/>
              <w:spacing w:after="160" w:line="259" w:lineRule="auto"/>
              <w:jc w:val="center"/>
              <w:rPr>
                <w:sz w:val="28"/>
                <w:szCs w:val="28"/>
                <w:rtl/>
                <w:lang w:bidi="ar-KW"/>
              </w:rPr>
            </w:pPr>
            <w:r w:rsidRPr="00DB7648">
              <w:rPr>
                <w:rFonts w:hint="cs"/>
                <w:sz w:val="28"/>
                <w:szCs w:val="28"/>
                <w:rtl/>
                <w:lang w:bidi="ar-KW"/>
              </w:rPr>
              <w:t>اجمالي</w:t>
            </w:r>
          </w:p>
        </w:tc>
      </w:tr>
    </w:tbl>
    <w:p w:rsidR="00FB03F8" w:rsidRDefault="00FB03F8" w:rsidP="00FB03F8">
      <w:pPr>
        <w:bidi/>
        <w:jc w:val="both"/>
        <w:rPr>
          <w:rFonts w:hint="cs"/>
          <w:sz w:val="28"/>
          <w:szCs w:val="28"/>
          <w:u w:val="single"/>
          <w:rtl/>
          <w:lang w:bidi="ar-KW"/>
        </w:rPr>
      </w:pPr>
    </w:p>
    <w:p w:rsidR="0036322C" w:rsidRDefault="0036322C" w:rsidP="0036322C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36322C" w:rsidRDefault="0036322C" w:rsidP="00DE4C1C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 xml:space="preserve">-مرفق رقم </w:t>
      </w:r>
      <w:r w:rsidR="00DE4C1C">
        <w:rPr>
          <w:sz w:val="28"/>
          <w:szCs w:val="28"/>
          <w:u w:val="single"/>
          <w:lang w:bidi="ar-KW"/>
        </w:rPr>
        <w:t>6</w:t>
      </w:r>
      <w:r>
        <w:rPr>
          <w:rFonts w:hint="cs"/>
          <w:sz w:val="28"/>
          <w:szCs w:val="28"/>
          <w:u w:val="single"/>
          <w:rtl/>
          <w:lang w:bidi="ar-KW"/>
        </w:rPr>
        <w:t>:</w:t>
      </w:r>
    </w:p>
    <w:p w:rsidR="0036322C" w:rsidRDefault="0036322C" w:rsidP="0036322C">
      <w:pPr>
        <w:bidi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9A0140">
        <w:rPr>
          <w:rFonts w:ascii="Times New Roman" w:hAnsi="Times New Roman" w:cs="Times New Roman"/>
          <w:b/>
          <w:bCs/>
          <w:sz w:val="28"/>
          <w:szCs w:val="28"/>
          <w:rtl/>
        </w:rPr>
        <w:t>إحصائية بعدد قضايا تهمة الاغتصاب وعدد المتهمين فيها حسب التهمة خلال الفترة من 2016 حتى 16/9/2018</w:t>
      </w:r>
    </w:p>
    <w:p w:rsidR="0036322C" w:rsidRDefault="0036322C" w:rsidP="0036322C">
      <w:pPr>
        <w:bidi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6322C" w:rsidRPr="009A0140" w:rsidRDefault="0036322C" w:rsidP="0036322C">
      <w:pPr>
        <w:bidi/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22C" w:rsidRPr="00EF0694" w:rsidRDefault="0036322C" w:rsidP="0036322C">
      <w:pPr>
        <w:bidi/>
        <w:spacing w:after="200" w:line="276" w:lineRule="auto"/>
        <w:rPr>
          <w:sz w:val="18"/>
          <w:szCs w:val="1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2"/>
        <w:gridCol w:w="3969"/>
        <w:gridCol w:w="1417"/>
        <w:gridCol w:w="1418"/>
      </w:tblGrid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السنة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التهمة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عدد القضايا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عدد المتهمين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2016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مواقعة الانثى بالإكراه أو التهديد أو الحيلة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84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مواقعة الانثى التي لم تتم 15 سنة أو معدومة الإرادة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الإجمالي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90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مواقعة الانثى بالإكراه أو التهديد أو الحيلة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57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مواقعة الانثى التي لم تتم 15 سنة أو معدومة الإرادة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الإجمالي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59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من 1/1/2018 حتى تاريخه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مواقعة الانثى بالإكراه أو التهديد أو الحيلة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39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مواقعة الانثى التي لم تتم 15 سنة أو معدومة الإرادة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الإجمالي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42</w:t>
            </w:r>
          </w:p>
        </w:tc>
      </w:tr>
      <w:tr w:rsidR="0036322C" w:rsidRPr="00DA673B" w:rsidTr="00E63410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المجموع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322C" w:rsidRPr="00DA673B" w:rsidRDefault="0036322C" w:rsidP="00E63410">
            <w:pPr>
              <w:bidi/>
              <w:spacing w:after="0"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DA673B">
              <w:rPr>
                <w:b/>
                <w:bCs/>
                <w:sz w:val="28"/>
                <w:szCs w:val="28"/>
                <w:rtl/>
              </w:rPr>
              <w:t>191</w:t>
            </w:r>
          </w:p>
        </w:tc>
      </w:tr>
    </w:tbl>
    <w:p w:rsidR="0036322C" w:rsidRPr="00DA673B" w:rsidRDefault="0036322C" w:rsidP="0036322C">
      <w:pPr>
        <w:bidi/>
        <w:spacing w:before="120" w:after="120" w:line="276" w:lineRule="auto"/>
        <w:jc w:val="both"/>
        <w:rPr>
          <w:rFonts w:ascii="Times New Roman" w:hAnsi="Times New Roman" w:cs="Times New Roman"/>
          <w:sz w:val="28"/>
          <w:szCs w:val="28"/>
          <w:lang w:bidi="ar-KW"/>
        </w:rPr>
      </w:pPr>
    </w:p>
    <w:p w:rsidR="0036322C" w:rsidRDefault="0036322C" w:rsidP="00DE4C1C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 xml:space="preserve">-مرفق رقم </w:t>
      </w:r>
      <w:r w:rsidR="00DE4C1C">
        <w:rPr>
          <w:sz w:val="28"/>
          <w:szCs w:val="28"/>
          <w:u w:val="single"/>
          <w:lang w:bidi="ar-KW"/>
        </w:rPr>
        <w:t>7</w:t>
      </w:r>
      <w:r>
        <w:rPr>
          <w:rFonts w:hint="cs"/>
          <w:sz w:val="28"/>
          <w:szCs w:val="28"/>
          <w:u w:val="single"/>
          <w:rtl/>
          <w:lang w:bidi="ar-KW"/>
        </w:rPr>
        <w:t>:</w:t>
      </w:r>
    </w:p>
    <w:p w:rsidR="0036322C" w:rsidRDefault="0036322C" w:rsidP="0036322C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36322C" w:rsidRDefault="0036322C" w:rsidP="0036322C">
      <w:pPr>
        <w:jc w:val="center"/>
        <w:rPr>
          <w:b/>
          <w:bCs/>
          <w:sz w:val="40"/>
          <w:szCs w:val="40"/>
          <w:lang w:bidi="ar-KW"/>
        </w:rPr>
      </w:pPr>
      <w:r>
        <w:rPr>
          <w:rFonts w:hint="cs"/>
          <w:b/>
          <w:bCs/>
          <w:sz w:val="40"/>
          <w:szCs w:val="40"/>
          <w:rtl/>
          <w:lang w:bidi="ar-KW"/>
        </w:rPr>
        <w:t>كشف بأسماء اتحادات أصحاب الأعمال وتاريخ إشهارها</w:t>
      </w:r>
    </w:p>
    <w:p w:rsidR="0036322C" w:rsidRDefault="0036322C" w:rsidP="0036322C">
      <w:pPr>
        <w:jc w:val="center"/>
        <w:rPr>
          <w:b/>
          <w:bCs/>
          <w:sz w:val="16"/>
          <w:szCs w:val="16"/>
          <w:rtl/>
          <w:lang w:bidi="ar-KW"/>
        </w:rPr>
      </w:pPr>
    </w:p>
    <w:tbl>
      <w:tblPr>
        <w:bidiVisual/>
        <w:tblW w:w="0" w:type="auto"/>
        <w:tblInd w:w="-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3"/>
        <w:gridCol w:w="6506"/>
        <w:gridCol w:w="1832"/>
      </w:tblGrid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الرقم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الاتحاد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تاريخ الإشهار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اتحاد مستوردي الأدوية وأصحاب الصيدليات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18/10/1967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2- 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شركات ووكلاء الملاحة الكويتية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20/10/1970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مكاتب السفر والسياحة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25/7/1971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للمزارعين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8/6/1974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أصحاب المدارس الخاصة والمعاهد الثقافية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3/3/1975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منتجي الألبان الطازجة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24/7/1978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وكلاء السيارات بالكويت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23/8/1978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8-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لتجار ومصنعي المواد الغذائية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4/10/1978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لمنتجي الطابوق الإسمنتي وبلاط الموزاييك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14/1/1979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lastRenderedPageBreak/>
              <w:t xml:space="preserve">10- 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أصحاب الفنادق بالكويت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12/9/1979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11-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أصحاب المهن الطبية الأهلية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25/4/1981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النقل البري والشحن والتخزين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25/12/1981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لشركات الصرافة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19/4/1982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لصيادي الأسماك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16/5/1982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الصناعات الكويتية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7/8/1989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16-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لتجار مصدري وموردي الخضار والفواكه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23/7/1989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17-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العقاريين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14/5/1990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18-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شركات التنظيف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19/2/1994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19-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لتجار السيارات التجارية والمستعملة وأجر تحت الطلب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9/4/1994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20-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الحرفيين الكويتيين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4/4/1994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21-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مصنعي وتجار الألمنيوم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26/10/1994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22-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اتحاد وكلاء الأجهزة الكهربائية والالكترونية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11/10/1994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الاتحاد الكويتي لمنتجي الإسفلت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12/3/1995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منتجي الخرسانة الجاهزة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24/9/1995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الاتحاد الكويتي لوسطاء العقار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10/2/1996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شركات وأصحاب مؤسسات تعليم قيادات السيارات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28/12/1999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27-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لأصحاب شركات ومؤسسات الدعاية والإعلان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28/12/1999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مصارف الكويت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16/5/2001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29-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لتجار الذهب والمجوهرات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21/5/2001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30-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لتجار المواد والمستلزمات الزراعية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5/1/2003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lastRenderedPageBreak/>
              <w:t>31-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الطفل للحضانات الخاصة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15/2/2003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32-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لأصحاب مكاتب العمالة المنزلية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22/4/2003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33-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لاستزراع الأسماك والربيان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12/8/2003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34-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شركات الاستثمار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9/1/2005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35-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الاتحاد الكويتي لخدمة السيارات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9/1/2005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36-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المكاتب الهندسية والدور الاستشارية الكويتية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23/4/2006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37-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 الإتحاد الكويتي للتأمين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13/8/2006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38-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منتجي البيض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2/12/2007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39-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لمربي الثروة الحيوانية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30/12/2008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40-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للمقاولين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18/8/2009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41- 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الجامعات والكليات والمعاهد العليا الخاصة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31/3/2011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42-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لمقيمي العقار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15/4/2012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43-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لمتعهدي المسالخ وذبح المواشي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20/10/2013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44-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لتجار الأعلاف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31/12/2013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45-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للمطاعم والمقاهي والتجهيزات الغذائية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7/9/2014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46-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لصاحبات المهن للمشروعات الصغيرة والمتوسطة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9/4/2015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47-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الكويتي لأصحاب حملات الحج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7/2/2017م</w:t>
            </w:r>
          </w:p>
        </w:tc>
      </w:tr>
      <w:tr w:rsidR="0036322C" w:rsidRPr="003915AB" w:rsidTr="00E6341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915AB">
              <w:rPr>
                <w:b/>
                <w:bCs/>
                <w:sz w:val="32"/>
                <w:szCs w:val="32"/>
                <w:lang w:bidi="ar-KW"/>
              </w:rPr>
              <w:t>48</w:t>
            </w: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-</w:t>
            </w:r>
          </w:p>
        </w:tc>
        <w:tc>
          <w:tcPr>
            <w:tcW w:w="6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915AB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الاعلام الالكتروني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915AB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915AB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26/4/2017م</w:t>
            </w:r>
          </w:p>
        </w:tc>
      </w:tr>
    </w:tbl>
    <w:p w:rsidR="0036322C" w:rsidRDefault="0036322C" w:rsidP="0036322C">
      <w:pPr>
        <w:rPr>
          <w:rtl/>
          <w:lang w:bidi="ar-KW"/>
        </w:rPr>
      </w:pPr>
    </w:p>
    <w:p w:rsidR="0036322C" w:rsidRDefault="0036322C" w:rsidP="0036322C">
      <w:pPr>
        <w:rPr>
          <w:rtl/>
        </w:rPr>
      </w:pPr>
    </w:p>
    <w:p w:rsidR="0036322C" w:rsidRPr="00322B10" w:rsidRDefault="0036322C" w:rsidP="0036322C">
      <w:pPr>
        <w:rPr>
          <w:b/>
          <w:bCs/>
          <w:sz w:val="36"/>
          <w:szCs w:val="36"/>
          <w:rtl/>
          <w:lang w:bidi="ar-KW"/>
        </w:rPr>
      </w:pPr>
    </w:p>
    <w:p w:rsidR="0036322C" w:rsidRPr="00322B10" w:rsidRDefault="0036322C" w:rsidP="0036322C">
      <w:pPr>
        <w:jc w:val="center"/>
        <w:rPr>
          <w:b/>
          <w:bCs/>
          <w:sz w:val="36"/>
          <w:szCs w:val="36"/>
        </w:rPr>
      </w:pPr>
      <w:r w:rsidRPr="00322B10">
        <w:rPr>
          <w:rFonts w:hint="cs"/>
          <w:b/>
          <w:bCs/>
          <w:sz w:val="36"/>
          <w:szCs w:val="36"/>
          <w:rtl/>
        </w:rPr>
        <w:t>كشف بأسماء النقابات العمالية وتاريخ إشهارها</w:t>
      </w:r>
    </w:p>
    <w:p w:rsidR="0036322C" w:rsidRPr="00322B10" w:rsidRDefault="0036322C" w:rsidP="0036322C">
      <w:pPr>
        <w:jc w:val="center"/>
        <w:rPr>
          <w:b/>
          <w:bCs/>
          <w:sz w:val="40"/>
          <w:szCs w:val="40"/>
          <w:rtl/>
          <w:lang w:bidi="ar-KW"/>
        </w:rPr>
      </w:pPr>
    </w:p>
    <w:tbl>
      <w:tblPr>
        <w:bidiVisual/>
        <w:tblW w:w="8100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5370"/>
        <w:gridCol w:w="1980"/>
      </w:tblGrid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الرقم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الاتحاد والنقابة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تاريخ الإشهار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الاتحاد العام لعمال الكويت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12/5/1968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2- 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نقابات العاملين بالقطاع الحكومي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11/4/1965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الصحة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15/1/1964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في بلدية الكويت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15/11/1964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التربية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29/11/1964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بوزارة الأشغال العامة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14/2/1965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بالإدارة العامة للجمارك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14/2/1965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الكهرباء والماء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13/6/1965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المواصلات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6/10/1968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10- 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الإعلام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5/3/1972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الشئون الاجتماعية والعمل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26/11/1972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عمال البترول وصناعة البتروكيماويات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20/6/1965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بشركة نفط الكويت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13/12/1964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عمال شركة البترول الوطنية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17/8/1969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عمال شركة صناعة الكيماويات البترولية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27/2/1972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النقابة العامة للبنوك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14/1/1973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بمؤسسة الخطوط الجوية الكويتية والشركات التابعة لها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12/12/1982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بشركة إيكويت للبتروكيماويات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28/12/1999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بشركة ناقلات النفط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27/9/2000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lastRenderedPageBreak/>
              <w:t>20-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بالهيئة العامة للاستثمار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 xml:space="preserve">نقابة العاملين بالمجلس الوطني للثقافة والفنون والآداب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العدل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بمعهد الكويت للأبحاث العلمية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بمؤسسة الموانئ الكويتية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بالمؤسسة العامة للرعاية السكنية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نقابة العاملين بالهيئة العامة للتعليم التطبيقي</w:t>
            </w: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 والتدريب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المدنيين بوزارة الداخلية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التجارة والصناعة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بالأمانة العامة لمجلس الأمة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30-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بالهيئة العامة للصناعة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بالشركة الكويتية لنفط الخليج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بوكالة الأنباء الكويتية ( كونا)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2/7/2003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بديوان الخدمة المدنية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2/7/2003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28"/>
                <w:szCs w:val="28"/>
                <w:lang w:bidi="ar-KW"/>
              </w:rPr>
            </w:pPr>
            <w:r w:rsidRPr="00322B10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نقابة العاملين بوزارة الأوقاف والشئون الإسلامية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2/7/2003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بالهيئة العامة للمعلومات المدنية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7/7/2003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بديوان المحاسبة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24/8/2003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بالهيئة العامة لشئون الزراعة والثروة السمكية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24/12/2003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بمؤسسة البترول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10/1/2004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بالإدارة العامة للإطفاء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25/1/2004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40-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بالهيئة العامة للطيران المدني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28/4/2004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lastRenderedPageBreak/>
              <w:t>41-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بالهيئة العامة لشئون القصر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24/5/2004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lowKashida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في بيت الزكاة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23/10/2004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بالهيئة العامة للشباب والرياضة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9/1/2005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المدنيين بوزارة الدفاع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28/4/2004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ببنك الكويت المركزي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24/4/2005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 46-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بالهيئة العامة للبيئة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17/7/2005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بجامعة الكويت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24/7/2005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 xml:space="preserve">نقابة العاملين بالمؤسسة العامة للتأمينات الاجتماعية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23/4/2006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49-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بالقطاع التعاوني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26/11/2006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50-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في بنك التسليف والادخار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21/1/2007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بشركة النقل العام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27/5/2007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التعليم العالي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27/5/2007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العاملين في القطاع النفطي الخاص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8/7/2007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الصحفيين الكويتية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31/3/2008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القانونيين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25/1/2009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 xml:space="preserve">نقابة الفنانين الكويتيين العاملين بمهن الفن والإعلام بدولة الكويت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25/1/2009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بوزارة المالية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20/7/2009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بوزارة النفط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13/9/2010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59-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في المختبرات الطبية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31/3/2011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60-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في مجال التغذية في القطاعين الحكومي والخاص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31/3/2011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في مجال تكنولوجيا التعليم في القطاعين الحكومي والخاص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3/4/2011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lastRenderedPageBreak/>
              <w:t>62-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الخطباء والأئمة والمؤذنين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10/5/2012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المهندسين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13/8/2012م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64-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 xml:space="preserve">نقابة مساعدي المهندسين الكويتية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10/2/2013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28"/>
                <w:szCs w:val="28"/>
                <w:lang w:bidi="ar-KW"/>
              </w:rPr>
            </w:pPr>
            <w:r w:rsidRPr="00322B10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65-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28"/>
                <w:szCs w:val="28"/>
                <w:lang w:bidi="ar-KW"/>
              </w:rPr>
            </w:pPr>
            <w:r w:rsidRPr="00322B10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نقابة العاملين في الهيئة العامة لشئون ذوى الاعاقه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28"/>
                <w:szCs w:val="28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19/6/2013م</w:t>
            </w:r>
          </w:p>
          <w:p w:rsidR="0036322C" w:rsidRPr="00322B10" w:rsidRDefault="0036322C" w:rsidP="00E63410">
            <w:pPr>
              <w:jc w:val="center"/>
              <w:rPr>
                <w:b/>
                <w:bCs/>
                <w:sz w:val="28"/>
                <w:szCs w:val="28"/>
                <w:lang w:bidi="ar-KW"/>
              </w:rPr>
            </w:pP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66-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في الأمانة العامة للمجلس الأعلى للتخطيط والتنمية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18/7/2013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67-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المحاسبين والمراجعين الكويتية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10/10/2013م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68-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فنيي الصيدله في القطاعين العام والخاص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15/12/2013م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69-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28"/>
                <w:szCs w:val="28"/>
                <w:rtl/>
                <w:lang w:bidi="ar-KW"/>
              </w:rPr>
              <w:t>نقابه العاملين في وزارة الدولة لشئون مجلس الأمة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9/2/2014م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70-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بالأمانة العامة لمجلس الوزراء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10/2/2014م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71-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بشركة المشروعات السياحية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22/7/2014م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72-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rtl/>
                <w:lang w:bidi="ar-KW"/>
              </w:rPr>
              <w:t>نقابة العاملين بالشركة الكويتية للاستكشافات البترولية الخارجية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26/1/2015م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73-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المدققين الشرعيين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9/6/2015م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b/>
                <w:bCs/>
                <w:sz w:val="32"/>
                <w:szCs w:val="32"/>
                <w:lang w:bidi="ar-KW"/>
              </w:rPr>
              <w:t>74</w:t>
            </w: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اتحاد العاملين بالقطاع الخاص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31/5/2017م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b/>
                <w:bCs/>
                <w:sz w:val="32"/>
                <w:szCs w:val="32"/>
                <w:lang w:bidi="ar-KW"/>
              </w:rPr>
              <w:t>75</w:t>
            </w: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جهاز المراقبين الماليين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21/11/2017م</w:t>
            </w:r>
          </w:p>
        </w:tc>
      </w:tr>
      <w:tr w:rsidR="0036322C" w:rsidRPr="00322B10" w:rsidTr="00E63410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b/>
                <w:bCs/>
                <w:sz w:val="32"/>
                <w:szCs w:val="32"/>
                <w:lang w:bidi="ar-KW"/>
              </w:rPr>
              <w:t>76</w:t>
            </w: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-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22C" w:rsidRPr="00322B10" w:rsidRDefault="0036322C" w:rsidP="00E63410">
            <w:pPr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نقابة العاملين بالشركة الكويتية للصناعات البترولية المتكاملة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2C" w:rsidRPr="00322B10" w:rsidRDefault="0036322C" w:rsidP="00E63410">
            <w:pPr>
              <w:jc w:val="center"/>
              <w:rPr>
                <w:b/>
                <w:bCs/>
                <w:sz w:val="32"/>
                <w:szCs w:val="32"/>
                <w:rtl/>
                <w:lang w:bidi="ar-KW"/>
              </w:rPr>
            </w:pPr>
            <w:r w:rsidRPr="00322B10">
              <w:rPr>
                <w:rFonts w:hint="cs"/>
                <w:b/>
                <w:bCs/>
                <w:sz w:val="32"/>
                <w:szCs w:val="32"/>
                <w:rtl/>
                <w:lang w:bidi="ar-KW"/>
              </w:rPr>
              <w:t>21/11/2017م</w:t>
            </w:r>
          </w:p>
        </w:tc>
      </w:tr>
    </w:tbl>
    <w:p w:rsidR="0036322C" w:rsidRPr="00322B10" w:rsidRDefault="0036322C" w:rsidP="0036322C">
      <w:pPr>
        <w:rPr>
          <w:i/>
          <w:iCs/>
          <w:rtl/>
          <w:lang w:bidi="ar-KW"/>
        </w:rPr>
      </w:pPr>
    </w:p>
    <w:p w:rsidR="0036322C" w:rsidRDefault="0036322C" w:rsidP="0036322C">
      <w:pPr>
        <w:rPr>
          <w:lang w:bidi="ar-KW"/>
        </w:rPr>
      </w:pPr>
    </w:p>
    <w:p w:rsidR="00DE4C1C" w:rsidRDefault="00DE4C1C" w:rsidP="0036322C">
      <w:pPr>
        <w:rPr>
          <w:lang w:bidi="ar-KW"/>
        </w:rPr>
      </w:pPr>
    </w:p>
    <w:p w:rsidR="00DE4C1C" w:rsidRDefault="00DE4C1C" w:rsidP="0036322C">
      <w:pPr>
        <w:rPr>
          <w:lang w:bidi="ar-KW"/>
        </w:rPr>
      </w:pPr>
    </w:p>
    <w:p w:rsidR="00DE4C1C" w:rsidRDefault="00DE4C1C" w:rsidP="0036322C">
      <w:pPr>
        <w:rPr>
          <w:lang w:bidi="ar-KW"/>
        </w:rPr>
      </w:pPr>
    </w:p>
    <w:p w:rsidR="00DE4C1C" w:rsidRDefault="00DE4C1C" w:rsidP="0036322C">
      <w:pPr>
        <w:rPr>
          <w:lang w:bidi="ar-KW"/>
        </w:rPr>
      </w:pPr>
    </w:p>
    <w:p w:rsidR="00DE4C1C" w:rsidRPr="00322B10" w:rsidRDefault="00DE4C1C" w:rsidP="0036322C">
      <w:pPr>
        <w:rPr>
          <w:rtl/>
          <w:lang w:bidi="ar-KW"/>
        </w:rPr>
      </w:pPr>
    </w:p>
    <w:p w:rsidR="0036322C" w:rsidRDefault="0036322C" w:rsidP="00DE4C1C">
      <w:pPr>
        <w:bidi/>
        <w:rPr>
          <w:sz w:val="28"/>
          <w:szCs w:val="28"/>
          <w:u w:val="single"/>
          <w:rtl/>
          <w:lang w:bidi="ar-KW"/>
        </w:rPr>
      </w:pPr>
      <w:r w:rsidRPr="0036322C">
        <w:rPr>
          <w:rFonts w:hint="cs"/>
          <w:sz w:val="28"/>
          <w:szCs w:val="28"/>
          <w:u w:val="single"/>
          <w:rtl/>
          <w:lang w:bidi="ar-KW"/>
        </w:rPr>
        <w:lastRenderedPageBreak/>
        <w:t xml:space="preserve">-مرفق رقم </w:t>
      </w:r>
      <w:r w:rsidR="00DE4C1C">
        <w:rPr>
          <w:sz w:val="28"/>
          <w:szCs w:val="28"/>
          <w:u w:val="single"/>
          <w:lang w:bidi="ar-KW"/>
        </w:rPr>
        <w:t>8</w:t>
      </w:r>
      <w:r w:rsidRPr="0036322C">
        <w:rPr>
          <w:rFonts w:hint="cs"/>
          <w:sz w:val="28"/>
          <w:szCs w:val="28"/>
          <w:u w:val="single"/>
          <w:rtl/>
          <w:lang w:bidi="ar-KW"/>
        </w:rPr>
        <w:t>:</w:t>
      </w:r>
    </w:p>
    <w:p w:rsidR="0036322C" w:rsidRDefault="0036322C" w:rsidP="0036322C">
      <w:pPr>
        <w:jc w:val="center"/>
        <w:rPr>
          <w:b/>
          <w:bCs/>
          <w:sz w:val="32"/>
          <w:szCs w:val="32"/>
          <w:lang w:bidi="ar-KW"/>
        </w:rPr>
      </w:pPr>
      <w:r w:rsidRPr="004D255D">
        <w:rPr>
          <w:rFonts w:hint="cs"/>
          <w:b/>
          <w:bCs/>
          <w:sz w:val="32"/>
          <w:szCs w:val="32"/>
          <w:rtl/>
          <w:lang w:bidi="ar-KW"/>
        </w:rPr>
        <w:t xml:space="preserve">إحصائية </w:t>
      </w:r>
      <w:r>
        <w:rPr>
          <w:rFonts w:hint="cs"/>
          <w:b/>
          <w:bCs/>
          <w:sz w:val="32"/>
          <w:szCs w:val="32"/>
          <w:rtl/>
          <w:lang w:bidi="ar-KW"/>
        </w:rPr>
        <w:t xml:space="preserve">المخالفات المحولة إلى </w:t>
      </w:r>
      <w:r w:rsidRPr="004D255D">
        <w:rPr>
          <w:rFonts w:hint="cs"/>
          <w:b/>
          <w:bCs/>
          <w:sz w:val="32"/>
          <w:szCs w:val="32"/>
          <w:rtl/>
          <w:lang w:bidi="ar-KW"/>
        </w:rPr>
        <w:t xml:space="preserve">إدارة تفتيش العمل </w:t>
      </w:r>
      <w:r>
        <w:rPr>
          <w:rFonts w:hint="cs"/>
          <w:b/>
          <w:bCs/>
          <w:sz w:val="32"/>
          <w:szCs w:val="32"/>
          <w:rtl/>
          <w:lang w:bidi="ar-KW"/>
        </w:rPr>
        <w:t>خلال الفترة من 1/1/2017 إلى 30/9/2017</w:t>
      </w:r>
    </w:p>
    <w:p w:rsidR="0036322C" w:rsidRPr="00DD63E3" w:rsidRDefault="0036322C" w:rsidP="00DD63E3">
      <w:pPr>
        <w:jc w:val="center"/>
        <w:rPr>
          <w:sz w:val="20"/>
          <w:szCs w:val="20"/>
          <w:lang w:bidi="ar-KW"/>
        </w:rPr>
      </w:pPr>
      <w:r w:rsidRPr="00DD63E3">
        <w:rPr>
          <w:rFonts w:hint="cs"/>
          <w:sz w:val="28"/>
          <w:szCs w:val="28"/>
          <w:rtl/>
          <w:lang w:bidi="ar-KW"/>
        </w:rPr>
        <w:t>وقد بلغ عدد المخالفات (620) مخالفة وتم تحويل (22) مخالفة إلى الإدارة العامة للتحقيقات واستيفاء (598) بعد أن تم إعادة التفتيش عليها.</w:t>
      </w:r>
    </w:p>
    <w:tbl>
      <w:tblPr>
        <w:tblStyle w:val="TableGrid"/>
        <w:bidiVisual/>
        <w:tblW w:w="0" w:type="auto"/>
        <w:tblInd w:w="1599" w:type="dxa"/>
        <w:tblLook w:val="04A0" w:firstRow="1" w:lastRow="0" w:firstColumn="1" w:lastColumn="0" w:noHBand="0" w:noVBand="1"/>
      </w:tblPr>
      <w:tblGrid>
        <w:gridCol w:w="1783"/>
        <w:gridCol w:w="906"/>
        <w:gridCol w:w="778"/>
        <w:gridCol w:w="1044"/>
        <w:gridCol w:w="922"/>
      </w:tblGrid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النشاط الاقتصادي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ذكور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إناث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عدد المخالفات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الإجمالي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الزراعة والصيد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المناجم والمحاجر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الصناعات التحويلية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الكهرباء والغاز والماء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300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300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تشييد وبناء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303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9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303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التجارة والمطاعم والفنادق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3108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124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7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3232</w:t>
            </w:r>
          </w:p>
        </w:tc>
      </w:tr>
      <w:tr w:rsidR="0036322C" w:rsidTr="00DD63E3">
        <w:trPr>
          <w:trHeight w:val="369"/>
        </w:trPr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النقل والتخزين والمواصلات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360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360</w:t>
            </w:r>
          </w:p>
        </w:tc>
      </w:tr>
      <w:tr w:rsidR="0036322C" w:rsidTr="00DD63E3">
        <w:tc>
          <w:tcPr>
            <w:tcW w:w="1783" w:type="dxa"/>
            <w:vAlign w:val="center"/>
          </w:tcPr>
          <w:p w:rsidR="0036322C" w:rsidRPr="00481992" w:rsidRDefault="0036322C" w:rsidP="00E63410">
            <w:pPr>
              <w:jc w:val="center"/>
              <w:rPr>
                <w:b/>
                <w:bCs/>
                <w:sz w:val="24"/>
                <w:szCs w:val="24"/>
                <w:lang w:bidi="ar-KW"/>
              </w:rPr>
            </w:pPr>
            <w:r w:rsidRPr="00481992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خدمات المجتمع والخدمات الاجتماعية</w:t>
            </w:r>
          </w:p>
        </w:tc>
        <w:tc>
          <w:tcPr>
            <w:tcW w:w="906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660</w:t>
            </w:r>
          </w:p>
        </w:tc>
        <w:tc>
          <w:tcPr>
            <w:tcW w:w="778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-</w:t>
            </w:r>
          </w:p>
        </w:tc>
        <w:tc>
          <w:tcPr>
            <w:tcW w:w="1044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922" w:type="dxa"/>
            <w:vAlign w:val="center"/>
          </w:tcPr>
          <w:p w:rsidR="0036322C" w:rsidRPr="00481992" w:rsidRDefault="0036322C" w:rsidP="00E63410">
            <w:pPr>
              <w:jc w:val="center"/>
              <w:rPr>
                <w:sz w:val="24"/>
                <w:szCs w:val="24"/>
                <w:rtl/>
                <w:lang w:bidi="ar-KW"/>
              </w:rPr>
            </w:pPr>
            <w:r w:rsidRPr="00481992">
              <w:rPr>
                <w:rFonts w:hint="cs"/>
                <w:sz w:val="24"/>
                <w:szCs w:val="24"/>
                <w:rtl/>
                <w:lang w:bidi="ar-KW"/>
              </w:rPr>
              <w:t>660</w:t>
            </w:r>
          </w:p>
        </w:tc>
      </w:tr>
    </w:tbl>
    <w:p w:rsidR="0036322C" w:rsidRPr="00322B10" w:rsidRDefault="0036322C" w:rsidP="0036322C">
      <w:pPr>
        <w:rPr>
          <w:rtl/>
          <w:lang w:bidi="ar-KW"/>
        </w:rPr>
      </w:pPr>
    </w:p>
    <w:p w:rsidR="0036322C" w:rsidRDefault="0036322C" w:rsidP="0036322C">
      <w:pPr>
        <w:bidi/>
        <w:jc w:val="both"/>
        <w:rPr>
          <w:rFonts w:hint="cs"/>
          <w:sz w:val="28"/>
          <w:szCs w:val="28"/>
          <w:u w:val="single"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>-مرفق رقم 9:</w:t>
      </w: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Pr="00EF0694" w:rsidRDefault="00F04139" w:rsidP="00F04139">
      <w:pPr>
        <w:bidi/>
        <w:spacing w:after="120" w:line="340" w:lineRule="exact"/>
        <w:jc w:val="center"/>
        <w:rPr>
          <w:rFonts w:ascii="Times New Roman" w:hAnsi="Times New Roman" w:cs="Simplified Arabic"/>
          <w:b/>
          <w:bCs/>
          <w:sz w:val="24"/>
          <w:szCs w:val="28"/>
          <w:rtl/>
        </w:rPr>
      </w:pP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>جدول رقم (</w:t>
      </w:r>
      <w:r w:rsidRPr="00DA673B">
        <w:rPr>
          <w:rFonts w:ascii="Times New Roman" w:hAnsi="Times New Roman" w:cs="Times New Roman" w:hint="cs"/>
          <w:b/>
          <w:bCs/>
          <w:sz w:val="24"/>
          <w:szCs w:val="24"/>
          <w:rtl/>
        </w:rPr>
        <w:t>4</w:t>
      </w: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 xml:space="preserve">) </w:t>
      </w:r>
    </w:p>
    <w:p w:rsidR="00F04139" w:rsidRPr="00EF0694" w:rsidRDefault="00F04139" w:rsidP="00F04139">
      <w:pPr>
        <w:bidi/>
        <w:spacing w:after="120" w:line="340" w:lineRule="exact"/>
        <w:jc w:val="center"/>
        <w:rPr>
          <w:rFonts w:ascii="Times New Roman" w:hAnsi="Times New Roman" w:cs="Simplified Arabic"/>
          <w:b/>
          <w:bCs/>
          <w:sz w:val="24"/>
          <w:szCs w:val="28"/>
          <w:rtl/>
        </w:rPr>
      </w:pP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>المنح والمعونات الفنية المقدمة من الصندوق</w:t>
      </w:r>
    </w:p>
    <w:p w:rsidR="00F04139" w:rsidRPr="00EF0694" w:rsidRDefault="00F04139" w:rsidP="00F04139">
      <w:pPr>
        <w:bidi/>
        <w:spacing w:after="120" w:line="320" w:lineRule="exact"/>
        <w:jc w:val="center"/>
        <w:rPr>
          <w:rFonts w:ascii="Times New Roman" w:hAnsi="Times New Roman" w:cs="Simplified Arabic"/>
          <w:b/>
          <w:bCs/>
          <w:sz w:val="24"/>
          <w:szCs w:val="28"/>
          <w:rtl/>
        </w:rPr>
      </w:pP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 xml:space="preserve">خلال الفترة ما بين </w:t>
      </w:r>
      <w:r w:rsidRPr="00DA673B">
        <w:rPr>
          <w:rFonts w:ascii="Times New Roman" w:hAnsi="Times New Roman" w:cs="Times New Roman"/>
          <w:b/>
          <w:bCs/>
          <w:sz w:val="24"/>
          <w:szCs w:val="24"/>
          <w:rtl/>
        </w:rPr>
        <w:t>01/01/1962-31/12/2016</w:t>
      </w:r>
    </w:p>
    <w:tbl>
      <w:tblPr>
        <w:tblpPr w:leftFromText="180" w:rightFromText="180" w:vertAnchor="page" w:horzAnchor="margin" w:tblpY="2506"/>
        <w:bidiVisual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4"/>
        <w:gridCol w:w="1128"/>
        <w:gridCol w:w="1612"/>
        <w:gridCol w:w="372"/>
        <w:gridCol w:w="2082"/>
        <w:gridCol w:w="1227"/>
        <w:gridCol w:w="1227"/>
      </w:tblGrid>
      <w:tr w:rsidR="00F04139" w:rsidRPr="00DA673B" w:rsidTr="00C2409B">
        <w:tc>
          <w:tcPr>
            <w:tcW w:w="1424" w:type="dxa"/>
            <w:shd w:val="clear" w:color="auto" w:fill="F2F2F2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rtl/>
                <w:lang w:bidi="ar-KW"/>
              </w:rPr>
              <w:lastRenderedPageBreak/>
              <w:t>الدولة</w:t>
            </w:r>
          </w:p>
        </w:tc>
        <w:tc>
          <w:tcPr>
            <w:tcW w:w="1128" w:type="dxa"/>
            <w:shd w:val="clear" w:color="auto" w:fill="F2F2F2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rtl/>
                <w:lang w:bidi="ar-KW"/>
              </w:rPr>
              <w:t>عدد المنح والمعونات الفنية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rtl/>
                <w:lang w:bidi="ar-KW"/>
              </w:rPr>
              <w:t>قيمة المنح والمعونات (د.ك)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rtl/>
                <w:lang w:bidi="ar-KW"/>
              </w:rPr>
              <w:t>الدولة</w:t>
            </w:r>
          </w:p>
        </w:tc>
        <w:tc>
          <w:tcPr>
            <w:tcW w:w="1227" w:type="dxa"/>
            <w:shd w:val="clear" w:color="auto" w:fill="F2F2F2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rtl/>
                <w:lang w:bidi="ar-KW"/>
              </w:rPr>
              <w:t>عدد المنح والمعونات الفنية</w:t>
            </w:r>
          </w:p>
        </w:tc>
        <w:tc>
          <w:tcPr>
            <w:tcW w:w="1227" w:type="dxa"/>
            <w:shd w:val="clear" w:color="auto" w:fill="F2F2F2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b/>
                <w:bCs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rtl/>
                <w:lang w:bidi="ar-KW"/>
              </w:rPr>
              <w:t>قيمة المنح والمعونات (د.ك)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أفغانستان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9,277,929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موريشيوس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98,770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ألبانيا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836,398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مولدوفا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114,307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أنغولا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558,328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المغرب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1,150,000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أذريبجان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182,074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موزمبيق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576,068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البحرين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33,829,933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إتحاد ماينمار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390,000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بنغلاديش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183,887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ناميبيا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297,078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باربادوس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16,884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نيبال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275,000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بيلاروس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191,628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النيجر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10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1,148,023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بليز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427,137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عمان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141,735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بنين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300,000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فلسطين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68,651,903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 xml:space="preserve">بوتان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267,263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السنغال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582,054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البوسنة والهرسك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340,885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سيشيل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341,666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كمبوديا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300,000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سيراليون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72,766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الرأس الأخضر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232,666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سلوفاك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229,977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أفريقيا الوسطي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394,918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الصومال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528,947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تشاد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14,868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سريلانكا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455,200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 xml:space="preserve">جزر القمر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731,729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سانت لوشيا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250,000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كوت ديفوار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250,000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سانت فنسنت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44,025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 xml:space="preserve">جيبوتي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786,842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السودان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332,867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مصر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13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3,195,160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سوازيلاند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150,000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غينيا الإستوائية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199,174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سوريا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77,624,771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أريتريا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295,774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طاجيكستان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600,000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فيجي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150,000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تنزانيا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525,374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lastRenderedPageBreak/>
              <w:t>الغابون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135,000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توغو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183,353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غامبيا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1,017,563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تونس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100,000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غانا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538,105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تركمانستان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211,103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غرينادا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448,632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أوغندا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193,913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غينيا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566,613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أوكرانيا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4,439’644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غينيا بيساو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94,723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أوزبكستان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غيانا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195,486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فيتنام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83,752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هندوراس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265,515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ساموا الغربية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110,302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الأردن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6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3,124,258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اليمن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18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3,163,942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كازاخستان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294,955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زيمبابوي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860,061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الكويت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14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757,827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أنتيغوا وبربودا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72,301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قرغيزستان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325,000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البحرين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21,071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 xml:space="preserve">لاوس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90,922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بنغلاديش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239,024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لبنان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3,537,384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بليز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60,546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ليبيريا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500,000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بوتنسوانا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180,000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مدغشقر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130,000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جزر القمر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80,008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 xml:space="preserve">مالاوي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30,334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 xml:space="preserve">جيبوتي 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225,000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المالديف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1,390,757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دومنيكا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88,809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مالي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353,808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sz w:val="24"/>
                <w:szCs w:val="24"/>
                <w:rtl/>
                <w:lang w:bidi="ar-KW"/>
              </w:rPr>
              <w:t>مؤسسات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53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27,157,455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مالطا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36,730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single" w:sz="4" w:space="0" w:color="auto"/>
            </w:tcBorders>
            <w:shd w:val="clear" w:color="auto" w:fill="D9D9D9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b/>
                <w:bCs/>
                <w:sz w:val="24"/>
                <w:szCs w:val="24"/>
                <w:rtl/>
                <w:lang w:bidi="ar-KW"/>
              </w:rPr>
            </w:pPr>
            <w:r w:rsidRPr="00DA673B">
              <w:rPr>
                <w:rFonts w:hint="cs"/>
                <w:b/>
                <w:bCs/>
                <w:sz w:val="24"/>
                <w:szCs w:val="24"/>
                <w:rtl/>
                <w:lang w:bidi="ar-KW"/>
              </w:rPr>
              <w:t>المجموع</w:t>
            </w:r>
          </w:p>
        </w:tc>
        <w:tc>
          <w:tcPr>
            <w:tcW w:w="1227" w:type="dxa"/>
            <w:shd w:val="clear" w:color="auto" w:fill="D9D9D9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  <w:lang w:bidi="ar-KW"/>
              </w:rPr>
              <w:t>281</w:t>
            </w:r>
          </w:p>
        </w:tc>
        <w:tc>
          <w:tcPr>
            <w:tcW w:w="1227" w:type="dxa"/>
            <w:shd w:val="clear" w:color="auto" w:fill="D9D9D9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  <w:lang w:bidi="ar-KW"/>
              </w:rPr>
              <w:t>260,300,111</w:t>
            </w:r>
          </w:p>
        </w:tc>
      </w:tr>
      <w:tr w:rsidR="00F04139" w:rsidRPr="00DA673B" w:rsidTr="00C2409B">
        <w:tc>
          <w:tcPr>
            <w:tcW w:w="1424" w:type="dxa"/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tl/>
                <w:lang w:bidi="ar-KW"/>
              </w:rPr>
            </w:pPr>
            <w:r w:rsidRPr="00DA673B">
              <w:rPr>
                <w:rFonts w:hint="cs"/>
                <w:rtl/>
                <w:lang w:bidi="ar-KW"/>
              </w:rPr>
              <w:t>موريتانا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9</w:t>
            </w:r>
          </w:p>
        </w:tc>
        <w:tc>
          <w:tcPr>
            <w:tcW w:w="161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  <w:t>1,402,205</w:t>
            </w:r>
          </w:p>
        </w:tc>
        <w:tc>
          <w:tcPr>
            <w:tcW w:w="3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04139" w:rsidRPr="00DA673B" w:rsidRDefault="00F04139" w:rsidP="00C2409B">
            <w:pPr>
              <w:bidi/>
              <w:spacing w:after="200" w:line="260" w:lineRule="exact"/>
              <w:rPr>
                <w:rFonts w:ascii="Times New Roman" w:hAnsi="Times New Roman" w:cs="Times New Roman"/>
                <w:sz w:val="20"/>
                <w:szCs w:val="20"/>
                <w:rtl/>
                <w:lang w:bidi="ar-KW"/>
              </w:rPr>
            </w:pPr>
          </w:p>
        </w:tc>
        <w:tc>
          <w:tcPr>
            <w:tcW w:w="208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tl/>
                <w:lang w:bidi="ar-KW"/>
              </w:rPr>
            </w:pPr>
          </w:p>
        </w:tc>
        <w:tc>
          <w:tcPr>
            <w:tcW w:w="122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tl/>
                <w:lang w:bidi="ar-KW"/>
              </w:rPr>
            </w:pPr>
          </w:p>
        </w:tc>
        <w:tc>
          <w:tcPr>
            <w:tcW w:w="122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4139" w:rsidRPr="00DA673B" w:rsidRDefault="00F04139" w:rsidP="00C2409B">
            <w:pPr>
              <w:bidi/>
              <w:spacing w:after="200" w:line="260" w:lineRule="exact"/>
              <w:jc w:val="center"/>
              <w:rPr>
                <w:rtl/>
                <w:lang w:bidi="ar-KW"/>
              </w:rPr>
            </w:pPr>
          </w:p>
        </w:tc>
      </w:tr>
    </w:tbl>
    <w:p w:rsidR="00F04139" w:rsidRPr="00EF0694" w:rsidRDefault="00F04139" w:rsidP="00F04139">
      <w:pPr>
        <w:bidi/>
        <w:spacing w:after="200" w:line="276" w:lineRule="auto"/>
        <w:rPr>
          <w:rFonts w:ascii="Times New Roman" w:hAnsi="Times New Roman" w:cs="Simplified Arabic"/>
          <w:sz w:val="16"/>
          <w:szCs w:val="16"/>
          <w:rtl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A94511" w:rsidRPr="00EF0694" w:rsidRDefault="00A94511" w:rsidP="00A94511">
      <w:pPr>
        <w:bidi/>
        <w:spacing w:after="120" w:line="320" w:lineRule="exact"/>
        <w:jc w:val="center"/>
        <w:rPr>
          <w:rFonts w:ascii="Times New Roman" w:hAnsi="Times New Roman" w:cs="Simplified Arabic"/>
          <w:b/>
          <w:bCs/>
          <w:sz w:val="24"/>
          <w:szCs w:val="28"/>
          <w:rtl/>
        </w:rPr>
      </w:pP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>جدول رقم (</w:t>
      </w:r>
      <w:r w:rsidRPr="00DA673B">
        <w:rPr>
          <w:rFonts w:ascii="Times New Roman" w:hAnsi="Times New Roman" w:cs="Times New Roman" w:hint="cs"/>
          <w:b/>
          <w:bCs/>
          <w:sz w:val="24"/>
          <w:szCs w:val="24"/>
          <w:rtl/>
        </w:rPr>
        <w:t>5</w:t>
      </w: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 xml:space="preserve">) </w:t>
      </w:r>
    </w:p>
    <w:p w:rsidR="00A94511" w:rsidRPr="00EF0694" w:rsidRDefault="00A94511" w:rsidP="00A94511">
      <w:pPr>
        <w:bidi/>
        <w:spacing w:after="120" w:line="320" w:lineRule="exact"/>
        <w:jc w:val="center"/>
        <w:rPr>
          <w:rFonts w:ascii="Times New Roman" w:hAnsi="Times New Roman" w:cs="Simplified Arabic"/>
          <w:b/>
          <w:bCs/>
          <w:sz w:val="24"/>
          <w:szCs w:val="28"/>
          <w:rtl/>
        </w:rPr>
      </w:pP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 xml:space="preserve">المنح والمعونات الفنية المقدمة من الصندوق </w:t>
      </w:r>
    </w:p>
    <w:p w:rsidR="00A94511" w:rsidRPr="00EF0694" w:rsidRDefault="00A94511" w:rsidP="00A94511">
      <w:pPr>
        <w:bidi/>
        <w:spacing w:after="120" w:line="320" w:lineRule="exact"/>
        <w:jc w:val="center"/>
        <w:rPr>
          <w:rFonts w:ascii="Times New Roman" w:hAnsi="Times New Roman" w:cs="Simplified Arabic"/>
          <w:sz w:val="16"/>
          <w:szCs w:val="16"/>
          <w:rtl/>
        </w:rPr>
      </w:pPr>
      <w:r w:rsidRPr="00EF0694">
        <w:rPr>
          <w:rFonts w:ascii="Times New Roman" w:hAnsi="Times New Roman" w:cs="Simplified Arabic" w:hint="cs"/>
          <w:b/>
          <w:bCs/>
          <w:sz w:val="24"/>
          <w:szCs w:val="28"/>
          <w:rtl/>
        </w:rPr>
        <w:t xml:space="preserve">خلال الفترة ما بين </w:t>
      </w:r>
      <w:r w:rsidRPr="00DA673B">
        <w:rPr>
          <w:rFonts w:ascii="Times New Roman" w:hAnsi="Times New Roman" w:cs="Times New Roman"/>
          <w:b/>
          <w:bCs/>
          <w:sz w:val="24"/>
          <w:szCs w:val="24"/>
          <w:rtl/>
        </w:rPr>
        <w:t>01/01/1962-31/12/2016</w:t>
      </w:r>
    </w:p>
    <w:tbl>
      <w:tblPr>
        <w:bidiVisual/>
        <w:tblW w:w="0" w:type="auto"/>
        <w:tblInd w:w="2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701"/>
        <w:gridCol w:w="1596"/>
      </w:tblGrid>
      <w:tr w:rsidR="00A94511" w:rsidRPr="00DA673B" w:rsidTr="00C2409B">
        <w:trPr>
          <w:trHeight w:val="1062"/>
        </w:trPr>
        <w:tc>
          <w:tcPr>
            <w:tcW w:w="2126" w:type="dxa"/>
            <w:shd w:val="clear" w:color="auto" w:fill="D9D9D9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  <w:t>الدولة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  <w:t>عد المنح والمعونات الفنية</w:t>
            </w:r>
          </w:p>
        </w:tc>
        <w:tc>
          <w:tcPr>
            <w:tcW w:w="1596" w:type="dxa"/>
            <w:shd w:val="clear" w:color="auto" w:fill="D9D9D9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  <w:t>قيمة المنح والمعونات (د.ك)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البحرين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1,013,508,246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بليز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427,137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بنين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300,000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الرأس الأخضر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أفريقيا الوسطي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120,000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كوت ديفوار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جيبوتي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700,000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مصر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2,113,981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فيجي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غامبيا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600,000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غرينادا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غينيا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4455,486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الأردن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620,000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الكويت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121,700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قرغيزستان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325,000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لبنان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180,000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ليبريا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500,000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موريتانيا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نيبال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lastRenderedPageBreak/>
              <w:t>فلسطين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61,336,474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سيراليون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72,766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سانت لوشيا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سوازيلاند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سوريا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76,999,771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طاجيكستان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600,000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تنزانيا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150,000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تونس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أوكرانيا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2,627,786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اليمن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300,000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زيمبابوي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300,000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auto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sz w:val="28"/>
                <w:szCs w:val="28"/>
                <w:rtl/>
                <w:lang w:bidi="ar-KW"/>
              </w:rPr>
              <w:t>مؤسسات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17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sz w:val="24"/>
                <w:szCs w:val="24"/>
                <w:rtl/>
                <w:lang w:bidi="ar-KW"/>
              </w:rPr>
              <w:t>6,879,221</w:t>
            </w:r>
          </w:p>
        </w:tc>
      </w:tr>
      <w:tr w:rsidR="00A94511" w:rsidRPr="00DA673B" w:rsidTr="00C2409B">
        <w:tc>
          <w:tcPr>
            <w:tcW w:w="2126" w:type="dxa"/>
            <w:shd w:val="clear" w:color="auto" w:fill="D9D9D9"/>
          </w:tcPr>
          <w:p w:rsidR="00A94511" w:rsidRPr="00DA673B" w:rsidRDefault="00A94511" w:rsidP="00C2409B">
            <w:pPr>
              <w:bidi/>
              <w:spacing w:after="200" w:line="300" w:lineRule="exac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</w:pPr>
            <w:r w:rsidRPr="00DA673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KW"/>
              </w:rPr>
              <w:t>المجموع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KW"/>
              </w:rPr>
              <w:t>67</w:t>
            </w:r>
          </w:p>
        </w:tc>
        <w:tc>
          <w:tcPr>
            <w:tcW w:w="1596" w:type="dxa"/>
            <w:shd w:val="clear" w:color="auto" w:fill="D9D9D9"/>
            <w:vAlign w:val="center"/>
          </w:tcPr>
          <w:p w:rsidR="00A94511" w:rsidRPr="00DA673B" w:rsidRDefault="00A94511" w:rsidP="00C2409B">
            <w:pPr>
              <w:bidi/>
              <w:spacing w:after="200" w:line="30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KW"/>
              </w:rPr>
            </w:pPr>
            <w:r w:rsidRPr="00DA673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  <w:lang w:bidi="ar-KW"/>
              </w:rPr>
              <w:t>162,292,830</w:t>
            </w:r>
          </w:p>
        </w:tc>
      </w:tr>
    </w:tbl>
    <w:p w:rsidR="00A94511" w:rsidRPr="00EF0694" w:rsidRDefault="00A94511" w:rsidP="00A94511">
      <w:pPr>
        <w:bidi/>
        <w:spacing w:after="120" w:line="320" w:lineRule="exact"/>
        <w:jc w:val="center"/>
        <w:rPr>
          <w:rFonts w:ascii="Times New Roman" w:hAnsi="Times New Roman" w:cs="Simplified Arabic"/>
          <w:sz w:val="16"/>
          <w:szCs w:val="16"/>
          <w:rtl/>
        </w:rPr>
      </w:pPr>
    </w:p>
    <w:p w:rsidR="00A94511" w:rsidRDefault="00A94511" w:rsidP="00A94511">
      <w:pPr>
        <w:bidi/>
        <w:spacing w:after="120" w:line="380" w:lineRule="exact"/>
        <w:jc w:val="both"/>
        <w:rPr>
          <w:rFonts w:ascii="Simplified Arabic" w:hAnsi="Simplified Arabic" w:cs="Simplified Arabic"/>
          <w:sz w:val="32"/>
          <w:szCs w:val="32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F04139" w:rsidRDefault="00F04139" w:rsidP="00F04139">
      <w:pPr>
        <w:bidi/>
        <w:jc w:val="both"/>
        <w:rPr>
          <w:sz w:val="28"/>
          <w:szCs w:val="28"/>
          <w:u w:val="single"/>
          <w:rtl/>
          <w:lang w:bidi="ar-KW"/>
        </w:rPr>
      </w:pPr>
    </w:p>
    <w:p w:rsidR="00A3660B" w:rsidRDefault="00A3660B" w:rsidP="00A3660B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>الملاحق:</w:t>
      </w:r>
    </w:p>
    <w:p w:rsidR="00A3660B" w:rsidRDefault="00A3660B" w:rsidP="00A3660B">
      <w:pPr>
        <w:bidi/>
        <w:jc w:val="both"/>
        <w:rPr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>-ملحق ملخص المشروع المشترك لدعم قدرات الهيئة العامة للقوى العاملة.</w:t>
      </w:r>
    </w:p>
    <w:p w:rsidR="00A3660B" w:rsidRPr="009C3899" w:rsidRDefault="00A3660B" w:rsidP="00A3660B">
      <w:pPr>
        <w:bidi/>
        <w:jc w:val="both"/>
        <w:rPr>
          <w:rFonts w:hint="cs"/>
          <w:sz w:val="28"/>
          <w:szCs w:val="28"/>
          <w:u w:val="single"/>
          <w:rtl/>
          <w:lang w:bidi="ar-KW"/>
        </w:rPr>
      </w:pPr>
      <w:r>
        <w:rPr>
          <w:rFonts w:hint="cs"/>
          <w:sz w:val="28"/>
          <w:szCs w:val="28"/>
          <w:u w:val="single"/>
          <w:rtl/>
          <w:lang w:bidi="ar-KW"/>
        </w:rPr>
        <w:t>-ملحق القرار 14/2017.</w:t>
      </w:r>
      <w:bookmarkStart w:id="0" w:name="_GoBack"/>
      <w:bookmarkEnd w:id="0"/>
    </w:p>
    <w:sectPr w:rsidR="00A3660B" w:rsidRPr="009C3899">
      <w:foot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E80" w:rsidRDefault="00450E80" w:rsidP="00F12050">
      <w:pPr>
        <w:spacing w:after="0" w:line="240" w:lineRule="auto"/>
      </w:pPr>
      <w:r>
        <w:separator/>
      </w:r>
    </w:p>
  </w:endnote>
  <w:endnote w:type="continuationSeparator" w:id="0">
    <w:p w:rsidR="00450E80" w:rsidRDefault="00450E80" w:rsidP="00F1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ultan bold">
    <w:charset w:val="B2"/>
    <w:family w:val="auto"/>
    <w:pitch w:val="variable"/>
    <w:sig w:usb0="00002001" w:usb1="00000000" w:usb2="00000000" w:usb3="00000000" w:csb0="0000004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C_SHARJAH">
    <w:altName w:val="Arial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04806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5919" w:rsidRDefault="00D559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48F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D55919" w:rsidRDefault="00D559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E80" w:rsidRDefault="00450E80" w:rsidP="00F12050">
      <w:pPr>
        <w:spacing w:after="0" w:line="240" w:lineRule="auto"/>
      </w:pPr>
      <w:r>
        <w:separator/>
      </w:r>
    </w:p>
  </w:footnote>
  <w:footnote w:type="continuationSeparator" w:id="0">
    <w:p w:rsidR="00450E80" w:rsidRDefault="00450E80" w:rsidP="00F12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99"/>
    <w:rsid w:val="000B775E"/>
    <w:rsid w:val="001225EB"/>
    <w:rsid w:val="001752B0"/>
    <w:rsid w:val="00236B9C"/>
    <w:rsid w:val="00255B52"/>
    <w:rsid w:val="00317C91"/>
    <w:rsid w:val="0036322C"/>
    <w:rsid w:val="003C2830"/>
    <w:rsid w:val="00450E80"/>
    <w:rsid w:val="004936C0"/>
    <w:rsid w:val="005F0DAE"/>
    <w:rsid w:val="005F4D92"/>
    <w:rsid w:val="00630058"/>
    <w:rsid w:val="006648F9"/>
    <w:rsid w:val="00676060"/>
    <w:rsid w:val="00761993"/>
    <w:rsid w:val="007B41E1"/>
    <w:rsid w:val="00851FA1"/>
    <w:rsid w:val="00857CB6"/>
    <w:rsid w:val="008A46C7"/>
    <w:rsid w:val="008B1C1D"/>
    <w:rsid w:val="009C3899"/>
    <w:rsid w:val="00A3660B"/>
    <w:rsid w:val="00A745B4"/>
    <w:rsid w:val="00A94511"/>
    <w:rsid w:val="00B32987"/>
    <w:rsid w:val="00C13860"/>
    <w:rsid w:val="00C52B83"/>
    <w:rsid w:val="00CA7870"/>
    <w:rsid w:val="00CF2DFD"/>
    <w:rsid w:val="00D55919"/>
    <w:rsid w:val="00DD63E3"/>
    <w:rsid w:val="00DE4C1C"/>
    <w:rsid w:val="00F04139"/>
    <w:rsid w:val="00F12050"/>
    <w:rsid w:val="00FA31EA"/>
    <w:rsid w:val="00FB03F8"/>
    <w:rsid w:val="00FF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41BD0E-F88B-4550-9072-9C36A1223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205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050"/>
  </w:style>
  <w:style w:type="paragraph" w:styleId="Footer">
    <w:name w:val="footer"/>
    <w:basedOn w:val="Normal"/>
    <w:link w:val="FooterChar"/>
    <w:uiPriority w:val="99"/>
    <w:unhideWhenUsed/>
    <w:rsid w:val="00F1205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37FF02-A904-4A54-81D9-347AC5622324}"/>
</file>

<file path=customXml/itemProps2.xml><?xml version="1.0" encoding="utf-8"?>
<ds:datastoreItem xmlns:ds="http://schemas.openxmlformats.org/officeDocument/2006/customXml" ds:itemID="{F9DE4759-A37E-4502-85D3-11254E26AD8A}"/>
</file>

<file path=customXml/itemProps3.xml><?xml version="1.0" encoding="utf-8"?>
<ds:datastoreItem xmlns:ds="http://schemas.openxmlformats.org/officeDocument/2006/customXml" ds:itemID="{838511DA-231C-4ABD-93B5-FF166081A7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2305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S. Hasan</dc:creator>
  <cp:keywords/>
  <dc:description/>
  <cp:lastModifiedBy>Najol</cp:lastModifiedBy>
  <cp:revision>3</cp:revision>
  <dcterms:created xsi:type="dcterms:W3CDTF">2018-11-30T13:16:00Z</dcterms:created>
  <dcterms:modified xsi:type="dcterms:W3CDTF">2018-11-30T13:16:00Z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