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4502D" w14:textId="77777777" w:rsidR="008D2835" w:rsidRDefault="008D2835" w:rsidP="003D7B21">
      <w:pPr>
        <w:rPr>
          <w:rStyle w:val="arial10"/>
        </w:rPr>
      </w:pPr>
      <w:bookmarkStart w:id="0" w:name="_Hlk61430800"/>
    </w:p>
    <w:p w14:paraId="4A848F16" w14:textId="77777777" w:rsidR="008D2835" w:rsidRDefault="008D2835" w:rsidP="003D7B21">
      <w:pPr>
        <w:rPr>
          <w:rStyle w:val="arial10"/>
        </w:rPr>
      </w:pPr>
    </w:p>
    <w:bookmarkEnd w:id="0"/>
    <w:p w14:paraId="65D37930" w14:textId="1E47A0B9" w:rsidR="003D7B21" w:rsidRPr="00326BD1" w:rsidRDefault="00326BD1" w:rsidP="003D7B21">
      <w:pPr>
        <w:rPr>
          <w:rStyle w:val="arial10"/>
          <w:b/>
          <w:bCs/>
          <w:lang w:val="en-US"/>
        </w:rPr>
      </w:pPr>
      <w:r w:rsidRPr="00326BD1">
        <w:rPr>
          <w:rStyle w:val="arial10"/>
          <w:b/>
          <w:bCs/>
          <w:lang w:val="en-US"/>
        </w:rPr>
        <w:t>Introductory Remarks in Connection with Examination by</w:t>
      </w:r>
    </w:p>
    <w:p w14:paraId="05316E17" w14:textId="1BFD8230" w:rsidR="00326BD1" w:rsidRPr="00326BD1" w:rsidRDefault="00326BD1" w:rsidP="003D7B21">
      <w:pPr>
        <w:rPr>
          <w:b/>
          <w:bCs/>
          <w:color w:val="4F81BD" w:themeColor="accent1"/>
          <w:lang w:val="en-US"/>
        </w:rPr>
      </w:pPr>
      <w:r w:rsidRPr="00326BD1">
        <w:rPr>
          <w:rStyle w:val="arial10"/>
          <w:b/>
          <w:bCs/>
          <w:lang w:val="en-US"/>
        </w:rPr>
        <w:t>The Committee on the Rights of Persons with Disabilities</w:t>
      </w:r>
    </w:p>
    <w:p w14:paraId="7CDD109C" w14:textId="77777777" w:rsidR="00475A66" w:rsidRPr="00326BD1" w:rsidRDefault="007E7202" w:rsidP="00475A66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373FD1" wp14:editId="7797F4C3">
                <wp:simplePos x="0" y="0"/>
                <wp:positionH relativeFrom="column">
                  <wp:posOffset>5233035</wp:posOffset>
                </wp:positionH>
                <wp:positionV relativeFrom="page">
                  <wp:posOffset>2038350</wp:posOffset>
                </wp:positionV>
                <wp:extent cx="1363345" cy="1685925"/>
                <wp:effectExtent l="0" t="0" r="0" b="9525"/>
                <wp:wrapNone/>
                <wp:docPr id="2" name="Tekstfel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3345" cy="168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037720" w14:textId="2F0B4550" w:rsidR="007E7202" w:rsidRPr="00326BD1" w:rsidRDefault="00641A66" w:rsidP="007E7202">
                            <w:pPr>
                              <w:spacing w:line="200" w:lineRule="atLeast"/>
                              <w:jc w:val="right"/>
                              <w:rPr>
                                <w:rStyle w:val="Typografi2"/>
                              </w:rPr>
                            </w:pPr>
                            <w:r>
                              <w:rPr>
                                <w:rStyle w:val="Typografi2"/>
                              </w:rPr>
                              <w:t>22</w:t>
                            </w:r>
                            <w:r w:rsidR="007E7202">
                              <w:rPr>
                                <w:rStyle w:val="Typografi2"/>
                              </w:rPr>
                              <w:t>-0</w:t>
                            </w:r>
                            <w:r>
                              <w:rPr>
                                <w:rStyle w:val="Typografi2"/>
                              </w:rPr>
                              <w:t>8</w:t>
                            </w:r>
                            <w:r w:rsidR="007E7202">
                              <w:rPr>
                                <w:rStyle w:val="Typografi2"/>
                              </w:rPr>
                              <w:t>-2024</w:t>
                            </w:r>
                            <w:r w:rsidR="007E7202">
                              <w:rPr>
                                <w:rStyle w:val="Typografi2"/>
                              </w:rPr>
                              <w:br/>
                              <w:t xml:space="preserve">Sags nr. </w:t>
                            </w:r>
                            <w:r w:rsidR="007E7202" w:rsidRPr="00326BD1">
                              <w:rPr>
                                <w:rStyle w:val="Typografi2"/>
                              </w:rPr>
                              <w:t xml:space="preserve">2024 - 3070  </w:t>
                            </w:r>
                            <w:r w:rsidR="007E7202" w:rsidRPr="00326BD1">
                              <w:rPr>
                                <w:rStyle w:val="Typografi2"/>
                              </w:rPr>
                              <w:br/>
                              <w:t xml:space="preserve">Akt. id. 24191491 </w:t>
                            </w:r>
                          </w:p>
                          <w:p w14:paraId="0AFDEE2E" w14:textId="77777777" w:rsidR="007E7202" w:rsidRPr="00326BD1" w:rsidRDefault="007E7202" w:rsidP="007E7202">
                            <w:pPr>
                              <w:pStyle w:val="Lille"/>
                              <w:jc w:val="center"/>
                              <w:rPr>
                                <w:rStyle w:val="Typografi2"/>
                              </w:rPr>
                            </w:pPr>
                          </w:p>
                          <w:p w14:paraId="4AA70F3C" w14:textId="77777777" w:rsidR="007E7202" w:rsidRDefault="007E7202" w:rsidP="007E7202">
                            <w:pPr>
                              <w:pStyle w:val="Lille"/>
                              <w:rPr>
                                <w:rStyle w:val="Typografi2"/>
                              </w:rPr>
                            </w:pPr>
                            <w:r>
                              <w:rPr>
                                <w:rStyle w:val="Typografi2"/>
                              </w:rPr>
                              <w:t>Postboks 260</w:t>
                            </w:r>
                          </w:p>
                          <w:p w14:paraId="0600574D" w14:textId="77777777" w:rsidR="007E7202" w:rsidRDefault="007E7202" w:rsidP="007E7202">
                            <w:pPr>
                              <w:pStyle w:val="Lille"/>
                              <w:rPr>
                                <w:rStyle w:val="Typografi2"/>
                                <w:lang w:val="en-US"/>
                              </w:rPr>
                            </w:pPr>
                            <w:r>
                              <w:rPr>
                                <w:rStyle w:val="Typografi2"/>
                                <w:lang w:val="en-US"/>
                              </w:rPr>
                              <w:t>3900 Nuuk</w:t>
                            </w:r>
                          </w:p>
                          <w:p w14:paraId="5621EB08" w14:textId="77777777" w:rsidR="007E7202" w:rsidRDefault="007E7202" w:rsidP="007E7202">
                            <w:pPr>
                              <w:pStyle w:val="Lille"/>
                              <w:rPr>
                                <w:rStyle w:val="Typografi2"/>
                                <w:lang w:val="en-US"/>
                              </w:rPr>
                            </w:pPr>
                            <w:r>
                              <w:rPr>
                                <w:rStyle w:val="Typografi2"/>
                                <w:lang w:val="en-US"/>
                              </w:rPr>
                              <w:t>Tlf. (+299) 34 50 00</w:t>
                            </w:r>
                          </w:p>
                          <w:p w14:paraId="6E426560" w14:textId="77777777" w:rsidR="007E7202" w:rsidRDefault="007E7202" w:rsidP="007E7202">
                            <w:pPr>
                              <w:pStyle w:val="Lille"/>
                              <w:rPr>
                                <w:rStyle w:val="Typografi2"/>
                                <w:lang w:val="en-US"/>
                              </w:rPr>
                            </w:pPr>
                            <w:r>
                              <w:rPr>
                                <w:rStyle w:val="Typografi2"/>
                                <w:lang w:val="en-US"/>
                              </w:rPr>
                              <w:t>Fax (+299) 34 66 66</w:t>
                            </w:r>
                          </w:p>
                          <w:p w14:paraId="0437FB0E" w14:textId="77777777" w:rsidR="007E7202" w:rsidRDefault="007E7202" w:rsidP="007E7202">
                            <w:pPr>
                              <w:pStyle w:val="Lille"/>
                              <w:rPr>
                                <w:rStyle w:val="Typografi2"/>
                                <w:lang w:val="en-US"/>
                              </w:rPr>
                            </w:pPr>
                            <w:r>
                              <w:rPr>
                                <w:rStyle w:val="Typografi2"/>
                                <w:lang w:val="en-US"/>
                              </w:rPr>
                              <w:t xml:space="preserve">E-mail: </w:t>
                            </w:r>
                            <w:r w:rsidRPr="007E7202">
                              <w:rPr>
                                <w:rStyle w:val="Typografi2"/>
                                <w:lang w:val="en-US"/>
                              </w:rPr>
                              <w:t>iian@nanoq.gl</w:t>
                            </w:r>
                          </w:p>
                          <w:p w14:paraId="72A70034" w14:textId="77777777" w:rsidR="007E7202" w:rsidRPr="007E7202" w:rsidRDefault="007E7202" w:rsidP="007E7202">
                            <w:pPr>
                              <w:pStyle w:val="Lille"/>
                              <w:rPr>
                                <w:lang w:val="en-US"/>
                              </w:rPr>
                            </w:pPr>
                            <w:r w:rsidRPr="007E7202">
                              <w:rPr>
                                <w:rStyle w:val="Typografi2"/>
                                <w:lang w:val="en-US"/>
                              </w:rPr>
                              <w:t>www.naalakkersuisut.gl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9373FD1" id="_x0000_t202" coordsize="21600,21600" o:spt="202" path="m,l,21600r21600,l21600,xe">
                <v:stroke joinstyle="miter"/>
                <v:path gradientshapeok="t" o:connecttype="rect"/>
              </v:shapetype>
              <v:shape id="Tekstfelt 2" o:spid="_x0000_s1026" type="#_x0000_t202" style="position:absolute;left:0;text-align:left;margin-left:412.05pt;margin-top:160.5pt;width:107.35pt;height:13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" filled="f" stroked="f">
                <v:textbox>
                  <w:txbxContent>
                    <w:p w14:paraId="67037720" w14:textId="2F0B4550" w:rsidR="007E7202" w:rsidRPr="00326BD1" w:rsidRDefault="00641A66" w:rsidP="007E7202">
                      <w:pPr>
                        <w:spacing w:line="200" w:lineRule="atLeast"/>
                        <w:jc w:val="right"/>
                        <w:rPr>
                          <w:rStyle w:val="Typografi2"/>
                        </w:rPr>
                      </w:pPr>
                      <w:r>
                        <w:rPr>
                          <w:rStyle w:val="Typografi2"/>
                        </w:rPr>
                        <w:t>22</w:t>
                      </w:r>
                      <w:r w:rsidR="007E7202">
                        <w:rPr>
                          <w:rStyle w:val="Typografi2"/>
                        </w:rPr>
                        <w:t>-0</w:t>
                      </w:r>
                      <w:r>
                        <w:rPr>
                          <w:rStyle w:val="Typografi2"/>
                        </w:rPr>
                        <w:t>8</w:t>
                      </w:r>
                      <w:r w:rsidR="007E7202">
                        <w:rPr>
                          <w:rStyle w:val="Typografi2"/>
                        </w:rPr>
                        <w:t>-2024</w:t>
                      </w:r>
                      <w:r w:rsidR="007E7202">
                        <w:rPr>
                          <w:rStyle w:val="Typografi2"/>
                        </w:rPr>
                        <w:br/>
                        <w:t xml:space="preserve">Sags nr. </w:t>
                      </w:r>
                      <w:r w:rsidR="007E7202" w:rsidRPr="00326BD1">
                        <w:rPr>
                          <w:rStyle w:val="Typografi2"/>
                        </w:rPr>
                        <w:t xml:space="preserve">2024 - 3070  </w:t>
                      </w:r>
                      <w:r w:rsidR="007E7202" w:rsidRPr="00326BD1">
                        <w:rPr>
                          <w:rStyle w:val="Typografi2"/>
                        </w:rPr>
                        <w:br/>
                        <w:t xml:space="preserve">Akt. id. 24191491 </w:t>
                      </w:r>
                    </w:p>
                    <w:p w14:paraId="0AFDEE2E" w14:textId="77777777" w:rsidR="007E7202" w:rsidRPr="00326BD1" w:rsidRDefault="007E7202" w:rsidP="007E7202">
                      <w:pPr>
                        <w:pStyle w:val="Lille"/>
                        <w:jc w:val="center"/>
                        <w:rPr>
                          <w:rStyle w:val="Typografi2"/>
                        </w:rPr>
                      </w:pPr>
                    </w:p>
                    <w:p w14:paraId="4AA70F3C" w14:textId="77777777" w:rsidR="007E7202" w:rsidRDefault="007E7202" w:rsidP="007E7202">
                      <w:pPr>
                        <w:pStyle w:val="Lille"/>
                        <w:rPr>
                          <w:rStyle w:val="Typografi2"/>
                        </w:rPr>
                      </w:pPr>
                      <w:r>
                        <w:rPr>
                          <w:rStyle w:val="Typografi2"/>
                        </w:rPr>
                        <w:t>Postboks 260</w:t>
                      </w:r>
                    </w:p>
                    <w:p w14:paraId="0600574D" w14:textId="77777777" w:rsidR="007E7202" w:rsidRDefault="007E7202" w:rsidP="007E7202">
                      <w:pPr>
                        <w:pStyle w:val="Lille"/>
                        <w:rPr>
                          <w:rStyle w:val="Typografi2"/>
                          <w:lang w:val="en-US"/>
                        </w:rPr>
                      </w:pPr>
                      <w:r>
                        <w:rPr>
                          <w:rStyle w:val="Typografi2"/>
                          <w:lang w:val="en-US"/>
                        </w:rPr>
                        <w:t>3900 Nuuk</w:t>
                      </w:r>
                    </w:p>
                    <w:p w14:paraId="5621EB08" w14:textId="77777777" w:rsidR="007E7202" w:rsidRDefault="007E7202" w:rsidP="007E7202">
                      <w:pPr>
                        <w:pStyle w:val="Lille"/>
                        <w:rPr>
                          <w:rStyle w:val="Typografi2"/>
                          <w:lang w:val="en-US"/>
                        </w:rPr>
                      </w:pPr>
                      <w:r>
                        <w:rPr>
                          <w:rStyle w:val="Typografi2"/>
                          <w:lang w:val="en-US"/>
                        </w:rPr>
                        <w:t>Tlf. (+299) 34 50 00</w:t>
                      </w:r>
                    </w:p>
                    <w:p w14:paraId="6E426560" w14:textId="77777777" w:rsidR="007E7202" w:rsidRDefault="007E7202" w:rsidP="007E7202">
                      <w:pPr>
                        <w:pStyle w:val="Lille"/>
                        <w:rPr>
                          <w:rStyle w:val="Typografi2"/>
                          <w:lang w:val="en-US"/>
                        </w:rPr>
                      </w:pPr>
                      <w:r>
                        <w:rPr>
                          <w:rStyle w:val="Typografi2"/>
                          <w:lang w:val="en-US"/>
                        </w:rPr>
                        <w:t>Fax (+299) 34 66 66</w:t>
                      </w:r>
                    </w:p>
                    <w:p w14:paraId="0437FB0E" w14:textId="77777777" w:rsidR="007E7202" w:rsidRDefault="007E7202" w:rsidP="007E7202">
                      <w:pPr>
                        <w:pStyle w:val="Lille"/>
                        <w:rPr>
                          <w:rStyle w:val="Typografi2"/>
                          <w:lang w:val="en-US"/>
                        </w:rPr>
                      </w:pPr>
                      <w:r>
                        <w:rPr>
                          <w:rStyle w:val="Typografi2"/>
                          <w:lang w:val="en-US"/>
                        </w:rPr>
                        <w:t xml:space="preserve">E-mail: </w:t>
                      </w:r>
                      <w:r w:rsidRPr="007E7202">
                        <w:rPr>
                          <w:rStyle w:val="Typografi2"/>
                          <w:lang w:val="en-US"/>
                        </w:rPr>
                        <w:t>iian@nanoq.gl</w:t>
                      </w:r>
                    </w:p>
                    <w:p w14:paraId="72A70034" w14:textId="77777777" w:rsidR="007E7202" w:rsidRPr="007E7202" w:rsidRDefault="007E7202" w:rsidP="007E7202">
                      <w:pPr>
                        <w:pStyle w:val="Lille"/>
                        <w:rPr>
                          <w:lang w:val="en-US"/>
                        </w:rPr>
                      </w:pPr>
                      <w:r w:rsidRPr="007E7202">
                        <w:rPr>
                          <w:rStyle w:val="Typografi2"/>
                          <w:lang w:val="en-US"/>
                        </w:rPr>
                        <w:t>www.naalakkersuisut.gl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47D31946" w14:textId="77777777" w:rsidR="00475A66" w:rsidRPr="00326BD1" w:rsidRDefault="00475A66" w:rsidP="00475A66">
      <w:pPr>
        <w:rPr>
          <w:lang w:val="en-US"/>
        </w:rPr>
      </w:pPr>
    </w:p>
    <w:p w14:paraId="087D5BCA" w14:textId="4F1FC788" w:rsidR="00475A66" w:rsidRPr="00326BD1" w:rsidRDefault="00326BD1" w:rsidP="00475A66">
      <w:pPr>
        <w:rPr>
          <w:b/>
          <w:bCs/>
          <w:lang w:val="en-US"/>
        </w:rPr>
      </w:pPr>
      <w:r w:rsidRPr="00326BD1">
        <w:rPr>
          <w:b/>
          <w:bCs/>
          <w:lang w:val="en-US"/>
        </w:rPr>
        <w:t>Geneva 23 August 2024</w:t>
      </w:r>
    </w:p>
    <w:p w14:paraId="4C370131" w14:textId="2D3948C7" w:rsidR="006769F6" w:rsidRPr="00326BD1" w:rsidRDefault="00326BD1" w:rsidP="00475A66">
      <w:pPr>
        <w:rPr>
          <w:lang w:val="en-US"/>
        </w:rPr>
      </w:pPr>
      <w:r w:rsidRPr="00326BD1">
        <w:rPr>
          <w:b/>
          <w:bCs/>
          <w:lang w:val="en-US"/>
        </w:rPr>
        <w:t xml:space="preserve">By </w:t>
      </w:r>
      <w:r w:rsidR="008B1171">
        <w:rPr>
          <w:b/>
          <w:bCs/>
          <w:lang w:val="en-US"/>
        </w:rPr>
        <w:t xml:space="preserve">Mrs. </w:t>
      </w:r>
      <w:r w:rsidRPr="00326BD1">
        <w:rPr>
          <w:b/>
          <w:bCs/>
          <w:lang w:val="en-US"/>
        </w:rPr>
        <w:t xml:space="preserve">Heidi Lindholm, </w:t>
      </w:r>
      <w:r w:rsidR="008B1171" w:rsidRPr="008B1171">
        <w:rPr>
          <w:b/>
          <w:bCs/>
          <w:lang w:val="en-US"/>
        </w:rPr>
        <w:t>Permanent Secretary</w:t>
      </w:r>
      <w:r w:rsidRPr="00326BD1">
        <w:rPr>
          <w:b/>
          <w:bCs/>
          <w:lang w:val="en-US"/>
        </w:rPr>
        <w:t>, on behalf of the Government of Greenland</w:t>
      </w:r>
    </w:p>
    <w:p w14:paraId="7535801A" w14:textId="77777777" w:rsidR="006769F6" w:rsidRPr="00326BD1" w:rsidRDefault="006769F6" w:rsidP="00475A66">
      <w:pPr>
        <w:rPr>
          <w:lang w:val="en-US"/>
        </w:rPr>
      </w:pPr>
    </w:p>
    <w:p w14:paraId="20805457" w14:textId="77777777" w:rsidR="00907225" w:rsidRPr="00326BD1" w:rsidRDefault="00907225" w:rsidP="00475A66">
      <w:pPr>
        <w:rPr>
          <w:lang w:val="en-US"/>
        </w:rPr>
      </w:pPr>
    </w:p>
    <w:p w14:paraId="763060D9" w14:textId="77777777" w:rsidR="00907225" w:rsidRPr="00326BD1" w:rsidRDefault="00907225" w:rsidP="00475A66">
      <w:pPr>
        <w:rPr>
          <w:lang w:val="en-US"/>
        </w:rPr>
      </w:pPr>
    </w:p>
    <w:p w14:paraId="39005D78" w14:textId="77777777" w:rsidR="00907225" w:rsidRPr="00326BD1" w:rsidRDefault="00907225" w:rsidP="00475A66">
      <w:pPr>
        <w:rPr>
          <w:lang w:val="en-US"/>
        </w:rPr>
      </w:pPr>
    </w:p>
    <w:p w14:paraId="5E0E8927" w14:textId="77777777" w:rsidR="00907225" w:rsidRPr="00326BD1" w:rsidRDefault="00907225" w:rsidP="00475A66">
      <w:pPr>
        <w:rPr>
          <w:lang w:val="en-US"/>
        </w:rPr>
      </w:pPr>
    </w:p>
    <w:p w14:paraId="6EB07EB9" w14:textId="77777777" w:rsidR="00907225" w:rsidRPr="00326BD1" w:rsidRDefault="00907225" w:rsidP="00475A66">
      <w:pPr>
        <w:rPr>
          <w:lang w:val="en-US"/>
        </w:rPr>
      </w:pPr>
    </w:p>
    <w:p w14:paraId="03FA6C15" w14:textId="77777777" w:rsidR="006769F6" w:rsidRPr="00326BD1" w:rsidRDefault="006769F6" w:rsidP="00475A66">
      <w:pPr>
        <w:rPr>
          <w:lang w:val="en-US"/>
        </w:rPr>
      </w:pPr>
    </w:p>
    <w:p w14:paraId="2884563B" w14:textId="305BFAC0" w:rsidR="003D7B21" w:rsidRDefault="00326BD1" w:rsidP="003D7B21">
      <w:pPr>
        <w:rPr>
          <w:rStyle w:val="Typografi1"/>
          <w:lang w:val="en-US"/>
        </w:rPr>
      </w:pPr>
      <w:r w:rsidRPr="00326BD1">
        <w:rPr>
          <w:rStyle w:val="Typografi1"/>
          <w:lang w:val="en-US"/>
        </w:rPr>
        <w:t xml:space="preserve">Ms. </w:t>
      </w:r>
      <w:r w:rsidR="008B1171">
        <w:rPr>
          <w:rStyle w:val="Typografi1"/>
          <w:lang w:val="en-US"/>
        </w:rPr>
        <w:t>Chairperson</w:t>
      </w:r>
      <w:r>
        <w:rPr>
          <w:rStyle w:val="Typografi1"/>
          <w:lang w:val="en-US"/>
        </w:rPr>
        <w:t>, honourable members of the Committee on the Rights of Persons with Disabilities</w:t>
      </w:r>
    </w:p>
    <w:p w14:paraId="7DEF2983" w14:textId="77777777" w:rsidR="00326BD1" w:rsidRDefault="00326BD1" w:rsidP="003D7B21">
      <w:pPr>
        <w:rPr>
          <w:rStyle w:val="Typografi1"/>
          <w:lang w:val="en-US"/>
        </w:rPr>
      </w:pPr>
    </w:p>
    <w:p w14:paraId="58C9968A" w14:textId="7D79697A" w:rsidR="00326BD1" w:rsidRDefault="00326BD1" w:rsidP="003D7B21">
      <w:pPr>
        <w:rPr>
          <w:rStyle w:val="Typografi1"/>
          <w:lang w:val="en-US"/>
        </w:rPr>
      </w:pPr>
      <w:r>
        <w:rPr>
          <w:rStyle w:val="Typografi1"/>
          <w:lang w:val="en-US"/>
        </w:rPr>
        <w:t>On behalf of the Government of Greenland I would like to thank you for this opportunity to report on the status and development of the rights of persons with disabilities in Greenland.</w:t>
      </w:r>
    </w:p>
    <w:p w14:paraId="19652FA7" w14:textId="77777777" w:rsidR="00326BD1" w:rsidRPr="00326BD1" w:rsidRDefault="00326BD1" w:rsidP="003D7B21">
      <w:pPr>
        <w:rPr>
          <w:color w:val="000000" w:themeColor="text1"/>
          <w:lang w:val="en-US"/>
        </w:rPr>
      </w:pPr>
    </w:p>
    <w:p w14:paraId="6044F290" w14:textId="6A2A314D" w:rsidR="008B1171" w:rsidRDefault="008B1171" w:rsidP="008B1171">
      <w:pPr>
        <w:rPr>
          <w:lang w:val="en-US"/>
        </w:rPr>
      </w:pPr>
      <w:r w:rsidRPr="008B1171">
        <w:rPr>
          <w:lang w:val="en-US"/>
        </w:rPr>
        <w:t>In accordance with international law, the population of Greenland is recognized as a people with the right to self-determination. Since 1979 Greenland has held independent competences within the Realm of Denmark regarding, among other things, social affairs, education and healthcare. In 2009 Greenland gained self-rule, which allows Greenland to make decisions regarding the transfer of further competences and areas of responsibility from the Danish authorities.</w:t>
      </w:r>
    </w:p>
    <w:p w14:paraId="257425CB" w14:textId="77777777" w:rsidR="00020A1F" w:rsidRPr="008B1171" w:rsidRDefault="00020A1F" w:rsidP="008B1171">
      <w:pPr>
        <w:rPr>
          <w:lang w:val="en-US"/>
        </w:rPr>
      </w:pPr>
    </w:p>
    <w:p w14:paraId="501A6616" w14:textId="77777777" w:rsidR="008B1171" w:rsidRPr="008B1171" w:rsidRDefault="008B1171" w:rsidP="008B1171">
      <w:pPr>
        <w:rPr>
          <w:lang w:val="en-US"/>
        </w:rPr>
      </w:pPr>
      <w:r w:rsidRPr="008B1171">
        <w:rPr>
          <w:lang w:val="en-US"/>
        </w:rPr>
        <w:t>The government of Greenland has taken into consideration the recommendations of the committee and implemented new measures to improve areas that caused concern.</w:t>
      </w:r>
    </w:p>
    <w:p w14:paraId="24291D61" w14:textId="77777777" w:rsidR="00020A1F" w:rsidRDefault="00020A1F" w:rsidP="008B1171">
      <w:pPr>
        <w:rPr>
          <w:lang w:val="en-US"/>
        </w:rPr>
      </w:pPr>
    </w:p>
    <w:p w14:paraId="51915BAA" w14:textId="07D52547" w:rsidR="00070ED0" w:rsidRDefault="008B1171" w:rsidP="008B1171">
      <w:pPr>
        <w:rPr>
          <w:lang w:val="en-US"/>
        </w:rPr>
      </w:pPr>
      <w:r w:rsidRPr="008B1171">
        <w:rPr>
          <w:lang w:val="en-US"/>
        </w:rPr>
        <w:t xml:space="preserve">Overall, the government of Greenland strives to improve social welfare and ensure that Greenland meets the UN Convention on the Rights of </w:t>
      </w:r>
      <w:r w:rsidR="00020A1F">
        <w:rPr>
          <w:lang w:val="en-US"/>
        </w:rPr>
        <w:t>Persons with Disabilities</w:t>
      </w:r>
      <w:r w:rsidRPr="008B1171">
        <w:rPr>
          <w:lang w:val="en-US"/>
        </w:rPr>
        <w:t xml:space="preserve">. </w:t>
      </w:r>
      <w:r w:rsidR="00070ED0">
        <w:rPr>
          <w:lang w:val="en-US"/>
        </w:rPr>
        <w:t xml:space="preserve">This </w:t>
      </w:r>
      <w:r w:rsidRPr="008B1171">
        <w:rPr>
          <w:lang w:val="en-US"/>
        </w:rPr>
        <w:t xml:space="preserve">includes a focus on </w:t>
      </w:r>
      <w:r w:rsidR="00070ED0">
        <w:rPr>
          <w:lang w:val="en-US"/>
        </w:rPr>
        <w:t xml:space="preserve">the right for every person with disabilities to coordinated, coherent and </w:t>
      </w:r>
      <w:r w:rsidRPr="008B1171">
        <w:rPr>
          <w:lang w:val="en-US"/>
        </w:rPr>
        <w:t xml:space="preserve">holistic </w:t>
      </w:r>
      <w:r w:rsidR="00070ED0">
        <w:rPr>
          <w:lang w:val="en-US"/>
        </w:rPr>
        <w:t>support, which considers all aspects of the person and the person’s life.</w:t>
      </w:r>
    </w:p>
    <w:p w14:paraId="6A88C40B" w14:textId="77777777" w:rsidR="00070ED0" w:rsidRDefault="00070ED0" w:rsidP="008B1171">
      <w:pPr>
        <w:rPr>
          <w:lang w:val="en-US"/>
        </w:rPr>
      </w:pPr>
    </w:p>
    <w:p w14:paraId="0560A52D" w14:textId="62108A12" w:rsidR="00070ED0" w:rsidRDefault="00DA62A0" w:rsidP="008B1171">
      <w:pPr>
        <w:rPr>
          <w:lang w:val="en-US"/>
        </w:rPr>
      </w:pPr>
      <w:r>
        <w:rPr>
          <w:lang w:val="en-US"/>
        </w:rPr>
        <w:t xml:space="preserve">This year Greenland takes </w:t>
      </w:r>
      <w:r w:rsidR="00A22F0D">
        <w:rPr>
          <w:lang w:val="en-US"/>
        </w:rPr>
        <w:t>2</w:t>
      </w:r>
      <w:r>
        <w:rPr>
          <w:lang w:val="en-US"/>
        </w:rPr>
        <w:t xml:space="preserve"> important legal step</w:t>
      </w:r>
      <w:r w:rsidR="00A22F0D">
        <w:rPr>
          <w:lang w:val="en-US"/>
        </w:rPr>
        <w:t>s</w:t>
      </w:r>
      <w:r>
        <w:rPr>
          <w:lang w:val="en-US"/>
        </w:rPr>
        <w:t xml:space="preserve"> forward </w:t>
      </w:r>
      <w:r w:rsidR="003C01A1">
        <w:rPr>
          <w:lang w:val="en-US"/>
        </w:rPr>
        <w:t>to</w:t>
      </w:r>
      <w:r>
        <w:rPr>
          <w:lang w:val="en-US"/>
        </w:rPr>
        <w:t xml:space="preserve"> </w:t>
      </w:r>
      <w:r w:rsidRPr="00DA62A0">
        <w:rPr>
          <w:lang w:val="en-US"/>
        </w:rPr>
        <w:t>improv</w:t>
      </w:r>
      <w:r w:rsidR="003C01A1">
        <w:rPr>
          <w:lang w:val="en-US"/>
        </w:rPr>
        <w:t>e</w:t>
      </w:r>
      <w:r>
        <w:rPr>
          <w:lang w:val="en-US"/>
        </w:rPr>
        <w:t xml:space="preserve"> the </w:t>
      </w:r>
      <w:r w:rsidRPr="00DA62A0">
        <w:rPr>
          <w:lang w:val="en-US"/>
        </w:rPr>
        <w:t>rights</w:t>
      </w:r>
      <w:r>
        <w:rPr>
          <w:lang w:val="en-US"/>
        </w:rPr>
        <w:t xml:space="preserve"> for persons with disabilities. </w:t>
      </w:r>
      <w:r w:rsidR="00625E83">
        <w:rPr>
          <w:lang w:val="en-US"/>
        </w:rPr>
        <w:t xml:space="preserve">In Spring </w:t>
      </w:r>
      <w:r>
        <w:rPr>
          <w:lang w:val="en-US"/>
        </w:rPr>
        <w:t xml:space="preserve">Greenland’s parliament has passed a new </w:t>
      </w:r>
      <w:r w:rsidR="00625E83">
        <w:rPr>
          <w:lang w:val="en-US"/>
        </w:rPr>
        <w:t>act</w:t>
      </w:r>
      <w:r>
        <w:rPr>
          <w:lang w:val="en-US"/>
        </w:rPr>
        <w:t xml:space="preserve"> on </w:t>
      </w:r>
      <w:r w:rsidRPr="00DA62A0">
        <w:rPr>
          <w:lang w:val="en-US"/>
        </w:rPr>
        <w:t>equality and anti-discrimination</w:t>
      </w:r>
      <w:r>
        <w:rPr>
          <w:lang w:val="en-US"/>
        </w:rPr>
        <w:t xml:space="preserve">, </w:t>
      </w:r>
      <w:r w:rsidR="00625E83">
        <w:rPr>
          <w:lang w:val="en-US"/>
        </w:rPr>
        <w:t xml:space="preserve">which </w:t>
      </w:r>
      <w:r>
        <w:rPr>
          <w:lang w:val="en-US"/>
        </w:rPr>
        <w:t>includ</w:t>
      </w:r>
      <w:r w:rsidR="00625E83">
        <w:rPr>
          <w:lang w:val="en-US"/>
        </w:rPr>
        <w:t>es the</w:t>
      </w:r>
      <w:r>
        <w:rPr>
          <w:lang w:val="en-US"/>
        </w:rPr>
        <w:t xml:space="preserve"> </w:t>
      </w:r>
      <w:r w:rsidRPr="00DA62A0">
        <w:rPr>
          <w:lang w:val="en-US"/>
        </w:rPr>
        <w:t xml:space="preserve">establishment of </w:t>
      </w:r>
      <w:r>
        <w:rPr>
          <w:lang w:val="en-US"/>
        </w:rPr>
        <w:t xml:space="preserve">an </w:t>
      </w:r>
      <w:r w:rsidRPr="00DA62A0">
        <w:rPr>
          <w:lang w:val="en-US"/>
        </w:rPr>
        <w:t>equal treatment board</w:t>
      </w:r>
      <w:r>
        <w:rPr>
          <w:lang w:val="en-US"/>
        </w:rPr>
        <w:t>.</w:t>
      </w:r>
    </w:p>
    <w:p w14:paraId="53C46EB8" w14:textId="0DF4B367" w:rsidR="00A90F63" w:rsidRDefault="00625E83" w:rsidP="00475A66">
      <w:pPr>
        <w:rPr>
          <w:lang w:val="en-US"/>
        </w:rPr>
      </w:pPr>
      <w:r>
        <w:rPr>
          <w:lang w:val="en-US"/>
        </w:rPr>
        <w:t xml:space="preserve">In Autumn Greenland’s parliament will </w:t>
      </w:r>
      <w:r w:rsidRPr="00625E83">
        <w:rPr>
          <w:lang w:val="en-US"/>
        </w:rPr>
        <w:t>process a</w:t>
      </w:r>
      <w:r>
        <w:rPr>
          <w:lang w:val="en-US"/>
        </w:rPr>
        <w:t>n</w:t>
      </w:r>
      <w:r w:rsidRPr="00625E83">
        <w:rPr>
          <w:lang w:val="en-US"/>
        </w:rPr>
        <w:t xml:space="preserve"> </w:t>
      </w:r>
      <w:r>
        <w:rPr>
          <w:lang w:val="en-US"/>
        </w:rPr>
        <w:t>act on support for persons with disabilities, which includes more rights than the current act</w:t>
      </w:r>
      <w:r w:rsidR="004F52DD">
        <w:rPr>
          <w:lang w:val="en-US"/>
        </w:rPr>
        <w:t xml:space="preserve"> and mandatory digital case management</w:t>
      </w:r>
      <w:r>
        <w:rPr>
          <w:lang w:val="en-US"/>
        </w:rPr>
        <w:t>.</w:t>
      </w:r>
    </w:p>
    <w:p w14:paraId="1A526E00" w14:textId="77777777" w:rsidR="00625E83" w:rsidRDefault="00625E83" w:rsidP="00475A66">
      <w:pPr>
        <w:rPr>
          <w:lang w:val="en-US"/>
        </w:rPr>
      </w:pPr>
    </w:p>
    <w:p w14:paraId="6D361135" w14:textId="0B87178A" w:rsidR="00625E83" w:rsidRPr="00FD31EE" w:rsidRDefault="00FD31EE" w:rsidP="00475A66">
      <w:pPr>
        <w:rPr>
          <w:lang w:val="en-US"/>
        </w:rPr>
      </w:pPr>
      <w:r w:rsidRPr="00FD31EE">
        <w:rPr>
          <w:lang w:val="en-US"/>
        </w:rPr>
        <w:t>Greenland is facing many c</w:t>
      </w:r>
      <w:r>
        <w:rPr>
          <w:lang w:val="en-US"/>
        </w:rPr>
        <w:t xml:space="preserve">hallenges trying to improve the conditions for persons with disabilities. The geography and long distances </w:t>
      </w:r>
      <w:r w:rsidRPr="00FD31EE">
        <w:rPr>
          <w:lang w:val="en-US"/>
        </w:rPr>
        <w:t>between inhabited areas</w:t>
      </w:r>
      <w:r>
        <w:rPr>
          <w:lang w:val="en-US"/>
        </w:rPr>
        <w:t xml:space="preserve"> in combination with a small population and lack of </w:t>
      </w:r>
      <w:r w:rsidRPr="00FD31EE">
        <w:rPr>
          <w:lang w:val="en-US"/>
        </w:rPr>
        <w:t>trained workforce</w:t>
      </w:r>
      <w:r>
        <w:rPr>
          <w:lang w:val="en-US"/>
        </w:rPr>
        <w:t xml:space="preserve"> makes it difficult to meet all the needs of persons with disabilities.  </w:t>
      </w:r>
    </w:p>
    <w:p w14:paraId="11DC44F9" w14:textId="77777777" w:rsidR="00625E83" w:rsidRPr="00FD31EE" w:rsidRDefault="00625E83" w:rsidP="00475A66">
      <w:pPr>
        <w:rPr>
          <w:lang w:val="en-US"/>
        </w:rPr>
      </w:pPr>
    </w:p>
    <w:p w14:paraId="4B601DF1" w14:textId="3D4FC05C" w:rsidR="00625E83" w:rsidRPr="00117DC3" w:rsidRDefault="00117DC3" w:rsidP="00475A66">
      <w:pPr>
        <w:rPr>
          <w:lang w:val="en-US"/>
        </w:rPr>
      </w:pPr>
      <w:r w:rsidRPr="00117DC3">
        <w:rPr>
          <w:lang w:val="en-US"/>
        </w:rPr>
        <w:t xml:space="preserve">The government of Greenland </w:t>
      </w:r>
      <w:r w:rsidR="00641A66">
        <w:rPr>
          <w:lang w:val="en-US"/>
        </w:rPr>
        <w:t>has just published</w:t>
      </w:r>
      <w:r w:rsidRPr="00117DC3">
        <w:rPr>
          <w:lang w:val="en-US"/>
        </w:rPr>
        <w:t xml:space="preserve"> a </w:t>
      </w:r>
      <w:r>
        <w:rPr>
          <w:lang w:val="en-US"/>
        </w:rPr>
        <w:t xml:space="preserve">comprehensive cross-sectoral human rights-based national disability action </w:t>
      </w:r>
      <w:r w:rsidRPr="00117DC3">
        <w:rPr>
          <w:lang w:val="en-US"/>
        </w:rPr>
        <w:t>plan</w:t>
      </w:r>
      <w:r>
        <w:rPr>
          <w:lang w:val="en-US"/>
        </w:rPr>
        <w:t xml:space="preserve"> for the next 10 years. Our 5 </w:t>
      </w:r>
      <w:r w:rsidRPr="00117DC3">
        <w:rPr>
          <w:lang w:val="en-US"/>
        </w:rPr>
        <w:t>municipalities</w:t>
      </w:r>
      <w:r>
        <w:rPr>
          <w:lang w:val="en-US"/>
        </w:rPr>
        <w:t xml:space="preserve">, the </w:t>
      </w:r>
      <w:r w:rsidR="00F75D18">
        <w:rPr>
          <w:lang w:val="en-US"/>
        </w:rPr>
        <w:t xml:space="preserve">Handicaptalsmand (Spokesperson for persons with disabilities), </w:t>
      </w:r>
      <w:r w:rsidR="00934908">
        <w:rPr>
          <w:lang w:val="en-US"/>
        </w:rPr>
        <w:t xml:space="preserve">and other stakeholders </w:t>
      </w:r>
      <w:r w:rsidR="00934908" w:rsidRPr="00934908">
        <w:rPr>
          <w:lang w:val="en-US"/>
        </w:rPr>
        <w:t>in the field of disability</w:t>
      </w:r>
      <w:r w:rsidR="00934908">
        <w:rPr>
          <w:lang w:val="en-US"/>
        </w:rPr>
        <w:t xml:space="preserve"> have contributed to the action plan. </w:t>
      </w:r>
    </w:p>
    <w:p w14:paraId="3061CDE8" w14:textId="77777777" w:rsidR="00625E83" w:rsidRPr="00117DC3" w:rsidRDefault="00625E83" w:rsidP="00475A66">
      <w:pPr>
        <w:rPr>
          <w:lang w:val="en-US"/>
        </w:rPr>
      </w:pPr>
    </w:p>
    <w:p w14:paraId="1EB58D33" w14:textId="2D9A6CC9" w:rsidR="00625E83" w:rsidRDefault="00625E83" w:rsidP="00475A66">
      <w:pPr>
        <w:rPr>
          <w:lang w:val="en-US"/>
        </w:rPr>
      </w:pPr>
      <w:r>
        <w:rPr>
          <w:lang w:val="en-US"/>
        </w:rPr>
        <w:t>On behalf of the government of Greenland I would like to thank the committee for its interest in improving the conditions of the persons with disabilities in Greenland.</w:t>
      </w:r>
    </w:p>
    <w:p w14:paraId="3C55C776" w14:textId="77777777" w:rsidR="00625E83" w:rsidRDefault="00625E83" w:rsidP="00475A66">
      <w:pPr>
        <w:rPr>
          <w:lang w:val="en-US"/>
        </w:rPr>
      </w:pPr>
    </w:p>
    <w:p w14:paraId="26AB7B58" w14:textId="43662738" w:rsidR="00625E83" w:rsidRPr="00326BD1" w:rsidRDefault="00625E83" w:rsidP="00475A66">
      <w:pPr>
        <w:rPr>
          <w:lang w:val="en-US"/>
        </w:rPr>
      </w:pPr>
      <w:r>
        <w:rPr>
          <w:lang w:val="en-US"/>
        </w:rPr>
        <w:t xml:space="preserve">Greenland will listen carefully to the recommendations of the committee and include them in our future efforts in this area. </w:t>
      </w:r>
    </w:p>
    <w:p w14:paraId="31D864A2" w14:textId="77777777" w:rsidR="00A90F63" w:rsidRPr="00326BD1" w:rsidRDefault="00A90F63" w:rsidP="00475A66">
      <w:pPr>
        <w:rPr>
          <w:lang w:val="en-US"/>
        </w:rPr>
      </w:pPr>
    </w:p>
    <w:p w14:paraId="559961E2" w14:textId="77777777" w:rsidR="00A90F63" w:rsidRPr="00326BD1" w:rsidRDefault="00A90F63" w:rsidP="00475A66">
      <w:pPr>
        <w:rPr>
          <w:lang w:val="en-US"/>
        </w:rPr>
      </w:pPr>
    </w:p>
    <w:p w14:paraId="784CFC6E" w14:textId="77777777" w:rsidR="00A90F63" w:rsidRPr="00326BD1" w:rsidRDefault="00A90F63" w:rsidP="00B217C7">
      <w:pPr>
        <w:tabs>
          <w:tab w:val="left" w:pos="2855"/>
        </w:tabs>
        <w:rPr>
          <w:lang w:val="en-US"/>
        </w:rPr>
      </w:pPr>
    </w:p>
    <w:p w14:paraId="3C7D064A" w14:textId="77777777" w:rsidR="00A90F63" w:rsidRPr="00326BD1" w:rsidRDefault="00A90F63" w:rsidP="00475A66">
      <w:pPr>
        <w:rPr>
          <w:lang w:val="en-US"/>
        </w:rPr>
      </w:pPr>
    </w:p>
    <w:p w14:paraId="23672851" w14:textId="77777777" w:rsidR="00A90F63" w:rsidRPr="00326BD1" w:rsidRDefault="00A90F63" w:rsidP="00475A66">
      <w:pPr>
        <w:rPr>
          <w:lang w:val="en-US"/>
        </w:rPr>
      </w:pPr>
    </w:p>
    <w:p w14:paraId="3BD4772B" w14:textId="77777777" w:rsidR="00A90F63" w:rsidRPr="00DA62A0" w:rsidRDefault="00A90F63" w:rsidP="00475A66">
      <w:pPr>
        <w:rPr>
          <w:lang w:val="en-US"/>
        </w:rPr>
      </w:pPr>
    </w:p>
    <w:p w14:paraId="60EC81F6" w14:textId="77777777" w:rsidR="00970D5E" w:rsidRPr="00DA62A0" w:rsidRDefault="00970D5E" w:rsidP="00475A66">
      <w:pPr>
        <w:rPr>
          <w:lang w:val="en-US"/>
        </w:rPr>
      </w:pPr>
    </w:p>
    <w:p w14:paraId="6C42B64C" w14:textId="77777777" w:rsidR="00880ED0" w:rsidRPr="00DA62A0" w:rsidRDefault="00880ED0" w:rsidP="00475A66">
      <w:pPr>
        <w:rPr>
          <w:lang w:val="en-US"/>
        </w:rPr>
      </w:pPr>
    </w:p>
    <w:sectPr w:rsidR="00880ED0" w:rsidRPr="00DA62A0">
      <w:headerReference w:type="default" r:id="rId9"/>
      <w:footerReference w:type="default" r:id="rId10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92012" w14:textId="77777777" w:rsidR="007C61EE" w:rsidRDefault="007C61EE" w:rsidP="00475A66">
      <w:pPr>
        <w:spacing w:line="240" w:lineRule="auto"/>
      </w:pPr>
      <w:r>
        <w:separator/>
      </w:r>
    </w:p>
  </w:endnote>
  <w:endnote w:type="continuationSeparator" w:id="0">
    <w:p w14:paraId="69AF58EC" w14:textId="77777777" w:rsidR="007C61EE" w:rsidRDefault="007C61EE" w:rsidP="00475A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0084586"/>
      <w:docPartObj>
        <w:docPartGallery w:val="Page Numbers (Bottom of Page)"/>
        <w:docPartUnique/>
      </w:docPartObj>
    </w:sdtPr>
    <w:sdtEndPr/>
    <w:sdtContent>
      <w:p w14:paraId="6EF1BEA2" w14:textId="77777777" w:rsidR="00891658" w:rsidRDefault="0089165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2B2C63" w14:textId="77777777" w:rsidR="00891658" w:rsidRDefault="008916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0A0D1" w14:textId="77777777" w:rsidR="007C61EE" w:rsidRDefault="007C61EE" w:rsidP="00475A66">
      <w:pPr>
        <w:spacing w:line="240" w:lineRule="auto"/>
      </w:pPr>
      <w:r>
        <w:separator/>
      </w:r>
    </w:p>
  </w:footnote>
  <w:footnote w:type="continuationSeparator" w:id="0">
    <w:p w14:paraId="3AEFFCC0" w14:textId="77777777" w:rsidR="007C61EE" w:rsidRDefault="007C61EE" w:rsidP="00475A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B5FFE" w14:textId="77777777" w:rsidR="00A91298" w:rsidRPr="00E34D71" w:rsidRDefault="00A91298" w:rsidP="00A91298">
    <w:pPr>
      <w:tabs>
        <w:tab w:val="center" w:pos="4819"/>
        <w:tab w:val="right" w:pos="9638"/>
      </w:tabs>
      <w:spacing w:line="276" w:lineRule="auto"/>
      <w:ind w:right="3288"/>
      <w:rPr>
        <w:rFonts w:cs="Arial"/>
        <w:sz w:val="14"/>
        <w:szCs w:val="14"/>
      </w:rPr>
    </w:pPr>
    <w:r w:rsidRPr="00475A66">
      <w:rPr>
        <w:noProof/>
        <w:lang w:eastAsia="da-DK"/>
      </w:rPr>
      <w:drawing>
        <wp:anchor distT="0" distB="0" distL="114300" distR="114300" simplePos="0" relativeHeight="251659264" behindDoc="0" locked="0" layoutInCell="1" allowOverlap="1" wp14:anchorId="1D107E5C" wp14:editId="1CCC5C73">
          <wp:simplePos x="0" y="0"/>
          <wp:positionH relativeFrom="column">
            <wp:posOffset>4325620</wp:posOffset>
          </wp:positionH>
          <wp:positionV relativeFrom="page">
            <wp:posOffset>265477</wp:posOffset>
          </wp:positionV>
          <wp:extent cx="2163445" cy="713105"/>
          <wp:effectExtent l="0" t="0" r="8255" b="0"/>
          <wp:wrapNone/>
          <wp:docPr id="8" name="Billed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sbjørn med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445" cy="713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34D71">
      <w:rPr>
        <w:rFonts w:cs="Arial"/>
        <w:sz w:val="14"/>
        <w:szCs w:val="14"/>
      </w:rPr>
      <w:t>Meeqqanut Inuusuttunu</w:t>
    </w:r>
    <w:r w:rsidR="00C1618C">
      <w:rPr>
        <w:rFonts w:cs="Arial"/>
        <w:sz w:val="14"/>
        <w:szCs w:val="14"/>
      </w:rPr>
      <w:t xml:space="preserve">llu </w:t>
    </w:r>
    <w:r w:rsidRPr="00E34D71">
      <w:rPr>
        <w:rFonts w:cs="Arial"/>
        <w:sz w:val="14"/>
        <w:szCs w:val="14"/>
      </w:rPr>
      <w:t>Naalakkersuisoqarfik</w:t>
    </w:r>
  </w:p>
  <w:p w14:paraId="3A5E3CA2" w14:textId="77777777" w:rsidR="00A91298" w:rsidRDefault="00A91298" w:rsidP="00A91298">
    <w:pPr>
      <w:tabs>
        <w:tab w:val="center" w:pos="4819"/>
        <w:tab w:val="right" w:pos="9638"/>
      </w:tabs>
      <w:spacing w:line="360" w:lineRule="auto"/>
    </w:pPr>
    <w:r w:rsidRPr="00475A66">
      <w:rPr>
        <w:rFonts w:cs="Arial"/>
        <w:sz w:val="14"/>
        <w:szCs w:val="14"/>
      </w:rPr>
      <w:t xml:space="preserve">Departementet for </w:t>
    </w:r>
    <w:r>
      <w:rPr>
        <w:rFonts w:cs="Arial"/>
        <w:sz w:val="14"/>
        <w:szCs w:val="14"/>
      </w:rPr>
      <w:t>Børn</w:t>
    </w:r>
    <w:r w:rsidR="00C1618C">
      <w:rPr>
        <w:rFonts w:cs="Arial"/>
        <w:sz w:val="14"/>
        <w:szCs w:val="14"/>
      </w:rPr>
      <w:t xml:space="preserve"> og</w:t>
    </w:r>
    <w:r>
      <w:rPr>
        <w:rFonts w:cs="Arial"/>
        <w:sz w:val="14"/>
        <w:szCs w:val="14"/>
      </w:rPr>
      <w:t xml:space="preserve"> Unge</w:t>
    </w:r>
  </w:p>
  <w:p w14:paraId="4C48F6E1" w14:textId="77777777" w:rsidR="00970D5E" w:rsidRPr="00D2726E" w:rsidRDefault="00970D5E" w:rsidP="00475A66">
    <w:pPr>
      <w:tabs>
        <w:tab w:val="center" w:pos="4819"/>
        <w:tab w:val="right" w:pos="9638"/>
      </w:tabs>
      <w:spacing w:line="360" w:lineRule="auto"/>
    </w:pPr>
  </w:p>
  <w:p w14:paraId="26340263" w14:textId="77777777" w:rsidR="00475A66" w:rsidRPr="00D2726E" w:rsidRDefault="00475A66" w:rsidP="00D2726E">
    <w:pPr>
      <w:tabs>
        <w:tab w:val="center" w:pos="4819"/>
        <w:tab w:val="right" w:pos="9638"/>
      </w:tabs>
      <w:spacing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304"/>
  <w:hyphenationZone w:val="425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31D"/>
    <w:rsid w:val="0000792D"/>
    <w:rsid w:val="00020A1F"/>
    <w:rsid w:val="00047DE2"/>
    <w:rsid w:val="00070ED0"/>
    <w:rsid w:val="00073796"/>
    <w:rsid w:val="000C3183"/>
    <w:rsid w:val="000D5D1F"/>
    <w:rsid w:val="000E140B"/>
    <w:rsid w:val="000E2E57"/>
    <w:rsid w:val="000E37A2"/>
    <w:rsid w:val="00117DC3"/>
    <w:rsid w:val="001526BC"/>
    <w:rsid w:val="002707D5"/>
    <w:rsid w:val="00296880"/>
    <w:rsid w:val="002A452C"/>
    <w:rsid w:val="002B1DA6"/>
    <w:rsid w:val="00326BD1"/>
    <w:rsid w:val="00365F33"/>
    <w:rsid w:val="00393345"/>
    <w:rsid w:val="003B4911"/>
    <w:rsid w:val="003B53C5"/>
    <w:rsid w:val="003C01A1"/>
    <w:rsid w:val="003D10CD"/>
    <w:rsid w:val="003D7B21"/>
    <w:rsid w:val="00460DDC"/>
    <w:rsid w:val="00475A66"/>
    <w:rsid w:val="00491940"/>
    <w:rsid w:val="004F52DD"/>
    <w:rsid w:val="0050798F"/>
    <w:rsid w:val="00525CAB"/>
    <w:rsid w:val="0057600E"/>
    <w:rsid w:val="005C6F07"/>
    <w:rsid w:val="005E2EC3"/>
    <w:rsid w:val="00623C22"/>
    <w:rsid w:val="00625E83"/>
    <w:rsid w:val="00641A66"/>
    <w:rsid w:val="0067670D"/>
    <w:rsid w:val="006769F6"/>
    <w:rsid w:val="006D59AA"/>
    <w:rsid w:val="006E11F2"/>
    <w:rsid w:val="006E4152"/>
    <w:rsid w:val="006F426A"/>
    <w:rsid w:val="00702106"/>
    <w:rsid w:val="00703A97"/>
    <w:rsid w:val="00791136"/>
    <w:rsid w:val="007C61EE"/>
    <w:rsid w:val="007E7202"/>
    <w:rsid w:val="0084188C"/>
    <w:rsid w:val="00846FBE"/>
    <w:rsid w:val="00880ED0"/>
    <w:rsid w:val="00891658"/>
    <w:rsid w:val="008B1171"/>
    <w:rsid w:val="008C11A1"/>
    <w:rsid w:val="008C1AAA"/>
    <w:rsid w:val="008D2835"/>
    <w:rsid w:val="00907225"/>
    <w:rsid w:val="00934908"/>
    <w:rsid w:val="00970D5E"/>
    <w:rsid w:val="0098429C"/>
    <w:rsid w:val="009C070C"/>
    <w:rsid w:val="009E2C16"/>
    <w:rsid w:val="00A22F0D"/>
    <w:rsid w:val="00A45FB4"/>
    <w:rsid w:val="00A65F51"/>
    <w:rsid w:val="00A706B9"/>
    <w:rsid w:val="00A721B8"/>
    <w:rsid w:val="00A737F7"/>
    <w:rsid w:val="00A81AAA"/>
    <w:rsid w:val="00A90F63"/>
    <w:rsid w:val="00A91298"/>
    <w:rsid w:val="00AF4621"/>
    <w:rsid w:val="00B0796F"/>
    <w:rsid w:val="00B217C7"/>
    <w:rsid w:val="00B36487"/>
    <w:rsid w:val="00B57562"/>
    <w:rsid w:val="00B84340"/>
    <w:rsid w:val="00B90647"/>
    <w:rsid w:val="00BA0550"/>
    <w:rsid w:val="00BA097A"/>
    <w:rsid w:val="00BC0CFA"/>
    <w:rsid w:val="00BC3EAE"/>
    <w:rsid w:val="00C1618C"/>
    <w:rsid w:val="00C41C91"/>
    <w:rsid w:val="00C62B8B"/>
    <w:rsid w:val="00C94723"/>
    <w:rsid w:val="00D2726E"/>
    <w:rsid w:val="00D46C3F"/>
    <w:rsid w:val="00D90FCE"/>
    <w:rsid w:val="00DA62A0"/>
    <w:rsid w:val="00E34D71"/>
    <w:rsid w:val="00E55CA5"/>
    <w:rsid w:val="00EB347A"/>
    <w:rsid w:val="00EF231D"/>
    <w:rsid w:val="00F75D18"/>
    <w:rsid w:val="00FD31EE"/>
    <w:rsid w:val="00FE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2C823"/>
  <w15:docId w15:val="{A0F12A10-BFA6-4E28-966D-B33C22E17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A66"/>
    <w:pPr>
      <w:spacing w:after="0" w:line="280" w:lineRule="atLeast"/>
      <w:jc w:val="both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lle">
    <w:name w:val="Lille"/>
    <w:basedOn w:val="Normal"/>
    <w:link w:val="LilleTegn"/>
    <w:rsid w:val="00475A66"/>
    <w:pPr>
      <w:spacing w:line="200" w:lineRule="atLeast"/>
      <w:jc w:val="right"/>
    </w:pPr>
    <w:rPr>
      <w:sz w:val="14"/>
    </w:rPr>
  </w:style>
  <w:style w:type="character" w:customStyle="1" w:styleId="LilleTegn">
    <w:name w:val="Lille Tegn"/>
    <w:link w:val="Lille"/>
    <w:rsid w:val="00475A66"/>
    <w:rPr>
      <w:rFonts w:ascii="Arial" w:eastAsia="Times New Roman" w:hAnsi="Arial" w:cs="Times New Roman"/>
      <w:sz w:val="14"/>
      <w:szCs w:val="24"/>
    </w:rPr>
  </w:style>
  <w:style w:type="character" w:styleId="PlaceholderText">
    <w:name w:val="Placeholder Text"/>
    <w:basedOn w:val="DefaultParagraphFont"/>
    <w:uiPriority w:val="99"/>
    <w:semiHidden/>
    <w:rsid w:val="00475A66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475A66"/>
    <w:pPr>
      <w:tabs>
        <w:tab w:val="center" w:pos="4819"/>
        <w:tab w:val="right" w:pos="9638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5A66"/>
    <w:rPr>
      <w:rFonts w:ascii="Arial" w:eastAsia="Times New Roman" w:hAnsi="Arial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unhideWhenUsed/>
    <w:rsid w:val="00475A66"/>
    <w:pPr>
      <w:tabs>
        <w:tab w:val="center" w:pos="4819"/>
        <w:tab w:val="right" w:pos="9638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5A66"/>
    <w:rPr>
      <w:rFonts w:ascii="Arial" w:eastAsia="Times New Roman" w:hAnsi="Arial" w:cs="Times New Roman"/>
      <w:sz w:val="20"/>
      <w:szCs w:val="24"/>
    </w:rPr>
  </w:style>
  <w:style w:type="character" w:customStyle="1" w:styleId="Typografi1">
    <w:name w:val="Typografi1"/>
    <w:uiPriority w:val="1"/>
    <w:rsid w:val="00475A66"/>
    <w:rPr>
      <w:rFonts w:ascii="Arial" w:hAnsi="Arial"/>
      <w:sz w:val="20"/>
    </w:rPr>
  </w:style>
  <w:style w:type="character" w:customStyle="1" w:styleId="Typografi2">
    <w:name w:val="Typografi2"/>
    <w:basedOn w:val="DefaultParagraphFont"/>
    <w:uiPriority w:val="1"/>
    <w:rsid w:val="006769F6"/>
    <w:rPr>
      <w:rFonts w:ascii="Arial" w:hAnsi="Arial"/>
      <w:sz w:val="14"/>
    </w:rPr>
  </w:style>
  <w:style w:type="character" w:customStyle="1" w:styleId="Typografi3">
    <w:name w:val="Typografi3"/>
    <w:basedOn w:val="DefaultParagraphFont"/>
    <w:uiPriority w:val="1"/>
    <w:rsid w:val="00047DE2"/>
    <w:rPr>
      <w:rFonts w:ascii="Arial" w:hAnsi="Arial"/>
      <w:b/>
      <w:sz w:val="20"/>
    </w:rPr>
  </w:style>
  <w:style w:type="character" w:customStyle="1" w:styleId="arial10">
    <w:name w:val="arial 10"/>
    <w:aliases w:val="normal"/>
    <w:basedOn w:val="DefaultParagraphFont"/>
    <w:uiPriority w:val="1"/>
    <w:rsid w:val="003D7B21"/>
    <w:rPr>
      <w:rFonts w:ascii="Arial" w:hAnsi="Arial"/>
      <w:color w:val="000000" w:themeColor="text1"/>
      <w:sz w:val="20"/>
    </w:rPr>
  </w:style>
  <w:style w:type="character" w:customStyle="1" w:styleId="Arial100">
    <w:name w:val="Arial 10"/>
    <w:aliases w:val="fed"/>
    <w:basedOn w:val="DefaultParagraphFont"/>
    <w:uiPriority w:val="1"/>
    <w:qFormat/>
    <w:rsid w:val="003D7B21"/>
    <w:rPr>
      <w:rFonts w:ascii="Arial" w:hAnsi="Arial"/>
      <w:b/>
      <w:color w:val="000000" w:themeColor="text1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7C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7C7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720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20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C11A1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12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ol\AppData\Local\cBrain\F2\.tmp\e6dbb65fca124560bd108930e59b5192.dotx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7" ma:contentTypeDescription="Create a new document." ma:contentTypeScope="" ma:versionID="347ad14c0b69420708374533d5283dde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38b3fc36d53f0c5edc5f42dda024225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2024-08-23T07:40:34+00:00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B7C281B7-CCE7-470E-85AF-DF34F39551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2B6BBB-DD87-420E-A7A8-98E0C90DCF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1DEF41-FC01-4FEC-9C36-2BFBAE39CFEC}">
  <ds:schemaRefs>
    <ds:schemaRef ds:uri="http://schemas.microsoft.com/office/infopath/2007/PartnerControls"/>
    <ds:schemaRef ds:uri="http://schemas.openxmlformats.org/package/2006/metadata/core-properties"/>
    <ds:schemaRef ds:uri="c43d6523-f909-4250-bbe1-6bcdc0c7194c"/>
    <ds:schemaRef ds:uri="11a6fe0c-d8de-4390-afb3-d9c7c54181f0"/>
    <ds:schemaRef ds:uri="985ec44e-1bab-4c0b-9df0-6ba128686fc9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www.w3.org/XML/1998/namespace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e6dbb65fca124560bd108930e59b5192.dotx</Template>
  <TotalTime>0</TotalTime>
  <Pages>2</Pages>
  <Words>428</Words>
  <Characters>2444</Characters>
  <Application>Microsoft Office Word</Application>
  <DocSecurity>4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Kalaallit Nunaanni Namminersorlutik Oqartussat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Kirsten Olesen</dc:creator>
  <cp:lastModifiedBy>Robert OUKO</cp:lastModifiedBy>
  <cp:revision>2</cp:revision>
  <cp:lastPrinted>2024-08-09T16:42:00Z</cp:lastPrinted>
  <dcterms:created xsi:type="dcterms:W3CDTF">2024-08-23T07:40:00Z</dcterms:created>
  <dcterms:modified xsi:type="dcterms:W3CDTF">2024-08-23T07:40:00Z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