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F910C" w14:textId="77777777" w:rsidR="00CF28E0" w:rsidRDefault="00D17247" w:rsidP="00CF28E0">
      <w:pPr>
        <w:spacing w:before="120" w:after="0" w:line="240" w:lineRule="auto"/>
        <w:jc w:val="center"/>
        <w:rPr>
          <w:rFonts w:ascii="Arial" w:eastAsia="Times New Roman" w:hAnsi="Arial" w:cs="Arial"/>
          <w:b/>
          <w:lang w:eastAsia="es-ES"/>
        </w:rPr>
      </w:pPr>
      <w:r>
        <w:rPr>
          <w:rFonts w:ascii="Arial" w:eastAsia="Times New Roman" w:hAnsi="Arial" w:cs="Arial"/>
          <w:b/>
          <w:lang w:eastAsia="es-ES"/>
        </w:rPr>
        <w:t>INTERVENCIÓ</w:t>
      </w:r>
      <w:r w:rsidR="00CF28E0" w:rsidRPr="00B678CC">
        <w:rPr>
          <w:rFonts w:ascii="Arial" w:eastAsia="Times New Roman" w:hAnsi="Arial" w:cs="Arial"/>
          <w:b/>
          <w:lang w:eastAsia="es-ES"/>
        </w:rPr>
        <w:t>N DE ESPAÑA</w:t>
      </w:r>
    </w:p>
    <w:p w14:paraId="227C6EB3" w14:textId="77777777" w:rsidR="00CF28E0" w:rsidRPr="00B678CC" w:rsidRDefault="00E953F6" w:rsidP="00CF28E0">
      <w:pPr>
        <w:spacing w:before="120" w:after="0" w:line="240" w:lineRule="auto"/>
        <w:jc w:val="center"/>
        <w:rPr>
          <w:rFonts w:ascii="Arial" w:eastAsia="Times New Roman" w:hAnsi="Arial" w:cs="Arial"/>
          <w:b/>
          <w:lang w:eastAsia="es-ES"/>
        </w:rPr>
      </w:pPr>
      <w:r>
        <w:rPr>
          <w:rFonts w:ascii="Arial" w:eastAsia="Times New Roman" w:hAnsi="Arial" w:cs="Arial"/>
          <w:b/>
          <w:lang w:eastAsia="es-ES"/>
        </w:rPr>
        <w:t>30</w:t>
      </w:r>
      <w:r w:rsidR="00D17247">
        <w:rPr>
          <w:rFonts w:ascii="Arial" w:eastAsia="Times New Roman" w:hAnsi="Arial" w:cs="Arial"/>
          <w:b/>
          <w:lang w:eastAsia="es-ES"/>
        </w:rPr>
        <w:t>ª SESIÓ</w:t>
      </w:r>
      <w:r w:rsidR="00CF28E0" w:rsidRPr="00B678CC">
        <w:rPr>
          <w:rFonts w:ascii="Arial" w:eastAsia="Times New Roman" w:hAnsi="Arial" w:cs="Arial"/>
          <w:b/>
          <w:lang w:eastAsia="es-ES"/>
        </w:rPr>
        <w:t xml:space="preserve">N DEL </w:t>
      </w:r>
      <w:r>
        <w:rPr>
          <w:rFonts w:ascii="Arial" w:eastAsia="Times New Roman" w:hAnsi="Arial" w:cs="Arial"/>
          <w:b/>
          <w:lang w:eastAsia="es-ES"/>
        </w:rPr>
        <w:t>CRPD</w:t>
      </w:r>
    </w:p>
    <w:p w14:paraId="1AAF8DBD" w14:textId="77777777" w:rsidR="00CF28E0" w:rsidRDefault="00CF28E0" w:rsidP="00CF28E0">
      <w:pPr>
        <w:spacing w:before="120" w:after="0" w:line="240" w:lineRule="auto"/>
        <w:jc w:val="center"/>
        <w:rPr>
          <w:rFonts w:ascii="Arial" w:eastAsia="Times New Roman" w:hAnsi="Arial" w:cs="Arial"/>
          <w:b/>
          <w:lang w:eastAsia="es-ES"/>
        </w:rPr>
      </w:pPr>
      <w:r w:rsidRPr="00B678CC">
        <w:rPr>
          <w:rFonts w:ascii="Arial" w:eastAsia="Times New Roman" w:hAnsi="Arial" w:cs="Arial"/>
          <w:b/>
          <w:lang w:eastAsia="es-ES"/>
        </w:rPr>
        <w:t xml:space="preserve">DIÁLOGO </w:t>
      </w:r>
      <w:r w:rsidR="00E953F6">
        <w:rPr>
          <w:rFonts w:ascii="Arial" w:eastAsia="Times New Roman" w:hAnsi="Arial" w:cs="Arial"/>
          <w:b/>
          <w:lang w:eastAsia="es-ES"/>
        </w:rPr>
        <w:t>SEGUIMIENTO CON EL COMITÉ DEL CRPD</w:t>
      </w:r>
    </w:p>
    <w:p w14:paraId="5BDD54CA" w14:textId="77777777" w:rsidR="00991D3C" w:rsidRPr="00B678CC" w:rsidRDefault="00E953F6" w:rsidP="00CF28E0">
      <w:pPr>
        <w:spacing w:before="120" w:after="0" w:line="240" w:lineRule="auto"/>
        <w:jc w:val="center"/>
        <w:rPr>
          <w:rFonts w:ascii="Arial" w:eastAsia="Times New Roman" w:hAnsi="Arial" w:cs="Arial"/>
          <w:b/>
          <w:lang w:eastAsia="es-ES"/>
        </w:rPr>
      </w:pPr>
      <w:r>
        <w:rPr>
          <w:rFonts w:ascii="Arial" w:eastAsia="Times New Roman" w:hAnsi="Arial" w:cs="Arial"/>
          <w:b/>
          <w:lang w:eastAsia="es-ES"/>
        </w:rPr>
        <w:t xml:space="preserve">18 </w:t>
      </w:r>
      <w:r w:rsidR="00467778">
        <w:rPr>
          <w:rFonts w:ascii="Arial" w:eastAsia="Times New Roman" w:hAnsi="Arial" w:cs="Arial"/>
          <w:b/>
          <w:lang w:eastAsia="es-ES"/>
        </w:rPr>
        <w:t xml:space="preserve">de </w:t>
      </w:r>
      <w:r>
        <w:rPr>
          <w:rFonts w:ascii="Arial" w:eastAsia="Times New Roman" w:hAnsi="Arial" w:cs="Arial"/>
          <w:b/>
          <w:lang w:eastAsia="es-ES"/>
        </w:rPr>
        <w:t>marzo</w:t>
      </w:r>
      <w:r w:rsidR="00467778">
        <w:rPr>
          <w:rFonts w:ascii="Arial" w:eastAsia="Times New Roman" w:hAnsi="Arial" w:cs="Arial"/>
          <w:b/>
          <w:lang w:eastAsia="es-ES"/>
        </w:rPr>
        <w:t xml:space="preserve"> de 2024</w:t>
      </w:r>
      <w:r w:rsidR="00283BE9">
        <w:rPr>
          <w:rFonts w:ascii="Arial" w:eastAsia="Times New Roman" w:hAnsi="Arial" w:cs="Arial"/>
          <w:b/>
          <w:lang w:eastAsia="es-ES"/>
        </w:rPr>
        <w:t xml:space="preserve"> </w:t>
      </w:r>
    </w:p>
    <w:p w14:paraId="550AAE03" w14:textId="77777777" w:rsidR="009C7FDC" w:rsidRDefault="009C7FDC" w:rsidP="00E953F6">
      <w:pPr>
        <w:spacing w:line="240" w:lineRule="auto"/>
        <w:jc w:val="both"/>
        <w:rPr>
          <w:rFonts w:ascii="Arial" w:hAnsi="Arial" w:cs="Arial"/>
        </w:rPr>
      </w:pPr>
    </w:p>
    <w:p w14:paraId="15C280C2" w14:textId="77777777" w:rsidR="00B82098" w:rsidRPr="00B82098" w:rsidRDefault="00B82098" w:rsidP="00B82098">
      <w:pPr>
        <w:spacing w:line="240" w:lineRule="auto"/>
        <w:rPr>
          <w:rFonts w:ascii="Arial" w:hAnsi="Arial" w:cs="Arial"/>
        </w:rPr>
      </w:pPr>
      <w:r w:rsidRPr="00B82098">
        <w:rPr>
          <w:rFonts w:ascii="Arial" w:hAnsi="Arial" w:cs="Arial"/>
        </w:rPr>
        <w:t xml:space="preserve">Sr. D. Jesús Martín Blanco </w:t>
      </w:r>
    </w:p>
    <w:p w14:paraId="61D259E2" w14:textId="77777777" w:rsidR="00B82098" w:rsidRPr="00B82098" w:rsidRDefault="00B82098" w:rsidP="00B82098">
      <w:pPr>
        <w:spacing w:line="240" w:lineRule="auto"/>
        <w:rPr>
          <w:rFonts w:ascii="Arial" w:hAnsi="Arial" w:cs="Arial"/>
        </w:rPr>
      </w:pPr>
      <w:r w:rsidRPr="00B82098">
        <w:rPr>
          <w:rFonts w:ascii="Arial" w:hAnsi="Arial" w:cs="Arial"/>
        </w:rPr>
        <w:t>Director General de Derechos de las Personas con Discapacidad</w:t>
      </w:r>
    </w:p>
    <w:p w14:paraId="5DCF10E9" w14:textId="77777777" w:rsidR="00B82098" w:rsidRPr="00B82098" w:rsidRDefault="00B82098" w:rsidP="00B82098">
      <w:pPr>
        <w:spacing w:line="240" w:lineRule="auto"/>
        <w:rPr>
          <w:rFonts w:ascii="Arial" w:hAnsi="Arial" w:cs="Arial"/>
          <w:b/>
        </w:rPr>
      </w:pPr>
      <w:r w:rsidRPr="00B82098">
        <w:rPr>
          <w:rFonts w:ascii="Arial" w:hAnsi="Arial" w:cs="Arial"/>
          <w:b/>
        </w:rPr>
        <w:t xml:space="preserve">MINISTERIO DE DERECHOS SOCIALES, CONSUMO Y AGENDA 2030 </w:t>
      </w:r>
    </w:p>
    <w:p w14:paraId="6BC8A45E" w14:textId="77777777" w:rsidR="007E718E" w:rsidRDefault="007E718E" w:rsidP="00E953F6">
      <w:pPr>
        <w:pStyle w:val="NormalWeb"/>
        <w:spacing w:before="0" w:beforeAutospacing="0" w:after="0" w:afterAutospacing="0"/>
        <w:jc w:val="both"/>
        <w:rPr>
          <w:rFonts w:ascii="Arial" w:hAnsi="Arial" w:cs="Arial"/>
          <w:color w:val="000000"/>
          <w:sz w:val="22"/>
          <w:szCs w:val="22"/>
        </w:rPr>
      </w:pPr>
    </w:p>
    <w:p w14:paraId="0B568F4E" w14:textId="77777777" w:rsidR="007E718E" w:rsidRDefault="00E953F6" w:rsidP="00E953F6">
      <w:pPr>
        <w:pStyle w:val="NormalWeb"/>
        <w:spacing w:before="0" w:beforeAutospacing="0" w:after="0" w:afterAutospacing="0"/>
        <w:jc w:val="both"/>
        <w:rPr>
          <w:rFonts w:ascii="Arial" w:hAnsi="Arial" w:cs="Arial"/>
          <w:color w:val="000000"/>
          <w:sz w:val="22"/>
          <w:szCs w:val="22"/>
        </w:rPr>
      </w:pPr>
      <w:r w:rsidRPr="00E953F6">
        <w:rPr>
          <w:rFonts w:ascii="Arial" w:hAnsi="Arial" w:cs="Arial"/>
          <w:color w:val="000000"/>
          <w:sz w:val="22"/>
          <w:szCs w:val="22"/>
        </w:rPr>
        <w:t>Presidenta</w:t>
      </w:r>
      <w:r w:rsidR="007E718E">
        <w:rPr>
          <w:rFonts w:ascii="Arial" w:hAnsi="Arial" w:cs="Arial"/>
          <w:color w:val="000000"/>
          <w:sz w:val="22"/>
          <w:szCs w:val="22"/>
        </w:rPr>
        <w:t>,</w:t>
      </w:r>
      <w:r w:rsidRPr="00E953F6">
        <w:rPr>
          <w:rFonts w:ascii="Arial" w:hAnsi="Arial" w:cs="Arial"/>
          <w:color w:val="000000"/>
          <w:sz w:val="22"/>
          <w:szCs w:val="22"/>
        </w:rPr>
        <w:t xml:space="preserve"> integrantes del Comité </w:t>
      </w:r>
      <w:r w:rsidR="007E718E">
        <w:rPr>
          <w:rFonts w:ascii="Arial" w:hAnsi="Arial" w:cs="Arial"/>
          <w:color w:val="000000"/>
          <w:sz w:val="22"/>
          <w:szCs w:val="22"/>
        </w:rPr>
        <w:t>es un gusto volver</w:t>
      </w:r>
      <w:r w:rsidRPr="00E953F6">
        <w:rPr>
          <w:rFonts w:ascii="Arial" w:hAnsi="Arial" w:cs="Arial"/>
          <w:color w:val="000000"/>
          <w:sz w:val="22"/>
          <w:szCs w:val="22"/>
        </w:rPr>
        <w:t xml:space="preserve"> a Ginebra para manifestar como ha comentado la directora general el compromiso del Estado español con la educación inclusiva</w:t>
      </w:r>
      <w:r w:rsidR="007E718E">
        <w:rPr>
          <w:rFonts w:ascii="Arial" w:hAnsi="Arial" w:cs="Arial"/>
          <w:color w:val="000000"/>
          <w:sz w:val="22"/>
          <w:szCs w:val="22"/>
        </w:rPr>
        <w:t>.</w:t>
      </w:r>
    </w:p>
    <w:p w14:paraId="12C45F35" w14:textId="77777777" w:rsidR="007E718E" w:rsidRDefault="007E718E" w:rsidP="00E953F6">
      <w:pPr>
        <w:pStyle w:val="NormalWeb"/>
        <w:spacing w:before="0" w:beforeAutospacing="0" w:after="0" w:afterAutospacing="0"/>
        <w:jc w:val="both"/>
        <w:rPr>
          <w:rFonts w:ascii="Arial" w:hAnsi="Arial" w:cs="Arial"/>
          <w:color w:val="000000"/>
          <w:sz w:val="22"/>
          <w:szCs w:val="22"/>
        </w:rPr>
      </w:pPr>
    </w:p>
    <w:p w14:paraId="12852CC1" w14:textId="77777777" w:rsidR="007E718E" w:rsidRDefault="007E718E" w:rsidP="00E953F6">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N</w:t>
      </w:r>
      <w:r w:rsidR="00E953F6" w:rsidRPr="00E953F6">
        <w:rPr>
          <w:rFonts w:ascii="Arial" w:hAnsi="Arial" w:cs="Arial"/>
          <w:color w:val="000000"/>
          <w:sz w:val="22"/>
          <w:szCs w:val="22"/>
        </w:rPr>
        <w:t>os hemos tomado muy en se</w:t>
      </w:r>
      <w:r>
        <w:rPr>
          <w:rFonts w:ascii="Arial" w:hAnsi="Arial" w:cs="Arial"/>
          <w:color w:val="000000"/>
          <w:sz w:val="22"/>
          <w:szCs w:val="22"/>
        </w:rPr>
        <w:t>rio las recomendaciones</w:t>
      </w:r>
      <w:r w:rsidR="00E953F6" w:rsidRPr="00E953F6">
        <w:rPr>
          <w:rFonts w:ascii="Arial" w:hAnsi="Arial" w:cs="Arial"/>
          <w:color w:val="000000"/>
          <w:sz w:val="22"/>
          <w:szCs w:val="22"/>
        </w:rPr>
        <w:t xml:space="preserve"> de 2017</w:t>
      </w:r>
      <w:r>
        <w:rPr>
          <w:rFonts w:ascii="Arial" w:hAnsi="Arial" w:cs="Arial"/>
          <w:color w:val="000000"/>
          <w:sz w:val="22"/>
          <w:szCs w:val="22"/>
        </w:rPr>
        <w:t>,</w:t>
      </w:r>
      <w:r w:rsidR="00E953F6" w:rsidRPr="00E953F6">
        <w:rPr>
          <w:rFonts w:ascii="Arial" w:hAnsi="Arial" w:cs="Arial"/>
          <w:color w:val="000000"/>
          <w:sz w:val="22"/>
          <w:szCs w:val="22"/>
        </w:rPr>
        <w:t xml:space="preserve"> la</w:t>
      </w:r>
      <w:r>
        <w:rPr>
          <w:rFonts w:ascii="Arial" w:hAnsi="Arial" w:cs="Arial"/>
          <w:color w:val="000000"/>
          <w:sz w:val="22"/>
          <w:szCs w:val="22"/>
        </w:rPr>
        <w:t>s recomendaciones de</w:t>
      </w:r>
      <w:r w:rsidR="00E953F6" w:rsidRPr="00E953F6">
        <w:rPr>
          <w:rFonts w:ascii="Arial" w:hAnsi="Arial" w:cs="Arial"/>
          <w:color w:val="000000"/>
          <w:sz w:val="22"/>
          <w:szCs w:val="22"/>
        </w:rPr>
        <w:t>l examen también de 2019</w:t>
      </w:r>
      <w:r>
        <w:rPr>
          <w:rFonts w:ascii="Arial" w:hAnsi="Arial" w:cs="Arial"/>
          <w:color w:val="000000"/>
          <w:sz w:val="22"/>
          <w:szCs w:val="22"/>
        </w:rPr>
        <w:t>,</w:t>
      </w:r>
      <w:r w:rsidR="00E953F6" w:rsidRPr="00E953F6">
        <w:rPr>
          <w:rFonts w:ascii="Arial" w:hAnsi="Arial" w:cs="Arial"/>
          <w:color w:val="000000"/>
          <w:sz w:val="22"/>
          <w:szCs w:val="22"/>
        </w:rPr>
        <w:t xml:space="preserve"> hecho </w:t>
      </w:r>
      <w:r>
        <w:rPr>
          <w:rFonts w:ascii="Arial" w:hAnsi="Arial" w:cs="Arial"/>
          <w:color w:val="000000"/>
          <w:sz w:val="22"/>
          <w:szCs w:val="22"/>
        </w:rPr>
        <w:t>que queda plasmado en la</w:t>
      </w:r>
      <w:r w:rsidR="00E953F6" w:rsidRPr="00E953F6">
        <w:rPr>
          <w:rFonts w:ascii="Arial" w:hAnsi="Arial" w:cs="Arial"/>
          <w:color w:val="000000"/>
          <w:sz w:val="22"/>
          <w:szCs w:val="22"/>
        </w:rPr>
        <w:t xml:space="preserve"> reforma de la Constitución Española que tiene un claro marcaje de Derechos Humanos</w:t>
      </w:r>
      <w:r>
        <w:rPr>
          <w:rFonts w:ascii="Arial" w:hAnsi="Arial" w:cs="Arial"/>
          <w:color w:val="000000"/>
          <w:sz w:val="22"/>
          <w:szCs w:val="22"/>
        </w:rPr>
        <w:t xml:space="preserve">. </w:t>
      </w:r>
      <w:r w:rsidR="00E953F6" w:rsidRPr="00E953F6">
        <w:rPr>
          <w:rFonts w:ascii="Arial" w:hAnsi="Arial" w:cs="Arial"/>
          <w:color w:val="000000"/>
          <w:sz w:val="22"/>
          <w:szCs w:val="22"/>
        </w:rPr>
        <w:t xml:space="preserve"> </w:t>
      </w:r>
      <w:r>
        <w:rPr>
          <w:rFonts w:ascii="Arial" w:hAnsi="Arial" w:cs="Arial"/>
          <w:color w:val="000000"/>
          <w:sz w:val="22"/>
          <w:szCs w:val="22"/>
        </w:rPr>
        <w:t>E</w:t>
      </w:r>
      <w:r w:rsidR="00E953F6" w:rsidRPr="00E953F6">
        <w:rPr>
          <w:rFonts w:ascii="Arial" w:hAnsi="Arial" w:cs="Arial"/>
          <w:color w:val="000000"/>
          <w:sz w:val="22"/>
          <w:szCs w:val="22"/>
        </w:rPr>
        <w:t>ste artículo va precedido por la autonomía</w:t>
      </w:r>
      <w:r>
        <w:rPr>
          <w:rFonts w:ascii="Arial" w:hAnsi="Arial" w:cs="Arial"/>
          <w:color w:val="000000"/>
          <w:sz w:val="22"/>
          <w:szCs w:val="22"/>
        </w:rPr>
        <w:t>,</w:t>
      </w:r>
      <w:r w:rsidR="00E953F6" w:rsidRPr="00E953F6">
        <w:rPr>
          <w:rFonts w:ascii="Arial" w:hAnsi="Arial" w:cs="Arial"/>
          <w:color w:val="000000"/>
          <w:sz w:val="22"/>
          <w:szCs w:val="22"/>
        </w:rPr>
        <w:t xml:space="preserve"> la inclusión</w:t>
      </w:r>
      <w:r>
        <w:rPr>
          <w:rFonts w:ascii="Arial" w:hAnsi="Arial" w:cs="Arial"/>
          <w:color w:val="000000"/>
          <w:sz w:val="22"/>
          <w:szCs w:val="22"/>
        </w:rPr>
        <w:t>,</w:t>
      </w:r>
      <w:r w:rsidR="00E953F6" w:rsidRPr="00E953F6">
        <w:rPr>
          <w:rFonts w:ascii="Arial" w:hAnsi="Arial" w:cs="Arial"/>
          <w:color w:val="000000"/>
          <w:sz w:val="22"/>
          <w:szCs w:val="22"/>
        </w:rPr>
        <w:t xml:space="preserve"> la vida independiente</w:t>
      </w:r>
      <w:r>
        <w:rPr>
          <w:rFonts w:ascii="Arial" w:hAnsi="Arial" w:cs="Arial"/>
          <w:color w:val="000000"/>
          <w:sz w:val="22"/>
          <w:szCs w:val="22"/>
        </w:rPr>
        <w:t>,</w:t>
      </w:r>
      <w:r w:rsidR="00E953F6" w:rsidRPr="00E953F6">
        <w:rPr>
          <w:rFonts w:ascii="Arial" w:hAnsi="Arial" w:cs="Arial"/>
          <w:color w:val="000000"/>
          <w:sz w:val="22"/>
          <w:szCs w:val="22"/>
        </w:rPr>
        <w:t xml:space="preserve"> y la accesibilidad universal</w:t>
      </w:r>
      <w:r>
        <w:rPr>
          <w:rFonts w:ascii="Arial" w:hAnsi="Arial" w:cs="Arial"/>
          <w:color w:val="000000"/>
          <w:sz w:val="22"/>
          <w:szCs w:val="22"/>
        </w:rPr>
        <w:t xml:space="preserve">. </w:t>
      </w:r>
    </w:p>
    <w:p w14:paraId="1A1299F1" w14:textId="77777777" w:rsidR="007E718E" w:rsidRDefault="007E718E" w:rsidP="00E953F6">
      <w:pPr>
        <w:pStyle w:val="NormalWeb"/>
        <w:spacing w:before="0" w:beforeAutospacing="0" w:after="0" w:afterAutospacing="0"/>
        <w:jc w:val="both"/>
        <w:rPr>
          <w:rFonts w:ascii="Arial" w:hAnsi="Arial" w:cs="Arial"/>
          <w:color w:val="000000"/>
          <w:sz w:val="22"/>
          <w:szCs w:val="22"/>
        </w:rPr>
      </w:pPr>
    </w:p>
    <w:p w14:paraId="56A8845F" w14:textId="77777777" w:rsidR="00237B8E" w:rsidRDefault="007E718E" w:rsidP="00E953F6">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E</w:t>
      </w:r>
      <w:r w:rsidR="00E953F6" w:rsidRPr="00E953F6">
        <w:rPr>
          <w:rFonts w:ascii="Arial" w:hAnsi="Arial" w:cs="Arial"/>
          <w:color w:val="000000"/>
          <w:sz w:val="22"/>
          <w:szCs w:val="22"/>
        </w:rPr>
        <w:t>sto también ha tenido un reflej</w:t>
      </w:r>
      <w:r>
        <w:rPr>
          <w:rFonts w:ascii="Arial" w:hAnsi="Arial" w:cs="Arial"/>
          <w:color w:val="000000"/>
          <w:sz w:val="22"/>
          <w:szCs w:val="22"/>
        </w:rPr>
        <w:t>o en tres normas educativas la LOMLOE,</w:t>
      </w:r>
      <w:r w:rsidR="00E953F6" w:rsidRPr="00E953F6">
        <w:rPr>
          <w:rFonts w:ascii="Arial" w:hAnsi="Arial" w:cs="Arial"/>
          <w:color w:val="000000"/>
          <w:sz w:val="22"/>
          <w:szCs w:val="22"/>
        </w:rPr>
        <w:t xml:space="preserve"> la Ley General de Educación</w:t>
      </w:r>
      <w:r w:rsidR="00237B8E">
        <w:rPr>
          <w:rFonts w:ascii="Arial" w:hAnsi="Arial" w:cs="Arial"/>
          <w:color w:val="000000"/>
          <w:sz w:val="22"/>
          <w:szCs w:val="22"/>
        </w:rPr>
        <w:t>,</w:t>
      </w:r>
      <w:r w:rsidR="00E953F6" w:rsidRPr="00E953F6">
        <w:rPr>
          <w:rFonts w:ascii="Arial" w:hAnsi="Arial" w:cs="Arial"/>
          <w:color w:val="000000"/>
          <w:sz w:val="22"/>
          <w:szCs w:val="22"/>
        </w:rPr>
        <w:t xml:space="preserve"> la Ley del Sistema Universitario y </w:t>
      </w:r>
      <w:r w:rsidR="00237B8E">
        <w:rPr>
          <w:rFonts w:ascii="Arial" w:hAnsi="Arial" w:cs="Arial"/>
          <w:color w:val="000000"/>
          <w:sz w:val="22"/>
          <w:szCs w:val="22"/>
        </w:rPr>
        <w:t xml:space="preserve">la ley de formación profesional. Hemos querido hacer un </w:t>
      </w:r>
      <w:r w:rsidR="00E953F6" w:rsidRPr="00E953F6">
        <w:rPr>
          <w:rFonts w:ascii="Arial" w:hAnsi="Arial" w:cs="Arial"/>
          <w:color w:val="000000"/>
          <w:sz w:val="22"/>
          <w:szCs w:val="22"/>
        </w:rPr>
        <w:t>abordaje integral de nuestra normativa de educación a los mandatos de la Convención</w:t>
      </w:r>
      <w:r w:rsidR="00237B8E">
        <w:rPr>
          <w:rFonts w:ascii="Arial" w:hAnsi="Arial" w:cs="Arial"/>
          <w:color w:val="000000"/>
          <w:sz w:val="22"/>
          <w:szCs w:val="22"/>
        </w:rPr>
        <w:t xml:space="preserve">. </w:t>
      </w:r>
    </w:p>
    <w:p w14:paraId="19EB17D7" w14:textId="77777777" w:rsidR="00237B8E" w:rsidRDefault="00237B8E" w:rsidP="00E953F6">
      <w:pPr>
        <w:pStyle w:val="NormalWeb"/>
        <w:spacing w:before="0" w:beforeAutospacing="0" w:after="0" w:afterAutospacing="0"/>
        <w:jc w:val="both"/>
        <w:rPr>
          <w:rFonts w:ascii="Arial" w:hAnsi="Arial" w:cs="Arial"/>
          <w:color w:val="000000"/>
          <w:sz w:val="22"/>
          <w:szCs w:val="22"/>
        </w:rPr>
      </w:pPr>
    </w:p>
    <w:p w14:paraId="6AFE5916" w14:textId="77777777" w:rsidR="00237B8E" w:rsidRDefault="00237B8E" w:rsidP="00E953F6">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E</w:t>
      </w:r>
      <w:r w:rsidR="00E953F6" w:rsidRPr="00E953F6">
        <w:rPr>
          <w:rFonts w:ascii="Arial" w:hAnsi="Arial" w:cs="Arial"/>
          <w:color w:val="000000"/>
          <w:sz w:val="22"/>
          <w:szCs w:val="22"/>
        </w:rPr>
        <w:t>videntemente somos conscientes de que cuando se trata de hacer un cambio tan radical tan disruptivo como es el tema de la educación inclusiva como puede ser el tema de la desinstitucionalización significa que tenemos que hablar de un proceso estamos en ese proceso</w:t>
      </w:r>
      <w:r>
        <w:rPr>
          <w:rFonts w:ascii="Arial" w:hAnsi="Arial" w:cs="Arial"/>
          <w:color w:val="000000"/>
          <w:sz w:val="22"/>
          <w:szCs w:val="22"/>
        </w:rPr>
        <w:t>. H</w:t>
      </w:r>
      <w:r w:rsidR="00E953F6" w:rsidRPr="00E953F6">
        <w:rPr>
          <w:rFonts w:ascii="Arial" w:hAnsi="Arial" w:cs="Arial"/>
          <w:color w:val="000000"/>
          <w:sz w:val="22"/>
          <w:szCs w:val="22"/>
        </w:rPr>
        <w:t>emos incluido salvaguardas importantes</w:t>
      </w:r>
      <w:r>
        <w:rPr>
          <w:rFonts w:ascii="Arial" w:hAnsi="Arial" w:cs="Arial"/>
          <w:color w:val="000000"/>
          <w:sz w:val="22"/>
          <w:szCs w:val="22"/>
        </w:rPr>
        <w:t>,</w:t>
      </w:r>
      <w:r w:rsidR="00E953F6" w:rsidRPr="00E953F6">
        <w:rPr>
          <w:rFonts w:ascii="Arial" w:hAnsi="Arial" w:cs="Arial"/>
          <w:color w:val="000000"/>
          <w:sz w:val="22"/>
          <w:szCs w:val="22"/>
        </w:rPr>
        <w:t xml:space="preserve"> garantes importantes en nuestras leyes educativas</w:t>
      </w:r>
      <w:r>
        <w:rPr>
          <w:rFonts w:ascii="Arial" w:hAnsi="Arial" w:cs="Arial"/>
          <w:color w:val="000000"/>
          <w:sz w:val="22"/>
          <w:szCs w:val="22"/>
        </w:rPr>
        <w:t>,</w:t>
      </w:r>
      <w:r w:rsidR="00E953F6" w:rsidRPr="00E953F6">
        <w:rPr>
          <w:rFonts w:ascii="Arial" w:hAnsi="Arial" w:cs="Arial"/>
          <w:color w:val="000000"/>
          <w:sz w:val="22"/>
          <w:szCs w:val="22"/>
        </w:rPr>
        <w:t xml:space="preserve"> insisto en tres leyes educativas en la General de Educación en la deformación profesional y en la del sistema universitario porque en las tres porque queremos un abordaje integral holístico de la educación de las personas con d</w:t>
      </w:r>
      <w:r>
        <w:rPr>
          <w:rFonts w:ascii="Arial" w:hAnsi="Arial" w:cs="Arial"/>
          <w:color w:val="000000"/>
          <w:sz w:val="22"/>
          <w:szCs w:val="22"/>
        </w:rPr>
        <w:t>iscapacidad en nuestro país.</w:t>
      </w:r>
    </w:p>
    <w:p w14:paraId="3AAC93DC" w14:textId="77777777" w:rsidR="00237B8E" w:rsidRDefault="00237B8E" w:rsidP="00E953F6">
      <w:pPr>
        <w:pStyle w:val="NormalWeb"/>
        <w:spacing w:before="0" w:beforeAutospacing="0" w:after="0" w:afterAutospacing="0"/>
        <w:jc w:val="both"/>
        <w:rPr>
          <w:rFonts w:ascii="Arial" w:hAnsi="Arial" w:cs="Arial"/>
          <w:color w:val="000000"/>
          <w:sz w:val="22"/>
          <w:szCs w:val="22"/>
        </w:rPr>
      </w:pPr>
    </w:p>
    <w:p w14:paraId="09B123EF" w14:textId="77777777" w:rsidR="00944B07" w:rsidRDefault="00237B8E" w:rsidP="00E953F6">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la LOMLOE</w:t>
      </w:r>
      <w:r w:rsidR="00E953F6" w:rsidRPr="00E953F6">
        <w:rPr>
          <w:rFonts w:ascii="Arial" w:hAnsi="Arial" w:cs="Arial"/>
          <w:color w:val="000000"/>
          <w:sz w:val="22"/>
          <w:szCs w:val="22"/>
        </w:rPr>
        <w:t xml:space="preserve"> habla</w:t>
      </w:r>
      <w:r>
        <w:rPr>
          <w:rFonts w:ascii="Arial" w:hAnsi="Arial" w:cs="Arial"/>
          <w:color w:val="000000"/>
          <w:sz w:val="22"/>
          <w:szCs w:val="22"/>
        </w:rPr>
        <w:t>,</w:t>
      </w:r>
      <w:r w:rsidR="00E953F6" w:rsidRPr="00E953F6">
        <w:rPr>
          <w:rFonts w:ascii="Arial" w:hAnsi="Arial" w:cs="Arial"/>
          <w:color w:val="000000"/>
          <w:sz w:val="22"/>
          <w:szCs w:val="22"/>
        </w:rPr>
        <w:t xml:space="preserve"> incluye una mención a realizar</w:t>
      </w:r>
      <w:r>
        <w:rPr>
          <w:rFonts w:ascii="Arial" w:hAnsi="Arial" w:cs="Arial"/>
          <w:color w:val="000000"/>
          <w:sz w:val="22"/>
          <w:szCs w:val="22"/>
        </w:rPr>
        <w:t>,</w:t>
      </w:r>
      <w:r w:rsidR="00E953F6" w:rsidRPr="00E953F6">
        <w:rPr>
          <w:rFonts w:ascii="Arial" w:hAnsi="Arial" w:cs="Arial"/>
          <w:color w:val="000000"/>
          <w:sz w:val="22"/>
          <w:szCs w:val="22"/>
        </w:rPr>
        <w:t xml:space="preserve"> un plan de educación inclusiva</w:t>
      </w:r>
      <w:r w:rsidR="00944B07">
        <w:rPr>
          <w:rFonts w:ascii="Arial" w:hAnsi="Arial" w:cs="Arial"/>
          <w:color w:val="000000"/>
          <w:sz w:val="22"/>
          <w:szCs w:val="22"/>
        </w:rPr>
        <w:t>. Y</w:t>
      </w:r>
      <w:r w:rsidR="00E953F6" w:rsidRPr="00E953F6">
        <w:rPr>
          <w:rFonts w:ascii="Arial" w:hAnsi="Arial" w:cs="Arial"/>
          <w:color w:val="000000"/>
          <w:sz w:val="22"/>
          <w:szCs w:val="22"/>
        </w:rPr>
        <w:t>a estamos en ello</w:t>
      </w:r>
      <w:r w:rsidR="00944B07">
        <w:rPr>
          <w:rFonts w:ascii="Arial" w:hAnsi="Arial" w:cs="Arial"/>
          <w:color w:val="000000"/>
          <w:sz w:val="22"/>
          <w:szCs w:val="22"/>
        </w:rPr>
        <w:t>,</w:t>
      </w:r>
      <w:r w:rsidR="00E953F6" w:rsidRPr="00E953F6">
        <w:rPr>
          <w:rFonts w:ascii="Arial" w:hAnsi="Arial" w:cs="Arial"/>
          <w:color w:val="000000"/>
          <w:sz w:val="22"/>
          <w:szCs w:val="22"/>
        </w:rPr>
        <w:t xml:space="preserve"> esto necesita ciencia</w:t>
      </w:r>
      <w:r w:rsidR="00944B07">
        <w:rPr>
          <w:rFonts w:ascii="Arial" w:hAnsi="Arial" w:cs="Arial"/>
          <w:color w:val="000000"/>
          <w:sz w:val="22"/>
          <w:szCs w:val="22"/>
        </w:rPr>
        <w:t>.</w:t>
      </w:r>
      <w:r w:rsidR="00E953F6" w:rsidRPr="00E953F6">
        <w:rPr>
          <w:rFonts w:ascii="Arial" w:hAnsi="Arial" w:cs="Arial"/>
          <w:color w:val="000000"/>
          <w:sz w:val="22"/>
          <w:szCs w:val="22"/>
        </w:rPr>
        <w:t xml:space="preserve"> </w:t>
      </w:r>
      <w:r w:rsidR="00944B07">
        <w:rPr>
          <w:rFonts w:ascii="Arial" w:hAnsi="Arial" w:cs="Arial"/>
          <w:color w:val="000000"/>
          <w:sz w:val="22"/>
          <w:szCs w:val="22"/>
        </w:rPr>
        <w:t>P</w:t>
      </w:r>
      <w:r w:rsidR="00E953F6" w:rsidRPr="00E953F6">
        <w:rPr>
          <w:rFonts w:ascii="Arial" w:hAnsi="Arial" w:cs="Arial"/>
          <w:color w:val="000000"/>
          <w:sz w:val="22"/>
          <w:szCs w:val="22"/>
        </w:rPr>
        <w:t>ara ello hemos puesto en marcha y ya está finalizado y lo pondremos a disposición del Comité un estudio con las voces más reputadas de España en materia de educación inclusiva que sirvan de base científica para abordar este plan de educación inclusiva y podamos transitar a ese modelo que nos marca el artículo 24 de la Convención</w:t>
      </w:r>
      <w:r w:rsidR="00944B07">
        <w:rPr>
          <w:rFonts w:ascii="Arial" w:hAnsi="Arial" w:cs="Arial"/>
          <w:color w:val="000000"/>
          <w:sz w:val="22"/>
          <w:szCs w:val="22"/>
        </w:rPr>
        <w:t>.</w:t>
      </w:r>
    </w:p>
    <w:p w14:paraId="6BBC4676" w14:textId="77777777" w:rsidR="00944B07" w:rsidRDefault="00944B07" w:rsidP="00E953F6">
      <w:pPr>
        <w:pStyle w:val="NormalWeb"/>
        <w:spacing w:before="0" w:beforeAutospacing="0" w:after="0" w:afterAutospacing="0"/>
        <w:jc w:val="both"/>
        <w:rPr>
          <w:rFonts w:ascii="Arial" w:hAnsi="Arial" w:cs="Arial"/>
          <w:color w:val="000000"/>
          <w:sz w:val="22"/>
          <w:szCs w:val="22"/>
        </w:rPr>
      </w:pPr>
    </w:p>
    <w:p w14:paraId="30E81760" w14:textId="77777777" w:rsidR="00944B07" w:rsidRDefault="00944B07" w:rsidP="00E953F6">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E</w:t>
      </w:r>
      <w:r w:rsidR="00E953F6" w:rsidRPr="00E953F6">
        <w:rPr>
          <w:rFonts w:ascii="Arial" w:hAnsi="Arial" w:cs="Arial"/>
          <w:color w:val="000000"/>
          <w:sz w:val="22"/>
          <w:szCs w:val="22"/>
        </w:rPr>
        <w:t>stamos trabajando también en colectivos concretos como es el autismo</w:t>
      </w:r>
      <w:r>
        <w:rPr>
          <w:rFonts w:ascii="Arial" w:hAnsi="Arial" w:cs="Arial"/>
          <w:color w:val="000000"/>
          <w:sz w:val="22"/>
          <w:szCs w:val="22"/>
        </w:rPr>
        <w:t>.</w:t>
      </w:r>
      <w:r w:rsidR="00E953F6" w:rsidRPr="00E953F6">
        <w:rPr>
          <w:rFonts w:ascii="Arial" w:hAnsi="Arial" w:cs="Arial"/>
          <w:color w:val="000000"/>
          <w:sz w:val="22"/>
          <w:szCs w:val="22"/>
        </w:rPr>
        <w:t xml:space="preserve"> </w:t>
      </w:r>
      <w:r>
        <w:rPr>
          <w:rFonts w:ascii="Arial" w:hAnsi="Arial" w:cs="Arial"/>
          <w:color w:val="000000"/>
          <w:sz w:val="22"/>
          <w:szCs w:val="22"/>
        </w:rPr>
        <w:t>E</w:t>
      </w:r>
      <w:r w:rsidR="00E953F6" w:rsidRPr="00E953F6">
        <w:rPr>
          <w:rFonts w:ascii="Arial" w:hAnsi="Arial" w:cs="Arial"/>
          <w:color w:val="000000"/>
          <w:sz w:val="22"/>
          <w:szCs w:val="22"/>
        </w:rPr>
        <w:t>l autismo presenta unas necesidades específicas concretas en el ámbito de la educación y hemos creado y aprobado un plan específico de autismo con medidas concretas en el ámbito de la educación inclusiva</w:t>
      </w:r>
      <w:r>
        <w:rPr>
          <w:rFonts w:ascii="Arial" w:hAnsi="Arial" w:cs="Arial"/>
          <w:color w:val="000000"/>
          <w:sz w:val="22"/>
          <w:szCs w:val="22"/>
        </w:rPr>
        <w:t>,</w:t>
      </w:r>
      <w:r w:rsidR="00E953F6" w:rsidRPr="00E953F6">
        <w:rPr>
          <w:rFonts w:ascii="Arial" w:hAnsi="Arial" w:cs="Arial"/>
          <w:color w:val="000000"/>
          <w:sz w:val="22"/>
          <w:szCs w:val="22"/>
        </w:rPr>
        <w:t xml:space="preserve"> pero también en el ámbito de la convivencia escolar para que no sufran acoso</w:t>
      </w:r>
      <w:r>
        <w:rPr>
          <w:rFonts w:ascii="Arial" w:hAnsi="Arial" w:cs="Arial"/>
          <w:color w:val="000000"/>
          <w:sz w:val="22"/>
          <w:szCs w:val="22"/>
        </w:rPr>
        <w:t>.</w:t>
      </w:r>
    </w:p>
    <w:p w14:paraId="52D5971D" w14:textId="77777777" w:rsidR="00A41145" w:rsidRDefault="00A41145" w:rsidP="00E953F6">
      <w:pPr>
        <w:pStyle w:val="NormalWeb"/>
        <w:spacing w:before="0" w:beforeAutospacing="0" w:after="0" w:afterAutospacing="0"/>
        <w:jc w:val="both"/>
        <w:rPr>
          <w:rFonts w:ascii="Arial" w:hAnsi="Arial" w:cs="Arial"/>
          <w:color w:val="000000"/>
          <w:sz w:val="22"/>
          <w:szCs w:val="22"/>
        </w:rPr>
      </w:pPr>
    </w:p>
    <w:p w14:paraId="67131A2F" w14:textId="77777777" w:rsidR="00A41145" w:rsidRDefault="00944B07" w:rsidP="00E953F6">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I</w:t>
      </w:r>
      <w:r w:rsidR="00E953F6" w:rsidRPr="00E953F6">
        <w:rPr>
          <w:rFonts w:ascii="Arial" w:hAnsi="Arial" w:cs="Arial"/>
          <w:color w:val="000000"/>
          <w:sz w:val="22"/>
          <w:szCs w:val="22"/>
        </w:rPr>
        <w:t>mportante lo que comentaba la Directora General de Educación sobre el tema de la convivencia escolar</w:t>
      </w:r>
      <w:r>
        <w:rPr>
          <w:rFonts w:ascii="Arial" w:hAnsi="Arial" w:cs="Arial"/>
          <w:color w:val="000000"/>
          <w:sz w:val="22"/>
          <w:szCs w:val="22"/>
        </w:rPr>
        <w:t>,</w:t>
      </w:r>
      <w:r w:rsidR="00E953F6" w:rsidRPr="00E953F6">
        <w:rPr>
          <w:rFonts w:ascii="Arial" w:hAnsi="Arial" w:cs="Arial"/>
          <w:color w:val="000000"/>
          <w:sz w:val="22"/>
          <w:szCs w:val="22"/>
        </w:rPr>
        <w:t xml:space="preserve"> ponemos en marcha este observatorio donde está la sociedad civil de la discapacidad</w:t>
      </w:r>
      <w:r>
        <w:rPr>
          <w:rFonts w:ascii="Arial" w:hAnsi="Arial" w:cs="Arial"/>
          <w:color w:val="000000"/>
          <w:sz w:val="22"/>
          <w:szCs w:val="22"/>
        </w:rPr>
        <w:t>,</w:t>
      </w:r>
      <w:r w:rsidR="00E953F6" w:rsidRPr="00E953F6">
        <w:rPr>
          <w:rFonts w:ascii="Arial" w:hAnsi="Arial" w:cs="Arial"/>
          <w:color w:val="000000"/>
          <w:sz w:val="22"/>
          <w:szCs w:val="22"/>
        </w:rPr>
        <w:t xml:space="preserve"> donde está el CERMI y además contamos con recursos de </w:t>
      </w:r>
    </w:p>
    <w:p w14:paraId="62E0776E" w14:textId="77777777" w:rsidR="00A41145" w:rsidRDefault="00A41145" w:rsidP="00E953F6">
      <w:pPr>
        <w:pStyle w:val="NormalWeb"/>
        <w:spacing w:before="0" w:beforeAutospacing="0" w:after="0" w:afterAutospacing="0"/>
        <w:jc w:val="both"/>
        <w:rPr>
          <w:rFonts w:ascii="Arial" w:hAnsi="Arial" w:cs="Arial"/>
          <w:color w:val="000000"/>
          <w:sz w:val="22"/>
          <w:szCs w:val="22"/>
        </w:rPr>
      </w:pPr>
    </w:p>
    <w:p w14:paraId="5852A88D" w14:textId="77777777" w:rsidR="00A41145" w:rsidRDefault="00A41145" w:rsidP="00E953F6">
      <w:pPr>
        <w:pStyle w:val="NormalWeb"/>
        <w:spacing w:before="0" w:beforeAutospacing="0" w:after="0" w:afterAutospacing="0"/>
        <w:jc w:val="both"/>
        <w:rPr>
          <w:rFonts w:ascii="Arial" w:hAnsi="Arial" w:cs="Arial"/>
          <w:color w:val="000000"/>
          <w:sz w:val="22"/>
          <w:szCs w:val="22"/>
        </w:rPr>
      </w:pPr>
    </w:p>
    <w:p w14:paraId="76191125" w14:textId="77777777" w:rsidR="00A41145" w:rsidRDefault="00A41145" w:rsidP="00E953F6">
      <w:pPr>
        <w:pStyle w:val="NormalWeb"/>
        <w:spacing w:before="0" w:beforeAutospacing="0" w:after="0" w:afterAutospacing="0"/>
        <w:jc w:val="both"/>
        <w:rPr>
          <w:rFonts w:ascii="Arial" w:hAnsi="Arial" w:cs="Arial"/>
          <w:color w:val="000000"/>
          <w:sz w:val="22"/>
          <w:szCs w:val="22"/>
        </w:rPr>
      </w:pPr>
    </w:p>
    <w:p w14:paraId="3AB3B62C" w14:textId="77777777" w:rsidR="00944B07" w:rsidRDefault="00E953F6" w:rsidP="00E953F6">
      <w:pPr>
        <w:pStyle w:val="NormalWeb"/>
        <w:spacing w:before="0" w:beforeAutospacing="0" w:after="0" w:afterAutospacing="0"/>
        <w:jc w:val="both"/>
        <w:rPr>
          <w:rFonts w:ascii="Arial" w:hAnsi="Arial" w:cs="Arial"/>
          <w:color w:val="000000"/>
          <w:sz w:val="22"/>
          <w:szCs w:val="22"/>
        </w:rPr>
      </w:pPr>
      <w:r w:rsidRPr="00E953F6">
        <w:rPr>
          <w:rFonts w:ascii="Arial" w:hAnsi="Arial" w:cs="Arial"/>
          <w:color w:val="000000"/>
          <w:sz w:val="22"/>
          <w:szCs w:val="22"/>
        </w:rPr>
        <w:t>prevención como puede ser un teléfono de prevención del acoso escolar completamente accesible para el alumnado con discapacidad</w:t>
      </w:r>
      <w:r w:rsidR="00944B07">
        <w:rPr>
          <w:rFonts w:ascii="Arial" w:hAnsi="Arial" w:cs="Arial"/>
          <w:color w:val="000000"/>
          <w:sz w:val="22"/>
          <w:szCs w:val="22"/>
        </w:rPr>
        <w:t>.</w:t>
      </w:r>
    </w:p>
    <w:p w14:paraId="1B608809" w14:textId="77777777" w:rsidR="00944B07" w:rsidRDefault="00944B07" w:rsidP="00E953F6">
      <w:pPr>
        <w:pStyle w:val="NormalWeb"/>
        <w:spacing w:before="0" w:beforeAutospacing="0" w:after="0" w:afterAutospacing="0"/>
        <w:jc w:val="both"/>
        <w:rPr>
          <w:rFonts w:ascii="Arial" w:hAnsi="Arial" w:cs="Arial"/>
          <w:color w:val="000000"/>
          <w:sz w:val="22"/>
          <w:szCs w:val="22"/>
        </w:rPr>
      </w:pPr>
    </w:p>
    <w:p w14:paraId="614F70C6" w14:textId="77777777" w:rsidR="00944B07" w:rsidRDefault="00944B07" w:rsidP="00E953F6">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T</w:t>
      </w:r>
      <w:r w:rsidR="00A41145">
        <w:rPr>
          <w:rFonts w:ascii="Arial" w:hAnsi="Arial" w:cs="Arial"/>
          <w:color w:val="000000"/>
          <w:sz w:val="22"/>
          <w:szCs w:val="22"/>
        </w:rPr>
        <w:t>enemos también aparte de toda</w:t>
      </w:r>
      <w:r w:rsidR="00E953F6" w:rsidRPr="00E953F6">
        <w:rPr>
          <w:rFonts w:ascii="Arial" w:hAnsi="Arial" w:cs="Arial"/>
          <w:color w:val="000000"/>
          <w:sz w:val="22"/>
          <w:szCs w:val="22"/>
        </w:rPr>
        <w:t xml:space="preserve"> la inversión educativa en materia de becas</w:t>
      </w:r>
      <w:r>
        <w:rPr>
          <w:rFonts w:ascii="Arial" w:hAnsi="Arial" w:cs="Arial"/>
          <w:color w:val="000000"/>
          <w:sz w:val="22"/>
          <w:szCs w:val="22"/>
        </w:rPr>
        <w:t>,</w:t>
      </w:r>
      <w:r w:rsidR="00E953F6" w:rsidRPr="00E953F6">
        <w:rPr>
          <w:rFonts w:ascii="Arial" w:hAnsi="Arial" w:cs="Arial"/>
          <w:color w:val="000000"/>
          <w:sz w:val="22"/>
          <w:szCs w:val="22"/>
        </w:rPr>
        <w:t xml:space="preserve"> tenemos una un programa de ayudas que tiene un presupuesto</w:t>
      </w:r>
      <w:r>
        <w:rPr>
          <w:rFonts w:ascii="Arial" w:hAnsi="Arial" w:cs="Arial"/>
          <w:color w:val="000000"/>
          <w:sz w:val="22"/>
          <w:szCs w:val="22"/>
        </w:rPr>
        <w:t xml:space="preserve"> de 5 millones de euros y</w:t>
      </w:r>
      <w:r w:rsidR="00E953F6" w:rsidRPr="00E953F6">
        <w:rPr>
          <w:rFonts w:ascii="Arial" w:hAnsi="Arial" w:cs="Arial"/>
          <w:color w:val="000000"/>
          <w:sz w:val="22"/>
          <w:szCs w:val="22"/>
        </w:rPr>
        <w:t xml:space="preserve"> 10.000 euros por cada alumno para que el alumnado con discapacidad pueda contar con asistentes personales</w:t>
      </w:r>
      <w:r>
        <w:rPr>
          <w:rFonts w:ascii="Arial" w:hAnsi="Arial" w:cs="Arial"/>
          <w:color w:val="000000"/>
          <w:sz w:val="22"/>
          <w:szCs w:val="22"/>
        </w:rPr>
        <w:t>, i</w:t>
      </w:r>
      <w:r w:rsidR="00E953F6" w:rsidRPr="00E953F6">
        <w:rPr>
          <w:rFonts w:ascii="Arial" w:hAnsi="Arial" w:cs="Arial"/>
          <w:color w:val="000000"/>
          <w:sz w:val="22"/>
          <w:szCs w:val="22"/>
        </w:rPr>
        <w:t>ntérpretes de Lengua de Signos</w:t>
      </w:r>
      <w:r>
        <w:rPr>
          <w:rFonts w:ascii="Arial" w:hAnsi="Arial" w:cs="Arial"/>
          <w:color w:val="000000"/>
          <w:sz w:val="22"/>
          <w:szCs w:val="22"/>
        </w:rPr>
        <w:t>,</w:t>
      </w:r>
      <w:r w:rsidR="00E953F6" w:rsidRPr="00E953F6">
        <w:rPr>
          <w:rFonts w:ascii="Arial" w:hAnsi="Arial" w:cs="Arial"/>
          <w:color w:val="000000"/>
          <w:sz w:val="22"/>
          <w:szCs w:val="22"/>
        </w:rPr>
        <w:t xml:space="preserve"> programas de movilidad</w:t>
      </w:r>
      <w:r>
        <w:rPr>
          <w:rFonts w:ascii="Arial" w:hAnsi="Arial" w:cs="Arial"/>
          <w:color w:val="000000"/>
          <w:sz w:val="22"/>
          <w:szCs w:val="22"/>
        </w:rPr>
        <w:t>,</w:t>
      </w:r>
      <w:r w:rsidR="00E953F6" w:rsidRPr="00E953F6">
        <w:rPr>
          <w:rFonts w:ascii="Arial" w:hAnsi="Arial" w:cs="Arial"/>
          <w:color w:val="000000"/>
          <w:sz w:val="22"/>
          <w:szCs w:val="22"/>
        </w:rPr>
        <w:t xml:space="preserve"> deporte paralímpico</w:t>
      </w:r>
      <w:r>
        <w:rPr>
          <w:rFonts w:ascii="Arial" w:hAnsi="Arial" w:cs="Arial"/>
          <w:color w:val="000000"/>
          <w:sz w:val="22"/>
          <w:szCs w:val="22"/>
        </w:rPr>
        <w:t>,</w:t>
      </w:r>
      <w:r w:rsidR="00E953F6" w:rsidRPr="00E953F6">
        <w:rPr>
          <w:rFonts w:ascii="Arial" w:hAnsi="Arial" w:cs="Arial"/>
          <w:color w:val="000000"/>
          <w:sz w:val="22"/>
          <w:szCs w:val="22"/>
        </w:rPr>
        <w:t xml:space="preserve"> etcétera </w:t>
      </w:r>
      <w:proofErr w:type="spellStart"/>
      <w:r w:rsidR="00E953F6" w:rsidRPr="00E953F6">
        <w:rPr>
          <w:rFonts w:ascii="Arial" w:hAnsi="Arial" w:cs="Arial"/>
          <w:color w:val="000000"/>
          <w:sz w:val="22"/>
          <w:szCs w:val="22"/>
        </w:rPr>
        <w:t>etcétera</w:t>
      </w:r>
      <w:proofErr w:type="spellEnd"/>
      <w:r w:rsidR="00E953F6" w:rsidRPr="00E953F6">
        <w:rPr>
          <w:rFonts w:ascii="Arial" w:hAnsi="Arial" w:cs="Arial"/>
          <w:color w:val="000000"/>
          <w:sz w:val="22"/>
          <w:szCs w:val="22"/>
        </w:rPr>
        <w:t xml:space="preserve"> y que la discapacidad no suponga una barrera para desarrollar el proyecto docente</w:t>
      </w:r>
      <w:r>
        <w:rPr>
          <w:rFonts w:ascii="Arial" w:hAnsi="Arial" w:cs="Arial"/>
          <w:color w:val="000000"/>
          <w:sz w:val="22"/>
          <w:szCs w:val="22"/>
        </w:rPr>
        <w:t>.</w:t>
      </w:r>
    </w:p>
    <w:p w14:paraId="3FA63BEA" w14:textId="77777777" w:rsidR="00944B07" w:rsidRDefault="00944B07" w:rsidP="00E953F6">
      <w:pPr>
        <w:pStyle w:val="NormalWeb"/>
        <w:spacing w:before="0" w:beforeAutospacing="0" w:after="0" w:afterAutospacing="0"/>
        <w:jc w:val="both"/>
        <w:rPr>
          <w:rFonts w:ascii="Arial" w:hAnsi="Arial" w:cs="Arial"/>
          <w:color w:val="000000"/>
          <w:sz w:val="22"/>
          <w:szCs w:val="22"/>
        </w:rPr>
      </w:pPr>
    </w:p>
    <w:p w14:paraId="67554DA2" w14:textId="77777777" w:rsidR="00944B07" w:rsidRDefault="00944B07" w:rsidP="00E953F6">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Es</w:t>
      </w:r>
      <w:r w:rsidR="00E953F6" w:rsidRPr="00E953F6">
        <w:rPr>
          <w:rFonts w:ascii="Arial" w:hAnsi="Arial" w:cs="Arial"/>
          <w:color w:val="000000"/>
          <w:sz w:val="22"/>
          <w:szCs w:val="22"/>
        </w:rPr>
        <w:t>tamos como digo comprometidas y esto viene avalado por datos</w:t>
      </w:r>
      <w:r>
        <w:rPr>
          <w:rFonts w:ascii="Arial" w:hAnsi="Arial" w:cs="Arial"/>
          <w:color w:val="000000"/>
          <w:sz w:val="22"/>
          <w:szCs w:val="22"/>
        </w:rPr>
        <w:t>,</w:t>
      </w:r>
      <w:r w:rsidR="00E953F6" w:rsidRPr="00E953F6">
        <w:rPr>
          <w:rFonts w:ascii="Arial" w:hAnsi="Arial" w:cs="Arial"/>
          <w:color w:val="000000"/>
          <w:sz w:val="22"/>
          <w:szCs w:val="22"/>
        </w:rPr>
        <w:t xml:space="preserve"> por datos no sólo por relatos</w:t>
      </w:r>
      <w:r>
        <w:rPr>
          <w:rFonts w:ascii="Arial" w:hAnsi="Arial" w:cs="Arial"/>
          <w:color w:val="000000"/>
          <w:sz w:val="22"/>
          <w:szCs w:val="22"/>
        </w:rPr>
        <w:t>,</w:t>
      </w:r>
      <w:r w:rsidR="00E953F6" w:rsidRPr="00E953F6">
        <w:rPr>
          <w:rFonts w:ascii="Arial" w:hAnsi="Arial" w:cs="Arial"/>
          <w:color w:val="000000"/>
          <w:sz w:val="22"/>
          <w:szCs w:val="22"/>
        </w:rPr>
        <w:t xml:space="preserve"> bien avalado por datos con el tema de la vida en comunidad</w:t>
      </w:r>
      <w:r>
        <w:rPr>
          <w:rFonts w:ascii="Arial" w:hAnsi="Arial" w:cs="Arial"/>
          <w:color w:val="000000"/>
          <w:sz w:val="22"/>
          <w:szCs w:val="22"/>
        </w:rPr>
        <w:t>.</w:t>
      </w:r>
      <w:r w:rsidR="00E953F6" w:rsidRPr="00E953F6">
        <w:rPr>
          <w:rFonts w:ascii="Arial" w:hAnsi="Arial" w:cs="Arial"/>
          <w:color w:val="000000"/>
          <w:sz w:val="22"/>
          <w:szCs w:val="22"/>
        </w:rPr>
        <w:t xml:space="preserve"> </w:t>
      </w:r>
    </w:p>
    <w:p w14:paraId="4E902095" w14:textId="77777777" w:rsidR="00944B07" w:rsidRDefault="00944B07" w:rsidP="00E953F6">
      <w:pPr>
        <w:pStyle w:val="NormalWeb"/>
        <w:spacing w:before="0" w:beforeAutospacing="0" w:after="0" w:afterAutospacing="0"/>
        <w:jc w:val="both"/>
        <w:rPr>
          <w:rFonts w:ascii="Arial" w:hAnsi="Arial" w:cs="Arial"/>
          <w:color w:val="000000"/>
          <w:sz w:val="22"/>
          <w:szCs w:val="22"/>
        </w:rPr>
      </w:pPr>
    </w:p>
    <w:p w14:paraId="0A3EE114" w14:textId="77777777" w:rsidR="00944B07" w:rsidRDefault="00944B07" w:rsidP="00E953F6">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V</w:t>
      </w:r>
      <w:r w:rsidR="00E953F6" w:rsidRPr="00E953F6">
        <w:rPr>
          <w:rFonts w:ascii="Arial" w:hAnsi="Arial" w:cs="Arial"/>
          <w:color w:val="000000"/>
          <w:sz w:val="22"/>
          <w:szCs w:val="22"/>
        </w:rPr>
        <w:t xml:space="preserve">amos a llevar en las próximas semanas como nos recomendaba el Comité en 2019 una estrategia estatal de desinstitucionalización para que las personas con discapacidad podamos elegir </w:t>
      </w:r>
      <w:r w:rsidRPr="00E953F6">
        <w:rPr>
          <w:rFonts w:ascii="Arial" w:hAnsi="Arial" w:cs="Arial"/>
          <w:color w:val="000000"/>
          <w:sz w:val="22"/>
          <w:szCs w:val="22"/>
        </w:rPr>
        <w:t>dónde</w:t>
      </w:r>
      <w:r w:rsidR="00E953F6" w:rsidRPr="00E953F6">
        <w:rPr>
          <w:rFonts w:ascii="Arial" w:hAnsi="Arial" w:cs="Arial"/>
          <w:color w:val="000000"/>
          <w:sz w:val="22"/>
          <w:szCs w:val="22"/>
        </w:rPr>
        <w:t xml:space="preserve"> y </w:t>
      </w:r>
      <w:r w:rsidRPr="00E953F6">
        <w:rPr>
          <w:rFonts w:ascii="Arial" w:hAnsi="Arial" w:cs="Arial"/>
          <w:color w:val="000000"/>
          <w:sz w:val="22"/>
          <w:szCs w:val="22"/>
        </w:rPr>
        <w:t>cómo</w:t>
      </w:r>
      <w:r w:rsidR="00E953F6" w:rsidRPr="00E953F6">
        <w:rPr>
          <w:rFonts w:ascii="Arial" w:hAnsi="Arial" w:cs="Arial"/>
          <w:color w:val="000000"/>
          <w:sz w:val="22"/>
          <w:szCs w:val="22"/>
        </w:rPr>
        <w:t xml:space="preserve"> queremos vivir como nos mandata al artículo 19 de la Convención</w:t>
      </w:r>
      <w:r>
        <w:rPr>
          <w:rFonts w:ascii="Arial" w:hAnsi="Arial" w:cs="Arial"/>
          <w:color w:val="000000"/>
          <w:sz w:val="22"/>
          <w:szCs w:val="22"/>
        </w:rPr>
        <w:t>.</w:t>
      </w:r>
      <w:r w:rsidR="00E953F6" w:rsidRPr="00E953F6">
        <w:rPr>
          <w:rFonts w:ascii="Arial" w:hAnsi="Arial" w:cs="Arial"/>
          <w:color w:val="000000"/>
          <w:sz w:val="22"/>
          <w:szCs w:val="22"/>
        </w:rPr>
        <w:t xml:space="preserve"> </w:t>
      </w:r>
      <w:r>
        <w:rPr>
          <w:rFonts w:ascii="Arial" w:hAnsi="Arial" w:cs="Arial"/>
          <w:color w:val="000000"/>
          <w:sz w:val="22"/>
          <w:szCs w:val="22"/>
        </w:rPr>
        <w:t>E</w:t>
      </w:r>
      <w:r w:rsidR="00E953F6" w:rsidRPr="00E953F6">
        <w:rPr>
          <w:rFonts w:ascii="Arial" w:hAnsi="Arial" w:cs="Arial"/>
          <w:color w:val="000000"/>
          <w:sz w:val="22"/>
          <w:szCs w:val="22"/>
        </w:rPr>
        <w:t xml:space="preserve">sto está conectado también con </w:t>
      </w:r>
      <w:r w:rsidRPr="00E953F6">
        <w:rPr>
          <w:rFonts w:ascii="Arial" w:hAnsi="Arial" w:cs="Arial"/>
          <w:color w:val="000000"/>
          <w:sz w:val="22"/>
          <w:szCs w:val="22"/>
        </w:rPr>
        <w:t>este abordaje</w:t>
      </w:r>
      <w:r w:rsidR="00E953F6" w:rsidRPr="00E953F6">
        <w:rPr>
          <w:rFonts w:ascii="Arial" w:hAnsi="Arial" w:cs="Arial"/>
          <w:color w:val="000000"/>
          <w:sz w:val="22"/>
          <w:szCs w:val="22"/>
        </w:rPr>
        <w:t xml:space="preserve"> de la educación inclusiva</w:t>
      </w:r>
      <w:r>
        <w:rPr>
          <w:rFonts w:ascii="Arial" w:hAnsi="Arial" w:cs="Arial"/>
          <w:color w:val="000000"/>
          <w:sz w:val="22"/>
          <w:szCs w:val="22"/>
        </w:rPr>
        <w:t>. A</w:t>
      </w:r>
      <w:r w:rsidR="00E953F6" w:rsidRPr="00E953F6">
        <w:rPr>
          <w:rFonts w:ascii="Arial" w:hAnsi="Arial" w:cs="Arial"/>
          <w:color w:val="000000"/>
          <w:sz w:val="22"/>
          <w:szCs w:val="22"/>
        </w:rPr>
        <w:t>mbos artículos nos mandatan que las personas con discapacidad tenemos que estar en los circuitos ordinarios de convivencia</w:t>
      </w:r>
      <w:r>
        <w:rPr>
          <w:rFonts w:ascii="Arial" w:hAnsi="Arial" w:cs="Arial"/>
          <w:color w:val="000000"/>
          <w:sz w:val="22"/>
          <w:szCs w:val="22"/>
        </w:rPr>
        <w:t xml:space="preserve">. </w:t>
      </w:r>
    </w:p>
    <w:p w14:paraId="294D73CA" w14:textId="77777777" w:rsidR="00944B07" w:rsidRDefault="00944B07" w:rsidP="00E953F6">
      <w:pPr>
        <w:pStyle w:val="NormalWeb"/>
        <w:spacing w:before="0" w:beforeAutospacing="0" w:after="0" w:afterAutospacing="0"/>
        <w:jc w:val="both"/>
        <w:rPr>
          <w:rFonts w:ascii="Arial" w:hAnsi="Arial" w:cs="Arial"/>
          <w:color w:val="000000"/>
          <w:sz w:val="22"/>
          <w:szCs w:val="22"/>
        </w:rPr>
      </w:pPr>
    </w:p>
    <w:p w14:paraId="1B5FD6B7" w14:textId="77777777" w:rsidR="00944B07" w:rsidRDefault="00944B07" w:rsidP="00E953F6">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E</w:t>
      </w:r>
      <w:r w:rsidR="00E953F6" w:rsidRPr="00E953F6">
        <w:rPr>
          <w:rFonts w:ascii="Arial" w:hAnsi="Arial" w:cs="Arial"/>
          <w:color w:val="000000"/>
          <w:sz w:val="22"/>
          <w:szCs w:val="22"/>
        </w:rPr>
        <w:t>sta estrategia se ha testado primero con proyectos piloto de hasta 50 millones de euros que han desarrollado las organizaciones de la sociedad civil para que sepamos cómo tienen que ser esos tránsitos</w:t>
      </w:r>
      <w:r>
        <w:rPr>
          <w:rFonts w:ascii="Arial" w:hAnsi="Arial" w:cs="Arial"/>
          <w:color w:val="000000"/>
          <w:sz w:val="22"/>
          <w:szCs w:val="22"/>
        </w:rPr>
        <w:t>.</w:t>
      </w:r>
      <w:r w:rsidR="00E953F6" w:rsidRPr="00E953F6">
        <w:rPr>
          <w:rFonts w:ascii="Arial" w:hAnsi="Arial" w:cs="Arial"/>
          <w:color w:val="000000"/>
          <w:sz w:val="22"/>
          <w:szCs w:val="22"/>
        </w:rPr>
        <w:t xml:space="preserve"> </w:t>
      </w:r>
    </w:p>
    <w:p w14:paraId="46BCE526" w14:textId="77777777" w:rsidR="00944B07" w:rsidRDefault="00944B07" w:rsidP="00E953F6">
      <w:pPr>
        <w:pStyle w:val="NormalWeb"/>
        <w:spacing w:before="0" w:beforeAutospacing="0" w:after="0" w:afterAutospacing="0"/>
        <w:jc w:val="both"/>
        <w:rPr>
          <w:rFonts w:ascii="Arial" w:hAnsi="Arial" w:cs="Arial"/>
          <w:color w:val="000000"/>
          <w:sz w:val="22"/>
          <w:szCs w:val="22"/>
        </w:rPr>
      </w:pPr>
    </w:p>
    <w:p w14:paraId="57AFC542" w14:textId="77777777" w:rsidR="00944B07" w:rsidRDefault="00944B07" w:rsidP="00E953F6">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I</w:t>
      </w:r>
      <w:r w:rsidR="00E953F6" w:rsidRPr="00E953F6">
        <w:rPr>
          <w:rFonts w:ascii="Arial" w:hAnsi="Arial" w:cs="Arial"/>
          <w:color w:val="000000"/>
          <w:sz w:val="22"/>
          <w:szCs w:val="22"/>
        </w:rPr>
        <w:t xml:space="preserve">mportante también 200 millones de euros de los fondos </w:t>
      </w:r>
      <w:r w:rsidR="00835D12">
        <w:rPr>
          <w:rFonts w:ascii="Arial" w:hAnsi="Arial" w:cs="Arial"/>
          <w:color w:val="000000"/>
          <w:sz w:val="22"/>
          <w:szCs w:val="22"/>
        </w:rPr>
        <w:t xml:space="preserve">Next </w:t>
      </w:r>
      <w:proofErr w:type="spellStart"/>
      <w:r w:rsidR="00835D12">
        <w:rPr>
          <w:rFonts w:ascii="Arial" w:hAnsi="Arial" w:cs="Arial"/>
          <w:color w:val="000000"/>
          <w:sz w:val="22"/>
          <w:szCs w:val="22"/>
        </w:rPr>
        <w:t>G</w:t>
      </w:r>
      <w:r w:rsidR="00E953F6" w:rsidRPr="00E953F6">
        <w:rPr>
          <w:rFonts w:ascii="Arial" w:hAnsi="Arial" w:cs="Arial"/>
          <w:color w:val="000000"/>
          <w:sz w:val="22"/>
          <w:szCs w:val="22"/>
        </w:rPr>
        <w:t>eneration</w:t>
      </w:r>
      <w:proofErr w:type="spellEnd"/>
      <w:r w:rsidR="00E953F6" w:rsidRPr="00E953F6">
        <w:rPr>
          <w:rFonts w:ascii="Arial" w:hAnsi="Arial" w:cs="Arial"/>
          <w:color w:val="000000"/>
          <w:sz w:val="22"/>
          <w:szCs w:val="22"/>
        </w:rPr>
        <w:t xml:space="preserve"> para accesibilidad universal muchos de ellos destinados a mejorar los colegios y las universidades de nuestro país</w:t>
      </w:r>
      <w:r>
        <w:rPr>
          <w:rFonts w:ascii="Arial" w:hAnsi="Arial" w:cs="Arial"/>
          <w:color w:val="000000"/>
          <w:sz w:val="22"/>
          <w:szCs w:val="22"/>
        </w:rPr>
        <w:t xml:space="preserve">. </w:t>
      </w:r>
    </w:p>
    <w:p w14:paraId="0D2F68BF" w14:textId="77777777" w:rsidR="00944B07" w:rsidRDefault="00944B07" w:rsidP="00E953F6">
      <w:pPr>
        <w:pStyle w:val="NormalWeb"/>
        <w:spacing w:before="0" w:beforeAutospacing="0" w:after="0" w:afterAutospacing="0"/>
        <w:jc w:val="both"/>
        <w:rPr>
          <w:rFonts w:ascii="Arial" w:hAnsi="Arial" w:cs="Arial"/>
          <w:color w:val="000000"/>
          <w:sz w:val="22"/>
          <w:szCs w:val="22"/>
        </w:rPr>
      </w:pPr>
    </w:p>
    <w:p w14:paraId="6ED20CD9" w14:textId="77777777" w:rsidR="00944B07" w:rsidRDefault="00944B07" w:rsidP="00E953F6">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T</w:t>
      </w:r>
      <w:r w:rsidR="00E953F6" w:rsidRPr="00E953F6">
        <w:rPr>
          <w:rFonts w:ascii="Arial" w:hAnsi="Arial" w:cs="Arial"/>
          <w:color w:val="000000"/>
          <w:sz w:val="22"/>
          <w:szCs w:val="22"/>
        </w:rPr>
        <w:t>ambién importante España ha sido el primer país del mundo y lo tengo que decir con orgullo que ha regulado por ley la accesibilidad cognitiva cuando pensamos en accesibilidad pensamos en ascensores</w:t>
      </w:r>
      <w:r>
        <w:rPr>
          <w:rFonts w:ascii="Arial" w:hAnsi="Arial" w:cs="Arial"/>
          <w:color w:val="000000"/>
          <w:sz w:val="22"/>
          <w:szCs w:val="22"/>
        </w:rPr>
        <w:t>,</w:t>
      </w:r>
      <w:r w:rsidR="00E953F6" w:rsidRPr="00E953F6">
        <w:rPr>
          <w:rFonts w:ascii="Arial" w:hAnsi="Arial" w:cs="Arial"/>
          <w:color w:val="000000"/>
          <w:sz w:val="22"/>
          <w:szCs w:val="22"/>
        </w:rPr>
        <w:t xml:space="preserve"> pensamos en rampas</w:t>
      </w:r>
      <w:r>
        <w:rPr>
          <w:rFonts w:ascii="Arial" w:hAnsi="Arial" w:cs="Arial"/>
          <w:color w:val="000000"/>
          <w:sz w:val="22"/>
          <w:szCs w:val="22"/>
        </w:rPr>
        <w:t>,</w:t>
      </w:r>
      <w:r w:rsidR="00E953F6" w:rsidRPr="00E953F6">
        <w:rPr>
          <w:rFonts w:ascii="Arial" w:hAnsi="Arial" w:cs="Arial"/>
          <w:color w:val="000000"/>
          <w:sz w:val="22"/>
          <w:szCs w:val="22"/>
        </w:rPr>
        <w:t xml:space="preserve"> pensamos en subtitulado en Intérpretes de Lengua de Signos</w:t>
      </w:r>
      <w:r>
        <w:rPr>
          <w:rFonts w:ascii="Arial" w:hAnsi="Arial" w:cs="Arial"/>
          <w:color w:val="000000"/>
          <w:sz w:val="22"/>
          <w:szCs w:val="22"/>
        </w:rPr>
        <w:t>,</w:t>
      </w:r>
      <w:r w:rsidR="00E953F6" w:rsidRPr="00E953F6">
        <w:rPr>
          <w:rFonts w:ascii="Arial" w:hAnsi="Arial" w:cs="Arial"/>
          <w:color w:val="000000"/>
          <w:sz w:val="22"/>
          <w:szCs w:val="22"/>
        </w:rPr>
        <w:t xml:space="preserve"> no pensamos que pasa cuando una persona no entiende el currículum educativo</w:t>
      </w:r>
      <w:r>
        <w:rPr>
          <w:rFonts w:ascii="Arial" w:hAnsi="Arial" w:cs="Arial"/>
          <w:color w:val="000000"/>
          <w:sz w:val="22"/>
          <w:szCs w:val="22"/>
        </w:rPr>
        <w:t>,</w:t>
      </w:r>
      <w:r w:rsidR="00E953F6" w:rsidRPr="00E953F6">
        <w:rPr>
          <w:rFonts w:ascii="Arial" w:hAnsi="Arial" w:cs="Arial"/>
          <w:color w:val="000000"/>
          <w:sz w:val="22"/>
          <w:szCs w:val="22"/>
        </w:rPr>
        <w:t xml:space="preserve"> no entiende una sentencia judicial</w:t>
      </w:r>
      <w:r>
        <w:rPr>
          <w:rFonts w:ascii="Arial" w:hAnsi="Arial" w:cs="Arial"/>
          <w:color w:val="000000"/>
          <w:sz w:val="22"/>
          <w:szCs w:val="22"/>
        </w:rPr>
        <w:t>. E</w:t>
      </w:r>
      <w:r w:rsidR="00E953F6" w:rsidRPr="00E953F6">
        <w:rPr>
          <w:rFonts w:ascii="Arial" w:hAnsi="Arial" w:cs="Arial"/>
          <w:color w:val="000000"/>
          <w:sz w:val="22"/>
          <w:szCs w:val="22"/>
        </w:rPr>
        <w:t>so ya es obligatorio por ley en nuestro país</w:t>
      </w:r>
      <w:r>
        <w:rPr>
          <w:rFonts w:ascii="Arial" w:hAnsi="Arial" w:cs="Arial"/>
          <w:color w:val="000000"/>
          <w:sz w:val="22"/>
          <w:szCs w:val="22"/>
        </w:rPr>
        <w:t>. L</w:t>
      </w:r>
      <w:r w:rsidR="00E953F6" w:rsidRPr="00E953F6">
        <w:rPr>
          <w:rFonts w:ascii="Arial" w:hAnsi="Arial" w:cs="Arial"/>
          <w:color w:val="000000"/>
          <w:sz w:val="22"/>
          <w:szCs w:val="22"/>
        </w:rPr>
        <w:t>a accesibilidad cognitiva tiene una dimensión legal de obligación</w:t>
      </w:r>
      <w:r>
        <w:rPr>
          <w:rFonts w:ascii="Arial" w:hAnsi="Arial" w:cs="Arial"/>
          <w:color w:val="000000"/>
          <w:sz w:val="22"/>
          <w:szCs w:val="22"/>
        </w:rPr>
        <w:t>.</w:t>
      </w:r>
    </w:p>
    <w:p w14:paraId="0B43DA25" w14:textId="77777777" w:rsidR="00944B07" w:rsidRDefault="00944B07" w:rsidP="00E953F6">
      <w:pPr>
        <w:pStyle w:val="NormalWeb"/>
        <w:spacing w:before="0" w:beforeAutospacing="0" w:after="0" w:afterAutospacing="0"/>
        <w:jc w:val="both"/>
        <w:rPr>
          <w:rFonts w:ascii="Arial" w:hAnsi="Arial" w:cs="Arial"/>
          <w:color w:val="000000"/>
          <w:sz w:val="22"/>
          <w:szCs w:val="22"/>
        </w:rPr>
      </w:pPr>
    </w:p>
    <w:p w14:paraId="451473EA" w14:textId="77777777" w:rsidR="00944B07" w:rsidRDefault="00944B07" w:rsidP="00E953F6">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A</w:t>
      </w:r>
      <w:r w:rsidR="00E953F6" w:rsidRPr="00E953F6">
        <w:rPr>
          <w:rFonts w:ascii="Arial" w:hAnsi="Arial" w:cs="Arial"/>
          <w:color w:val="000000"/>
          <w:sz w:val="22"/>
          <w:szCs w:val="22"/>
        </w:rPr>
        <w:t>cabo ya con una cuestión importante que es el tema de la infancia</w:t>
      </w:r>
      <w:r>
        <w:rPr>
          <w:rFonts w:ascii="Arial" w:hAnsi="Arial" w:cs="Arial"/>
          <w:color w:val="000000"/>
          <w:sz w:val="22"/>
          <w:szCs w:val="22"/>
        </w:rPr>
        <w:t>,</w:t>
      </w:r>
      <w:r w:rsidR="00E953F6" w:rsidRPr="00E953F6">
        <w:rPr>
          <w:rFonts w:ascii="Arial" w:hAnsi="Arial" w:cs="Arial"/>
          <w:color w:val="000000"/>
          <w:sz w:val="22"/>
          <w:szCs w:val="22"/>
        </w:rPr>
        <w:t xml:space="preserve"> hemos aprobado también una Ley Integral contra la Violencia a las niñas y a los niños que incluye como digo garantes mecanismos salvaguardas en materia de convivencia escolar</w:t>
      </w:r>
      <w:r>
        <w:rPr>
          <w:rFonts w:ascii="Arial" w:hAnsi="Arial" w:cs="Arial"/>
          <w:color w:val="000000"/>
          <w:sz w:val="22"/>
          <w:szCs w:val="22"/>
        </w:rPr>
        <w:t xml:space="preserve">. </w:t>
      </w:r>
    </w:p>
    <w:p w14:paraId="3CAFB3DF" w14:textId="77777777" w:rsidR="00944B07" w:rsidRDefault="00944B07" w:rsidP="00E953F6">
      <w:pPr>
        <w:pStyle w:val="NormalWeb"/>
        <w:spacing w:before="0" w:beforeAutospacing="0" w:after="0" w:afterAutospacing="0"/>
        <w:jc w:val="both"/>
        <w:rPr>
          <w:rFonts w:ascii="Arial" w:hAnsi="Arial" w:cs="Arial"/>
          <w:color w:val="000000"/>
          <w:sz w:val="22"/>
          <w:szCs w:val="22"/>
        </w:rPr>
      </w:pPr>
    </w:p>
    <w:p w14:paraId="3B944003" w14:textId="77777777" w:rsidR="00E953F6" w:rsidRPr="00E953F6" w:rsidRDefault="00944B07" w:rsidP="00E953F6">
      <w:pPr>
        <w:pStyle w:val="NormalWeb"/>
        <w:spacing w:before="0" w:beforeAutospacing="0" w:after="0" w:afterAutospacing="0"/>
        <w:jc w:val="both"/>
        <w:rPr>
          <w:sz w:val="22"/>
          <w:szCs w:val="22"/>
        </w:rPr>
      </w:pPr>
      <w:r>
        <w:rPr>
          <w:rFonts w:ascii="Arial" w:hAnsi="Arial" w:cs="Arial"/>
          <w:color w:val="000000"/>
          <w:sz w:val="22"/>
          <w:szCs w:val="22"/>
        </w:rPr>
        <w:t>S</w:t>
      </w:r>
      <w:r w:rsidR="00E953F6" w:rsidRPr="00E953F6">
        <w:rPr>
          <w:rFonts w:ascii="Arial" w:hAnsi="Arial" w:cs="Arial"/>
          <w:color w:val="000000"/>
          <w:sz w:val="22"/>
          <w:szCs w:val="22"/>
        </w:rPr>
        <w:t>on muchas las medidas q</w:t>
      </w:r>
      <w:r>
        <w:rPr>
          <w:rFonts w:ascii="Arial" w:hAnsi="Arial" w:cs="Arial"/>
          <w:color w:val="000000"/>
          <w:sz w:val="22"/>
          <w:szCs w:val="22"/>
        </w:rPr>
        <w:t>ue vamos a hacer llegar a este C</w:t>
      </w:r>
      <w:r w:rsidR="00E953F6" w:rsidRPr="00E953F6">
        <w:rPr>
          <w:rFonts w:ascii="Arial" w:hAnsi="Arial" w:cs="Arial"/>
          <w:color w:val="000000"/>
          <w:sz w:val="22"/>
          <w:szCs w:val="22"/>
        </w:rPr>
        <w:t>omité a través de ese informe</w:t>
      </w:r>
      <w:r>
        <w:rPr>
          <w:rFonts w:ascii="Arial" w:hAnsi="Arial" w:cs="Arial"/>
          <w:color w:val="000000"/>
          <w:sz w:val="22"/>
          <w:szCs w:val="22"/>
        </w:rPr>
        <w:t>,</w:t>
      </w:r>
      <w:r w:rsidR="00E953F6" w:rsidRPr="00E953F6">
        <w:rPr>
          <w:rFonts w:ascii="Arial" w:hAnsi="Arial" w:cs="Arial"/>
          <w:color w:val="000000"/>
          <w:sz w:val="22"/>
          <w:szCs w:val="22"/>
        </w:rPr>
        <w:t xml:space="preserve"> insisto medidas avaladas con normas medidas avaladas con datos</w:t>
      </w:r>
      <w:r>
        <w:rPr>
          <w:rFonts w:ascii="Arial" w:hAnsi="Arial" w:cs="Arial"/>
          <w:color w:val="000000"/>
          <w:sz w:val="22"/>
          <w:szCs w:val="22"/>
        </w:rPr>
        <w:t>,</w:t>
      </w:r>
      <w:r w:rsidR="00E953F6" w:rsidRPr="00E953F6">
        <w:rPr>
          <w:rFonts w:ascii="Arial" w:hAnsi="Arial" w:cs="Arial"/>
          <w:color w:val="000000"/>
          <w:sz w:val="22"/>
          <w:szCs w:val="22"/>
        </w:rPr>
        <w:t xml:space="preserve"> los datos que se exponían anteriormente de que estábamos in crescendo en temas de segregación escolar se rompen con datos que vienen de las estadísticas oficiales que tiene el Ministerio de Edu</w:t>
      </w:r>
      <w:r w:rsidR="00A41145">
        <w:rPr>
          <w:rFonts w:ascii="Arial" w:hAnsi="Arial" w:cs="Arial"/>
          <w:color w:val="000000"/>
          <w:sz w:val="22"/>
          <w:szCs w:val="22"/>
        </w:rPr>
        <w:t>cación Formación Profesional y D</w:t>
      </w:r>
      <w:r w:rsidR="00E953F6" w:rsidRPr="00E953F6">
        <w:rPr>
          <w:rFonts w:ascii="Arial" w:hAnsi="Arial" w:cs="Arial"/>
          <w:color w:val="000000"/>
          <w:sz w:val="22"/>
          <w:szCs w:val="22"/>
        </w:rPr>
        <w:t>eportes son datos que responden a una política educativa que</w:t>
      </w:r>
      <w:r w:rsidR="00A41145">
        <w:rPr>
          <w:rFonts w:ascii="Arial" w:hAnsi="Arial" w:cs="Arial"/>
          <w:color w:val="000000"/>
          <w:sz w:val="22"/>
          <w:szCs w:val="22"/>
        </w:rPr>
        <w:t xml:space="preserve"> avanza </w:t>
      </w:r>
      <w:r w:rsidR="00E953F6" w:rsidRPr="00E953F6">
        <w:rPr>
          <w:rFonts w:ascii="Arial" w:hAnsi="Arial" w:cs="Arial"/>
          <w:color w:val="000000"/>
          <w:sz w:val="22"/>
          <w:szCs w:val="22"/>
        </w:rPr>
        <w:t>no con</w:t>
      </w:r>
      <w:r w:rsidR="00A41145">
        <w:rPr>
          <w:rFonts w:ascii="Arial" w:hAnsi="Arial" w:cs="Arial"/>
          <w:color w:val="000000"/>
          <w:sz w:val="22"/>
          <w:szCs w:val="22"/>
        </w:rPr>
        <w:t xml:space="preserve"> </w:t>
      </w:r>
      <w:r w:rsidR="00E953F6" w:rsidRPr="00E953F6">
        <w:rPr>
          <w:rFonts w:ascii="Arial" w:hAnsi="Arial" w:cs="Arial"/>
          <w:color w:val="000000"/>
          <w:sz w:val="22"/>
          <w:szCs w:val="22"/>
        </w:rPr>
        <w:t>t</w:t>
      </w:r>
      <w:r w:rsidR="00A41145">
        <w:rPr>
          <w:rFonts w:ascii="Arial" w:hAnsi="Arial" w:cs="Arial"/>
          <w:color w:val="000000"/>
          <w:sz w:val="22"/>
          <w:szCs w:val="22"/>
        </w:rPr>
        <w:t>oda</w:t>
      </w:r>
      <w:r w:rsidR="00E953F6" w:rsidRPr="00E953F6">
        <w:rPr>
          <w:rFonts w:ascii="Arial" w:hAnsi="Arial" w:cs="Arial"/>
          <w:color w:val="000000"/>
          <w:sz w:val="22"/>
          <w:szCs w:val="22"/>
        </w:rPr>
        <w:t xml:space="preserve"> la rapidez que nos gustaría</w:t>
      </w:r>
      <w:r w:rsidR="00A41145">
        <w:rPr>
          <w:rFonts w:ascii="Arial" w:hAnsi="Arial" w:cs="Arial"/>
          <w:color w:val="000000"/>
          <w:sz w:val="22"/>
          <w:szCs w:val="22"/>
        </w:rPr>
        <w:t>,</w:t>
      </w:r>
      <w:r w:rsidR="00E953F6" w:rsidRPr="00E953F6">
        <w:rPr>
          <w:rFonts w:ascii="Arial" w:hAnsi="Arial" w:cs="Arial"/>
          <w:color w:val="000000"/>
          <w:sz w:val="22"/>
          <w:szCs w:val="22"/>
        </w:rPr>
        <w:t xml:space="preserve"> pero insisto el Gobierno de España el Estado español tiene un plan serio</w:t>
      </w:r>
      <w:r w:rsidR="00A41145">
        <w:rPr>
          <w:rFonts w:ascii="Arial" w:hAnsi="Arial" w:cs="Arial"/>
          <w:color w:val="000000"/>
          <w:sz w:val="22"/>
          <w:szCs w:val="22"/>
        </w:rPr>
        <w:t>,</w:t>
      </w:r>
      <w:r w:rsidR="00E953F6" w:rsidRPr="00E953F6">
        <w:rPr>
          <w:rFonts w:ascii="Arial" w:hAnsi="Arial" w:cs="Arial"/>
          <w:color w:val="000000"/>
          <w:sz w:val="22"/>
          <w:szCs w:val="22"/>
        </w:rPr>
        <w:t xml:space="preserve"> tiene un </w:t>
      </w:r>
      <w:r w:rsidR="00A41145">
        <w:rPr>
          <w:rFonts w:ascii="Arial" w:hAnsi="Arial" w:cs="Arial"/>
          <w:color w:val="000000"/>
          <w:sz w:val="22"/>
          <w:szCs w:val="22"/>
        </w:rPr>
        <w:t xml:space="preserve">plan solvente y tiene un plan </w:t>
      </w:r>
      <w:r w:rsidR="00E953F6" w:rsidRPr="00E953F6">
        <w:rPr>
          <w:rFonts w:ascii="Arial" w:hAnsi="Arial" w:cs="Arial"/>
          <w:color w:val="000000"/>
          <w:sz w:val="22"/>
          <w:szCs w:val="22"/>
        </w:rPr>
        <w:t>riguroso inspirado c</w:t>
      </w:r>
      <w:r w:rsidR="00A41145">
        <w:rPr>
          <w:rFonts w:ascii="Arial" w:hAnsi="Arial" w:cs="Arial"/>
          <w:color w:val="000000"/>
          <w:sz w:val="22"/>
          <w:szCs w:val="22"/>
        </w:rPr>
        <w:t>omo digo en los reportes que nos ha dado este C</w:t>
      </w:r>
      <w:r w:rsidR="00E953F6" w:rsidRPr="00E953F6">
        <w:rPr>
          <w:rFonts w:ascii="Arial" w:hAnsi="Arial" w:cs="Arial"/>
          <w:color w:val="000000"/>
          <w:sz w:val="22"/>
          <w:szCs w:val="22"/>
        </w:rPr>
        <w:t>omité para transitar hacia un modelo plenamente inclusivo y no discriminatorio hacia el alumnado con discapacidad.</w:t>
      </w:r>
    </w:p>
    <w:p w14:paraId="4168904D" w14:textId="77777777" w:rsidR="00B82098" w:rsidRDefault="00B82098" w:rsidP="00E953F6">
      <w:pPr>
        <w:pStyle w:val="NormalWeb"/>
        <w:spacing w:before="0" w:beforeAutospacing="0" w:after="0" w:afterAutospacing="0"/>
        <w:jc w:val="both"/>
        <w:rPr>
          <w:rFonts w:ascii="Arial" w:hAnsi="Arial" w:cs="Arial"/>
          <w:color w:val="000000"/>
          <w:sz w:val="22"/>
          <w:szCs w:val="22"/>
        </w:rPr>
      </w:pPr>
    </w:p>
    <w:p w14:paraId="6374B250" w14:textId="77777777" w:rsidR="00A41145" w:rsidRDefault="00E953F6" w:rsidP="00E953F6">
      <w:pPr>
        <w:pStyle w:val="NormalWeb"/>
        <w:spacing w:before="0" w:beforeAutospacing="0" w:after="0" w:afterAutospacing="0"/>
        <w:jc w:val="both"/>
        <w:rPr>
          <w:rFonts w:ascii="Arial" w:hAnsi="Arial" w:cs="Arial"/>
          <w:color w:val="000000"/>
          <w:sz w:val="22"/>
          <w:szCs w:val="22"/>
        </w:rPr>
      </w:pPr>
      <w:r w:rsidRPr="00E953F6">
        <w:rPr>
          <w:rFonts w:ascii="Arial" w:hAnsi="Arial" w:cs="Arial"/>
          <w:color w:val="000000"/>
          <w:sz w:val="22"/>
          <w:szCs w:val="22"/>
        </w:rPr>
        <w:t xml:space="preserve">Muchas gracias presidenta, muchas gracias a </w:t>
      </w:r>
      <w:r w:rsidR="00A41145">
        <w:rPr>
          <w:rFonts w:ascii="Arial" w:hAnsi="Arial" w:cs="Arial"/>
          <w:color w:val="000000"/>
          <w:sz w:val="22"/>
          <w:szCs w:val="22"/>
        </w:rPr>
        <w:t>las integrantes de este Comité.</w:t>
      </w:r>
    </w:p>
    <w:p w14:paraId="0EE986D3" w14:textId="77777777" w:rsidR="00E953F6" w:rsidRPr="00E953F6" w:rsidRDefault="00E953F6" w:rsidP="00E953F6">
      <w:pPr>
        <w:jc w:val="both"/>
        <w:rPr>
          <w:rFonts w:ascii="Arial" w:hAnsi="Arial" w:cs="Arial"/>
        </w:rPr>
      </w:pPr>
    </w:p>
    <w:sectPr w:rsidR="00E953F6" w:rsidRPr="00E953F6">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29478" w14:textId="77777777" w:rsidR="003A4FD7" w:rsidRDefault="003A4FD7" w:rsidP="00AC0BE6">
      <w:pPr>
        <w:spacing w:after="0" w:line="240" w:lineRule="auto"/>
      </w:pPr>
      <w:r>
        <w:separator/>
      </w:r>
    </w:p>
  </w:endnote>
  <w:endnote w:type="continuationSeparator" w:id="0">
    <w:p w14:paraId="3E356648" w14:textId="77777777" w:rsidR="003A4FD7" w:rsidRDefault="003A4FD7" w:rsidP="00AC0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4770377"/>
      <w:docPartObj>
        <w:docPartGallery w:val="Page Numbers (Bottom of Page)"/>
        <w:docPartUnique/>
      </w:docPartObj>
    </w:sdtPr>
    <w:sdtEndPr/>
    <w:sdtContent>
      <w:p w14:paraId="3F40F754" w14:textId="77777777" w:rsidR="00E953F6" w:rsidRDefault="00E953F6">
        <w:pPr>
          <w:pStyle w:val="Footer"/>
          <w:jc w:val="right"/>
        </w:pPr>
        <w:r>
          <w:fldChar w:fldCharType="begin"/>
        </w:r>
        <w:r>
          <w:instrText>PAGE   \* MERGEFORMAT</w:instrText>
        </w:r>
        <w:r>
          <w:fldChar w:fldCharType="separate"/>
        </w:r>
        <w:r w:rsidR="00835D12">
          <w:rPr>
            <w:noProof/>
          </w:rPr>
          <w:t>1</w:t>
        </w:r>
        <w:r>
          <w:fldChar w:fldCharType="end"/>
        </w:r>
      </w:p>
    </w:sdtContent>
  </w:sdt>
  <w:p w14:paraId="3A5D33E6" w14:textId="77777777" w:rsidR="00E953F6" w:rsidRDefault="00E953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60560" w14:textId="77777777" w:rsidR="003A4FD7" w:rsidRDefault="003A4FD7" w:rsidP="00AC0BE6">
      <w:pPr>
        <w:spacing w:after="0" w:line="240" w:lineRule="auto"/>
      </w:pPr>
      <w:r>
        <w:separator/>
      </w:r>
    </w:p>
  </w:footnote>
  <w:footnote w:type="continuationSeparator" w:id="0">
    <w:p w14:paraId="2462F822" w14:textId="77777777" w:rsidR="003A4FD7" w:rsidRDefault="003A4FD7" w:rsidP="00AC0B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C8707" w14:textId="77777777" w:rsidR="00CF6066" w:rsidRPr="00AC0BE6" w:rsidRDefault="00CF6066" w:rsidP="00CF6066">
    <w:pPr>
      <w:pStyle w:val="Header"/>
      <w:jc w:val="right"/>
      <w:rPr>
        <w:lang w:val="es-ES_tradnl"/>
      </w:rPr>
    </w:pPr>
    <w:r w:rsidRPr="00A872D4">
      <w:rPr>
        <w:noProof/>
        <w:sz w:val="20"/>
        <w:szCs w:val="20"/>
        <w:lang w:eastAsia="es-ES"/>
      </w:rPr>
      <mc:AlternateContent>
        <mc:Choice Requires="wps">
          <w:drawing>
            <wp:anchor distT="0" distB="0" distL="114300" distR="114300" simplePos="0" relativeHeight="251660288" behindDoc="0" locked="0" layoutInCell="1" allowOverlap="1" wp14:anchorId="3BDAE37E" wp14:editId="5756390E">
              <wp:simplePos x="0" y="0"/>
              <wp:positionH relativeFrom="column">
                <wp:posOffset>733425</wp:posOffset>
              </wp:positionH>
              <wp:positionV relativeFrom="paragraph">
                <wp:posOffset>-19685</wp:posOffset>
              </wp:positionV>
              <wp:extent cx="2787092" cy="68580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7092"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70D21C" w14:textId="77777777" w:rsidR="00CF6066" w:rsidRPr="00583425" w:rsidRDefault="00CF6066" w:rsidP="00CF6066">
                          <w:pPr>
                            <w:spacing w:after="0"/>
                            <w:rPr>
                              <w:rFonts w:ascii="Arial" w:hAnsi="Arial"/>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B153CEB" id="_x0000_t202" coordsize="21600,21600" o:spt="202" path="m,l,21600r21600,l21600,xe">
              <v:stroke joinstyle="miter"/>
              <v:path gradientshapeok="t" o:connecttype="rect"/>
            </v:shapetype>
            <v:shape id="Text Box 2" o:spid="_x0000_s1026" type="#_x0000_t202" style="position:absolute;left:0;text-align:left;margin-left:57.75pt;margin-top:-1.55pt;width:219.45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" stroked="f">
              <v:textbox>
                <w:txbxContent>
                  <w:p w:rsidR="00CF6066" w:rsidRPr="00583425" w:rsidRDefault="00CF6066" w:rsidP="00CF6066">
                    <w:pPr>
                      <w:spacing w:after="0"/>
                      <w:rPr>
                        <w:rFonts w:ascii="Arial" w:hAnsi="Arial"/>
                        <w:sz w:val="16"/>
                        <w:szCs w:val="16"/>
                      </w:rPr>
                    </w:pPr>
                  </w:p>
                </w:txbxContent>
              </v:textbox>
            </v:shape>
          </w:pict>
        </mc:Fallback>
      </mc:AlternateContent>
    </w:r>
    <w:r>
      <w:rPr>
        <w:b/>
        <w:sz w:val="28"/>
        <w:szCs w:val="28"/>
      </w:rPr>
      <w:tab/>
    </w:r>
    <w:r>
      <w:rPr>
        <w:noProof/>
        <w:sz w:val="20"/>
        <w:szCs w:val="20"/>
        <w:lang w:eastAsia="es-ES"/>
      </w:rPr>
      <w:drawing>
        <wp:anchor distT="0" distB="0" distL="114300" distR="114300" simplePos="0" relativeHeight="251659264" behindDoc="0" locked="0" layoutInCell="1" allowOverlap="1" wp14:anchorId="21D7B796" wp14:editId="6BAAC5BD">
          <wp:simplePos x="0" y="0"/>
          <wp:positionH relativeFrom="column">
            <wp:posOffset>-354965</wp:posOffset>
          </wp:positionH>
          <wp:positionV relativeFrom="paragraph">
            <wp:posOffset>-227965</wp:posOffset>
          </wp:positionV>
          <wp:extent cx="1002665" cy="1105535"/>
          <wp:effectExtent l="0" t="0" r="6985"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2665" cy="11055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sz w:val="28"/>
        <w:szCs w:val="28"/>
      </w:rPr>
      <w:tab/>
    </w:r>
    <w:r w:rsidRPr="000F2AEE">
      <w:rPr>
        <w:rFonts w:ascii="Arial" w:hAnsi="Arial" w:cs="Arial"/>
        <w:b/>
        <w:i/>
      </w:rPr>
      <w:t>Check against delivery</w:t>
    </w:r>
  </w:p>
  <w:p w14:paraId="62C4E611" w14:textId="77777777" w:rsidR="00AC0BE6" w:rsidRPr="00AC0BE6" w:rsidRDefault="00AC0BE6" w:rsidP="00AC0BE6">
    <w:pPr>
      <w:pStyle w:val="Header"/>
      <w:jc w:val="right"/>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87DD4"/>
    <w:multiLevelType w:val="hybridMultilevel"/>
    <w:tmpl w:val="26CA637E"/>
    <w:lvl w:ilvl="0" w:tplc="571E7838">
      <w:start w:val="1"/>
      <w:numFmt w:val="bullet"/>
      <w:lvlText w:val=""/>
      <w:lvlJc w:val="left"/>
      <w:pPr>
        <w:ind w:left="2628" w:hanging="360"/>
      </w:pPr>
      <w:rPr>
        <w:rFonts w:ascii="Symbol" w:hAnsi="Symbol" w:hint="default"/>
        <w:lang w:val="en-U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8C84085"/>
    <w:multiLevelType w:val="hybridMultilevel"/>
    <w:tmpl w:val="B01E01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F6E4561"/>
    <w:multiLevelType w:val="hybridMultilevel"/>
    <w:tmpl w:val="6058AE36"/>
    <w:lvl w:ilvl="0" w:tplc="52A867C4">
      <w:start w:val="18"/>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49919268">
    <w:abstractNumId w:val="0"/>
  </w:num>
  <w:num w:numId="2" w16cid:durableId="1605529009">
    <w:abstractNumId w:val="1"/>
  </w:num>
  <w:num w:numId="3" w16cid:durableId="1725327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8E0"/>
    <w:rsid w:val="00006B59"/>
    <w:rsid w:val="000116F7"/>
    <w:rsid w:val="00013EAD"/>
    <w:rsid w:val="000371AB"/>
    <w:rsid w:val="000658D2"/>
    <w:rsid w:val="00081835"/>
    <w:rsid w:val="000B0A96"/>
    <w:rsid w:val="000B17A9"/>
    <w:rsid w:val="000C22C0"/>
    <w:rsid w:val="000E574A"/>
    <w:rsid w:val="00100EAA"/>
    <w:rsid w:val="001A4D2D"/>
    <w:rsid w:val="001D484A"/>
    <w:rsid w:val="00237B8E"/>
    <w:rsid w:val="00240568"/>
    <w:rsid w:val="00283BE9"/>
    <w:rsid w:val="002B4444"/>
    <w:rsid w:val="002E69B5"/>
    <w:rsid w:val="002F5D74"/>
    <w:rsid w:val="00321C86"/>
    <w:rsid w:val="003837AE"/>
    <w:rsid w:val="003A1510"/>
    <w:rsid w:val="003A4FD7"/>
    <w:rsid w:val="0044348E"/>
    <w:rsid w:val="00467778"/>
    <w:rsid w:val="004A66D5"/>
    <w:rsid w:val="004B750C"/>
    <w:rsid w:val="004E506D"/>
    <w:rsid w:val="00512B4F"/>
    <w:rsid w:val="00566690"/>
    <w:rsid w:val="005708ED"/>
    <w:rsid w:val="005B6C68"/>
    <w:rsid w:val="005E0726"/>
    <w:rsid w:val="005F2EEA"/>
    <w:rsid w:val="00601AED"/>
    <w:rsid w:val="006157FB"/>
    <w:rsid w:val="00631C06"/>
    <w:rsid w:val="0065134B"/>
    <w:rsid w:val="006A3263"/>
    <w:rsid w:val="006D7C5E"/>
    <w:rsid w:val="00715613"/>
    <w:rsid w:val="00764F0B"/>
    <w:rsid w:val="007B7B01"/>
    <w:rsid w:val="007E43F0"/>
    <w:rsid w:val="007E718E"/>
    <w:rsid w:val="00801534"/>
    <w:rsid w:val="00835D12"/>
    <w:rsid w:val="008B4422"/>
    <w:rsid w:val="008B70FB"/>
    <w:rsid w:val="008C3E43"/>
    <w:rsid w:val="009407D9"/>
    <w:rsid w:val="00944B07"/>
    <w:rsid w:val="00960FF0"/>
    <w:rsid w:val="00961936"/>
    <w:rsid w:val="00985360"/>
    <w:rsid w:val="009912BC"/>
    <w:rsid w:val="00991D3C"/>
    <w:rsid w:val="009C7FDC"/>
    <w:rsid w:val="009F581A"/>
    <w:rsid w:val="00A13CFE"/>
    <w:rsid w:val="00A41145"/>
    <w:rsid w:val="00A46E0E"/>
    <w:rsid w:val="00A54B9C"/>
    <w:rsid w:val="00A55479"/>
    <w:rsid w:val="00A6241C"/>
    <w:rsid w:val="00A67ED6"/>
    <w:rsid w:val="00AC0BE6"/>
    <w:rsid w:val="00B678CC"/>
    <w:rsid w:val="00B82098"/>
    <w:rsid w:val="00B877F3"/>
    <w:rsid w:val="00C94750"/>
    <w:rsid w:val="00CA6644"/>
    <w:rsid w:val="00CB1371"/>
    <w:rsid w:val="00CD7479"/>
    <w:rsid w:val="00CE4C70"/>
    <w:rsid w:val="00CF28E0"/>
    <w:rsid w:val="00CF6066"/>
    <w:rsid w:val="00D17247"/>
    <w:rsid w:val="00D92C52"/>
    <w:rsid w:val="00DC0015"/>
    <w:rsid w:val="00DE21FB"/>
    <w:rsid w:val="00DE4279"/>
    <w:rsid w:val="00E86A5E"/>
    <w:rsid w:val="00E93B65"/>
    <w:rsid w:val="00E953F6"/>
    <w:rsid w:val="00EB78A1"/>
    <w:rsid w:val="00EC351F"/>
    <w:rsid w:val="00EC5AE6"/>
    <w:rsid w:val="00F60C28"/>
    <w:rsid w:val="00F757EB"/>
    <w:rsid w:val="00F82270"/>
    <w:rsid w:val="00FB5F0D"/>
    <w:rsid w:val="00FB5F92"/>
    <w:rsid w:val="00FB672D"/>
    <w:rsid w:val="00FD237A"/>
    <w:rsid w:val="00FD2E75"/>
    <w:rsid w:val="00FD6523"/>
    <w:rsid w:val="00FE66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FD7F14"/>
  <w15:chartTrackingRefBased/>
  <w15:docId w15:val="{42DF0CAD-8C81-410D-9E9C-7271E6EA9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8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C0BE6"/>
    <w:pPr>
      <w:tabs>
        <w:tab w:val="center" w:pos="4252"/>
        <w:tab w:val="right" w:pos="8504"/>
      </w:tabs>
      <w:spacing w:after="0" w:line="240" w:lineRule="auto"/>
    </w:pPr>
  </w:style>
  <w:style w:type="character" w:customStyle="1" w:styleId="HeaderChar">
    <w:name w:val="Header Char"/>
    <w:basedOn w:val="DefaultParagraphFont"/>
    <w:link w:val="Header"/>
    <w:rsid w:val="00AC0BE6"/>
  </w:style>
  <w:style w:type="paragraph" w:styleId="Footer">
    <w:name w:val="footer"/>
    <w:basedOn w:val="Normal"/>
    <w:link w:val="FooterChar"/>
    <w:uiPriority w:val="99"/>
    <w:unhideWhenUsed/>
    <w:rsid w:val="00AC0BE6"/>
    <w:pPr>
      <w:tabs>
        <w:tab w:val="center" w:pos="4252"/>
        <w:tab w:val="right" w:pos="8504"/>
      </w:tabs>
      <w:spacing w:after="0" w:line="240" w:lineRule="auto"/>
    </w:pPr>
  </w:style>
  <w:style w:type="character" w:customStyle="1" w:styleId="FooterChar">
    <w:name w:val="Footer Char"/>
    <w:basedOn w:val="DefaultParagraphFont"/>
    <w:link w:val="Footer"/>
    <w:uiPriority w:val="99"/>
    <w:rsid w:val="00AC0BE6"/>
  </w:style>
  <w:style w:type="paragraph" w:styleId="ListParagraph">
    <w:name w:val="List Paragraph"/>
    <w:aliases w:val="Dot pt,F5 List Paragraph,List Paragraph1,No Spacing1,List Paragraph Char Char Char,Indicator Text,Colorful List - Accent 11,Numbered Para 1,Bullet Points,MAIN CONTENT,List Paragraph11,List Paragraph12,List Paragraph2,L,Bullet lis,Bullet"/>
    <w:basedOn w:val="Normal"/>
    <w:link w:val="ListParagraphChar"/>
    <w:uiPriority w:val="34"/>
    <w:qFormat/>
    <w:rsid w:val="00E93B65"/>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Points Char,MAIN CONTENT Char,L Char"/>
    <w:basedOn w:val="DefaultParagraphFont"/>
    <w:link w:val="ListParagraph"/>
    <w:uiPriority w:val="34"/>
    <w:qFormat/>
    <w:locked/>
    <w:rsid w:val="00E93B65"/>
    <w:rPr>
      <w:rFonts w:ascii="Times New Roman" w:eastAsia="Times New Roman" w:hAnsi="Times New Roman" w:cs="Times New Roman"/>
      <w:sz w:val="20"/>
      <w:szCs w:val="20"/>
      <w:lang w:eastAsia="es-ES"/>
    </w:rPr>
  </w:style>
  <w:style w:type="paragraph" w:styleId="BalloonText">
    <w:name w:val="Balloon Text"/>
    <w:basedOn w:val="Normal"/>
    <w:link w:val="BalloonTextChar"/>
    <w:uiPriority w:val="99"/>
    <w:semiHidden/>
    <w:unhideWhenUsed/>
    <w:rsid w:val="00D172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7247"/>
    <w:rPr>
      <w:rFonts w:ascii="Segoe UI" w:hAnsi="Segoe UI" w:cs="Segoe UI"/>
      <w:sz w:val="18"/>
      <w:szCs w:val="18"/>
    </w:rPr>
  </w:style>
  <w:style w:type="paragraph" w:styleId="NormalWeb">
    <w:name w:val="Normal (Web)"/>
    <w:basedOn w:val="Normal"/>
    <w:uiPriority w:val="99"/>
    <w:unhideWhenUsed/>
    <w:rsid w:val="00E953F6"/>
    <w:pPr>
      <w:spacing w:before="100" w:beforeAutospacing="1" w:after="100" w:afterAutospacing="1" w:line="240" w:lineRule="auto"/>
    </w:pPr>
    <w:rPr>
      <w:rFonts w:ascii="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099840">
      <w:bodyDiv w:val="1"/>
      <w:marLeft w:val="0"/>
      <w:marRight w:val="0"/>
      <w:marTop w:val="0"/>
      <w:marBottom w:val="0"/>
      <w:divBdr>
        <w:top w:val="none" w:sz="0" w:space="0" w:color="auto"/>
        <w:left w:val="none" w:sz="0" w:space="0" w:color="auto"/>
        <w:bottom w:val="none" w:sz="0" w:space="0" w:color="auto"/>
        <w:right w:val="none" w:sz="0" w:space="0" w:color="auto"/>
      </w:divBdr>
    </w:div>
    <w:div w:id="214434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884</Words>
  <Characters>5043</Characters>
  <Application>Microsoft Office Word</Application>
  <DocSecurity>4</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MAEC</Company>
  <LinksUpToDate>false</LinksUpToDate>
  <CharactersWithSpaces>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Municio Díaz, Carmen</dc:creator>
  <cp:keywords/>
  <dc:description/>
  <cp:lastModifiedBy>Jorge Araya</cp:lastModifiedBy>
  <cp:revision>2</cp:revision>
  <cp:lastPrinted>2024-03-19T08:08:00Z</cp:lastPrinted>
  <dcterms:created xsi:type="dcterms:W3CDTF">2024-04-02T14:26:00Z</dcterms:created>
  <dcterms:modified xsi:type="dcterms:W3CDTF">2024-04-02T14:26:00Z</dcterms:modified>
</cp:coreProperties>
</file>