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styles.xml" ContentType="application/vnd.openxmlformats-officedocument.wordprocessingml.styl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B536F7" w:rsidRDefault="006D507F">
      <w:bookmarkStart w:id="0" w:name="_GoBack"/>
      <w:bookmarkEnd w:id="0"/>
      <w:r>
        <w:t>In the attention of the UN Committee on Economic, Social and Cultural Rights,</w:t>
      </w:r>
    </w:p>
    <w:p w14:paraId="00000002" w14:textId="77777777" w:rsidR="00B536F7" w:rsidRDefault="006D507F">
      <w:r>
        <w:t>Re: Adoption of list of issues for Romania</w:t>
      </w:r>
    </w:p>
    <w:p w14:paraId="00000003" w14:textId="77777777" w:rsidR="00B536F7" w:rsidRDefault="00B536F7"/>
    <w:p w14:paraId="00000004" w14:textId="77777777" w:rsidR="00B536F7" w:rsidRDefault="00B536F7"/>
    <w:p w14:paraId="00000005" w14:textId="77777777" w:rsidR="00B536F7" w:rsidRDefault="006D507F">
      <w:pPr>
        <w:ind w:firstLine="720"/>
      </w:pPr>
      <w:r>
        <w:t>To whom it may concern,</w:t>
      </w:r>
    </w:p>
    <w:p w14:paraId="00000006" w14:textId="77777777" w:rsidR="00B536F7" w:rsidRDefault="00B536F7"/>
    <w:p w14:paraId="00000007" w14:textId="77777777" w:rsidR="00B536F7" w:rsidRDefault="006D507F">
      <w:r>
        <w:tab/>
      </w:r>
    </w:p>
    <w:p w14:paraId="00000008" w14:textId="77777777" w:rsidR="00B536F7" w:rsidRDefault="006D507F">
      <w:pPr>
        <w:ind w:firstLine="720"/>
        <w:jc w:val="both"/>
      </w:pPr>
      <w:r>
        <w:t xml:space="preserve">This is a Joint Submission of the Romanian civil society organizations working on fighting human trafficking in Romania, gathered under the </w:t>
      </w:r>
      <w:proofErr w:type="spellStart"/>
      <w:r>
        <w:t>ProTECT</w:t>
      </w:r>
      <w:proofErr w:type="spellEnd"/>
      <w:r>
        <w:t xml:space="preserve"> platform. We are a coalition of 21 anti-human trafficking specialized NGOs devoted to ending slavery and hum</w:t>
      </w:r>
      <w:r>
        <w:t>an trafficking in Romania, and abroad. We have experience in serving victims for more than 20 years, have assisted more than 6500 persons through our care, most of them being sexually exploited, and we have informed more than a million citizens about fight</w:t>
      </w:r>
      <w:r>
        <w:t xml:space="preserve">ing human trafficking. </w:t>
      </w:r>
    </w:p>
    <w:p w14:paraId="00000009" w14:textId="77777777" w:rsidR="00B536F7" w:rsidRDefault="00B536F7">
      <w:pPr>
        <w:jc w:val="both"/>
      </w:pPr>
    </w:p>
    <w:p w14:paraId="0000000A" w14:textId="77777777" w:rsidR="00B536F7" w:rsidRDefault="006D507F">
      <w:pPr>
        <w:ind w:firstLine="720"/>
        <w:jc w:val="both"/>
      </w:pPr>
      <w:r>
        <w:t xml:space="preserve">International reports show that Romania is one of the top countries of origin for trafficking in person victims in the EU and nearly 78% of identified trafficking victims are women and girls between 14 and 17 years old, who </w:t>
      </w:r>
      <w:proofErr w:type="gramStart"/>
      <w:r>
        <w:t>were be</w:t>
      </w:r>
      <w:r>
        <w:t>ing sexually exploited</w:t>
      </w:r>
      <w:proofErr w:type="gramEnd"/>
      <w:r>
        <w:t xml:space="preserve">. For the third year in a row, </w:t>
      </w:r>
      <w:proofErr w:type="gramStart"/>
      <w:r>
        <w:t xml:space="preserve">Romania is being placed on the TIER 2 </w:t>
      </w:r>
      <w:proofErr w:type="spellStart"/>
      <w:r>
        <w:t>Watchlist</w:t>
      </w:r>
      <w:proofErr w:type="spellEnd"/>
      <w:r>
        <w:t xml:space="preserve"> by the US State Department</w:t>
      </w:r>
      <w:proofErr w:type="gramEnd"/>
      <w:r>
        <w:t xml:space="preserve"> and the European Commission’s Report mentions Romania as the primary source country of victims.</w:t>
      </w:r>
    </w:p>
    <w:p w14:paraId="0000000B" w14:textId="77777777" w:rsidR="00B536F7" w:rsidRDefault="00B536F7">
      <w:pPr>
        <w:jc w:val="both"/>
      </w:pPr>
    </w:p>
    <w:p w14:paraId="0000000C" w14:textId="77777777" w:rsidR="00B536F7" w:rsidRDefault="006D507F">
      <w:pPr>
        <w:ind w:firstLine="720"/>
        <w:jc w:val="both"/>
      </w:pPr>
      <w:r>
        <w:t>However, the Sixth periodic rep</w:t>
      </w:r>
      <w:r>
        <w:t>ort submitted by Romania under articles 16 and 17 of the Covenant does not mention the problematic of human trafficking as an important issue for our country, although human trafficking it is a violation of fundamental human rights and a problem at the int</w:t>
      </w:r>
      <w:r>
        <w:t>ersection of both social and economic realms, among others.</w:t>
      </w:r>
    </w:p>
    <w:p w14:paraId="0000000D" w14:textId="77777777" w:rsidR="00B536F7" w:rsidRDefault="00B536F7">
      <w:pPr>
        <w:ind w:firstLine="720"/>
        <w:jc w:val="both"/>
      </w:pPr>
    </w:p>
    <w:p w14:paraId="0000000E" w14:textId="77777777" w:rsidR="00B536F7" w:rsidRDefault="006D507F">
      <w:pPr>
        <w:ind w:firstLine="720"/>
        <w:jc w:val="both"/>
      </w:pPr>
      <w:r>
        <w:t xml:space="preserve">Preventing and combating human trafficking is a complex matter that requires inter-institutional cooperation and an integrative </w:t>
      </w:r>
      <w:proofErr w:type="gramStart"/>
      <w:r>
        <w:t>approach which</w:t>
      </w:r>
      <w:proofErr w:type="gramEnd"/>
      <w:r>
        <w:t xml:space="preserve"> includes legislative changes, better implementation </w:t>
      </w:r>
      <w:r>
        <w:t>of policies, monitoring, and a strong collaboration between private and state actors, local, national and international institutions.</w:t>
      </w:r>
    </w:p>
    <w:p w14:paraId="0000000F" w14:textId="77777777" w:rsidR="00B536F7" w:rsidRDefault="00B536F7">
      <w:pPr>
        <w:ind w:firstLine="720"/>
        <w:jc w:val="both"/>
      </w:pPr>
    </w:p>
    <w:p w14:paraId="00000010" w14:textId="77777777" w:rsidR="00B536F7" w:rsidRDefault="006D507F">
      <w:pPr>
        <w:ind w:firstLine="720"/>
        <w:jc w:val="both"/>
      </w:pPr>
      <w:r>
        <w:t xml:space="preserve">According to the UNODC Report on the impact of COVID-19 on trafficking in </w:t>
      </w:r>
      <w:proofErr w:type="gramStart"/>
      <w:r>
        <w:t>person ”</w:t>
      </w:r>
      <w:proofErr w:type="gramEnd"/>
      <w:r>
        <w:t>the COVID-19 pandemic has had a range o</w:t>
      </w:r>
      <w:r>
        <w:t xml:space="preserve">f significant negative effects on trafficking in persons victims. Existing vulnerabilities, such as gender discrimination, unemployment and underemployment, lack of education, lack of access to State social services and stigma, </w:t>
      </w:r>
      <w:proofErr w:type="gramStart"/>
      <w:r>
        <w:t>have been worsened</w:t>
      </w:r>
      <w:proofErr w:type="gramEnd"/>
      <w:r>
        <w:t>. Covid-19</w:t>
      </w:r>
      <w:r>
        <w:t xml:space="preserve"> has reportedly increased the demand for women and girls' abuse and human trafficking, including online sexual exploitation and abuse. The fact that victims were less visible during the pandemic made crime detection and investigations more challenging, a p</w:t>
      </w:r>
      <w:r>
        <w:t>roblem that was further compounded by the reduction in criminal justice operations”.</w:t>
      </w:r>
    </w:p>
    <w:p w14:paraId="00000011" w14:textId="77777777" w:rsidR="00B536F7" w:rsidRDefault="00B536F7">
      <w:pPr>
        <w:jc w:val="both"/>
      </w:pPr>
    </w:p>
    <w:p w14:paraId="00000012" w14:textId="77777777" w:rsidR="00B536F7" w:rsidRDefault="006D507F">
      <w:pPr>
        <w:ind w:firstLine="720"/>
        <w:jc w:val="both"/>
      </w:pPr>
      <w:r>
        <w:t xml:space="preserve">Victims of human trafficking have very particular needs, hence the services </w:t>
      </w:r>
      <w:proofErr w:type="spellStart"/>
      <w:r>
        <w:t>offerred</w:t>
      </w:r>
      <w:proofErr w:type="spellEnd"/>
      <w:r>
        <w:t xml:space="preserve"> to them need </w:t>
      </w:r>
      <w:proofErr w:type="gramStart"/>
      <w:r>
        <w:t>to be specialized and fall under an array of spectrums</w:t>
      </w:r>
      <w:proofErr w:type="gramEnd"/>
      <w:r>
        <w:t>. If we were to lo</w:t>
      </w:r>
      <w:r>
        <w:t xml:space="preserve">ok at the </w:t>
      </w:r>
      <w:proofErr w:type="gramStart"/>
      <w:r>
        <w:t>victim</w:t>
      </w:r>
      <w:proofErr w:type="gramEnd"/>
      <w:r>
        <w:t xml:space="preserve"> journey, the need for assistance starts as early as the detection phase, and then is present through every other stage that precedes reintegration. </w:t>
      </w:r>
    </w:p>
    <w:p w14:paraId="00000013" w14:textId="77777777" w:rsidR="00B536F7" w:rsidRDefault="00B536F7">
      <w:pPr>
        <w:jc w:val="both"/>
      </w:pPr>
    </w:p>
    <w:p w14:paraId="00000014" w14:textId="77777777" w:rsidR="00B536F7" w:rsidRDefault="006D507F">
      <w:pPr>
        <w:ind w:firstLine="720"/>
        <w:jc w:val="both"/>
      </w:pPr>
      <w:r>
        <w:lastRenderedPageBreak/>
        <w:t xml:space="preserve">We need to ensure that victims </w:t>
      </w:r>
      <w:proofErr w:type="gramStart"/>
      <w:r>
        <w:t>are informed</w:t>
      </w:r>
      <w:proofErr w:type="gramEnd"/>
      <w:r>
        <w:t xml:space="preserve"> of their rights and are aware of the services</w:t>
      </w:r>
      <w:r>
        <w:t xml:space="preserve"> that they can access. In Romania, when we talk about specialized services, these are almost exclusively provided by privately owned organizations, with no </w:t>
      </w:r>
      <w:proofErr w:type="gramStart"/>
      <w:r>
        <w:t>state funding</w:t>
      </w:r>
      <w:proofErr w:type="gramEnd"/>
      <w:r>
        <w:t xml:space="preserve"> going towards them. The statistics in our country show that still a majority of the id</w:t>
      </w:r>
      <w:r>
        <w:t xml:space="preserve">entified victims do not access any of the assistance services. </w:t>
      </w:r>
      <w:proofErr w:type="gramStart"/>
      <w:r>
        <w:t>Also</w:t>
      </w:r>
      <w:proofErr w:type="gramEnd"/>
      <w:r>
        <w:t xml:space="preserve">, the fact that identified victims still represent an </w:t>
      </w:r>
      <w:proofErr w:type="spellStart"/>
      <w:r>
        <w:t>absolut</w:t>
      </w:r>
      <w:proofErr w:type="spellEnd"/>
      <w:r>
        <w:t xml:space="preserve"> minority of the people currently exploited cannot be left unmentioned.</w:t>
      </w:r>
    </w:p>
    <w:p w14:paraId="00000015" w14:textId="77777777" w:rsidR="00B536F7" w:rsidRDefault="00B536F7">
      <w:pPr>
        <w:jc w:val="both"/>
      </w:pPr>
    </w:p>
    <w:p w14:paraId="00000016" w14:textId="77777777" w:rsidR="00B536F7" w:rsidRDefault="006D507F">
      <w:pPr>
        <w:jc w:val="both"/>
      </w:pPr>
      <w:r>
        <w:tab/>
        <w:t xml:space="preserve">To conclude, we believe that preventing and combating </w:t>
      </w:r>
      <w:r>
        <w:t xml:space="preserve">human trafficking is a key issue that Romania is facing for the past few years and will face in the future. Concrete measures need to </w:t>
      </w:r>
      <w:proofErr w:type="gramStart"/>
      <w:r>
        <w:t>be taken</w:t>
      </w:r>
      <w:proofErr w:type="gramEnd"/>
      <w:r>
        <w:t xml:space="preserve"> to ensure victims' access to justice and specialized services.</w:t>
      </w:r>
    </w:p>
    <w:p w14:paraId="00000017" w14:textId="77777777" w:rsidR="00B536F7" w:rsidRDefault="00B536F7"/>
    <w:p w14:paraId="00000018" w14:textId="77777777" w:rsidR="00B536F7" w:rsidRDefault="00B536F7"/>
    <w:p w14:paraId="00000019" w14:textId="77777777" w:rsidR="00B536F7" w:rsidRDefault="00B536F7"/>
    <w:sectPr w:rsidR="00B536F7">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36F7"/>
    <w:rsid w:val="006D507F"/>
    <w:rsid w:val="00B536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D27C418-154D-40B9-B95A-469BF6A45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CDC2559-7BFB-4693-87A0-596D59A10245}"/>
</file>

<file path=customXml/itemProps2.xml><?xml version="1.0" encoding="utf-8"?>
<ds:datastoreItem xmlns:ds="http://schemas.openxmlformats.org/officeDocument/2006/customXml" ds:itemID="{0FDF63A4-22A5-4D76-8708-3E0EA138A746}"/>
</file>

<file path=customXml/itemProps3.xml><?xml version="1.0" encoding="utf-8"?>
<ds:datastoreItem xmlns:ds="http://schemas.openxmlformats.org/officeDocument/2006/customXml" ds:itemID="{2DDC510E-5C62-46B0-A9E8-0B44144C89E5}"/>
</file>

<file path=docProps/app.xml><?xml version="1.0" encoding="utf-8"?>
<Properties xmlns="http://schemas.openxmlformats.org/officeDocument/2006/extended-properties" xmlns:vt="http://schemas.openxmlformats.org/officeDocument/2006/docPropsVTypes">
  <Template>Normal.dotm</Template>
  <TotalTime>0</TotalTime>
  <Pages>2</Pages>
  <Words>550</Words>
  <Characters>3137</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3680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REYNAUD Céline</dc:creator>
  <cp:lastModifiedBy>REYNAUD Céline</cp:lastModifiedBy>
  <cp:revision>2</cp:revision>
  <dcterms:created xsi:type="dcterms:W3CDTF">2021-08-31T20:00:00Z</dcterms:created>
  <dcterms:modified xsi:type="dcterms:W3CDTF">2021-08-31T20:00:00Z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