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7E45" w14:textId="77777777" w:rsidR="0009132C" w:rsidRDefault="0009132C" w:rsidP="0009132C">
      <w:pPr>
        <w:bidi/>
        <w:jc w:val="center"/>
        <w:rPr>
          <w:rtl/>
        </w:rPr>
      </w:pPr>
      <w:r>
        <w:rPr>
          <w:noProof/>
        </w:rPr>
        <w:drawing>
          <wp:inline distT="0" distB="0" distL="0" distR="0" wp14:anchorId="211D9E50" wp14:editId="084F2A8D">
            <wp:extent cx="6946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878205"/>
                    </a:xfrm>
                    <a:prstGeom prst="rect">
                      <a:avLst/>
                    </a:prstGeom>
                    <a:noFill/>
                  </pic:spPr>
                </pic:pic>
              </a:graphicData>
            </a:graphic>
          </wp:inline>
        </w:drawing>
      </w:r>
    </w:p>
    <w:p w14:paraId="7E5A3B7B" w14:textId="127AAD28" w:rsidR="0009132C" w:rsidRPr="00107A75" w:rsidRDefault="00B77255" w:rsidP="00B77255">
      <w:pPr>
        <w:bidi/>
        <w:jc w:val="center"/>
        <w:rPr>
          <w:rFonts w:asciiTheme="majorBidi" w:hAnsiTheme="majorBidi" w:cstheme="majorBidi"/>
          <w:b/>
          <w:bCs/>
          <w:color w:val="002060"/>
          <w:sz w:val="32"/>
          <w:szCs w:val="32"/>
          <w:lang w:val="fr-FR"/>
        </w:rPr>
      </w:pPr>
      <w:r w:rsidRPr="00107A75">
        <w:rPr>
          <w:rFonts w:asciiTheme="majorBidi" w:hAnsiTheme="majorBidi" w:cstheme="majorBidi"/>
          <w:b/>
          <w:bCs/>
          <w:color w:val="002060"/>
          <w:sz w:val="32"/>
          <w:szCs w:val="32"/>
          <w:lang w:val="fr-FR"/>
        </w:rPr>
        <w:t>La République arabe d’Égypte</w:t>
      </w:r>
    </w:p>
    <w:p w14:paraId="5FD80502" w14:textId="77777777" w:rsidR="00B76540" w:rsidRPr="00107A75" w:rsidRDefault="00B76540" w:rsidP="00B76540">
      <w:pPr>
        <w:bidi/>
        <w:jc w:val="center"/>
        <w:rPr>
          <w:rFonts w:asciiTheme="majorBidi" w:hAnsiTheme="majorBidi" w:cstheme="majorBidi"/>
          <w:b/>
          <w:bCs/>
          <w:color w:val="002060"/>
          <w:sz w:val="32"/>
          <w:szCs w:val="32"/>
          <w:lang w:val="fr-FR"/>
        </w:rPr>
      </w:pPr>
    </w:p>
    <w:p w14:paraId="6542FD9C" w14:textId="77777777" w:rsidR="002B3D41" w:rsidRPr="00107A75" w:rsidRDefault="002B3D41" w:rsidP="002B3D41">
      <w:pPr>
        <w:bidi/>
        <w:jc w:val="center"/>
        <w:rPr>
          <w:rFonts w:asciiTheme="majorBidi" w:hAnsiTheme="majorBidi" w:cstheme="majorBidi"/>
          <w:b/>
          <w:bCs/>
          <w:color w:val="002060"/>
          <w:sz w:val="32"/>
          <w:szCs w:val="32"/>
          <w:lang w:val="fr-FR"/>
        </w:rPr>
      </w:pPr>
    </w:p>
    <w:p w14:paraId="560848AD" w14:textId="77777777" w:rsidR="002B3D41" w:rsidRPr="00107A75" w:rsidRDefault="002B3D41" w:rsidP="002B3D41">
      <w:pPr>
        <w:bidi/>
        <w:jc w:val="center"/>
        <w:rPr>
          <w:rFonts w:asciiTheme="majorBidi" w:hAnsiTheme="majorBidi" w:cstheme="majorBidi"/>
          <w:b/>
          <w:bCs/>
          <w:color w:val="002060"/>
          <w:sz w:val="32"/>
          <w:szCs w:val="32"/>
          <w:lang w:val="fr-FR"/>
        </w:rPr>
      </w:pPr>
    </w:p>
    <w:p w14:paraId="1E6F313E" w14:textId="77777777" w:rsidR="002B3D41" w:rsidRPr="002B3D41" w:rsidRDefault="002B3D41" w:rsidP="002B3D41">
      <w:pPr>
        <w:bidi/>
        <w:jc w:val="center"/>
        <w:rPr>
          <w:rFonts w:asciiTheme="majorBidi" w:hAnsiTheme="majorBidi" w:cstheme="majorBidi"/>
          <w:b/>
          <w:bCs/>
          <w:color w:val="002060"/>
          <w:sz w:val="32"/>
          <w:szCs w:val="32"/>
          <w:rtl/>
        </w:rPr>
      </w:pPr>
    </w:p>
    <w:p w14:paraId="4375A494" w14:textId="21BC40D3" w:rsidR="0009132C" w:rsidRPr="002B3D41" w:rsidRDefault="00167BD9" w:rsidP="0009132C">
      <w:pPr>
        <w:bidi/>
        <w:jc w:val="center"/>
        <w:rPr>
          <w:rFonts w:asciiTheme="majorBidi" w:hAnsiTheme="majorBidi" w:cstheme="majorBidi"/>
          <w:b/>
          <w:bCs/>
          <w:color w:val="002060"/>
          <w:sz w:val="40"/>
          <w:szCs w:val="40"/>
          <w:lang w:val="fr-FR" w:bidi="ar-EG"/>
        </w:rPr>
      </w:pPr>
      <w:r w:rsidRPr="002B3D41">
        <w:rPr>
          <w:rFonts w:asciiTheme="majorBidi" w:hAnsiTheme="majorBidi" w:cstheme="majorBidi"/>
          <w:b/>
          <w:bCs/>
          <w:color w:val="002060"/>
          <w:sz w:val="40"/>
          <w:szCs w:val="40"/>
          <w:lang w:val="fr-FR" w:bidi="ar-EG"/>
        </w:rPr>
        <w:t>Discours</w:t>
      </w:r>
      <w:r w:rsidR="004F31CA" w:rsidRPr="002B3D41">
        <w:rPr>
          <w:rFonts w:asciiTheme="majorBidi" w:hAnsiTheme="majorBidi" w:cstheme="majorBidi"/>
          <w:b/>
          <w:bCs/>
          <w:color w:val="002060"/>
          <w:sz w:val="40"/>
          <w:szCs w:val="40"/>
          <w:lang w:val="fr-FR" w:bidi="ar-EG"/>
        </w:rPr>
        <w:t xml:space="preserve"> du Chef de D</w:t>
      </w:r>
      <w:r w:rsidR="00B77255" w:rsidRPr="002B3D41">
        <w:rPr>
          <w:rFonts w:asciiTheme="majorBidi" w:hAnsiTheme="majorBidi" w:cstheme="majorBidi"/>
          <w:b/>
          <w:bCs/>
          <w:color w:val="002060"/>
          <w:sz w:val="40"/>
          <w:szCs w:val="40"/>
          <w:lang w:val="fr-FR" w:bidi="ar-EG"/>
        </w:rPr>
        <w:t>élégation égyptienne</w:t>
      </w:r>
    </w:p>
    <w:p w14:paraId="7BE6A67B" w14:textId="5A8DB218" w:rsidR="00270B74" w:rsidRPr="002B3D41" w:rsidRDefault="00270B74" w:rsidP="00270B74">
      <w:pPr>
        <w:bidi/>
        <w:jc w:val="center"/>
        <w:rPr>
          <w:rFonts w:asciiTheme="majorBidi" w:hAnsiTheme="majorBidi" w:cstheme="majorBidi"/>
          <w:b/>
          <w:bCs/>
          <w:color w:val="002060"/>
          <w:sz w:val="40"/>
          <w:szCs w:val="40"/>
          <w:lang w:val="fr-FR" w:bidi="ar-EG"/>
        </w:rPr>
      </w:pPr>
      <w:r w:rsidRPr="002B3D41">
        <w:rPr>
          <w:rFonts w:asciiTheme="majorBidi" w:hAnsiTheme="majorBidi" w:cstheme="majorBidi"/>
          <w:b/>
          <w:bCs/>
          <w:color w:val="002060"/>
          <w:sz w:val="40"/>
          <w:szCs w:val="40"/>
          <w:lang w:val="fr-FR" w:bidi="ar-EG"/>
        </w:rPr>
        <w:t xml:space="preserve">Dr. Maya </w:t>
      </w:r>
      <w:proofErr w:type="spellStart"/>
      <w:r w:rsidRPr="002B3D41">
        <w:rPr>
          <w:rFonts w:asciiTheme="majorBidi" w:hAnsiTheme="majorBidi" w:cstheme="majorBidi"/>
          <w:b/>
          <w:bCs/>
          <w:color w:val="002060"/>
          <w:sz w:val="40"/>
          <w:szCs w:val="40"/>
          <w:lang w:val="fr-FR" w:bidi="ar-EG"/>
        </w:rPr>
        <w:t>Morsy</w:t>
      </w:r>
      <w:proofErr w:type="spellEnd"/>
    </w:p>
    <w:p w14:paraId="14F365CF" w14:textId="1820B451" w:rsidR="00B77255" w:rsidRPr="002B3D41" w:rsidRDefault="00B77255" w:rsidP="00B77255">
      <w:pPr>
        <w:bidi/>
        <w:jc w:val="center"/>
        <w:rPr>
          <w:rFonts w:asciiTheme="majorBidi" w:hAnsiTheme="majorBidi" w:cstheme="majorBidi"/>
          <w:b/>
          <w:bCs/>
          <w:color w:val="002060"/>
          <w:sz w:val="40"/>
          <w:szCs w:val="40"/>
          <w:rtl/>
          <w:lang w:val="fr-FR" w:bidi="ar-EG"/>
        </w:rPr>
      </w:pPr>
      <w:r w:rsidRPr="002B3D41">
        <w:rPr>
          <w:rFonts w:asciiTheme="majorBidi" w:hAnsiTheme="majorBidi" w:cstheme="majorBidi"/>
          <w:b/>
          <w:bCs/>
          <w:color w:val="002060"/>
          <w:sz w:val="40"/>
          <w:szCs w:val="40"/>
          <w:lang w:val="fr-FR" w:bidi="ar-EG"/>
        </w:rPr>
        <w:t>Présidente du Conseil National des Femmes</w:t>
      </w:r>
    </w:p>
    <w:p w14:paraId="09F2DC40" w14:textId="77777777" w:rsidR="00B76540" w:rsidRPr="00107A75" w:rsidRDefault="00B76540" w:rsidP="00467FD4">
      <w:pPr>
        <w:bidi/>
        <w:spacing w:after="0"/>
        <w:jc w:val="center"/>
        <w:rPr>
          <w:rFonts w:asciiTheme="majorBidi" w:hAnsiTheme="majorBidi" w:cstheme="majorBidi"/>
          <w:b/>
          <w:bCs/>
          <w:color w:val="002060"/>
          <w:sz w:val="24"/>
          <w:szCs w:val="24"/>
          <w:lang w:val="fr-FR" w:bidi="ar-EG"/>
        </w:rPr>
      </w:pPr>
    </w:p>
    <w:p w14:paraId="2AC0D351" w14:textId="77777777" w:rsidR="002B3D41" w:rsidRPr="00107A75" w:rsidRDefault="002B3D41" w:rsidP="002B3D41">
      <w:pPr>
        <w:bidi/>
        <w:spacing w:after="0"/>
        <w:jc w:val="center"/>
        <w:rPr>
          <w:rFonts w:asciiTheme="majorBidi" w:hAnsiTheme="majorBidi" w:cstheme="majorBidi"/>
          <w:b/>
          <w:bCs/>
          <w:color w:val="002060"/>
          <w:sz w:val="24"/>
          <w:szCs w:val="24"/>
          <w:lang w:val="fr-FR" w:bidi="ar-EG"/>
        </w:rPr>
      </w:pPr>
    </w:p>
    <w:p w14:paraId="099FF91C" w14:textId="77777777" w:rsidR="002B3D41" w:rsidRPr="00107A75" w:rsidRDefault="002B3D41" w:rsidP="002B3D41">
      <w:pPr>
        <w:bidi/>
        <w:spacing w:after="0"/>
        <w:jc w:val="center"/>
        <w:rPr>
          <w:rFonts w:asciiTheme="majorBidi" w:hAnsiTheme="majorBidi" w:cstheme="majorBidi"/>
          <w:b/>
          <w:bCs/>
          <w:color w:val="002060"/>
          <w:sz w:val="24"/>
          <w:szCs w:val="24"/>
          <w:lang w:val="fr-FR" w:bidi="ar-EG"/>
        </w:rPr>
      </w:pPr>
    </w:p>
    <w:p w14:paraId="16D8EA1E" w14:textId="77777777" w:rsidR="002B3D41" w:rsidRPr="00107A75" w:rsidRDefault="002B3D41" w:rsidP="002B3D41">
      <w:pPr>
        <w:bidi/>
        <w:spacing w:after="0"/>
        <w:jc w:val="center"/>
        <w:rPr>
          <w:rFonts w:asciiTheme="majorBidi" w:hAnsiTheme="majorBidi" w:cstheme="majorBidi"/>
          <w:b/>
          <w:bCs/>
          <w:color w:val="002060"/>
          <w:sz w:val="24"/>
          <w:szCs w:val="24"/>
          <w:lang w:val="fr-FR" w:bidi="ar-EG"/>
        </w:rPr>
      </w:pPr>
    </w:p>
    <w:p w14:paraId="59246BA8" w14:textId="77777777" w:rsidR="002B3D41" w:rsidRPr="00107A75" w:rsidRDefault="002B3D41" w:rsidP="002B3D41">
      <w:pPr>
        <w:bidi/>
        <w:spacing w:after="0"/>
        <w:jc w:val="center"/>
        <w:rPr>
          <w:rFonts w:asciiTheme="majorBidi" w:hAnsiTheme="majorBidi" w:cstheme="majorBidi"/>
          <w:b/>
          <w:bCs/>
          <w:color w:val="002060"/>
          <w:sz w:val="24"/>
          <w:szCs w:val="24"/>
          <w:lang w:val="fr-FR" w:bidi="ar-EG"/>
        </w:rPr>
      </w:pPr>
    </w:p>
    <w:p w14:paraId="44F83933" w14:textId="77777777" w:rsidR="00B76540" w:rsidRPr="00107A75" w:rsidRDefault="00B76540" w:rsidP="00B76540">
      <w:pPr>
        <w:bidi/>
        <w:spacing w:after="0"/>
        <w:jc w:val="center"/>
        <w:rPr>
          <w:rFonts w:asciiTheme="majorBidi" w:hAnsiTheme="majorBidi" w:cstheme="majorBidi"/>
          <w:b/>
          <w:bCs/>
          <w:color w:val="002060"/>
          <w:sz w:val="24"/>
          <w:szCs w:val="24"/>
          <w:lang w:val="fr-FR" w:bidi="ar-EG"/>
        </w:rPr>
      </w:pPr>
    </w:p>
    <w:p w14:paraId="39B24086" w14:textId="5A4FFE81" w:rsidR="00B77255" w:rsidRPr="002B3D41" w:rsidRDefault="00467FD4" w:rsidP="00B76540">
      <w:pPr>
        <w:bidi/>
        <w:spacing w:after="0"/>
        <w:jc w:val="center"/>
        <w:rPr>
          <w:rFonts w:asciiTheme="majorBidi" w:hAnsiTheme="majorBidi" w:cstheme="majorBidi"/>
          <w:b/>
          <w:bCs/>
          <w:color w:val="002060"/>
          <w:sz w:val="32"/>
          <w:szCs w:val="32"/>
          <w:lang w:val="fr-FR" w:bidi="ar-EG"/>
        </w:rPr>
      </w:pPr>
      <w:r w:rsidRPr="002B3D41">
        <w:rPr>
          <w:rFonts w:asciiTheme="majorBidi" w:hAnsiTheme="majorBidi" w:cstheme="majorBidi"/>
          <w:b/>
          <w:bCs/>
          <w:color w:val="002060"/>
          <w:sz w:val="32"/>
          <w:szCs w:val="32"/>
          <w:lang w:val="fr-FR" w:bidi="ar-EG"/>
        </w:rPr>
        <w:t>Séance</w:t>
      </w:r>
      <w:r w:rsidR="002C0CFB" w:rsidRPr="002B3D41">
        <w:rPr>
          <w:rFonts w:asciiTheme="majorBidi" w:hAnsiTheme="majorBidi" w:cstheme="majorBidi"/>
          <w:b/>
          <w:bCs/>
          <w:color w:val="002060"/>
          <w:sz w:val="32"/>
          <w:szCs w:val="32"/>
          <w:lang w:val="fr-FR" w:bidi="ar-EG"/>
        </w:rPr>
        <w:t xml:space="preserve"> :</w:t>
      </w:r>
    </w:p>
    <w:p w14:paraId="0C6D5953" w14:textId="12B38563" w:rsidR="00B77255" w:rsidRPr="002B3D41" w:rsidRDefault="002C0CFB" w:rsidP="00167BD9">
      <w:pPr>
        <w:bidi/>
        <w:spacing w:after="0"/>
        <w:jc w:val="center"/>
        <w:rPr>
          <w:rFonts w:asciiTheme="majorBidi" w:hAnsiTheme="majorBidi" w:cstheme="majorBidi"/>
          <w:b/>
          <w:bCs/>
          <w:color w:val="002060"/>
          <w:sz w:val="32"/>
          <w:szCs w:val="32"/>
          <w:lang w:val="fr-FR" w:bidi="ar-EG"/>
        </w:rPr>
      </w:pPr>
      <w:r w:rsidRPr="002B3D41">
        <w:rPr>
          <w:rFonts w:asciiTheme="majorBidi" w:hAnsiTheme="majorBidi" w:cstheme="majorBidi"/>
          <w:b/>
          <w:bCs/>
          <w:color w:val="002060"/>
          <w:sz w:val="32"/>
          <w:szCs w:val="32"/>
          <w:lang w:val="fr-FR" w:bidi="ar-EG"/>
        </w:rPr>
        <w:t>Présentation du rapport de la République arabe d'</w:t>
      </w:r>
      <w:r w:rsidR="00167BD9" w:rsidRPr="002B3D41">
        <w:rPr>
          <w:rFonts w:asciiTheme="majorBidi" w:hAnsiTheme="majorBidi" w:cstheme="majorBidi"/>
          <w:b/>
          <w:bCs/>
          <w:color w:val="002060"/>
          <w:sz w:val="32"/>
          <w:szCs w:val="32"/>
          <w:lang w:val="fr-FR" w:bidi="ar-EG"/>
        </w:rPr>
        <w:t>É</w:t>
      </w:r>
      <w:r w:rsidRPr="002B3D41">
        <w:rPr>
          <w:rFonts w:asciiTheme="majorBidi" w:hAnsiTheme="majorBidi" w:cstheme="majorBidi"/>
          <w:b/>
          <w:bCs/>
          <w:color w:val="002060"/>
          <w:sz w:val="32"/>
          <w:szCs w:val="32"/>
          <w:lang w:val="fr-FR" w:bidi="ar-EG"/>
        </w:rPr>
        <w:t xml:space="preserve">gypte </w:t>
      </w:r>
    </w:p>
    <w:p w14:paraId="10989AB8" w14:textId="0C2A433F" w:rsidR="00B77255" w:rsidRPr="002B3D41" w:rsidRDefault="004F31CA" w:rsidP="00467FD4">
      <w:pPr>
        <w:bidi/>
        <w:spacing w:after="0"/>
        <w:jc w:val="center"/>
        <w:rPr>
          <w:rFonts w:asciiTheme="majorBidi" w:hAnsiTheme="majorBidi" w:cstheme="majorBidi"/>
          <w:b/>
          <w:bCs/>
          <w:color w:val="002060"/>
          <w:sz w:val="32"/>
          <w:szCs w:val="32"/>
          <w:lang w:val="fr-FR" w:bidi="ar-EG"/>
        </w:rPr>
      </w:pPr>
      <w:proofErr w:type="gramStart"/>
      <w:r w:rsidRPr="002B3D41">
        <w:rPr>
          <w:rFonts w:asciiTheme="majorBidi" w:hAnsiTheme="majorBidi" w:cstheme="majorBidi"/>
          <w:b/>
          <w:bCs/>
          <w:color w:val="002060"/>
          <w:sz w:val="32"/>
          <w:szCs w:val="32"/>
          <w:lang w:val="fr-FR" w:bidi="ar-EG"/>
        </w:rPr>
        <w:t>s</w:t>
      </w:r>
      <w:r w:rsidR="002C0CFB" w:rsidRPr="002B3D41">
        <w:rPr>
          <w:rFonts w:asciiTheme="majorBidi" w:hAnsiTheme="majorBidi" w:cstheme="majorBidi"/>
          <w:b/>
          <w:bCs/>
          <w:color w:val="002060"/>
          <w:sz w:val="32"/>
          <w:szCs w:val="32"/>
          <w:lang w:val="fr-FR" w:bidi="ar-EG"/>
        </w:rPr>
        <w:t>ur</w:t>
      </w:r>
      <w:proofErr w:type="gramEnd"/>
      <w:r w:rsidR="002C0CFB" w:rsidRPr="002B3D41">
        <w:rPr>
          <w:rFonts w:asciiTheme="majorBidi" w:hAnsiTheme="majorBidi" w:cstheme="majorBidi"/>
          <w:b/>
          <w:bCs/>
          <w:color w:val="002060"/>
          <w:sz w:val="32"/>
          <w:szCs w:val="32"/>
          <w:lang w:val="fr-FR" w:bidi="ar-EG"/>
        </w:rPr>
        <w:t xml:space="preserve"> les progrès accomplis dans la mise en œuvre </w:t>
      </w:r>
    </w:p>
    <w:p w14:paraId="092044CB" w14:textId="67BFC9BA" w:rsidR="00B77255" w:rsidRDefault="00167BD9" w:rsidP="002B3D41">
      <w:pPr>
        <w:bidi/>
        <w:spacing w:after="0"/>
        <w:jc w:val="center"/>
        <w:rPr>
          <w:rFonts w:asciiTheme="majorBidi" w:hAnsiTheme="majorBidi" w:cstheme="majorBidi"/>
          <w:b/>
          <w:bCs/>
          <w:color w:val="002060"/>
          <w:sz w:val="32"/>
          <w:szCs w:val="32"/>
          <w:lang w:val="fr-FR" w:bidi="ar-EG"/>
        </w:rPr>
      </w:pPr>
      <w:r w:rsidRPr="002B3D41">
        <w:rPr>
          <w:rFonts w:asciiTheme="majorBidi" w:hAnsiTheme="majorBidi" w:cstheme="majorBidi"/>
          <w:b/>
          <w:bCs/>
          <w:color w:val="002060"/>
          <w:sz w:val="32"/>
          <w:szCs w:val="32"/>
          <w:lang w:val="fr-FR" w:bidi="ar-EG"/>
        </w:rPr>
        <w:t>D</w:t>
      </w:r>
      <w:r w:rsidR="002C0CFB" w:rsidRPr="002B3D41">
        <w:rPr>
          <w:rFonts w:asciiTheme="majorBidi" w:hAnsiTheme="majorBidi" w:cstheme="majorBidi"/>
          <w:b/>
          <w:bCs/>
          <w:color w:val="002060"/>
          <w:sz w:val="32"/>
          <w:szCs w:val="32"/>
          <w:lang w:val="fr-FR" w:bidi="ar-EG"/>
        </w:rPr>
        <w:t>es ar</w:t>
      </w:r>
      <w:r w:rsidRPr="002B3D41">
        <w:rPr>
          <w:rFonts w:asciiTheme="majorBidi" w:hAnsiTheme="majorBidi" w:cstheme="majorBidi"/>
          <w:b/>
          <w:bCs/>
          <w:color w:val="002060"/>
          <w:sz w:val="32"/>
          <w:szCs w:val="32"/>
          <w:lang w:val="fr-FR" w:bidi="ar-EG"/>
        </w:rPr>
        <w:t>ticles de la Convention sur l'</w:t>
      </w:r>
      <w:r w:rsidR="00914425">
        <w:rPr>
          <w:rFonts w:asciiTheme="majorBidi" w:hAnsiTheme="majorBidi" w:cstheme="majorBidi"/>
          <w:b/>
          <w:bCs/>
          <w:color w:val="002060"/>
          <w:sz w:val="32"/>
          <w:szCs w:val="32"/>
          <w:lang w:val="fr-FR" w:bidi="ar-EG"/>
        </w:rPr>
        <w:t>é</w:t>
      </w:r>
      <w:r w:rsidR="002C0CFB" w:rsidRPr="002B3D41">
        <w:rPr>
          <w:rFonts w:asciiTheme="majorBidi" w:hAnsiTheme="majorBidi" w:cstheme="majorBidi"/>
          <w:b/>
          <w:bCs/>
          <w:color w:val="002060"/>
          <w:sz w:val="32"/>
          <w:szCs w:val="32"/>
          <w:lang w:val="fr-FR" w:bidi="ar-EG"/>
        </w:rPr>
        <w:t>limi</w:t>
      </w:r>
      <w:r w:rsidRPr="002B3D41">
        <w:rPr>
          <w:rFonts w:asciiTheme="majorBidi" w:hAnsiTheme="majorBidi" w:cstheme="majorBidi"/>
          <w:b/>
          <w:bCs/>
          <w:color w:val="002060"/>
          <w:sz w:val="32"/>
          <w:szCs w:val="32"/>
          <w:lang w:val="fr-FR" w:bidi="ar-EG"/>
        </w:rPr>
        <w:t xml:space="preserve">nation de toutes les </w:t>
      </w:r>
      <w:r w:rsidR="00914425">
        <w:rPr>
          <w:rFonts w:asciiTheme="majorBidi" w:hAnsiTheme="majorBidi" w:cstheme="majorBidi"/>
          <w:b/>
          <w:bCs/>
          <w:color w:val="002060"/>
          <w:sz w:val="32"/>
          <w:szCs w:val="32"/>
          <w:lang w:val="fr-FR" w:bidi="ar-EG"/>
        </w:rPr>
        <w:t>f</w:t>
      </w:r>
      <w:r w:rsidRPr="002B3D41">
        <w:rPr>
          <w:rFonts w:asciiTheme="majorBidi" w:hAnsiTheme="majorBidi" w:cstheme="majorBidi"/>
          <w:b/>
          <w:bCs/>
          <w:color w:val="002060"/>
          <w:sz w:val="32"/>
          <w:szCs w:val="32"/>
          <w:lang w:val="fr-FR" w:bidi="ar-EG"/>
        </w:rPr>
        <w:t xml:space="preserve">ormes de </w:t>
      </w:r>
      <w:r w:rsidR="00914425">
        <w:rPr>
          <w:rFonts w:asciiTheme="majorBidi" w:hAnsiTheme="majorBidi" w:cstheme="majorBidi"/>
          <w:b/>
          <w:bCs/>
          <w:color w:val="002060"/>
          <w:sz w:val="32"/>
          <w:szCs w:val="32"/>
          <w:lang w:val="fr-FR" w:bidi="ar-EG"/>
        </w:rPr>
        <w:t>d</w:t>
      </w:r>
      <w:r w:rsidR="002C0CFB" w:rsidRPr="002B3D41">
        <w:rPr>
          <w:rFonts w:asciiTheme="majorBidi" w:hAnsiTheme="majorBidi" w:cstheme="majorBidi"/>
          <w:b/>
          <w:bCs/>
          <w:color w:val="002060"/>
          <w:sz w:val="32"/>
          <w:szCs w:val="32"/>
          <w:lang w:val="fr-FR" w:bidi="ar-EG"/>
        </w:rPr>
        <w:t>iscriminat</w:t>
      </w:r>
      <w:r w:rsidRPr="002B3D41">
        <w:rPr>
          <w:rFonts w:asciiTheme="majorBidi" w:hAnsiTheme="majorBidi" w:cstheme="majorBidi"/>
          <w:b/>
          <w:bCs/>
          <w:color w:val="002060"/>
          <w:sz w:val="32"/>
          <w:szCs w:val="32"/>
          <w:lang w:val="fr-FR" w:bidi="ar-EG"/>
        </w:rPr>
        <w:t xml:space="preserve">ion à l'égard des </w:t>
      </w:r>
      <w:r w:rsidR="00914425">
        <w:rPr>
          <w:rFonts w:asciiTheme="majorBidi" w:hAnsiTheme="majorBidi" w:cstheme="majorBidi"/>
          <w:b/>
          <w:bCs/>
          <w:color w:val="002060"/>
          <w:sz w:val="32"/>
          <w:szCs w:val="32"/>
          <w:lang w:val="fr-FR" w:bidi="ar-EG"/>
        </w:rPr>
        <w:t>f</w:t>
      </w:r>
      <w:r w:rsidR="00270B74" w:rsidRPr="002B3D41">
        <w:rPr>
          <w:rFonts w:asciiTheme="majorBidi" w:hAnsiTheme="majorBidi" w:cstheme="majorBidi"/>
          <w:b/>
          <w:bCs/>
          <w:color w:val="002060"/>
          <w:sz w:val="32"/>
          <w:szCs w:val="32"/>
          <w:lang w:val="fr-FR" w:bidi="ar-EG"/>
        </w:rPr>
        <w:t xml:space="preserve">emmes </w:t>
      </w:r>
    </w:p>
    <w:p w14:paraId="2924AAE1" w14:textId="7EBC3CCC" w:rsidR="002B3D41" w:rsidRPr="002B3D41" w:rsidRDefault="002B3D41" w:rsidP="002B3D41">
      <w:pPr>
        <w:bidi/>
        <w:spacing w:after="0"/>
        <w:jc w:val="center"/>
        <w:rPr>
          <w:rFonts w:asciiTheme="majorBidi" w:hAnsiTheme="majorBidi" w:cstheme="majorBidi"/>
          <w:b/>
          <w:bCs/>
          <w:color w:val="002060"/>
          <w:sz w:val="32"/>
          <w:szCs w:val="32"/>
          <w:lang w:val="fr-FR" w:bidi="ar-EG"/>
        </w:rPr>
      </w:pPr>
      <w:r w:rsidRPr="002B3D41">
        <w:rPr>
          <w:rFonts w:asciiTheme="majorBidi" w:hAnsiTheme="majorBidi" w:cstheme="majorBidi"/>
          <w:b/>
          <w:bCs/>
          <w:color w:val="002060"/>
          <w:sz w:val="32"/>
          <w:szCs w:val="32"/>
          <w:lang w:val="fr-FR" w:bidi="ar-EG"/>
        </w:rPr>
        <w:t>« CEDEF »</w:t>
      </w:r>
    </w:p>
    <w:p w14:paraId="192E9148" w14:textId="35FBE1E9" w:rsidR="0009132C" w:rsidRPr="00B76540" w:rsidRDefault="002C0CFB" w:rsidP="00467FD4">
      <w:pPr>
        <w:bidi/>
        <w:spacing w:after="0"/>
        <w:jc w:val="center"/>
        <w:rPr>
          <w:rFonts w:ascii="Traditional Arabic" w:hAnsi="Traditional Arabic" w:cs="Traditional Arabic"/>
          <w:b/>
          <w:bCs/>
          <w:color w:val="002060"/>
          <w:sz w:val="32"/>
          <w:szCs w:val="32"/>
          <w:rtl/>
          <w:lang w:val="fr-FR" w:bidi="ar-EG"/>
        </w:rPr>
      </w:pPr>
      <w:r w:rsidRPr="002B3D41">
        <w:rPr>
          <w:rFonts w:asciiTheme="majorBidi" w:hAnsiTheme="majorBidi" w:cstheme="majorBidi"/>
          <w:b/>
          <w:bCs/>
          <w:color w:val="002060"/>
          <w:sz w:val="32"/>
          <w:szCs w:val="32"/>
          <w:lang w:val="fr-FR" w:bidi="ar-EG"/>
        </w:rPr>
        <w:t>(Genève - 26 octobre 2021)</w:t>
      </w:r>
    </w:p>
    <w:p w14:paraId="3F0D81F3" w14:textId="77777777" w:rsidR="0009132C" w:rsidRPr="00107A75" w:rsidRDefault="0009132C" w:rsidP="0009132C">
      <w:pPr>
        <w:bidi/>
        <w:jc w:val="both"/>
        <w:rPr>
          <w:rFonts w:ascii="Traditional Arabic" w:hAnsi="Traditional Arabic" w:cs="Traditional Arabic"/>
          <w:b/>
          <w:bCs/>
          <w:sz w:val="28"/>
          <w:szCs w:val="28"/>
          <w:lang w:val="fr-FR" w:bidi="ar-EG"/>
        </w:rPr>
      </w:pPr>
    </w:p>
    <w:p w14:paraId="01B72AFB" w14:textId="77777777" w:rsidR="00B76540" w:rsidRPr="00107A75" w:rsidRDefault="00B76540" w:rsidP="00B76540">
      <w:pPr>
        <w:bidi/>
        <w:jc w:val="both"/>
        <w:rPr>
          <w:rFonts w:ascii="Traditional Arabic" w:hAnsi="Traditional Arabic" w:cs="Traditional Arabic"/>
          <w:b/>
          <w:bCs/>
          <w:sz w:val="28"/>
          <w:szCs w:val="28"/>
          <w:lang w:val="fr-FR" w:bidi="ar-EG"/>
        </w:rPr>
      </w:pPr>
    </w:p>
    <w:p w14:paraId="574741F0" w14:textId="77777777" w:rsidR="00B76540" w:rsidRPr="00107A75" w:rsidRDefault="00B76540" w:rsidP="00B76540">
      <w:pPr>
        <w:bidi/>
        <w:jc w:val="both"/>
        <w:rPr>
          <w:rFonts w:ascii="Traditional Arabic" w:hAnsi="Traditional Arabic" w:cs="Traditional Arabic"/>
          <w:b/>
          <w:bCs/>
          <w:sz w:val="28"/>
          <w:szCs w:val="28"/>
          <w:lang w:val="fr-FR" w:bidi="ar-EG"/>
        </w:rPr>
      </w:pPr>
    </w:p>
    <w:p w14:paraId="11A13342" w14:textId="508EBC8C" w:rsidR="006E7B22" w:rsidRPr="00456E04" w:rsidRDefault="00270B74" w:rsidP="00270B74">
      <w:pPr>
        <w:spacing w:after="0"/>
        <w:jc w:val="both"/>
        <w:rPr>
          <w:rFonts w:asciiTheme="majorBidi" w:hAnsiTheme="majorBidi" w:cstheme="majorBidi"/>
          <w:color w:val="002060"/>
          <w:sz w:val="32"/>
          <w:szCs w:val="32"/>
          <w:lang w:val="fr-FR" w:bidi="ar-EG"/>
        </w:rPr>
      </w:pPr>
      <w:r w:rsidRPr="00456E04">
        <w:rPr>
          <w:rFonts w:asciiTheme="majorBidi" w:hAnsiTheme="majorBidi" w:cstheme="majorBidi"/>
          <w:color w:val="002060"/>
          <w:sz w:val="32"/>
          <w:szCs w:val="32"/>
          <w:lang w:val="fr-FR" w:bidi="ar-EG"/>
        </w:rPr>
        <w:lastRenderedPageBreak/>
        <w:t>Mesdames et M</w:t>
      </w:r>
      <w:r w:rsidR="002C0CFB" w:rsidRPr="00456E04">
        <w:rPr>
          <w:rFonts w:asciiTheme="majorBidi" w:hAnsiTheme="majorBidi" w:cstheme="majorBidi"/>
          <w:color w:val="002060"/>
          <w:sz w:val="32"/>
          <w:szCs w:val="32"/>
          <w:lang w:val="fr-FR" w:bidi="ar-EG"/>
        </w:rPr>
        <w:t xml:space="preserve">essieurs, </w:t>
      </w:r>
    </w:p>
    <w:p w14:paraId="2A58445A" w14:textId="5C29E201" w:rsidR="003E1C6C" w:rsidRPr="00456E04" w:rsidRDefault="006E7B22" w:rsidP="00270B74">
      <w:pPr>
        <w:spacing w:after="120"/>
        <w:jc w:val="both"/>
        <w:rPr>
          <w:rFonts w:asciiTheme="majorBidi" w:hAnsiTheme="majorBidi" w:cstheme="majorBidi"/>
          <w:color w:val="002060"/>
          <w:sz w:val="32"/>
          <w:szCs w:val="32"/>
          <w:lang w:val="fr-FR" w:bidi="ar-EG"/>
        </w:rPr>
      </w:pPr>
      <w:r w:rsidRPr="00456E04">
        <w:rPr>
          <w:rFonts w:asciiTheme="majorBidi" w:hAnsiTheme="majorBidi" w:cstheme="majorBidi"/>
          <w:color w:val="002060"/>
          <w:sz w:val="32"/>
          <w:szCs w:val="32"/>
          <w:lang w:val="fr-FR" w:bidi="ar-EG"/>
        </w:rPr>
        <w:t>M</w:t>
      </w:r>
      <w:r w:rsidR="00270B74" w:rsidRPr="00456E04">
        <w:rPr>
          <w:rFonts w:asciiTheme="majorBidi" w:hAnsiTheme="majorBidi" w:cstheme="majorBidi"/>
          <w:color w:val="002060"/>
          <w:sz w:val="32"/>
          <w:szCs w:val="32"/>
          <w:lang w:val="fr-FR" w:bidi="ar-EG"/>
        </w:rPr>
        <w:t>embres de l’auguste</w:t>
      </w:r>
      <w:r w:rsidR="002C0CFB" w:rsidRPr="00456E04">
        <w:rPr>
          <w:rFonts w:asciiTheme="majorBidi" w:hAnsiTheme="majorBidi" w:cstheme="majorBidi"/>
          <w:color w:val="002060"/>
          <w:sz w:val="32"/>
          <w:szCs w:val="32"/>
          <w:lang w:val="fr-FR" w:bidi="ar-EG"/>
        </w:rPr>
        <w:t xml:space="preserve"> </w:t>
      </w:r>
      <w:r w:rsidR="00270B74" w:rsidRPr="00456E04">
        <w:rPr>
          <w:rFonts w:asciiTheme="majorBidi" w:hAnsiTheme="majorBidi" w:cstheme="majorBidi"/>
          <w:color w:val="002060"/>
          <w:sz w:val="32"/>
          <w:szCs w:val="32"/>
          <w:lang w:val="fr-FR" w:bidi="ar-EG"/>
        </w:rPr>
        <w:t>comité</w:t>
      </w:r>
      <w:r w:rsidRPr="00456E04">
        <w:rPr>
          <w:rFonts w:asciiTheme="majorBidi" w:hAnsiTheme="majorBidi" w:cstheme="majorBidi"/>
          <w:color w:val="002060"/>
          <w:sz w:val="32"/>
          <w:szCs w:val="32"/>
          <w:lang w:val="fr-FR" w:bidi="ar-EG"/>
        </w:rPr>
        <w:t>,</w:t>
      </w:r>
    </w:p>
    <w:p w14:paraId="2048B6B1" w14:textId="53F61048" w:rsidR="006E7B22" w:rsidRDefault="002C0CFB" w:rsidP="009A4BB7">
      <w:pPr>
        <w:spacing w:after="120"/>
        <w:ind w:firstLine="567"/>
        <w:jc w:val="both"/>
        <w:rPr>
          <w:rFonts w:asciiTheme="majorBidi" w:hAnsiTheme="majorBidi" w:cstheme="majorBidi"/>
          <w:sz w:val="28"/>
          <w:szCs w:val="28"/>
          <w:lang w:val="fr-FR" w:bidi="ar-EG"/>
        </w:rPr>
      </w:pPr>
      <w:r w:rsidRPr="003E1C6C">
        <w:rPr>
          <w:rFonts w:asciiTheme="majorBidi" w:hAnsiTheme="majorBidi" w:cstheme="majorBidi"/>
          <w:sz w:val="28"/>
          <w:szCs w:val="28"/>
          <w:lang w:val="fr-FR" w:bidi="ar-EG"/>
        </w:rPr>
        <w:t>Je voudrais exprimer ma joie</w:t>
      </w:r>
      <w:r w:rsidR="006E7B22">
        <w:rPr>
          <w:rFonts w:asciiTheme="majorBidi" w:hAnsiTheme="majorBidi" w:cstheme="majorBidi"/>
          <w:sz w:val="28"/>
          <w:szCs w:val="28"/>
          <w:lang w:val="fr-FR" w:bidi="ar-EG"/>
        </w:rPr>
        <w:t xml:space="preserve"> aujourd'hui de présenter</w:t>
      </w:r>
      <w:r w:rsidRPr="003E1C6C">
        <w:rPr>
          <w:rFonts w:asciiTheme="majorBidi" w:hAnsiTheme="majorBidi" w:cstheme="majorBidi"/>
          <w:sz w:val="28"/>
          <w:szCs w:val="28"/>
          <w:lang w:val="fr-FR" w:bidi="ar-EG"/>
        </w:rPr>
        <w:t xml:space="preserve"> le rapport de l'Égypte après u</w:t>
      </w:r>
      <w:r w:rsidR="006E7B22">
        <w:rPr>
          <w:rFonts w:asciiTheme="majorBidi" w:hAnsiTheme="majorBidi" w:cstheme="majorBidi"/>
          <w:sz w:val="28"/>
          <w:szCs w:val="28"/>
          <w:lang w:val="fr-FR" w:bidi="ar-EG"/>
        </w:rPr>
        <w:t>ne absence de</w:t>
      </w:r>
      <w:r w:rsidR="00270B74">
        <w:rPr>
          <w:rFonts w:asciiTheme="majorBidi" w:hAnsiTheme="majorBidi" w:cstheme="majorBidi"/>
          <w:sz w:val="28"/>
          <w:szCs w:val="28"/>
          <w:lang w:val="fr-FR" w:bidi="ar-EG"/>
        </w:rPr>
        <w:t xml:space="preserve"> plus de dix ans, au cours desquels</w:t>
      </w:r>
      <w:r w:rsidR="006E7B22">
        <w:rPr>
          <w:rFonts w:asciiTheme="majorBidi" w:hAnsiTheme="majorBidi" w:cstheme="majorBidi"/>
          <w:sz w:val="28"/>
          <w:szCs w:val="28"/>
          <w:lang w:val="fr-FR" w:bidi="ar-EG"/>
        </w:rPr>
        <w:t xml:space="preserve"> le pays</w:t>
      </w:r>
      <w:r w:rsidRPr="003E1C6C">
        <w:rPr>
          <w:rFonts w:asciiTheme="majorBidi" w:hAnsiTheme="majorBidi" w:cstheme="majorBidi"/>
          <w:sz w:val="28"/>
          <w:szCs w:val="28"/>
          <w:lang w:val="fr-FR" w:bidi="ar-EG"/>
        </w:rPr>
        <w:t xml:space="preserve"> </w:t>
      </w:r>
      <w:r w:rsidR="00270B74">
        <w:rPr>
          <w:rFonts w:asciiTheme="majorBidi" w:hAnsiTheme="majorBidi" w:cstheme="majorBidi"/>
          <w:sz w:val="28"/>
          <w:szCs w:val="28"/>
          <w:lang w:val="fr-FR" w:bidi="ar-EG"/>
        </w:rPr>
        <w:t>connaissait</w:t>
      </w:r>
      <w:r w:rsidRPr="003E1C6C">
        <w:rPr>
          <w:rFonts w:asciiTheme="majorBidi" w:hAnsiTheme="majorBidi" w:cstheme="majorBidi"/>
          <w:sz w:val="28"/>
          <w:szCs w:val="28"/>
          <w:lang w:val="fr-FR" w:bidi="ar-EG"/>
        </w:rPr>
        <w:t xml:space="preserve"> </w:t>
      </w:r>
      <w:r w:rsidR="00270B74">
        <w:rPr>
          <w:rFonts w:asciiTheme="majorBidi" w:hAnsiTheme="majorBidi" w:cstheme="majorBidi"/>
          <w:sz w:val="28"/>
          <w:szCs w:val="28"/>
          <w:lang w:val="fr-FR" w:bidi="ar-EG"/>
        </w:rPr>
        <w:t xml:space="preserve">de </w:t>
      </w:r>
      <w:r w:rsidRPr="003E1C6C">
        <w:rPr>
          <w:rFonts w:asciiTheme="majorBidi" w:hAnsiTheme="majorBidi" w:cstheme="majorBidi"/>
          <w:sz w:val="28"/>
          <w:szCs w:val="28"/>
          <w:lang w:val="fr-FR" w:bidi="ar-EG"/>
        </w:rPr>
        <w:t xml:space="preserve">nombreux événements et </w:t>
      </w:r>
      <w:r w:rsidR="006E7B22">
        <w:rPr>
          <w:rFonts w:asciiTheme="majorBidi" w:hAnsiTheme="majorBidi" w:cstheme="majorBidi"/>
          <w:sz w:val="28"/>
          <w:szCs w:val="28"/>
          <w:lang w:val="fr-FR" w:bidi="ar-EG"/>
        </w:rPr>
        <w:t>évolutions</w:t>
      </w:r>
      <w:r w:rsidRPr="003E1C6C">
        <w:rPr>
          <w:rFonts w:asciiTheme="majorBidi" w:hAnsiTheme="majorBidi" w:cstheme="majorBidi"/>
          <w:sz w:val="28"/>
          <w:szCs w:val="28"/>
          <w:lang w:val="fr-FR" w:bidi="ar-EG"/>
        </w:rPr>
        <w:t xml:space="preserve"> poli</w:t>
      </w:r>
      <w:r w:rsidR="00270B74">
        <w:rPr>
          <w:rFonts w:asciiTheme="majorBidi" w:hAnsiTheme="majorBidi" w:cstheme="majorBidi"/>
          <w:sz w:val="28"/>
          <w:szCs w:val="28"/>
          <w:lang w:val="fr-FR" w:bidi="ar-EG"/>
        </w:rPr>
        <w:t>tique, sociale</w:t>
      </w:r>
      <w:r w:rsidR="006E7B22">
        <w:rPr>
          <w:rFonts w:asciiTheme="majorBidi" w:hAnsiTheme="majorBidi" w:cstheme="majorBidi"/>
          <w:sz w:val="28"/>
          <w:szCs w:val="28"/>
          <w:lang w:val="fr-FR" w:bidi="ar-EG"/>
        </w:rPr>
        <w:t xml:space="preserve"> et é</w:t>
      </w:r>
      <w:r w:rsidR="00270B74">
        <w:rPr>
          <w:rFonts w:asciiTheme="majorBidi" w:hAnsiTheme="majorBidi" w:cstheme="majorBidi"/>
          <w:sz w:val="28"/>
          <w:szCs w:val="28"/>
          <w:lang w:val="fr-FR" w:bidi="ar-EG"/>
        </w:rPr>
        <w:t>conomique</w:t>
      </w:r>
      <w:r w:rsidR="006E7B22">
        <w:rPr>
          <w:rFonts w:asciiTheme="majorBidi" w:hAnsiTheme="majorBidi" w:cstheme="majorBidi"/>
          <w:sz w:val="28"/>
          <w:szCs w:val="28"/>
          <w:lang w:val="fr-FR" w:bidi="ar-EG"/>
        </w:rPr>
        <w:t>. Je confirme que ma présentation</w:t>
      </w:r>
      <w:r w:rsidR="006E7B22" w:rsidRPr="006E7B22">
        <w:rPr>
          <w:rFonts w:asciiTheme="majorBidi" w:hAnsiTheme="majorBidi" w:cstheme="majorBidi"/>
          <w:sz w:val="28"/>
          <w:szCs w:val="28"/>
          <w:lang w:val="fr-FR" w:bidi="ar-EG"/>
        </w:rPr>
        <w:t xml:space="preserve"> est complémentaire à ce qui a été indiqué dans le rapport et aux réponses que nous avons fournies aux questions </w:t>
      </w:r>
      <w:r w:rsidR="009A4BB7">
        <w:rPr>
          <w:rFonts w:asciiTheme="majorBidi" w:hAnsiTheme="majorBidi" w:cstheme="majorBidi"/>
          <w:sz w:val="28"/>
          <w:szCs w:val="28"/>
          <w:lang w:val="fr-FR" w:bidi="ar-EG"/>
        </w:rPr>
        <w:t>posées à l’</w:t>
      </w:r>
      <w:r w:rsidR="00467FD4" w:rsidRPr="006E7B22">
        <w:rPr>
          <w:rFonts w:asciiTheme="majorBidi" w:hAnsiTheme="majorBidi" w:cstheme="majorBidi"/>
          <w:sz w:val="28"/>
          <w:szCs w:val="28"/>
          <w:lang w:val="fr-FR" w:bidi="ar-EG"/>
        </w:rPr>
        <w:t>É</w:t>
      </w:r>
      <w:r w:rsidR="00270B74">
        <w:rPr>
          <w:rFonts w:asciiTheme="majorBidi" w:hAnsiTheme="majorBidi" w:cstheme="majorBidi"/>
          <w:sz w:val="28"/>
          <w:szCs w:val="28"/>
          <w:lang w:val="fr-FR" w:bidi="ar-EG"/>
        </w:rPr>
        <w:t>gypte.</w:t>
      </w:r>
    </w:p>
    <w:p w14:paraId="7D451575" w14:textId="77777777" w:rsidR="00B76540" w:rsidRPr="00107A75" w:rsidRDefault="00B76540" w:rsidP="002C0CFB">
      <w:pPr>
        <w:jc w:val="both"/>
        <w:rPr>
          <w:rFonts w:asciiTheme="majorBidi" w:hAnsiTheme="majorBidi" w:cstheme="majorBidi"/>
          <w:color w:val="002060"/>
          <w:sz w:val="28"/>
          <w:szCs w:val="28"/>
          <w:lang w:val="fr-FR"/>
        </w:rPr>
      </w:pPr>
    </w:p>
    <w:p w14:paraId="1FB33FD9" w14:textId="6EA4EB8D" w:rsidR="006E7B22" w:rsidRPr="00467FD4" w:rsidRDefault="009A4BB7"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w:t>
      </w:r>
      <w:r w:rsidRPr="00467FD4">
        <w:rPr>
          <w:rFonts w:asciiTheme="majorBidi" w:hAnsiTheme="majorBidi" w:cstheme="majorBidi"/>
          <w:color w:val="002060"/>
          <w:sz w:val="32"/>
          <w:szCs w:val="32"/>
          <w:lang w:val="fr-FR"/>
        </w:rPr>
        <w:t xml:space="preserve"> </w:t>
      </w:r>
      <w:r>
        <w:rPr>
          <w:rFonts w:asciiTheme="majorBidi" w:hAnsiTheme="majorBidi" w:cstheme="majorBidi"/>
          <w:color w:val="002060"/>
          <w:sz w:val="32"/>
          <w:szCs w:val="32"/>
          <w:lang w:val="fr-FR"/>
        </w:rPr>
        <w:t>c</w:t>
      </w:r>
      <w:r w:rsidR="00467FD4" w:rsidRPr="00467FD4">
        <w:rPr>
          <w:rFonts w:asciiTheme="majorBidi" w:hAnsiTheme="majorBidi" w:cstheme="majorBidi"/>
          <w:color w:val="002060"/>
          <w:sz w:val="32"/>
          <w:szCs w:val="32"/>
          <w:lang w:val="fr-FR"/>
        </w:rPr>
        <w:t>omité</w:t>
      </w:r>
    </w:p>
    <w:p w14:paraId="4767316D" w14:textId="05AF052D" w:rsidR="002C0CFB" w:rsidRPr="003E1C6C" w:rsidRDefault="00467FD4" w:rsidP="00947CB1">
      <w:pPr>
        <w:spacing w:after="120"/>
        <w:ind w:firstLine="567"/>
        <w:jc w:val="both"/>
        <w:rPr>
          <w:rFonts w:asciiTheme="majorBidi" w:hAnsiTheme="majorBidi" w:cstheme="majorBidi"/>
          <w:sz w:val="28"/>
          <w:szCs w:val="28"/>
          <w:rtl/>
          <w:lang w:val="fr-FR"/>
        </w:rPr>
      </w:pPr>
      <w:r>
        <w:rPr>
          <w:rFonts w:asciiTheme="majorBidi" w:hAnsiTheme="majorBidi" w:cstheme="majorBidi"/>
          <w:sz w:val="28"/>
          <w:szCs w:val="28"/>
          <w:lang w:val="fr-FR"/>
        </w:rPr>
        <w:t>L'</w:t>
      </w:r>
      <w:r w:rsidRPr="006E7B22">
        <w:rPr>
          <w:rFonts w:asciiTheme="majorBidi" w:hAnsiTheme="majorBidi" w:cstheme="majorBidi"/>
          <w:sz w:val="28"/>
          <w:szCs w:val="28"/>
          <w:lang w:val="fr-FR" w:bidi="ar-EG"/>
        </w:rPr>
        <w:t>É</w:t>
      </w:r>
      <w:r w:rsidR="009A4BB7">
        <w:rPr>
          <w:rFonts w:asciiTheme="majorBidi" w:hAnsiTheme="majorBidi" w:cstheme="majorBidi"/>
          <w:sz w:val="28"/>
          <w:szCs w:val="28"/>
          <w:lang w:val="fr-FR"/>
        </w:rPr>
        <w:t xml:space="preserve">gypte a connu </w:t>
      </w:r>
      <w:r w:rsidR="002C0CFB" w:rsidRPr="003E1C6C">
        <w:rPr>
          <w:rFonts w:asciiTheme="majorBidi" w:hAnsiTheme="majorBidi" w:cstheme="majorBidi"/>
          <w:sz w:val="28"/>
          <w:szCs w:val="28"/>
          <w:lang w:val="fr-FR"/>
        </w:rPr>
        <w:t>la</w:t>
      </w:r>
      <w:r>
        <w:rPr>
          <w:rFonts w:asciiTheme="majorBidi" w:hAnsiTheme="majorBidi" w:cstheme="majorBidi"/>
          <w:sz w:val="28"/>
          <w:szCs w:val="28"/>
          <w:lang w:val="fr-FR"/>
        </w:rPr>
        <w:t xml:space="preserve"> révolution du 25 janvier 2011, </w:t>
      </w:r>
      <w:r w:rsidR="009A4BB7">
        <w:rPr>
          <w:rFonts w:asciiTheme="majorBidi" w:hAnsiTheme="majorBidi" w:cstheme="majorBidi"/>
          <w:sz w:val="28"/>
          <w:szCs w:val="28"/>
          <w:lang w:val="fr-FR"/>
        </w:rPr>
        <w:t>puis</w:t>
      </w:r>
      <w:r>
        <w:rPr>
          <w:rFonts w:asciiTheme="majorBidi" w:hAnsiTheme="majorBidi" w:cstheme="majorBidi"/>
          <w:sz w:val="28"/>
          <w:szCs w:val="28"/>
          <w:lang w:val="fr-FR"/>
        </w:rPr>
        <w:t xml:space="preserve"> u</w:t>
      </w:r>
      <w:r w:rsidR="002C0CFB" w:rsidRPr="003E1C6C">
        <w:rPr>
          <w:rFonts w:asciiTheme="majorBidi" w:hAnsiTheme="majorBidi" w:cstheme="majorBidi"/>
          <w:sz w:val="28"/>
          <w:szCs w:val="28"/>
          <w:lang w:val="fr-FR"/>
        </w:rPr>
        <w:t xml:space="preserve">ne année sombre </w:t>
      </w:r>
      <w:r>
        <w:rPr>
          <w:rFonts w:asciiTheme="majorBidi" w:hAnsiTheme="majorBidi" w:cstheme="majorBidi"/>
          <w:sz w:val="28"/>
          <w:szCs w:val="28"/>
          <w:lang w:val="fr-FR"/>
        </w:rPr>
        <w:t>du</w:t>
      </w:r>
      <w:r w:rsidR="002C0CFB" w:rsidRPr="003E1C6C">
        <w:rPr>
          <w:rFonts w:asciiTheme="majorBidi" w:hAnsiTheme="majorBidi" w:cstheme="majorBidi"/>
          <w:sz w:val="28"/>
          <w:szCs w:val="28"/>
          <w:lang w:val="fr-FR"/>
        </w:rPr>
        <w:t xml:space="preserve"> </w:t>
      </w:r>
      <w:r w:rsidR="009A4BB7">
        <w:rPr>
          <w:rFonts w:asciiTheme="majorBidi" w:hAnsiTheme="majorBidi" w:cstheme="majorBidi"/>
          <w:sz w:val="28"/>
          <w:szCs w:val="28"/>
          <w:lang w:val="fr-FR"/>
        </w:rPr>
        <w:t>régime</w:t>
      </w:r>
      <w:r w:rsidR="002C0CFB" w:rsidRPr="003E1C6C">
        <w:rPr>
          <w:rFonts w:asciiTheme="majorBidi" w:hAnsiTheme="majorBidi" w:cstheme="majorBidi"/>
          <w:sz w:val="28"/>
          <w:szCs w:val="28"/>
          <w:lang w:val="fr-FR"/>
        </w:rPr>
        <w:t xml:space="preserve"> des Frères musulmans</w:t>
      </w:r>
      <w:r>
        <w:rPr>
          <w:rFonts w:asciiTheme="majorBidi" w:hAnsiTheme="majorBidi" w:cstheme="majorBidi"/>
          <w:sz w:val="28"/>
          <w:szCs w:val="28"/>
          <w:lang w:val="fr-FR"/>
        </w:rPr>
        <w:t>, au cours de laquelle les acquis</w:t>
      </w:r>
      <w:r w:rsidR="002C0CFB" w:rsidRPr="003E1C6C">
        <w:rPr>
          <w:rFonts w:asciiTheme="majorBidi" w:hAnsiTheme="majorBidi" w:cstheme="majorBidi"/>
          <w:sz w:val="28"/>
          <w:szCs w:val="28"/>
          <w:lang w:val="fr-FR"/>
        </w:rPr>
        <w:t xml:space="preserve"> des femmes ont été </w:t>
      </w:r>
      <w:r w:rsidRPr="009A4BB7">
        <w:rPr>
          <w:rFonts w:asciiTheme="majorBidi" w:hAnsiTheme="majorBidi" w:cstheme="majorBidi"/>
          <w:sz w:val="28"/>
          <w:szCs w:val="28"/>
          <w:lang w:val="fr-FR"/>
        </w:rPr>
        <w:t>reculé</w:t>
      </w:r>
      <w:r w:rsidR="009A4BB7">
        <w:rPr>
          <w:rFonts w:asciiTheme="majorBidi" w:hAnsiTheme="majorBidi" w:cstheme="majorBidi"/>
          <w:sz w:val="28"/>
          <w:szCs w:val="28"/>
          <w:lang w:val="fr-FR"/>
        </w:rPr>
        <w:t>s</w:t>
      </w:r>
      <w:r w:rsidR="002C0CFB" w:rsidRPr="003E1C6C">
        <w:rPr>
          <w:rFonts w:asciiTheme="majorBidi" w:hAnsiTheme="majorBidi" w:cstheme="majorBidi"/>
          <w:sz w:val="28"/>
          <w:szCs w:val="28"/>
          <w:lang w:val="fr-FR"/>
        </w:rPr>
        <w:t xml:space="preserve">, et le pourcentage de </w:t>
      </w:r>
      <w:r w:rsidR="009A4BB7">
        <w:rPr>
          <w:rFonts w:asciiTheme="majorBidi" w:hAnsiTheme="majorBidi" w:cstheme="majorBidi"/>
          <w:sz w:val="28"/>
          <w:szCs w:val="28"/>
          <w:lang w:val="fr-FR"/>
        </w:rPr>
        <w:t xml:space="preserve">leur </w:t>
      </w:r>
      <w:r w:rsidR="002C0CFB" w:rsidRPr="003E1C6C">
        <w:rPr>
          <w:rFonts w:asciiTheme="majorBidi" w:hAnsiTheme="majorBidi" w:cstheme="majorBidi"/>
          <w:sz w:val="28"/>
          <w:szCs w:val="28"/>
          <w:lang w:val="fr-FR"/>
        </w:rPr>
        <w:t>représentation au Parlem</w:t>
      </w:r>
      <w:r w:rsidR="00B76540">
        <w:rPr>
          <w:rFonts w:asciiTheme="majorBidi" w:hAnsiTheme="majorBidi" w:cstheme="majorBidi"/>
          <w:sz w:val="28"/>
          <w:szCs w:val="28"/>
          <w:lang w:val="fr-FR"/>
        </w:rPr>
        <w:t>ent a diminué à 2%</w:t>
      </w:r>
      <w:r w:rsidR="009A4BB7">
        <w:rPr>
          <w:rFonts w:asciiTheme="majorBidi" w:hAnsiTheme="majorBidi" w:cstheme="majorBidi"/>
          <w:sz w:val="28"/>
          <w:szCs w:val="28"/>
          <w:lang w:val="fr-FR"/>
        </w:rPr>
        <w:t xml:space="preserve"> après </w:t>
      </w:r>
      <w:r w:rsidRPr="00467FD4">
        <w:rPr>
          <w:rFonts w:asciiTheme="majorBidi" w:hAnsiTheme="majorBidi" w:cstheme="majorBidi"/>
          <w:sz w:val="28"/>
          <w:szCs w:val="28"/>
          <w:highlight w:val="yellow"/>
          <w:lang w:val="fr-FR"/>
        </w:rPr>
        <w:t xml:space="preserve"> </w:t>
      </w:r>
      <w:r w:rsidRPr="009A4BB7">
        <w:rPr>
          <w:rFonts w:asciiTheme="majorBidi" w:hAnsiTheme="majorBidi" w:cstheme="majorBidi"/>
          <w:sz w:val="28"/>
          <w:szCs w:val="28"/>
          <w:lang w:val="fr-FR"/>
        </w:rPr>
        <w:t>avoir atteint</w:t>
      </w:r>
      <w:r w:rsidR="002C0CFB" w:rsidRPr="003E1C6C">
        <w:rPr>
          <w:rFonts w:asciiTheme="majorBidi" w:hAnsiTheme="majorBidi" w:cstheme="majorBidi"/>
          <w:sz w:val="28"/>
          <w:szCs w:val="28"/>
          <w:lang w:val="fr-FR"/>
        </w:rPr>
        <w:t xml:space="preserve"> 12% avant la révolution. </w:t>
      </w:r>
      <w:r w:rsidR="009A4BB7">
        <w:rPr>
          <w:rFonts w:asciiTheme="majorBidi" w:hAnsiTheme="majorBidi" w:cstheme="majorBidi"/>
          <w:sz w:val="28"/>
          <w:szCs w:val="28"/>
          <w:lang w:val="fr-FR"/>
        </w:rPr>
        <w:t>Des</w:t>
      </w:r>
      <w:r w:rsidR="002C0CFB" w:rsidRPr="003E1C6C">
        <w:rPr>
          <w:rFonts w:asciiTheme="majorBidi" w:hAnsiTheme="majorBidi" w:cstheme="majorBidi"/>
          <w:sz w:val="28"/>
          <w:szCs w:val="28"/>
          <w:lang w:val="fr-FR"/>
        </w:rPr>
        <w:t xml:space="preserve"> demandes</w:t>
      </w:r>
      <w:r w:rsidR="009A4BB7">
        <w:rPr>
          <w:rFonts w:asciiTheme="majorBidi" w:hAnsiTheme="majorBidi" w:cstheme="majorBidi"/>
          <w:sz w:val="28"/>
          <w:szCs w:val="28"/>
          <w:lang w:val="fr-FR"/>
        </w:rPr>
        <w:t xml:space="preserve"> ont été déposées au Parlement </w:t>
      </w:r>
      <w:r w:rsidR="009A4BB7" w:rsidRPr="009A4BB7">
        <w:rPr>
          <w:rFonts w:asciiTheme="majorBidi" w:hAnsiTheme="majorBidi" w:cstheme="majorBidi"/>
          <w:sz w:val="28"/>
          <w:szCs w:val="28"/>
          <w:lang w:val="fr-FR"/>
        </w:rPr>
        <w:t>d’</w:t>
      </w:r>
      <w:r w:rsidRPr="009A4BB7">
        <w:rPr>
          <w:rFonts w:asciiTheme="majorBidi" w:hAnsiTheme="majorBidi" w:cstheme="majorBidi"/>
          <w:sz w:val="28"/>
          <w:szCs w:val="28"/>
          <w:lang w:val="fr-FR"/>
        </w:rPr>
        <w:t>amender</w:t>
      </w:r>
      <w:r w:rsidR="002C0CFB" w:rsidRPr="003E1C6C">
        <w:rPr>
          <w:rFonts w:asciiTheme="majorBidi" w:hAnsiTheme="majorBidi" w:cstheme="majorBidi"/>
          <w:sz w:val="28"/>
          <w:szCs w:val="28"/>
          <w:lang w:val="fr-FR"/>
        </w:rPr>
        <w:t xml:space="preserve"> le</w:t>
      </w:r>
      <w:r w:rsidR="009A4BB7">
        <w:rPr>
          <w:rFonts w:asciiTheme="majorBidi" w:hAnsiTheme="majorBidi" w:cstheme="majorBidi"/>
          <w:sz w:val="28"/>
          <w:szCs w:val="28"/>
          <w:lang w:val="fr-FR"/>
        </w:rPr>
        <w:t>s lois sur le statut personnel, avec notamment</w:t>
      </w:r>
      <w:r w:rsidR="002C0CFB" w:rsidRPr="003E1C6C">
        <w:rPr>
          <w:rFonts w:asciiTheme="majorBidi" w:hAnsiTheme="majorBidi" w:cstheme="majorBidi"/>
          <w:sz w:val="28"/>
          <w:szCs w:val="28"/>
          <w:lang w:val="fr-FR"/>
        </w:rPr>
        <w:t xml:space="preserve"> l'aboli</w:t>
      </w:r>
      <w:r w:rsidR="009A4BB7">
        <w:rPr>
          <w:rFonts w:asciiTheme="majorBidi" w:hAnsiTheme="majorBidi" w:cstheme="majorBidi"/>
          <w:sz w:val="28"/>
          <w:szCs w:val="28"/>
          <w:lang w:val="fr-FR"/>
        </w:rPr>
        <w:t>tion de la loi sur le</w:t>
      </w:r>
      <w:r w:rsidR="002C0CFB" w:rsidRPr="003E1C6C">
        <w:rPr>
          <w:rFonts w:asciiTheme="majorBidi" w:hAnsiTheme="majorBidi" w:cstheme="majorBidi"/>
          <w:sz w:val="28"/>
          <w:szCs w:val="28"/>
          <w:lang w:val="fr-FR"/>
        </w:rPr>
        <w:t xml:space="preserve"> </w:t>
      </w:r>
      <w:proofErr w:type="spellStart"/>
      <w:r w:rsidR="002C0CFB" w:rsidRPr="003E1C6C">
        <w:rPr>
          <w:rFonts w:asciiTheme="majorBidi" w:hAnsiTheme="majorBidi" w:cstheme="majorBidi"/>
          <w:sz w:val="28"/>
          <w:szCs w:val="28"/>
          <w:lang w:val="fr-FR"/>
        </w:rPr>
        <w:t>khul</w:t>
      </w:r>
      <w:proofErr w:type="spellEnd"/>
      <w:r w:rsidR="002C0CFB" w:rsidRPr="003E1C6C">
        <w:rPr>
          <w:rFonts w:asciiTheme="majorBidi" w:hAnsiTheme="majorBidi" w:cstheme="majorBidi"/>
          <w:sz w:val="28"/>
          <w:szCs w:val="28"/>
          <w:lang w:val="fr-FR"/>
        </w:rPr>
        <w:t>' (</w:t>
      </w:r>
      <w:r w:rsidR="00A94A3E">
        <w:rPr>
          <w:rFonts w:asciiTheme="majorBidi" w:hAnsiTheme="majorBidi" w:cstheme="majorBidi"/>
          <w:sz w:val="28"/>
          <w:szCs w:val="28"/>
          <w:lang w:val="fr-FR"/>
        </w:rPr>
        <w:t>à savoir le droit de la</w:t>
      </w:r>
      <w:r w:rsidRPr="003E1C6C">
        <w:rPr>
          <w:rFonts w:asciiTheme="majorBidi" w:hAnsiTheme="majorBidi" w:cstheme="majorBidi"/>
          <w:sz w:val="28"/>
          <w:szCs w:val="28"/>
          <w:lang w:val="fr-FR"/>
        </w:rPr>
        <w:t xml:space="preserve"> femme de </w:t>
      </w:r>
      <w:r w:rsidRPr="007A0725">
        <w:rPr>
          <w:rFonts w:asciiTheme="majorBidi" w:hAnsiTheme="majorBidi" w:cstheme="majorBidi"/>
          <w:sz w:val="28"/>
          <w:szCs w:val="28"/>
          <w:lang w:val="fr-FR"/>
        </w:rPr>
        <w:t>divorcer</w:t>
      </w:r>
      <w:r w:rsidRPr="003E1C6C">
        <w:rPr>
          <w:rFonts w:asciiTheme="majorBidi" w:hAnsiTheme="majorBidi" w:cstheme="majorBidi"/>
          <w:sz w:val="28"/>
          <w:szCs w:val="28"/>
          <w:lang w:val="fr-FR"/>
        </w:rPr>
        <w:t xml:space="preserve"> elle-même</w:t>
      </w:r>
      <w:r w:rsidR="00A94A3E">
        <w:rPr>
          <w:rFonts w:asciiTheme="majorBidi" w:hAnsiTheme="majorBidi" w:cstheme="majorBidi"/>
          <w:sz w:val="28"/>
          <w:szCs w:val="28"/>
          <w:lang w:val="fr-FR"/>
        </w:rPr>
        <w:t>), l’abaissement</w:t>
      </w:r>
      <w:r w:rsidR="002C0CFB" w:rsidRPr="003E1C6C">
        <w:rPr>
          <w:rFonts w:asciiTheme="majorBidi" w:hAnsiTheme="majorBidi" w:cstheme="majorBidi"/>
          <w:sz w:val="28"/>
          <w:szCs w:val="28"/>
          <w:lang w:val="fr-FR"/>
        </w:rPr>
        <w:t xml:space="preserve"> de l'âge </w:t>
      </w:r>
      <w:r w:rsidR="002C0CFB" w:rsidRPr="007A0725">
        <w:rPr>
          <w:rFonts w:asciiTheme="majorBidi" w:hAnsiTheme="majorBidi" w:cstheme="majorBidi"/>
          <w:sz w:val="28"/>
          <w:szCs w:val="28"/>
          <w:lang w:val="fr-FR"/>
        </w:rPr>
        <w:t>de la</w:t>
      </w:r>
      <w:r w:rsidR="002C0CFB" w:rsidRPr="003E1C6C">
        <w:rPr>
          <w:rFonts w:asciiTheme="majorBidi" w:hAnsiTheme="majorBidi" w:cstheme="majorBidi"/>
          <w:sz w:val="28"/>
          <w:szCs w:val="28"/>
          <w:lang w:val="fr-FR"/>
        </w:rPr>
        <w:t xml:space="preserve"> g</w:t>
      </w:r>
      <w:r w:rsidR="001E2A29">
        <w:rPr>
          <w:rFonts w:asciiTheme="majorBidi" w:hAnsiTheme="majorBidi" w:cstheme="majorBidi"/>
          <w:sz w:val="28"/>
          <w:szCs w:val="28"/>
          <w:lang w:val="fr-FR"/>
        </w:rPr>
        <w:t>arde</w:t>
      </w:r>
      <w:r w:rsidR="00E75FED">
        <w:rPr>
          <w:rFonts w:asciiTheme="majorBidi" w:hAnsiTheme="majorBidi" w:cstheme="majorBidi"/>
          <w:sz w:val="28"/>
          <w:szCs w:val="28"/>
          <w:lang w:val="fr-FR"/>
        </w:rPr>
        <w:t xml:space="preserve"> d’</w:t>
      </w:r>
      <w:r w:rsidR="007A0725">
        <w:rPr>
          <w:rFonts w:asciiTheme="majorBidi" w:hAnsiTheme="majorBidi" w:cstheme="majorBidi"/>
          <w:sz w:val="28"/>
          <w:szCs w:val="28"/>
          <w:lang w:val="fr-FR"/>
        </w:rPr>
        <w:t>enfants</w:t>
      </w:r>
      <w:r w:rsidR="001E2A29">
        <w:rPr>
          <w:rFonts w:asciiTheme="majorBidi" w:hAnsiTheme="majorBidi" w:cstheme="majorBidi"/>
          <w:sz w:val="28"/>
          <w:szCs w:val="28"/>
          <w:lang w:val="fr-FR"/>
        </w:rPr>
        <w:t xml:space="preserve"> de 15 à 7 ans, l’abaissement</w:t>
      </w:r>
      <w:r w:rsidR="002C0CFB" w:rsidRPr="003E1C6C">
        <w:rPr>
          <w:rFonts w:asciiTheme="majorBidi" w:hAnsiTheme="majorBidi" w:cstheme="majorBidi"/>
          <w:sz w:val="28"/>
          <w:szCs w:val="28"/>
          <w:lang w:val="fr-FR"/>
        </w:rPr>
        <w:t xml:space="preserve"> de</w:t>
      </w:r>
      <w:r w:rsidR="00A94A3E" w:rsidRPr="00A94A3E">
        <w:rPr>
          <w:rFonts w:asciiTheme="majorBidi" w:hAnsiTheme="majorBidi" w:cstheme="majorBidi"/>
          <w:sz w:val="28"/>
          <w:szCs w:val="28"/>
          <w:lang w:val="fr-FR"/>
        </w:rPr>
        <w:t xml:space="preserve"> </w:t>
      </w:r>
      <w:r w:rsidR="00A94A3E" w:rsidRPr="003E1C6C">
        <w:rPr>
          <w:rFonts w:asciiTheme="majorBidi" w:hAnsiTheme="majorBidi" w:cstheme="majorBidi"/>
          <w:sz w:val="28"/>
          <w:szCs w:val="28"/>
          <w:lang w:val="fr-FR"/>
        </w:rPr>
        <w:t>l'âge du mariage</w:t>
      </w:r>
      <w:r w:rsidR="001E2A29">
        <w:rPr>
          <w:rFonts w:asciiTheme="majorBidi" w:hAnsiTheme="majorBidi" w:cstheme="majorBidi"/>
          <w:sz w:val="28"/>
          <w:szCs w:val="28"/>
          <w:lang w:val="fr-FR"/>
        </w:rPr>
        <w:t xml:space="preserve">, </w:t>
      </w:r>
      <w:r w:rsidR="002C0CFB" w:rsidRPr="003E1C6C">
        <w:rPr>
          <w:rFonts w:asciiTheme="majorBidi" w:hAnsiTheme="majorBidi" w:cstheme="majorBidi"/>
          <w:sz w:val="28"/>
          <w:szCs w:val="28"/>
          <w:lang w:val="fr-FR"/>
        </w:rPr>
        <w:t>l'abolition de la loi sur les mu</w:t>
      </w:r>
      <w:r w:rsidR="001E2A29">
        <w:rPr>
          <w:rFonts w:asciiTheme="majorBidi" w:hAnsiTheme="majorBidi" w:cstheme="majorBidi"/>
          <w:sz w:val="28"/>
          <w:szCs w:val="28"/>
          <w:lang w:val="fr-FR"/>
        </w:rPr>
        <w:t>tilations génitales féminines.</w:t>
      </w:r>
      <w:r w:rsidR="002C0CFB" w:rsidRPr="003E1C6C">
        <w:rPr>
          <w:rFonts w:asciiTheme="majorBidi" w:hAnsiTheme="majorBidi" w:cstheme="majorBidi"/>
          <w:sz w:val="28"/>
          <w:szCs w:val="28"/>
          <w:lang w:val="fr-FR"/>
        </w:rPr>
        <w:t xml:space="preserve"> Des tendances ont émergé pour isoler les femmes des postes de direction </w:t>
      </w:r>
      <w:r w:rsidR="001E2A29">
        <w:rPr>
          <w:rFonts w:asciiTheme="majorBidi" w:hAnsiTheme="majorBidi" w:cstheme="majorBidi"/>
          <w:sz w:val="28"/>
          <w:szCs w:val="28"/>
          <w:lang w:val="fr-FR"/>
        </w:rPr>
        <w:t xml:space="preserve">et </w:t>
      </w:r>
      <w:r w:rsidR="00661F87">
        <w:rPr>
          <w:rFonts w:asciiTheme="majorBidi" w:hAnsiTheme="majorBidi" w:cstheme="majorBidi"/>
          <w:sz w:val="28"/>
          <w:szCs w:val="28"/>
          <w:lang w:val="fr-FR"/>
        </w:rPr>
        <w:t>d’exécution</w:t>
      </w:r>
      <w:r w:rsidR="001E2A29">
        <w:rPr>
          <w:rFonts w:asciiTheme="majorBidi" w:hAnsiTheme="majorBidi" w:cstheme="majorBidi"/>
          <w:sz w:val="28"/>
          <w:szCs w:val="28"/>
          <w:lang w:val="fr-FR"/>
        </w:rPr>
        <w:t>. En outre,</w:t>
      </w:r>
      <w:r w:rsidR="002C0CFB" w:rsidRPr="003E1C6C">
        <w:rPr>
          <w:rFonts w:asciiTheme="majorBidi" w:hAnsiTheme="majorBidi" w:cstheme="majorBidi"/>
          <w:sz w:val="28"/>
          <w:szCs w:val="28"/>
          <w:lang w:val="fr-FR"/>
        </w:rPr>
        <w:t xml:space="preserve"> l'histoire de la lutte des femmes égyptiennes a été </w:t>
      </w:r>
      <w:r w:rsidR="00661F87">
        <w:rPr>
          <w:rFonts w:asciiTheme="majorBidi" w:hAnsiTheme="majorBidi" w:cstheme="majorBidi"/>
          <w:sz w:val="28"/>
          <w:szCs w:val="28"/>
          <w:lang w:val="fr-FR"/>
        </w:rPr>
        <w:t>occultée</w:t>
      </w:r>
      <w:r w:rsidR="002C0CFB" w:rsidRPr="003E1C6C">
        <w:rPr>
          <w:rFonts w:asciiTheme="majorBidi" w:hAnsiTheme="majorBidi" w:cstheme="majorBidi"/>
          <w:sz w:val="28"/>
          <w:szCs w:val="28"/>
          <w:lang w:val="fr-FR"/>
        </w:rPr>
        <w:t xml:space="preserve"> des programmes scolaires.</w:t>
      </w:r>
    </w:p>
    <w:p w14:paraId="3FFA39BD" w14:textId="3AD3D933" w:rsidR="00733342" w:rsidRDefault="002C0CFB" w:rsidP="00790479">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Cette péri</w:t>
      </w:r>
      <w:r w:rsidR="001E2A29">
        <w:rPr>
          <w:rFonts w:asciiTheme="majorBidi" w:hAnsiTheme="majorBidi" w:cstheme="majorBidi"/>
          <w:sz w:val="28"/>
          <w:szCs w:val="28"/>
          <w:lang w:val="fr-FR"/>
        </w:rPr>
        <w:t>ode a également connu</w:t>
      </w:r>
      <w:r w:rsidRPr="003E1C6C">
        <w:rPr>
          <w:rFonts w:asciiTheme="majorBidi" w:hAnsiTheme="majorBidi" w:cstheme="majorBidi"/>
          <w:sz w:val="28"/>
          <w:szCs w:val="28"/>
          <w:lang w:val="fr-FR"/>
        </w:rPr>
        <w:t xml:space="preserve"> l'adoption de la Consti</w:t>
      </w:r>
      <w:r w:rsidR="001E2A29">
        <w:rPr>
          <w:rFonts w:asciiTheme="majorBidi" w:hAnsiTheme="majorBidi" w:cstheme="majorBidi"/>
          <w:sz w:val="28"/>
          <w:szCs w:val="28"/>
          <w:lang w:val="fr-FR"/>
        </w:rPr>
        <w:t>tution de 2012, qui a constitué</w:t>
      </w:r>
      <w:r w:rsidRPr="003E1C6C">
        <w:rPr>
          <w:rFonts w:asciiTheme="majorBidi" w:hAnsiTheme="majorBidi" w:cstheme="majorBidi"/>
          <w:sz w:val="28"/>
          <w:szCs w:val="28"/>
          <w:lang w:val="fr-FR"/>
        </w:rPr>
        <w:t xml:space="preserve"> un recul majeur </w:t>
      </w:r>
      <w:r w:rsidR="001E2A29">
        <w:rPr>
          <w:rFonts w:asciiTheme="majorBidi" w:hAnsiTheme="majorBidi" w:cstheme="majorBidi"/>
          <w:sz w:val="28"/>
          <w:szCs w:val="28"/>
          <w:lang w:val="fr-FR"/>
        </w:rPr>
        <w:t>des</w:t>
      </w:r>
      <w:r w:rsidRPr="003E1C6C">
        <w:rPr>
          <w:rFonts w:asciiTheme="majorBidi" w:hAnsiTheme="majorBidi" w:cstheme="majorBidi"/>
          <w:sz w:val="28"/>
          <w:szCs w:val="28"/>
          <w:lang w:val="fr-FR"/>
        </w:rPr>
        <w:t xml:space="preserve"> d</w:t>
      </w:r>
      <w:r w:rsidR="001E2A29">
        <w:rPr>
          <w:rFonts w:asciiTheme="majorBidi" w:hAnsiTheme="majorBidi" w:cstheme="majorBidi"/>
          <w:sz w:val="28"/>
          <w:szCs w:val="28"/>
          <w:lang w:val="fr-FR"/>
        </w:rPr>
        <w:t>roits de la femme égyptienne et qui</w:t>
      </w:r>
      <w:r w:rsidR="001E2A29" w:rsidRPr="001E2A29">
        <w:rPr>
          <w:rFonts w:asciiTheme="majorBidi" w:hAnsiTheme="majorBidi" w:cstheme="majorBidi"/>
          <w:sz w:val="28"/>
          <w:szCs w:val="28"/>
          <w:lang w:val="fr-FR"/>
        </w:rPr>
        <w:t xml:space="preserve"> ne traitait </w:t>
      </w:r>
      <w:r w:rsidR="001E2A29">
        <w:rPr>
          <w:rFonts w:asciiTheme="majorBidi" w:hAnsiTheme="majorBidi" w:cstheme="majorBidi"/>
          <w:sz w:val="28"/>
          <w:szCs w:val="28"/>
          <w:lang w:val="fr-FR"/>
        </w:rPr>
        <w:t>la femme</w:t>
      </w:r>
      <w:r w:rsidR="001E2A29" w:rsidRPr="001E2A29">
        <w:rPr>
          <w:rFonts w:asciiTheme="majorBidi" w:hAnsiTheme="majorBidi" w:cstheme="majorBidi"/>
          <w:sz w:val="28"/>
          <w:szCs w:val="28"/>
          <w:lang w:val="fr-FR"/>
        </w:rPr>
        <w:t xml:space="preserve"> que </w:t>
      </w:r>
      <w:r w:rsidR="00790479" w:rsidRPr="00790479">
        <w:rPr>
          <w:rFonts w:asciiTheme="majorBidi" w:hAnsiTheme="majorBidi" w:cstheme="majorBidi"/>
          <w:sz w:val="28"/>
          <w:szCs w:val="28"/>
          <w:lang w:val="fr-FR"/>
        </w:rPr>
        <w:t>de la perspective</w:t>
      </w:r>
      <w:r w:rsidR="00733342" w:rsidRPr="00790479">
        <w:rPr>
          <w:rFonts w:asciiTheme="majorBidi" w:hAnsiTheme="majorBidi" w:cstheme="majorBidi"/>
          <w:sz w:val="28"/>
          <w:szCs w:val="28"/>
          <w:lang w:val="fr-FR"/>
        </w:rPr>
        <w:t xml:space="preserve"> de la famille</w:t>
      </w:r>
      <w:r w:rsidR="001E2A29" w:rsidRPr="001E2A29">
        <w:rPr>
          <w:rFonts w:asciiTheme="majorBidi" w:hAnsiTheme="majorBidi" w:cstheme="majorBidi"/>
          <w:sz w:val="28"/>
          <w:szCs w:val="28"/>
          <w:lang w:val="fr-FR"/>
        </w:rPr>
        <w:t xml:space="preserve">, et non </w:t>
      </w:r>
      <w:r w:rsidR="001E2A29">
        <w:rPr>
          <w:rFonts w:asciiTheme="majorBidi" w:hAnsiTheme="majorBidi" w:cstheme="majorBidi"/>
          <w:sz w:val="28"/>
          <w:szCs w:val="28"/>
          <w:lang w:val="fr-FR"/>
        </w:rPr>
        <w:t>en tant que partenaire</w:t>
      </w:r>
      <w:r w:rsidR="001E2A29" w:rsidRPr="001E2A29">
        <w:rPr>
          <w:rFonts w:asciiTheme="majorBidi" w:hAnsiTheme="majorBidi" w:cstheme="majorBidi"/>
          <w:sz w:val="28"/>
          <w:szCs w:val="28"/>
          <w:lang w:val="fr-FR"/>
        </w:rPr>
        <w:t xml:space="preserve"> </w:t>
      </w:r>
      <w:r w:rsidR="001E7248">
        <w:rPr>
          <w:rFonts w:asciiTheme="majorBidi" w:hAnsiTheme="majorBidi" w:cstheme="majorBidi"/>
          <w:sz w:val="28"/>
          <w:szCs w:val="28"/>
          <w:lang w:val="fr-FR"/>
        </w:rPr>
        <w:t>de</w:t>
      </w:r>
      <w:r w:rsidR="001E2A29">
        <w:rPr>
          <w:rFonts w:asciiTheme="majorBidi" w:hAnsiTheme="majorBidi" w:cstheme="majorBidi"/>
          <w:sz w:val="28"/>
          <w:szCs w:val="28"/>
          <w:lang w:val="fr-FR"/>
        </w:rPr>
        <w:t xml:space="preserve"> la</w:t>
      </w:r>
      <w:r w:rsidR="00790479">
        <w:rPr>
          <w:rFonts w:asciiTheme="majorBidi" w:hAnsiTheme="majorBidi" w:cstheme="majorBidi"/>
          <w:sz w:val="28"/>
          <w:szCs w:val="28"/>
          <w:lang w:val="fr-FR"/>
        </w:rPr>
        <w:t xml:space="preserve"> société</w:t>
      </w:r>
      <w:r w:rsidR="001E2A29" w:rsidRPr="001E2A29">
        <w:rPr>
          <w:rFonts w:asciiTheme="majorBidi" w:hAnsiTheme="majorBidi" w:cstheme="majorBidi"/>
          <w:sz w:val="28"/>
          <w:szCs w:val="28"/>
          <w:lang w:val="fr-FR"/>
        </w:rPr>
        <w:t>, et</w:t>
      </w:r>
      <w:r w:rsidR="001E2A29">
        <w:rPr>
          <w:rFonts w:asciiTheme="majorBidi" w:hAnsiTheme="majorBidi" w:cstheme="majorBidi"/>
          <w:sz w:val="28"/>
          <w:szCs w:val="28"/>
          <w:lang w:val="fr-FR"/>
        </w:rPr>
        <w:t xml:space="preserve"> ce</w:t>
      </w:r>
      <w:r w:rsidR="001E2A29" w:rsidRPr="001E2A29">
        <w:rPr>
          <w:rFonts w:asciiTheme="majorBidi" w:hAnsiTheme="majorBidi" w:cstheme="majorBidi"/>
          <w:sz w:val="28"/>
          <w:szCs w:val="28"/>
          <w:lang w:val="fr-FR"/>
        </w:rPr>
        <w:t xml:space="preserve"> à travers un </w:t>
      </w:r>
      <w:r w:rsidR="00733342">
        <w:rPr>
          <w:rFonts w:asciiTheme="majorBidi" w:hAnsiTheme="majorBidi" w:cstheme="majorBidi"/>
          <w:sz w:val="28"/>
          <w:szCs w:val="28"/>
          <w:lang w:val="fr-FR"/>
        </w:rPr>
        <w:t xml:space="preserve">seul </w:t>
      </w:r>
      <w:r w:rsidR="001E2A29" w:rsidRPr="001E2A29">
        <w:rPr>
          <w:rFonts w:asciiTheme="majorBidi" w:hAnsiTheme="majorBidi" w:cstheme="majorBidi"/>
          <w:sz w:val="28"/>
          <w:szCs w:val="28"/>
          <w:lang w:val="fr-FR"/>
        </w:rPr>
        <w:t>article.</w:t>
      </w:r>
      <w:r w:rsidRPr="003E1C6C">
        <w:rPr>
          <w:rFonts w:asciiTheme="majorBidi" w:hAnsiTheme="majorBidi" w:cstheme="majorBidi"/>
          <w:sz w:val="28"/>
          <w:szCs w:val="28"/>
          <w:lang w:val="fr-FR"/>
        </w:rPr>
        <w:t xml:space="preserve"> </w:t>
      </w:r>
      <w:r w:rsidR="00733342">
        <w:rPr>
          <w:rFonts w:asciiTheme="majorBidi" w:hAnsiTheme="majorBidi" w:cstheme="majorBidi"/>
          <w:sz w:val="28"/>
          <w:szCs w:val="28"/>
          <w:lang w:val="fr-FR"/>
        </w:rPr>
        <w:t xml:space="preserve">En plus, </w:t>
      </w:r>
      <w:r w:rsidR="00B76540">
        <w:rPr>
          <w:rFonts w:asciiTheme="majorBidi" w:hAnsiTheme="majorBidi" w:cstheme="majorBidi"/>
          <w:sz w:val="28"/>
          <w:szCs w:val="28"/>
          <w:lang w:val="fr-FR"/>
        </w:rPr>
        <w:t>l</w:t>
      </w:r>
      <w:r w:rsidRPr="003E1C6C">
        <w:rPr>
          <w:rFonts w:asciiTheme="majorBidi" w:hAnsiTheme="majorBidi" w:cstheme="majorBidi"/>
          <w:sz w:val="28"/>
          <w:szCs w:val="28"/>
          <w:lang w:val="fr-FR"/>
        </w:rPr>
        <w:t xml:space="preserve">a seule juge de la </w:t>
      </w:r>
      <w:r w:rsidR="00733342" w:rsidRPr="003E1C6C">
        <w:rPr>
          <w:rFonts w:asciiTheme="majorBidi" w:hAnsiTheme="majorBidi" w:cstheme="majorBidi"/>
          <w:sz w:val="28"/>
          <w:szCs w:val="28"/>
          <w:lang w:val="fr-FR"/>
        </w:rPr>
        <w:t xml:space="preserve">Cour constitutionnelle suprême </w:t>
      </w:r>
      <w:r w:rsidR="00733342">
        <w:rPr>
          <w:rFonts w:asciiTheme="majorBidi" w:hAnsiTheme="majorBidi" w:cstheme="majorBidi"/>
          <w:sz w:val="28"/>
          <w:szCs w:val="28"/>
          <w:lang w:val="fr-FR"/>
        </w:rPr>
        <w:t>a été exclue, et c</w:t>
      </w:r>
      <w:r w:rsidR="00733342" w:rsidRPr="00733342">
        <w:rPr>
          <w:rFonts w:asciiTheme="majorBidi" w:hAnsiTheme="majorBidi" w:cstheme="majorBidi"/>
          <w:sz w:val="28"/>
          <w:szCs w:val="28"/>
          <w:lang w:val="fr-FR"/>
        </w:rPr>
        <w:t xml:space="preserve">'est le droit usurpé que la femme a retrouvé en décembre 2020 en nommant une juge à la Cour </w:t>
      </w:r>
      <w:r w:rsidR="00733342" w:rsidRPr="003E1C6C">
        <w:rPr>
          <w:rFonts w:asciiTheme="majorBidi" w:hAnsiTheme="majorBidi" w:cstheme="majorBidi"/>
          <w:sz w:val="28"/>
          <w:szCs w:val="28"/>
          <w:lang w:val="fr-FR"/>
        </w:rPr>
        <w:t xml:space="preserve">constitutionnelle </w:t>
      </w:r>
      <w:r w:rsidR="00733342" w:rsidRPr="00733342">
        <w:rPr>
          <w:rFonts w:asciiTheme="majorBidi" w:hAnsiTheme="majorBidi" w:cstheme="majorBidi"/>
          <w:sz w:val="28"/>
          <w:szCs w:val="28"/>
          <w:lang w:val="fr-FR"/>
        </w:rPr>
        <w:t xml:space="preserve">suprême. </w:t>
      </w:r>
    </w:p>
    <w:p w14:paraId="3A64BC74" w14:textId="711B22F7" w:rsidR="002C0CFB" w:rsidRPr="003E1C6C" w:rsidRDefault="002C0CFB" w:rsidP="00790479">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Il est à no</w:t>
      </w:r>
      <w:r w:rsidR="00790479">
        <w:rPr>
          <w:rFonts w:asciiTheme="majorBidi" w:hAnsiTheme="majorBidi" w:cstheme="majorBidi"/>
          <w:sz w:val="28"/>
          <w:szCs w:val="28"/>
          <w:lang w:val="fr-FR"/>
        </w:rPr>
        <w:t xml:space="preserve">ter que l’immeuble </w:t>
      </w:r>
      <w:r w:rsidR="00733342">
        <w:rPr>
          <w:rFonts w:asciiTheme="majorBidi" w:hAnsiTheme="majorBidi" w:cstheme="majorBidi"/>
          <w:sz w:val="28"/>
          <w:szCs w:val="28"/>
          <w:lang w:val="fr-FR"/>
        </w:rPr>
        <w:t>du Conseil National des F</w:t>
      </w:r>
      <w:r w:rsidRPr="003E1C6C">
        <w:rPr>
          <w:rFonts w:asciiTheme="majorBidi" w:hAnsiTheme="majorBidi" w:cstheme="majorBidi"/>
          <w:sz w:val="28"/>
          <w:szCs w:val="28"/>
          <w:lang w:val="fr-FR"/>
        </w:rPr>
        <w:t xml:space="preserve">emmes </w:t>
      </w:r>
      <w:r w:rsidR="00733342" w:rsidRPr="00733342">
        <w:rPr>
          <w:rFonts w:asciiTheme="majorBidi" w:hAnsiTheme="majorBidi" w:cstheme="majorBidi"/>
          <w:sz w:val="28"/>
          <w:szCs w:val="28"/>
          <w:lang w:val="fr-FR"/>
        </w:rPr>
        <w:t>était c</w:t>
      </w:r>
      <w:r w:rsidR="00733342">
        <w:rPr>
          <w:rFonts w:asciiTheme="majorBidi" w:hAnsiTheme="majorBidi" w:cstheme="majorBidi"/>
          <w:sz w:val="28"/>
          <w:szCs w:val="28"/>
          <w:lang w:val="fr-FR"/>
        </w:rPr>
        <w:t xml:space="preserve">omplètement en feu </w:t>
      </w:r>
      <w:r w:rsidRPr="003E1C6C">
        <w:rPr>
          <w:rFonts w:asciiTheme="majorBidi" w:hAnsiTheme="majorBidi" w:cstheme="majorBidi"/>
          <w:sz w:val="28"/>
          <w:szCs w:val="28"/>
          <w:lang w:val="fr-FR"/>
        </w:rPr>
        <w:t>lors des événements de</w:t>
      </w:r>
      <w:r w:rsidR="00790479">
        <w:rPr>
          <w:rFonts w:asciiTheme="majorBidi" w:hAnsiTheme="majorBidi" w:cstheme="majorBidi"/>
          <w:sz w:val="28"/>
          <w:szCs w:val="28"/>
          <w:lang w:val="fr-FR"/>
        </w:rPr>
        <w:t xml:space="preserve"> la révolution de janvier 2011. Cependant, le conseil </w:t>
      </w:r>
      <w:r w:rsidR="00733342">
        <w:rPr>
          <w:rFonts w:asciiTheme="majorBidi" w:hAnsiTheme="majorBidi" w:cstheme="majorBidi"/>
          <w:sz w:val="28"/>
          <w:szCs w:val="28"/>
          <w:lang w:val="fr-FR"/>
        </w:rPr>
        <w:t xml:space="preserve">a </w:t>
      </w:r>
      <w:r w:rsidR="00790479">
        <w:rPr>
          <w:rFonts w:asciiTheme="majorBidi" w:hAnsiTheme="majorBidi" w:cstheme="majorBidi"/>
          <w:sz w:val="28"/>
          <w:szCs w:val="28"/>
          <w:lang w:val="fr-FR"/>
        </w:rPr>
        <w:t>pu prendre</w:t>
      </w:r>
      <w:r w:rsidR="00733342">
        <w:rPr>
          <w:rFonts w:asciiTheme="majorBidi" w:hAnsiTheme="majorBidi" w:cstheme="majorBidi"/>
          <w:sz w:val="28"/>
          <w:szCs w:val="28"/>
          <w:lang w:val="fr-FR"/>
        </w:rPr>
        <w:t xml:space="preserve"> les choses en main</w:t>
      </w:r>
      <w:r w:rsidR="008A12B7">
        <w:rPr>
          <w:rFonts w:asciiTheme="majorBidi" w:hAnsiTheme="majorBidi" w:cstheme="majorBidi"/>
          <w:sz w:val="28"/>
          <w:szCs w:val="28"/>
          <w:lang w:val="fr-FR"/>
        </w:rPr>
        <w:t xml:space="preserve"> et continué</w:t>
      </w:r>
      <w:r w:rsidR="00733342" w:rsidRPr="00733342">
        <w:rPr>
          <w:rFonts w:asciiTheme="majorBidi" w:hAnsiTheme="majorBidi" w:cstheme="majorBidi"/>
          <w:sz w:val="28"/>
          <w:szCs w:val="28"/>
          <w:lang w:val="fr-FR"/>
        </w:rPr>
        <w:t xml:space="preserve"> son œuvre jusqu'à sa </w:t>
      </w:r>
      <w:r w:rsidR="00790479">
        <w:rPr>
          <w:rFonts w:asciiTheme="majorBidi" w:hAnsiTheme="majorBidi" w:cstheme="majorBidi"/>
          <w:sz w:val="28"/>
          <w:szCs w:val="28"/>
          <w:lang w:val="fr-FR"/>
        </w:rPr>
        <w:t>reconstitution</w:t>
      </w:r>
      <w:r w:rsidR="00F86822">
        <w:rPr>
          <w:rFonts w:asciiTheme="majorBidi" w:hAnsiTheme="majorBidi" w:cstheme="majorBidi"/>
          <w:sz w:val="28"/>
          <w:szCs w:val="28"/>
          <w:lang w:val="fr-FR"/>
        </w:rPr>
        <w:t xml:space="preserve"> </w:t>
      </w:r>
      <w:r w:rsidR="00733342" w:rsidRPr="00733342">
        <w:rPr>
          <w:rFonts w:asciiTheme="majorBidi" w:hAnsiTheme="majorBidi" w:cstheme="majorBidi"/>
          <w:sz w:val="28"/>
          <w:szCs w:val="28"/>
          <w:lang w:val="fr-FR"/>
        </w:rPr>
        <w:t xml:space="preserve">en 2012 pour faire face à un défi </w:t>
      </w:r>
      <w:r w:rsidR="00790479" w:rsidRPr="00733342">
        <w:rPr>
          <w:rFonts w:asciiTheme="majorBidi" w:hAnsiTheme="majorBidi" w:cstheme="majorBidi"/>
          <w:sz w:val="28"/>
          <w:szCs w:val="28"/>
          <w:lang w:val="fr-FR"/>
        </w:rPr>
        <w:t xml:space="preserve">plus grand </w:t>
      </w:r>
      <w:r w:rsidR="00733342" w:rsidRPr="00733342">
        <w:rPr>
          <w:rFonts w:asciiTheme="majorBidi" w:hAnsiTheme="majorBidi" w:cstheme="majorBidi"/>
          <w:sz w:val="28"/>
          <w:szCs w:val="28"/>
          <w:lang w:val="fr-FR"/>
        </w:rPr>
        <w:t>p</w:t>
      </w:r>
      <w:r w:rsidR="008A12B7">
        <w:rPr>
          <w:rFonts w:asciiTheme="majorBidi" w:hAnsiTheme="majorBidi" w:cstheme="majorBidi"/>
          <w:sz w:val="28"/>
          <w:szCs w:val="28"/>
          <w:lang w:val="fr-FR"/>
        </w:rPr>
        <w:t xml:space="preserve">endant le </w:t>
      </w:r>
      <w:r w:rsidR="00790479">
        <w:rPr>
          <w:rFonts w:asciiTheme="majorBidi" w:hAnsiTheme="majorBidi" w:cstheme="majorBidi"/>
          <w:sz w:val="28"/>
          <w:szCs w:val="28"/>
          <w:lang w:val="fr-FR"/>
        </w:rPr>
        <w:t>régime</w:t>
      </w:r>
      <w:r w:rsidR="008A12B7">
        <w:rPr>
          <w:rFonts w:asciiTheme="majorBidi" w:hAnsiTheme="majorBidi" w:cstheme="majorBidi"/>
          <w:sz w:val="28"/>
          <w:szCs w:val="28"/>
          <w:lang w:val="fr-FR"/>
        </w:rPr>
        <w:t xml:space="preserve"> de</w:t>
      </w:r>
      <w:r w:rsidR="00790479">
        <w:rPr>
          <w:rFonts w:asciiTheme="majorBidi" w:hAnsiTheme="majorBidi" w:cstheme="majorBidi"/>
          <w:sz w:val="28"/>
          <w:szCs w:val="28"/>
          <w:lang w:val="fr-FR"/>
        </w:rPr>
        <w:t>s Frères musulmans, qui l'ont combattu de toutes leur</w:t>
      </w:r>
      <w:r w:rsidRPr="003E1C6C">
        <w:rPr>
          <w:rFonts w:asciiTheme="majorBidi" w:hAnsiTheme="majorBidi" w:cstheme="majorBidi"/>
          <w:sz w:val="28"/>
          <w:szCs w:val="28"/>
          <w:lang w:val="fr-FR"/>
        </w:rPr>
        <w:t xml:space="preserve">s forces </w:t>
      </w:r>
      <w:r w:rsidR="00790479">
        <w:rPr>
          <w:rFonts w:asciiTheme="majorBidi" w:hAnsiTheme="majorBidi" w:cstheme="majorBidi"/>
          <w:sz w:val="28"/>
          <w:szCs w:val="28"/>
          <w:lang w:val="fr-FR"/>
        </w:rPr>
        <w:t>en lançant</w:t>
      </w:r>
      <w:r w:rsidRPr="003E1C6C">
        <w:rPr>
          <w:rFonts w:asciiTheme="majorBidi" w:hAnsiTheme="majorBidi" w:cstheme="majorBidi"/>
          <w:sz w:val="28"/>
          <w:szCs w:val="28"/>
          <w:lang w:val="fr-FR"/>
        </w:rPr>
        <w:t xml:space="preserve"> des campagnes délibérées de diffamation pour </w:t>
      </w:r>
      <w:r w:rsidR="008A12B7" w:rsidRPr="008A12B7">
        <w:rPr>
          <w:rFonts w:asciiTheme="majorBidi" w:hAnsiTheme="majorBidi" w:cstheme="majorBidi"/>
          <w:sz w:val="28"/>
          <w:szCs w:val="28"/>
          <w:lang w:val="fr-FR"/>
        </w:rPr>
        <w:t>l'intimider et l'empêcher de défendre les droits des femmes et d'exprimer leurs espoirs</w:t>
      </w:r>
      <w:r w:rsidRPr="003E1C6C">
        <w:rPr>
          <w:rFonts w:asciiTheme="majorBidi" w:hAnsiTheme="majorBidi" w:cstheme="majorBidi"/>
          <w:sz w:val="28"/>
          <w:szCs w:val="28"/>
          <w:lang w:val="fr-FR"/>
        </w:rPr>
        <w:t>.</w:t>
      </w:r>
    </w:p>
    <w:p w14:paraId="056FA76F" w14:textId="345F7740" w:rsidR="0009132C" w:rsidRDefault="00790479" w:rsidP="00947CB1">
      <w:pPr>
        <w:ind w:firstLine="567"/>
        <w:jc w:val="both"/>
        <w:rPr>
          <w:rFonts w:asciiTheme="majorBidi" w:hAnsiTheme="majorBidi" w:cstheme="majorBidi"/>
          <w:sz w:val="28"/>
          <w:szCs w:val="28"/>
        </w:rPr>
      </w:pPr>
      <w:r>
        <w:rPr>
          <w:rFonts w:asciiTheme="majorBidi" w:hAnsiTheme="majorBidi" w:cstheme="majorBidi"/>
          <w:sz w:val="28"/>
          <w:szCs w:val="28"/>
          <w:lang w:val="fr-FR"/>
        </w:rPr>
        <w:t>Ensuite, a survenu</w:t>
      </w:r>
      <w:r w:rsidR="008A12B7">
        <w:rPr>
          <w:rFonts w:asciiTheme="majorBidi" w:hAnsiTheme="majorBidi" w:cstheme="majorBidi"/>
          <w:sz w:val="28"/>
          <w:szCs w:val="28"/>
          <w:lang w:val="fr-FR"/>
        </w:rPr>
        <w:t xml:space="preserve"> </w:t>
      </w:r>
      <w:r w:rsidR="002C0CFB" w:rsidRPr="003E1C6C">
        <w:rPr>
          <w:rFonts w:asciiTheme="majorBidi" w:hAnsiTheme="majorBidi" w:cstheme="majorBidi"/>
          <w:sz w:val="28"/>
          <w:szCs w:val="28"/>
          <w:lang w:val="fr-FR"/>
        </w:rPr>
        <w:t>la révolution du 30 juin 2013</w:t>
      </w:r>
      <w:r>
        <w:rPr>
          <w:rFonts w:asciiTheme="majorBidi" w:hAnsiTheme="majorBidi" w:cstheme="majorBidi"/>
          <w:sz w:val="28"/>
          <w:szCs w:val="28"/>
          <w:lang w:val="fr-FR"/>
        </w:rPr>
        <w:t xml:space="preserve"> où</w:t>
      </w:r>
      <w:r w:rsidR="002C0CFB" w:rsidRPr="003E1C6C">
        <w:rPr>
          <w:rFonts w:asciiTheme="majorBidi" w:hAnsiTheme="majorBidi" w:cstheme="majorBidi"/>
          <w:sz w:val="28"/>
          <w:szCs w:val="28"/>
          <w:lang w:val="fr-FR"/>
        </w:rPr>
        <w:t xml:space="preserve"> les femmes </w:t>
      </w:r>
      <w:r w:rsidR="00F05DB8">
        <w:rPr>
          <w:rFonts w:asciiTheme="majorBidi" w:hAnsiTheme="majorBidi" w:cstheme="majorBidi"/>
          <w:sz w:val="28"/>
          <w:szCs w:val="28"/>
          <w:lang w:val="fr-FR"/>
        </w:rPr>
        <w:t>avaient un rôle pionnier</w:t>
      </w:r>
      <w:r w:rsidR="002C0CFB" w:rsidRPr="003E1C6C">
        <w:rPr>
          <w:rFonts w:asciiTheme="majorBidi" w:hAnsiTheme="majorBidi" w:cstheme="majorBidi"/>
          <w:sz w:val="28"/>
          <w:szCs w:val="28"/>
          <w:lang w:val="fr-FR"/>
        </w:rPr>
        <w:t xml:space="preserve"> et </w:t>
      </w:r>
      <w:r w:rsidR="00F05DB8">
        <w:rPr>
          <w:rFonts w:asciiTheme="majorBidi" w:hAnsiTheme="majorBidi" w:cstheme="majorBidi"/>
          <w:sz w:val="28"/>
          <w:szCs w:val="28"/>
          <w:lang w:val="fr-FR"/>
        </w:rPr>
        <w:t>ont prouvé qu’elles représentaient</w:t>
      </w:r>
      <w:r w:rsidR="002C0CFB" w:rsidRPr="003E1C6C">
        <w:rPr>
          <w:rFonts w:asciiTheme="majorBidi" w:hAnsiTheme="majorBidi" w:cstheme="majorBidi"/>
          <w:sz w:val="28"/>
          <w:szCs w:val="28"/>
          <w:lang w:val="fr-FR"/>
        </w:rPr>
        <w:t xml:space="preserve"> la principale et première ligne de </w:t>
      </w:r>
      <w:r w:rsidR="002C0CFB" w:rsidRPr="003E1C6C">
        <w:rPr>
          <w:rFonts w:asciiTheme="majorBidi" w:hAnsiTheme="majorBidi" w:cstheme="majorBidi"/>
          <w:sz w:val="28"/>
          <w:szCs w:val="28"/>
          <w:lang w:val="fr-FR"/>
        </w:rPr>
        <w:lastRenderedPageBreak/>
        <w:t>défense de leurs droits. La co</w:t>
      </w:r>
      <w:r w:rsidR="00F86822">
        <w:rPr>
          <w:rFonts w:asciiTheme="majorBidi" w:hAnsiTheme="majorBidi" w:cstheme="majorBidi"/>
          <w:sz w:val="28"/>
          <w:szCs w:val="28"/>
          <w:lang w:val="fr-FR"/>
        </w:rPr>
        <w:t>nstitution de 2014 a été adoptée</w:t>
      </w:r>
      <w:r w:rsidR="002C0CFB" w:rsidRPr="003E1C6C">
        <w:rPr>
          <w:rFonts w:asciiTheme="majorBidi" w:hAnsiTheme="majorBidi" w:cstheme="majorBidi"/>
          <w:sz w:val="28"/>
          <w:szCs w:val="28"/>
          <w:lang w:val="fr-FR"/>
        </w:rPr>
        <w:t xml:space="preserve"> et comprenait plus de 20 articles réglementant les questions de citoyenne</w:t>
      </w:r>
      <w:r w:rsidR="00B76540">
        <w:rPr>
          <w:rFonts w:asciiTheme="majorBidi" w:hAnsiTheme="majorBidi" w:cstheme="majorBidi"/>
          <w:sz w:val="28"/>
          <w:szCs w:val="28"/>
          <w:lang w:val="fr-FR"/>
        </w:rPr>
        <w:t>té, d'égalité,</w:t>
      </w:r>
      <w:r w:rsidR="00F86822">
        <w:rPr>
          <w:rFonts w:asciiTheme="majorBidi" w:hAnsiTheme="majorBidi" w:cstheme="majorBidi"/>
          <w:sz w:val="28"/>
          <w:szCs w:val="28"/>
          <w:lang w:val="fr-FR"/>
        </w:rPr>
        <w:t xml:space="preserve"> </w:t>
      </w:r>
      <w:r w:rsidR="00F05DB8">
        <w:rPr>
          <w:rFonts w:asciiTheme="majorBidi" w:hAnsiTheme="majorBidi" w:cstheme="majorBidi"/>
          <w:sz w:val="28"/>
          <w:szCs w:val="28"/>
          <w:lang w:val="fr-FR"/>
        </w:rPr>
        <w:t xml:space="preserve">de </w:t>
      </w:r>
      <w:r w:rsidR="00F86822">
        <w:rPr>
          <w:rFonts w:asciiTheme="majorBidi" w:hAnsiTheme="majorBidi" w:cstheme="majorBidi"/>
          <w:sz w:val="28"/>
          <w:szCs w:val="28"/>
          <w:lang w:val="fr-FR"/>
        </w:rPr>
        <w:t>criminalisation de</w:t>
      </w:r>
      <w:r w:rsidR="002C0CFB" w:rsidRPr="003E1C6C">
        <w:rPr>
          <w:rFonts w:asciiTheme="majorBidi" w:hAnsiTheme="majorBidi" w:cstheme="majorBidi"/>
          <w:sz w:val="28"/>
          <w:szCs w:val="28"/>
          <w:lang w:val="fr-FR"/>
        </w:rPr>
        <w:t xml:space="preserve"> la violence et </w:t>
      </w:r>
      <w:r w:rsidR="00B76540">
        <w:rPr>
          <w:rFonts w:asciiTheme="majorBidi" w:hAnsiTheme="majorBidi" w:cstheme="majorBidi"/>
          <w:sz w:val="28"/>
          <w:szCs w:val="28"/>
          <w:lang w:val="fr-FR"/>
        </w:rPr>
        <w:t>de</w:t>
      </w:r>
      <w:r w:rsidR="002C0CFB" w:rsidRPr="003E1C6C">
        <w:rPr>
          <w:rFonts w:asciiTheme="majorBidi" w:hAnsiTheme="majorBidi" w:cstheme="majorBidi"/>
          <w:sz w:val="28"/>
          <w:szCs w:val="28"/>
          <w:lang w:val="fr-FR"/>
        </w:rPr>
        <w:t xml:space="preserve"> non-discrimination</w:t>
      </w:r>
      <w:r w:rsidR="008A12B7">
        <w:rPr>
          <w:rFonts w:asciiTheme="majorBidi" w:hAnsiTheme="majorBidi" w:cstheme="majorBidi"/>
          <w:sz w:val="28"/>
          <w:szCs w:val="28"/>
          <w:rtl/>
        </w:rPr>
        <w:t>.</w:t>
      </w:r>
    </w:p>
    <w:p w14:paraId="4D6EA053" w14:textId="77777777" w:rsidR="00947CB1" w:rsidRPr="00947CB1" w:rsidRDefault="00947CB1" w:rsidP="00947CB1">
      <w:pPr>
        <w:ind w:firstLine="567"/>
        <w:jc w:val="both"/>
        <w:rPr>
          <w:rFonts w:asciiTheme="majorBidi" w:hAnsiTheme="majorBidi" w:cstheme="majorBidi"/>
          <w:sz w:val="28"/>
          <w:szCs w:val="28"/>
        </w:rPr>
      </w:pPr>
    </w:p>
    <w:p w14:paraId="437939D0" w14:textId="7376C881" w:rsidR="002C0CFB" w:rsidRPr="00F05DB8" w:rsidRDefault="00F05DB8" w:rsidP="00947CB1">
      <w:pPr>
        <w:spacing w:after="120"/>
        <w:jc w:val="both"/>
        <w:rPr>
          <w:rFonts w:asciiTheme="majorBidi" w:hAnsiTheme="majorBidi" w:cstheme="majorBidi"/>
          <w:color w:val="002060"/>
          <w:sz w:val="32"/>
          <w:szCs w:val="32"/>
          <w:lang w:val="fr-FR"/>
        </w:rPr>
      </w:pPr>
      <w:r w:rsidRPr="00F05DB8">
        <w:rPr>
          <w:rFonts w:asciiTheme="majorBidi" w:hAnsiTheme="majorBidi" w:cstheme="majorBidi"/>
          <w:color w:val="002060"/>
          <w:sz w:val="32"/>
          <w:szCs w:val="32"/>
          <w:lang w:val="fr-FR"/>
        </w:rPr>
        <w:t>Auguste</w:t>
      </w:r>
      <w:r w:rsidR="00F86822" w:rsidRPr="00F05DB8">
        <w:rPr>
          <w:rFonts w:asciiTheme="majorBidi" w:hAnsiTheme="majorBidi" w:cstheme="majorBidi"/>
          <w:color w:val="002060"/>
          <w:sz w:val="32"/>
          <w:szCs w:val="32"/>
          <w:lang w:val="fr-FR"/>
        </w:rPr>
        <w:t xml:space="preserve"> </w:t>
      </w:r>
      <w:r w:rsidRPr="00F05DB8">
        <w:rPr>
          <w:rFonts w:asciiTheme="majorBidi" w:hAnsiTheme="majorBidi" w:cstheme="majorBidi"/>
          <w:color w:val="002060"/>
          <w:sz w:val="32"/>
          <w:szCs w:val="32"/>
          <w:lang w:val="fr-FR"/>
        </w:rPr>
        <w:t>c</w:t>
      </w:r>
      <w:r w:rsidR="002C0CFB" w:rsidRPr="00F05DB8">
        <w:rPr>
          <w:rFonts w:asciiTheme="majorBidi" w:hAnsiTheme="majorBidi" w:cstheme="majorBidi"/>
          <w:color w:val="002060"/>
          <w:sz w:val="32"/>
          <w:szCs w:val="32"/>
          <w:lang w:val="fr-FR"/>
        </w:rPr>
        <w:t xml:space="preserve">omité </w:t>
      </w:r>
    </w:p>
    <w:p w14:paraId="7408626F" w14:textId="61B88A41" w:rsidR="002C0CFB" w:rsidRPr="003E1C6C" w:rsidRDefault="002C0CFB" w:rsidP="00947CB1">
      <w:pPr>
        <w:spacing w:after="120"/>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L</w:t>
      </w:r>
      <w:r w:rsidR="00F86822">
        <w:rPr>
          <w:rFonts w:asciiTheme="majorBidi" w:hAnsiTheme="majorBidi" w:cstheme="majorBidi"/>
          <w:sz w:val="28"/>
          <w:szCs w:val="28"/>
          <w:lang w:val="fr-FR"/>
        </w:rPr>
        <w:t>'année 2016 a connu</w:t>
      </w:r>
      <w:r w:rsidRPr="003E1C6C">
        <w:rPr>
          <w:rFonts w:asciiTheme="majorBidi" w:hAnsiTheme="majorBidi" w:cstheme="majorBidi"/>
          <w:sz w:val="28"/>
          <w:szCs w:val="28"/>
          <w:lang w:val="fr-FR"/>
        </w:rPr>
        <w:t xml:space="preserve"> la</w:t>
      </w:r>
      <w:r w:rsidR="00F86822" w:rsidRPr="00F86822">
        <w:rPr>
          <w:rFonts w:asciiTheme="majorBidi" w:hAnsiTheme="majorBidi" w:cstheme="majorBidi"/>
          <w:sz w:val="28"/>
          <w:szCs w:val="28"/>
          <w:lang w:val="fr-FR"/>
        </w:rPr>
        <w:t xml:space="preserve"> </w:t>
      </w:r>
      <w:r w:rsidR="00F86822">
        <w:rPr>
          <w:rFonts w:asciiTheme="majorBidi" w:hAnsiTheme="majorBidi" w:cstheme="majorBidi"/>
          <w:sz w:val="28"/>
          <w:szCs w:val="28"/>
          <w:lang w:val="fr-FR"/>
        </w:rPr>
        <w:t>restructuration du Conseil National des F</w:t>
      </w:r>
      <w:r w:rsidR="00F86822" w:rsidRPr="003E1C6C">
        <w:rPr>
          <w:rFonts w:asciiTheme="majorBidi" w:hAnsiTheme="majorBidi" w:cstheme="majorBidi"/>
          <w:sz w:val="28"/>
          <w:szCs w:val="28"/>
          <w:lang w:val="fr-FR"/>
        </w:rPr>
        <w:t>emmes</w:t>
      </w:r>
      <w:r w:rsidR="009037D6">
        <w:rPr>
          <w:rFonts w:asciiTheme="majorBidi" w:hAnsiTheme="majorBidi" w:cstheme="majorBidi"/>
          <w:sz w:val="28"/>
          <w:szCs w:val="28"/>
          <w:lang w:val="fr-FR"/>
        </w:rPr>
        <w:t>, incluant</w:t>
      </w:r>
      <w:r w:rsidRPr="003E1C6C">
        <w:rPr>
          <w:rFonts w:asciiTheme="majorBidi" w:hAnsiTheme="majorBidi" w:cstheme="majorBidi"/>
          <w:sz w:val="28"/>
          <w:szCs w:val="28"/>
          <w:lang w:val="fr-FR"/>
        </w:rPr>
        <w:t xml:space="preserve"> pour la première fois une représentation de</w:t>
      </w:r>
      <w:r w:rsidR="00F05DB8">
        <w:rPr>
          <w:rFonts w:asciiTheme="majorBidi" w:hAnsiTheme="majorBidi" w:cstheme="majorBidi"/>
          <w:sz w:val="28"/>
          <w:szCs w:val="28"/>
          <w:lang w:val="fr-FR"/>
        </w:rPr>
        <w:t xml:space="preserve">s femmes handicapées, </w:t>
      </w:r>
      <w:r w:rsidRPr="003E1C6C">
        <w:rPr>
          <w:rFonts w:asciiTheme="majorBidi" w:hAnsiTheme="majorBidi" w:cstheme="majorBidi"/>
          <w:sz w:val="28"/>
          <w:szCs w:val="28"/>
          <w:lang w:val="fr-FR"/>
        </w:rPr>
        <w:t xml:space="preserve">rurales et des jeunes.    </w:t>
      </w:r>
    </w:p>
    <w:p w14:paraId="25009A77" w14:textId="53463971" w:rsidR="002C0CFB" w:rsidRPr="003E1C6C" w:rsidRDefault="002C0CFB" w:rsidP="00F05DB8">
      <w:pPr>
        <w:ind w:firstLine="567"/>
        <w:jc w:val="both"/>
        <w:rPr>
          <w:rFonts w:asciiTheme="majorBidi" w:hAnsiTheme="majorBidi" w:cstheme="majorBidi"/>
          <w:sz w:val="28"/>
          <w:szCs w:val="28"/>
          <w:rtl/>
        </w:rPr>
      </w:pPr>
      <w:r w:rsidRPr="003E1C6C">
        <w:rPr>
          <w:rFonts w:asciiTheme="majorBidi" w:hAnsiTheme="majorBidi" w:cstheme="majorBidi"/>
          <w:sz w:val="28"/>
          <w:szCs w:val="28"/>
          <w:lang w:val="fr-FR"/>
        </w:rPr>
        <w:t xml:space="preserve">Je me tiens </w:t>
      </w:r>
      <w:r w:rsidR="009037D6">
        <w:rPr>
          <w:rFonts w:asciiTheme="majorBidi" w:hAnsiTheme="majorBidi" w:cstheme="majorBidi"/>
          <w:sz w:val="28"/>
          <w:szCs w:val="28"/>
          <w:lang w:val="fr-FR"/>
        </w:rPr>
        <w:t>à présent</w:t>
      </w:r>
      <w:r w:rsidRPr="003E1C6C">
        <w:rPr>
          <w:rFonts w:asciiTheme="majorBidi" w:hAnsiTheme="majorBidi" w:cstheme="majorBidi"/>
          <w:sz w:val="28"/>
          <w:szCs w:val="28"/>
          <w:lang w:val="fr-FR"/>
        </w:rPr>
        <w:t xml:space="preserve"> devant vous, avec fierté, en tant que troisième et plus je</w:t>
      </w:r>
      <w:r w:rsidR="009037D6">
        <w:rPr>
          <w:rFonts w:asciiTheme="majorBidi" w:hAnsiTheme="majorBidi" w:cstheme="majorBidi"/>
          <w:sz w:val="28"/>
          <w:szCs w:val="28"/>
          <w:lang w:val="fr-FR"/>
        </w:rPr>
        <w:t>une présidente élue du Conseil National des F</w:t>
      </w:r>
      <w:r w:rsidRPr="003E1C6C">
        <w:rPr>
          <w:rFonts w:asciiTheme="majorBidi" w:hAnsiTheme="majorBidi" w:cstheme="majorBidi"/>
          <w:sz w:val="28"/>
          <w:szCs w:val="28"/>
          <w:lang w:val="fr-FR"/>
        </w:rPr>
        <w:t xml:space="preserve">emmes, pour assurer que </w:t>
      </w:r>
      <w:r w:rsidR="00F05DB8">
        <w:rPr>
          <w:rFonts w:asciiTheme="majorBidi" w:hAnsiTheme="majorBidi" w:cstheme="majorBidi"/>
          <w:sz w:val="28"/>
          <w:szCs w:val="28"/>
          <w:lang w:val="fr-FR"/>
        </w:rPr>
        <w:t>ce dernier</w:t>
      </w:r>
      <w:r w:rsidRPr="003E1C6C">
        <w:rPr>
          <w:rFonts w:asciiTheme="majorBidi" w:hAnsiTheme="majorBidi" w:cstheme="majorBidi"/>
          <w:sz w:val="28"/>
          <w:szCs w:val="28"/>
          <w:lang w:val="fr-FR"/>
        </w:rPr>
        <w:t xml:space="preserve">, en vertu de la constitution et de la loi, est devenu un mécanisme national avec </w:t>
      </w:r>
      <w:r w:rsidR="009037D6">
        <w:rPr>
          <w:rFonts w:asciiTheme="majorBidi" w:hAnsiTheme="majorBidi" w:cstheme="majorBidi"/>
          <w:sz w:val="28"/>
          <w:szCs w:val="28"/>
          <w:lang w:val="fr-FR"/>
        </w:rPr>
        <w:t>une présence forte et active. U</w:t>
      </w:r>
      <w:r w:rsidRPr="003E1C6C">
        <w:rPr>
          <w:rFonts w:asciiTheme="majorBidi" w:hAnsiTheme="majorBidi" w:cstheme="majorBidi"/>
          <w:sz w:val="28"/>
          <w:szCs w:val="28"/>
          <w:lang w:val="fr-FR"/>
        </w:rPr>
        <w:t xml:space="preserve">ne loi </w:t>
      </w:r>
      <w:r w:rsidR="009037D6" w:rsidRPr="003E1C6C">
        <w:rPr>
          <w:rFonts w:asciiTheme="majorBidi" w:hAnsiTheme="majorBidi" w:cstheme="majorBidi"/>
          <w:sz w:val="28"/>
          <w:szCs w:val="28"/>
          <w:lang w:val="fr-FR"/>
        </w:rPr>
        <w:t xml:space="preserve">réglementant ses travaux </w:t>
      </w:r>
      <w:r w:rsidRPr="003E1C6C">
        <w:rPr>
          <w:rFonts w:asciiTheme="majorBidi" w:hAnsiTheme="majorBidi" w:cstheme="majorBidi"/>
          <w:sz w:val="28"/>
          <w:szCs w:val="28"/>
          <w:lang w:val="fr-FR"/>
        </w:rPr>
        <w:t xml:space="preserve">a été promulguée en 2018 </w:t>
      </w:r>
      <w:r w:rsidR="00FD23D7">
        <w:rPr>
          <w:rFonts w:asciiTheme="majorBidi" w:hAnsiTheme="majorBidi" w:cstheme="majorBidi"/>
          <w:sz w:val="28"/>
          <w:szCs w:val="28"/>
          <w:lang w:val="fr-FR"/>
        </w:rPr>
        <w:t>le rendant</w:t>
      </w:r>
      <w:r w:rsidR="009037D6">
        <w:rPr>
          <w:rFonts w:asciiTheme="majorBidi" w:hAnsiTheme="majorBidi" w:cstheme="majorBidi"/>
          <w:sz w:val="28"/>
          <w:szCs w:val="28"/>
          <w:lang w:val="fr-FR"/>
        </w:rPr>
        <w:t xml:space="preserve"> ainsi</w:t>
      </w:r>
      <w:r w:rsidRPr="003E1C6C">
        <w:rPr>
          <w:rFonts w:asciiTheme="majorBidi" w:hAnsiTheme="majorBidi" w:cstheme="majorBidi"/>
          <w:sz w:val="28"/>
          <w:szCs w:val="28"/>
          <w:lang w:val="fr-FR"/>
        </w:rPr>
        <w:t xml:space="preserve"> un conse</w:t>
      </w:r>
      <w:r w:rsidR="00FD23D7">
        <w:rPr>
          <w:rFonts w:asciiTheme="majorBidi" w:hAnsiTheme="majorBidi" w:cstheme="majorBidi"/>
          <w:sz w:val="28"/>
          <w:szCs w:val="28"/>
          <w:lang w:val="fr-FR"/>
        </w:rPr>
        <w:t>il national indépendant dont la</w:t>
      </w:r>
      <w:r w:rsidR="009037D6">
        <w:rPr>
          <w:rFonts w:asciiTheme="majorBidi" w:hAnsiTheme="majorBidi" w:cstheme="majorBidi"/>
          <w:sz w:val="28"/>
          <w:szCs w:val="28"/>
          <w:lang w:val="fr-FR"/>
        </w:rPr>
        <w:t xml:space="preserve"> présidente a</w:t>
      </w:r>
      <w:r w:rsidRPr="003E1C6C">
        <w:rPr>
          <w:rFonts w:asciiTheme="majorBidi" w:hAnsiTheme="majorBidi" w:cstheme="majorBidi"/>
          <w:sz w:val="28"/>
          <w:szCs w:val="28"/>
          <w:lang w:val="fr-FR"/>
        </w:rPr>
        <w:t xml:space="preserve"> rang de </w:t>
      </w:r>
      <w:r w:rsidR="009037D6">
        <w:rPr>
          <w:rFonts w:asciiTheme="majorBidi" w:hAnsiTheme="majorBidi" w:cstheme="majorBidi"/>
          <w:sz w:val="28"/>
          <w:szCs w:val="28"/>
          <w:lang w:val="fr-FR"/>
        </w:rPr>
        <w:t>ministre</w:t>
      </w:r>
      <w:r w:rsidR="00FD23D7">
        <w:rPr>
          <w:rFonts w:asciiTheme="majorBidi" w:hAnsiTheme="majorBidi" w:cstheme="majorBidi"/>
          <w:sz w:val="28"/>
          <w:szCs w:val="28"/>
          <w:lang w:val="fr-FR"/>
        </w:rPr>
        <w:t>. En tant que</w:t>
      </w:r>
      <w:r w:rsidR="00FD23D7" w:rsidRPr="003E1C6C">
        <w:rPr>
          <w:rFonts w:asciiTheme="majorBidi" w:hAnsiTheme="majorBidi" w:cstheme="majorBidi"/>
          <w:sz w:val="28"/>
          <w:szCs w:val="28"/>
          <w:lang w:val="fr-FR"/>
        </w:rPr>
        <w:t xml:space="preserve"> pl</w:t>
      </w:r>
      <w:r w:rsidR="00FD23D7">
        <w:rPr>
          <w:rFonts w:asciiTheme="majorBidi" w:hAnsiTheme="majorBidi" w:cstheme="majorBidi"/>
          <w:sz w:val="28"/>
          <w:szCs w:val="28"/>
          <w:lang w:val="fr-FR"/>
        </w:rPr>
        <w:t xml:space="preserve">us haute autorité exécutive en </w:t>
      </w:r>
      <w:r w:rsidR="00FD23D7" w:rsidRPr="003E1C6C">
        <w:rPr>
          <w:rFonts w:asciiTheme="majorBidi" w:hAnsiTheme="majorBidi" w:cstheme="majorBidi"/>
          <w:sz w:val="28"/>
          <w:szCs w:val="28"/>
          <w:lang w:val="fr-FR"/>
        </w:rPr>
        <w:t>Égypte</w:t>
      </w:r>
      <w:r w:rsidR="00FD23D7">
        <w:rPr>
          <w:rFonts w:asciiTheme="majorBidi" w:hAnsiTheme="majorBidi" w:cstheme="majorBidi"/>
          <w:sz w:val="28"/>
          <w:szCs w:val="28"/>
          <w:lang w:val="fr-FR"/>
        </w:rPr>
        <w:t>, il</w:t>
      </w:r>
      <w:r w:rsidRPr="003E1C6C">
        <w:rPr>
          <w:rFonts w:asciiTheme="majorBidi" w:hAnsiTheme="majorBidi" w:cstheme="majorBidi"/>
          <w:sz w:val="28"/>
          <w:szCs w:val="28"/>
          <w:lang w:val="fr-FR"/>
        </w:rPr>
        <w:t xml:space="preserve"> rend compte directement au président de la République</w:t>
      </w:r>
      <w:r w:rsidR="009037D6">
        <w:rPr>
          <w:rFonts w:asciiTheme="majorBidi" w:hAnsiTheme="majorBidi" w:cstheme="majorBidi"/>
          <w:sz w:val="28"/>
          <w:szCs w:val="28"/>
          <w:lang w:val="fr-FR"/>
        </w:rPr>
        <w:t xml:space="preserve"> </w:t>
      </w:r>
      <w:r w:rsidR="009037D6" w:rsidRPr="00F05DB8">
        <w:rPr>
          <w:rFonts w:asciiTheme="majorBidi" w:hAnsiTheme="majorBidi" w:cstheme="majorBidi"/>
          <w:sz w:val="28"/>
          <w:szCs w:val="28"/>
          <w:lang w:val="fr-FR"/>
        </w:rPr>
        <w:t>des rapports</w:t>
      </w:r>
      <w:r w:rsidR="00B76540">
        <w:rPr>
          <w:rFonts w:asciiTheme="majorBidi" w:hAnsiTheme="majorBidi" w:cstheme="majorBidi"/>
          <w:sz w:val="28"/>
          <w:szCs w:val="28"/>
          <w:lang w:val="fr-FR"/>
        </w:rPr>
        <w:t xml:space="preserve"> ainsi qu’</w:t>
      </w:r>
      <w:r w:rsidR="00FD23D7">
        <w:rPr>
          <w:rFonts w:asciiTheme="majorBidi" w:hAnsiTheme="majorBidi" w:cstheme="majorBidi"/>
          <w:sz w:val="28"/>
          <w:szCs w:val="28"/>
          <w:lang w:val="fr-FR"/>
        </w:rPr>
        <w:t xml:space="preserve">au </w:t>
      </w:r>
      <w:r w:rsidRPr="003E1C6C">
        <w:rPr>
          <w:rFonts w:asciiTheme="majorBidi" w:hAnsiTheme="majorBidi" w:cstheme="majorBidi"/>
          <w:sz w:val="28"/>
          <w:szCs w:val="28"/>
          <w:lang w:val="fr-FR"/>
        </w:rPr>
        <w:t xml:space="preserve">gouvernement et </w:t>
      </w:r>
      <w:r w:rsidR="00FD23D7" w:rsidRPr="003E1C6C">
        <w:rPr>
          <w:rFonts w:asciiTheme="majorBidi" w:hAnsiTheme="majorBidi" w:cstheme="majorBidi"/>
          <w:sz w:val="28"/>
          <w:szCs w:val="28"/>
          <w:lang w:val="fr-FR"/>
        </w:rPr>
        <w:t xml:space="preserve">au deux chambres du </w:t>
      </w:r>
      <w:r w:rsidRPr="003E1C6C">
        <w:rPr>
          <w:rFonts w:asciiTheme="majorBidi" w:hAnsiTheme="majorBidi" w:cstheme="majorBidi"/>
          <w:sz w:val="28"/>
          <w:szCs w:val="28"/>
          <w:lang w:val="fr-FR"/>
        </w:rPr>
        <w:t>parlement</w:t>
      </w:r>
      <w:r w:rsidR="009037D6" w:rsidRPr="009037D6">
        <w:rPr>
          <w:rFonts w:asciiTheme="majorBidi" w:hAnsiTheme="majorBidi" w:cstheme="majorBidi"/>
          <w:sz w:val="28"/>
          <w:szCs w:val="28"/>
          <w:lang w:val="fr-FR"/>
        </w:rPr>
        <w:t>.</w:t>
      </w:r>
    </w:p>
    <w:p w14:paraId="43D07BD3" w14:textId="5F5E80C1" w:rsidR="00176209" w:rsidRPr="003E1C6C" w:rsidRDefault="00176209" w:rsidP="00F05DB8">
      <w:pPr>
        <w:ind w:firstLine="567"/>
        <w:jc w:val="both"/>
        <w:rPr>
          <w:rFonts w:asciiTheme="majorBidi" w:hAnsiTheme="majorBidi" w:cstheme="majorBidi"/>
          <w:sz w:val="28"/>
          <w:szCs w:val="28"/>
          <w:rtl/>
        </w:rPr>
      </w:pPr>
      <w:r w:rsidRPr="003E1C6C">
        <w:rPr>
          <w:rFonts w:asciiTheme="majorBidi" w:hAnsiTheme="majorBidi" w:cstheme="majorBidi"/>
          <w:sz w:val="28"/>
          <w:szCs w:val="28"/>
          <w:lang w:val="fr-FR"/>
        </w:rPr>
        <w:t xml:space="preserve">Le nombre de femmes </w:t>
      </w:r>
      <w:r w:rsidR="0042462B">
        <w:rPr>
          <w:rFonts w:asciiTheme="majorBidi" w:hAnsiTheme="majorBidi" w:cstheme="majorBidi"/>
          <w:sz w:val="28"/>
          <w:szCs w:val="28"/>
          <w:lang w:val="fr-FR"/>
        </w:rPr>
        <w:t xml:space="preserve">bénéficiaires </w:t>
      </w:r>
      <w:r w:rsidR="00F05DB8">
        <w:rPr>
          <w:rFonts w:asciiTheme="majorBidi" w:hAnsiTheme="majorBidi" w:cstheme="majorBidi"/>
          <w:sz w:val="28"/>
          <w:szCs w:val="28"/>
          <w:lang w:val="fr-FR"/>
        </w:rPr>
        <w:t>de ses activités a</w:t>
      </w:r>
      <w:r w:rsidRPr="003E1C6C">
        <w:rPr>
          <w:rFonts w:asciiTheme="majorBidi" w:hAnsiTheme="majorBidi" w:cstheme="majorBidi"/>
          <w:sz w:val="28"/>
          <w:szCs w:val="28"/>
          <w:lang w:val="fr-FR"/>
        </w:rPr>
        <w:t xml:space="preserve"> passé</w:t>
      </w:r>
      <w:r w:rsidR="00F05DB8">
        <w:rPr>
          <w:rFonts w:asciiTheme="majorBidi" w:hAnsiTheme="majorBidi" w:cstheme="majorBidi"/>
          <w:sz w:val="28"/>
          <w:szCs w:val="28"/>
          <w:lang w:val="fr-FR"/>
        </w:rPr>
        <w:t xml:space="preserve"> de 393 mille bénéficiaires en 2014</w:t>
      </w:r>
      <w:r w:rsidRPr="003E1C6C">
        <w:rPr>
          <w:rFonts w:asciiTheme="majorBidi" w:hAnsiTheme="majorBidi" w:cstheme="majorBidi"/>
          <w:sz w:val="28"/>
          <w:szCs w:val="28"/>
          <w:lang w:val="fr-FR"/>
        </w:rPr>
        <w:t xml:space="preserve"> à plus de 28 mill</w:t>
      </w:r>
      <w:r w:rsidR="00F05DB8">
        <w:rPr>
          <w:rFonts w:asciiTheme="majorBidi" w:hAnsiTheme="majorBidi" w:cstheme="majorBidi"/>
          <w:sz w:val="28"/>
          <w:szCs w:val="28"/>
          <w:lang w:val="fr-FR"/>
        </w:rPr>
        <w:t>ions</w:t>
      </w:r>
      <w:r w:rsidR="0042462B">
        <w:rPr>
          <w:rFonts w:asciiTheme="majorBidi" w:hAnsiTheme="majorBidi" w:cstheme="majorBidi"/>
          <w:sz w:val="28"/>
          <w:szCs w:val="28"/>
          <w:lang w:val="fr-FR"/>
        </w:rPr>
        <w:t xml:space="preserve"> </w:t>
      </w:r>
      <w:r w:rsidR="00F05DB8">
        <w:rPr>
          <w:rFonts w:asciiTheme="majorBidi" w:hAnsiTheme="majorBidi" w:cstheme="majorBidi"/>
          <w:sz w:val="28"/>
          <w:szCs w:val="28"/>
          <w:lang w:val="fr-FR"/>
        </w:rPr>
        <w:t>en 2020</w:t>
      </w:r>
      <w:r w:rsidR="00FD23D7">
        <w:rPr>
          <w:rFonts w:asciiTheme="majorBidi" w:hAnsiTheme="majorBidi" w:cstheme="majorBidi"/>
          <w:sz w:val="28"/>
          <w:szCs w:val="28"/>
          <w:lang w:val="fr-FR"/>
        </w:rPr>
        <w:t>. L</w:t>
      </w:r>
      <w:r w:rsidRPr="003E1C6C">
        <w:rPr>
          <w:rFonts w:asciiTheme="majorBidi" w:hAnsiTheme="majorBidi" w:cstheme="majorBidi"/>
          <w:sz w:val="28"/>
          <w:szCs w:val="28"/>
          <w:lang w:val="fr-FR"/>
        </w:rPr>
        <w:t xml:space="preserve">e budget qui lui </w:t>
      </w:r>
      <w:r w:rsidR="00FD23D7">
        <w:rPr>
          <w:rFonts w:asciiTheme="majorBidi" w:hAnsiTheme="majorBidi" w:cstheme="majorBidi"/>
          <w:sz w:val="28"/>
          <w:szCs w:val="28"/>
          <w:lang w:val="fr-FR"/>
        </w:rPr>
        <w:t>a été</w:t>
      </w:r>
      <w:r w:rsidRPr="003E1C6C">
        <w:rPr>
          <w:rFonts w:asciiTheme="majorBidi" w:hAnsiTheme="majorBidi" w:cstheme="majorBidi"/>
          <w:sz w:val="28"/>
          <w:szCs w:val="28"/>
          <w:lang w:val="fr-FR"/>
        </w:rPr>
        <w:t xml:space="preserve"> alloué a presque quintuplé</w:t>
      </w:r>
      <w:r w:rsidRPr="003E1C6C">
        <w:rPr>
          <w:rFonts w:asciiTheme="majorBidi" w:hAnsiTheme="majorBidi" w:cstheme="majorBidi"/>
          <w:sz w:val="28"/>
          <w:szCs w:val="28"/>
          <w:rtl/>
        </w:rPr>
        <w:t>.</w:t>
      </w:r>
    </w:p>
    <w:p w14:paraId="25E301A6" w14:textId="77777777" w:rsidR="00B76540" w:rsidRPr="00107A75" w:rsidRDefault="00B76540" w:rsidP="00176209">
      <w:pPr>
        <w:jc w:val="both"/>
        <w:rPr>
          <w:rFonts w:asciiTheme="majorBidi" w:hAnsiTheme="majorBidi" w:cstheme="majorBidi"/>
          <w:sz w:val="28"/>
          <w:szCs w:val="28"/>
          <w:lang w:val="fr-FR"/>
        </w:rPr>
      </w:pPr>
    </w:p>
    <w:p w14:paraId="6C37A82D" w14:textId="07B5D3ED" w:rsidR="00176209" w:rsidRPr="00FD23D7" w:rsidRDefault="00F05DB8"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 c</w:t>
      </w:r>
      <w:r w:rsidR="00FD23D7" w:rsidRPr="00FD23D7">
        <w:rPr>
          <w:rFonts w:asciiTheme="majorBidi" w:hAnsiTheme="majorBidi" w:cstheme="majorBidi"/>
          <w:color w:val="002060"/>
          <w:sz w:val="32"/>
          <w:szCs w:val="32"/>
          <w:lang w:val="fr-FR"/>
        </w:rPr>
        <w:t xml:space="preserve">omité </w:t>
      </w:r>
      <w:r w:rsidR="00176209" w:rsidRPr="00FD23D7">
        <w:rPr>
          <w:rFonts w:asciiTheme="majorBidi" w:hAnsiTheme="majorBidi" w:cstheme="majorBidi"/>
          <w:color w:val="002060"/>
          <w:sz w:val="32"/>
          <w:szCs w:val="32"/>
          <w:lang w:val="fr-FR"/>
        </w:rPr>
        <w:t xml:space="preserve">    </w:t>
      </w:r>
    </w:p>
    <w:p w14:paraId="035424CA" w14:textId="64F4C7F7" w:rsidR="00176209" w:rsidRPr="00107A75" w:rsidRDefault="00176209" w:rsidP="00947CB1">
      <w:pPr>
        <w:spacing w:after="120"/>
        <w:ind w:firstLine="567"/>
        <w:jc w:val="both"/>
        <w:rPr>
          <w:rFonts w:asciiTheme="majorBidi" w:hAnsiTheme="majorBidi" w:cstheme="majorBidi"/>
          <w:sz w:val="28"/>
          <w:szCs w:val="28"/>
          <w:rtl/>
        </w:rPr>
      </w:pPr>
      <w:r w:rsidRPr="003E1C6C">
        <w:rPr>
          <w:rFonts w:asciiTheme="majorBidi" w:hAnsiTheme="majorBidi" w:cstheme="majorBidi"/>
          <w:sz w:val="28"/>
          <w:szCs w:val="28"/>
          <w:lang w:val="fr-FR"/>
        </w:rPr>
        <w:t xml:space="preserve">Le gouvernement égyptien comprend une structure centrale et </w:t>
      </w:r>
      <w:r w:rsidR="00FD23D7">
        <w:rPr>
          <w:rFonts w:asciiTheme="majorBidi" w:hAnsiTheme="majorBidi" w:cstheme="majorBidi"/>
          <w:sz w:val="28"/>
          <w:szCs w:val="28"/>
          <w:lang w:val="fr-FR"/>
        </w:rPr>
        <w:t>une autre locale qui comp</w:t>
      </w:r>
      <w:r w:rsidR="00FD23D7" w:rsidRPr="00FD23D7">
        <w:rPr>
          <w:rFonts w:asciiTheme="majorBidi" w:hAnsiTheme="majorBidi" w:cstheme="majorBidi"/>
          <w:sz w:val="28"/>
          <w:szCs w:val="28"/>
          <w:lang w:val="fr-FR"/>
        </w:rPr>
        <w:t>tent</w:t>
      </w:r>
      <w:r w:rsidR="00FD23D7">
        <w:rPr>
          <w:rFonts w:asciiTheme="majorBidi" w:hAnsiTheme="majorBidi" w:cstheme="majorBidi"/>
          <w:sz w:val="28"/>
          <w:szCs w:val="28"/>
          <w:lang w:val="fr-FR"/>
        </w:rPr>
        <w:t xml:space="preserve"> à leur tour</w:t>
      </w:r>
      <w:r w:rsidRPr="003E1C6C">
        <w:rPr>
          <w:rFonts w:asciiTheme="majorBidi" w:hAnsiTheme="majorBidi" w:cstheme="majorBidi"/>
          <w:sz w:val="28"/>
          <w:szCs w:val="28"/>
          <w:lang w:val="fr-FR"/>
        </w:rPr>
        <w:t xml:space="preserve"> </w:t>
      </w:r>
      <w:r w:rsidR="00107A75" w:rsidRPr="003E1C6C">
        <w:rPr>
          <w:rFonts w:asciiTheme="majorBidi" w:hAnsiTheme="majorBidi" w:cstheme="majorBidi"/>
          <w:sz w:val="28"/>
          <w:szCs w:val="28"/>
          <w:lang w:val="fr-FR"/>
        </w:rPr>
        <w:t xml:space="preserve">264 </w:t>
      </w:r>
      <w:r w:rsidRPr="003E1C6C">
        <w:rPr>
          <w:rFonts w:asciiTheme="majorBidi" w:hAnsiTheme="majorBidi" w:cstheme="majorBidi"/>
          <w:sz w:val="28"/>
          <w:szCs w:val="28"/>
          <w:lang w:val="fr-FR"/>
        </w:rPr>
        <w:t xml:space="preserve">unités et départements </w:t>
      </w:r>
      <w:r w:rsidR="00326050">
        <w:rPr>
          <w:rFonts w:asciiTheme="majorBidi" w:hAnsiTheme="majorBidi" w:cstheme="majorBidi"/>
          <w:sz w:val="28"/>
          <w:szCs w:val="28"/>
          <w:lang w:val="fr-FR"/>
        </w:rPr>
        <w:t xml:space="preserve">publics </w:t>
      </w:r>
      <w:r w:rsidRPr="003E1C6C">
        <w:rPr>
          <w:rFonts w:asciiTheme="majorBidi" w:hAnsiTheme="majorBidi" w:cstheme="majorBidi"/>
          <w:sz w:val="28"/>
          <w:szCs w:val="28"/>
          <w:lang w:val="fr-FR"/>
        </w:rPr>
        <w:t>pour atteindre l'égalité des chances pour l'autonomisation des femmes</w:t>
      </w:r>
      <w:r w:rsidR="00B76540">
        <w:rPr>
          <w:rFonts w:asciiTheme="majorBidi" w:hAnsiTheme="majorBidi" w:cstheme="majorBidi"/>
          <w:sz w:val="28"/>
          <w:szCs w:val="28"/>
          <w:lang w:val="fr-FR"/>
        </w:rPr>
        <w:t xml:space="preserve"> dans tous les ministères,</w:t>
      </w:r>
      <w:r w:rsidR="0042462B">
        <w:rPr>
          <w:rFonts w:asciiTheme="majorBidi" w:hAnsiTheme="majorBidi" w:cstheme="majorBidi"/>
          <w:sz w:val="28"/>
          <w:szCs w:val="28"/>
          <w:lang w:val="fr-FR"/>
        </w:rPr>
        <w:t xml:space="preserve"> leurs</w:t>
      </w:r>
      <w:r w:rsidRPr="003E1C6C">
        <w:rPr>
          <w:rFonts w:asciiTheme="majorBidi" w:hAnsiTheme="majorBidi" w:cstheme="majorBidi"/>
          <w:sz w:val="28"/>
          <w:szCs w:val="28"/>
          <w:lang w:val="fr-FR"/>
        </w:rPr>
        <w:t xml:space="preserve"> organes</w:t>
      </w:r>
      <w:r w:rsidR="00B76540">
        <w:rPr>
          <w:rFonts w:asciiTheme="majorBidi" w:hAnsiTheme="majorBidi" w:cstheme="majorBidi"/>
          <w:sz w:val="28"/>
          <w:szCs w:val="28"/>
          <w:lang w:val="fr-FR"/>
        </w:rPr>
        <w:t xml:space="preserve"> </w:t>
      </w:r>
      <w:r w:rsidR="00B76540" w:rsidRPr="003E1C6C">
        <w:rPr>
          <w:rFonts w:asciiTheme="majorBidi" w:hAnsiTheme="majorBidi" w:cstheme="majorBidi"/>
          <w:sz w:val="28"/>
          <w:szCs w:val="28"/>
          <w:lang w:val="fr-FR"/>
        </w:rPr>
        <w:t>affiliés</w:t>
      </w:r>
      <w:r w:rsidRPr="003E1C6C">
        <w:rPr>
          <w:rFonts w:asciiTheme="majorBidi" w:hAnsiTheme="majorBidi" w:cstheme="majorBidi"/>
          <w:sz w:val="28"/>
          <w:szCs w:val="28"/>
          <w:lang w:val="fr-FR"/>
        </w:rPr>
        <w:t xml:space="preserve"> et </w:t>
      </w:r>
      <w:r w:rsidR="00B76540">
        <w:rPr>
          <w:rFonts w:asciiTheme="majorBidi" w:hAnsiTheme="majorBidi" w:cstheme="majorBidi"/>
          <w:sz w:val="28"/>
          <w:szCs w:val="28"/>
          <w:lang w:val="fr-FR"/>
        </w:rPr>
        <w:t xml:space="preserve">leurs </w:t>
      </w:r>
      <w:r w:rsidRPr="003E1C6C">
        <w:rPr>
          <w:rFonts w:asciiTheme="majorBidi" w:hAnsiTheme="majorBidi" w:cstheme="majorBidi"/>
          <w:sz w:val="28"/>
          <w:szCs w:val="28"/>
          <w:lang w:val="fr-FR"/>
        </w:rPr>
        <w:t>d</w:t>
      </w:r>
      <w:r w:rsidR="00107A75">
        <w:rPr>
          <w:rFonts w:asciiTheme="majorBidi" w:hAnsiTheme="majorBidi" w:cstheme="majorBidi"/>
          <w:sz w:val="28"/>
          <w:szCs w:val="28"/>
          <w:lang w:val="fr-FR"/>
        </w:rPr>
        <w:t>irections dans 27 gouvernorats.</w:t>
      </w:r>
    </w:p>
    <w:p w14:paraId="61CB0985" w14:textId="77777777" w:rsidR="009132C8" w:rsidRPr="00107A75" w:rsidRDefault="009132C8" w:rsidP="00176209">
      <w:pPr>
        <w:jc w:val="both"/>
        <w:rPr>
          <w:rFonts w:asciiTheme="majorBidi" w:hAnsiTheme="majorBidi" w:cstheme="majorBidi"/>
          <w:color w:val="002060"/>
          <w:sz w:val="28"/>
          <w:szCs w:val="28"/>
          <w:lang w:val="fr-FR"/>
        </w:rPr>
      </w:pPr>
    </w:p>
    <w:p w14:paraId="49A6325A" w14:textId="4D694AD6" w:rsidR="0042462B" w:rsidRPr="001E2C3A" w:rsidRDefault="00474C02"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 c</w:t>
      </w:r>
      <w:r w:rsidR="00B95063">
        <w:rPr>
          <w:rFonts w:asciiTheme="majorBidi" w:hAnsiTheme="majorBidi" w:cstheme="majorBidi"/>
          <w:color w:val="002060"/>
          <w:sz w:val="32"/>
          <w:szCs w:val="32"/>
          <w:lang w:val="fr-FR"/>
        </w:rPr>
        <w:t>omité</w:t>
      </w:r>
    </w:p>
    <w:p w14:paraId="64F99124" w14:textId="671C1B48" w:rsidR="00772861" w:rsidRPr="003E1C6C" w:rsidRDefault="00176209" w:rsidP="00947CB1">
      <w:pPr>
        <w:spacing w:after="120"/>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En juin 2014, une</w:t>
      </w:r>
      <w:r w:rsidR="00474C02">
        <w:rPr>
          <w:rFonts w:asciiTheme="majorBidi" w:hAnsiTheme="majorBidi" w:cstheme="majorBidi"/>
          <w:sz w:val="28"/>
          <w:szCs w:val="28"/>
          <w:lang w:val="fr-FR"/>
        </w:rPr>
        <w:t xml:space="preserve"> nouvelle ère a commencé</w:t>
      </w:r>
      <w:r w:rsidR="00B76540">
        <w:rPr>
          <w:rFonts w:asciiTheme="majorBidi" w:hAnsiTheme="majorBidi" w:cstheme="majorBidi"/>
          <w:sz w:val="28"/>
          <w:szCs w:val="28"/>
          <w:lang w:val="fr-FR"/>
        </w:rPr>
        <w:t xml:space="preserve"> avec l'accession du P</w:t>
      </w:r>
      <w:r w:rsidRPr="003E1C6C">
        <w:rPr>
          <w:rFonts w:asciiTheme="majorBidi" w:hAnsiTheme="majorBidi" w:cstheme="majorBidi"/>
          <w:sz w:val="28"/>
          <w:szCs w:val="28"/>
          <w:lang w:val="fr-FR"/>
        </w:rPr>
        <w:t xml:space="preserve">résident Abdel </w:t>
      </w:r>
      <w:proofErr w:type="spellStart"/>
      <w:r w:rsidRPr="003E1C6C">
        <w:rPr>
          <w:rFonts w:asciiTheme="majorBidi" w:hAnsiTheme="majorBidi" w:cstheme="majorBidi"/>
          <w:sz w:val="28"/>
          <w:szCs w:val="28"/>
          <w:lang w:val="fr-FR"/>
        </w:rPr>
        <w:t>F</w:t>
      </w:r>
      <w:r w:rsidR="00107A75">
        <w:rPr>
          <w:rFonts w:asciiTheme="majorBidi" w:hAnsiTheme="majorBidi" w:cstheme="majorBidi"/>
          <w:sz w:val="28"/>
          <w:szCs w:val="28"/>
          <w:lang w:val="fr-FR"/>
        </w:rPr>
        <w:t>attah</w:t>
      </w:r>
      <w:proofErr w:type="spellEnd"/>
      <w:r w:rsidR="00107A75">
        <w:rPr>
          <w:rFonts w:asciiTheme="majorBidi" w:hAnsiTheme="majorBidi" w:cstheme="majorBidi"/>
          <w:sz w:val="28"/>
          <w:szCs w:val="28"/>
          <w:lang w:val="fr-FR"/>
        </w:rPr>
        <w:t xml:space="preserve"> El-</w:t>
      </w:r>
      <w:proofErr w:type="spellStart"/>
      <w:r w:rsidR="00107A75">
        <w:rPr>
          <w:rFonts w:asciiTheme="majorBidi" w:hAnsiTheme="majorBidi" w:cstheme="majorBidi"/>
          <w:sz w:val="28"/>
          <w:szCs w:val="28"/>
          <w:lang w:val="fr-FR"/>
        </w:rPr>
        <w:t>Sisi</w:t>
      </w:r>
      <w:proofErr w:type="spellEnd"/>
      <w:r w:rsidR="00107A75">
        <w:rPr>
          <w:rFonts w:asciiTheme="majorBidi" w:hAnsiTheme="majorBidi" w:cstheme="majorBidi"/>
          <w:sz w:val="28"/>
          <w:szCs w:val="28"/>
          <w:lang w:val="fr-FR"/>
        </w:rPr>
        <w:t xml:space="preserve"> à la présidence et u</w:t>
      </w:r>
      <w:r w:rsidRPr="003E1C6C">
        <w:rPr>
          <w:rFonts w:asciiTheme="majorBidi" w:hAnsiTheme="majorBidi" w:cstheme="majorBidi"/>
          <w:sz w:val="28"/>
          <w:szCs w:val="28"/>
          <w:lang w:val="fr-FR"/>
        </w:rPr>
        <w:t>ne volonté politique cons</w:t>
      </w:r>
      <w:r w:rsidR="00C22C52">
        <w:rPr>
          <w:rFonts w:asciiTheme="majorBidi" w:hAnsiTheme="majorBidi" w:cstheme="majorBidi"/>
          <w:sz w:val="28"/>
          <w:szCs w:val="28"/>
          <w:lang w:val="fr-FR"/>
        </w:rPr>
        <w:t xml:space="preserve">ciente et </w:t>
      </w:r>
      <w:r w:rsidR="009132C8">
        <w:rPr>
          <w:rFonts w:asciiTheme="majorBidi" w:hAnsiTheme="majorBidi" w:cstheme="majorBidi"/>
          <w:sz w:val="28"/>
          <w:szCs w:val="28"/>
          <w:lang w:val="fr-FR"/>
        </w:rPr>
        <w:t>claire</w:t>
      </w:r>
      <w:r w:rsidR="00C22C52">
        <w:rPr>
          <w:rFonts w:asciiTheme="majorBidi" w:hAnsiTheme="majorBidi" w:cstheme="majorBidi"/>
          <w:sz w:val="28"/>
          <w:szCs w:val="28"/>
          <w:lang w:val="fr-FR"/>
        </w:rPr>
        <w:t xml:space="preserve"> respectant et valorisan</w:t>
      </w:r>
      <w:r w:rsidR="00107A75">
        <w:rPr>
          <w:rFonts w:asciiTheme="majorBidi" w:hAnsiTheme="majorBidi" w:cstheme="majorBidi"/>
          <w:sz w:val="28"/>
          <w:szCs w:val="28"/>
          <w:lang w:val="fr-FR"/>
        </w:rPr>
        <w:t>t les femmes,</w:t>
      </w:r>
      <w:r w:rsidRPr="003E1C6C">
        <w:rPr>
          <w:rFonts w:asciiTheme="majorBidi" w:hAnsiTheme="majorBidi" w:cstheme="majorBidi"/>
          <w:sz w:val="28"/>
          <w:szCs w:val="28"/>
          <w:lang w:val="fr-FR"/>
        </w:rPr>
        <w:t xml:space="preserve"> avec la conviction que leur autonomisation est un devoir natio</w:t>
      </w:r>
      <w:r w:rsidR="00C22C52">
        <w:rPr>
          <w:rFonts w:asciiTheme="majorBidi" w:hAnsiTheme="majorBidi" w:cstheme="majorBidi"/>
          <w:sz w:val="28"/>
          <w:szCs w:val="28"/>
          <w:lang w:val="fr-FR"/>
        </w:rPr>
        <w:t>nal et un droit humain inhérent</w:t>
      </w:r>
      <w:r w:rsidR="00344C8D">
        <w:rPr>
          <w:rFonts w:asciiTheme="majorBidi" w:hAnsiTheme="majorBidi" w:cstheme="majorBidi"/>
          <w:sz w:val="28"/>
          <w:szCs w:val="28"/>
          <w:lang w:val="fr-FR"/>
        </w:rPr>
        <w:t>. Cela s’est incarné</w:t>
      </w:r>
      <w:r w:rsidRPr="003E1C6C">
        <w:rPr>
          <w:rFonts w:asciiTheme="majorBidi" w:hAnsiTheme="majorBidi" w:cstheme="majorBidi"/>
          <w:sz w:val="28"/>
          <w:szCs w:val="28"/>
          <w:lang w:val="fr-FR"/>
        </w:rPr>
        <w:t xml:space="preserve"> dans un précédent historique en déclarant </w:t>
      </w:r>
      <w:r w:rsidR="00344C8D">
        <w:rPr>
          <w:rFonts w:asciiTheme="majorBidi" w:hAnsiTheme="majorBidi" w:cstheme="majorBidi"/>
          <w:sz w:val="28"/>
          <w:szCs w:val="28"/>
          <w:lang w:val="fr-FR"/>
        </w:rPr>
        <w:t xml:space="preserve">l’an </w:t>
      </w:r>
      <w:r w:rsidR="009132C8">
        <w:rPr>
          <w:rFonts w:asciiTheme="majorBidi" w:hAnsiTheme="majorBidi" w:cstheme="majorBidi"/>
          <w:sz w:val="28"/>
          <w:szCs w:val="28"/>
          <w:lang w:val="fr-FR"/>
        </w:rPr>
        <w:t>2017 « Année pour les F</w:t>
      </w:r>
      <w:r w:rsidRPr="003E1C6C">
        <w:rPr>
          <w:rFonts w:asciiTheme="majorBidi" w:hAnsiTheme="majorBidi" w:cstheme="majorBidi"/>
          <w:sz w:val="28"/>
          <w:szCs w:val="28"/>
          <w:lang w:val="fr-FR"/>
        </w:rPr>
        <w:t>emmes</w:t>
      </w:r>
      <w:r w:rsidR="00C22C52">
        <w:rPr>
          <w:rFonts w:asciiTheme="majorBidi" w:hAnsiTheme="majorBidi" w:cstheme="majorBidi"/>
          <w:sz w:val="28"/>
          <w:szCs w:val="28"/>
          <w:lang w:val="fr-FR"/>
        </w:rPr>
        <w:t xml:space="preserve"> égyptiennes »</w:t>
      </w:r>
      <w:r w:rsidR="00344C8D">
        <w:rPr>
          <w:rFonts w:asciiTheme="majorBidi" w:hAnsiTheme="majorBidi" w:cstheme="majorBidi"/>
          <w:sz w:val="28"/>
          <w:szCs w:val="28"/>
          <w:lang w:val="fr-FR"/>
        </w:rPr>
        <w:t>. « </w:t>
      </w:r>
      <w:r w:rsidR="00344C8D" w:rsidRPr="00344C8D">
        <w:rPr>
          <w:rFonts w:asciiTheme="majorBidi" w:hAnsiTheme="majorBidi" w:cstheme="majorBidi"/>
          <w:sz w:val="28"/>
          <w:szCs w:val="28"/>
          <w:lang w:val="fr-FR"/>
        </w:rPr>
        <w:t xml:space="preserve">La Stratégie </w:t>
      </w:r>
      <w:r w:rsidR="00344C8D" w:rsidRPr="00344C8D">
        <w:rPr>
          <w:rFonts w:asciiTheme="majorBidi" w:hAnsiTheme="majorBidi" w:cstheme="majorBidi"/>
          <w:sz w:val="28"/>
          <w:szCs w:val="28"/>
          <w:lang w:val="fr-FR"/>
        </w:rPr>
        <w:lastRenderedPageBreak/>
        <w:t>nationale pour l'autonomisation des femmes égyptiennes 2030</w:t>
      </w:r>
      <w:r w:rsidR="00474C02">
        <w:rPr>
          <w:rFonts w:asciiTheme="majorBidi" w:hAnsiTheme="majorBidi" w:cstheme="majorBidi"/>
          <w:sz w:val="28"/>
          <w:szCs w:val="28"/>
          <w:lang w:val="fr-FR"/>
        </w:rPr>
        <w:t> » a été lancée</w:t>
      </w:r>
      <w:r w:rsidR="00344C8D">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 xml:space="preserve">dans </w:t>
      </w:r>
      <w:r w:rsidR="00344C8D" w:rsidRPr="00344C8D">
        <w:rPr>
          <w:rFonts w:asciiTheme="majorBidi" w:hAnsiTheme="majorBidi" w:cstheme="majorBidi"/>
          <w:sz w:val="28"/>
          <w:szCs w:val="28"/>
          <w:lang w:val="fr-FR"/>
        </w:rPr>
        <w:t xml:space="preserve">le cadre des objectifs de développement durable, conformément à la vision de l'Égypte 2030, et dans un cadre participatif avec toutes les parties concernées et la société civile. </w:t>
      </w:r>
      <w:r w:rsidRPr="003E1C6C">
        <w:rPr>
          <w:rFonts w:asciiTheme="majorBidi" w:hAnsiTheme="majorBidi" w:cstheme="majorBidi"/>
          <w:sz w:val="28"/>
          <w:szCs w:val="28"/>
          <w:lang w:val="fr-FR"/>
        </w:rPr>
        <w:t>Les N</w:t>
      </w:r>
      <w:r w:rsidR="00772861">
        <w:rPr>
          <w:rFonts w:asciiTheme="majorBidi" w:hAnsiTheme="majorBidi" w:cstheme="majorBidi"/>
          <w:sz w:val="28"/>
          <w:szCs w:val="28"/>
          <w:lang w:val="fr-FR"/>
        </w:rPr>
        <w:t>ations Unies ont annoncé que l'</w:t>
      </w:r>
      <w:r w:rsidR="00474C02" w:rsidRPr="003E1C6C">
        <w:rPr>
          <w:rFonts w:asciiTheme="majorBidi" w:hAnsiTheme="majorBidi" w:cstheme="majorBidi"/>
          <w:sz w:val="28"/>
          <w:szCs w:val="28"/>
          <w:lang w:val="fr-FR"/>
        </w:rPr>
        <w:t>É</w:t>
      </w:r>
      <w:r w:rsidR="00772861" w:rsidRPr="003E1C6C">
        <w:rPr>
          <w:rFonts w:asciiTheme="majorBidi" w:hAnsiTheme="majorBidi" w:cstheme="majorBidi"/>
          <w:sz w:val="28"/>
          <w:szCs w:val="28"/>
          <w:lang w:val="fr-FR"/>
        </w:rPr>
        <w:t>gypte</w:t>
      </w:r>
      <w:r w:rsidR="00474C02">
        <w:rPr>
          <w:rFonts w:asciiTheme="majorBidi" w:hAnsiTheme="majorBidi" w:cstheme="majorBidi"/>
          <w:sz w:val="28"/>
          <w:szCs w:val="28"/>
          <w:lang w:val="fr-FR"/>
        </w:rPr>
        <w:t xml:space="preserve"> est le premier </w:t>
      </w:r>
      <w:r w:rsidR="00474C02" w:rsidRPr="003E1C6C">
        <w:rPr>
          <w:rFonts w:asciiTheme="majorBidi" w:hAnsiTheme="majorBidi" w:cstheme="majorBidi"/>
          <w:sz w:val="28"/>
          <w:szCs w:val="28"/>
          <w:lang w:val="fr-FR"/>
        </w:rPr>
        <w:t>É</w:t>
      </w:r>
      <w:r w:rsidR="00474C02">
        <w:rPr>
          <w:rFonts w:asciiTheme="majorBidi" w:hAnsiTheme="majorBidi" w:cstheme="majorBidi"/>
          <w:sz w:val="28"/>
          <w:szCs w:val="28"/>
          <w:lang w:val="fr-FR"/>
        </w:rPr>
        <w:t>tat</w:t>
      </w:r>
      <w:r w:rsidRPr="003E1C6C">
        <w:rPr>
          <w:rFonts w:asciiTheme="majorBidi" w:hAnsiTheme="majorBidi" w:cstheme="majorBidi"/>
          <w:sz w:val="28"/>
          <w:szCs w:val="28"/>
          <w:lang w:val="fr-FR"/>
        </w:rPr>
        <w:t xml:space="preserve"> au monde à lancer sa stratégie nationale dans le cadre des objectifs de développement durable. </w:t>
      </w:r>
    </w:p>
    <w:p w14:paraId="1398CAEE" w14:textId="127B5FF9" w:rsidR="00176209" w:rsidRPr="003E1C6C" w:rsidRDefault="00176209" w:rsidP="005308C0">
      <w:pPr>
        <w:ind w:firstLine="567"/>
        <w:jc w:val="both"/>
        <w:rPr>
          <w:rFonts w:asciiTheme="majorBidi" w:hAnsiTheme="majorBidi" w:cstheme="majorBidi"/>
          <w:sz w:val="28"/>
          <w:szCs w:val="28"/>
          <w:rtl/>
        </w:rPr>
      </w:pPr>
      <w:r w:rsidRPr="003E1C6C">
        <w:rPr>
          <w:rFonts w:asciiTheme="majorBidi" w:hAnsiTheme="majorBidi" w:cstheme="majorBidi"/>
          <w:sz w:val="28"/>
          <w:szCs w:val="28"/>
          <w:lang w:val="fr-FR"/>
        </w:rPr>
        <w:t>Paral</w:t>
      </w:r>
      <w:r w:rsidR="009132C8">
        <w:rPr>
          <w:rFonts w:asciiTheme="majorBidi" w:hAnsiTheme="majorBidi" w:cstheme="majorBidi"/>
          <w:sz w:val="28"/>
          <w:szCs w:val="28"/>
          <w:lang w:val="fr-FR"/>
        </w:rPr>
        <w:t>lèlement, l'« Observatoire des F</w:t>
      </w:r>
      <w:r w:rsidRPr="003E1C6C">
        <w:rPr>
          <w:rFonts w:asciiTheme="majorBidi" w:hAnsiTheme="majorBidi" w:cstheme="majorBidi"/>
          <w:sz w:val="28"/>
          <w:szCs w:val="28"/>
          <w:lang w:val="fr-FR"/>
        </w:rPr>
        <w:t>emmes égyptiennes » a été créé en tant qu'observatoire indépendant pour assurer le suivi de la mise en œuvre de la stratégie à travers l'application précise et continue des mécanismes de suivi et d'évaluation</w:t>
      </w:r>
      <w:r w:rsidRPr="003E1C6C">
        <w:rPr>
          <w:rFonts w:asciiTheme="majorBidi" w:hAnsiTheme="majorBidi" w:cstheme="majorBidi"/>
          <w:sz w:val="28"/>
          <w:szCs w:val="28"/>
          <w:rtl/>
        </w:rPr>
        <w:t>.</w:t>
      </w:r>
    </w:p>
    <w:p w14:paraId="221D7FD1" w14:textId="77777777" w:rsidR="009132C8" w:rsidRPr="00107A75" w:rsidRDefault="009132C8" w:rsidP="009D1E47">
      <w:pPr>
        <w:bidi/>
        <w:jc w:val="both"/>
        <w:rPr>
          <w:rFonts w:asciiTheme="majorBidi" w:hAnsiTheme="majorBidi" w:cstheme="majorBidi"/>
          <w:color w:val="002060"/>
          <w:sz w:val="28"/>
          <w:szCs w:val="28"/>
          <w:lang w:val="fr-FR"/>
        </w:rPr>
      </w:pPr>
    </w:p>
    <w:p w14:paraId="7FD1DB73" w14:textId="57CCE39C" w:rsidR="00176209" w:rsidRPr="00B95063" w:rsidRDefault="005308C0"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 c</w:t>
      </w:r>
      <w:r w:rsidR="00B95063" w:rsidRPr="00B95063">
        <w:rPr>
          <w:rFonts w:asciiTheme="majorBidi" w:hAnsiTheme="majorBidi" w:cstheme="majorBidi"/>
          <w:color w:val="002060"/>
          <w:sz w:val="32"/>
          <w:szCs w:val="32"/>
          <w:lang w:val="fr-FR"/>
        </w:rPr>
        <w:t>omité</w:t>
      </w:r>
    </w:p>
    <w:p w14:paraId="40DCC801" w14:textId="3E7FF4CB" w:rsidR="00176209" w:rsidRPr="003E1C6C" w:rsidRDefault="00176209" w:rsidP="00947CB1">
      <w:pPr>
        <w:spacing w:after="120"/>
        <w:ind w:firstLine="567"/>
        <w:jc w:val="both"/>
        <w:rPr>
          <w:rFonts w:asciiTheme="majorBidi" w:hAnsiTheme="majorBidi" w:cstheme="majorBidi"/>
          <w:color w:val="000000" w:themeColor="text1"/>
          <w:sz w:val="28"/>
          <w:szCs w:val="28"/>
          <w:lang w:val="fr-FR"/>
        </w:rPr>
      </w:pPr>
      <w:r w:rsidRPr="003E1C6C">
        <w:rPr>
          <w:rFonts w:asciiTheme="majorBidi" w:hAnsiTheme="majorBidi" w:cstheme="majorBidi"/>
          <w:color w:val="000000" w:themeColor="text1"/>
          <w:sz w:val="28"/>
          <w:szCs w:val="28"/>
          <w:lang w:val="fr-FR"/>
        </w:rPr>
        <w:t xml:space="preserve">La Stratégie nationale pour les droits de l'homme a été récemment lancée, et les femmes y </w:t>
      </w:r>
      <w:r w:rsidR="005308C0">
        <w:rPr>
          <w:rFonts w:asciiTheme="majorBidi" w:hAnsiTheme="majorBidi" w:cstheme="majorBidi"/>
          <w:color w:val="000000" w:themeColor="text1"/>
          <w:sz w:val="28"/>
          <w:szCs w:val="28"/>
          <w:lang w:val="fr-FR"/>
        </w:rPr>
        <w:t>constituent un axe principal</w:t>
      </w:r>
      <w:r w:rsidRPr="003E1C6C">
        <w:rPr>
          <w:rFonts w:asciiTheme="majorBidi" w:hAnsiTheme="majorBidi" w:cstheme="majorBidi"/>
          <w:color w:val="000000" w:themeColor="text1"/>
          <w:sz w:val="28"/>
          <w:szCs w:val="28"/>
          <w:lang w:val="fr-FR"/>
        </w:rPr>
        <w:t>, ce qui est conforme aux objectifs de la</w:t>
      </w:r>
      <w:r w:rsidR="008905BD" w:rsidRPr="008905BD">
        <w:rPr>
          <w:rFonts w:asciiTheme="majorBidi" w:hAnsiTheme="majorBidi" w:cstheme="majorBidi"/>
          <w:color w:val="000000" w:themeColor="text1"/>
          <w:sz w:val="28"/>
          <w:szCs w:val="28"/>
          <w:lang w:val="fr-FR"/>
        </w:rPr>
        <w:t xml:space="preserve"> </w:t>
      </w:r>
      <w:r w:rsidR="008905BD" w:rsidRPr="003E1C6C">
        <w:rPr>
          <w:rFonts w:asciiTheme="majorBidi" w:hAnsiTheme="majorBidi" w:cstheme="majorBidi"/>
          <w:color w:val="000000" w:themeColor="text1"/>
          <w:sz w:val="28"/>
          <w:szCs w:val="28"/>
          <w:lang w:val="fr-FR"/>
        </w:rPr>
        <w:t>Stratégie nationale pour l'autonomisation des femmes égyptiennes 2030</w:t>
      </w:r>
      <w:r w:rsidRPr="003E1C6C">
        <w:rPr>
          <w:rFonts w:asciiTheme="majorBidi" w:hAnsiTheme="majorBidi" w:cstheme="majorBidi"/>
          <w:color w:val="000000" w:themeColor="text1"/>
          <w:sz w:val="28"/>
          <w:szCs w:val="28"/>
          <w:lang w:val="fr-FR"/>
        </w:rPr>
        <w:t xml:space="preserve">.    </w:t>
      </w:r>
    </w:p>
    <w:p w14:paraId="2BF5FD0E" w14:textId="143CC3F8" w:rsidR="00176209" w:rsidRPr="003E1C6C" w:rsidRDefault="00176209" w:rsidP="004F01B8">
      <w:pPr>
        <w:ind w:firstLine="567"/>
        <w:jc w:val="both"/>
        <w:rPr>
          <w:rFonts w:asciiTheme="majorBidi" w:hAnsiTheme="majorBidi" w:cstheme="majorBidi"/>
          <w:color w:val="000000" w:themeColor="text1"/>
          <w:sz w:val="28"/>
          <w:szCs w:val="28"/>
          <w:rtl/>
        </w:rPr>
      </w:pPr>
      <w:r w:rsidRPr="003E1C6C">
        <w:rPr>
          <w:rFonts w:asciiTheme="majorBidi" w:hAnsiTheme="majorBidi" w:cstheme="majorBidi"/>
          <w:color w:val="000000" w:themeColor="text1"/>
          <w:sz w:val="28"/>
          <w:szCs w:val="28"/>
          <w:lang w:val="fr-FR"/>
        </w:rPr>
        <w:t>En ce qui concerne la planification prenant en compte les besoins des femmes égyptiennes, une revue nationale de</w:t>
      </w:r>
      <w:r w:rsidR="008905BD">
        <w:rPr>
          <w:rFonts w:asciiTheme="majorBidi" w:hAnsiTheme="majorBidi" w:cstheme="majorBidi"/>
          <w:color w:val="000000" w:themeColor="text1"/>
          <w:sz w:val="28"/>
          <w:szCs w:val="28"/>
          <w:lang w:val="fr-FR"/>
        </w:rPr>
        <w:t xml:space="preserve"> ses statistiques a été menée pour</w:t>
      </w:r>
      <w:r w:rsidRPr="003E1C6C">
        <w:rPr>
          <w:rFonts w:asciiTheme="majorBidi" w:hAnsiTheme="majorBidi" w:cstheme="majorBidi"/>
          <w:color w:val="000000" w:themeColor="text1"/>
          <w:sz w:val="28"/>
          <w:szCs w:val="28"/>
          <w:lang w:val="fr-FR"/>
        </w:rPr>
        <w:t xml:space="preserve"> </w:t>
      </w:r>
      <w:r w:rsidR="008905BD">
        <w:rPr>
          <w:rFonts w:asciiTheme="majorBidi" w:hAnsiTheme="majorBidi" w:cstheme="majorBidi"/>
          <w:color w:val="000000" w:themeColor="text1"/>
          <w:sz w:val="28"/>
          <w:szCs w:val="28"/>
          <w:lang w:val="fr-FR"/>
        </w:rPr>
        <w:t xml:space="preserve">fixer </w:t>
      </w:r>
      <w:r w:rsidRPr="003E1C6C">
        <w:rPr>
          <w:rFonts w:asciiTheme="majorBidi" w:hAnsiTheme="majorBidi" w:cstheme="majorBidi"/>
          <w:color w:val="000000" w:themeColor="text1"/>
          <w:sz w:val="28"/>
          <w:szCs w:val="28"/>
          <w:lang w:val="fr-FR"/>
        </w:rPr>
        <w:t>des priorités et</w:t>
      </w:r>
      <w:r w:rsidR="00B95063">
        <w:rPr>
          <w:rFonts w:asciiTheme="majorBidi" w:hAnsiTheme="majorBidi" w:cstheme="majorBidi"/>
          <w:color w:val="000000" w:themeColor="text1"/>
          <w:sz w:val="28"/>
          <w:szCs w:val="28"/>
          <w:lang w:val="fr-FR"/>
        </w:rPr>
        <w:t xml:space="preserve"> produire des données précises. </w:t>
      </w:r>
      <w:r w:rsidR="009132C8">
        <w:rPr>
          <w:rFonts w:asciiTheme="majorBidi" w:hAnsiTheme="majorBidi" w:cstheme="majorBidi"/>
          <w:color w:val="000000" w:themeColor="text1"/>
          <w:sz w:val="28"/>
          <w:szCs w:val="28"/>
          <w:lang w:val="fr-FR"/>
        </w:rPr>
        <w:t>Le Ministère de la Planification et du D</w:t>
      </w:r>
      <w:r w:rsidRPr="003E1C6C">
        <w:rPr>
          <w:rFonts w:asciiTheme="majorBidi" w:hAnsiTheme="majorBidi" w:cstheme="majorBidi"/>
          <w:color w:val="000000" w:themeColor="text1"/>
          <w:sz w:val="28"/>
          <w:szCs w:val="28"/>
          <w:lang w:val="fr-FR"/>
        </w:rPr>
        <w:t>éveloppement économ</w:t>
      </w:r>
      <w:r w:rsidR="005308C0">
        <w:rPr>
          <w:rFonts w:asciiTheme="majorBidi" w:hAnsiTheme="majorBidi" w:cstheme="majorBidi"/>
          <w:color w:val="000000" w:themeColor="text1"/>
          <w:sz w:val="28"/>
          <w:szCs w:val="28"/>
          <w:lang w:val="fr-FR"/>
        </w:rPr>
        <w:t xml:space="preserve">ique a </w:t>
      </w:r>
      <w:r w:rsidR="008905BD">
        <w:rPr>
          <w:rFonts w:asciiTheme="majorBidi" w:hAnsiTheme="majorBidi" w:cstheme="majorBidi"/>
          <w:color w:val="000000" w:themeColor="text1"/>
          <w:sz w:val="28"/>
          <w:szCs w:val="28"/>
          <w:lang w:val="fr-FR"/>
        </w:rPr>
        <w:t>élaboré</w:t>
      </w:r>
      <w:r w:rsidRPr="003E1C6C">
        <w:rPr>
          <w:rFonts w:asciiTheme="majorBidi" w:hAnsiTheme="majorBidi" w:cstheme="majorBidi"/>
          <w:color w:val="000000" w:themeColor="text1"/>
          <w:sz w:val="28"/>
          <w:szCs w:val="28"/>
          <w:lang w:val="fr-FR"/>
        </w:rPr>
        <w:t xml:space="preserve"> le premier guide de suivi pour la pla</w:t>
      </w:r>
      <w:r w:rsidR="00B95063">
        <w:rPr>
          <w:rFonts w:asciiTheme="majorBidi" w:hAnsiTheme="majorBidi" w:cstheme="majorBidi"/>
          <w:color w:val="000000" w:themeColor="text1"/>
          <w:sz w:val="28"/>
          <w:szCs w:val="28"/>
          <w:lang w:val="fr-FR"/>
        </w:rPr>
        <w:t xml:space="preserve">nification sensible aux </w:t>
      </w:r>
      <w:r w:rsidR="009D1E47">
        <w:rPr>
          <w:rFonts w:asciiTheme="majorBidi" w:hAnsiTheme="majorBidi" w:cstheme="majorBidi"/>
          <w:color w:val="000000" w:themeColor="text1"/>
          <w:sz w:val="28"/>
          <w:szCs w:val="28"/>
          <w:lang w:val="fr-FR"/>
        </w:rPr>
        <w:t xml:space="preserve">besoins des </w:t>
      </w:r>
      <w:r w:rsidR="00B95063">
        <w:rPr>
          <w:rFonts w:asciiTheme="majorBidi" w:hAnsiTheme="majorBidi" w:cstheme="majorBidi"/>
          <w:color w:val="000000" w:themeColor="text1"/>
          <w:sz w:val="28"/>
          <w:szCs w:val="28"/>
          <w:lang w:val="fr-FR"/>
        </w:rPr>
        <w:t xml:space="preserve">femmes. </w:t>
      </w:r>
      <w:r w:rsidR="009132C8">
        <w:rPr>
          <w:rFonts w:asciiTheme="majorBidi" w:hAnsiTheme="majorBidi" w:cstheme="majorBidi"/>
          <w:color w:val="000000" w:themeColor="text1"/>
          <w:sz w:val="28"/>
          <w:szCs w:val="28"/>
          <w:lang w:val="fr-FR"/>
        </w:rPr>
        <w:t>Le Ministère des F</w:t>
      </w:r>
      <w:r w:rsidR="00107A75">
        <w:rPr>
          <w:rFonts w:asciiTheme="majorBidi" w:hAnsiTheme="majorBidi" w:cstheme="majorBidi"/>
          <w:color w:val="000000" w:themeColor="text1"/>
          <w:sz w:val="28"/>
          <w:szCs w:val="28"/>
          <w:lang w:val="fr-FR"/>
        </w:rPr>
        <w:t xml:space="preserve">inances </w:t>
      </w:r>
      <w:r w:rsidR="00107A75" w:rsidRPr="004F01B8">
        <w:rPr>
          <w:rFonts w:asciiTheme="majorBidi" w:hAnsiTheme="majorBidi" w:cstheme="majorBidi"/>
          <w:color w:val="000000" w:themeColor="text1"/>
          <w:sz w:val="28"/>
          <w:szCs w:val="28"/>
          <w:lang w:val="fr-FR"/>
        </w:rPr>
        <w:t xml:space="preserve">œuvre à </w:t>
      </w:r>
      <w:r w:rsidR="004F01B8" w:rsidRPr="004F01B8">
        <w:rPr>
          <w:rFonts w:asciiTheme="majorBidi" w:hAnsiTheme="majorBidi" w:cstheme="majorBidi"/>
          <w:color w:val="000000" w:themeColor="text1"/>
          <w:sz w:val="28"/>
          <w:szCs w:val="28"/>
          <w:lang w:val="fr-FR"/>
        </w:rPr>
        <w:t>émettre une</w:t>
      </w:r>
      <w:r w:rsidR="00107A75" w:rsidRPr="004F01B8">
        <w:rPr>
          <w:rFonts w:asciiTheme="majorBidi" w:hAnsiTheme="majorBidi" w:cstheme="majorBidi"/>
          <w:color w:val="000000" w:themeColor="text1"/>
          <w:sz w:val="28"/>
          <w:szCs w:val="28"/>
          <w:lang w:val="fr-FR"/>
        </w:rPr>
        <w:t xml:space="preserve"> publication</w:t>
      </w:r>
      <w:r w:rsidRPr="003E1C6C">
        <w:rPr>
          <w:rFonts w:asciiTheme="majorBidi" w:hAnsiTheme="majorBidi" w:cstheme="majorBidi"/>
          <w:color w:val="000000" w:themeColor="text1"/>
          <w:sz w:val="28"/>
          <w:szCs w:val="28"/>
          <w:lang w:val="fr-FR"/>
        </w:rPr>
        <w:t xml:space="preserve"> qui inclut la ré-ap</w:t>
      </w:r>
      <w:r w:rsidR="008905BD">
        <w:rPr>
          <w:rFonts w:asciiTheme="majorBidi" w:hAnsiTheme="majorBidi" w:cstheme="majorBidi"/>
          <w:color w:val="000000" w:themeColor="text1"/>
          <w:sz w:val="28"/>
          <w:szCs w:val="28"/>
          <w:lang w:val="fr-FR"/>
        </w:rPr>
        <w:t>plication des</w:t>
      </w:r>
      <w:r w:rsidR="009D1E47" w:rsidRPr="009D1E47">
        <w:rPr>
          <w:rFonts w:asciiTheme="majorBidi" w:hAnsiTheme="majorBidi" w:cstheme="majorBidi"/>
          <w:color w:val="000000" w:themeColor="text1"/>
          <w:sz w:val="28"/>
          <w:szCs w:val="28"/>
          <w:lang w:val="fr-FR"/>
        </w:rPr>
        <w:t xml:space="preserve"> </w:t>
      </w:r>
      <w:r w:rsidR="009D1E47">
        <w:rPr>
          <w:rFonts w:asciiTheme="majorBidi" w:hAnsiTheme="majorBidi" w:cstheme="majorBidi"/>
          <w:color w:val="000000" w:themeColor="text1"/>
          <w:sz w:val="28"/>
          <w:szCs w:val="28"/>
          <w:lang w:val="fr-FR"/>
        </w:rPr>
        <w:t>principes de la</w:t>
      </w:r>
      <w:r w:rsidR="009D1E47" w:rsidRPr="003E1C6C">
        <w:rPr>
          <w:rFonts w:asciiTheme="majorBidi" w:hAnsiTheme="majorBidi" w:cstheme="majorBidi"/>
          <w:color w:val="000000" w:themeColor="text1"/>
          <w:sz w:val="28"/>
          <w:szCs w:val="28"/>
          <w:lang w:val="fr-FR"/>
        </w:rPr>
        <w:t xml:space="preserve"> budgétisation</w:t>
      </w:r>
      <w:r w:rsidRPr="003E1C6C">
        <w:rPr>
          <w:rFonts w:asciiTheme="majorBidi" w:hAnsiTheme="majorBidi" w:cstheme="majorBidi"/>
          <w:color w:val="000000" w:themeColor="text1"/>
          <w:sz w:val="28"/>
          <w:szCs w:val="28"/>
          <w:lang w:val="fr-FR"/>
        </w:rPr>
        <w:t xml:space="preserve"> que l'Égypte a commencé à mettre en œuvre en 2</w:t>
      </w:r>
      <w:r w:rsidR="009132C8">
        <w:rPr>
          <w:rFonts w:asciiTheme="majorBidi" w:hAnsiTheme="majorBidi" w:cstheme="majorBidi"/>
          <w:color w:val="000000" w:themeColor="text1"/>
          <w:sz w:val="28"/>
          <w:szCs w:val="28"/>
          <w:lang w:val="fr-FR"/>
        </w:rPr>
        <w:t>008. En plus,</w:t>
      </w:r>
      <w:r w:rsidRPr="003E1C6C">
        <w:rPr>
          <w:rFonts w:asciiTheme="majorBidi" w:hAnsiTheme="majorBidi" w:cstheme="majorBidi"/>
          <w:color w:val="000000" w:themeColor="text1"/>
          <w:sz w:val="28"/>
          <w:szCs w:val="28"/>
          <w:lang w:val="fr-FR"/>
        </w:rPr>
        <w:t xml:space="preserve"> l'</w:t>
      </w:r>
      <w:r w:rsidR="009132C8" w:rsidRPr="003E1C6C">
        <w:rPr>
          <w:rFonts w:asciiTheme="majorBidi" w:hAnsiTheme="majorBidi" w:cstheme="majorBidi"/>
          <w:color w:val="000000" w:themeColor="text1"/>
          <w:sz w:val="28"/>
          <w:szCs w:val="28"/>
          <w:lang w:val="fr-FR"/>
        </w:rPr>
        <w:t>É</w:t>
      </w:r>
      <w:r w:rsidRPr="003E1C6C">
        <w:rPr>
          <w:rFonts w:asciiTheme="majorBidi" w:hAnsiTheme="majorBidi" w:cstheme="majorBidi"/>
          <w:color w:val="000000" w:themeColor="text1"/>
          <w:sz w:val="28"/>
          <w:szCs w:val="28"/>
          <w:lang w:val="fr-FR"/>
        </w:rPr>
        <w:t>gypte a commencé à mettre en œuvre la</w:t>
      </w:r>
      <w:r w:rsidR="009D1E47" w:rsidRPr="009D1E47">
        <w:rPr>
          <w:rFonts w:asciiTheme="majorBidi" w:hAnsiTheme="majorBidi" w:cstheme="majorBidi"/>
          <w:color w:val="000000" w:themeColor="text1"/>
          <w:sz w:val="28"/>
          <w:szCs w:val="28"/>
          <w:lang w:val="fr-FR"/>
        </w:rPr>
        <w:t xml:space="preserve"> </w:t>
      </w:r>
      <w:r w:rsidR="009D1E47" w:rsidRPr="003E1C6C">
        <w:rPr>
          <w:rFonts w:asciiTheme="majorBidi" w:hAnsiTheme="majorBidi" w:cstheme="majorBidi"/>
          <w:color w:val="000000" w:themeColor="text1"/>
          <w:sz w:val="28"/>
          <w:szCs w:val="28"/>
          <w:lang w:val="fr-FR"/>
        </w:rPr>
        <w:t>budgétisation participative</w:t>
      </w:r>
      <w:r w:rsidRPr="003E1C6C">
        <w:rPr>
          <w:rFonts w:asciiTheme="majorBidi" w:hAnsiTheme="majorBidi" w:cstheme="majorBidi"/>
          <w:color w:val="000000" w:themeColor="text1"/>
          <w:sz w:val="28"/>
          <w:szCs w:val="28"/>
          <w:rtl/>
        </w:rPr>
        <w:t>.</w:t>
      </w:r>
    </w:p>
    <w:p w14:paraId="60294B46" w14:textId="713A95B3" w:rsidR="00176209" w:rsidRDefault="009D6C5C" w:rsidP="00315D92">
      <w:pPr>
        <w:ind w:firstLine="567"/>
        <w:jc w:val="both"/>
        <w:rPr>
          <w:rFonts w:asciiTheme="majorBidi" w:hAnsiTheme="majorBidi" w:cstheme="majorBidi"/>
          <w:sz w:val="28"/>
          <w:szCs w:val="28"/>
          <w:lang w:val="fr-FR"/>
        </w:rPr>
      </w:pPr>
      <w:r>
        <w:rPr>
          <w:rFonts w:asciiTheme="majorBidi" w:hAnsiTheme="majorBidi" w:cstheme="majorBidi"/>
          <w:sz w:val="28"/>
          <w:szCs w:val="28"/>
          <w:lang w:val="fr-FR"/>
        </w:rPr>
        <w:t>Les</w:t>
      </w:r>
      <w:r w:rsidR="00315D92">
        <w:rPr>
          <w:rFonts w:asciiTheme="majorBidi" w:hAnsiTheme="majorBidi" w:cstheme="majorBidi"/>
          <w:sz w:val="28"/>
          <w:szCs w:val="28"/>
          <w:lang w:val="fr-FR"/>
        </w:rPr>
        <w:t xml:space="preserve"> allocations </w:t>
      </w:r>
      <w:r w:rsidR="00176209" w:rsidRPr="003E1C6C">
        <w:rPr>
          <w:rFonts w:asciiTheme="majorBidi" w:hAnsiTheme="majorBidi" w:cstheme="majorBidi"/>
          <w:sz w:val="28"/>
          <w:szCs w:val="28"/>
          <w:lang w:val="fr-FR"/>
        </w:rPr>
        <w:t>directement liées aux femmes dans le budget général de l'</w:t>
      </w:r>
      <w:r w:rsidR="009132C8" w:rsidRPr="003E1C6C">
        <w:rPr>
          <w:rFonts w:asciiTheme="majorBidi" w:hAnsiTheme="majorBidi" w:cstheme="majorBidi"/>
          <w:color w:val="000000" w:themeColor="text1"/>
          <w:sz w:val="28"/>
          <w:szCs w:val="28"/>
          <w:lang w:val="fr-FR"/>
        </w:rPr>
        <w:t>É</w:t>
      </w:r>
      <w:r w:rsidR="00315D92">
        <w:rPr>
          <w:rFonts w:asciiTheme="majorBidi" w:hAnsiTheme="majorBidi" w:cstheme="majorBidi"/>
          <w:sz w:val="28"/>
          <w:szCs w:val="28"/>
          <w:lang w:val="fr-FR"/>
        </w:rPr>
        <w:t xml:space="preserve">tat ont doublé cette année. </w:t>
      </w:r>
      <w:r w:rsidR="00315D92" w:rsidRPr="00315D92">
        <w:rPr>
          <w:rFonts w:asciiTheme="majorBidi" w:hAnsiTheme="majorBidi" w:cstheme="majorBidi"/>
          <w:sz w:val="28"/>
          <w:szCs w:val="28"/>
          <w:lang w:val="fr-FR"/>
        </w:rPr>
        <w:t xml:space="preserve">À </w:t>
      </w:r>
      <w:r w:rsidR="00315D92">
        <w:rPr>
          <w:rFonts w:asciiTheme="majorBidi" w:hAnsiTheme="majorBidi" w:cstheme="majorBidi"/>
          <w:sz w:val="28"/>
          <w:szCs w:val="28"/>
          <w:lang w:val="fr-FR"/>
        </w:rPr>
        <w:t>titre d’</w:t>
      </w:r>
      <w:r w:rsidR="00176209" w:rsidRPr="003E1C6C">
        <w:rPr>
          <w:rFonts w:asciiTheme="majorBidi" w:hAnsiTheme="majorBidi" w:cstheme="majorBidi"/>
          <w:sz w:val="28"/>
          <w:szCs w:val="28"/>
          <w:lang w:val="fr-FR"/>
        </w:rPr>
        <w:t xml:space="preserve">exemple, dans le cadre des programmes de santé, elles ont </w:t>
      </w:r>
      <w:r w:rsidR="00315D92">
        <w:rPr>
          <w:rFonts w:asciiTheme="majorBidi" w:hAnsiTheme="majorBidi" w:cstheme="majorBidi"/>
          <w:sz w:val="28"/>
          <w:szCs w:val="28"/>
          <w:lang w:val="fr-FR"/>
        </w:rPr>
        <w:t>atteint 202 millions de livres égyptiennes (LE)</w:t>
      </w:r>
      <w:r w:rsidR="009132C8">
        <w:rPr>
          <w:rFonts w:asciiTheme="majorBidi" w:hAnsiTheme="majorBidi" w:cstheme="majorBidi"/>
          <w:sz w:val="28"/>
          <w:szCs w:val="28"/>
          <w:lang w:val="fr-FR"/>
        </w:rPr>
        <w:t>,</w:t>
      </w:r>
      <w:r w:rsidR="00176209" w:rsidRPr="003E1C6C">
        <w:rPr>
          <w:rFonts w:asciiTheme="majorBidi" w:hAnsiTheme="majorBidi" w:cstheme="majorBidi"/>
          <w:sz w:val="28"/>
          <w:szCs w:val="28"/>
          <w:lang w:val="fr-FR"/>
        </w:rPr>
        <w:t xml:space="preserve"> 19 milliards </w:t>
      </w:r>
      <w:r w:rsidR="00315D92">
        <w:rPr>
          <w:rFonts w:asciiTheme="majorBidi" w:hAnsiTheme="majorBidi" w:cstheme="majorBidi"/>
          <w:sz w:val="28"/>
          <w:szCs w:val="28"/>
          <w:lang w:val="fr-FR"/>
        </w:rPr>
        <w:t>LE pour la protection sociale,</w:t>
      </w:r>
      <w:r w:rsidR="00176209" w:rsidRPr="003E1C6C">
        <w:rPr>
          <w:rFonts w:asciiTheme="majorBidi" w:hAnsiTheme="majorBidi" w:cstheme="majorBidi"/>
          <w:sz w:val="28"/>
          <w:szCs w:val="28"/>
          <w:lang w:val="fr-FR"/>
        </w:rPr>
        <w:t xml:space="preserve"> 179,3 millions </w:t>
      </w:r>
      <w:r w:rsidR="00315D92">
        <w:rPr>
          <w:rFonts w:asciiTheme="majorBidi" w:hAnsiTheme="majorBidi" w:cstheme="majorBidi"/>
          <w:sz w:val="28"/>
          <w:szCs w:val="28"/>
          <w:lang w:val="fr-FR"/>
        </w:rPr>
        <w:t xml:space="preserve">LE </w:t>
      </w:r>
      <w:r w:rsidR="00176209" w:rsidRPr="003E1C6C">
        <w:rPr>
          <w:rFonts w:asciiTheme="majorBidi" w:hAnsiTheme="majorBidi" w:cstheme="majorBidi"/>
          <w:sz w:val="28"/>
          <w:szCs w:val="28"/>
          <w:lang w:val="fr-FR"/>
        </w:rPr>
        <w:t>pour l'</w:t>
      </w:r>
      <w:r w:rsidR="00315D92">
        <w:rPr>
          <w:rFonts w:asciiTheme="majorBidi" w:hAnsiTheme="majorBidi" w:cstheme="majorBidi"/>
          <w:sz w:val="28"/>
          <w:szCs w:val="28"/>
          <w:lang w:val="fr-FR"/>
        </w:rPr>
        <w:t xml:space="preserve">assurance maladie des femmes chefs de famille, </w:t>
      </w:r>
      <w:r w:rsidR="00176209" w:rsidRPr="003E1C6C">
        <w:rPr>
          <w:rFonts w:asciiTheme="majorBidi" w:hAnsiTheme="majorBidi" w:cstheme="majorBidi"/>
          <w:sz w:val="28"/>
          <w:szCs w:val="28"/>
          <w:lang w:val="fr-FR"/>
        </w:rPr>
        <w:t xml:space="preserve">1837 milliards </w:t>
      </w:r>
      <w:r w:rsidR="00315D92">
        <w:rPr>
          <w:rFonts w:asciiTheme="majorBidi" w:hAnsiTheme="majorBidi" w:cstheme="majorBidi"/>
          <w:sz w:val="28"/>
          <w:szCs w:val="28"/>
          <w:lang w:val="fr-FR"/>
        </w:rPr>
        <w:t xml:space="preserve">LE </w:t>
      </w:r>
      <w:r w:rsidR="00176209" w:rsidRPr="003E1C6C">
        <w:rPr>
          <w:rFonts w:asciiTheme="majorBidi" w:hAnsiTheme="majorBidi" w:cstheme="majorBidi"/>
          <w:sz w:val="28"/>
          <w:szCs w:val="28"/>
          <w:lang w:val="fr-FR"/>
        </w:rPr>
        <w:t>à consacrer aux services fournis aux femmes et aux hommes sans discrimination</w:t>
      </w:r>
      <w:r w:rsidR="00023C48">
        <w:rPr>
          <w:rFonts w:asciiTheme="majorBidi" w:hAnsiTheme="majorBidi" w:cstheme="majorBidi"/>
          <w:sz w:val="28"/>
          <w:szCs w:val="28"/>
          <w:lang w:val="fr-FR"/>
        </w:rPr>
        <w:t>,</w:t>
      </w:r>
      <w:r w:rsidR="00176209" w:rsidRPr="003E1C6C">
        <w:rPr>
          <w:rFonts w:asciiTheme="majorBidi" w:hAnsiTheme="majorBidi" w:cstheme="majorBidi"/>
          <w:sz w:val="28"/>
          <w:szCs w:val="28"/>
          <w:lang w:val="fr-FR"/>
        </w:rPr>
        <w:t xml:space="preserve"> et </w:t>
      </w:r>
      <w:r w:rsidR="00315D92">
        <w:rPr>
          <w:rFonts w:asciiTheme="majorBidi" w:hAnsiTheme="majorBidi" w:cstheme="majorBidi"/>
          <w:sz w:val="28"/>
          <w:szCs w:val="28"/>
          <w:lang w:val="fr-FR"/>
        </w:rPr>
        <w:t xml:space="preserve">dont </w:t>
      </w:r>
      <w:r w:rsidR="00176209" w:rsidRPr="003E1C6C">
        <w:rPr>
          <w:rFonts w:asciiTheme="majorBidi" w:hAnsiTheme="majorBidi" w:cstheme="majorBidi"/>
          <w:sz w:val="28"/>
          <w:szCs w:val="28"/>
          <w:lang w:val="fr-FR"/>
        </w:rPr>
        <w:t xml:space="preserve">la moitié </w:t>
      </w:r>
      <w:r w:rsidR="00315D92">
        <w:rPr>
          <w:rFonts w:asciiTheme="majorBidi" w:hAnsiTheme="majorBidi" w:cstheme="majorBidi"/>
          <w:sz w:val="28"/>
          <w:szCs w:val="28"/>
          <w:lang w:val="fr-FR"/>
        </w:rPr>
        <w:t>est destinée aux femmes, et enfin</w:t>
      </w:r>
      <w:r w:rsidR="00176209" w:rsidRPr="003E1C6C">
        <w:rPr>
          <w:rFonts w:asciiTheme="majorBidi" w:hAnsiTheme="majorBidi" w:cstheme="majorBidi"/>
          <w:sz w:val="28"/>
          <w:szCs w:val="28"/>
          <w:lang w:val="fr-FR"/>
        </w:rPr>
        <w:t xml:space="preserve"> 2,9 milliards </w:t>
      </w:r>
      <w:r w:rsidR="00315D92">
        <w:rPr>
          <w:rFonts w:asciiTheme="majorBidi" w:hAnsiTheme="majorBidi" w:cstheme="majorBidi"/>
          <w:sz w:val="28"/>
          <w:szCs w:val="28"/>
          <w:lang w:val="fr-FR"/>
        </w:rPr>
        <w:t>LE</w:t>
      </w:r>
      <w:r w:rsidR="00176209" w:rsidRPr="003E1C6C">
        <w:rPr>
          <w:rFonts w:asciiTheme="majorBidi" w:hAnsiTheme="majorBidi" w:cstheme="majorBidi"/>
          <w:sz w:val="28"/>
          <w:szCs w:val="28"/>
          <w:lang w:val="fr-FR"/>
        </w:rPr>
        <w:t xml:space="preserve"> pour les femmes dans le plan de développement </w:t>
      </w:r>
      <w:r w:rsidR="00315D92">
        <w:rPr>
          <w:rFonts w:asciiTheme="majorBidi" w:hAnsiTheme="majorBidi" w:cstheme="majorBidi"/>
          <w:sz w:val="28"/>
          <w:szCs w:val="28"/>
          <w:lang w:val="fr-FR"/>
        </w:rPr>
        <w:t>de la famille</w:t>
      </w:r>
      <w:r w:rsidR="009132C8">
        <w:rPr>
          <w:rFonts w:asciiTheme="majorBidi" w:hAnsiTheme="majorBidi" w:cstheme="majorBidi"/>
          <w:sz w:val="28"/>
          <w:szCs w:val="28"/>
          <w:lang w:val="fr-FR"/>
        </w:rPr>
        <w:t xml:space="preserve"> qui sera lancé prochainement.</w:t>
      </w:r>
    </w:p>
    <w:p w14:paraId="2C7DEA66" w14:textId="28097455" w:rsidR="009132C8" w:rsidRPr="00947CB1" w:rsidRDefault="00176209" w:rsidP="00947CB1">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 xml:space="preserve">Les </w:t>
      </w:r>
      <w:r w:rsidRPr="009132C8">
        <w:rPr>
          <w:rFonts w:asciiTheme="majorBidi" w:hAnsiTheme="majorBidi" w:cstheme="majorBidi"/>
          <w:sz w:val="28"/>
          <w:szCs w:val="28"/>
          <w:lang w:val="fr-FR"/>
        </w:rPr>
        <w:t>soldes</w:t>
      </w:r>
      <w:r w:rsidR="009D6C5C">
        <w:rPr>
          <w:rFonts w:asciiTheme="majorBidi" w:hAnsiTheme="majorBidi" w:cstheme="majorBidi"/>
          <w:sz w:val="28"/>
          <w:szCs w:val="28"/>
          <w:lang w:val="fr-FR"/>
        </w:rPr>
        <w:t xml:space="preserve"> de</w:t>
      </w:r>
      <w:r w:rsidRPr="003E1C6C">
        <w:rPr>
          <w:rFonts w:asciiTheme="majorBidi" w:hAnsiTheme="majorBidi" w:cstheme="majorBidi"/>
          <w:sz w:val="28"/>
          <w:szCs w:val="28"/>
          <w:lang w:val="fr-FR"/>
        </w:rPr>
        <w:t xml:space="preserve"> </w:t>
      </w:r>
      <w:proofErr w:type="spellStart"/>
      <w:r w:rsidRPr="003E1C6C">
        <w:rPr>
          <w:rFonts w:asciiTheme="majorBidi" w:hAnsiTheme="majorBidi" w:cstheme="majorBidi"/>
          <w:sz w:val="28"/>
          <w:szCs w:val="28"/>
          <w:lang w:val="fr-FR"/>
        </w:rPr>
        <w:t>microfinance</w:t>
      </w:r>
      <w:proofErr w:type="spellEnd"/>
      <w:r w:rsidRPr="003E1C6C">
        <w:rPr>
          <w:rFonts w:asciiTheme="majorBidi" w:hAnsiTheme="majorBidi" w:cstheme="majorBidi"/>
          <w:sz w:val="28"/>
          <w:szCs w:val="28"/>
          <w:lang w:val="fr-FR"/>
        </w:rPr>
        <w:t xml:space="preserve"> ont augmenté pour atteindre 9 milliards </w:t>
      </w:r>
      <w:r w:rsidR="009132C8">
        <w:rPr>
          <w:rFonts w:asciiTheme="majorBidi" w:hAnsiTheme="majorBidi" w:cstheme="majorBidi"/>
          <w:sz w:val="28"/>
          <w:szCs w:val="28"/>
          <w:lang w:val="fr-FR"/>
        </w:rPr>
        <w:t>LE,</w:t>
      </w:r>
      <w:r w:rsidR="006E026B">
        <w:rPr>
          <w:rFonts w:asciiTheme="majorBidi" w:hAnsiTheme="majorBidi" w:cstheme="majorBidi"/>
          <w:sz w:val="28"/>
          <w:szCs w:val="28"/>
          <w:lang w:val="fr-FR"/>
        </w:rPr>
        <w:t xml:space="preserve"> à un taux de 11%. Le</w:t>
      </w:r>
      <w:r w:rsidRPr="003E1C6C">
        <w:rPr>
          <w:rFonts w:asciiTheme="majorBidi" w:hAnsiTheme="majorBidi" w:cstheme="majorBidi"/>
          <w:sz w:val="28"/>
          <w:szCs w:val="28"/>
          <w:lang w:val="fr-FR"/>
        </w:rPr>
        <w:t xml:space="preserve"> pourcentage de femmes en bénéficiant a atteint 62%, tandis que 4,3 milliards </w:t>
      </w:r>
      <w:r w:rsidR="006E026B">
        <w:rPr>
          <w:rFonts w:asciiTheme="majorBidi" w:hAnsiTheme="majorBidi" w:cstheme="majorBidi"/>
          <w:sz w:val="28"/>
          <w:szCs w:val="28"/>
          <w:lang w:val="fr-FR"/>
        </w:rPr>
        <w:t>LE</w:t>
      </w:r>
      <w:r w:rsidRPr="003E1C6C">
        <w:rPr>
          <w:rFonts w:asciiTheme="majorBidi" w:hAnsiTheme="majorBidi" w:cstheme="majorBidi"/>
          <w:sz w:val="28"/>
          <w:szCs w:val="28"/>
          <w:lang w:val="fr-FR"/>
        </w:rPr>
        <w:t xml:space="preserve"> de prêts ont été accordés aux femmes entrepreneurs au cours des deux dernières années.</w:t>
      </w:r>
    </w:p>
    <w:p w14:paraId="06C54CC7" w14:textId="34DF20B9" w:rsidR="00176209" w:rsidRPr="00B95063" w:rsidRDefault="009D6C5C"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lastRenderedPageBreak/>
        <w:t>Auguste c</w:t>
      </w:r>
      <w:r w:rsidR="00B95063" w:rsidRPr="00B95063">
        <w:rPr>
          <w:rFonts w:asciiTheme="majorBidi" w:hAnsiTheme="majorBidi" w:cstheme="majorBidi"/>
          <w:color w:val="002060"/>
          <w:sz w:val="32"/>
          <w:szCs w:val="32"/>
          <w:lang w:val="fr-FR"/>
        </w:rPr>
        <w:t>omité</w:t>
      </w:r>
    </w:p>
    <w:p w14:paraId="518C1018" w14:textId="21816C01" w:rsidR="00BF44D4" w:rsidRDefault="00BF44D4" w:rsidP="00947CB1">
      <w:pPr>
        <w:spacing w:after="120"/>
        <w:ind w:firstLine="567"/>
        <w:jc w:val="both"/>
        <w:rPr>
          <w:rFonts w:asciiTheme="majorBidi" w:hAnsiTheme="majorBidi" w:cs="Times New Roman"/>
          <w:sz w:val="28"/>
          <w:szCs w:val="28"/>
          <w:lang w:val="fr-FR"/>
        </w:rPr>
      </w:pPr>
      <w:r w:rsidRPr="00BF44D4">
        <w:rPr>
          <w:rFonts w:asciiTheme="majorBidi" w:hAnsiTheme="majorBidi" w:cstheme="majorBidi"/>
          <w:sz w:val="28"/>
          <w:szCs w:val="28"/>
          <w:lang w:val="fr-FR"/>
        </w:rPr>
        <w:t>Les droits constitutionnels des femmes se sont traduits</w:t>
      </w:r>
      <w:r>
        <w:rPr>
          <w:rFonts w:asciiTheme="majorBidi" w:hAnsiTheme="majorBidi" w:cstheme="majorBidi"/>
          <w:sz w:val="28"/>
          <w:szCs w:val="28"/>
          <w:lang w:val="fr-FR"/>
        </w:rPr>
        <w:t xml:space="preserve"> e</w:t>
      </w:r>
      <w:r w:rsidR="009D6C5C">
        <w:rPr>
          <w:rFonts w:asciiTheme="majorBidi" w:hAnsiTheme="majorBidi" w:cstheme="majorBidi"/>
          <w:sz w:val="28"/>
          <w:szCs w:val="28"/>
          <w:lang w:val="fr-FR"/>
        </w:rPr>
        <w:t>n lois, stratégies,</w:t>
      </w:r>
      <w:r w:rsidRPr="00BF44D4">
        <w:rPr>
          <w:rFonts w:asciiTheme="majorBidi" w:hAnsiTheme="majorBidi" w:cstheme="majorBidi"/>
          <w:sz w:val="28"/>
          <w:szCs w:val="28"/>
          <w:lang w:val="fr-FR"/>
        </w:rPr>
        <w:t xml:space="preserve"> programmes exécutifs et un quota constitutionnel garantissant la présence de 25 % de femmes au Parlement, 25 % dans les conseils locaux, 10 % au Sénat et une représentation tangible dans</w:t>
      </w:r>
      <w:r>
        <w:rPr>
          <w:rFonts w:asciiTheme="majorBidi" w:hAnsiTheme="majorBidi" w:cstheme="majorBidi"/>
          <w:sz w:val="28"/>
          <w:szCs w:val="28"/>
          <w:lang w:val="fr-FR"/>
        </w:rPr>
        <w:t xml:space="preserve"> les conseils d'administration d’entreprises </w:t>
      </w:r>
      <w:r w:rsidRPr="00BF44D4">
        <w:rPr>
          <w:rFonts w:asciiTheme="majorBidi" w:hAnsiTheme="majorBidi" w:cstheme="majorBidi"/>
          <w:sz w:val="28"/>
          <w:szCs w:val="28"/>
          <w:lang w:val="fr-FR"/>
        </w:rPr>
        <w:t>financières et du secteur bancaire</w:t>
      </w:r>
      <w:r w:rsidRPr="00BF44D4">
        <w:rPr>
          <w:rFonts w:asciiTheme="majorBidi" w:hAnsiTheme="majorBidi" w:cs="Times New Roman"/>
          <w:sz w:val="28"/>
          <w:szCs w:val="28"/>
          <w:rtl/>
          <w:lang w:val="fr-FR"/>
        </w:rPr>
        <w:t>.</w:t>
      </w:r>
    </w:p>
    <w:p w14:paraId="0BA00074" w14:textId="47902E29" w:rsidR="00BF44D4" w:rsidRDefault="00BF44D4" w:rsidP="00AE1D31">
      <w:pPr>
        <w:ind w:firstLine="567"/>
        <w:jc w:val="both"/>
        <w:rPr>
          <w:rFonts w:asciiTheme="majorBidi" w:hAnsiTheme="majorBidi" w:cs="Times New Roman"/>
          <w:sz w:val="28"/>
          <w:szCs w:val="28"/>
          <w:lang w:val="fr-FR"/>
        </w:rPr>
      </w:pPr>
      <w:r w:rsidRPr="00BF44D4">
        <w:rPr>
          <w:rFonts w:asciiTheme="majorBidi" w:hAnsiTheme="majorBidi" w:cstheme="majorBidi"/>
          <w:sz w:val="28"/>
          <w:szCs w:val="28"/>
          <w:lang w:val="fr-FR"/>
        </w:rPr>
        <w:t>Parallèlement, plusieu</w:t>
      </w:r>
      <w:r w:rsidR="00CC1727">
        <w:rPr>
          <w:rFonts w:asciiTheme="majorBidi" w:hAnsiTheme="majorBidi" w:cstheme="majorBidi"/>
          <w:sz w:val="28"/>
          <w:szCs w:val="28"/>
          <w:lang w:val="fr-FR"/>
        </w:rPr>
        <w:t>rs campagnes ont été lancées,</w:t>
      </w:r>
      <w:r>
        <w:rPr>
          <w:rFonts w:asciiTheme="majorBidi" w:hAnsiTheme="majorBidi" w:cstheme="majorBidi"/>
          <w:sz w:val="28"/>
          <w:szCs w:val="28"/>
          <w:lang w:val="fr-FR"/>
        </w:rPr>
        <w:t xml:space="preserve"> visant l’autonomisation des femmes</w:t>
      </w:r>
      <w:r w:rsidRPr="00BF44D4">
        <w:rPr>
          <w:rFonts w:asciiTheme="majorBidi" w:hAnsiTheme="majorBidi" w:cstheme="majorBidi"/>
          <w:sz w:val="28"/>
          <w:szCs w:val="28"/>
          <w:lang w:val="fr-FR"/>
        </w:rPr>
        <w:t xml:space="preserve"> et leur protection contre toutes les formes de violence, la lutte contre les </w:t>
      </w:r>
      <w:r w:rsidR="00AE1D31">
        <w:rPr>
          <w:rFonts w:asciiTheme="majorBidi" w:hAnsiTheme="majorBidi" w:cstheme="majorBidi"/>
          <w:sz w:val="28"/>
          <w:szCs w:val="28"/>
          <w:lang w:val="fr-FR"/>
        </w:rPr>
        <w:t>délits informatiques</w:t>
      </w:r>
      <w:r w:rsidRPr="00BF44D4">
        <w:rPr>
          <w:rFonts w:asciiTheme="majorBidi" w:hAnsiTheme="majorBidi" w:cstheme="majorBidi"/>
          <w:sz w:val="28"/>
          <w:szCs w:val="28"/>
          <w:lang w:val="fr-FR"/>
        </w:rPr>
        <w:t xml:space="preserve">, leur </w:t>
      </w:r>
      <w:r w:rsidR="00B32881">
        <w:rPr>
          <w:rFonts w:asciiTheme="majorBidi" w:hAnsiTheme="majorBidi" w:cstheme="majorBidi"/>
          <w:sz w:val="28"/>
          <w:szCs w:val="28"/>
          <w:lang w:val="fr-FR"/>
        </w:rPr>
        <w:t xml:space="preserve">déplacement sécurisé </w:t>
      </w:r>
      <w:r w:rsidR="009132C8">
        <w:rPr>
          <w:rFonts w:asciiTheme="majorBidi" w:hAnsiTheme="majorBidi" w:cstheme="majorBidi"/>
          <w:sz w:val="28"/>
          <w:szCs w:val="28"/>
          <w:lang w:val="fr-FR"/>
        </w:rPr>
        <w:t>, la</w:t>
      </w:r>
      <w:r w:rsidRPr="00BF44D4">
        <w:rPr>
          <w:rFonts w:asciiTheme="majorBidi" w:hAnsiTheme="majorBidi" w:cstheme="majorBidi"/>
          <w:sz w:val="28"/>
          <w:szCs w:val="28"/>
          <w:lang w:val="fr-FR"/>
        </w:rPr>
        <w:t xml:space="preserve"> sensibilisation à leurs droits et aux services qui </w:t>
      </w:r>
      <w:r w:rsidR="00B32881">
        <w:rPr>
          <w:rFonts w:asciiTheme="majorBidi" w:hAnsiTheme="majorBidi" w:cstheme="majorBidi"/>
          <w:sz w:val="28"/>
          <w:szCs w:val="28"/>
          <w:lang w:val="fr-FR"/>
        </w:rPr>
        <w:t>leur sont fournis par l'État, ainsi que</w:t>
      </w:r>
      <w:r w:rsidRPr="00BF44D4">
        <w:rPr>
          <w:rFonts w:asciiTheme="majorBidi" w:hAnsiTheme="majorBidi" w:cstheme="majorBidi"/>
          <w:sz w:val="28"/>
          <w:szCs w:val="28"/>
          <w:lang w:val="fr-FR"/>
        </w:rPr>
        <w:t xml:space="preserve"> l'intégration des hommes et des jeunes, </w:t>
      </w:r>
      <w:r w:rsidR="00B32881">
        <w:rPr>
          <w:rFonts w:asciiTheme="majorBidi" w:hAnsiTheme="majorBidi" w:cstheme="majorBidi"/>
          <w:sz w:val="28"/>
          <w:szCs w:val="28"/>
          <w:lang w:val="fr-FR"/>
        </w:rPr>
        <w:t>dont</w:t>
      </w:r>
      <w:r w:rsidRPr="00BF44D4">
        <w:rPr>
          <w:rFonts w:asciiTheme="majorBidi" w:hAnsiTheme="majorBidi" w:cstheme="majorBidi"/>
          <w:sz w:val="28"/>
          <w:szCs w:val="28"/>
          <w:lang w:val="fr-FR"/>
        </w:rPr>
        <w:t xml:space="preserve"> </w:t>
      </w:r>
      <w:r w:rsidR="00B32881">
        <w:rPr>
          <w:rFonts w:asciiTheme="majorBidi" w:hAnsiTheme="majorBidi" w:cstheme="majorBidi"/>
          <w:sz w:val="28"/>
          <w:szCs w:val="28"/>
          <w:lang w:val="fr-FR"/>
        </w:rPr>
        <w:t>la campagne</w:t>
      </w:r>
      <w:r w:rsidRPr="00BF44D4">
        <w:rPr>
          <w:rFonts w:asciiTheme="majorBidi" w:hAnsiTheme="majorBidi" w:cstheme="majorBidi"/>
          <w:sz w:val="28"/>
          <w:szCs w:val="28"/>
          <w:lang w:val="fr-FR"/>
        </w:rPr>
        <w:t xml:space="preserve"> «</w:t>
      </w:r>
      <w:r w:rsidR="00EF3E24">
        <w:rPr>
          <w:rFonts w:asciiTheme="majorBidi" w:hAnsiTheme="majorBidi" w:cstheme="majorBidi"/>
          <w:sz w:val="28"/>
          <w:szCs w:val="28"/>
          <w:lang w:val="fr-FR"/>
        </w:rPr>
        <w:t xml:space="preserve"> </w:t>
      </w:r>
      <w:proofErr w:type="spellStart"/>
      <w:r w:rsidR="00B32881" w:rsidRPr="00B32881">
        <w:rPr>
          <w:rFonts w:asciiTheme="majorBidi" w:hAnsiTheme="majorBidi" w:cstheme="majorBidi"/>
          <w:sz w:val="28"/>
          <w:szCs w:val="28"/>
          <w:lang w:val="fr-FR"/>
        </w:rPr>
        <w:t>Al-Taa</w:t>
      </w:r>
      <w:proofErr w:type="spellEnd"/>
      <w:r w:rsidR="00B32881" w:rsidRPr="00B32881">
        <w:rPr>
          <w:rFonts w:asciiTheme="majorBidi" w:hAnsiTheme="majorBidi" w:cstheme="majorBidi"/>
          <w:sz w:val="28"/>
          <w:szCs w:val="28"/>
          <w:lang w:val="fr-FR"/>
        </w:rPr>
        <w:t xml:space="preserve"> Al </w:t>
      </w:r>
      <w:proofErr w:type="spellStart"/>
      <w:r w:rsidR="00B32881" w:rsidRPr="00B32881">
        <w:rPr>
          <w:rFonts w:asciiTheme="majorBidi" w:hAnsiTheme="majorBidi" w:cstheme="majorBidi"/>
          <w:sz w:val="28"/>
          <w:szCs w:val="28"/>
          <w:lang w:val="fr-FR"/>
        </w:rPr>
        <w:t>Marbouta</w:t>
      </w:r>
      <w:proofErr w:type="spellEnd"/>
      <w:r w:rsidR="00B32881" w:rsidRPr="00B32881">
        <w:rPr>
          <w:rFonts w:asciiTheme="majorBidi" w:hAnsiTheme="majorBidi" w:cstheme="majorBidi"/>
          <w:sz w:val="28"/>
          <w:szCs w:val="28"/>
          <w:lang w:val="fr-FR"/>
        </w:rPr>
        <w:t xml:space="preserve"> </w:t>
      </w:r>
      <w:proofErr w:type="spellStart"/>
      <w:r w:rsidR="00B32881" w:rsidRPr="00B32881">
        <w:rPr>
          <w:rFonts w:asciiTheme="majorBidi" w:hAnsiTheme="majorBidi" w:cstheme="majorBidi"/>
          <w:sz w:val="28"/>
          <w:szCs w:val="28"/>
          <w:lang w:val="fr-FR"/>
        </w:rPr>
        <w:t>ser</w:t>
      </w:r>
      <w:proofErr w:type="spellEnd"/>
      <w:r w:rsidR="00B32881" w:rsidRPr="00B32881">
        <w:rPr>
          <w:rFonts w:asciiTheme="majorBidi" w:hAnsiTheme="majorBidi" w:cstheme="majorBidi"/>
          <w:sz w:val="28"/>
          <w:szCs w:val="28"/>
          <w:lang w:val="fr-FR"/>
        </w:rPr>
        <w:t xml:space="preserve"> </w:t>
      </w:r>
      <w:proofErr w:type="spellStart"/>
      <w:r w:rsidR="00B32881" w:rsidRPr="00B32881">
        <w:rPr>
          <w:rFonts w:asciiTheme="majorBidi" w:hAnsiTheme="majorBidi" w:cstheme="majorBidi"/>
          <w:sz w:val="28"/>
          <w:szCs w:val="28"/>
          <w:lang w:val="fr-FR"/>
        </w:rPr>
        <w:t>Qowatek</w:t>
      </w:r>
      <w:proofErr w:type="spellEnd"/>
      <w:r w:rsidR="00EF3E24">
        <w:rPr>
          <w:rFonts w:asciiTheme="majorBidi" w:hAnsiTheme="majorBidi" w:cstheme="majorBidi"/>
          <w:sz w:val="28"/>
          <w:szCs w:val="28"/>
          <w:lang w:val="fr-FR"/>
        </w:rPr>
        <w:t xml:space="preserve"> </w:t>
      </w:r>
      <w:r w:rsidR="00B32881" w:rsidRPr="00BF44D4">
        <w:rPr>
          <w:rFonts w:asciiTheme="majorBidi" w:hAnsiTheme="majorBidi" w:cstheme="majorBidi"/>
          <w:sz w:val="28"/>
          <w:szCs w:val="28"/>
          <w:lang w:val="fr-FR"/>
        </w:rPr>
        <w:t>»</w:t>
      </w:r>
      <w:r w:rsidR="00B32881" w:rsidRPr="00B32881">
        <w:rPr>
          <w:rFonts w:asciiTheme="majorBidi" w:hAnsiTheme="majorBidi" w:cstheme="majorBidi"/>
          <w:sz w:val="28"/>
          <w:szCs w:val="28"/>
          <w:lang w:val="fr-FR"/>
        </w:rPr>
        <w:t xml:space="preserve">  (La T féminine est le secret de ta force)</w:t>
      </w:r>
      <w:r w:rsidRPr="00BF44D4">
        <w:rPr>
          <w:rFonts w:asciiTheme="majorBidi" w:hAnsiTheme="majorBidi" w:cstheme="majorBidi"/>
          <w:sz w:val="28"/>
          <w:szCs w:val="28"/>
          <w:lang w:val="fr-FR"/>
        </w:rPr>
        <w:t>, qui a réu</w:t>
      </w:r>
      <w:r w:rsidR="00B32881">
        <w:rPr>
          <w:rFonts w:asciiTheme="majorBidi" w:hAnsiTheme="majorBidi" w:cstheme="majorBidi"/>
          <w:sz w:val="28"/>
          <w:szCs w:val="28"/>
          <w:lang w:val="fr-FR"/>
        </w:rPr>
        <w:t xml:space="preserve">ssi à atteindre 135 millions d’appels </w:t>
      </w:r>
      <w:r w:rsidRPr="00BF44D4">
        <w:rPr>
          <w:rFonts w:asciiTheme="majorBidi" w:hAnsiTheme="majorBidi" w:cstheme="majorBidi"/>
          <w:sz w:val="28"/>
          <w:szCs w:val="28"/>
          <w:lang w:val="fr-FR"/>
        </w:rPr>
        <w:t xml:space="preserve">et des </w:t>
      </w:r>
      <w:r w:rsidR="00B32881" w:rsidRPr="00BF44D4">
        <w:rPr>
          <w:rFonts w:asciiTheme="majorBidi" w:hAnsiTheme="majorBidi" w:cstheme="majorBidi"/>
          <w:sz w:val="28"/>
          <w:szCs w:val="28"/>
          <w:lang w:val="fr-FR"/>
        </w:rPr>
        <w:t xml:space="preserve">campagnes de porte-à-porte </w:t>
      </w:r>
      <w:r w:rsidR="00B32881">
        <w:rPr>
          <w:rFonts w:asciiTheme="majorBidi" w:hAnsiTheme="majorBidi" w:cstheme="majorBidi"/>
          <w:sz w:val="28"/>
          <w:szCs w:val="28"/>
          <w:lang w:val="fr-FR"/>
        </w:rPr>
        <w:t>qui ont réalisé 42 million de visites. L</w:t>
      </w:r>
      <w:r w:rsidRPr="00BF44D4">
        <w:rPr>
          <w:rFonts w:asciiTheme="majorBidi" w:hAnsiTheme="majorBidi" w:cstheme="majorBidi"/>
          <w:sz w:val="28"/>
          <w:szCs w:val="28"/>
          <w:lang w:val="fr-FR"/>
        </w:rPr>
        <w:t>e «</w:t>
      </w:r>
      <w:r w:rsidR="00EF3E24">
        <w:rPr>
          <w:rFonts w:asciiTheme="majorBidi" w:hAnsiTheme="majorBidi" w:cstheme="majorBidi"/>
          <w:sz w:val="28"/>
          <w:szCs w:val="28"/>
          <w:lang w:val="fr-FR"/>
        </w:rPr>
        <w:t xml:space="preserve"> </w:t>
      </w:r>
      <w:r w:rsidR="00AE1D31" w:rsidRPr="00BF44D4">
        <w:rPr>
          <w:rFonts w:asciiTheme="majorBidi" w:hAnsiTheme="majorBidi" w:cstheme="majorBidi"/>
          <w:sz w:val="28"/>
          <w:szCs w:val="28"/>
          <w:lang w:val="fr-FR"/>
        </w:rPr>
        <w:t xml:space="preserve">code </w:t>
      </w:r>
      <w:r w:rsidR="00AE1D31" w:rsidRPr="00AE1D31">
        <w:rPr>
          <w:rFonts w:asciiTheme="majorBidi" w:hAnsiTheme="majorBidi" w:cstheme="majorBidi"/>
          <w:sz w:val="28"/>
          <w:szCs w:val="28"/>
          <w:lang w:val="fr-FR"/>
        </w:rPr>
        <w:t>d</w:t>
      </w:r>
      <w:r w:rsidR="00AE1D31">
        <w:rPr>
          <w:rFonts w:asciiTheme="majorBidi" w:hAnsiTheme="majorBidi" w:cstheme="majorBidi"/>
          <w:sz w:val="28"/>
          <w:szCs w:val="28"/>
          <w:lang w:val="fr-FR"/>
        </w:rPr>
        <w:t>e d</w:t>
      </w:r>
      <w:r w:rsidR="00AE1D31" w:rsidRPr="00AE1D31">
        <w:rPr>
          <w:rFonts w:asciiTheme="majorBidi" w:hAnsiTheme="majorBidi" w:cstheme="majorBidi"/>
          <w:sz w:val="28"/>
          <w:szCs w:val="28"/>
          <w:lang w:val="fr-FR"/>
        </w:rPr>
        <w:t xml:space="preserve">éontologie </w:t>
      </w:r>
      <w:r w:rsidR="00AE1D31" w:rsidRPr="00BF44D4">
        <w:rPr>
          <w:rFonts w:asciiTheme="majorBidi" w:hAnsiTheme="majorBidi" w:cstheme="majorBidi"/>
          <w:sz w:val="28"/>
          <w:szCs w:val="28"/>
          <w:lang w:val="fr-FR"/>
        </w:rPr>
        <w:t>des femmes dans les médias » a été lancé, et un observatoire des médias a été créé pour</w:t>
      </w:r>
      <w:r w:rsidR="00EF3E24">
        <w:rPr>
          <w:rFonts w:asciiTheme="majorBidi" w:hAnsiTheme="majorBidi" w:cstheme="majorBidi"/>
          <w:sz w:val="28"/>
          <w:szCs w:val="28"/>
          <w:lang w:val="fr-FR"/>
        </w:rPr>
        <w:t xml:space="preserve"> suivre</w:t>
      </w:r>
      <w:r w:rsidR="00AE1D31" w:rsidRPr="00BF44D4">
        <w:rPr>
          <w:rFonts w:asciiTheme="majorBidi" w:hAnsiTheme="majorBidi" w:cstheme="majorBidi"/>
          <w:sz w:val="28"/>
          <w:szCs w:val="28"/>
          <w:lang w:val="fr-FR"/>
        </w:rPr>
        <w:t xml:space="preserve"> sa mise en œuvre</w:t>
      </w:r>
      <w:r w:rsidR="00AE1D31">
        <w:rPr>
          <w:rFonts w:asciiTheme="majorBidi" w:hAnsiTheme="majorBidi" w:cs="Times New Roman"/>
          <w:sz w:val="28"/>
          <w:szCs w:val="28"/>
          <w:lang w:val="fr-FR"/>
        </w:rPr>
        <w:t>.</w:t>
      </w:r>
    </w:p>
    <w:p w14:paraId="5765A220" w14:textId="25987B0F" w:rsidR="00AE1D31" w:rsidRPr="00AE1D31" w:rsidRDefault="00AE1D31" w:rsidP="00E57837">
      <w:pPr>
        <w:ind w:firstLine="567"/>
        <w:jc w:val="both"/>
        <w:rPr>
          <w:rFonts w:asciiTheme="majorBidi" w:hAnsiTheme="majorBidi" w:cstheme="majorBidi"/>
          <w:sz w:val="28"/>
          <w:szCs w:val="28"/>
          <w:rtl/>
          <w:lang w:val="fr-FR"/>
        </w:rPr>
      </w:pPr>
      <w:r>
        <w:rPr>
          <w:rFonts w:asciiTheme="majorBidi" w:hAnsiTheme="majorBidi" w:cstheme="majorBidi"/>
          <w:sz w:val="28"/>
          <w:szCs w:val="28"/>
          <w:lang w:val="fr-FR"/>
        </w:rPr>
        <w:t>Pendant la pandémie du virus Corona</w:t>
      </w:r>
      <w:r w:rsidRPr="003E1C6C">
        <w:rPr>
          <w:rFonts w:asciiTheme="majorBidi" w:hAnsiTheme="majorBidi" w:cstheme="majorBidi"/>
          <w:sz w:val="28"/>
          <w:szCs w:val="28"/>
          <w:lang w:val="fr-FR"/>
        </w:rPr>
        <w:t>, un programme a été adopté pour</w:t>
      </w:r>
      <w:r w:rsidR="00107A75" w:rsidRPr="00107A75">
        <w:rPr>
          <w:rFonts w:asciiTheme="majorBidi" w:hAnsiTheme="majorBidi" w:cstheme="majorBidi"/>
          <w:sz w:val="28"/>
          <w:szCs w:val="28"/>
          <w:lang w:val="fr-FR"/>
        </w:rPr>
        <w:t xml:space="preserve"> </w:t>
      </w:r>
      <w:r w:rsidR="00107A75" w:rsidRPr="003E1C6C">
        <w:rPr>
          <w:rFonts w:asciiTheme="majorBidi" w:hAnsiTheme="majorBidi" w:cstheme="majorBidi"/>
          <w:sz w:val="28"/>
          <w:szCs w:val="28"/>
          <w:lang w:val="fr-FR"/>
        </w:rPr>
        <w:t>sensi</w:t>
      </w:r>
      <w:r w:rsidR="00942584">
        <w:rPr>
          <w:rFonts w:asciiTheme="majorBidi" w:hAnsiTheme="majorBidi" w:cstheme="majorBidi"/>
          <w:sz w:val="28"/>
          <w:szCs w:val="28"/>
          <w:lang w:val="fr-FR"/>
        </w:rPr>
        <w:t>biliser à ses</w:t>
      </w:r>
      <w:r w:rsidR="00107A75">
        <w:rPr>
          <w:rFonts w:asciiTheme="majorBidi" w:hAnsiTheme="majorBidi" w:cstheme="majorBidi"/>
          <w:sz w:val="28"/>
          <w:szCs w:val="28"/>
          <w:lang w:val="fr-FR"/>
        </w:rPr>
        <w:t xml:space="preserve"> dangers</w:t>
      </w:r>
      <w:r w:rsidR="00AE5762">
        <w:rPr>
          <w:rFonts w:asciiTheme="majorBidi" w:hAnsiTheme="majorBidi" w:cstheme="majorBidi"/>
          <w:sz w:val="28"/>
          <w:szCs w:val="28"/>
          <w:lang w:val="fr-FR"/>
        </w:rPr>
        <w:t>, en plus du</w:t>
      </w:r>
      <w:r w:rsidRPr="003E1C6C">
        <w:rPr>
          <w:rFonts w:asciiTheme="majorBidi" w:hAnsiTheme="majorBidi" w:cstheme="majorBidi"/>
          <w:sz w:val="28"/>
          <w:szCs w:val="28"/>
          <w:lang w:val="fr-FR"/>
        </w:rPr>
        <w:t xml:space="preserve"> développement de </w:t>
      </w:r>
      <w:r w:rsidR="00EE062F" w:rsidRPr="00EF3E24">
        <w:rPr>
          <w:rFonts w:asciiTheme="majorBidi" w:hAnsiTheme="majorBidi" w:cstheme="majorBidi"/>
          <w:sz w:val="28"/>
          <w:szCs w:val="28"/>
          <w:lang w:val="fr-FR"/>
        </w:rPr>
        <w:t>systèmes de référence</w:t>
      </w:r>
      <w:r w:rsidR="00EE062F" w:rsidRPr="003E1C6C">
        <w:rPr>
          <w:rFonts w:asciiTheme="majorBidi" w:hAnsiTheme="majorBidi" w:cstheme="majorBidi"/>
          <w:sz w:val="28"/>
          <w:szCs w:val="28"/>
          <w:lang w:val="fr-FR"/>
        </w:rPr>
        <w:t xml:space="preserve"> et de hotlines</w:t>
      </w:r>
      <w:r w:rsidR="00EE062F">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 xml:space="preserve">pour fournir un soutien économique et psychologique </w:t>
      </w:r>
      <w:r w:rsidR="00AE5762">
        <w:rPr>
          <w:rFonts w:asciiTheme="majorBidi" w:hAnsiTheme="majorBidi" w:cstheme="majorBidi"/>
          <w:sz w:val="28"/>
          <w:szCs w:val="28"/>
          <w:lang w:val="fr-FR"/>
        </w:rPr>
        <w:t>et</w:t>
      </w:r>
      <w:r w:rsidRPr="003E1C6C">
        <w:rPr>
          <w:rFonts w:asciiTheme="majorBidi" w:hAnsiTheme="majorBidi" w:cstheme="majorBidi"/>
          <w:sz w:val="28"/>
          <w:szCs w:val="28"/>
          <w:lang w:val="fr-FR"/>
        </w:rPr>
        <w:t xml:space="preserve"> des campagnes de </w:t>
      </w:r>
      <w:r>
        <w:rPr>
          <w:rFonts w:asciiTheme="majorBidi" w:hAnsiTheme="majorBidi" w:cstheme="majorBidi"/>
          <w:sz w:val="28"/>
          <w:szCs w:val="28"/>
          <w:lang w:val="fr-FR"/>
        </w:rPr>
        <w:t>sensibilisation électroniques.</w:t>
      </w:r>
      <w:r w:rsidRPr="003E1C6C">
        <w:rPr>
          <w:rFonts w:asciiTheme="majorBidi" w:hAnsiTheme="majorBidi" w:cstheme="majorBidi"/>
          <w:sz w:val="28"/>
          <w:szCs w:val="28"/>
          <w:lang w:val="fr-FR"/>
        </w:rPr>
        <w:t xml:space="preserve"> </w:t>
      </w:r>
      <w:r w:rsidR="00AE5762">
        <w:rPr>
          <w:rFonts w:asciiTheme="majorBidi" w:hAnsiTheme="majorBidi" w:cstheme="majorBidi"/>
          <w:sz w:val="28"/>
          <w:szCs w:val="28"/>
          <w:lang w:val="fr-FR"/>
        </w:rPr>
        <w:t>En outre</w:t>
      </w:r>
      <w:r w:rsidRPr="003E1C6C">
        <w:rPr>
          <w:rFonts w:asciiTheme="majorBidi" w:hAnsiTheme="majorBidi" w:cstheme="majorBidi"/>
          <w:sz w:val="28"/>
          <w:szCs w:val="28"/>
          <w:lang w:val="fr-FR"/>
        </w:rPr>
        <w:t xml:space="preserve">, des campagnes de lutte contre la cybercriminalité ont été lancées </w:t>
      </w:r>
      <w:r w:rsidR="00E57837" w:rsidRPr="00E57837">
        <w:rPr>
          <w:rFonts w:asciiTheme="majorBidi" w:hAnsiTheme="majorBidi" w:cstheme="majorBidi"/>
          <w:sz w:val="28"/>
          <w:szCs w:val="28"/>
          <w:lang w:val="fr-FR"/>
        </w:rPr>
        <w:t>en partenariat avec</w:t>
      </w:r>
      <w:r w:rsidR="00E57837">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Facebook et </w:t>
      </w:r>
      <w:proofErr w:type="spellStart"/>
      <w:r w:rsidRPr="00EF3E24">
        <w:rPr>
          <w:rFonts w:asciiTheme="majorBidi" w:hAnsiTheme="majorBidi" w:cstheme="majorBidi"/>
          <w:sz w:val="28"/>
          <w:szCs w:val="28"/>
          <w:lang w:val="fr-FR"/>
        </w:rPr>
        <w:t>Instagram</w:t>
      </w:r>
      <w:proofErr w:type="spellEnd"/>
      <w:r w:rsidR="00EF3E24">
        <w:rPr>
          <w:rFonts w:asciiTheme="majorBidi" w:hAnsiTheme="majorBidi" w:cstheme="majorBidi"/>
          <w:sz w:val="28"/>
          <w:szCs w:val="28"/>
          <w:lang w:val="fr-FR"/>
        </w:rPr>
        <w:t>.</w:t>
      </w:r>
    </w:p>
    <w:p w14:paraId="35BF4133" w14:textId="72ADD900" w:rsidR="008A3FC2" w:rsidRDefault="008A3FC2" w:rsidP="008C3468">
      <w:pPr>
        <w:ind w:firstLine="567"/>
        <w:jc w:val="both"/>
        <w:rPr>
          <w:rFonts w:asciiTheme="majorBidi" w:hAnsiTheme="majorBidi" w:cs="Times New Roman"/>
          <w:sz w:val="28"/>
          <w:szCs w:val="28"/>
          <w:lang w:val="fr-FR"/>
        </w:rPr>
      </w:pPr>
      <w:r w:rsidRPr="008A3FC2">
        <w:rPr>
          <w:rFonts w:asciiTheme="majorBidi" w:hAnsiTheme="majorBidi" w:cstheme="majorBidi"/>
          <w:sz w:val="28"/>
          <w:szCs w:val="28"/>
          <w:lang w:val="fr-FR"/>
        </w:rPr>
        <w:t xml:space="preserve">Le Comité national de coordination pour la lutte et la prévention de l'immigration </w:t>
      </w:r>
      <w:r w:rsidR="00E3122E" w:rsidRPr="00E3122E">
        <w:rPr>
          <w:rFonts w:asciiTheme="majorBidi" w:hAnsiTheme="majorBidi" w:cstheme="majorBidi"/>
          <w:sz w:val="28"/>
          <w:szCs w:val="28"/>
          <w:lang w:val="fr-FR"/>
        </w:rPr>
        <w:t xml:space="preserve">clandestine </w:t>
      </w:r>
      <w:r w:rsidRPr="008A3FC2">
        <w:rPr>
          <w:rFonts w:asciiTheme="majorBidi" w:hAnsiTheme="majorBidi" w:cstheme="majorBidi"/>
          <w:sz w:val="28"/>
          <w:szCs w:val="28"/>
          <w:lang w:val="fr-FR"/>
        </w:rPr>
        <w:t xml:space="preserve">et de la traite des êtres humains a été créé, </w:t>
      </w:r>
      <w:r w:rsidR="00E3122E">
        <w:rPr>
          <w:rFonts w:asciiTheme="majorBidi" w:hAnsiTheme="majorBidi" w:cstheme="majorBidi"/>
          <w:sz w:val="28"/>
          <w:szCs w:val="28"/>
          <w:lang w:val="fr-FR"/>
        </w:rPr>
        <w:t xml:space="preserve">et </w:t>
      </w:r>
      <w:r w:rsidRPr="008A3FC2">
        <w:rPr>
          <w:rFonts w:asciiTheme="majorBidi" w:hAnsiTheme="majorBidi" w:cstheme="majorBidi"/>
          <w:sz w:val="28"/>
          <w:szCs w:val="28"/>
          <w:lang w:val="fr-FR"/>
        </w:rPr>
        <w:t>dirigé par une femme. Les premiers foyers pour victimes de la traite des</w:t>
      </w:r>
      <w:r w:rsidR="00E3122E">
        <w:rPr>
          <w:rFonts w:asciiTheme="majorBidi" w:hAnsiTheme="majorBidi" w:cstheme="majorBidi"/>
          <w:sz w:val="28"/>
          <w:szCs w:val="28"/>
          <w:lang w:val="fr-FR"/>
        </w:rPr>
        <w:t xml:space="preserve"> êtres humains ont été créés en plus </w:t>
      </w:r>
      <w:r w:rsidRPr="008A3FC2">
        <w:rPr>
          <w:rFonts w:asciiTheme="majorBidi" w:hAnsiTheme="majorBidi" w:cstheme="majorBidi"/>
          <w:sz w:val="28"/>
          <w:szCs w:val="28"/>
          <w:lang w:val="fr-FR"/>
        </w:rPr>
        <w:t xml:space="preserve">des lignes </w:t>
      </w:r>
      <w:r w:rsidR="00E3122E">
        <w:rPr>
          <w:rFonts w:asciiTheme="majorBidi" w:hAnsiTheme="majorBidi" w:cstheme="majorBidi"/>
          <w:sz w:val="28"/>
          <w:szCs w:val="28"/>
          <w:lang w:val="fr-FR"/>
        </w:rPr>
        <w:t xml:space="preserve">qui </w:t>
      </w:r>
      <w:r w:rsidRPr="008A3FC2">
        <w:rPr>
          <w:rFonts w:asciiTheme="majorBidi" w:hAnsiTheme="majorBidi" w:cstheme="majorBidi"/>
          <w:sz w:val="28"/>
          <w:szCs w:val="28"/>
          <w:lang w:val="fr-FR"/>
        </w:rPr>
        <w:t xml:space="preserve">ont été mises en place pour signaler ces crimes. Une campagne présidentielle a été lancée </w:t>
      </w:r>
      <w:r w:rsidR="00437740">
        <w:rPr>
          <w:rFonts w:asciiTheme="majorBidi" w:hAnsiTheme="majorBidi" w:cstheme="majorBidi"/>
          <w:sz w:val="28"/>
          <w:szCs w:val="28"/>
          <w:lang w:val="fr-FR"/>
        </w:rPr>
        <w:t>par le Ministère de l'I</w:t>
      </w:r>
      <w:r w:rsidR="00437740" w:rsidRPr="00437740">
        <w:rPr>
          <w:rFonts w:asciiTheme="majorBidi" w:hAnsiTheme="majorBidi" w:cstheme="majorBidi"/>
          <w:sz w:val="28"/>
          <w:szCs w:val="28"/>
          <w:lang w:val="fr-FR"/>
        </w:rPr>
        <w:t xml:space="preserve">mmigration </w:t>
      </w:r>
      <w:r w:rsidRPr="008A3FC2">
        <w:rPr>
          <w:rFonts w:asciiTheme="majorBidi" w:hAnsiTheme="majorBidi" w:cstheme="majorBidi"/>
          <w:sz w:val="28"/>
          <w:szCs w:val="28"/>
          <w:lang w:val="fr-FR"/>
        </w:rPr>
        <w:t>pour sensibiliser aux dang</w:t>
      </w:r>
      <w:r w:rsidR="00437740">
        <w:rPr>
          <w:rFonts w:asciiTheme="majorBidi" w:hAnsiTheme="majorBidi" w:cstheme="majorBidi"/>
          <w:sz w:val="28"/>
          <w:szCs w:val="28"/>
          <w:lang w:val="fr-FR"/>
        </w:rPr>
        <w:t xml:space="preserve">ers de l'immigration illégale. </w:t>
      </w:r>
      <w:r w:rsidRPr="008A3FC2">
        <w:rPr>
          <w:rFonts w:asciiTheme="majorBidi" w:hAnsiTheme="majorBidi" w:cstheme="majorBidi"/>
          <w:sz w:val="28"/>
          <w:szCs w:val="28"/>
          <w:lang w:val="fr-FR"/>
        </w:rPr>
        <w:t xml:space="preserve">Des </w:t>
      </w:r>
      <w:r w:rsidR="008C3468">
        <w:rPr>
          <w:rFonts w:asciiTheme="majorBidi" w:hAnsiTheme="majorBidi" w:cstheme="majorBidi"/>
          <w:sz w:val="28"/>
          <w:szCs w:val="28"/>
          <w:lang w:val="fr-FR"/>
        </w:rPr>
        <w:t>chambres criminelles</w:t>
      </w:r>
      <w:r w:rsidRPr="008A3FC2">
        <w:rPr>
          <w:rFonts w:asciiTheme="majorBidi" w:hAnsiTheme="majorBidi" w:cstheme="majorBidi"/>
          <w:sz w:val="28"/>
          <w:szCs w:val="28"/>
          <w:lang w:val="fr-FR"/>
        </w:rPr>
        <w:t xml:space="preserve"> spécialisé</w:t>
      </w:r>
      <w:r w:rsidR="008C3468">
        <w:rPr>
          <w:rFonts w:asciiTheme="majorBidi" w:hAnsiTheme="majorBidi" w:cstheme="majorBidi"/>
          <w:sz w:val="28"/>
          <w:szCs w:val="28"/>
          <w:lang w:val="fr-FR"/>
        </w:rPr>
        <w:t>e</w:t>
      </w:r>
      <w:r w:rsidRPr="008A3FC2">
        <w:rPr>
          <w:rFonts w:asciiTheme="majorBidi" w:hAnsiTheme="majorBidi" w:cstheme="majorBidi"/>
          <w:sz w:val="28"/>
          <w:szCs w:val="28"/>
          <w:lang w:val="fr-FR"/>
        </w:rPr>
        <w:t xml:space="preserve">s ont été créés </w:t>
      </w:r>
      <w:r w:rsidR="008C3468" w:rsidRPr="00B8154F">
        <w:rPr>
          <w:rFonts w:asciiTheme="majorBidi" w:hAnsiTheme="majorBidi" w:cstheme="majorBidi"/>
          <w:sz w:val="28"/>
          <w:szCs w:val="28"/>
          <w:lang w:val="fr-FR"/>
        </w:rPr>
        <w:t>pour ces délits</w:t>
      </w:r>
      <w:r w:rsidR="008C3468" w:rsidRPr="008A3FC2">
        <w:rPr>
          <w:rFonts w:asciiTheme="majorBidi" w:hAnsiTheme="majorBidi" w:cstheme="majorBidi"/>
          <w:sz w:val="28"/>
          <w:szCs w:val="28"/>
          <w:lang w:val="fr-FR"/>
        </w:rPr>
        <w:t xml:space="preserve"> </w:t>
      </w:r>
      <w:r w:rsidRPr="008A3FC2">
        <w:rPr>
          <w:rFonts w:asciiTheme="majorBidi" w:hAnsiTheme="majorBidi" w:cstheme="majorBidi"/>
          <w:sz w:val="28"/>
          <w:szCs w:val="28"/>
          <w:lang w:val="fr-FR"/>
        </w:rPr>
        <w:t xml:space="preserve">au sein des </w:t>
      </w:r>
      <w:r w:rsidR="00E3122E" w:rsidRPr="008A3FC2">
        <w:rPr>
          <w:rFonts w:asciiTheme="majorBidi" w:hAnsiTheme="majorBidi" w:cstheme="majorBidi"/>
          <w:sz w:val="28"/>
          <w:szCs w:val="28"/>
          <w:lang w:val="fr-FR"/>
        </w:rPr>
        <w:t xml:space="preserve">cours d'appel </w:t>
      </w:r>
      <w:r w:rsidR="00AE5762">
        <w:rPr>
          <w:rFonts w:asciiTheme="majorBidi" w:hAnsiTheme="majorBidi" w:cstheme="majorBidi"/>
          <w:sz w:val="28"/>
          <w:szCs w:val="28"/>
          <w:lang w:val="fr-FR"/>
        </w:rPr>
        <w:t>au niveau de la R</w:t>
      </w:r>
      <w:r w:rsidRPr="008A3FC2">
        <w:rPr>
          <w:rFonts w:asciiTheme="majorBidi" w:hAnsiTheme="majorBidi" w:cstheme="majorBidi"/>
          <w:sz w:val="28"/>
          <w:szCs w:val="28"/>
          <w:lang w:val="fr-FR"/>
        </w:rPr>
        <w:t>épublique</w:t>
      </w:r>
      <w:r w:rsidRPr="008A3FC2">
        <w:rPr>
          <w:rFonts w:asciiTheme="majorBidi" w:hAnsiTheme="majorBidi" w:cs="Times New Roman"/>
          <w:sz w:val="28"/>
          <w:szCs w:val="28"/>
          <w:rtl/>
          <w:lang w:val="fr-FR"/>
        </w:rPr>
        <w:t>.</w:t>
      </w:r>
    </w:p>
    <w:p w14:paraId="364FE8BC" w14:textId="1D0D2B33" w:rsidR="00176209" w:rsidRPr="003E1C6C" w:rsidRDefault="00176209" w:rsidP="006C3685">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Une ét</w:t>
      </w:r>
      <w:r w:rsidR="006C3685">
        <w:rPr>
          <w:rFonts w:asciiTheme="majorBidi" w:hAnsiTheme="majorBidi" w:cstheme="majorBidi"/>
          <w:sz w:val="28"/>
          <w:szCs w:val="28"/>
          <w:lang w:val="fr-FR"/>
        </w:rPr>
        <w:t xml:space="preserve">ude sérieuse est également </w:t>
      </w:r>
      <w:r w:rsidR="00E3122E">
        <w:rPr>
          <w:rFonts w:asciiTheme="majorBidi" w:hAnsiTheme="majorBidi" w:cstheme="majorBidi"/>
          <w:sz w:val="28"/>
          <w:szCs w:val="28"/>
          <w:lang w:val="fr-FR"/>
        </w:rPr>
        <w:t>menée</w:t>
      </w:r>
      <w:r w:rsidRPr="003E1C6C">
        <w:rPr>
          <w:rFonts w:asciiTheme="majorBidi" w:hAnsiTheme="majorBidi" w:cstheme="majorBidi"/>
          <w:sz w:val="28"/>
          <w:szCs w:val="28"/>
          <w:lang w:val="fr-FR"/>
        </w:rPr>
        <w:t xml:space="preserve"> sur les problèmes liés aux conditions des </w:t>
      </w:r>
      <w:r w:rsidR="00E3122E">
        <w:rPr>
          <w:rFonts w:asciiTheme="majorBidi" w:hAnsiTheme="majorBidi" w:cstheme="majorBidi"/>
          <w:sz w:val="28"/>
          <w:szCs w:val="28"/>
          <w:lang w:val="fr-FR"/>
        </w:rPr>
        <w:t>employées de maison</w:t>
      </w:r>
      <w:r w:rsidRPr="003E1C6C">
        <w:rPr>
          <w:rFonts w:asciiTheme="majorBidi" w:hAnsiTheme="majorBidi" w:cstheme="majorBidi"/>
          <w:sz w:val="28"/>
          <w:szCs w:val="28"/>
          <w:lang w:val="fr-FR"/>
        </w:rPr>
        <w:t xml:space="preserve">, et la mise en place de cadres </w:t>
      </w:r>
      <w:r w:rsidR="00644C5E">
        <w:rPr>
          <w:rFonts w:asciiTheme="majorBidi" w:hAnsiTheme="majorBidi" w:cstheme="majorBidi"/>
          <w:sz w:val="28"/>
          <w:szCs w:val="28"/>
          <w:lang w:val="fr-FR"/>
        </w:rPr>
        <w:t>légitimes</w:t>
      </w:r>
      <w:r w:rsidRPr="003E1C6C">
        <w:rPr>
          <w:rFonts w:asciiTheme="majorBidi" w:hAnsiTheme="majorBidi" w:cstheme="majorBidi"/>
          <w:sz w:val="28"/>
          <w:szCs w:val="28"/>
          <w:lang w:val="fr-FR"/>
        </w:rPr>
        <w:t xml:space="preserve"> et juridiques pour leur protection.</w:t>
      </w:r>
      <w:r w:rsidR="008E0928">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 xml:space="preserve">Un projet de contrat de travail </w:t>
      </w:r>
      <w:r w:rsidR="00644C5E">
        <w:rPr>
          <w:rFonts w:asciiTheme="majorBidi" w:hAnsiTheme="majorBidi" w:cstheme="majorBidi"/>
          <w:sz w:val="28"/>
          <w:szCs w:val="28"/>
          <w:lang w:val="fr-FR"/>
        </w:rPr>
        <w:t>est également présenté</w:t>
      </w:r>
      <w:r w:rsidR="00644C5E" w:rsidRPr="003E1C6C">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pour améliorer les conditions des travailleuses dans ce se</w:t>
      </w:r>
      <w:r w:rsidR="008E0928">
        <w:rPr>
          <w:rFonts w:asciiTheme="majorBidi" w:hAnsiTheme="majorBidi" w:cstheme="majorBidi"/>
          <w:sz w:val="28"/>
          <w:szCs w:val="28"/>
          <w:lang w:val="fr-FR"/>
        </w:rPr>
        <w:t xml:space="preserve">cteur. </w:t>
      </w:r>
      <w:r w:rsidR="00644C5E">
        <w:rPr>
          <w:rFonts w:asciiTheme="majorBidi" w:hAnsiTheme="majorBidi" w:cstheme="majorBidi"/>
          <w:sz w:val="28"/>
          <w:szCs w:val="28"/>
          <w:lang w:val="fr-FR"/>
        </w:rPr>
        <w:t>L'</w:t>
      </w:r>
      <w:r w:rsidR="00644C5E" w:rsidRPr="003E1C6C">
        <w:rPr>
          <w:rFonts w:asciiTheme="majorBidi" w:hAnsiTheme="majorBidi" w:cstheme="majorBidi"/>
          <w:color w:val="000000" w:themeColor="text1"/>
          <w:sz w:val="28"/>
          <w:szCs w:val="28"/>
          <w:lang w:val="fr-FR"/>
        </w:rPr>
        <w:t>É</w:t>
      </w:r>
      <w:r w:rsidR="00644C5E">
        <w:rPr>
          <w:rFonts w:asciiTheme="majorBidi" w:hAnsiTheme="majorBidi" w:cstheme="majorBidi"/>
          <w:sz w:val="28"/>
          <w:szCs w:val="28"/>
          <w:lang w:val="fr-FR"/>
        </w:rPr>
        <w:t xml:space="preserve">gypte est le premier </w:t>
      </w:r>
      <w:r w:rsidR="00644C5E" w:rsidRPr="003E1C6C">
        <w:rPr>
          <w:rFonts w:asciiTheme="majorBidi" w:hAnsiTheme="majorBidi" w:cstheme="majorBidi"/>
          <w:color w:val="000000" w:themeColor="text1"/>
          <w:sz w:val="28"/>
          <w:szCs w:val="28"/>
          <w:lang w:val="fr-FR"/>
        </w:rPr>
        <w:t>É</w:t>
      </w:r>
      <w:r w:rsidR="00644C5E">
        <w:rPr>
          <w:rFonts w:asciiTheme="majorBidi" w:hAnsiTheme="majorBidi" w:cstheme="majorBidi"/>
          <w:color w:val="000000" w:themeColor="text1"/>
          <w:sz w:val="28"/>
          <w:szCs w:val="28"/>
          <w:lang w:val="fr-FR"/>
        </w:rPr>
        <w:t>tat</w:t>
      </w:r>
      <w:r w:rsidRPr="003E1C6C">
        <w:rPr>
          <w:rFonts w:asciiTheme="majorBidi" w:hAnsiTheme="majorBidi" w:cstheme="majorBidi"/>
          <w:sz w:val="28"/>
          <w:szCs w:val="28"/>
          <w:lang w:val="fr-FR"/>
        </w:rPr>
        <w:t xml:space="preserve"> arabe à lancer une enquête </w:t>
      </w:r>
      <w:r w:rsidR="00644C5E">
        <w:rPr>
          <w:rFonts w:asciiTheme="majorBidi" w:hAnsiTheme="majorBidi" w:cstheme="majorBidi"/>
          <w:sz w:val="28"/>
          <w:szCs w:val="28"/>
          <w:lang w:val="fr-FR"/>
        </w:rPr>
        <w:t xml:space="preserve">sur </w:t>
      </w:r>
      <w:r w:rsidR="006C3685">
        <w:rPr>
          <w:rFonts w:asciiTheme="majorBidi" w:hAnsiTheme="majorBidi" w:cstheme="majorBidi"/>
          <w:sz w:val="28"/>
          <w:szCs w:val="28"/>
          <w:lang w:val="fr-FR"/>
        </w:rPr>
        <w:t>"l</w:t>
      </w:r>
      <w:r w:rsidRPr="003E1C6C">
        <w:rPr>
          <w:rFonts w:asciiTheme="majorBidi" w:hAnsiTheme="majorBidi" w:cstheme="majorBidi"/>
          <w:sz w:val="28"/>
          <w:szCs w:val="28"/>
          <w:lang w:val="fr-FR"/>
        </w:rPr>
        <w:t>e coût économique de la vi</w:t>
      </w:r>
      <w:r w:rsidR="00644C5E">
        <w:rPr>
          <w:rFonts w:asciiTheme="majorBidi" w:hAnsiTheme="majorBidi" w:cstheme="majorBidi"/>
          <w:sz w:val="28"/>
          <w:szCs w:val="28"/>
          <w:lang w:val="fr-FR"/>
        </w:rPr>
        <w:t xml:space="preserve">olence à l'égard des femmes en </w:t>
      </w:r>
      <w:r w:rsidR="00644C5E" w:rsidRPr="003E1C6C">
        <w:rPr>
          <w:rFonts w:asciiTheme="majorBidi" w:hAnsiTheme="majorBidi" w:cstheme="majorBidi"/>
          <w:color w:val="000000" w:themeColor="text1"/>
          <w:sz w:val="28"/>
          <w:szCs w:val="28"/>
          <w:lang w:val="fr-FR"/>
        </w:rPr>
        <w:t>É</w:t>
      </w:r>
      <w:r w:rsidRPr="003E1C6C">
        <w:rPr>
          <w:rFonts w:asciiTheme="majorBidi" w:hAnsiTheme="majorBidi" w:cstheme="majorBidi"/>
          <w:sz w:val="28"/>
          <w:szCs w:val="28"/>
          <w:lang w:val="fr-FR"/>
        </w:rPr>
        <w:t xml:space="preserve">gypte".    </w:t>
      </w:r>
    </w:p>
    <w:p w14:paraId="3F0A97C5" w14:textId="4FF6FD8F" w:rsidR="008E0928" w:rsidRDefault="00644C5E" w:rsidP="00644C5E">
      <w:pPr>
        <w:ind w:firstLine="567"/>
        <w:jc w:val="both"/>
        <w:rPr>
          <w:rFonts w:asciiTheme="majorBidi" w:hAnsiTheme="majorBidi" w:cs="Times New Roman"/>
          <w:sz w:val="28"/>
          <w:szCs w:val="28"/>
          <w:lang w:val="fr-FR"/>
        </w:rPr>
      </w:pPr>
      <w:r>
        <w:rPr>
          <w:rFonts w:asciiTheme="majorBidi" w:hAnsiTheme="majorBidi" w:cstheme="majorBidi"/>
          <w:sz w:val="28"/>
          <w:szCs w:val="28"/>
          <w:lang w:val="fr-FR"/>
        </w:rPr>
        <w:lastRenderedPageBreak/>
        <w:t>Pendant la pandémie du virus</w:t>
      </w:r>
      <w:r w:rsidR="008E0928" w:rsidRPr="008E0928">
        <w:rPr>
          <w:rFonts w:asciiTheme="majorBidi" w:hAnsiTheme="majorBidi" w:cstheme="majorBidi"/>
          <w:sz w:val="28"/>
          <w:szCs w:val="28"/>
          <w:lang w:val="fr-FR"/>
        </w:rPr>
        <w:t xml:space="preserve"> Corona, plusieurs sondage</w:t>
      </w:r>
      <w:r>
        <w:rPr>
          <w:rFonts w:asciiTheme="majorBidi" w:hAnsiTheme="majorBidi" w:cstheme="majorBidi"/>
          <w:sz w:val="28"/>
          <w:szCs w:val="28"/>
          <w:lang w:val="fr-FR"/>
        </w:rPr>
        <w:t xml:space="preserve">s d'opinion pour </w:t>
      </w:r>
      <w:r w:rsidRPr="008E0928">
        <w:rPr>
          <w:rFonts w:asciiTheme="majorBidi" w:hAnsiTheme="majorBidi" w:cstheme="majorBidi"/>
          <w:sz w:val="28"/>
          <w:szCs w:val="28"/>
          <w:lang w:val="fr-FR"/>
        </w:rPr>
        <w:t xml:space="preserve">les femmes égyptiennes </w:t>
      </w:r>
      <w:r>
        <w:rPr>
          <w:rFonts w:asciiTheme="majorBidi" w:hAnsiTheme="majorBidi" w:cstheme="majorBidi"/>
          <w:sz w:val="28"/>
          <w:szCs w:val="28"/>
          <w:lang w:val="fr-FR"/>
        </w:rPr>
        <w:t xml:space="preserve">ont été lancés </w:t>
      </w:r>
      <w:r w:rsidR="00E74B12">
        <w:rPr>
          <w:rFonts w:asciiTheme="majorBidi" w:hAnsiTheme="majorBidi" w:cstheme="majorBidi"/>
          <w:sz w:val="28"/>
          <w:szCs w:val="28"/>
          <w:lang w:val="fr-FR"/>
        </w:rPr>
        <w:t>sur le virus C</w:t>
      </w:r>
      <w:r w:rsidR="008E0928" w:rsidRPr="008E0928">
        <w:rPr>
          <w:rFonts w:asciiTheme="majorBidi" w:hAnsiTheme="majorBidi" w:cstheme="majorBidi"/>
          <w:sz w:val="28"/>
          <w:szCs w:val="28"/>
          <w:lang w:val="fr-FR"/>
        </w:rPr>
        <w:t xml:space="preserve">orona et ses conséquences </w:t>
      </w:r>
      <w:r>
        <w:rPr>
          <w:rFonts w:asciiTheme="majorBidi" w:hAnsiTheme="majorBidi" w:cstheme="majorBidi"/>
          <w:sz w:val="28"/>
          <w:szCs w:val="28"/>
          <w:lang w:val="fr-FR"/>
        </w:rPr>
        <w:t>sur</w:t>
      </w:r>
      <w:r w:rsidR="008E0928" w:rsidRPr="008E0928">
        <w:rPr>
          <w:rFonts w:asciiTheme="majorBidi" w:hAnsiTheme="majorBidi" w:cstheme="majorBidi"/>
          <w:sz w:val="28"/>
          <w:szCs w:val="28"/>
          <w:lang w:val="fr-FR"/>
        </w:rPr>
        <w:t xml:space="preserve"> la famille.  </w:t>
      </w:r>
      <w:r>
        <w:rPr>
          <w:rFonts w:asciiTheme="majorBidi" w:hAnsiTheme="majorBidi" w:cstheme="majorBidi"/>
          <w:sz w:val="28"/>
          <w:szCs w:val="28"/>
          <w:lang w:val="fr-FR"/>
        </w:rPr>
        <w:t>Lesdits sondages ont commencé en avril 2020 et leurs</w:t>
      </w:r>
      <w:r w:rsidR="008E0928" w:rsidRPr="008E0928">
        <w:rPr>
          <w:rFonts w:asciiTheme="majorBidi" w:hAnsiTheme="majorBidi" w:cstheme="majorBidi"/>
          <w:sz w:val="28"/>
          <w:szCs w:val="28"/>
          <w:lang w:val="fr-FR"/>
        </w:rPr>
        <w:t xml:space="preserve"> résultats ont mon</w:t>
      </w:r>
      <w:r>
        <w:rPr>
          <w:rFonts w:asciiTheme="majorBidi" w:hAnsiTheme="majorBidi" w:cstheme="majorBidi"/>
          <w:sz w:val="28"/>
          <w:szCs w:val="28"/>
          <w:lang w:val="fr-FR"/>
        </w:rPr>
        <w:t>tré une augmentation de 19 % du</w:t>
      </w:r>
      <w:r w:rsidR="008E0928" w:rsidRPr="008E0928">
        <w:rPr>
          <w:rFonts w:asciiTheme="majorBidi" w:hAnsiTheme="majorBidi" w:cstheme="majorBidi"/>
          <w:sz w:val="28"/>
          <w:szCs w:val="28"/>
          <w:lang w:val="fr-FR"/>
        </w:rPr>
        <w:t xml:space="preserve"> taux de violence entre les membres de la famille et une augmentation de 7 % du taux de femmes victimes de violence de la part de leurs maris. Ces données sont périodiquement mises à jour</w:t>
      </w:r>
      <w:r>
        <w:rPr>
          <w:rFonts w:asciiTheme="majorBidi" w:hAnsiTheme="majorBidi" w:cs="Times New Roman"/>
          <w:sz w:val="28"/>
          <w:szCs w:val="28"/>
          <w:lang w:val="fr-FR"/>
        </w:rPr>
        <w:t>.</w:t>
      </w:r>
    </w:p>
    <w:p w14:paraId="4BF15177" w14:textId="77777777" w:rsidR="00AE5762" w:rsidRPr="00107A75" w:rsidRDefault="00AE5762" w:rsidP="002C1653">
      <w:pPr>
        <w:bidi/>
        <w:ind w:firstLine="720"/>
        <w:jc w:val="both"/>
        <w:rPr>
          <w:rFonts w:asciiTheme="majorBidi" w:hAnsiTheme="majorBidi" w:cstheme="majorBidi"/>
          <w:color w:val="002060"/>
          <w:sz w:val="28"/>
          <w:szCs w:val="28"/>
          <w:lang w:val="fr-FR"/>
        </w:rPr>
      </w:pPr>
    </w:p>
    <w:p w14:paraId="015A8E90" w14:textId="1164C71F" w:rsidR="00176209" w:rsidRPr="006E026B" w:rsidRDefault="008A3FC2"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w:t>
      </w:r>
      <w:r w:rsidR="006E026B" w:rsidRPr="006E026B">
        <w:rPr>
          <w:rFonts w:asciiTheme="majorBidi" w:hAnsiTheme="majorBidi" w:cstheme="majorBidi"/>
          <w:color w:val="002060"/>
          <w:sz w:val="32"/>
          <w:szCs w:val="32"/>
          <w:lang w:val="fr-FR"/>
        </w:rPr>
        <w:t xml:space="preserve"> </w:t>
      </w:r>
      <w:r>
        <w:rPr>
          <w:rFonts w:asciiTheme="majorBidi" w:hAnsiTheme="majorBidi" w:cstheme="majorBidi"/>
          <w:color w:val="002060"/>
          <w:sz w:val="32"/>
          <w:szCs w:val="32"/>
          <w:lang w:val="fr-FR"/>
        </w:rPr>
        <w:t>c</w:t>
      </w:r>
      <w:r w:rsidR="006E026B" w:rsidRPr="006E026B">
        <w:rPr>
          <w:rFonts w:asciiTheme="majorBidi" w:hAnsiTheme="majorBidi" w:cstheme="majorBidi"/>
          <w:color w:val="002060"/>
          <w:sz w:val="32"/>
          <w:szCs w:val="32"/>
          <w:lang w:val="fr-FR"/>
        </w:rPr>
        <w:t>omité</w:t>
      </w:r>
    </w:p>
    <w:p w14:paraId="3E976657" w14:textId="03CF1841" w:rsidR="008E0928" w:rsidRPr="00A05B44" w:rsidRDefault="008E0928" w:rsidP="00947CB1">
      <w:pPr>
        <w:spacing w:after="120"/>
        <w:ind w:firstLine="567"/>
        <w:jc w:val="both"/>
        <w:rPr>
          <w:rFonts w:asciiTheme="majorBidi" w:hAnsiTheme="majorBidi" w:cs="Times New Roman"/>
          <w:sz w:val="28"/>
          <w:szCs w:val="28"/>
          <w:lang w:val="fr-FR"/>
        </w:rPr>
      </w:pPr>
      <w:r w:rsidRPr="008E0928">
        <w:rPr>
          <w:rFonts w:asciiTheme="majorBidi" w:hAnsiTheme="majorBidi" w:cstheme="majorBidi"/>
          <w:sz w:val="28"/>
          <w:szCs w:val="28"/>
          <w:lang w:val="fr-FR"/>
        </w:rPr>
        <w:t xml:space="preserve">L'Égypte a récemment adopté un ensemble de mesures et de politiques exécutives importantes dans le domaine de la </w:t>
      </w:r>
      <w:r w:rsidR="00644C5E">
        <w:rPr>
          <w:rFonts w:asciiTheme="majorBidi" w:hAnsiTheme="majorBidi" w:cstheme="majorBidi"/>
          <w:sz w:val="28"/>
          <w:szCs w:val="28"/>
          <w:lang w:val="fr-FR"/>
        </w:rPr>
        <w:t>protection des femmes, dont</w:t>
      </w:r>
      <w:r w:rsidRPr="008E0928">
        <w:rPr>
          <w:rFonts w:asciiTheme="majorBidi" w:hAnsiTheme="majorBidi" w:cstheme="majorBidi"/>
          <w:sz w:val="28"/>
          <w:szCs w:val="28"/>
          <w:lang w:val="fr-FR"/>
        </w:rPr>
        <w:t xml:space="preserve"> la décision du Premier ministre de </w:t>
      </w:r>
      <w:r w:rsidR="00644C5E" w:rsidRPr="006C3685">
        <w:rPr>
          <w:rFonts w:asciiTheme="majorBidi" w:hAnsiTheme="majorBidi" w:cstheme="majorBidi"/>
          <w:sz w:val="28"/>
          <w:szCs w:val="28"/>
          <w:lang w:val="fr-FR"/>
        </w:rPr>
        <w:t>mettre au point</w:t>
      </w:r>
      <w:r w:rsidRPr="008E0928">
        <w:rPr>
          <w:rFonts w:asciiTheme="majorBidi" w:hAnsiTheme="majorBidi" w:cstheme="majorBidi"/>
          <w:sz w:val="28"/>
          <w:szCs w:val="28"/>
          <w:lang w:val="fr-FR"/>
        </w:rPr>
        <w:t xml:space="preserve"> la première unité </w:t>
      </w:r>
      <w:r w:rsidR="001F7712">
        <w:rPr>
          <w:rFonts w:asciiTheme="majorBidi" w:hAnsiTheme="majorBidi" w:cstheme="majorBidi"/>
          <w:sz w:val="28"/>
          <w:szCs w:val="28"/>
          <w:lang w:val="fr-FR"/>
        </w:rPr>
        <w:t>complexe</w:t>
      </w:r>
      <w:r w:rsidR="006C3685" w:rsidRPr="006C3685">
        <w:rPr>
          <w:rFonts w:asciiTheme="majorBidi" w:hAnsiTheme="majorBidi" w:cstheme="majorBidi"/>
          <w:sz w:val="28"/>
          <w:szCs w:val="28"/>
          <w:lang w:val="fr-FR"/>
        </w:rPr>
        <w:t xml:space="preserve"> </w:t>
      </w:r>
      <w:r w:rsidRPr="008E0928">
        <w:rPr>
          <w:rFonts w:asciiTheme="majorBidi" w:hAnsiTheme="majorBidi" w:cstheme="majorBidi"/>
          <w:sz w:val="28"/>
          <w:szCs w:val="28"/>
          <w:lang w:val="fr-FR"/>
        </w:rPr>
        <w:t xml:space="preserve">de protection contre la violence à l'égard des femmes. </w:t>
      </w:r>
      <w:r w:rsidR="002C1653">
        <w:rPr>
          <w:rFonts w:asciiTheme="majorBidi" w:hAnsiTheme="majorBidi" w:cstheme="majorBidi"/>
          <w:sz w:val="28"/>
          <w:szCs w:val="28"/>
          <w:lang w:val="fr-FR"/>
        </w:rPr>
        <w:t>U</w:t>
      </w:r>
      <w:r w:rsidRPr="008E0928">
        <w:rPr>
          <w:rFonts w:asciiTheme="majorBidi" w:hAnsiTheme="majorBidi" w:cstheme="majorBidi"/>
          <w:sz w:val="28"/>
          <w:szCs w:val="28"/>
          <w:lang w:val="fr-FR"/>
        </w:rPr>
        <w:t xml:space="preserve">n siège </w:t>
      </w:r>
      <w:r w:rsidRPr="001C6BC3">
        <w:rPr>
          <w:rFonts w:asciiTheme="majorBidi" w:hAnsiTheme="majorBidi" w:cstheme="majorBidi"/>
          <w:sz w:val="28"/>
          <w:szCs w:val="28"/>
          <w:lang w:val="fr-FR"/>
        </w:rPr>
        <w:t>complexe</w:t>
      </w:r>
      <w:r w:rsidRPr="008E0928">
        <w:rPr>
          <w:rFonts w:asciiTheme="majorBidi" w:hAnsiTheme="majorBidi" w:cstheme="majorBidi"/>
          <w:sz w:val="28"/>
          <w:szCs w:val="28"/>
          <w:lang w:val="fr-FR"/>
        </w:rPr>
        <w:t xml:space="preserve"> </w:t>
      </w:r>
      <w:r w:rsidRPr="001C6BC3">
        <w:rPr>
          <w:rFonts w:asciiTheme="majorBidi" w:hAnsiTheme="majorBidi" w:cstheme="majorBidi"/>
          <w:sz w:val="28"/>
          <w:szCs w:val="28"/>
          <w:lang w:val="fr-FR"/>
        </w:rPr>
        <w:t>est</w:t>
      </w:r>
      <w:r w:rsidRPr="008E0928">
        <w:rPr>
          <w:rFonts w:asciiTheme="majorBidi" w:hAnsiTheme="majorBidi" w:cstheme="majorBidi"/>
          <w:sz w:val="28"/>
          <w:szCs w:val="28"/>
          <w:lang w:val="fr-FR"/>
        </w:rPr>
        <w:t xml:space="preserve"> </w:t>
      </w:r>
      <w:r w:rsidR="001C6BC3">
        <w:rPr>
          <w:rFonts w:asciiTheme="majorBidi" w:hAnsiTheme="majorBidi" w:cstheme="majorBidi"/>
          <w:sz w:val="28"/>
          <w:szCs w:val="28"/>
          <w:lang w:val="fr-FR"/>
        </w:rPr>
        <w:t>mis en place</w:t>
      </w:r>
      <w:r w:rsidRPr="008E0928">
        <w:rPr>
          <w:rFonts w:asciiTheme="majorBidi" w:hAnsiTheme="majorBidi" w:cstheme="majorBidi"/>
          <w:sz w:val="28"/>
          <w:szCs w:val="28"/>
          <w:lang w:val="fr-FR"/>
        </w:rPr>
        <w:t xml:space="preserve"> pour les services des autorités et ministères concernés en un seul endroit pour faciliter les procédures suivies. Un code du secteur des transports a été adopt</w:t>
      </w:r>
      <w:r w:rsidR="001C6BC3">
        <w:rPr>
          <w:rFonts w:asciiTheme="majorBidi" w:hAnsiTheme="majorBidi" w:cstheme="majorBidi"/>
          <w:sz w:val="28"/>
          <w:szCs w:val="28"/>
          <w:lang w:val="fr-FR"/>
        </w:rPr>
        <w:t xml:space="preserve">é pour promouvoir </w:t>
      </w:r>
      <w:r w:rsidR="002C1653">
        <w:rPr>
          <w:rFonts w:asciiTheme="majorBidi" w:hAnsiTheme="majorBidi" w:cstheme="majorBidi"/>
          <w:sz w:val="28"/>
          <w:szCs w:val="28"/>
          <w:lang w:val="fr-FR"/>
        </w:rPr>
        <w:t>le déplacement sécurisé des femmes ainsi qu’</w:t>
      </w:r>
      <w:r w:rsidR="001C6BC3">
        <w:rPr>
          <w:rFonts w:asciiTheme="majorBidi" w:hAnsiTheme="majorBidi" w:cstheme="majorBidi"/>
          <w:sz w:val="28"/>
          <w:szCs w:val="28"/>
          <w:lang w:val="fr-FR"/>
        </w:rPr>
        <w:t>une charte</w:t>
      </w:r>
      <w:r w:rsidR="002C1653">
        <w:rPr>
          <w:rFonts w:asciiTheme="majorBidi" w:hAnsiTheme="majorBidi" w:cstheme="majorBidi"/>
          <w:sz w:val="28"/>
          <w:szCs w:val="28"/>
          <w:lang w:val="fr-FR"/>
        </w:rPr>
        <w:t xml:space="preserve"> de déontologie</w:t>
      </w:r>
      <w:r w:rsidRPr="008E0928">
        <w:rPr>
          <w:rFonts w:asciiTheme="majorBidi" w:hAnsiTheme="majorBidi" w:cstheme="majorBidi"/>
          <w:sz w:val="28"/>
          <w:szCs w:val="28"/>
          <w:lang w:val="fr-FR"/>
        </w:rPr>
        <w:t xml:space="preserve"> pour promouvoir un environnement de travail sûr pour les femmes dans les </w:t>
      </w:r>
      <w:r w:rsidR="002C1653">
        <w:rPr>
          <w:rFonts w:asciiTheme="majorBidi" w:hAnsiTheme="majorBidi" w:cstheme="majorBidi"/>
          <w:sz w:val="28"/>
          <w:szCs w:val="28"/>
          <w:lang w:val="fr-FR"/>
        </w:rPr>
        <w:t>entreprises</w:t>
      </w:r>
      <w:r w:rsidRPr="008E0928">
        <w:rPr>
          <w:rFonts w:asciiTheme="majorBidi" w:hAnsiTheme="majorBidi" w:cstheme="majorBidi"/>
          <w:sz w:val="28"/>
          <w:szCs w:val="28"/>
          <w:lang w:val="fr-FR"/>
        </w:rPr>
        <w:t xml:space="preserve"> financières. </w:t>
      </w:r>
      <w:r w:rsidR="001C6BC3">
        <w:rPr>
          <w:rFonts w:asciiTheme="majorBidi" w:hAnsiTheme="majorBidi" w:cstheme="majorBidi"/>
          <w:sz w:val="28"/>
          <w:szCs w:val="28"/>
          <w:lang w:val="fr-FR"/>
        </w:rPr>
        <w:t xml:space="preserve">En plus, </w:t>
      </w:r>
      <w:r w:rsidRPr="008E0928">
        <w:rPr>
          <w:rFonts w:asciiTheme="majorBidi" w:hAnsiTheme="majorBidi" w:cstheme="majorBidi"/>
          <w:sz w:val="28"/>
          <w:szCs w:val="28"/>
          <w:lang w:val="fr-FR"/>
        </w:rPr>
        <w:t>26 unités de lutte contre le harcèlement et les violences ont été créées au sein des universités, quatre unités d'intervention médicale au sein des hôpitaux universitaires, une unité de lutte contre les vio</w:t>
      </w:r>
      <w:r w:rsidR="001C6BC3">
        <w:rPr>
          <w:rFonts w:asciiTheme="majorBidi" w:hAnsiTheme="majorBidi" w:cstheme="majorBidi"/>
          <w:sz w:val="28"/>
          <w:szCs w:val="28"/>
          <w:lang w:val="fr-FR"/>
        </w:rPr>
        <w:t>lences faites aux femmes au M</w:t>
      </w:r>
      <w:r w:rsidRPr="008E0928">
        <w:rPr>
          <w:rFonts w:asciiTheme="majorBidi" w:hAnsiTheme="majorBidi" w:cstheme="majorBidi"/>
          <w:sz w:val="28"/>
          <w:szCs w:val="28"/>
          <w:lang w:val="fr-FR"/>
        </w:rPr>
        <w:t xml:space="preserve">inistère de la Justice, des unités dans les </w:t>
      </w:r>
      <w:r w:rsidRPr="001C6BC3">
        <w:rPr>
          <w:rFonts w:asciiTheme="majorBidi" w:hAnsiTheme="majorBidi" w:cstheme="majorBidi"/>
          <w:sz w:val="28"/>
          <w:szCs w:val="28"/>
          <w:lang w:val="fr-FR"/>
        </w:rPr>
        <w:t>directions</w:t>
      </w:r>
      <w:r w:rsidR="001C6BC3">
        <w:rPr>
          <w:rFonts w:asciiTheme="majorBidi" w:hAnsiTheme="majorBidi" w:cstheme="majorBidi"/>
          <w:sz w:val="28"/>
          <w:szCs w:val="28"/>
          <w:lang w:val="fr-FR"/>
        </w:rPr>
        <w:t xml:space="preserve"> du M</w:t>
      </w:r>
      <w:r w:rsidRPr="008E0928">
        <w:rPr>
          <w:rFonts w:asciiTheme="majorBidi" w:hAnsiTheme="majorBidi" w:cstheme="majorBidi"/>
          <w:sz w:val="28"/>
          <w:szCs w:val="28"/>
          <w:lang w:val="fr-FR"/>
        </w:rPr>
        <w:t xml:space="preserve">inistère de l'Intérieur et 27 bureaux numériques pour </w:t>
      </w:r>
      <w:r w:rsidR="00AE5762">
        <w:rPr>
          <w:rFonts w:asciiTheme="majorBidi" w:hAnsiTheme="majorBidi" w:cstheme="majorBidi"/>
          <w:sz w:val="28"/>
          <w:szCs w:val="28"/>
          <w:lang w:val="fr-FR"/>
        </w:rPr>
        <w:t xml:space="preserve">les </w:t>
      </w:r>
      <w:r w:rsidR="002C1653">
        <w:rPr>
          <w:rFonts w:asciiTheme="majorBidi" w:hAnsiTheme="majorBidi" w:cstheme="majorBidi"/>
          <w:sz w:val="28"/>
          <w:szCs w:val="28"/>
          <w:lang w:val="fr-FR"/>
        </w:rPr>
        <w:t>bureaux de la famille</w:t>
      </w:r>
      <w:r w:rsidR="002C1653" w:rsidRPr="008E0928">
        <w:rPr>
          <w:rFonts w:asciiTheme="majorBidi" w:hAnsiTheme="majorBidi" w:cstheme="majorBidi"/>
          <w:sz w:val="28"/>
          <w:szCs w:val="28"/>
          <w:lang w:val="fr-FR"/>
        </w:rPr>
        <w:t xml:space="preserve"> au Parquet</w:t>
      </w:r>
      <w:r w:rsidR="00A05B44">
        <w:rPr>
          <w:rFonts w:asciiTheme="majorBidi" w:hAnsiTheme="majorBidi" w:cs="Times New Roman"/>
          <w:sz w:val="28"/>
          <w:szCs w:val="28"/>
          <w:lang w:val="fr-FR"/>
        </w:rPr>
        <w:t xml:space="preserve"> général. </w:t>
      </w:r>
    </w:p>
    <w:p w14:paraId="3B17CBC0" w14:textId="0DA81F1F" w:rsidR="008E0928" w:rsidRDefault="00176209" w:rsidP="00386DA6">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 xml:space="preserve">Le </w:t>
      </w:r>
      <w:r w:rsidR="0039147D">
        <w:rPr>
          <w:rFonts w:asciiTheme="majorBidi" w:hAnsiTheme="majorBidi" w:cstheme="majorBidi"/>
          <w:sz w:val="28"/>
          <w:szCs w:val="28"/>
          <w:lang w:val="fr-FR"/>
        </w:rPr>
        <w:t xml:space="preserve">bureau des plaintes du Conseil National </w:t>
      </w:r>
      <w:r w:rsidR="00A05B44">
        <w:rPr>
          <w:rFonts w:asciiTheme="majorBidi" w:hAnsiTheme="majorBidi" w:cstheme="majorBidi"/>
          <w:sz w:val="28"/>
          <w:szCs w:val="28"/>
          <w:lang w:val="fr-FR"/>
        </w:rPr>
        <w:t>des</w:t>
      </w:r>
      <w:r w:rsidR="001C6BC3">
        <w:rPr>
          <w:rFonts w:asciiTheme="majorBidi" w:hAnsiTheme="majorBidi" w:cstheme="majorBidi"/>
          <w:sz w:val="28"/>
          <w:szCs w:val="28"/>
          <w:lang w:val="fr-FR"/>
        </w:rPr>
        <w:t xml:space="preserve"> F</w:t>
      </w:r>
      <w:r w:rsidRPr="003E1C6C">
        <w:rPr>
          <w:rFonts w:asciiTheme="majorBidi" w:hAnsiTheme="majorBidi" w:cstheme="majorBidi"/>
          <w:sz w:val="28"/>
          <w:szCs w:val="28"/>
          <w:lang w:val="fr-FR"/>
        </w:rPr>
        <w:t>emme</w:t>
      </w:r>
      <w:r w:rsidR="00A05B44">
        <w:rPr>
          <w:rFonts w:asciiTheme="majorBidi" w:hAnsiTheme="majorBidi" w:cstheme="majorBidi"/>
          <w:sz w:val="28"/>
          <w:szCs w:val="28"/>
          <w:lang w:val="fr-FR"/>
        </w:rPr>
        <w:t>s</w:t>
      </w:r>
      <w:r w:rsidRPr="003E1C6C">
        <w:rPr>
          <w:rFonts w:asciiTheme="majorBidi" w:hAnsiTheme="majorBidi" w:cstheme="majorBidi"/>
          <w:sz w:val="28"/>
          <w:szCs w:val="28"/>
          <w:lang w:val="fr-FR"/>
        </w:rPr>
        <w:t xml:space="preserve"> compren</w:t>
      </w:r>
      <w:r w:rsidR="001C6BC3">
        <w:rPr>
          <w:rFonts w:asciiTheme="majorBidi" w:hAnsiTheme="majorBidi" w:cstheme="majorBidi"/>
          <w:sz w:val="28"/>
          <w:szCs w:val="28"/>
          <w:lang w:val="fr-FR"/>
        </w:rPr>
        <w:t xml:space="preserve">d un réseau </w:t>
      </w:r>
      <w:r w:rsidR="00636EE1">
        <w:rPr>
          <w:rFonts w:asciiTheme="majorBidi" w:hAnsiTheme="majorBidi" w:cstheme="majorBidi"/>
          <w:sz w:val="28"/>
          <w:szCs w:val="28"/>
          <w:lang w:val="fr-FR"/>
        </w:rPr>
        <w:t>de</w:t>
      </w:r>
      <w:r w:rsidR="00636EE1">
        <w:rPr>
          <w:lang w:val="fr-FR"/>
        </w:rPr>
        <w:t xml:space="preserve"> </w:t>
      </w:r>
      <w:r w:rsidR="00A05B44" w:rsidRPr="00A05B44">
        <w:rPr>
          <w:rFonts w:asciiTheme="majorBidi" w:hAnsiTheme="majorBidi" w:cstheme="majorBidi"/>
          <w:sz w:val="28"/>
          <w:szCs w:val="28"/>
          <w:lang w:val="fr-FR"/>
        </w:rPr>
        <w:t>conseillers juridiques</w:t>
      </w:r>
      <w:r w:rsidRPr="003E1C6C">
        <w:rPr>
          <w:rFonts w:asciiTheme="majorBidi" w:hAnsiTheme="majorBidi" w:cstheme="majorBidi"/>
          <w:sz w:val="28"/>
          <w:szCs w:val="28"/>
          <w:lang w:val="fr-FR"/>
        </w:rPr>
        <w:t xml:space="preserve">. Il </w:t>
      </w:r>
      <w:r w:rsidR="00A05B44">
        <w:rPr>
          <w:rFonts w:asciiTheme="majorBidi" w:hAnsiTheme="majorBidi" w:cstheme="majorBidi"/>
          <w:sz w:val="28"/>
          <w:szCs w:val="28"/>
          <w:lang w:val="fr-FR"/>
        </w:rPr>
        <w:t>compte</w:t>
      </w:r>
      <w:r w:rsidRPr="003E1C6C">
        <w:rPr>
          <w:rFonts w:asciiTheme="majorBidi" w:hAnsiTheme="majorBidi" w:cstheme="majorBidi"/>
          <w:sz w:val="28"/>
          <w:szCs w:val="28"/>
          <w:lang w:val="fr-FR"/>
        </w:rPr>
        <w:t xml:space="preserve"> dans sa structure administrative 80 avocats et chargés de dossiers, et 450 avocats bénévoles. </w:t>
      </w:r>
      <w:r w:rsidR="00A05B44" w:rsidRPr="00A05B44">
        <w:rPr>
          <w:rFonts w:asciiTheme="majorBidi" w:hAnsiTheme="majorBidi" w:cstheme="majorBidi"/>
          <w:sz w:val="28"/>
          <w:szCs w:val="28"/>
          <w:lang w:val="fr-FR"/>
        </w:rPr>
        <w:t xml:space="preserve">Il fournit des services de soutien </w:t>
      </w:r>
      <w:r w:rsidR="00386DA6">
        <w:rPr>
          <w:rFonts w:asciiTheme="majorBidi" w:hAnsiTheme="majorBidi" w:cstheme="majorBidi"/>
          <w:sz w:val="28"/>
          <w:szCs w:val="28"/>
          <w:lang w:val="fr-FR"/>
        </w:rPr>
        <w:t xml:space="preserve">juridique, </w:t>
      </w:r>
      <w:r w:rsidR="00A05B44" w:rsidRPr="00386DA6">
        <w:rPr>
          <w:rFonts w:asciiTheme="majorBidi" w:hAnsiTheme="majorBidi" w:cstheme="majorBidi"/>
          <w:sz w:val="28"/>
          <w:szCs w:val="28"/>
          <w:lang w:val="fr-FR"/>
        </w:rPr>
        <w:t>psychologiq</w:t>
      </w:r>
      <w:r w:rsidR="00636EE1" w:rsidRPr="00386DA6">
        <w:rPr>
          <w:rFonts w:asciiTheme="majorBidi" w:hAnsiTheme="majorBidi" w:cstheme="majorBidi"/>
          <w:sz w:val="28"/>
          <w:szCs w:val="28"/>
          <w:lang w:val="fr-FR"/>
        </w:rPr>
        <w:t>ue</w:t>
      </w:r>
      <w:r w:rsidR="00636EE1">
        <w:rPr>
          <w:rFonts w:asciiTheme="majorBidi" w:hAnsiTheme="majorBidi" w:cstheme="majorBidi"/>
          <w:sz w:val="28"/>
          <w:szCs w:val="28"/>
          <w:lang w:val="fr-FR"/>
        </w:rPr>
        <w:t xml:space="preserve"> et social et un renvoi aux</w:t>
      </w:r>
      <w:r w:rsidR="00A05B44" w:rsidRPr="00A05B44">
        <w:rPr>
          <w:rFonts w:asciiTheme="majorBidi" w:hAnsiTheme="majorBidi" w:cstheme="majorBidi"/>
          <w:sz w:val="28"/>
          <w:szCs w:val="28"/>
          <w:lang w:val="fr-FR"/>
        </w:rPr>
        <w:t xml:space="preserve"> </w:t>
      </w:r>
      <w:r w:rsidR="00A05B44">
        <w:rPr>
          <w:rFonts w:asciiTheme="majorBidi" w:hAnsiTheme="majorBidi" w:cstheme="majorBidi"/>
          <w:sz w:val="28"/>
          <w:szCs w:val="28"/>
          <w:lang w:val="fr-FR"/>
        </w:rPr>
        <w:t>parties</w:t>
      </w:r>
      <w:r w:rsidR="00A05B44" w:rsidRPr="00A05B44">
        <w:rPr>
          <w:rFonts w:asciiTheme="majorBidi" w:hAnsiTheme="majorBidi" w:cstheme="majorBidi"/>
          <w:sz w:val="28"/>
          <w:szCs w:val="28"/>
          <w:lang w:val="fr-FR"/>
        </w:rPr>
        <w:t xml:space="preserve"> concernées</w:t>
      </w:r>
      <w:r w:rsidR="00A05B44">
        <w:rPr>
          <w:rFonts w:asciiTheme="majorBidi" w:hAnsiTheme="majorBidi" w:cstheme="majorBidi"/>
          <w:sz w:val="28"/>
          <w:szCs w:val="28"/>
          <w:lang w:val="fr-FR"/>
        </w:rPr>
        <w:t xml:space="preserve">. Jusqu’au </w:t>
      </w:r>
      <w:r w:rsidRPr="003E1C6C">
        <w:rPr>
          <w:rFonts w:asciiTheme="majorBidi" w:hAnsiTheme="majorBidi" w:cstheme="majorBidi"/>
          <w:sz w:val="28"/>
          <w:szCs w:val="28"/>
          <w:lang w:val="fr-FR"/>
        </w:rPr>
        <w:t xml:space="preserve">septembre 2021, il avait reçu plus de 181 000 plaintes et demandes de renseignements. </w:t>
      </w:r>
    </w:p>
    <w:p w14:paraId="34717B80" w14:textId="763E73FC" w:rsidR="00176209" w:rsidRPr="003E1C6C" w:rsidRDefault="00176209" w:rsidP="00386DA6">
      <w:pPr>
        <w:ind w:firstLine="567"/>
        <w:jc w:val="both"/>
        <w:rPr>
          <w:rFonts w:asciiTheme="majorBidi" w:hAnsiTheme="majorBidi" w:cstheme="majorBidi"/>
          <w:sz w:val="28"/>
          <w:szCs w:val="28"/>
          <w:rtl/>
          <w:lang w:val="fr-FR"/>
        </w:rPr>
      </w:pPr>
      <w:r w:rsidRPr="003E1C6C">
        <w:rPr>
          <w:rFonts w:asciiTheme="majorBidi" w:hAnsiTheme="majorBidi" w:cstheme="majorBidi"/>
          <w:sz w:val="28"/>
          <w:szCs w:val="28"/>
          <w:lang w:val="fr-FR"/>
        </w:rPr>
        <w:t>En ce qui concerne les procédures exécutives et l'application pratique de la loi au cours de la période d</w:t>
      </w:r>
      <w:r w:rsidR="00E75FED">
        <w:rPr>
          <w:rFonts w:asciiTheme="majorBidi" w:hAnsiTheme="majorBidi" w:cstheme="majorBidi"/>
          <w:sz w:val="28"/>
          <w:szCs w:val="28"/>
          <w:lang w:val="fr-FR"/>
        </w:rPr>
        <w:t>e janvier à septembre 2021, le b</w:t>
      </w:r>
      <w:r w:rsidRPr="003E1C6C">
        <w:rPr>
          <w:rFonts w:asciiTheme="majorBidi" w:hAnsiTheme="majorBidi" w:cstheme="majorBidi"/>
          <w:sz w:val="28"/>
          <w:szCs w:val="28"/>
          <w:lang w:val="fr-FR"/>
        </w:rPr>
        <w:t xml:space="preserve">ureau des plaintes a réussi à obtenir des décisions </w:t>
      </w:r>
      <w:r w:rsidR="00E75FED">
        <w:rPr>
          <w:rFonts w:asciiTheme="majorBidi" w:hAnsiTheme="majorBidi" w:cstheme="majorBidi"/>
          <w:sz w:val="28"/>
          <w:szCs w:val="28"/>
          <w:lang w:val="fr-FR"/>
        </w:rPr>
        <w:t>de ju</w:t>
      </w:r>
      <w:r w:rsidR="005C409A">
        <w:rPr>
          <w:rFonts w:asciiTheme="majorBidi" w:hAnsiTheme="majorBidi" w:cstheme="majorBidi"/>
          <w:sz w:val="28"/>
          <w:szCs w:val="28"/>
          <w:lang w:val="fr-FR"/>
        </w:rPr>
        <w:t>stice</w:t>
      </w:r>
      <w:r w:rsidRPr="003E1C6C">
        <w:rPr>
          <w:rFonts w:asciiTheme="majorBidi" w:hAnsiTheme="majorBidi" w:cstheme="majorBidi"/>
          <w:sz w:val="28"/>
          <w:szCs w:val="28"/>
          <w:lang w:val="fr-FR"/>
        </w:rPr>
        <w:t xml:space="preserve"> en faveur de la plaignante dans 1 367 </w:t>
      </w:r>
      <w:r w:rsidR="00386DA6" w:rsidRPr="00386DA6">
        <w:rPr>
          <w:rFonts w:asciiTheme="majorBidi" w:hAnsiTheme="majorBidi" w:cstheme="majorBidi"/>
          <w:sz w:val="28"/>
          <w:szCs w:val="28"/>
          <w:lang w:val="fr-FR"/>
        </w:rPr>
        <w:t>actions en justice</w:t>
      </w:r>
      <w:r w:rsidRPr="003E1C6C">
        <w:rPr>
          <w:rFonts w:asciiTheme="majorBidi" w:hAnsiTheme="majorBidi" w:cstheme="majorBidi"/>
          <w:sz w:val="28"/>
          <w:szCs w:val="28"/>
          <w:lang w:val="fr-FR"/>
        </w:rPr>
        <w:t>.</w:t>
      </w:r>
    </w:p>
    <w:p w14:paraId="40A875C8" w14:textId="2766BA4B" w:rsidR="00176209" w:rsidRPr="003E1C6C" w:rsidRDefault="00176209" w:rsidP="005C409A">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 xml:space="preserve">Des </w:t>
      </w:r>
      <w:r w:rsidR="005C409A" w:rsidRPr="0044343F">
        <w:rPr>
          <w:rFonts w:asciiTheme="majorBidi" w:hAnsiTheme="majorBidi" w:cstheme="majorBidi"/>
          <w:sz w:val="28"/>
          <w:szCs w:val="28"/>
          <w:lang w:val="fr-FR"/>
        </w:rPr>
        <w:t>lignes de signalement</w:t>
      </w:r>
      <w:r w:rsidR="005C409A" w:rsidRPr="003E1C6C">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ont également été mises en place pour aider les victimes de violence sous toutes</w:t>
      </w:r>
      <w:r w:rsidR="005C409A">
        <w:rPr>
          <w:rFonts w:asciiTheme="majorBidi" w:hAnsiTheme="majorBidi" w:cstheme="majorBidi"/>
          <w:sz w:val="28"/>
          <w:szCs w:val="28"/>
          <w:lang w:val="fr-FR"/>
        </w:rPr>
        <w:t xml:space="preserve"> ses formes a</w:t>
      </w:r>
      <w:r w:rsidR="00AE5762">
        <w:rPr>
          <w:rFonts w:asciiTheme="majorBidi" w:hAnsiTheme="majorBidi" w:cstheme="majorBidi"/>
          <w:sz w:val="28"/>
          <w:szCs w:val="28"/>
          <w:lang w:val="fr-FR"/>
        </w:rPr>
        <w:t>u sein du Conseil National des</w:t>
      </w:r>
      <w:r w:rsidR="005C409A">
        <w:rPr>
          <w:rFonts w:asciiTheme="majorBidi" w:hAnsiTheme="majorBidi" w:cstheme="majorBidi"/>
          <w:sz w:val="28"/>
          <w:szCs w:val="28"/>
          <w:lang w:val="fr-FR"/>
        </w:rPr>
        <w:t xml:space="preserve"> F</w:t>
      </w:r>
      <w:r w:rsidRPr="003E1C6C">
        <w:rPr>
          <w:rFonts w:asciiTheme="majorBidi" w:hAnsiTheme="majorBidi" w:cstheme="majorBidi"/>
          <w:sz w:val="28"/>
          <w:szCs w:val="28"/>
          <w:lang w:val="fr-FR"/>
        </w:rPr>
        <w:t>emme</w:t>
      </w:r>
      <w:r w:rsidR="00AE5762">
        <w:rPr>
          <w:rFonts w:asciiTheme="majorBidi" w:hAnsiTheme="majorBidi" w:cstheme="majorBidi"/>
          <w:sz w:val="28"/>
          <w:szCs w:val="28"/>
          <w:lang w:val="fr-FR"/>
        </w:rPr>
        <w:t>s</w:t>
      </w:r>
      <w:r w:rsidRPr="003E1C6C">
        <w:rPr>
          <w:rFonts w:asciiTheme="majorBidi" w:hAnsiTheme="majorBidi" w:cstheme="majorBidi"/>
          <w:sz w:val="28"/>
          <w:szCs w:val="28"/>
          <w:lang w:val="fr-FR"/>
        </w:rPr>
        <w:t>, des ministères de l'Intérieur</w:t>
      </w:r>
      <w:r w:rsidR="00AE5762">
        <w:rPr>
          <w:rFonts w:asciiTheme="majorBidi" w:hAnsiTheme="majorBidi" w:cstheme="majorBidi"/>
          <w:sz w:val="28"/>
          <w:szCs w:val="28"/>
          <w:lang w:val="fr-FR"/>
        </w:rPr>
        <w:t xml:space="preserve"> et des Transports, du Conseil National de l'E</w:t>
      </w:r>
      <w:r w:rsidRPr="003E1C6C">
        <w:rPr>
          <w:rFonts w:asciiTheme="majorBidi" w:hAnsiTheme="majorBidi" w:cstheme="majorBidi"/>
          <w:sz w:val="28"/>
          <w:szCs w:val="28"/>
          <w:lang w:val="fr-FR"/>
        </w:rPr>
        <w:t>nfance et d</w:t>
      </w:r>
      <w:r w:rsidR="00AE5762">
        <w:rPr>
          <w:rFonts w:asciiTheme="majorBidi" w:hAnsiTheme="majorBidi" w:cstheme="majorBidi"/>
          <w:sz w:val="28"/>
          <w:szCs w:val="28"/>
          <w:lang w:val="fr-FR"/>
        </w:rPr>
        <w:t xml:space="preserve">e </w:t>
      </w:r>
      <w:r w:rsidR="00AE5762">
        <w:rPr>
          <w:rFonts w:asciiTheme="majorBidi" w:hAnsiTheme="majorBidi" w:cstheme="majorBidi"/>
          <w:sz w:val="28"/>
          <w:szCs w:val="28"/>
          <w:lang w:val="fr-FR"/>
        </w:rPr>
        <w:lastRenderedPageBreak/>
        <w:t>la M</w:t>
      </w:r>
      <w:r w:rsidR="005C409A">
        <w:rPr>
          <w:rFonts w:asciiTheme="majorBidi" w:hAnsiTheme="majorBidi" w:cstheme="majorBidi"/>
          <w:sz w:val="28"/>
          <w:szCs w:val="28"/>
          <w:lang w:val="fr-FR"/>
        </w:rPr>
        <w:t>aternité, du Secrétariat Général à la Santé M</w:t>
      </w:r>
      <w:r w:rsidRPr="003E1C6C">
        <w:rPr>
          <w:rFonts w:asciiTheme="majorBidi" w:hAnsiTheme="majorBidi" w:cstheme="majorBidi"/>
          <w:sz w:val="28"/>
          <w:szCs w:val="28"/>
          <w:lang w:val="fr-FR"/>
        </w:rPr>
        <w:t xml:space="preserve">entale et </w:t>
      </w:r>
      <w:r w:rsidR="0044343F">
        <w:rPr>
          <w:rFonts w:asciiTheme="majorBidi" w:hAnsiTheme="majorBidi" w:cstheme="majorBidi"/>
          <w:sz w:val="28"/>
          <w:szCs w:val="28"/>
          <w:lang w:val="fr-FR"/>
        </w:rPr>
        <w:t>du B</w:t>
      </w:r>
      <w:r w:rsidR="005C409A">
        <w:rPr>
          <w:rFonts w:asciiTheme="majorBidi" w:hAnsiTheme="majorBidi" w:cstheme="majorBidi"/>
          <w:sz w:val="28"/>
          <w:szCs w:val="28"/>
          <w:lang w:val="fr-FR"/>
        </w:rPr>
        <w:t>ureau du procureur général.</w:t>
      </w:r>
    </w:p>
    <w:p w14:paraId="5672C664" w14:textId="60422709" w:rsidR="00176209" w:rsidRPr="003E1C6C" w:rsidRDefault="005C409A" w:rsidP="0044343F">
      <w:pPr>
        <w:ind w:firstLine="567"/>
        <w:jc w:val="both"/>
        <w:rPr>
          <w:rFonts w:asciiTheme="majorBidi" w:hAnsiTheme="majorBidi" w:cstheme="majorBidi"/>
          <w:sz w:val="28"/>
          <w:szCs w:val="28"/>
          <w:rtl/>
        </w:rPr>
      </w:pPr>
      <w:r>
        <w:rPr>
          <w:rFonts w:asciiTheme="majorBidi" w:hAnsiTheme="majorBidi" w:cstheme="majorBidi"/>
          <w:sz w:val="28"/>
          <w:szCs w:val="28"/>
          <w:lang w:val="fr-FR"/>
        </w:rPr>
        <w:t>L</w:t>
      </w:r>
      <w:r w:rsidR="00176209" w:rsidRPr="003E1C6C">
        <w:rPr>
          <w:rFonts w:asciiTheme="majorBidi" w:hAnsiTheme="majorBidi" w:cstheme="majorBidi"/>
          <w:sz w:val="28"/>
          <w:szCs w:val="28"/>
          <w:lang w:val="fr-FR"/>
        </w:rPr>
        <w:t xml:space="preserve">es </w:t>
      </w:r>
      <w:r w:rsidRPr="003E1C6C">
        <w:rPr>
          <w:rFonts w:asciiTheme="majorBidi" w:hAnsiTheme="majorBidi" w:cstheme="majorBidi"/>
          <w:sz w:val="28"/>
          <w:szCs w:val="28"/>
          <w:lang w:val="fr-FR"/>
        </w:rPr>
        <w:t xml:space="preserve">bureaux d'aide aux femmes </w:t>
      </w:r>
      <w:r w:rsidR="00176209" w:rsidRPr="003E1C6C">
        <w:rPr>
          <w:rFonts w:asciiTheme="majorBidi" w:hAnsiTheme="majorBidi" w:cstheme="majorBidi"/>
          <w:sz w:val="28"/>
          <w:szCs w:val="28"/>
          <w:lang w:val="fr-FR"/>
        </w:rPr>
        <w:t xml:space="preserve">dans </w:t>
      </w:r>
      <w:r w:rsidR="0044343F">
        <w:rPr>
          <w:rFonts w:asciiTheme="majorBidi" w:hAnsiTheme="majorBidi" w:cstheme="majorBidi"/>
          <w:sz w:val="28"/>
          <w:szCs w:val="28"/>
          <w:lang w:val="fr-FR"/>
        </w:rPr>
        <w:t>les tribunaux ont reçu</w:t>
      </w:r>
      <w:r>
        <w:rPr>
          <w:rFonts w:asciiTheme="majorBidi" w:hAnsiTheme="majorBidi" w:cstheme="majorBidi"/>
          <w:sz w:val="28"/>
          <w:szCs w:val="28"/>
          <w:lang w:val="fr-FR"/>
        </w:rPr>
        <w:t xml:space="preserve"> 552 cas. L</w:t>
      </w:r>
      <w:r w:rsidR="00176209" w:rsidRPr="003E1C6C">
        <w:rPr>
          <w:rFonts w:asciiTheme="majorBidi" w:hAnsiTheme="majorBidi" w:cstheme="majorBidi"/>
          <w:sz w:val="28"/>
          <w:szCs w:val="28"/>
          <w:lang w:val="fr-FR"/>
        </w:rPr>
        <w:t xml:space="preserve">e nombre de femmes fréquentant les bureaux </w:t>
      </w:r>
      <w:r>
        <w:rPr>
          <w:rFonts w:asciiTheme="majorBidi" w:hAnsiTheme="majorBidi" w:cstheme="majorBidi"/>
          <w:sz w:val="28"/>
          <w:szCs w:val="28"/>
          <w:lang w:val="fr-FR"/>
        </w:rPr>
        <w:t>fournissant le soutien aux</w:t>
      </w:r>
      <w:r w:rsidR="00176209" w:rsidRPr="003E1C6C">
        <w:rPr>
          <w:rFonts w:asciiTheme="majorBidi" w:hAnsiTheme="majorBidi" w:cstheme="majorBidi"/>
          <w:sz w:val="28"/>
          <w:szCs w:val="28"/>
          <w:lang w:val="fr-FR"/>
        </w:rPr>
        <w:t xml:space="preserve"> personnes handicapées dans tous les tribunaux était de 1 177, en plus des bureaux de règlement des différends familiaux dans les tribunaux de la famille et des bureaux </w:t>
      </w:r>
      <w:r>
        <w:rPr>
          <w:rFonts w:asciiTheme="majorBidi" w:hAnsiTheme="majorBidi" w:cstheme="majorBidi"/>
          <w:sz w:val="28"/>
          <w:szCs w:val="28"/>
          <w:lang w:val="fr-FR"/>
        </w:rPr>
        <w:t>d’assistance</w:t>
      </w:r>
      <w:r w:rsidR="00176209" w:rsidRPr="003E1C6C">
        <w:rPr>
          <w:rFonts w:asciiTheme="majorBidi" w:hAnsiTheme="majorBidi" w:cstheme="majorBidi"/>
          <w:sz w:val="28"/>
          <w:szCs w:val="28"/>
          <w:lang w:val="fr-FR"/>
        </w:rPr>
        <w:t xml:space="preserve"> juridique dans les</w:t>
      </w:r>
      <w:r w:rsidRPr="005C409A">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tribunaux de première instance</w:t>
      </w:r>
      <w:r w:rsidR="00176209" w:rsidRPr="003E1C6C">
        <w:rPr>
          <w:rFonts w:asciiTheme="majorBidi" w:hAnsiTheme="majorBidi" w:cstheme="majorBidi"/>
          <w:sz w:val="28"/>
          <w:szCs w:val="28"/>
          <w:lang w:val="fr-FR"/>
        </w:rPr>
        <w:t>.</w:t>
      </w:r>
      <w:r>
        <w:rPr>
          <w:rFonts w:asciiTheme="majorBidi" w:hAnsiTheme="majorBidi" w:cstheme="majorBidi"/>
          <w:sz w:val="28"/>
          <w:szCs w:val="28"/>
          <w:lang w:val="fr-FR"/>
        </w:rPr>
        <w:t xml:space="preserve"> </w:t>
      </w:r>
      <w:r w:rsidR="0044343F">
        <w:rPr>
          <w:rFonts w:asciiTheme="majorBidi" w:hAnsiTheme="majorBidi" w:cstheme="majorBidi"/>
          <w:sz w:val="28"/>
          <w:szCs w:val="28"/>
          <w:lang w:val="fr-FR"/>
        </w:rPr>
        <w:t xml:space="preserve">En outre, </w:t>
      </w:r>
      <w:r w:rsidR="00176209" w:rsidRPr="003E1C6C">
        <w:rPr>
          <w:rFonts w:asciiTheme="majorBidi" w:hAnsiTheme="majorBidi" w:cstheme="majorBidi"/>
          <w:sz w:val="28"/>
          <w:szCs w:val="28"/>
          <w:lang w:val="fr-FR"/>
        </w:rPr>
        <w:t xml:space="preserve">3 </w:t>
      </w:r>
      <w:r w:rsidRPr="003E1C6C">
        <w:rPr>
          <w:rFonts w:asciiTheme="majorBidi" w:hAnsiTheme="majorBidi" w:cstheme="majorBidi"/>
          <w:sz w:val="28"/>
          <w:szCs w:val="28"/>
          <w:lang w:val="fr-FR"/>
        </w:rPr>
        <w:t xml:space="preserve">cliniques </w:t>
      </w:r>
      <w:r w:rsidR="0044343F">
        <w:rPr>
          <w:rFonts w:asciiTheme="majorBidi" w:hAnsiTheme="majorBidi" w:cstheme="majorBidi"/>
          <w:sz w:val="28"/>
          <w:szCs w:val="28"/>
          <w:lang w:val="fr-FR"/>
        </w:rPr>
        <w:t>de médecine légale</w:t>
      </w:r>
      <w:r w:rsidRPr="003E1C6C">
        <w:rPr>
          <w:rFonts w:asciiTheme="majorBidi" w:hAnsiTheme="majorBidi" w:cstheme="majorBidi"/>
          <w:sz w:val="28"/>
          <w:szCs w:val="28"/>
          <w:lang w:val="fr-FR"/>
        </w:rPr>
        <w:t xml:space="preserve"> </w:t>
      </w:r>
      <w:r w:rsidR="00176209" w:rsidRPr="003E1C6C">
        <w:rPr>
          <w:rFonts w:asciiTheme="majorBidi" w:hAnsiTheme="majorBidi" w:cstheme="majorBidi"/>
          <w:sz w:val="28"/>
          <w:szCs w:val="28"/>
          <w:lang w:val="fr-FR"/>
        </w:rPr>
        <w:t>ont été c</w:t>
      </w:r>
      <w:r w:rsidR="0044343F">
        <w:rPr>
          <w:rFonts w:asciiTheme="majorBidi" w:hAnsiTheme="majorBidi" w:cstheme="majorBidi"/>
          <w:sz w:val="28"/>
          <w:szCs w:val="28"/>
          <w:lang w:val="fr-FR"/>
        </w:rPr>
        <w:t>réées pour</w:t>
      </w:r>
      <w:r w:rsidR="00F65DDB">
        <w:rPr>
          <w:rFonts w:asciiTheme="majorBidi" w:hAnsiTheme="majorBidi" w:cstheme="majorBidi"/>
          <w:sz w:val="28"/>
          <w:szCs w:val="28"/>
          <w:lang w:val="fr-FR"/>
        </w:rPr>
        <w:t xml:space="preserve"> effec</w:t>
      </w:r>
      <w:r w:rsidR="0044343F">
        <w:rPr>
          <w:rFonts w:asciiTheme="majorBidi" w:hAnsiTheme="majorBidi" w:cstheme="majorBidi"/>
          <w:sz w:val="28"/>
          <w:szCs w:val="28"/>
          <w:lang w:val="fr-FR"/>
        </w:rPr>
        <w:t>tuer des examens médicaux sur les f</w:t>
      </w:r>
      <w:r w:rsidR="00176209" w:rsidRPr="003E1C6C">
        <w:rPr>
          <w:rFonts w:asciiTheme="majorBidi" w:hAnsiTheme="majorBidi" w:cstheme="majorBidi"/>
          <w:sz w:val="28"/>
          <w:szCs w:val="28"/>
          <w:lang w:val="fr-FR"/>
        </w:rPr>
        <w:t xml:space="preserve">emmes </w:t>
      </w:r>
      <w:r w:rsidR="0044343F">
        <w:rPr>
          <w:rFonts w:asciiTheme="majorBidi" w:hAnsiTheme="majorBidi" w:cstheme="majorBidi"/>
          <w:sz w:val="28"/>
          <w:szCs w:val="28"/>
          <w:lang w:val="fr-FR"/>
        </w:rPr>
        <w:t xml:space="preserve">victimes </w:t>
      </w:r>
      <w:r w:rsidR="00176209" w:rsidRPr="003E1C6C">
        <w:rPr>
          <w:rFonts w:asciiTheme="majorBidi" w:hAnsiTheme="majorBidi" w:cstheme="majorBidi"/>
          <w:sz w:val="28"/>
          <w:szCs w:val="28"/>
          <w:lang w:val="fr-FR"/>
        </w:rPr>
        <w:t>dans des crimes de viol</w:t>
      </w:r>
      <w:r w:rsidR="00F65DDB">
        <w:rPr>
          <w:rFonts w:asciiTheme="majorBidi" w:hAnsiTheme="majorBidi" w:cstheme="majorBidi"/>
          <w:sz w:val="28"/>
          <w:szCs w:val="28"/>
          <w:lang w:val="fr-FR"/>
        </w:rPr>
        <w:t>ence et d'agression sexuelle. L</w:t>
      </w:r>
      <w:r w:rsidR="00176209" w:rsidRPr="003E1C6C">
        <w:rPr>
          <w:rFonts w:asciiTheme="majorBidi" w:hAnsiTheme="majorBidi" w:cstheme="majorBidi"/>
          <w:sz w:val="28"/>
          <w:szCs w:val="28"/>
          <w:lang w:val="fr-FR"/>
        </w:rPr>
        <w:t xml:space="preserve">e </w:t>
      </w:r>
      <w:r w:rsidR="0044343F">
        <w:rPr>
          <w:rFonts w:asciiTheme="majorBidi" w:hAnsiTheme="majorBidi" w:cstheme="majorBidi"/>
          <w:sz w:val="28"/>
          <w:szCs w:val="28"/>
          <w:lang w:val="fr-FR"/>
        </w:rPr>
        <w:t>Département</w:t>
      </w:r>
      <w:r w:rsidR="00F65DDB" w:rsidRPr="003E1C6C">
        <w:rPr>
          <w:rFonts w:asciiTheme="majorBidi" w:hAnsiTheme="majorBidi" w:cstheme="majorBidi"/>
          <w:sz w:val="28"/>
          <w:szCs w:val="28"/>
          <w:lang w:val="fr-FR"/>
        </w:rPr>
        <w:t xml:space="preserve"> de médecine légale </w:t>
      </w:r>
      <w:r w:rsidR="00176209" w:rsidRPr="003E1C6C">
        <w:rPr>
          <w:rFonts w:asciiTheme="majorBidi" w:hAnsiTheme="majorBidi" w:cstheme="majorBidi"/>
          <w:sz w:val="28"/>
          <w:szCs w:val="28"/>
          <w:lang w:val="fr-FR"/>
        </w:rPr>
        <w:t>a participé au protocole pour la création de cliniques pour femmes sûres dans les universités égyptiennes</w:t>
      </w:r>
      <w:r w:rsidR="00176209" w:rsidRPr="003E1C6C">
        <w:rPr>
          <w:rFonts w:asciiTheme="majorBidi" w:hAnsiTheme="majorBidi" w:cstheme="majorBidi"/>
          <w:sz w:val="28"/>
          <w:szCs w:val="28"/>
          <w:rtl/>
        </w:rPr>
        <w:t>.</w:t>
      </w:r>
    </w:p>
    <w:p w14:paraId="44709AB4" w14:textId="4247F193" w:rsidR="00176209" w:rsidRPr="003E1C6C" w:rsidRDefault="00176209" w:rsidP="00426E6B">
      <w:pPr>
        <w:ind w:firstLine="567"/>
        <w:jc w:val="both"/>
        <w:rPr>
          <w:rFonts w:asciiTheme="majorBidi" w:hAnsiTheme="majorBidi" w:cstheme="majorBidi"/>
          <w:sz w:val="28"/>
          <w:szCs w:val="28"/>
          <w:rtl/>
        </w:rPr>
      </w:pPr>
      <w:r w:rsidRPr="003E1C6C">
        <w:rPr>
          <w:rFonts w:asciiTheme="majorBidi" w:hAnsiTheme="majorBidi" w:cstheme="majorBidi"/>
          <w:sz w:val="28"/>
          <w:szCs w:val="28"/>
          <w:lang w:val="fr-FR"/>
        </w:rPr>
        <w:t>L'Égypte a été choisie parmi les dix premiers pays de la région des États arabes à mettre en œuvre le modèle d'ensemble de services de base pour le Fonds des Nations</w:t>
      </w:r>
      <w:r w:rsidR="00AE5762">
        <w:rPr>
          <w:rFonts w:asciiTheme="majorBidi" w:hAnsiTheme="majorBidi" w:cstheme="majorBidi"/>
          <w:sz w:val="28"/>
          <w:szCs w:val="28"/>
          <w:lang w:val="fr-FR"/>
        </w:rPr>
        <w:t xml:space="preserve"> Unies pour la population et</w:t>
      </w:r>
      <w:r w:rsidRPr="003E1C6C">
        <w:rPr>
          <w:rFonts w:asciiTheme="majorBidi" w:hAnsiTheme="majorBidi" w:cstheme="majorBidi"/>
          <w:sz w:val="28"/>
          <w:szCs w:val="28"/>
          <w:lang w:val="fr-FR"/>
        </w:rPr>
        <w:t xml:space="preserve"> </w:t>
      </w:r>
      <w:r w:rsidR="00150E1A">
        <w:rPr>
          <w:rFonts w:asciiTheme="majorBidi" w:hAnsiTheme="majorBidi" w:cstheme="majorBidi"/>
          <w:sz w:val="28"/>
          <w:szCs w:val="28"/>
          <w:lang w:val="fr-FR"/>
        </w:rPr>
        <w:t>ONU-F</w:t>
      </w:r>
      <w:r w:rsidR="008E0928">
        <w:rPr>
          <w:rFonts w:asciiTheme="majorBidi" w:hAnsiTheme="majorBidi" w:cstheme="majorBidi"/>
          <w:sz w:val="28"/>
          <w:szCs w:val="28"/>
          <w:lang w:val="fr-FR"/>
        </w:rPr>
        <w:t xml:space="preserve">emmes </w:t>
      </w:r>
      <w:r w:rsidRPr="003E1C6C">
        <w:rPr>
          <w:rFonts w:asciiTheme="majorBidi" w:hAnsiTheme="majorBidi" w:cstheme="majorBidi"/>
          <w:sz w:val="28"/>
          <w:szCs w:val="28"/>
          <w:lang w:val="fr-FR"/>
        </w:rPr>
        <w:t>pour ses efforts en matière de politiques liées à l'autonomisation des femmes et à leur protection contr</w:t>
      </w:r>
      <w:r w:rsidR="008E0928">
        <w:rPr>
          <w:rFonts w:asciiTheme="majorBidi" w:hAnsiTheme="majorBidi" w:cstheme="majorBidi"/>
          <w:sz w:val="28"/>
          <w:szCs w:val="28"/>
          <w:lang w:val="fr-FR"/>
        </w:rPr>
        <w:t>e toutes les formes de violence</w:t>
      </w:r>
      <w:r w:rsidR="005117E6">
        <w:rPr>
          <w:rFonts w:asciiTheme="majorBidi" w:hAnsiTheme="majorBidi" w:cstheme="majorBidi"/>
          <w:sz w:val="28"/>
          <w:szCs w:val="28"/>
          <w:lang w:val="fr-FR"/>
        </w:rPr>
        <w:t>, l'égalité hommes-femmes</w:t>
      </w:r>
      <w:r w:rsidR="00150E1A">
        <w:rPr>
          <w:rFonts w:asciiTheme="majorBidi" w:hAnsiTheme="majorBidi" w:cstheme="majorBidi"/>
          <w:sz w:val="28"/>
          <w:szCs w:val="28"/>
          <w:lang w:val="fr-FR"/>
        </w:rPr>
        <w:t xml:space="preserve"> et la promulgation des lois</w:t>
      </w:r>
      <w:r w:rsidRPr="003E1C6C">
        <w:rPr>
          <w:rFonts w:asciiTheme="majorBidi" w:hAnsiTheme="majorBidi" w:cstheme="majorBidi"/>
          <w:sz w:val="28"/>
          <w:szCs w:val="28"/>
          <w:lang w:val="fr-FR"/>
        </w:rPr>
        <w:t xml:space="preserve"> qui traite</w:t>
      </w:r>
      <w:r w:rsidR="00150E1A">
        <w:rPr>
          <w:rFonts w:asciiTheme="majorBidi" w:hAnsiTheme="majorBidi" w:cstheme="majorBidi"/>
          <w:sz w:val="28"/>
          <w:szCs w:val="28"/>
          <w:lang w:val="fr-FR"/>
        </w:rPr>
        <w:t>nt</w:t>
      </w:r>
      <w:r w:rsidRPr="003E1C6C">
        <w:rPr>
          <w:rFonts w:asciiTheme="majorBidi" w:hAnsiTheme="majorBidi" w:cstheme="majorBidi"/>
          <w:sz w:val="28"/>
          <w:szCs w:val="28"/>
          <w:lang w:val="fr-FR"/>
        </w:rPr>
        <w:t xml:space="preserve"> toutes les formes de violence</w:t>
      </w:r>
      <w:r w:rsidR="005117E6">
        <w:rPr>
          <w:rFonts w:asciiTheme="majorBidi" w:hAnsiTheme="majorBidi" w:cstheme="majorBidi"/>
          <w:sz w:val="28"/>
          <w:szCs w:val="28"/>
          <w:lang w:val="fr-FR"/>
        </w:rPr>
        <w:t>.</w:t>
      </w:r>
      <w:r w:rsidR="00150E1A">
        <w:rPr>
          <w:rFonts w:asciiTheme="majorBidi" w:hAnsiTheme="majorBidi" w:cstheme="majorBidi"/>
          <w:sz w:val="28"/>
          <w:szCs w:val="28"/>
          <w:lang w:val="fr-FR"/>
        </w:rPr>
        <w:t xml:space="preserve"> Le premier </w:t>
      </w:r>
      <w:r w:rsidR="005117E6">
        <w:rPr>
          <w:rFonts w:asciiTheme="majorBidi" w:hAnsiTheme="majorBidi" w:cstheme="majorBidi"/>
          <w:sz w:val="28"/>
          <w:szCs w:val="28"/>
          <w:lang w:val="fr-FR"/>
        </w:rPr>
        <w:t>cadre</w:t>
      </w:r>
      <w:r w:rsidR="005117E6" w:rsidRPr="003E1C6C">
        <w:rPr>
          <w:rFonts w:asciiTheme="majorBidi" w:hAnsiTheme="majorBidi" w:cstheme="majorBidi"/>
          <w:sz w:val="28"/>
          <w:szCs w:val="28"/>
          <w:lang w:val="fr-FR"/>
        </w:rPr>
        <w:t xml:space="preserve"> national de référence</w:t>
      </w:r>
      <w:r w:rsidRPr="003E1C6C">
        <w:rPr>
          <w:rFonts w:asciiTheme="majorBidi" w:hAnsiTheme="majorBidi" w:cstheme="majorBidi"/>
          <w:sz w:val="28"/>
          <w:szCs w:val="28"/>
          <w:lang w:val="fr-FR"/>
        </w:rPr>
        <w:t xml:space="preserve"> pour signaler les cas de violence à l'égard des femmes a été préparé. L'ensemble de services cible </w:t>
      </w:r>
      <w:r w:rsidR="00AE5762">
        <w:rPr>
          <w:rFonts w:asciiTheme="majorBidi" w:hAnsiTheme="majorBidi" w:cstheme="majorBidi"/>
          <w:sz w:val="28"/>
          <w:szCs w:val="28"/>
          <w:lang w:val="fr-FR"/>
        </w:rPr>
        <w:t>le Parquet général et les m</w:t>
      </w:r>
      <w:r w:rsidR="005117E6">
        <w:rPr>
          <w:rFonts w:asciiTheme="majorBidi" w:hAnsiTheme="majorBidi" w:cstheme="majorBidi"/>
          <w:sz w:val="28"/>
          <w:szCs w:val="28"/>
          <w:lang w:val="fr-FR"/>
        </w:rPr>
        <w:t xml:space="preserve">inistères </w:t>
      </w:r>
      <w:r w:rsidR="00426E6B">
        <w:rPr>
          <w:rFonts w:asciiTheme="majorBidi" w:hAnsiTheme="majorBidi" w:cstheme="majorBidi"/>
          <w:sz w:val="28"/>
          <w:szCs w:val="28"/>
          <w:lang w:val="fr-FR"/>
        </w:rPr>
        <w:t xml:space="preserve">de la </w:t>
      </w:r>
      <w:r w:rsidR="00426E6B">
        <w:rPr>
          <w:rFonts w:asciiTheme="majorBidi" w:hAnsiTheme="majorBidi" w:cstheme="majorBidi"/>
          <w:sz w:val="28"/>
          <w:szCs w:val="28"/>
          <w:lang w:val="fr-FR"/>
        </w:rPr>
        <w:t>J</w:t>
      </w:r>
      <w:r w:rsidR="00426E6B" w:rsidRPr="003E1C6C">
        <w:rPr>
          <w:rFonts w:asciiTheme="majorBidi" w:hAnsiTheme="majorBidi" w:cstheme="majorBidi"/>
          <w:sz w:val="28"/>
          <w:szCs w:val="28"/>
          <w:lang w:val="fr-FR"/>
        </w:rPr>
        <w:t>ustice</w:t>
      </w:r>
      <w:r w:rsidR="00426E6B">
        <w:rPr>
          <w:rFonts w:asciiTheme="majorBidi" w:hAnsiTheme="majorBidi" w:cstheme="majorBidi"/>
          <w:sz w:val="28"/>
          <w:szCs w:val="28"/>
          <w:lang w:val="fr-FR"/>
        </w:rPr>
        <w:t xml:space="preserve">, </w:t>
      </w:r>
      <w:r w:rsidR="00AE5762">
        <w:rPr>
          <w:rFonts w:asciiTheme="majorBidi" w:hAnsiTheme="majorBidi" w:cstheme="majorBidi"/>
          <w:sz w:val="28"/>
          <w:szCs w:val="28"/>
          <w:lang w:val="fr-FR"/>
        </w:rPr>
        <w:t>de l'Intérieur, de la S</w:t>
      </w:r>
      <w:r w:rsidRPr="003E1C6C">
        <w:rPr>
          <w:rFonts w:asciiTheme="majorBidi" w:hAnsiTheme="majorBidi" w:cstheme="majorBidi"/>
          <w:sz w:val="28"/>
          <w:szCs w:val="28"/>
          <w:lang w:val="fr-FR"/>
        </w:rPr>
        <w:t xml:space="preserve">anté, de </w:t>
      </w:r>
      <w:r w:rsidR="00AE5762">
        <w:rPr>
          <w:rFonts w:asciiTheme="majorBidi" w:hAnsiTheme="majorBidi" w:cstheme="majorBidi"/>
          <w:sz w:val="28"/>
          <w:szCs w:val="28"/>
          <w:lang w:val="fr-FR"/>
        </w:rPr>
        <w:t>la S</w:t>
      </w:r>
      <w:r w:rsidR="005117E6">
        <w:rPr>
          <w:rFonts w:asciiTheme="majorBidi" w:hAnsiTheme="majorBidi" w:cstheme="majorBidi"/>
          <w:sz w:val="28"/>
          <w:szCs w:val="28"/>
          <w:lang w:val="fr-FR"/>
        </w:rPr>
        <w:t xml:space="preserve">olidarité sociale </w:t>
      </w:r>
      <w:r w:rsidR="005117E6" w:rsidRPr="00150E1A">
        <w:rPr>
          <w:rFonts w:asciiTheme="majorBidi" w:hAnsiTheme="majorBidi" w:cstheme="majorBidi"/>
          <w:sz w:val="28"/>
          <w:szCs w:val="28"/>
          <w:lang w:val="fr-FR"/>
        </w:rPr>
        <w:t>entre autres</w:t>
      </w:r>
      <w:r w:rsidR="005117E6">
        <w:rPr>
          <w:rFonts w:asciiTheme="majorBidi" w:hAnsiTheme="majorBidi" w:cstheme="majorBidi"/>
          <w:sz w:val="28"/>
          <w:szCs w:val="28"/>
          <w:lang w:val="fr-FR"/>
        </w:rPr>
        <w:t>.</w:t>
      </w:r>
    </w:p>
    <w:p w14:paraId="1A76A129" w14:textId="14286610" w:rsidR="00176209" w:rsidRPr="003E1C6C" w:rsidRDefault="00176209" w:rsidP="00F32460">
      <w:pPr>
        <w:ind w:firstLine="567"/>
        <w:jc w:val="both"/>
        <w:rPr>
          <w:rFonts w:asciiTheme="majorBidi" w:hAnsiTheme="majorBidi" w:cstheme="majorBidi"/>
          <w:sz w:val="28"/>
          <w:szCs w:val="28"/>
          <w:rtl/>
          <w:lang w:val="fr-FR"/>
        </w:rPr>
      </w:pPr>
      <w:r w:rsidRPr="003E1C6C">
        <w:rPr>
          <w:rFonts w:asciiTheme="majorBidi" w:hAnsiTheme="majorBidi" w:cstheme="majorBidi"/>
          <w:sz w:val="28"/>
          <w:szCs w:val="28"/>
          <w:lang w:val="fr-FR"/>
        </w:rPr>
        <w:t>Une formation a été dispensée aux personnes concernées par la prestation de services aux femmes</w:t>
      </w:r>
      <w:r w:rsidR="00150E1A">
        <w:rPr>
          <w:rFonts w:asciiTheme="majorBidi" w:hAnsiTheme="majorBidi" w:cstheme="majorBidi"/>
          <w:sz w:val="28"/>
          <w:szCs w:val="28"/>
          <w:lang w:val="fr-FR"/>
        </w:rPr>
        <w:t xml:space="preserve"> victimes de violence,</w:t>
      </w:r>
      <w:r w:rsidRPr="003E1C6C">
        <w:rPr>
          <w:rFonts w:asciiTheme="majorBidi" w:hAnsiTheme="majorBidi" w:cstheme="majorBidi"/>
          <w:sz w:val="28"/>
          <w:szCs w:val="28"/>
          <w:lang w:val="fr-FR"/>
        </w:rPr>
        <w:t xml:space="preserve"> </w:t>
      </w:r>
      <w:r w:rsidR="00150E1A">
        <w:rPr>
          <w:rFonts w:asciiTheme="majorBidi" w:hAnsiTheme="majorBidi" w:cstheme="majorBidi"/>
          <w:sz w:val="28"/>
          <w:szCs w:val="28"/>
          <w:lang w:val="fr-FR"/>
        </w:rPr>
        <w:t>dont des juges hommes et femmes</w:t>
      </w:r>
      <w:r w:rsidR="0039147D">
        <w:rPr>
          <w:rFonts w:asciiTheme="majorBidi" w:hAnsiTheme="majorBidi" w:cstheme="majorBidi"/>
          <w:sz w:val="28"/>
          <w:szCs w:val="28"/>
          <w:lang w:val="fr-FR"/>
        </w:rPr>
        <w:t xml:space="preserve">, des membres </w:t>
      </w:r>
      <w:r w:rsidRPr="003E1C6C">
        <w:rPr>
          <w:rFonts w:asciiTheme="majorBidi" w:hAnsiTheme="majorBidi" w:cstheme="majorBidi"/>
          <w:sz w:val="28"/>
          <w:szCs w:val="28"/>
          <w:lang w:val="fr-FR"/>
        </w:rPr>
        <w:t>du parquet administratif, des médecins légistes, des médecins et des membres du per</w:t>
      </w:r>
      <w:r w:rsidR="0039147D">
        <w:rPr>
          <w:rFonts w:asciiTheme="majorBidi" w:hAnsiTheme="majorBidi" w:cstheme="majorBidi"/>
          <w:sz w:val="28"/>
          <w:szCs w:val="28"/>
          <w:lang w:val="fr-FR"/>
        </w:rPr>
        <w:t xml:space="preserve">sonnel infirmier des hôpitaux, des ONG, </w:t>
      </w:r>
      <w:r w:rsidR="00150E1A">
        <w:rPr>
          <w:rFonts w:asciiTheme="majorBidi" w:hAnsiTheme="majorBidi" w:cstheme="majorBidi"/>
          <w:sz w:val="28"/>
          <w:szCs w:val="28"/>
          <w:lang w:val="fr-FR"/>
        </w:rPr>
        <w:t>ainsi que</w:t>
      </w:r>
      <w:r w:rsidR="0039147D">
        <w:rPr>
          <w:rFonts w:asciiTheme="majorBidi" w:hAnsiTheme="majorBidi" w:cstheme="majorBidi"/>
          <w:sz w:val="28"/>
          <w:szCs w:val="28"/>
          <w:lang w:val="fr-FR"/>
        </w:rPr>
        <w:t xml:space="preserve"> </w:t>
      </w:r>
      <w:r w:rsidR="0039147D" w:rsidRPr="00150E1A">
        <w:rPr>
          <w:rFonts w:asciiTheme="majorBidi" w:hAnsiTheme="majorBidi" w:cstheme="majorBidi"/>
          <w:sz w:val="28"/>
          <w:szCs w:val="28"/>
          <w:lang w:val="fr-FR"/>
        </w:rPr>
        <w:t>les</w:t>
      </w:r>
      <w:r w:rsidR="0039147D">
        <w:rPr>
          <w:rFonts w:asciiTheme="majorBidi" w:hAnsiTheme="majorBidi" w:cstheme="majorBidi"/>
          <w:sz w:val="28"/>
          <w:szCs w:val="28"/>
          <w:lang w:val="fr-FR"/>
        </w:rPr>
        <w:t xml:space="preserve"> avocats du b</w:t>
      </w:r>
      <w:r w:rsidRPr="003E1C6C">
        <w:rPr>
          <w:rFonts w:asciiTheme="majorBidi" w:hAnsiTheme="majorBidi" w:cstheme="majorBidi"/>
          <w:sz w:val="28"/>
          <w:szCs w:val="28"/>
          <w:lang w:val="fr-FR"/>
        </w:rPr>
        <w:t xml:space="preserve">ureau des plaintes des femmes, </w:t>
      </w:r>
      <w:r w:rsidR="00345472">
        <w:rPr>
          <w:rFonts w:asciiTheme="majorBidi" w:hAnsiTheme="majorBidi" w:cstheme="majorBidi"/>
          <w:sz w:val="28"/>
          <w:szCs w:val="28"/>
          <w:lang w:val="fr-FR"/>
        </w:rPr>
        <w:t>les assistants</w:t>
      </w:r>
      <w:r w:rsidRPr="003E1C6C">
        <w:rPr>
          <w:rFonts w:asciiTheme="majorBidi" w:hAnsiTheme="majorBidi" w:cstheme="majorBidi"/>
          <w:sz w:val="28"/>
          <w:szCs w:val="28"/>
          <w:lang w:val="fr-FR"/>
        </w:rPr>
        <w:t xml:space="preserve"> sociaux et </w:t>
      </w:r>
      <w:r w:rsidR="00345472">
        <w:rPr>
          <w:rFonts w:asciiTheme="majorBidi" w:hAnsiTheme="majorBidi" w:cstheme="majorBidi"/>
          <w:sz w:val="28"/>
          <w:szCs w:val="28"/>
          <w:lang w:val="fr-FR"/>
        </w:rPr>
        <w:t xml:space="preserve">les </w:t>
      </w:r>
      <w:r w:rsidRPr="003E1C6C">
        <w:rPr>
          <w:rFonts w:asciiTheme="majorBidi" w:hAnsiTheme="majorBidi" w:cstheme="majorBidi"/>
          <w:sz w:val="28"/>
          <w:szCs w:val="28"/>
          <w:lang w:val="fr-FR"/>
        </w:rPr>
        <w:t xml:space="preserve">psychologiques, </w:t>
      </w:r>
      <w:r w:rsidR="00345472">
        <w:rPr>
          <w:rFonts w:asciiTheme="majorBidi" w:hAnsiTheme="majorBidi" w:cstheme="majorBidi"/>
          <w:sz w:val="28"/>
          <w:szCs w:val="28"/>
          <w:lang w:val="fr-FR"/>
        </w:rPr>
        <w:t xml:space="preserve">les </w:t>
      </w:r>
      <w:r w:rsidRPr="003E1C6C">
        <w:rPr>
          <w:rFonts w:asciiTheme="majorBidi" w:hAnsiTheme="majorBidi" w:cstheme="majorBidi"/>
          <w:sz w:val="28"/>
          <w:szCs w:val="28"/>
          <w:lang w:val="fr-FR"/>
        </w:rPr>
        <w:t xml:space="preserve">policiers et </w:t>
      </w:r>
      <w:r w:rsidR="00345472">
        <w:rPr>
          <w:rFonts w:asciiTheme="majorBidi" w:hAnsiTheme="majorBidi" w:cstheme="majorBidi"/>
          <w:sz w:val="28"/>
          <w:szCs w:val="28"/>
          <w:lang w:val="fr-FR"/>
        </w:rPr>
        <w:t xml:space="preserve">les </w:t>
      </w:r>
      <w:r w:rsidRPr="003E1C6C">
        <w:rPr>
          <w:rFonts w:asciiTheme="majorBidi" w:hAnsiTheme="majorBidi" w:cstheme="majorBidi"/>
          <w:sz w:val="28"/>
          <w:szCs w:val="28"/>
          <w:lang w:val="fr-FR"/>
        </w:rPr>
        <w:t>représe</w:t>
      </w:r>
      <w:r w:rsidR="00345472">
        <w:rPr>
          <w:rFonts w:asciiTheme="majorBidi" w:hAnsiTheme="majorBidi" w:cstheme="majorBidi"/>
          <w:sz w:val="28"/>
          <w:szCs w:val="28"/>
          <w:lang w:val="fr-FR"/>
        </w:rPr>
        <w:t>ntants des u</w:t>
      </w:r>
      <w:r w:rsidRPr="003E1C6C">
        <w:rPr>
          <w:rFonts w:asciiTheme="majorBidi" w:hAnsiTheme="majorBidi" w:cstheme="majorBidi"/>
          <w:sz w:val="28"/>
          <w:szCs w:val="28"/>
          <w:lang w:val="fr-FR"/>
        </w:rPr>
        <w:t xml:space="preserve">nités de lutte contre la violence, </w:t>
      </w:r>
      <w:r w:rsidR="00345472">
        <w:rPr>
          <w:rFonts w:asciiTheme="majorBidi" w:hAnsiTheme="majorBidi" w:cstheme="majorBidi"/>
          <w:sz w:val="28"/>
          <w:szCs w:val="28"/>
          <w:lang w:val="fr-FR"/>
        </w:rPr>
        <w:t xml:space="preserve">les </w:t>
      </w:r>
      <w:r w:rsidRPr="003E1C6C">
        <w:rPr>
          <w:rFonts w:asciiTheme="majorBidi" w:hAnsiTheme="majorBidi" w:cstheme="majorBidi"/>
          <w:sz w:val="28"/>
          <w:szCs w:val="28"/>
          <w:lang w:val="fr-FR"/>
        </w:rPr>
        <w:t xml:space="preserve">universités, </w:t>
      </w:r>
      <w:r w:rsidR="00345472">
        <w:rPr>
          <w:rFonts w:asciiTheme="majorBidi" w:hAnsiTheme="majorBidi" w:cstheme="majorBidi"/>
          <w:sz w:val="28"/>
          <w:szCs w:val="28"/>
          <w:lang w:val="fr-FR"/>
        </w:rPr>
        <w:t xml:space="preserve">les </w:t>
      </w:r>
      <w:r w:rsidR="00E75FED">
        <w:rPr>
          <w:rFonts w:asciiTheme="majorBidi" w:hAnsiTheme="majorBidi" w:cstheme="majorBidi"/>
          <w:sz w:val="28"/>
          <w:szCs w:val="28"/>
          <w:lang w:val="fr-FR"/>
        </w:rPr>
        <w:t>imams</w:t>
      </w:r>
      <w:r w:rsidRPr="003E1C6C">
        <w:rPr>
          <w:rFonts w:asciiTheme="majorBidi" w:hAnsiTheme="majorBidi" w:cstheme="majorBidi"/>
          <w:sz w:val="28"/>
          <w:szCs w:val="28"/>
          <w:lang w:val="fr-FR"/>
        </w:rPr>
        <w:t xml:space="preserve">, </w:t>
      </w:r>
      <w:r w:rsidR="00150E1A">
        <w:rPr>
          <w:rFonts w:asciiTheme="majorBidi" w:hAnsiTheme="majorBidi" w:cstheme="majorBidi"/>
          <w:sz w:val="28"/>
          <w:szCs w:val="28"/>
          <w:lang w:val="fr-FR"/>
        </w:rPr>
        <w:t xml:space="preserve">les </w:t>
      </w:r>
      <w:r w:rsidR="00F32460" w:rsidRPr="00AE5762">
        <w:rPr>
          <w:rFonts w:asciiTheme="majorBidi" w:hAnsiTheme="majorBidi" w:cstheme="majorBidi"/>
          <w:sz w:val="28"/>
          <w:szCs w:val="28"/>
          <w:lang w:val="fr-FR"/>
        </w:rPr>
        <w:t>auditeurs</w:t>
      </w:r>
      <w:r w:rsidR="00345472" w:rsidRPr="003E1C6C">
        <w:rPr>
          <w:rFonts w:asciiTheme="majorBidi" w:hAnsiTheme="majorBidi" w:cstheme="majorBidi"/>
          <w:sz w:val="28"/>
          <w:szCs w:val="28"/>
          <w:lang w:val="fr-FR"/>
        </w:rPr>
        <w:t xml:space="preserve"> de</w:t>
      </w:r>
      <w:r w:rsidR="00E75FED">
        <w:rPr>
          <w:rFonts w:asciiTheme="majorBidi" w:hAnsiTheme="majorBidi" w:cstheme="majorBidi"/>
          <w:sz w:val="28"/>
          <w:szCs w:val="28"/>
          <w:lang w:val="fr-FR"/>
        </w:rPr>
        <w:t>s tribunaux de</w:t>
      </w:r>
      <w:r w:rsidR="00345472" w:rsidRPr="003E1C6C">
        <w:rPr>
          <w:rFonts w:asciiTheme="majorBidi" w:hAnsiTheme="majorBidi" w:cstheme="majorBidi"/>
          <w:sz w:val="28"/>
          <w:szCs w:val="28"/>
          <w:lang w:val="fr-FR"/>
        </w:rPr>
        <w:t xml:space="preserve"> la famille </w:t>
      </w:r>
      <w:r w:rsidRPr="003E1C6C">
        <w:rPr>
          <w:rFonts w:asciiTheme="majorBidi" w:hAnsiTheme="majorBidi" w:cstheme="majorBidi"/>
          <w:sz w:val="28"/>
          <w:szCs w:val="28"/>
          <w:lang w:val="fr-FR"/>
        </w:rPr>
        <w:t>et</w:t>
      </w:r>
      <w:r w:rsidR="00150E1A">
        <w:rPr>
          <w:rFonts w:asciiTheme="majorBidi" w:hAnsiTheme="majorBidi" w:cstheme="majorBidi"/>
          <w:sz w:val="28"/>
          <w:szCs w:val="28"/>
          <w:lang w:val="fr-FR"/>
        </w:rPr>
        <w:t xml:space="preserve"> les</w:t>
      </w:r>
      <w:r w:rsidRPr="003E1C6C">
        <w:rPr>
          <w:rFonts w:asciiTheme="majorBidi" w:hAnsiTheme="majorBidi" w:cstheme="majorBidi"/>
          <w:sz w:val="28"/>
          <w:szCs w:val="28"/>
          <w:lang w:val="fr-FR"/>
        </w:rPr>
        <w:t xml:space="preserve"> membres du </w:t>
      </w:r>
      <w:r w:rsidR="00345472">
        <w:rPr>
          <w:rFonts w:asciiTheme="majorBidi" w:hAnsiTheme="majorBidi" w:cstheme="majorBidi"/>
          <w:sz w:val="28"/>
          <w:szCs w:val="28"/>
          <w:lang w:val="fr-FR"/>
        </w:rPr>
        <w:t>Parquet général</w:t>
      </w:r>
      <w:r w:rsidRPr="003E1C6C">
        <w:rPr>
          <w:rFonts w:asciiTheme="majorBidi" w:hAnsiTheme="majorBidi" w:cstheme="majorBidi"/>
          <w:sz w:val="28"/>
          <w:szCs w:val="28"/>
          <w:lang w:val="fr-FR"/>
        </w:rPr>
        <w:t>.</w:t>
      </w:r>
    </w:p>
    <w:p w14:paraId="1C0ED6C5" w14:textId="5C6BB1E0" w:rsidR="009A6BED" w:rsidRDefault="00176209" w:rsidP="001F29B8">
      <w:pPr>
        <w:ind w:firstLine="567"/>
        <w:jc w:val="both"/>
        <w:rPr>
          <w:rFonts w:asciiTheme="majorBidi" w:hAnsiTheme="majorBidi" w:cstheme="majorBidi"/>
          <w:color w:val="000000" w:themeColor="text1"/>
          <w:sz w:val="28"/>
          <w:szCs w:val="28"/>
          <w:lang w:val="fr-FR"/>
        </w:rPr>
      </w:pPr>
      <w:r w:rsidRPr="003E1C6C">
        <w:rPr>
          <w:rFonts w:asciiTheme="majorBidi" w:hAnsiTheme="majorBidi" w:cstheme="majorBidi"/>
          <w:color w:val="000000" w:themeColor="text1"/>
          <w:sz w:val="28"/>
          <w:szCs w:val="28"/>
          <w:lang w:val="fr-FR"/>
        </w:rPr>
        <w:t>Le premier comité national pour l'élimination des mutilations génitales féminines a été formé en mai 2019. Il a réussi, avec la coopération de tous les partenaires, à réaliser 81 millions d'interventions de sensibilisation et de contacts jusqu'en septem</w:t>
      </w:r>
      <w:r w:rsidR="00426E6B">
        <w:rPr>
          <w:rFonts w:asciiTheme="majorBidi" w:hAnsiTheme="majorBidi" w:cstheme="majorBidi"/>
          <w:color w:val="000000" w:themeColor="text1"/>
          <w:sz w:val="28"/>
          <w:szCs w:val="28"/>
          <w:lang w:val="fr-FR"/>
        </w:rPr>
        <w:t>bre 2021</w:t>
      </w:r>
      <w:r w:rsidR="009A6BED">
        <w:rPr>
          <w:rFonts w:asciiTheme="majorBidi" w:hAnsiTheme="majorBidi" w:cstheme="majorBidi"/>
          <w:color w:val="000000" w:themeColor="text1"/>
          <w:sz w:val="28"/>
          <w:szCs w:val="28"/>
          <w:lang w:val="fr-FR"/>
        </w:rPr>
        <w:t>. Pendant la pandémie du virus</w:t>
      </w:r>
      <w:r w:rsidRPr="003E1C6C">
        <w:rPr>
          <w:rFonts w:asciiTheme="majorBidi" w:hAnsiTheme="majorBidi" w:cstheme="majorBidi"/>
          <w:color w:val="000000" w:themeColor="text1"/>
          <w:sz w:val="28"/>
          <w:szCs w:val="28"/>
          <w:lang w:val="fr-FR"/>
        </w:rPr>
        <w:t xml:space="preserve"> Corona, de vastes campagnes de sensibilisation et m</w:t>
      </w:r>
      <w:r w:rsidR="001F29B8">
        <w:rPr>
          <w:rFonts w:asciiTheme="majorBidi" w:hAnsiTheme="majorBidi" w:cstheme="majorBidi"/>
          <w:color w:val="000000" w:themeColor="text1"/>
          <w:sz w:val="28"/>
          <w:szCs w:val="28"/>
          <w:lang w:val="fr-FR"/>
        </w:rPr>
        <w:t>édiatiques ont été</w:t>
      </w:r>
      <w:r w:rsidRPr="003E1C6C">
        <w:rPr>
          <w:rFonts w:asciiTheme="majorBidi" w:hAnsiTheme="majorBidi" w:cstheme="majorBidi"/>
          <w:color w:val="000000" w:themeColor="text1"/>
          <w:sz w:val="28"/>
          <w:szCs w:val="28"/>
          <w:lang w:val="fr-FR"/>
        </w:rPr>
        <w:t xml:space="preserve"> organisé</w:t>
      </w:r>
      <w:r w:rsidR="001F29B8">
        <w:rPr>
          <w:rFonts w:asciiTheme="majorBidi" w:hAnsiTheme="majorBidi" w:cstheme="majorBidi"/>
          <w:color w:val="000000" w:themeColor="text1"/>
          <w:sz w:val="28"/>
          <w:szCs w:val="28"/>
          <w:lang w:val="fr-FR"/>
        </w:rPr>
        <w:t>es</w:t>
      </w:r>
      <w:r w:rsidRPr="003E1C6C">
        <w:rPr>
          <w:rFonts w:asciiTheme="majorBidi" w:hAnsiTheme="majorBidi" w:cstheme="majorBidi"/>
          <w:color w:val="000000" w:themeColor="text1"/>
          <w:sz w:val="28"/>
          <w:szCs w:val="28"/>
          <w:lang w:val="fr-FR"/>
        </w:rPr>
        <w:t xml:space="preserve"> pour sensibili</w:t>
      </w:r>
      <w:r w:rsidR="009A6BED">
        <w:rPr>
          <w:rFonts w:asciiTheme="majorBidi" w:hAnsiTheme="majorBidi" w:cstheme="majorBidi"/>
          <w:color w:val="000000" w:themeColor="text1"/>
          <w:sz w:val="28"/>
          <w:szCs w:val="28"/>
          <w:lang w:val="fr-FR"/>
        </w:rPr>
        <w:t xml:space="preserve">ser aux dangers de ce crime. </w:t>
      </w:r>
      <w:r w:rsidR="009A6BED" w:rsidRPr="009A6BED">
        <w:rPr>
          <w:rFonts w:asciiTheme="majorBidi" w:hAnsiTheme="majorBidi" w:cstheme="majorBidi"/>
          <w:color w:val="000000" w:themeColor="text1"/>
          <w:sz w:val="28"/>
          <w:szCs w:val="28"/>
          <w:lang w:val="fr-FR"/>
        </w:rPr>
        <w:t>Des amendements</w:t>
      </w:r>
      <w:r w:rsidR="001F29B8">
        <w:rPr>
          <w:rFonts w:asciiTheme="majorBidi" w:hAnsiTheme="majorBidi" w:cstheme="majorBidi"/>
          <w:color w:val="000000" w:themeColor="text1"/>
          <w:sz w:val="28"/>
          <w:szCs w:val="28"/>
          <w:lang w:val="fr-FR"/>
        </w:rPr>
        <w:t xml:space="preserve"> législatifs ont été adoptés</w:t>
      </w:r>
      <w:r w:rsidR="009A6BED" w:rsidRPr="009A6BED">
        <w:rPr>
          <w:rFonts w:asciiTheme="majorBidi" w:hAnsiTheme="majorBidi" w:cstheme="majorBidi"/>
          <w:color w:val="000000" w:themeColor="text1"/>
          <w:sz w:val="28"/>
          <w:szCs w:val="28"/>
          <w:lang w:val="fr-FR"/>
        </w:rPr>
        <w:t xml:space="preserve"> pour </w:t>
      </w:r>
      <w:r w:rsidR="001F29B8">
        <w:rPr>
          <w:rFonts w:asciiTheme="majorBidi" w:hAnsiTheme="majorBidi" w:cstheme="majorBidi"/>
          <w:color w:val="000000" w:themeColor="text1"/>
          <w:sz w:val="28"/>
          <w:szCs w:val="28"/>
          <w:lang w:val="fr-FR"/>
        </w:rPr>
        <w:t>resserrer</w:t>
      </w:r>
      <w:r w:rsidR="009A6BED" w:rsidRPr="009A6BED">
        <w:rPr>
          <w:rFonts w:asciiTheme="majorBidi" w:hAnsiTheme="majorBidi" w:cstheme="majorBidi"/>
          <w:color w:val="000000" w:themeColor="text1"/>
          <w:sz w:val="28"/>
          <w:szCs w:val="28"/>
          <w:lang w:val="fr-FR"/>
        </w:rPr>
        <w:t xml:space="preserve"> la sanctio</w:t>
      </w:r>
      <w:r w:rsidR="001F29B8">
        <w:rPr>
          <w:rFonts w:asciiTheme="majorBidi" w:hAnsiTheme="majorBidi" w:cstheme="majorBidi"/>
          <w:color w:val="000000" w:themeColor="text1"/>
          <w:sz w:val="28"/>
          <w:szCs w:val="28"/>
          <w:lang w:val="fr-FR"/>
        </w:rPr>
        <w:t xml:space="preserve">n afin </w:t>
      </w:r>
      <w:r w:rsidR="009A6BED">
        <w:rPr>
          <w:rFonts w:asciiTheme="majorBidi" w:hAnsiTheme="majorBidi" w:cstheme="majorBidi"/>
          <w:color w:val="000000" w:themeColor="text1"/>
          <w:sz w:val="28"/>
          <w:szCs w:val="28"/>
          <w:lang w:val="fr-FR"/>
        </w:rPr>
        <w:t>de le prévenir</w:t>
      </w:r>
      <w:r w:rsidR="001F29B8">
        <w:rPr>
          <w:rFonts w:asciiTheme="majorBidi" w:hAnsiTheme="majorBidi" w:cstheme="majorBidi"/>
          <w:color w:val="000000" w:themeColor="text1"/>
          <w:sz w:val="28"/>
          <w:szCs w:val="28"/>
          <w:lang w:val="fr-FR"/>
        </w:rPr>
        <w:t>.</w:t>
      </w:r>
    </w:p>
    <w:p w14:paraId="5D8FB29E" w14:textId="3BFBB670" w:rsidR="00176209" w:rsidRPr="003E1C6C" w:rsidRDefault="00176209" w:rsidP="001F29B8">
      <w:pPr>
        <w:ind w:firstLine="567"/>
        <w:jc w:val="both"/>
        <w:rPr>
          <w:rFonts w:asciiTheme="majorBidi" w:hAnsiTheme="majorBidi" w:cstheme="majorBidi"/>
          <w:color w:val="000000" w:themeColor="text1"/>
          <w:sz w:val="28"/>
          <w:szCs w:val="28"/>
          <w:rtl/>
          <w:lang w:val="fr-FR"/>
        </w:rPr>
      </w:pPr>
      <w:r w:rsidRPr="003E1C6C">
        <w:rPr>
          <w:rFonts w:asciiTheme="majorBidi" w:hAnsiTheme="majorBidi" w:cstheme="majorBidi"/>
          <w:color w:val="000000" w:themeColor="text1"/>
          <w:sz w:val="28"/>
          <w:szCs w:val="28"/>
          <w:lang w:val="fr-FR"/>
        </w:rPr>
        <w:lastRenderedPageBreak/>
        <w:t>En ce qui concerne les procédures exécutives et l'application pratique de la loi au cours de la période de janvier à fin septembre 2021, 1</w:t>
      </w:r>
      <w:r w:rsidR="009A6BED">
        <w:rPr>
          <w:rFonts w:asciiTheme="majorBidi" w:hAnsiTheme="majorBidi" w:cstheme="majorBidi"/>
          <w:color w:val="000000" w:themeColor="text1"/>
          <w:sz w:val="28"/>
          <w:szCs w:val="28"/>
          <w:lang w:val="fr-FR"/>
        </w:rPr>
        <w:t xml:space="preserve">32 </w:t>
      </w:r>
      <w:r w:rsidR="001F29B8" w:rsidRPr="001F29B8">
        <w:rPr>
          <w:rFonts w:asciiTheme="majorBidi" w:hAnsiTheme="majorBidi" w:cstheme="majorBidi"/>
          <w:sz w:val="28"/>
          <w:szCs w:val="28"/>
          <w:lang w:val="fr-FR"/>
        </w:rPr>
        <w:t xml:space="preserve">signalements </w:t>
      </w:r>
      <w:r w:rsidR="009A6BED">
        <w:rPr>
          <w:rFonts w:asciiTheme="majorBidi" w:hAnsiTheme="majorBidi" w:cstheme="majorBidi"/>
          <w:color w:val="000000" w:themeColor="text1"/>
          <w:sz w:val="28"/>
          <w:szCs w:val="28"/>
          <w:lang w:val="fr-FR"/>
        </w:rPr>
        <w:t>ont été reçus, dont 92</w:t>
      </w:r>
      <w:r w:rsidRPr="003E1C6C">
        <w:rPr>
          <w:rFonts w:asciiTheme="majorBidi" w:hAnsiTheme="majorBidi" w:cstheme="majorBidi"/>
          <w:color w:val="000000" w:themeColor="text1"/>
          <w:sz w:val="28"/>
          <w:szCs w:val="28"/>
          <w:lang w:val="fr-FR"/>
        </w:rPr>
        <w:t xml:space="preserve"> cas </w:t>
      </w:r>
      <w:r w:rsidRPr="001F29B8">
        <w:rPr>
          <w:rFonts w:asciiTheme="majorBidi" w:hAnsiTheme="majorBidi" w:cstheme="majorBidi"/>
          <w:color w:val="000000" w:themeColor="text1"/>
          <w:sz w:val="28"/>
          <w:szCs w:val="28"/>
          <w:lang w:val="fr-FR"/>
        </w:rPr>
        <w:t>dans lesquels</w:t>
      </w:r>
      <w:r w:rsidR="009A6BED">
        <w:rPr>
          <w:rFonts w:asciiTheme="majorBidi" w:hAnsiTheme="majorBidi" w:cstheme="majorBidi"/>
          <w:color w:val="000000" w:themeColor="text1"/>
          <w:sz w:val="28"/>
          <w:szCs w:val="28"/>
          <w:lang w:val="fr-FR"/>
        </w:rPr>
        <w:t xml:space="preserve"> le crime a été </w:t>
      </w:r>
      <w:r w:rsidR="001F29B8">
        <w:rPr>
          <w:rFonts w:asciiTheme="majorBidi" w:hAnsiTheme="majorBidi" w:cstheme="majorBidi"/>
          <w:color w:val="000000" w:themeColor="text1"/>
          <w:sz w:val="28"/>
          <w:szCs w:val="28"/>
          <w:lang w:val="fr-FR"/>
        </w:rPr>
        <w:t>prévenu</w:t>
      </w:r>
      <w:r w:rsidR="009A6BED">
        <w:rPr>
          <w:rFonts w:asciiTheme="majorBidi" w:hAnsiTheme="majorBidi" w:cstheme="majorBidi"/>
          <w:color w:val="000000" w:themeColor="text1"/>
          <w:sz w:val="28"/>
          <w:szCs w:val="28"/>
          <w:lang w:val="fr-FR"/>
        </w:rPr>
        <w:t>. L</w:t>
      </w:r>
      <w:r w:rsidRPr="003E1C6C">
        <w:rPr>
          <w:rFonts w:asciiTheme="majorBidi" w:hAnsiTheme="majorBidi" w:cstheme="majorBidi"/>
          <w:color w:val="000000" w:themeColor="text1"/>
          <w:sz w:val="28"/>
          <w:szCs w:val="28"/>
          <w:lang w:val="fr-FR"/>
        </w:rPr>
        <w:t xml:space="preserve">e nombre de </w:t>
      </w:r>
      <w:r w:rsidR="001F29B8" w:rsidRPr="001F29B8">
        <w:rPr>
          <w:rFonts w:asciiTheme="majorBidi" w:hAnsiTheme="majorBidi" w:cstheme="majorBidi"/>
          <w:sz w:val="28"/>
          <w:szCs w:val="28"/>
          <w:lang w:val="fr-FR"/>
        </w:rPr>
        <w:t xml:space="preserve">signalements </w:t>
      </w:r>
      <w:r w:rsidR="001F29B8">
        <w:rPr>
          <w:rFonts w:asciiTheme="majorBidi" w:hAnsiTheme="majorBidi" w:cstheme="majorBidi"/>
          <w:color w:val="000000" w:themeColor="text1"/>
          <w:sz w:val="28"/>
          <w:szCs w:val="28"/>
          <w:lang w:val="fr-FR"/>
        </w:rPr>
        <w:t xml:space="preserve">relatifs aux </w:t>
      </w:r>
      <w:r w:rsidR="009A6BED">
        <w:rPr>
          <w:rFonts w:asciiTheme="majorBidi" w:hAnsiTheme="majorBidi" w:cstheme="majorBidi"/>
          <w:color w:val="000000" w:themeColor="text1"/>
          <w:sz w:val="28"/>
          <w:szCs w:val="28"/>
          <w:lang w:val="fr-FR"/>
        </w:rPr>
        <w:t>crimes</w:t>
      </w:r>
      <w:r w:rsidRPr="003E1C6C">
        <w:rPr>
          <w:rFonts w:asciiTheme="majorBidi" w:hAnsiTheme="majorBidi" w:cstheme="majorBidi"/>
          <w:color w:val="000000" w:themeColor="text1"/>
          <w:sz w:val="28"/>
          <w:szCs w:val="28"/>
          <w:lang w:val="fr-FR"/>
        </w:rPr>
        <w:t xml:space="preserve"> de mutilations génitales fém</w:t>
      </w:r>
      <w:r w:rsidR="001F29B8">
        <w:rPr>
          <w:rFonts w:asciiTheme="majorBidi" w:hAnsiTheme="majorBidi" w:cstheme="majorBidi"/>
          <w:color w:val="000000" w:themeColor="text1"/>
          <w:sz w:val="28"/>
          <w:szCs w:val="28"/>
          <w:lang w:val="fr-FR"/>
        </w:rPr>
        <w:t xml:space="preserve">inines, qui ont déjà été </w:t>
      </w:r>
      <w:r w:rsidR="009A6BED">
        <w:rPr>
          <w:rFonts w:asciiTheme="majorBidi" w:hAnsiTheme="majorBidi" w:cstheme="majorBidi"/>
          <w:color w:val="000000" w:themeColor="text1"/>
          <w:sz w:val="28"/>
          <w:szCs w:val="28"/>
          <w:lang w:val="fr-FR"/>
        </w:rPr>
        <w:t>commis, a atteint 40, et par conséquent lesdits cas ont été</w:t>
      </w:r>
      <w:r w:rsidRPr="003E1C6C">
        <w:rPr>
          <w:rFonts w:asciiTheme="majorBidi" w:hAnsiTheme="majorBidi" w:cstheme="majorBidi"/>
          <w:color w:val="000000" w:themeColor="text1"/>
          <w:sz w:val="28"/>
          <w:szCs w:val="28"/>
          <w:lang w:val="fr-FR"/>
        </w:rPr>
        <w:t xml:space="preserve"> renvoyé</w:t>
      </w:r>
      <w:r w:rsidR="009A6BED">
        <w:rPr>
          <w:rFonts w:asciiTheme="majorBidi" w:hAnsiTheme="majorBidi" w:cstheme="majorBidi"/>
          <w:color w:val="000000" w:themeColor="text1"/>
          <w:sz w:val="28"/>
          <w:szCs w:val="28"/>
          <w:lang w:val="fr-FR"/>
        </w:rPr>
        <w:t>s</w:t>
      </w:r>
      <w:r w:rsidRPr="003E1C6C">
        <w:rPr>
          <w:rFonts w:asciiTheme="majorBidi" w:hAnsiTheme="majorBidi" w:cstheme="majorBidi"/>
          <w:color w:val="000000" w:themeColor="text1"/>
          <w:sz w:val="28"/>
          <w:szCs w:val="28"/>
          <w:lang w:val="fr-FR"/>
        </w:rPr>
        <w:t xml:space="preserve"> au </w:t>
      </w:r>
      <w:r w:rsidR="009A6BED">
        <w:rPr>
          <w:rFonts w:asciiTheme="majorBidi" w:hAnsiTheme="majorBidi" w:cstheme="majorBidi"/>
          <w:color w:val="000000" w:themeColor="text1"/>
          <w:sz w:val="28"/>
          <w:szCs w:val="28"/>
          <w:lang w:val="fr-FR"/>
        </w:rPr>
        <w:t>Parquet</w:t>
      </w:r>
      <w:r w:rsidRPr="003E1C6C">
        <w:rPr>
          <w:rFonts w:asciiTheme="majorBidi" w:hAnsiTheme="majorBidi" w:cstheme="majorBidi"/>
          <w:color w:val="000000" w:themeColor="text1"/>
          <w:sz w:val="28"/>
          <w:szCs w:val="28"/>
          <w:lang w:val="fr-FR"/>
        </w:rPr>
        <w:t xml:space="preserve"> </w:t>
      </w:r>
      <w:r w:rsidR="009A6BED">
        <w:rPr>
          <w:rFonts w:asciiTheme="majorBidi" w:hAnsiTheme="majorBidi" w:cstheme="majorBidi"/>
          <w:color w:val="000000" w:themeColor="text1"/>
          <w:sz w:val="28"/>
          <w:szCs w:val="28"/>
          <w:lang w:val="fr-FR"/>
        </w:rPr>
        <w:t>général</w:t>
      </w:r>
      <w:r w:rsidRPr="003E1C6C">
        <w:rPr>
          <w:rFonts w:asciiTheme="majorBidi" w:hAnsiTheme="majorBidi" w:cstheme="majorBidi"/>
          <w:color w:val="000000" w:themeColor="text1"/>
          <w:sz w:val="28"/>
          <w:szCs w:val="28"/>
          <w:lang w:val="fr-FR"/>
        </w:rPr>
        <w:t xml:space="preserve"> pour </w:t>
      </w:r>
      <w:r w:rsidRPr="001F29B8">
        <w:rPr>
          <w:rFonts w:asciiTheme="majorBidi" w:hAnsiTheme="majorBidi" w:cstheme="majorBidi"/>
          <w:color w:val="000000" w:themeColor="text1"/>
          <w:sz w:val="28"/>
          <w:szCs w:val="28"/>
          <w:lang w:val="fr-FR"/>
        </w:rPr>
        <w:t>s'en occuper</w:t>
      </w:r>
      <w:r w:rsidR="001F29B8">
        <w:rPr>
          <w:rFonts w:asciiTheme="majorBidi" w:hAnsiTheme="majorBidi" w:cstheme="majorBidi"/>
          <w:color w:val="000000" w:themeColor="text1"/>
          <w:sz w:val="28"/>
          <w:szCs w:val="28"/>
          <w:lang w:val="fr-FR"/>
        </w:rPr>
        <w:t>.</w:t>
      </w:r>
      <w:r w:rsidR="00357DC2">
        <w:rPr>
          <w:rFonts w:asciiTheme="majorBidi" w:hAnsiTheme="majorBidi" w:cstheme="majorBidi"/>
          <w:color w:val="000000" w:themeColor="text1"/>
          <w:sz w:val="28"/>
          <w:szCs w:val="28"/>
          <w:lang w:val="fr-FR"/>
        </w:rPr>
        <w:t xml:space="preserve"> U</w:t>
      </w:r>
      <w:r w:rsidR="00357DC2" w:rsidRPr="00357DC2">
        <w:rPr>
          <w:rFonts w:asciiTheme="majorBidi" w:hAnsiTheme="majorBidi" w:cstheme="majorBidi"/>
          <w:color w:val="000000" w:themeColor="text1"/>
          <w:sz w:val="28"/>
          <w:szCs w:val="28"/>
          <w:lang w:val="fr-FR"/>
        </w:rPr>
        <w:t>ne peine aggravée privative de liberté a été récemment prononcée en vertu de la nouvelle loi</w:t>
      </w:r>
      <w:r w:rsidR="00357DC2">
        <w:rPr>
          <w:rFonts w:asciiTheme="majorBidi" w:hAnsiTheme="majorBidi" w:cstheme="majorBidi"/>
          <w:color w:val="000000" w:themeColor="text1"/>
          <w:sz w:val="28"/>
          <w:szCs w:val="28"/>
          <w:lang w:val="fr-FR"/>
        </w:rPr>
        <w:t>.</w:t>
      </w:r>
    </w:p>
    <w:p w14:paraId="74E0E464" w14:textId="77777777" w:rsidR="00E74B12" w:rsidRPr="00107A75" w:rsidRDefault="0009132C" w:rsidP="00E74B12">
      <w:pPr>
        <w:bidi/>
        <w:rPr>
          <w:rFonts w:asciiTheme="majorBidi" w:hAnsiTheme="majorBidi" w:cstheme="majorBidi"/>
          <w:color w:val="002060"/>
          <w:sz w:val="28"/>
          <w:szCs w:val="28"/>
          <w:lang w:val="fr-FR"/>
        </w:rPr>
      </w:pPr>
      <w:r w:rsidRPr="003E1C6C">
        <w:rPr>
          <w:rFonts w:asciiTheme="majorBidi" w:hAnsiTheme="majorBidi" w:cstheme="majorBidi"/>
          <w:sz w:val="28"/>
          <w:szCs w:val="28"/>
          <w:rtl/>
        </w:rPr>
        <w:t xml:space="preserve">  </w:t>
      </w:r>
      <w:r w:rsidRPr="003E1C6C">
        <w:rPr>
          <w:rFonts w:asciiTheme="majorBidi" w:hAnsiTheme="majorBidi" w:cstheme="majorBidi"/>
          <w:color w:val="002060"/>
          <w:sz w:val="28"/>
          <w:szCs w:val="28"/>
          <w:rtl/>
        </w:rPr>
        <w:t xml:space="preserve"> </w:t>
      </w:r>
    </w:p>
    <w:p w14:paraId="5D1BACF6" w14:textId="72A6D82C" w:rsidR="008E0928" w:rsidRPr="009A6BED" w:rsidRDefault="008E0928" w:rsidP="00947CB1">
      <w:pPr>
        <w:spacing w:after="120"/>
        <w:rPr>
          <w:rFonts w:asciiTheme="majorBidi" w:hAnsiTheme="majorBidi" w:cstheme="majorBidi"/>
          <w:color w:val="002060"/>
          <w:sz w:val="32"/>
          <w:szCs w:val="32"/>
          <w:lang w:val="fr-FR" w:bidi="ar-EG"/>
        </w:rPr>
      </w:pPr>
      <w:r w:rsidRPr="009A6BED">
        <w:rPr>
          <w:rFonts w:asciiTheme="majorBidi" w:hAnsiTheme="majorBidi" w:cstheme="majorBidi"/>
          <w:color w:val="002060"/>
          <w:sz w:val="32"/>
          <w:szCs w:val="32"/>
          <w:lang w:val="fr-FR" w:bidi="ar-EG"/>
        </w:rPr>
        <w:t xml:space="preserve">Auguste </w:t>
      </w:r>
      <w:r w:rsidR="00176209" w:rsidRPr="009A6BED">
        <w:rPr>
          <w:rFonts w:asciiTheme="majorBidi" w:hAnsiTheme="majorBidi" w:cstheme="majorBidi"/>
          <w:color w:val="002060"/>
          <w:sz w:val="32"/>
          <w:szCs w:val="32"/>
          <w:lang w:val="fr-FR" w:bidi="ar-EG"/>
        </w:rPr>
        <w:t>comité</w:t>
      </w:r>
      <w:r w:rsidRPr="009A6BED">
        <w:rPr>
          <w:rFonts w:asciiTheme="majorBidi" w:hAnsiTheme="majorBidi" w:cstheme="majorBidi"/>
          <w:color w:val="002060"/>
          <w:sz w:val="32"/>
          <w:szCs w:val="32"/>
          <w:lang w:val="fr-FR" w:bidi="ar-EG"/>
        </w:rPr>
        <w:t xml:space="preserve"> </w:t>
      </w:r>
      <w:r w:rsidR="00176209" w:rsidRPr="009A6BED">
        <w:rPr>
          <w:rFonts w:asciiTheme="majorBidi" w:hAnsiTheme="majorBidi" w:cstheme="majorBidi"/>
          <w:color w:val="002060"/>
          <w:sz w:val="32"/>
          <w:szCs w:val="32"/>
          <w:lang w:val="fr-FR" w:bidi="ar-EG"/>
        </w:rPr>
        <w:t xml:space="preserve"> </w:t>
      </w:r>
    </w:p>
    <w:p w14:paraId="37638BA8" w14:textId="5E9014C0" w:rsidR="00176209" w:rsidRPr="003E1C6C" w:rsidRDefault="001F29B8" w:rsidP="00947CB1">
      <w:pPr>
        <w:spacing w:after="120"/>
        <w:ind w:firstLine="567"/>
        <w:jc w:val="both"/>
        <w:rPr>
          <w:rFonts w:asciiTheme="majorBidi" w:hAnsiTheme="majorBidi" w:cstheme="majorBidi"/>
          <w:sz w:val="28"/>
          <w:szCs w:val="28"/>
          <w:lang w:val="fr-FR" w:bidi="ar-EG"/>
        </w:rPr>
      </w:pPr>
      <w:r>
        <w:rPr>
          <w:rFonts w:asciiTheme="majorBidi" w:hAnsiTheme="majorBidi" w:cstheme="majorBidi"/>
          <w:sz w:val="28"/>
          <w:szCs w:val="28"/>
          <w:lang w:val="fr-FR" w:bidi="ar-EG"/>
        </w:rPr>
        <w:t>Le taux</w:t>
      </w:r>
      <w:r w:rsidR="00176209" w:rsidRPr="003E1C6C">
        <w:rPr>
          <w:rFonts w:asciiTheme="majorBidi" w:hAnsiTheme="majorBidi" w:cstheme="majorBidi"/>
          <w:sz w:val="28"/>
          <w:szCs w:val="28"/>
          <w:lang w:val="fr-FR" w:bidi="ar-EG"/>
        </w:rPr>
        <w:t xml:space="preserve"> de représentation des femmes au parlement égyptien e</w:t>
      </w:r>
      <w:r w:rsidR="00942348">
        <w:rPr>
          <w:rFonts w:asciiTheme="majorBidi" w:hAnsiTheme="majorBidi" w:cstheme="majorBidi"/>
          <w:sz w:val="28"/>
          <w:szCs w:val="28"/>
          <w:lang w:val="fr-FR" w:bidi="ar-EG"/>
        </w:rPr>
        <w:t>st passé à 28%. Le Président</w:t>
      </w:r>
      <w:r w:rsidR="00176209" w:rsidRPr="003E1C6C">
        <w:rPr>
          <w:rFonts w:asciiTheme="majorBidi" w:hAnsiTheme="majorBidi" w:cstheme="majorBidi"/>
          <w:sz w:val="28"/>
          <w:szCs w:val="28"/>
          <w:lang w:val="fr-FR" w:bidi="ar-EG"/>
        </w:rPr>
        <w:t xml:space="preserve"> de la République a </w:t>
      </w:r>
      <w:r>
        <w:rPr>
          <w:rFonts w:asciiTheme="majorBidi" w:hAnsiTheme="majorBidi" w:cstheme="majorBidi"/>
          <w:sz w:val="28"/>
          <w:szCs w:val="28"/>
          <w:lang w:val="fr-FR" w:bidi="ar-EG"/>
        </w:rPr>
        <w:t>doublé les nominations au Sénat</w:t>
      </w:r>
      <w:r w:rsidR="00176209" w:rsidRPr="003E1C6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atteignant</w:t>
      </w:r>
      <w:r w:rsidR="00942348">
        <w:rPr>
          <w:rFonts w:asciiTheme="majorBidi" w:hAnsiTheme="majorBidi" w:cstheme="majorBidi"/>
          <w:sz w:val="28"/>
          <w:szCs w:val="28"/>
          <w:lang w:val="fr-FR" w:bidi="ar-EG"/>
        </w:rPr>
        <w:t xml:space="preserve"> 14%. En outre, le</w:t>
      </w:r>
      <w:r w:rsidR="00176209" w:rsidRPr="003E1C6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taux</w:t>
      </w:r>
      <w:r w:rsidR="00176209" w:rsidRPr="003E1C6C">
        <w:rPr>
          <w:rFonts w:asciiTheme="majorBidi" w:hAnsiTheme="majorBidi" w:cstheme="majorBidi"/>
          <w:sz w:val="28"/>
          <w:szCs w:val="28"/>
          <w:lang w:val="fr-FR" w:bidi="ar-EG"/>
        </w:rPr>
        <w:t xml:space="preserve"> au sein du </w:t>
      </w:r>
      <w:r>
        <w:rPr>
          <w:rFonts w:asciiTheme="majorBidi" w:hAnsiTheme="majorBidi" w:cstheme="majorBidi"/>
          <w:sz w:val="28"/>
          <w:szCs w:val="28"/>
          <w:lang w:val="fr-FR" w:bidi="ar-EG"/>
        </w:rPr>
        <w:t>Conseil des ministres a atteint</w:t>
      </w:r>
      <w:r w:rsidR="00942348">
        <w:rPr>
          <w:rFonts w:asciiTheme="majorBidi" w:hAnsiTheme="majorBidi" w:cstheme="majorBidi"/>
          <w:sz w:val="28"/>
          <w:szCs w:val="28"/>
          <w:lang w:val="fr-FR" w:bidi="ar-EG"/>
        </w:rPr>
        <w:t xml:space="preserve"> 25%,</w:t>
      </w:r>
      <w:r w:rsidR="00176209" w:rsidRPr="003E1C6C">
        <w:rPr>
          <w:rFonts w:asciiTheme="majorBidi" w:hAnsiTheme="majorBidi" w:cstheme="majorBidi"/>
          <w:sz w:val="28"/>
          <w:szCs w:val="28"/>
          <w:lang w:val="fr-FR" w:bidi="ar-EG"/>
        </w:rPr>
        <w:t xml:space="preserve"> 5</w:t>
      </w:r>
      <w:r>
        <w:rPr>
          <w:rFonts w:asciiTheme="majorBidi" w:hAnsiTheme="majorBidi" w:cstheme="majorBidi"/>
          <w:sz w:val="28"/>
          <w:szCs w:val="28"/>
          <w:lang w:val="fr-FR" w:bidi="ar-EG"/>
        </w:rPr>
        <w:t>6% dans le corps diplomatique,</w:t>
      </w:r>
      <w:r w:rsidR="00176209" w:rsidRPr="003E1C6C">
        <w:rPr>
          <w:rFonts w:asciiTheme="majorBidi" w:hAnsiTheme="majorBidi" w:cstheme="majorBidi"/>
          <w:sz w:val="28"/>
          <w:szCs w:val="28"/>
          <w:lang w:val="fr-FR" w:bidi="ar-EG"/>
        </w:rPr>
        <w:t xml:space="preserve"> 27 % dans les postes de vice-ministres, 31 % des </w:t>
      </w:r>
      <w:r>
        <w:rPr>
          <w:rFonts w:asciiTheme="majorBidi" w:hAnsiTheme="majorBidi" w:cstheme="majorBidi"/>
          <w:sz w:val="28"/>
          <w:szCs w:val="28"/>
          <w:lang w:val="fr-FR" w:bidi="ar-EG"/>
        </w:rPr>
        <w:t>vice-</w:t>
      </w:r>
      <w:r w:rsidR="00942348">
        <w:rPr>
          <w:rFonts w:asciiTheme="majorBidi" w:hAnsiTheme="majorBidi" w:cstheme="majorBidi"/>
          <w:sz w:val="28"/>
          <w:szCs w:val="28"/>
          <w:lang w:val="fr-FR" w:bidi="ar-EG"/>
        </w:rPr>
        <w:t xml:space="preserve">gouverneurs </w:t>
      </w:r>
      <w:r w:rsidR="00176209" w:rsidRPr="003E1C6C">
        <w:rPr>
          <w:rFonts w:asciiTheme="majorBidi" w:hAnsiTheme="majorBidi" w:cstheme="majorBidi"/>
          <w:sz w:val="28"/>
          <w:szCs w:val="28"/>
          <w:lang w:val="fr-FR" w:bidi="ar-EG"/>
        </w:rPr>
        <w:t xml:space="preserve">et 44 % </w:t>
      </w:r>
      <w:r w:rsidR="00942348">
        <w:rPr>
          <w:rFonts w:asciiTheme="majorBidi" w:hAnsiTheme="majorBidi" w:cstheme="majorBidi"/>
          <w:sz w:val="28"/>
          <w:szCs w:val="28"/>
          <w:lang w:val="fr-FR" w:bidi="ar-EG"/>
        </w:rPr>
        <w:t>des</w:t>
      </w:r>
      <w:r>
        <w:rPr>
          <w:rFonts w:asciiTheme="majorBidi" w:hAnsiTheme="majorBidi" w:cstheme="majorBidi"/>
          <w:sz w:val="28"/>
          <w:szCs w:val="28"/>
          <w:lang w:val="fr-FR" w:bidi="ar-EG"/>
        </w:rPr>
        <w:t xml:space="preserve"> membres du Conseil N</w:t>
      </w:r>
      <w:r w:rsidR="00176209" w:rsidRPr="003E1C6C">
        <w:rPr>
          <w:rFonts w:asciiTheme="majorBidi" w:hAnsiTheme="majorBidi" w:cstheme="majorBidi"/>
          <w:sz w:val="28"/>
          <w:szCs w:val="28"/>
          <w:lang w:val="fr-FR" w:bidi="ar-EG"/>
        </w:rPr>
        <w:t>ation</w:t>
      </w:r>
      <w:r>
        <w:rPr>
          <w:rFonts w:asciiTheme="majorBidi" w:hAnsiTheme="majorBidi" w:cstheme="majorBidi"/>
          <w:sz w:val="28"/>
          <w:szCs w:val="28"/>
          <w:lang w:val="fr-FR" w:bidi="ar-EG"/>
        </w:rPr>
        <w:t>al des Droits de l'H</w:t>
      </w:r>
      <w:r w:rsidR="00863024">
        <w:rPr>
          <w:rFonts w:asciiTheme="majorBidi" w:hAnsiTheme="majorBidi" w:cstheme="majorBidi"/>
          <w:sz w:val="28"/>
          <w:szCs w:val="28"/>
          <w:lang w:val="fr-FR" w:bidi="ar-EG"/>
        </w:rPr>
        <w:t>omme.</w:t>
      </w:r>
    </w:p>
    <w:p w14:paraId="0313CF77" w14:textId="0DC0B51A" w:rsidR="00E74B12" w:rsidRPr="00107A75" w:rsidRDefault="00942348" w:rsidP="00947CB1">
      <w:pPr>
        <w:ind w:firstLine="567"/>
        <w:jc w:val="both"/>
        <w:rPr>
          <w:rFonts w:asciiTheme="majorBidi" w:hAnsiTheme="majorBidi" w:cstheme="majorBidi"/>
          <w:sz w:val="28"/>
          <w:szCs w:val="28"/>
          <w:lang w:val="fr-FR" w:bidi="ar-EG"/>
        </w:rPr>
      </w:pPr>
      <w:r>
        <w:rPr>
          <w:rFonts w:asciiTheme="majorBidi" w:hAnsiTheme="majorBidi" w:cstheme="majorBidi"/>
          <w:sz w:val="28"/>
          <w:szCs w:val="28"/>
          <w:lang w:val="fr-FR" w:bidi="ar-EG"/>
        </w:rPr>
        <w:t xml:space="preserve">Une </w:t>
      </w:r>
      <w:r w:rsidRPr="003E1C6C">
        <w:rPr>
          <w:rFonts w:asciiTheme="majorBidi" w:hAnsiTheme="majorBidi" w:cstheme="majorBidi"/>
          <w:sz w:val="28"/>
          <w:szCs w:val="28"/>
          <w:lang w:val="fr-FR" w:bidi="ar-EG"/>
        </w:rPr>
        <w:t xml:space="preserve">conseillère </w:t>
      </w:r>
      <w:r w:rsidR="00E74B12">
        <w:rPr>
          <w:rFonts w:asciiTheme="majorBidi" w:hAnsiTheme="majorBidi" w:cstheme="majorBidi"/>
          <w:sz w:val="28"/>
          <w:szCs w:val="28"/>
          <w:lang w:val="fr-FR" w:bidi="ar-EG"/>
        </w:rPr>
        <w:t>du P</w:t>
      </w:r>
      <w:r w:rsidRPr="00A54370">
        <w:rPr>
          <w:rFonts w:asciiTheme="majorBidi" w:hAnsiTheme="majorBidi" w:cstheme="majorBidi"/>
          <w:sz w:val="28"/>
          <w:szCs w:val="28"/>
          <w:lang w:val="fr-FR" w:bidi="ar-EG"/>
        </w:rPr>
        <w:t>résident de la République</w:t>
      </w:r>
      <w:r w:rsidRPr="003E1C6C">
        <w:rPr>
          <w:rFonts w:asciiTheme="majorBidi" w:hAnsiTheme="majorBidi" w:cstheme="majorBidi"/>
          <w:sz w:val="28"/>
          <w:szCs w:val="28"/>
          <w:lang w:val="fr-FR" w:bidi="ar-EG"/>
        </w:rPr>
        <w:t xml:space="preserve"> pour la sécurité nationale </w:t>
      </w:r>
      <w:r w:rsidR="00176209" w:rsidRPr="003E1C6C">
        <w:rPr>
          <w:rFonts w:asciiTheme="majorBidi" w:hAnsiTheme="majorBidi" w:cstheme="majorBidi"/>
          <w:sz w:val="28"/>
          <w:szCs w:val="28"/>
          <w:lang w:val="fr-FR" w:bidi="ar-EG"/>
        </w:rPr>
        <w:t xml:space="preserve">en (2014) </w:t>
      </w:r>
      <w:r w:rsidR="00F52A43">
        <w:rPr>
          <w:rFonts w:asciiTheme="majorBidi" w:hAnsiTheme="majorBidi" w:cstheme="majorBidi"/>
          <w:sz w:val="28"/>
          <w:szCs w:val="28"/>
          <w:lang w:val="fr-FR" w:bidi="ar-EG"/>
        </w:rPr>
        <w:t>a été nommée devenant ainsi</w:t>
      </w:r>
      <w:r w:rsidR="00176209" w:rsidRPr="003E1C6C">
        <w:rPr>
          <w:rFonts w:asciiTheme="majorBidi" w:hAnsiTheme="majorBidi" w:cstheme="majorBidi"/>
          <w:sz w:val="28"/>
          <w:szCs w:val="28"/>
          <w:lang w:val="fr-FR" w:bidi="ar-EG"/>
        </w:rPr>
        <w:t xml:space="preserve"> la pr</w:t>
      </w:r>
      <w:r w:rsidR="00A54370">
        <w:rPr>
          <w:rFonts w:asciiTheme="majorBidi" w:hAnsiTheme="majorBidi" w:cstheme="majorBidi"/>
          <w:sz w:val="28"/>
          <w:szCs w:val="28"/>
          <w:lang w:val="fr-FR" w:bidi="ar-EG"/>
        </w:rPr>
        <w:t>emière femme à occuper ce poste prestigieux</w:t>
      </w:r>
      <w:r w:rsidR="00176209" w:rsidRPr="003E1C6C">
        <w:rPr>
          <w:rFonts w:asciiTheme="majorBidi" w:hAnsiTheme="majorBidi" w:cstheme="majorBidi"/>
          <w:sz w:val="28"/>
          <w:szCs w:val="28"/>
          <w:lang w:val="fr-FR" w:bidi="ar-EG"/>
        </w:rPr>
        <w:t xml:space="preserve">. </w:t>
      </w:r>
      <w:r w:rsidR="00176209" w:rsidRPr="00F52A43">
        <w:rPr>
          <w:rFonts w:asciiTheme="majorBidi" w:hAnsiTheme="majorBidi" w:cstheme="majorBidi"/>
          <w:sz w:val="28"/>
          <w:szCs w:val="28"/>
          <w:lang w:val="fr-FR" w:bidi="ar-EG"/>
        </w:rPr>
        <w:t xml:space="preserve">Elle fait partie des 12 conseillers </w:t>
      </w:r>
      <w:r w:rsidR="00F52A43">
        <w:rPr>
          <w:rFonts w:asciiTheme="majorBidi" w:hAnsiTheme="majorBidi" w:cstheme="majorBidi"/>
          <w:sz w:val="28"/>
          <w:szCs w:val="28"/>
          <w:lang w:val="fr-FR" w:bidi="ar-EG"/>
        </w:rPr>
        <w:t>des présidents de la</w:t>
      </w:r>
      <w:r w:rsidR="00F52A43" w:rsidRPr="00F52A43">
        <w:rPr>
          <w:rFonts w:asciiTheme="majorBidi" w:hAnsiTheme="majorBidi" w:cstheme="majorBidi"/>
          <w:sz w:val="28"/>
          <w:szCs w:val="28"/>
          <w:lang w:val="fr-FR" w:bidi="ar-EG"/>
        </w:rPr>
        <w:t xml:space="preserve"> république du monde</w:t>
      </w:r>
      <w:r w:rsidR="00176209" w:rsidRPr="00F52A43">
        <w:rPr>
          <w:rFonts w:asciiTheme="majorBidi" w:hAnsiTheme="majorBidi" w:cstheme="majorBidi"/>
          <w:sz w:val="28"/>
          <w:szCs w:val="28"/>
          <w:lang w:val="fr-FR" w:bidi="ar-EG"/>
        </w:rPr>
        <w:t>.</w:t>
      </w:r>
    </w:p>
    <w:p w14:paraId="1EA5BA78" w14:textId="59A38D71" w:rsidR="00176209" w:rsidRPr="003E1C6C" w:rsidRDefault="00176209" w:rsidP="00A54370">
      <w:pPr>
        <w:ind w:firstLine="567"/>
        <w:jc w:val="both"/>
        <w:rPr>
          <w:rFonts w:asciiTheme="majorBidi" w:hAnsiTheme="majorBidi" w:cstheme="majorBidi"/>
          <w:sz w:val="28"/>
          <w:szCs w:val="28"/>
          <w:lang w:val="fr-FR" w:bidi="ar-EG"/>
        </w:rPr>
      </w:pPr>
      <w:r w:rsidRPr="003E1C6C">
        <w:rPr>
          <w:rFonts w:asciiTheme="majorBidi" w:hAnsiTheme="majorBidi" w:cstheme="majorBidi"/>
          <w:sz w:val="28"/>
          <w:szCs w:val="28"/>
          <w:lang w:val="fr-FR" w:bidi="ar-EG"/>
        </w:rPr>
        <w:t>Pour la première fois dans l'histoire de l'</w:t>
      </w:r>
      <w:r w:rsidR="00A54370" w:rsidRPr="003E1C6C">
        <w:rPr>
          <w:rFonts w:asciiTheme="majorBidi" w:hAnsiTheme="majorBidi" w:cstheme="majorBidi"/>
          <w:sz w:val="28"/>
          <w:szCs w:val="28"/>
          <w:lang w:val="fr-FR" w:bidi="ar-EG"/>
        </w:rPr>
        <w:t>É</w:t>
      </w:r>
      <w:r w:rsidRPr="003E1C6C">
        <w:rPr>
          <w:rFonts w:asciiTheme="majorBidi" w:hAnsiTheme="majorBidi" w:cstheme="majorBidi"/>
          <w:sz w:val="28"/>
          <w:szCs w:val="28"/>
          <w:lang w:val="fr-FR" w:bidi="ar-EG"/>
        </w:rPr>
        <w:t xml:space="preserve">gypte, deux femmes ont </w:t>
      </w:r>
      <w:r w:rsidR="00A54370">
        <w:rPr>
          <w:rFonts w:asciiTheme="majorBidi" w:hAnsiTheme="majorBidi" w:cstheme="majorBidi"/>
          <w:sz w:val="28"/>
          <w:szCs w:val="28"/>
          <w:lang w:val="fr-FR" w:bidi="ar-EG"/>
        </w:rPr>
        <w:t xml:space="preserve">accédé au poste de gouverneur, en sus d’autres postes tels que </w:t>
      </w:r>
      <w:r w:rsidRPr="003E1C6C">
        <w:rPr>
          <w:rFonts w:asciiTheme="majorBidi" w:hAnsiTheme="majorBidi" w:cstheme="majorBidi"/>
          <w:sz w:val="28"/>
          <w:szCs w:val="28"/>
          <w:lang w:val="fr-FR" w:bidi="ar-EG"/>
        </w:rPr>
        <w:t>première présid</w:t>
      </w:r>
      <w:r w:rsidR="00F52A43">
        <w:rPr>
          <w:rFonts w:asciiTheme="majorBidi" w:hAnsiTheme="majorBidi" w:cstheme="majorBidi"/>
          <w:sz w:val="28"/>
          <w:szCs w:val="28"/>
          <w:lang w:val="fr-FR" w:bidi="ar-EG"/>
        </w:rPr>
        <w:t>e</w:t>
      </w:r>
      <w:r w:rsidR="00A54370">
        <w:rPr>
          <w:rFonts w:asciiTheme="majorBidi" w:hAnsiTheme="majorBidi" w:cstheme="majorBidi"/>
          <w:sz w:val="28"/>
          <w:szCs w:val="28"/>
          <w:lang w:val="fr-FR" w:bidi="ar-EG"/>
        </w:rPr>
        <w:t>nte d'un tribunal économique,</w:t>
      </w:r>
      <w:r w:rsidR="00F52A43">
        <w:rPr>
          <w:rFonts w:asciiTheme="majorBidi" w:hAnsiTheme="majorBidi" w:cstheme="majorBidi"/>
          <w:sz w:val="28"/>
          <w:szCs w:val="28"/>
          <w:lang w:val="fr-FR" w:bidi="ar-EG"/>
        </w:rPr>
        <w:t xml:space="preserve"> premiè</w:t>
      </w:r>
      <w:r w:rsidRPr="003E1C6C">
        <w:rPr>
          <w:rFonts w:asciiTheme="majorBidi" w:hAnsiTheme="majorBidi" w:cstheme="majorBidi"/>
          <w:sz w:val="28"/>
          <w:szCs w:val="28"/>
          <w:lang w:val="fr-FR" w:bidi="ar-EG"/>
        </w:rPr>
        <w:t>r</w:t>
      </w:r>
      <w:r w:rsidR="00F52A43">
        <w:rPr>
          <w:rFonts w:asciiTheme="majorBidi" w:hAnsiTheme="majorBidi" w:cstheme="majorBidi"/>
          <w:sz w:val="28"/>
          <w:szCs w:val="28"/>
          <w:lang w:val="fr-FR" w:bidi="ar-EG"/>
        </w:rPr>
        <w:t>e</w:t>
      </w:r>
      <w:r w:rsidRPr="003E1C6C">
        <w:rPr>
          <w:rFonts w:asciiTheme="majorBidi" w:hAnsiTheme="majorBidi" w:cstheme="majorBidi"/>
          <w:sz w:val="28"/>
          <w:szCs w:val="28"/>
          <w:lang w:val="fr-FR" w:bidi="ar-EG"/>
        </w:rPr>
        <w:t xml:space="preserve"> vice-go</w:t>
      </w:r>
      <w:r w:rsidR="00F52A43">
        <w:rPr>
          <w:rFonts w:asciiTheme="majorBidi" w:hAnsiTheme="majorBidi" w:cstheme="majorBidi"/>
          <w:sz w:val="28"/>
          <w:szCs w:val="28"/>
          <w:lang w:val="fr-FR" w:bidi="ar-EG"/>
        </w:rPr>
        <w:t>uv</w:t>
      </w:r>
      <w:r w:rsidR="00A54370">
        <w:rPr>
          <w:rFonts w:asciiTheme="majorBidi" w:hAnsiTheme="majorBidi" w:cstheme="majorBidi"/>
          <w:sz w:val="28"/>
          <w:szCs w:val="28"/>
          <w:lang w:val="fr-FR" w:bidi="ar-EG"/>
        </w:rPr>
        <w:t>erneur de la Banque centrale,</w:t>
      </w:r>
      <w:r w:rsidR="00F52A43">
        <w:rPr>
          <w:rFonts w:asciiTheme="majorBidi" w:hAnsiTheme="majorBidi" w:cstheme="majorBidi"/>
          <w:sz w:val="28"/>
          <w:szCs w:val="28"/>
          <w:lang w:val="fr-FR" w:bidi="ar-EG"/>
        </w:rPr>
        <w:t xml:space="preserve"> première présidente du</w:t>
      </w:r>
      <w:r w:rsidRPr="003E1C6C">
        <w:rPr>
          <w:rFonts w:asciiTheme="majorBidi" w:hAnsiTheme="majorBidi" w:cstheme="majorBidi"/>
          <w:sz w:val="28"/>
          <w:szCs w:val="28"/>
          <w:lang w:val="fr-FR" w:bidi="ar-EG"/>
        </w:rPr>
        <w:t xml:space="preserve"> Conseil </w:t>
      </w:r>
      <w:r w:rsidR="00E74B12">
        <w:rPr>
          <w:rFonts w:asciiTheme="majorBidi" w:hAnsiTheme="majorBidi" w:cstheme="majorBidi"/>
          <w:sz w:val="28"/>
          <w:szCs w:val="28"/>
          <w:lang w:val="fr-FR" w:bidi="ar-EG"/>
        </w:rPr>
        <w:t>National des Droits de l'H</w:t>
      </w:r>
      <w:r w:rsidR="00A54370">
        <w:rPr>
          <w:rFonts w:asciiTheme="majorBidi" w:hAnsiTheme="majorBidi" w:cstheme="majorBidi"/>
          <w:sz w:val="28"/>
          <w:szCs w:val="28"/>
          <w:lang w:val="fr-FR" w:bidi="ar-EG"/>
        </w:rPr>
        <w:t xml:space="preserve">omme. </w:t>
      </w:r>
      <w:r w:rsidR="00A54370" w:rsidRPr="00204EFD">
        <w:rPr>
          <w:rFonts w:asciiTheme="majorBidi" w:hAnsiTheme="majorBidi" w:cstheme="majorBidi"/>
          <w:sz w:val="28"/>
          <w:szCs w:val="28"/>
          <w:lang w:val="fr-FR" w:bidi="ar-EG"/>
        </w:rPr>
        <w:t xml:space="preserve">En plus, c’est </w:t>
      </w:r>
      <w:r w:rsidRPr="00204EFD">
        <w:rPr>
          <w:rFonts w:asciiTheme="majorBidi" w:hAnsiTheme="majorBidi" w:cstheme="majorBidi"/>
          <w:sz w:val="28"/>
          <w:szCs w:val="28"/>
          <w:lang w:val="fr-FR" w:bidi="ar-EG"/>
        </w:rPr>
        <w:t>une femme</w:t>
      </w:r>
      <w:r w:rsidR="00F52A43" w:rsidRPr="00204EFD">
        <w:rPr>
          <w:rFonts w:asciiTheme="majorBidi" w:hAnsiTheme="majorBidi" w:cstheme="majorBidi"/>
          <w:sz w:val="28"/>
          <w:szCs w:val="28"/>
          <w:lang w:val="fr-FR" w:bidi="ar-EG"/>
        </w:rPr>
        <w:t xml:space="preserve"> qui</w:t>
      </w:r>
      <w:r w:rsidRPr="00204EFD">
        <w:rPr>
          <w:rFonts w:asciiTheme="majorBidi" w:hAnsiTheme="majorBidi" w:cstheme="majorBidi"/>
          <w:sz w:val="28"/>
          <w:szCs w:val="28"/>
          <w:lang w:val="fr-FR" w:bidi="ar-EG"/>
        </w:rPr>
        <w:t xml:space="preserve"> dirige le</w:t>
      </w:r>
      <w:r w:rsidR="00F52A43" w:rsidRPr="00204EFD">
        <w:rPr>
          <w:rFonts w:asciiTheme="majorBidi" w:hAnsiTheme="majorBidi" w:cstheme="majorBidi"/>
          <w:sz w:val="28"/>
          <w:szCs w:val="28"/>
          <w:lang w:val="fr-FR" w:bidi="ar-EG"/>
        </w:rPr>
        <w:t xml:space="preserve"> </w:t>
      </w:r>
      <w:r w:rsidR="00E74B12" w:rsidRPr="00204EFD">
        <w:rPr>
          <w:rFonts w:asciiTheme="majorBidi" w:hAnsiTheme="majorBidi" w:cstheme="majorBidi"/>
          <w:sz w:val="28"/>
          <w:szCs w:val="28"/>
          <w:lang w:val="fr-FR" w:bidi="ar-EG"/>
        </w:rPr>
        <w:t>Forum Mondial de la J</w:t>
      </w:r>
      <w:r w:rsidR="00F52A43" w:rsidRPr="00204EFD">
        <w:rPr>
          <w:rFonts w:asciiTheme="majorBidi" w:hAnsiTheme="majorBidi" w:cstheme="majorBidi"/>
          <w:sz w:val="28"/>
          <w:szCs w:val="28"/>
          <w:lang w:val="fr-FR" w:bidi="ar-EG"/>
        </w:rPr>
        <w:t>eunesse</w:t>
      </w:r>
      <w:r w:rsidR="00357DC2" w:rsidRPr="00204EFD">
        <w:rPr>
          <w:rFonts w:asciiTheme="majorBidi" w:hAnsiTheme="majorBidi" w:cstheme="majorBidi"/>
          <w:sz w:val="28"/>
          <w:szCs w:val="28"/>
          <w:lang w:val="fr-FR" w:bidi="ar-EG"/>
        </w:rPr>
        <w:t xml:space="preserve"> et</w:t>
      </w:r>
      <w:r w:rsidR="00DB185E" w:rsidRPr="00204EFD">
        <w:rPr>
          <w:rFonts w:asciiTheme="majorBidi" w:hAnsiTheme="majorBidi" w:cstheme="majorBidi"/>
          <w:sz w:val="28"/>
          <w:szCs w:val="28"/>
          <w:lang w:val="fr-FR" w:bidi="ar-EG"/>
        </w:rPr>
        <w:t xml:space="preserve"> qui est adjointe du Président du Sénat.</w:t>
      </w:r>
    </w:p>
    <w:p w14:paraId="6A6A7801" w14:textId="5B0677A5" w:rsidR="00176209" w:rsidRPr="003E1C6C" w:rsidRDefault="00F52A43" w:rsidP="00F83E13">
      <w:pPr>
        <w:ind w:firstLine="567"/>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t>Nous trouvons</w:t>
      </w:r>
      <w:r w:rsidR="00176209" w:rsidRPr="003E1C6C">
        <w:rPr>
          <w:rFonts w:asciiTheme="majorBidi" w:hAnsiTheme="majorBidi" w:cstheme="majorBidi"/>
          <w:sz w:val="28"/>
          <w:szCs w:val="28"/>
          <w:lang w:val="fr-FR" w:bidi="ar-EG"/>
        </w:rPr>
        <w:t xml:space="preserve"> 1 988 femmes </w:t>
      </w:r>
      <w:r>
        <w:rPr>
          <w:rFonts w:asciiTheme="majorBidi" w:hAnsiTheme="majorBidi" w:cstheme="majorBidi"/>
          <w:sz w:val="28"/>
          <w:szCs w:val="28"/>
          <w:lang w:val="fr-FR" w:bidi="ar-EG"/>
        </w:rPr>
        <w:t xml:space="preserve">sur un total de 4 635 </w:t>
      </w:r>
      <w:r w:rsidR="00A54370">
        <w:rPr>
          <w:rFonts w:asciiTheme="majorBidi" w:hAnsiTheme="majorBidi" w:cstheme="majorBidi"/>
          <w:sz w:val="28"/>
          <w:szCs w:val="28"/>
          <w:lang w:val="fr-FR" w:bidi="ar-EG"/>
        </w:rPr>
        <w:t>fonctionnaires au</w:t>
      </w:r>
      <w:r w:rsidR="00176209" w:rsidRPr="003E1C6C">
        <w:rPr>
          <w:rFonts w:asciiTheme="majorBidi" w:hAnsiTheme="majorBidi" w:cstheme="majorBidi"/>
          <w:sz w:val="28"/>
          <w:szCs w:val="28"/>
          <w:lang w:val="fr-FR" w:bidi="ar-EG"/>
        </w:rPr>
        <w:t xml:space="preserve"> </w:t>
      </w:r>
      <w:r>
        <w:rPr>
          <w:rFonts w:asciiTheme="majorBidi" w:hAnsiTheme="majorBidi" w:cstheme="majorBidi"/>
          <w:sz w:val="28"/>
          <w:szCs w:val="28"/>
          <w:lang w:val="fr-FR" w:bidi="ar-EG"/>
        </w:rPr>
        <w:t>P</w:t>
      </w:r>
      <w:r w:rsidRPr="00F52A43">
        <w:rPr>
          <w:rFonts w:asciiTheme="majorBidi" w:hAnsiTheme="majorBidi" w:cstheme="majorBidi"/>
          <w:sz w:val="28"/>
          <w:szCs w:val="28"/>
          <w:lang w:val="fr-FR" w:bidi="ar-EG"/>
        </w:rPr>
        <w:t>arquet administratif</w:t>
      </w:r>
      <w:r>
        <w:rPr>
          <w:rFonts w:asciiTheme="majorBidi" w:hAnsiTheme="majorBidi" w:cstheme="majorBidi"/>
          <w:sz w:val="28"/>
          <w:szCs w:val="28"/>
          <w:lang w:val="fr-FR" w:bidi="ar-EG"/>
        </w:rPr>
        <w:t>,</w:t>
      </w:r>
      <w:r w:rsidR="008C5CF6">
        <w:rPr>
          <w:rFonts w:asciiTheme="majorBidi" w:hAnsiTheme="majorBidi" w:cstheme="majorBidi"/>
          <w:sz w:val="28"/>
          <w:szCs w:val="28"/>
          <w:lang w:val="fr-FR" w:bidi="ar-EG"/>
        </w:rPr>
        <w:t xml:space="preserve"> 37</w:t>
      </w:r>
      <w:r w:rsidR="00176209" w:rsidRPr="003E1C6C">
        <w:rPr>
          <w:rFonts w:asciiTheme="majorBidi" w:hAnsiTheme="majorBidi" w:cstheme="majorBidi"/>
          <w:sz w:val="28"/>
          <w:szCs w:val="28"/>
          <w:lang w:val="fr-FR" w:bidi="ar-EG"/>
        </w:rPr>
        <w:t xml:space="preserve"> conseillères du </w:t>
      </w:r>
      <w:r w:rsidR="008C5CF6">
        <w:rPr>
          <w:rFonts w:asciiTheme="majorBidi" w:hAnsiTheme="majorBidi" w:cstheme="majorBidi"/>
          <w:sz w:val="28"/>
          <w:szCs w:val="28"/>
          <w:lang w:val="fr-FR" w:bidi="ar-EG"/>
        </w:rPr>
        <w:t>p</w:t>
      </w:r>
      <w:r w:rsidR="008C5CF6" w:rsidRPr="008C5CF6">
        <w:rPr>
          <w:rFonts w:asciiTheme="majorBidi" w:hAnsiTheme="majorBidi" w:cstheme="majorBidi"/>
          <w:sz w:val="28"/>
          <w:szCs w:val="28"/>
          <w:lang w:val="fr-FR" w:bidi="ar-EG"/>
        </w:rPr>
        <w:t xml:space="preserve">résident de </w:t>
      </w:r>
      <w:r w:rsidR="008C5CF6">
        <w:rPr>
          <w:rFonts w:asciiTheme="majorBidi" w:hAnsiTheme="majorBidi" w:cstheme="majorBidi"/>
          <w:sz w:val="28"/>
          <w:szCs w:val="28"/>
          <w:lang w:val="fr-FR" w:bidi="ar-EG"/>
        </w:rPr>
        <w:t>l'Autorité du Contentieux de l'</w:t>
      </w:r>
      <w:r w:rsidR="008C5CF6" w:rsidRPr="003E1C6C">
        <w:rPr>
          <w:rFonts w:asciiTheme="majorBidi" w:hAnsiTheme="majorBidi" w:cstheme="majorBidi"/>
          <w:sz w:val="28"/>
          <w:szCs w:val="28"/>
          <w:lang w:val="fr-FR" w:bidi="ar-EG"/>
        </w:rPr>
        <w:t>É</w:t>
      </w:r>
      <w:r w:rsidR="008C5CF6" w:rsidRPr="008C5CF6">
        <w:rPr>
          <w:rFonts w:asciiTheme="majorBidi" w:hAnsiTheme="majorBidi" w:cstheme="majorBidi"/>
          <w:sz w:val="28"/>
          <w:szCs w:val="28"/>
          <w:lang w:val="fr-FR" w:bidi="ar-EG"/>
        </w:rPr>
        <w:t>tat</w:t>
      </w:r>
      <w:r w:rsidR="008C5CF6">
        <w:rPr>
          <w:rFonts w:asciiTheme="majorBidi" w:hAnsiTheme="majorBidi" w:cstheme="majorBidi"/>
          <w:sz w:val="28"/>
          <w:szCs w:val="28"/>
          <w:lang w:val="fr-FR" w:bidi="ar-EG"/>
        </w:rPr>
        <w:t>,</w:t>
      </w:r>
      <w:r w:rsidR="008C5CF6" w:rsidRPr="008C5CF6">
        <w:rPr>
          <w:rFonts w:asciiTheme="majorBidi" w:hAnsiTheme="majorBidi" w:cstheme="majorBidi"/>
          <w:sz w:val="28"/>
          <w:szCs w:val="28"/>
          <w:lang w:val="fr-FR" w:bidi="ar-EG"/>
        </w:rPr>
        <w:t xml:space="preserve"> </w:t>
      </w:r>
      <w:r w:rsidR="008C5CF6">
        <w:rPr>
          <w:rFonts w:asciiTheme="majorBidi" w:hAnsiTheme="majorBidi" w:cstheme="majorBidi"/>
          <w:sz w:val="28"/>
          <w:szCs w:val="28"/>
          <w:lang w:val="fr-FR" w:bidi="ar-EG"/>
        </w:rPr>
        <w:t>677</w:t>
      </w:r>
      <w:r w:rsidR="00176209" w:rsidRPr="003E1C6C">
        <w:rPr>
          <w:rFonts w:asciiTheme="majorBidi" w:hAnsiTheme="majorBidi" w:cstheme="majorBidi"/>
          <w:sz w:val="28"/>
          <w:szCs w:val="28"/>
          <w:lang w:val="fr-FR" w:bidi="ar-EG"/>
        </w:rPr>
        <w:t xml:space="preserve"> conseillères auprès de l'Aut</w:t>
      </w:r>
      <w:r w:rsidR="008E0928">
        <w:rPr>
          <w:rFonts w:asciiTheme="majorBidi" w:hAnsiTheme="majorBidi" w:cstheme="majorBidi"/>
          <w:sz w:val="28"/>
          <w:szCs w:val="28"/>
          <w:lang w:val="fr-FR" w:bidi="ar-EG"/>
        </w:rPr>
        <w:t>orité du contentieux de l'État</w:t>
      </w:r>
      <w:r w:rsidR="00176209" w:rsidRPr="003E1C6C">
        <w:rPr>
          <w:rFonts w:asciiTheme="majorBidi" w:hAnsiTheme="majorBidi" w:cstheme="majorBidi"/>
          <w:sz w:val="28"/>
          <w:szCs w:val="28"/>
          <w:lang w:val="fr-FR" w:bidi="ar-EG"/>
        </w:rPr>
        <w:t xml:space="preserve"> et 66 </w:t>
      </w:r>
      <w:r w:rsidR="00176209" w:rsidRPr="00A54370">
        <w:rPr>
          <w:rFonts w:asciiTheme="majorBidi" w:hAnsiTheme="majorBidi" w:cstheme="majorBidi"/>
          <w:sz w:val="28"/>
          <w:szCs w:val="28"/>
          <w:lang w:val="fr-FR" w:bidi="ar-EG"/>
        </w:rPr>
        <w:t>femmes</w:t>
      </w:r>
      <w:r w:rsidR="00176209" w:rsidRPr="003E1C6C">
        <w:rPr>
          <w:rFonts w:asciiTheme="majorBidi" w:hAnsiTheme="majorBidi" w:cstheme="majorBidi"/>
          <w:sz w:val="28"/>
          <w:szCs w:val="28"/>
          <w:lang w:val="fr-FR" w:bidi="ar-EG"/>
        </w:rPr>
        <w:t xml:space="preserve"> juges. Cette étape est </w:t>
      </w:r>
      <w:r w:rsidR="008C5CF6" w:rsidRPr="00E7792A">
        <w:rPr>
          <w:rFonts w:asciiTheme="majorBidi" w:hAnsiTheme="majorBidi" w:cstheme="majorBidi"/>
          <w:sz w:val="28"/>
          <w:szCs w:val="28"/>
          <w:lang w:val="fr-FR" w:bidi="ar-EG"/>
        </w:rPr>
        <w:t>sur</w:t>
      </w:r>
      <w:r w:rsidR="00176209" w:rsidRPr="00E7792A">
        <w:rPr>
          <w:rFonts w:asciiTheme="majorBidi" w:hAnsiTheme="majorBidi" w:cstheme="majorBidi"/>
          <w:sz w:val="28"/>
          <w:szCs w:val="28"/>
          <w:lang w:val="fr-FR" w:bidi="ar-EG"/>
        </w:rPr>
        <w:t>venue</w:t>
      </w:r>
      <w:r w:rsidR="008C5CF6">
        <w:rPr>
          <w:rFonts w:asciiTheme="majorBidi" w:hAnsiTheme="majorBidi" w:cstheme="majorBidi"/>
          <w:sz w:val="28"/>
          <w:szCs w:val="28"/>
          <w:lang w:val="fr-FR" w:bidi="ar-EG"/>
        </w:rPr>
        <w:t xml:space="preserve"> après 72 ans de lutte, </w:t>
      </w:r>
      <w:r w:rsidR="00A54370">
        <w:rPr>
          <w:rFonts w:asciiTheme="majorBidi" w:hAnsiTheme="majorBidi" w:cstheme="majorBidi"/>
          <w:sz w:val="28"/>
          <w:szCs w:val="28"/>
          <w:lang w:val="fr-FR" w:bidi="ar-EG"/>
        </w:rPr>
        <w:t>notamment avec l’adhésion de 98 femmes juges au Conseil d'</w:t>
      </w:r>
      <w:r w:rsidR="00A54370" w:rsidRPr="003E1C6C">
        <w:rPr>
          <w:rFonts w:asciiTheme="majorBidi" w:hAnsiTheme="majorBidi" w:cstheme="majorBidi"/>
          <w:sz w:val="28"/>
          <w:szCs w:val="28"/>
          <w:lang w:val="fr-FR" w:bidi="ar-EG"/>
        </w:rPr>
        <w:t>É</w:t>
      </w:r>
      <w:r w:rsidR="00176209" w:rsidRPr="003E1C6C">
        <w:rPr>
          <w:rFonts w:asciiTheme="majorBidi" w:hAnsiTheme="majorBidi" w:cstheme="majorBidi"/>
          <w:sz w:val="28"/>
          <w:szCs w:val="28"/>
          <w:lang w:val="fr-FR" w:bidi="ar-EG"/>
        </w:rPr>
        <w:t xml:space="preserve">tat et </w:t>
      </w:r>
      <w:r w:rsidR="00DB185E">
        <w:rPr>
          <w:rFonts w:asciiTheme="majorBidi" w:hAnsiTheme="majorBidi" w:cstheme="majorBidi"/>
          <w:sz w:val="28"/>
          <w:szCs w:val="28"/>
          <w:lang w:val="fr-FR" w:bidi="ar-EG"/>
        </w:rPr>
        <w:t xml:space="preserve">11 </w:t>
      </w:r>
      <w:r w:rsidR="00176209" w:rsidRPr="003E1C6C">
        <w:rPr>
          <w:rFonts w:asciiTheme="majorBidi" w:hAnsiTheme="majorBidi" w:cstheme="majorBidi"/>
          <w:sz w:val="28"/>
          <w:szCs w:val="28"/>
          <w:lang w:val="fr-FR" w:bidi="ar-EG"/>
        </w:rPr>
        <w:t>au Parquet</w:t>
      </w:r>
      <w:r w:rsidR="008C5CF6">
        <w:rPr>
          <w:rFonts w:asciiTheme="majorBidi" w:hAnsiTheme="majorBidi" w:cstheme="majorBidi"/>
          <w:sz w:val="28"/>
          <w:szCs w:val="28"/>
          <w:lang w:val="fr-FR" w:bidi="ar-EG"/>
        </w:rPr>
        <w:t xml:space="preserve"> général</w:t>
      </w:r>
      <w:r w:rsidR="00176209" w:rsidRPr="003E1C6C">
        <w:rPr>
          <w:rFonts w:asciiTheme="majorBidi" w:hAnsiTheme="majorBidi" w:cstheme="majorBidi"/>
          <w:sz w:val="28"/>
          <w:szCs w:val="28"/>
          <w:lang w:val="fr-FR" w:bidi="ar-EG"/>
        </w:rPr>
        <w:t>.</w:t>
      </w:r>
      <w:r w:rsidR="008C5CF6">
        <w:rPr>
          <w:rFonts w:asciiTheme="majorBidi" w:hAnsiTheme="majorBidi" w:cstheme="majorBidi"/>
          <w:sz w:val="28"/>
          <w:szCs w:val="28"/>
          <w:lang w:val="fr-FR" w:bidi="ar-EG"/>
        </w:rPr>
        <w:t xml:space="preserve"> </w:t>
      </w:r>
      <w:r w:rsidR="000058A4" w:rsidRPr="00D30EA4">
        <w:rPr>
          <w:rFonts w:asciiTheme="majorBidi" w:hAnsiTheme="majorBidi" w:cstheme="majorBidi"/>
          <w:sz w:val="28"/>
          <w:szCs w:val="28"/>
          <w:lang w:val="fr-FR" w:bidi="ar-EG"/>
        </w:rPr>
        <w:t xml:space="preserve">Nous </w:t>
      </w:r>
      <w:r w:rsidR="00784F4C" w:rsidRPr="00D30EA4">
        <w:rPr>
          <w:rFonts w:asciiTheme="majorBidi" w:hAnsiTheme="majorBidi" w:cstheme="majorBidi"/>
          <w:sz w:val="28"/>
          <w:szCs w:val="28"/>
          <w:lang w:val="fr-FR" w:bidi="ar-EG"/>
        </w:rPr>
        <w:t>portons davantage d’espoir</w:t>
      </w:r>
      <w:r w:rsidR="00D30EA4" w:rsidRPr="00D30EA4">
        <w:rPr>
          <w:rFonts w:asciiTheme="majorBidi" w:hAnsiTheme="majorBidi" w:cstheme="majorBidi"/>
          <w:sz w:val="28"/>
          <w:szCs w:val="28"/>
          <w:lang w:val="fr-FR" w:bidi="ar-EG"/>
        </w:rPr>
        <w:t>s</w:t>
      </w:r>
      <w:r w:rsidR="00DB185E" w:rsidRPr="00D30EA4">
        <w:rPr>
          <w:rFonts w:asciiTheme="majorBidi" w:hAnsiTheme="majorBidi" w:cstheme="majorBidi"/>
          <w:sz w:val="28"/>
          <w:szCs w:val="28"/>
          <w:lang w:val="fr-FR" w:bidi="ar-EG"/>
        </w:rPr>
        <w:t xml:space="preserve"> </w:t>
      </w:r>
      <w:r w:rsidR="009B6E3A">
        <w:rPr>
          <w:rFonts w:asciiTheme="majorBidi" w:hAnsiTheme="majorBidi" w:cstheme="majorBidi"/>
          <w:sz w:val="28"/>
          <w:szCs w:val="28"/>
          <w:lang w:val="fr-FR" w:bidi="ar-EG"/>
        </w:rPr>
        <w:t>partant</w:t>
      </w:r>
      <w:r w:rsidR="00DB185E" w:rsidRPr="00D30EA4">
        <w:rPr>
          <w:rFonts w:asciiTheme="majorBidi" w:hAnsiTheme="majorBidi" w:cstheme="majorBidi"/>
          <w:sz w:val="28"/>
          <w:szCs w:val="28"/>
          <w:lang w:val="fr-FR" w:bidi="ar-EG"/>
        </w:rPr>
        <w:t xml:space="preserve"> du début de l'échelle judiciaire</w:t>
      </w:r>
      <w:r w:rsidR="00DB185E">
        <w:rPr>
          <w:rFonts w:asciiTheme="majorBidi" w:hAnsiTheme="majorBidi" w:cstheme="majorBidi"/>
          <w:sz w:val="28"/>
          <w:szCs w:val="28"/>
          <w:lang w:val="fr-FR" w:bidi="ar-EG"/>
        </w:rPr>
        <w:t>.</w:t>
      </w:r>
    </w:p>
    <w:p w14:paraId="3B1A3CF1" w14:textId="706CFBD6" w:rsidR="008C5CF6" w:rsidRDefault="00176209" w:rsidP="00E7792A">
      <w:pPr>
        <w:ind w:firstLine="567"/>
        <w:jc w:val="both"/>
        <w:rPr>
          <w:rFonts w:asciiTheme="majorBidi" w:hAnsiTheme="majorBidi" w:cstheme="majorBidi"/>
          <w:sz w:val="28"/>
          <w:szCs w:val="28"/>
          <w:lang w:val="fr-FR" w:bidi="ar-EG"/>
        </w:rPr>
      </w:pPr>
      <w:r w:rsidRPr="003E1C6C">
        <w:rPr>
          <w:rFonts w:asciiTheme="majorBidi" w:hAnsiTheme="majorBidi" w:cstheme="majorBidi"/>
          <w:sz w:val="28"/>
          <w:szCs w:val="28"/>
          <w:lang w:val="fr-FR" w:bidi="ar-EG"/>
        </w:rPr>
        <w:t>Des programmes de sensibilisation ont été lancés pour les femme</w:t>
      </w:r>
      <w:r w:rsidR="008C5CF6">
        <w:rPr>
          <w:rFonts w:asciiTheme="majorBidi" w:hAnsiTheme="majorBidi" w:cstheme="majorBidi"/>
          <w:sz w:val="28"/>
          <w:szCs w:val="28"/>
          <w:lang w:val="fr-FR" w:bidi="ar-EG"/>
        </w:rPr>
        <w:t>s sur l'importance de participation</w:t>
      </w:r>
      <w:r w:rsidRPr="003E1C6C">
        <w:rPr>
          <w:rFonts w:asciiTheme="majorBidi" w:hAnsiTheme="majorBidi" w:cstheme="majorBidi"/>
          <w:sz w:val="28"/>
          <w:szCs w:val="28"/>
          <w:lang w:val="fr-FR" w:bidi="ar-EG"/>
        </w:rPr>
        <w:t xml:space="preserve"> aux</w:t>
      </w:r>
      <w:r w:rsidR="008C5CF6">
        <w:rPr>
          <w:rFonts w:asciiTheme="majorBidi" w:hAnsiTheme="majorBidi" w:cstheme="majorBidi"/>
          <w:sz w:val="28"/>
          <w:szCs w:val="28"/>
          <w:lang w:val="fr-FR" w:bidi="ar-EG"/>
        </w:rPr>
        <w:t xml:space="preserve"> élections, le droit de vote, en sus</w:t>
      </w:r>
      <w:r w:rsidRPr="003E1C6C">
        <w:rPr>
          <w:rFonts w:asciiTheme="majorBidi" w:hAnsiTheme="majorBidi" w:cstheme="majorBidi"/>
          <w:sz w:val="28"/>
          <w:szCs w:val="28"/>
          <w:lang w:val="fr-FR" w:bidi="ar-EG"/>
        </w:rPr>
        <w:t xml:space="preserve"> des progr</w:t>
      </w:r>
      <w:r w:rsidR="00E7792A">
        <w:rPr>
          <w:rFonts w:asciiTheme="majorBidi" w:hAnsiTheme="majorBidi" w:cstheme="majorBidi"/>
          <w:sz w:val="28"/>
          <w:szCs w:val="28"/>
          <w:lang w:val="fr-FR" w:bidi="ar-EG"/>
        </w:rPr>
        <w:t>ammes de formation et</w:t>
      </w:r>
      <w:r w:rsidR="008C5CF6">
        <w:rPr>
          <w:rFonts w:asciiTheme="majorBidi" w:hAnsiTheme="majorBidi" w:cstheme="majorBidi"/>
          <w:sz w:val="28"/>
          <w:szCs w:val="28"/>
          <w:lang w:val="fr-FR" w:bidi="ar-EG"/>
        </w:rPr>
        <w:t xml:space="preserve"> guide</w:t>
      </w:r>
      <w:r w:rsidRPr="003E1C6C">
        <w:rPr>
          <w:rFonts w:asciiTheme="majorBidi" w:hAnsiTheme="majorBidi" w:cstheme="majorBidi"/>
          <w:sz w:val="28"/>
          <w:szCs w:val="28"/>
          <w:lang w:val="fr-FR" w:bidi="ar-EG"/>
        </w:rPr>
        <w:t xml:space="preserve"> ainsi que la délivrance de cartes d'identité nationales pour les femmes, </w:t>
      </w:r>
      <w:r w:rsidR="00E7792A">
        <w:rPr>
          <w:rFonts w:asciiTheme="majorBidi" w:hAnsiTheme="majorBidi" w:cstheme="majorBidi"/>
          <w:sz w:val="28"/>
          <w:szCs w:val="28"/>
          <w:lang w:val="fr-FR" w:bidi="ar-EG"/>
        </w:rPr>
        <w:t xml:space="preserve">atteignant </w:t>
      </w:r>
      <w:r w:rsidRPr="003E1C6C">
        <w:rPr>
          <w:rFonts w:asciiTheme="majorBidi" w:hAnsiTheme="majorBidi" w:cstheme="majorBidi"/>
          <w:sz w:val="28"/>
          <w:szCs w:val="28"/>
          <w:lang w:val="fr-FR" w:bidi="ar-EG"/>
        </w:rPr>
        <w:t>envi</w:t>
      </w:r>
      <w:r w:rsidR="008C5CF6">
        <w:rPr>
          <w:rFonts w:asciiTheme="majorBidi" w:hAnsiTheme="majorBidi" w:cstheme="majorBidi"/>
          <w:sz w:val="28"/>
          <w:szCs w:val="28"/>
          <w:lang w:val="fr-FR" w:bidi="ar-EG"/>
        </w:rPr>
        <w:t>ron 965 000 cartes</w:t>
      </w:r>
      <w:r w:rsidR="00DB185E" w:rsidRPr="00DB185E">
        <w:rPr>
          <w:lang w:val="fr-FR"/>
        </w:rPr>
        <w:t xml:space="preserve"> </w:t>
      </w:r>
      <w:r w:rsidR="00DB185E" w:rsidRPr="00DB185E">
        <w:rPr>
          <w:rFonts w:asciiTheme="majorBidi" w:hAnsiTheme="majorBidi" w:cstheme="majorBidi"/>
          <w:sz w:val="28"/>
          <w:szCs w:val="28"/>
          <w:lang w:val="fr-FR" w:bidi="ar-EG"/>
        </w:rPr>
        <w:t>gratuites</w:t>
      </w:r>
      <w:r w:rsidR="008C5CF6">
        <w:rPr>
          <w:rFonts w:asciiTheme="majorBidi" w:hAnsiTheme="majorBidi" w:cstheme="majorBidi"/>
          <w:sz w:val="28"/>
          <w:szCs w:val="28"/>
          <w:lang w:val="fr-FR" w:bidi="ar-EG"/>
        </w:rPr>
        <w:t>. L'Académie Nationale de F</w:t>
      </w:r>
      <w:r w:rsidRPr="003E1C6C">
        <w:rPr>
          <w:rFonts w:asciiTheme="majorBidi" w:hAnsiTheme="majorBidi" w:cstheme="majorBidi"/>
          <w:sz w:val="28"/>
          <w:szCs w:val="28"/>
          <w:lang w:val="fr-FR" w:bidi="ar-EG"/>
        </w:rPr>
        <w:t>ormation a été</w:t>
      </w:r>
      <w:r w:rsidR="008C5CF6">
        <w:rPr>
          <w:rFonts w:asciiTheme="majorBidi" w:hAnsiTheme="majorBidi" w:cstheme="majorBidi"/>
          <w:sz w:val="28"/>
          <w:szCs w:val="28"/>
          <w:lang w:val="fr-FR" w:bidi="ar-EG"/>
        </w:rPr>
        <w:t xml:space="preserve"> créée et </w:t>
      </w:r>
      <w:r w:rsidRPr="003E1C6C">
        <w:rPr>
          <w:rFonts w:asciiTheme="majorBidi" w:hAnsiTheme="majorBidi" w:cstheme="majorBidi"/>
          <w:sz w:val="28"/>
          <w:szCs w:val="28"/>
          <w:lang w:val="fr-FR" w:bidi="ar-EG"/>
        </w:rPr>
        <w:t>dirigé</w:t>
      </w:r>
      <w:r w:rsidR="00E7792A">
        <w:rPr>
          <w:rFonts w:asciiTheme="majorBidi" w:hAnsiTheme="majorBidi" w:cstheme="majorBidi"/>
          <w:sz w:val="28"/>
          <w:szCs w:val="28"/>
          <w:lang w:val="fr-FR" w:bidi="ar-EG"/>
        </w:rPr>
        <w:t>e</w:t>
      </w:r>
      <w:r w:rsidRPr="003E1C6C">
        <w:rPr>
          <w:rFonts w:asciiTheme="majorBidi" w:hAnsiTheme="majorBidi" w:cstheme="majorBidi"/>
          <w:sz w:val="28"/>
          <w:szCs w:val="28"/>
          <w:lang w:val="fr-FR" w:bidi="ar-EG"/>
        </w:rPr>
        <w:t xml:space="preserve"> par une femme</w:t>
      </w:r>
      <w:r w:rsidR="008C5CF6">
        <w:rPr>
          <w:rFonts w:asciiTheme="majorBidi" w:hAnsiTheme="majorBidi" w:cstheme="majorBidi"/>
          <w:sz w:val="28"/>
          <w:szCs w:val="28"/>
          <w:lang w:val="fr-FR" w:bidi="ar-EG"/>
        </w:rPr>
        <w:t>. Elle</w:t>
      </w:r>
      <w:r w:rsidRPr="003E1C6C">
        <w:rPr>
          <w:rFonts w:asciiTheme="majorBidi" w:hAnsiTheme="majorBidi" w:cstheme="majorBidi"/>
          <w:sz w:val="28"/>
          <w:szCs w:val="28"/>
          <w:lang w:val="fr-FR" w:bidi="ar-EG"/>
        </w:rPr>
        <w:t xml:space="preserve"> </w:t>
      </w:r>
      <w:r w:rsidR="008C5CF6" w:rsidRPr="008C5CF6">
        <w:rPr>
          <w:rFonts w:asciiTheme="majorBidi" w:hAnsiTheme="majorBidi" w:cstheme="majorBidi"/>
          <w:sz w:val="28"/>
          <w:szCs w:val="28"/>
          <w:lang w:val="fr-FR" w:bidi="ar-EG"/>
        </w:rPr>
        <w:t xml:space="preserve">vise à répondre aux exigences </w:t>
      </w:r>
      <w:r w:rsidR="008C5CF6" w:rsidRPr="008C5CF6">
        <w:rPr>
          <w:rFonts w:asciiTheme="majorBidi" w:hAnsiTheme="majorBidi" w:cstheme="majorBidi"/>
          <w:sz w:val="28"/>
          <w:szCs w:val="28"/>
          <w:lang w:val="fr-FR" w:bidi="ar-EG"/>
        </w:rPr>
        <w:lastRenderedPageBreak/>
        <w:t>de développement humain des jeunes cadres dans tous les secteurs de l'État et à améliorer leurs capacités et leurs compétences. Les principes d'égalité et d'autonomisation des femmes ont été intégrés dans leurs programmes d'études ciblant les employés de l'État.</w:t>
      </w:r>
    </w:p>
    <w:p w14:paraId="6A6955DE" w14:textId="77777777" w:rsidR="00E74B12" w:rsidRPr="00107A75" w:rsidRDefault="00E74B12" w:rsidP="00863024">
      <w:pPr>
        <w:jc w:val="both"/>
        <w:rPr>
          <w:rFonts w:asciiTheme="majorBidi" w:hAnsiTheme="majorBidi" w:cstheme="majorBidi"/>
          <w:color w:val="002060"/>
          <w:sz w:val="28"/>
          <w:szCs w:val="28"/>
          <w:lang w:val="fr-FR"/>
        </w:rPr>
      </w:pPr>
    </w:p>
    <w:p w14:paraId="295EE56F" w14:textId="2CC588FA" w:rsidR="00593515" w:rsidRPr="008C5CF6" w:rsidRDefault="00863024" w:rsidP="00947CB1">
      <w:pPr>
        <w:spacing w:after="120"/>
        <w:jc w:val="both"/>
        <w:rPr>
          <w:rFonts w:asciiTheme="majorBidi" w:hAnsiTheme="majorBidi" w:cstheme="majorBidi"/>
          <w:color w:val="002060"/>
          <w:sz w:val="32"/>
          <w:szCs w:val="32"/>
          <w:lang w:val="fr-FR"/>
        </w:rPr>
      </w:pPr>
      <w:r w:rsidRPr="008C5CF6">
        <w:rPr>
          <w:rFonts w:asciiTheme="majorBidi" w:hAnsiTheme="majorBidi" w:cstheme="majorBidi"/>
          <w:color w:val="002060"/>
          <w:sz w:val="32"/>
          <w:szCs w:val="32"/>
          <w:lang w:val="fr-FR"/>
        </w:rPr>
        <w:t>Auguste c</w:t>
      </w:r>
      <w:r w:rsidR="00593515" w:rsidRPr="008C5CF6">
        <w:rPr>
          <w:rFonts w:asciiTheme="majorBidi" w:hAnsiTheme="majorBidi" w:cstheme="majorBidi"/>
          <w:color w:val="002060"/>
          <w:sz w:val="32"/>
          <w:szCs w:val="32"/>
          <w:lang w:val="fr-FR"/>
        </w:rPr>
        <w:t xml:space="preserve">omité </w:t>
      </w:r>
    </w:p>
    <w:p w14:paraId="2D3B00ED" w14:textId="4E73BBB1" w:rsidR="00593515" w:rsidRPr="001361E2" w:rsidRDefault="00E7792A" w:rsidP="00947CB1">
      <w:pPr>
        <w:spacing w:after="120"/>
        <w:ind w:firstLine="567"/>
        <w:jc w:val="both"/>
        <w:rPr>
          <w:rFonts w:asciiTheme="majorBidi" w:hAnsiTheme="majorBidi" w:cstheme="majorBidi"/>
          <w:sz w:val="28"/>
          <w:szCs w:val="28"/>
          <w:lang w:val="fr-FR"/>
        </w:rPr>
      </w:pPr>
      <w:r>
        <w:rPr>
          <w:rFonts w:asciiTheme="majorBidi" w:hAnsiTheme="majorBidi" w:cstheme="majorBidi"/>
          <w:sz w:val="28"/>
          <w:szCs w:val="28"/>
          <w:lang w:val="fr-FR"/>
        </w:rPr>
        <w:t xml:space="preserve">En plus de </w:t>
      </w:r>
      <w:r w:rsidR="00593515" w:rsidRPr="003E1C6C">
        <w:rPr>
          <w:rFonts w:asciiTheme="majorBidi" w:hAnsiTheme="majorBidi" w:cstheme="majorBidi"/>
          <w:sz w:val="28"/>
          <w:szCs w:val="28"/>
          <w:lang w:val="fr-FR"/>
        </w:rPr>
        <w:t>ce qui est mentionné dans le rapport, l'Égypte préside le Conseil exéc</w:t>
      </w:r>
      <w:r w:rsidR="001361E2">
        <w:rPr>
          <w:rFonts w:asciiTheme="majorBidi" w:hAnsiTheme="majorBidi" w:cstheme="majorBidi"/>
          <w:sz w:val="28"/>
          <w:szCs w:val="28"/>
          <w:lang w:val="fr-FR"/>
        </w:rPr>
        <w:t>utif de l'Organisation pour le Développement de la F</w:t>
      </w:r>
      <w:r w:rsidR="00593515" w:rsidRPr="003E1C6C">
        <w:rPr>
          <w:rFonts w:asciiTheme="majorBidi" w:hAnsiTheme="majorBidi" w:cstheme="majorBidi"/>
          <w:sz w:val="28"/>
          <w:szCs w:val="28"/>
          <w:lang w:val="fr-FR"/>
        </w:rPr>
        <w:t>emme de l'O</w:t>
      </w:r>
      <w:r w:rsidR="001361E2">
        <w:rPr>
          <w:rFonts w:asciiTheme="majorBidi" w:hAnsiTheme="majorBidi" w:cstheme="majorBidi"/>
          <w:sz w:val="28"/>
          <w:szCs w:val="28"/>
          <w:lang w:val="fr-FR"/>
        </w:rPr>
        <w:t>CI</w:t>
      </w:r>
      <w:r w:rsidR="00593515" w:rsidRPr="003E1C6C">
        <w:rPr>
          <w:rFonts w:asciiTheme="majorBidi" w:hAnsiTheme="majorBidi" w:cstheme="majorBidi"/>
          <w:sz w:val="28"/>
          <w:szCs w:val="28"/>
          <w:lang w:val="fr-FR"/>
        </w:rPr>
        <w:t xml:space="preserve"> et occupe le poste de Secrétaire géné</w:t>
      </w:r>
      <w:r w:rsidR="001361E2">
        <w:rPr>
          <w:rFonts w:asciiTheme="majorBidi" w:hAnsiTheme="majorBidi" w:cstheme="majorBidi"/>
          <w:sz w:val="28"/>
          <w:szCs w:val="28"/>
          <w:lang w:val="fr-FR"/>
        </w:rPr>
        <w:t>ral</w:t>
      </w:r>
      <w:r>
        <w:rPr>
          <w:rFonts w:asciiTheme="majorBidi" w:hAnsiTheme="majorBidi" w:cstheme="majorBidi"/>
          <w:sz w:val="28"/>
          <w:szCs w:val="28"/>
          <w:lang w:val="fr-FR"/>
        </w:rPr>
        <w:t xml:space="preserve"> adjoint des Nations Unies, de</w:t>
      </w:r>
      <w:r w:rsidR="00D13D38">
        <w:rPr>
          <w:rFonts w:asciiTheme="majorBidi" w:hAnsiTheme="majorBidi" w:cstheme="majorBidi"/>
          <w:sz w:val="28"/>
          <w:szCs w:val="28"/>
          <w:lang w:val="fr-FR"/>
        </w:rPr>
        <w:t xml:space="preserve"> d</w:t>
      </w:r>
      <w:r w:rsidR="00593515" w:rsidRPr="003E1C6C">
        <w:rPr>
          <w:rFonts w:asciiTheme="majorBidi" w:hAnsiTheme="majorBidi" w:cstheme="majorBidi"/>
          <w:sz w:val="28"/>
          <w:szCs w:val="28"/>
          <w:lang w:val="fr-FR"/>
        </w:rPr>
        <w:t xml:space="preserve">irecteur exécutif de </w:t>
      </w:r>
      <w:r w:rsidR="00E74B12">
        <w:rPr>
          <w:rFonts w:asciiTheme="majorBidi" w:hAnsiTheme="majorBidi" w:cstheme="majorBidi"/>
          <w:sz w:val="28"/>
          <w:szCs w:val="28"/>
          <w:lang w:val="fr-FR"/>
        </w:rPr>
        <w:t>l’</w:t>
      </w:r>
      <w:r w:rsidR="00E74B12" w:rsidRPr="003E1C6C">
        <w:rPr>
          <w:rFonts w:asciiTheme="majorBidi" w:hAnsiTheme="majorBidi" w:cstheme="majorBidi"/>
          <w:sz w:val="28"/>
          <w:szCs w:val="28"/>
          <w:lang w:val="fr-FR"/>
        </w:rPr>
        <w:t xml:space="preserve">Office des Nations Unies contre la drogue et le crime </w:t>
      </w:r>
      <w:r w:rsidR="00593515" w:rsidRPr="003E1C6C">
        <w:rPr>
          <w:rFonts w:asciiTheme="majorBidi" w:hAnsiTheme="majorBidi" w:cstheme="majorBidi"/>
          <w:sz w:val="28"/>
          <w:szCs w:val="28"/>
          <w:lang w:val="fr-FR"/>
        </w:rPr>
        <w:t xml:space="preserve">et </w:t>
      </w:r>
      <w:r>
        <w:rPr>
          <w:rFonts w:asciiTheme="majorBidi" w:hAnsiTheme="majorBidi" w:cstheme="majorBidi"/>
          <w:sz w:val="28"/>
          <w:szCs w:val="28"/>
          <w:lang w:val="fr-FR"/>
        </w:rPr>
        <w:t>de</w:t>
      </w:r>
      <w:r w:rsidR="001361E2">
        <w:rPr>
          <w:rFonts w:asciiTheme="majorBidi" w:hAnsiTheme="majorBidi" w:cstheme="majorBidi"/>
          <w:sz w:val="28"/>
          <w:szCs w:val="28"/>
          <w:lang w:val="fr-FR"/>
        </w:rPr>
        <w:t xml:space="preserve"> </w:t>
      </w:r>
      <w:r>
        <w:rPr>
          <w:rFonts w:asciiTheme="majorBidi" w:hAnsiTheme="majorBidi" w:cstheme="majorBidi"/>
          <w:sz w:val="28"/>
          <w:szCs w:val="28"/>
          <w:lang w:val="fr-FR"/>
        </w:rPr>
        <w:t>président</w:t>
      </w:r>
      <w:r w:rsidR="001361E2" w:rsidRPr="00E7792A">
        <w:rPr>
          <w:rFonts w:asciiTheme="majorBidi" w:hAnsiTheme="majorBidi" w:cstheme="majorBidi"/>
          <w:sz w:val="28"/>
          <w:szCs w:val="28"/>
          <w:lang w:val="fr-FR"/>
        </w:rPr>
        <w:t xml:space="preserve"> du siège</w:t>
      </w:r>
      <w:r w:rsidR="001361E2" w:rsidRPr="003E1C6C">
        <w:rPr>
          <w:rFonts w:asciiTheme="majorBidi" w:hAnsiTheme="majorBidi" w:cstheme="majorBidi"/>
          <w:sz w:val="28"/>
          <w:szCs w:val="28"/>
          <w:lang w:val="fr-FR"/>
        </w:rPr>
        <w:t xml:space="preserve"> de l'Organisation internationale.</w:t>
      </w:r>
    </w:p>
    <w:p w14:paraId="48F467A4" w14:textId="77777777" w:rsidR="00E74B12" w:rsidRPr="00107A75" w:rsidRDefault="00E74B12" w:rsidP="001361E2">
      <w:pPr>
        <w:jc w:val="both"/>
        <w:rPr>
          <w:rFonts w:asciiTheme="majorBidi" w:hAnsiTheme="majorBidi" w:cstheme="majorBidi"/>
          <w:color w:val="002060"/>
          <w:sz w:val="28"/>
          <w:szCs w:val="28"/>
          <w:lang w:val="fr-FR"/>
        </w:rPr>
      </w:pPr>
    </w:p>
    <w:p w14:paraId="54E567C9" w14:textId="3A74CD11" w:rsidR="001361E2" w:rsidRPr="001361E2" w:rsidRDefault="001361E2" w:rsidP="00947CB1">
      <w:pPr>
        <w:spacing w:after="120"/>
        <w:jc w:val="both"/>
        <w:rPr>
          <w:rFonts w:asciiTheme="majorBidi" w:hAnsiTheme="majorBidi" w:cstheme="majorBidi"/>
          <w:color w:val="002060"/>
          <w:sz w:val="32"/>
          <w:szCs w:val="32"/>
          <w:u w:val="single"/>
          <w:rtl/>
        </w:rPr>
      </w:pPr>
      <w:r w:rsidRPr="001361E2">
        <w:rPr>
          <w:rFonts w:asciiTheme="majorBidi" w:hAnsiTheme="majorBidi" w:cstheme="majorBidi"/>
          <w:color w:val="002060"/>
          <w:sz w:val="32"/>
          <w:szCs w:val="32"/>
          <w:lang w:val="fr-FR"/>
        </w:rPr>
        <w:t>Auguste comité</w:t>
      </w:r>
    </w:p>
    <w:p w14:paraId="447F092A" w14:textId="4B27E2D5" w:rsidR="00593515" w:rsidRPr="003E1C6C" w:rsidRDefault="00E7792A" w:rsidP="00947CB1">
      <w:pPr>
        <w:spacing w:after="120"/>
        <w:ind w:firstLine="567"/>
        <w:jc w:val="both"/>
        <w:rPr>
          <w:rFonts w:asciiTheme="majorBidi" w:hAnsiTheme="majorBidi" w:cstheme="majorBidi"/>
          <w:color w:val="000000" w:themeColor="text1"/>
          <w:sz w:val="28"/>
          <w:szCs w:val="28"/>
          <w:lang w:val="fr-FR"/>
        </w:rPr>
      </w:pPr>
      <w:r>
        <w:rPr>
          <w:rFonts w:asciiTheme="majorBidi" w:hAnsiTheme="majorBidi" w:cstheme="majorBidi"/>
          <w:color w:val="000000" w:themeColor="text1"/>
          <w:sz w:val="28"/>
          <w:szCs w:val="28"/>
          <w:lang w:val="fr-FR"/>
        </w:rPr>
        <w:t>Le taux</w:t>
      </w:r>
      <w:r w:rsidR="00593515" w:rsidRPr="003E1C6C">
        <w:rPr>
          <w:rFonts w:asciiTheme="majorBidi" w:hAnsiTheme="majorBidi" w:cstheme="majorBidi"/>
          <w:color w:val="000000" w:themeColor="text1"/>
          <w:sz w:val="28"/>
          <w:szCs w:val="28"/>
          <w:lang w:val="fr-FR"/>
        </w:rPr>
        <w:t xml:space="preserve"> de femmes diplômées des universités publiques et privées a atte</w:t>
      </w:r>
      <w:r w:rsidR="00DB185E">
        <w:rPr>
          <w:rFonts w:asciiTheme="majorBidi" w:hAnsiTheme="majorBidi" w:cstheme="majorBidi"/>
          <w:color w:val="000000" w:themeColor="text1"/>
          <w:sz w:val="28"/>
          <w:szCs w:val="28"/>
          <w:lang w:val="fr-FR"/>
        </w:rPr>
        <w:t>int 57,8%</w:t>
      </w:r>
      <w:r>
        <w:rPr>
          <w:rFonts w:asciiTheme="majorBidi" w:hAnsiTheme="majorBidi" w:cstheme="majorBidi"/>
          <w:color w:val="000000" w:themeColor="text1"/>
          <w:sz w:val="28"/>
          <w:szCs w:val="28"/>
          <w:lang w:val="fr-FR"/>
        </w:rPr>
        <w:t xml:space="preserve"> et 56</w:t>
      </w:r>
      <w:r w:rsidR="00593515" w:rsidRPr="003E1C6C">
        <w:rPr>
          <w:rFonts w:asciiTheme="majorBidi" w:hAnsiTheme="majorBidi" w:cstheme="majorBidi"/>
          <w:color w:val="000000" w:themeColor="text1"/>
          <w:sz w:val="28"/>
          <w:szCs w:val="28"/>
          <w:lang w:val="fr-FR"/>
        </w:rPr>
        <w:t xml:space="preserve">% des femmes ont obtenu des diplômes de </w:t>
      </w:r>
      <w:r w:rsidR="001361E2">
        <w:rPr>
          <w:rFonts w:asciiTheme="majorBidi" w:hAnsiTheme="majorBidi" w:cstheme="majorBidi"/>
          <w:color w:val="000000" w:themeColor="text1"/>
          <w:sz w:val="28"/>
          <w:szCs w:val="28"/>
          <w:lang w:val="fr-FR"/>
        </w:rPr>
        <w:t>master</w:t>
      </w:r>
      <w:r w:rsidR="00593515" w:rsidRPr="003E1C6C">
        <w:rPr>
          <w:rFonts w:asciiTheme="majorBidi" w:hAnsiTheme="majorBidi" w:cstheme="majorBidi"/>
          <w:color w:val="000000" w:themeColor="text1"/>
          <w:sz w:val="28"/>
          <w:szCs w:val="28"/>
          <w:lang w:val="fr-FR"/>
        </w:rPr>
        <w:t xml:space="preserve"> et de doctorat. </w:t>
      </w:r>
    </w:p>
    <w:p w14:paraId="3E14F16F" w14:textId="63E61B37" w:rsidR="00593515" w:rsidRDefault="00735B89" w:rsidP="00E8299B">
      <w:pPr>
        <w:ind w:firstLine="567"/>
        <w:jc w:val="both"/>
        <w:rPr>
          <w:rFonts w:asciiTheme="majorBidi" w:hAnsiTheme="majorBidi" w:cstheme="majorBidi"/>
          <w:color w:val="000000" w:themeColor="text1"/>
          <w:sz w:val="28"/>
          <w:szCs w:val="28"/>
          <w:lang w:val="fr-FR"/>
        </w:rPr>
      </w:pPr>
      <w:r w:rsidRPr="00735B89">
        <w:rPr>
          <w:rFonts w:asciiTheme="majorBidi" w:hAnsiTheme="majorBidi" w:cstheme="majorBidi"/>
          <w:color w:val="000000" w:themeColor="text1"/>
          <w:sz w:val="28"/>
          <w:szCs w:val="28"/>
          <w:lang w:val="fr-FR"/>
        </w:rPr>
        <w:t xml:space="preserve">Le taux de scolarisation des filles </w:t>
      </w:r>
      <w:r>
        <w:rPr>
          <w:rFonts w:asciiTheme="majorBidi" w:hAnsiTheme="majorBidi" w:cstheme="majorBidi"/>
          <w:color w:val="000000" w:themeColor="text1"/>
          <w:sz w:val="28"/>
          <w:szCs w:val="28"/>
          <w:lang w:val="fr-FR"/>
        </w:rPr>
        <w:t>a atteint</w:t>
      </w:r>
      <w:r w:rsidR="00E7792A">
        <w:rPr>
          <w:rFonts w:asciiTheme="majorBidi" w:hAnsiTheme="majorBidi" w:cstheme="majorBidi"/>
          <w:color w:val="000000" w:themeColor="text1"/>
          <w:sz w:val="28"/>
          <w:szCs w:val="28"/>
          <w:lang w:val="fr-FR"/>
        </w:rPr>
        <w:t xml:space="preserve"> 49,2</w:t>
      </w:r>
      <w:r w:rsidR="00DB185E">
        <w:rPr>
          <w:rFonts w:asciiTheme="majorBidi" w:hAnsiTheme="majorBidi" w:cstheme="majorBidi"/>
          <w:color w:val="000000" w:themeColor="text1"/>
          <w:sz w:val="28"/>
          <w:szCs w:val="28"/>
          <w:lang w:val="fr-FR"/>
        </w:rPr>
        <w:t>%.</w:t>
      </w:r>
      <w:r w:rsidRPr="00735B89">
        <w:rPr>
          <w:rFonts w:asciiTheme="majorBidi" w:hAnsiTheme="majorBidi" w:cstheme="majorBidi"/>
          <w:color w:val="000000" w:themeColor="text1"/>
          <w:sz w:val="28"/>
          <w:szCs w:val="28"/>
          <w:lang w:val="fr-FR"/>
        </w:rPr>
        <w:t xml:space="preserve"> </w:t>
      </w:r>
      <w:r w:rsidR="00DB185E">
        <w:rPr>
          <w:rFonts w:asciiTheme="majorBidi" w:hAnsiTheme="majorBidi" w:cstheme="majorBidi"/>
          <w:color w:val="000000" w:themeColor="text1"/>
          <w:sz w:val="28"/>
          <w:szCs w:val="28"/>
          <w:lang w:val="fr-FR"/>
        </w:rPr>
        <w:t>En plus, l</w:t>
      </w:r>
      <w:r w:rsidRPr="00735B89">
        <w:rPr>
          <w:rFonts w:asciiTheme="majorBidi" w:hAnsiTheme="majorBidi" w:cstheme="majorBidi"/>
          <w:color w:val="000000" w:themeColor="text1"/>
          <w:sz w:val="28"/>
          <w:szCs w:val="28"/>
          <w:lang w:val="fr-FR"/>
        </w:rPr>
        <w:t xml:space="preserve">e taux de scolarisation des filles dans l'enseignement pré-universitaire dans les zones rurales a </w:t>
      </w:r>
      <w:r w:rsidRPr="009C1475">
        <w:rPr>
          <w:rFonts w:asciiTheme="majorBidi" w:hAnsiTheme="majorBidi" w:cstheme="majorBidi"/>
          <w:color w:val="000000" w:themeColor="text1"/>
          <w:sz w:val="28"/>
          <w:szCs w:val="28"/>
          <w:lang w:val="fr-FR"/>
        </w:rPr>
        <w:t>convergé</w:t>
      </w:r>
      <w:r w:rsidRPr="00735B89">
        <w:rPr>
          <w:rFonts w:asciiTheme="majorBidi" w:hAnsiTheme="majorBidi" w:cstheme="majorBidi"/>
          <w:color w:val="000000" w:themeColor="text1"/>
          <w:sz w:val="28"/>
          <w:szCs w:val="28"/>
          <w:lang w:val="fr-FR"/>
        </w:rPr>
        <w:t xml:space="preserve"> par rapport </w:t>
      </w:r>
      <w:r w:rsidR="00E8299B" w:rsidRPr="004408E9">
        <w:rPr>
          <w:rFonts w:asciiTheme="majorBidi" w:hAnsiTheme="majorBidi" w:cstheme="majorBidi"/>
          <w:color w:val="000000" w:themeColor="text1"/>
          <w:sz w:val="28"/>
          <w:szCs w:val="28"/>
          <w:lang w:val="fr-FR"/>
        </w:rPr>
        <w:t>à celui dans les</w:t>
      </w:r>
      <w:r w:rsidRPr="00735B89">
        <w:rPr>
          <w:rFonts w:asciiTheme="majorBidi" w:hAnsiTheme="majorBidi" w:cstheme="majorBidi"/>
          <w:color w:val="000000" w:themeColor="text1"/>
          <w:sz w:val="28"/>
          <w:szCs w:val="28"/>
          <w:lang w:val="fr-FR"/>
        </w:rPr>
        <w:t xml:space="preserve"> zones urbaines au cours des trois dernières années. Le taux de scolarisation des filles dans les zones rurales a augmenté par rapport aux zones urbaines au cours des deux dernières années</w:t>
      </w:r>
      <w:r>
        <w:rPr>
          <w:rFonts w:asciiTheme="majorBidi" w:hAnsiTheme="majorBidi" w:cstheme="majorBidi"/>
          <w:color w:val="000000" w:themeColor="text1"/>
          <w:sz w:val="28"/>
          <w:szCs w:val="28"/>
          <w:lang w:val="fr-FR"/>
        </w:rPr>
        <w:t>.</w:t>
      </w:r>
      <w:r w:rsidR="00593515" w:rsidRPr="003E1C6C">
        <w:rPr>
          <w:rFonts w:asciiTheme="majorBidi" w:hAnsiTheme="majorBidi" w:cstheme="majorBidi"/>
          <w:color w:val="000000" w:themeColor="text1"/>
          <w:sz w:val="28"/>
          <w:szCs w:val="28"/>
          <w:lang w:val="fr-FR"/>
        </w:rPr>
        <w:t xml:space="preserve"> Un guide pour la promotion de l'égalité </w:t>
      </w:r>
      <w:r w:rsidR="00277169">
        <w:rPr>
          <w:rFonts w:asciiTheme="majorBidi" w:hAnsiTheme="majorBidi" w:cstheme="majorBidi"/>
          <w:color w:val="000000" w:themeColor="text1"/>
          <w:sz w:val="28"/>
          <w:szCs w:val="28"/>
          <w:lang w:val="fr-FR"/>
        </w:rPr>
        <w:t>hommes-femmes</w:t>
      </w:r>
      <w:r w:rsidR="00593515" w:rsidRPr="003E1C6C">
        <w:rPr>
          <w:rFonts w:asciiTheme="majorBidi" w:hAnsiTheme="majorBidi" w:cstheme="majorBidi"/>
          <w:color w:val="000000" w:themeColor="text1"/>
          <w:sz w:val="28"/>
          <w:szCs w:val="28"/>
          <w:lang w:val="fr-FR"/>
        </w:rPr>
        <w:t xml:space="preserve"> et de l'égalité des chances en matière d'éducation a été</w:t>
      </w:r>
      <w:r w:rsidR="009C1475">
        <w:rPr>
          <w:rFonts w:asciiTheme="majorBidi" w:hAnsiTheme="majorBidi" w:cstheme="majorBidi"/>
          <w:color w:val="000000" w:themeColor="text1"/>
          <w:sz w:val="28"/>
          <w:szCs w:val="28"/>
          <w:lang w:val="fr-FR"/>
        </w:rPr>
        <w:t xml:space="preserve"> élaboré</w:t>
      </w:r>
      <w:r w:rsidR="00593515" w:rsidRPr="003E1C6C">
        <w:rPr>
          <w:rFonts w:asciiTheme="majorBidi" w:hAnsiTheme="majorBidi" w:cstheme="majorBidi"/>
          <w:color w:val="000000" w:themeColor="text1"/>
          <w:sz w:val="28"/>
          <w:szCs w:val="28"/>
          <w:lang w:val="fr-FR"/>
        </w:rPr>
        <w:t>.</w:t>
      </w:r>
      <w:r w:rsidR="00277169">
        <w:rPr>
          <w:rFonts w:asciiTheme="majorBidi" w:hAnsiTheme="majorBidi" w:cstheme="majorBidi"/>
          <w:color w:val="000000" w:themeColor="text1"/>
          <w:sz w:val="28"/>
          <w:szCs w:val="28"/>
          <w:lang w:val="fr-FR"/>
        </w:rPr>
        <w:t xml:space="preserve"> </w:t>
      </w:r>
      <w:r w:rsidR="00E8299B" w:rsidRPr="00E8299B">
        <w:rPr>
          <w:rFonts w:asciiTheme="majorBidi" w:hAnsiTheme="majorBidi" w:cstheme="majorBidi"/>
          <w:color w:val="000000" w:themeColor="text1"/>
          <w:sz w:val="28"/>
          <w:szCs w:val="28"/>
          <w:lang w:val="fr-FR"/>
        </w:rPr>
        <w:t>Les programmes</w:t>
      </w:r>
      <w:r w:rsidR="00E8299B">
        <w:rPr>
          <w:rFonts w:asciiTheme="majorBidi" w:hAnsiTheme="majorBidi" w:cstheme="majorBidi"/>
          <w:color w:val="000000" w:themeColor="text1"/>
          <w:sz w:val="28"/>
          <w:szCs w:val="28"/>
          <w:lang w:val="fr-FR"/>
        </w:rPr>
        <w:t xml:space="preserve"> scolaires</w:t>
      </w:r>
      <w:r w:rsidR="00E8299B" w:rsidRPr="00E8299B">
        <w:rPr>
          <w:rFonts w:asciiTheme="majorBidi" w:hAnsiTheme="majorBidi" w:cstheme="majorBidi"/>
          <w:color w:val="000000" w:themeColor="text1"/>
          <w:sz w:val="28"/>
          <w:szCs w:val="28"/>
          <w:lang w:val="fr-FR"/>
        </w:rPr>
        <w:t xml:space="preserve"> et supports pédagogiques à tous les niveaux d'enseignement comprenaient le rôle des femmes et le mé</w:t>
      </w:r>
      <w:r w:rsidR="00E8299B">
        <w:rPr>
          <w:rFonts w:asciiTheme="majorBidi" w:hAnsiTheme="majorBidi" w:cstheme="majorBidi"/>
          <w:color w:val="000000" w:themeColor="text1"/>
          <w:sz w:val="28"/>
          <w:szCs w:val="28"/>
          <w:lang w:val="fr-FR"/>
        </w:rPr>
        <w:t>canisme de leur promotion</w:t>
      </w:r>
      <w:r w:rsidR="00E8299B" w:rsidRPr="00E8299B">
        <w:rPr>
          <w:rFonts w:asciiTheme="majorBidi" w:hAnsiTheme="majorBidi" w:cstheme="majorBidi"/>
          <w:color w:val="000000" w:themeColor="text1"/>
          <w:sz w:val="28"/>
          <w:szCs w:val="28"/>
          <w:lang w:val="fr-FR"/>
        </w:rPr>
        <w:t xml:space="preserve">. </w:t>
      </w:r>
      <w:r w:rsidR="00277169">
        <w:rPr>
          <w:rFonts w:asciiTheme="majorBidi" w:hAnsiTheme="majorBidi" w:cstheme="majorBidi"/>
          <w:color w:val="000000" w:themeColor="text1"/>
          <w:sz w:val="28"/>
          <w:szCs w:val="28"/>
          <w:lang w:val="fr-FR"/>
        </w:rPr>
        <w:t>Le taux de scolarisation d’</w:t>
      </w:r>
      <w:r w:rsidR="00277169" w:rsidRPr="00277169">
        <w:rPr>
          <w:rFonts w:asciiTheme="majorBidi" w:hAnsiTheme="majorBidi" w:cstheme="majorBidi"/>
          <w:color w:val="000000" w:themeColor="text1"/>
          <w:sz w:val="28"/>
          <w:szCs w:val="28"/>
          <w:lang w:val="fr-FR"/>
        </w:rPr>
        <w:t>étudiantes</w:t>
      </w:r>
      <w:r w:rsidR="00277169">
        <w:rPr>
          <w:rFonts w:asciiTheme="majorBidi" w:hAnsiTheme="majorBidi" w:cstheme="majorBidi"/>
          <w:color w:val="000000" w:themeColor="text1"/>
          <w:sz w:val="28"/>
          <w:szCs w:val="28"/>
          <w:lang w:val="fr-FR"/>
        </w:rPr>
        <w:t xml:space="preserve"> réfugiées et nouvellement arrivées aux</w:t>
      </w:r>
      <w:r w:rsidR="00277169" w:rsidRPr="00277169">
        <w:rPr>
          <w:rFonts w:asciiTheme="majorBidi" w:hAnsiTheme="majorBidi" w:cstheme="majorBidi"/>
          <w:color w:val="000000" w:themeColor="text1"/>
          <w:sz w:val="28"/>
          <w:szCs w:val="28"/>
          <w:lang w:val="fr-FR"/>
        </w:rPr>
        <w:t xml:space="preserve"> écoles égyptiennes a augmenté au cours des trois dernières années, avec un tau</w:t>
      </w:r>
      <w:r w:rsidR="009C1475">
        <w:rPr>
          <w:rFonts w:asciiTheme="majorBidi" w:hAnsiTheme="majorBidi" w:cstheme="majorBidi"/>
          <w:color w:val="000000" w:themeColor="text1"/>
          <w:sz w:val="28"/>
          <w:szCs w:val="28"/>
          <w:lang w:val="fr-FR"/>
        </w:rPr>
        <w:t>x de scolarisation moyen d’environ</w:t>
      </w:r>
      <w:r w:rsidR="00277169" w:rsidRPr="00277169">
        <w:rPr>
          <w:rFonts w:asciiTheme="majorBidi" w:hAnsiTheme="majorBidi" w:cstheme="majorBidi"/>
          <w:color w:val="000000" w:themeColor="text1"/>
          <w:sz w:val="28"/>
          <w:szCs w:val="28"/>
          <w:lang w:val="fr-FR"/>
        </w:rPr>
        <w:t xml:space="preserve"> 48%.</w:t>
      </w:r>
    </w:p>
    <w:p w14:paraId="51B44369" w14:textId="40BE7BB7" w:rsidR="00593515" w:rsidRPr="003E1C6C" w:rsidRDefault="00492172" w:rsidP="00E8299B">
      <w:pPr>
        <w:ind w:firstLine="567"/>
        <w:jc w:val="both"/>
        <w:rPr>
          <w:rFonts w:asciiTheme="majorBidi" w:hAnsiTheme="majorBidi" w:cstheme="majorBidi"/>
          <w:color w:val="000000" w:themeColor="text1"/>
          <w:sz w:val="28"/>
          <w:szCs w:val="28"/>
          <w:lang w:val="fr-FR"/>
        </w:rPr>
      </w:pPr>
      <w:r>
        <w:rPr>
          <w:rFonts w:asciiTheme="majorBidi" w:hAnsiTheme="majorBidi" w:cstheme="majorBidi"/>
          <w:color w:val="000000" w:themeColor="text1"/>
          <w:sz w:val="28"/>
          <w:szCs w:val="28"/>
          <w:lang w:val="fr-FR"/>
        </w:rPr>
        <w:t>Le taux</w:t>
      </w:r>
      <w:r w:rsidR="00593515" w:rsidRPr="003E1C6C">
        <w:rPr>
          <w:rFonts w:asciiTheme="majorBidi" w:hAnsiTheme="majorBidi" w:cstheme="majorBidi"/>
          <w:color w:val="000000" w:themeColor="text1"/>
          <w:sz w:val="28"/>
          <w:szCs w:val="28"/>
          <w:lang w:val="fr-FR"/>
        </w:rPr>
        <w:t xml:space="preserve"> de filles qui abandonnent l'école</w:t>
      </w:r>
      <w:r>
        <w:rPr>
          <w:rFonts w:asciiTheme="majorBidi" w:hAnsiTheme="majorBidi" w:cstheme="majorBidi"/>
          <w:color w:val="000000" w:themeColor="text1"/>
          <w:sz w:val="28"/>
          <w:szCs w:val="28"/>
          <w:lang w:val="fr-FR"/>
        </w:rPr>
        <w:t xml:space="preserve"> a diminué</w:t>
      </w:r>
      <w:r w:rsidR="00593515" w:rsidRPr="003E1C6C">
        <w:rPr>
          <w:rFonts w:asciiTheme="majorBidi" w:hAnsiTheme="majorBidi" w:cstheme="majorBidi"/>
          <w:color w:val="000000" w:themeColor="text1"/>
          <w:sz w:val="28"/>
          <w:szCs w:val="28"/>
          <w:lang w:val="fr-FR"/>
        </w:rPr>
        <w:t xml:space="preserve"> de 4,5% </w:t>
      </w:r>
      <w:r w:rsidR="009C1475" w:rsidRPr="009C1475">
        <w:rPr>
          <w:rFonts w:asciiTheme="majorBidi" w:hAnsiTheme="majorBidi" w:cstheme="majorBidi"/>
          <w:color w:val="000000" w:themeColor="text1"/>
          <w:sz w:val="28"/>
          <w:szCs w:val="28"/>
          <w:lang w:val="fr-FR"/>
        </w:rPr>
        <w:t>en</w:t>
      </w:r>
      <w:r w:rsidR="00593515" w:rsidRPr="003E1C6C">
        <w:rPr>
          <w:rFonts w:asciiTheme="majorBidi" w:hAnsiTheme="majorBidi" w:cstheme="majorBidi"/>
          <w:color w:val="000000" w:themeColor="text1"/>
          <w:sz w:val="28"/>
          <w:szCs w:val="28"/>
          <w:lang w:val="fr-FR"/>
        </w:rPr>
        <w:t xml:space="preserve"> 2014-2015 à 2,5% </w:t>
      </w:r>
      <w:r w:rsidR="00593515" w:rsidRPr="009C1475">
        <w:rPr>
          <w:rFonts w:asciiTheme="majorBidi" w:hAnsiTheme="majorBidi" w:cstheme="majorBidi"/>
          <w:color w:val="000000" w:themeColor="text1"/>
          <w:sz w:val="28"/>
          <w:szCs w:val="28"/>
          <w:lang w:val="fr-FR"/>
        </w:rPr>
        <w:t>en</w:t>
      </w:r>
      <w:r>
        <w:rPr>
          <w:rFonts w:asciiTheme="majorBidi" w:hAnsiTheme="majorBidi" w:cstheme="majorBidi"/>
          <w:color w:val="000000" w:themeColor="text1"/>
          <w:sz w:val="28"/>
          <w:szCs w:val="28"/>
          <w:lang w:val="fr-FR"/>
        </w:rPr>
        <w:t xml:space="preserve"> 2019-2020. </w:t>
      </w:r>
      <w:r w:rsidR="00D80559">
        <w:rPr>
          <w:rFonts w:asciiTheme="majorBidi" w:hAnsiTheme="majorBidi" w:cstheme="majorBidi"/>
          <w:color w:val="000000" w:themeColor="text1"/>
          <w:sz w:val="28"/>
          <w:szCs w:val="28"/>
          <w:lang w:val="fr-FR"/>
        </w:rPr>
        <w:t>En outre,</w:t>
      </w:r>
      <w:r w:rsidR="00593515" w:rsidRPr="003E1C6C">
        <w:rPr>
          <w:rFonts w:asciiTheme="majorBidi" w:hAnsiTheme="majorBidi" w:cstheme="majorBidi"/>
          <w:color w:val="000000" w:themeColor="text1"/>
          <w:sz w:val="28"/>
          <w:szCs w:val="28"/>
          <w:lang w:val="fr-FR"/>
        </w:rPr>
        <w:t xml:space="preserve"> le taux d'analphabétisme chez les femmes a diminué</w:t>
      </w:r>
      <w:r w:rsidR="00D80559">
        <w:rPr>
          <w:rFonts w:asciiTheme="majorBidi" w:hAnsiTheme="majorBidi" w:cstheme="majorBidi"/>
          <w:color w:val="000000" w:themeColor="text1"/>
          <w:sz w:val="28"/>
          <w:szCs w:val="28"/>
          <w:lang w:val="fr-FR"/>
        </w:rPr>
        <w:t xml:space="preserve"> en passant de </w:t>
      </w:r>
      <w:r w:rsidR="00D80559" w:rsidRPr="003E1C6C">
        <w:rPr>
          <w:rFonts w:asciiTheme="majorBidi" w:hAnsiTheme="majorBidi" w:cstheme="majorBidi"/>
          <w:color w:val="000000" w:themeColor="text1"/>
          <w:sz w:val="28"/>
          <w:szCs w:val="28"/>
          <w:lang w:val="fr-FR"/>
        </w:rPr>
        <w:t>plus de 30 % en 2014</w:t>
      </w:r>
      <w:r w:rsidR="00437740">
        <w:rPr>
          <w:rFonts w:asciiTheme="majorBidi" w:hAnsiTheme="majorBidi" w:cstheme="majorBidi"/>
          <w:color w:val="000000" w:themeColor="text1"/>
          <w:sz w:val="28"/>
          <w:szCs w:val="28"/>
          <w:lang w:val="fr-FR"/>
        </w:rPr>
        <w:t xml:space="preserve"> à environ</w:t>
      </w:r>
      <w:r w:rsidR="00D80559">
        <w:rPr>
          <w:rFonts w:asciiTheme="majorBidi" w:hAnsiTheme="majorBidi" w:cstheme="majorBidi"/>
          <w:color w:val="000000" w:themeColor="text1"/>
          <w:sz w:val="28"/>
          <w:szCs w:val="28"/>
          <w:lang w:val="fr-FR"/>
        </w:rPr>
        <w:t xml:space="preserve"> 20 % en 2020</w:t>
      </w:r>
      <w:r w:rsidR="00593515" w:rsidRPr="003E1C6C">
        <w:rPr>
          <w:rFonts w:asciiTheme="majorBidi" w:hAnsiTheme="majorBidi" w:cstheme="majorBidi"/>
          <w:color w:val="000000" w:themeColor="text1"/>
          <w:sz w:val="28"/>
          <w:szCs w:val="28"/>
          <w:lang w:val="fr-FR"/>
        </w:rPr>
        <w:t xml:space="preserve">. </w:t>
      </w:r>
    </w:p>
    <w:p w14:paraId="6338DF75" w14:textId="34F06037" w:rsidR="00E74B12" w:rsidRPr="00947CB1" w:rsidRDefault="00593515" w:rsidP="00947CB1">
      <w:pPr>
        <w:ind w:firstLine="567"/>
        <w:jc w:val="both"/>
        <w:rPr>
          <w:rFonts w:asciiTheme="majorBidi" w:hAnsiTheme="majorBidi" w:cstheme="majorBidi"/>
          <w:color w:val="000000" w:themeColor="text1"/>
          <w:sz w:val="28"/>
          <w:szCs w:val="28"/>
          <w:u w:val="single"/>
          <w:lang w:val="fr-FR"/>
        </w:rPr>
      </w:pPr>
      <w:r w:rsidRPr="003E1C6C">
        <w:rPr>
          <w:rFonts w:asciiTheme="majorBidi" w:hAnsiTheme="majorBidi" w:cstheme="majorBidi"/>
          <w:color w:val="000000" w:themeColor="text1"/>
          <w:sz w:val="28"/>
          <w:szCs w:val="28"/>
          <w:lang w:val="fr-FR"/>
        </w:rPr>
        <w:t xml:space="preserve">Les « écarts entre les sexes » dans les </w:t>
      </w:r>
      <w:r w:rsidR="00734EE2">
        <w:rPr>
          <w:rFonts w:asciiTheme="majorBidi" w:hAnsiTheme="majorBidi" w:cstheme="majorBidi"/>
          <w:color w:val="000000" w:themeColor="text1"/>
          <w:sz w:val="28"/>
          <w:szCs w:val="28"/>
          <w:lang w:val="fr-FR"/>
        </w:rPr>
        <w:t>cycles</w:t>
      </w:r>
      <w:r w:rsidR="00D80559">
        <w:rPr>
          <w:rFonts w:asciiTheme="majorBidi" w:hAnsiTheme="majorBidi" w:cstheme="majorBidi"/>
          <w:color w:val="000000" w:themeColor="text1"/>
          <w:sz w:val="28"/>
          <w:szCs w:val="28"/>
          <w:lang w:val="fr-FR"/>
        </w:rPr>
        <w:t xml:space="preserve"> de l’enseignement</w:t>
      </w:r>
      <w:r w:rsidRPr="003E1C6C">
        <w:rPr>
          <w:rFonts w:asciiTheme="majorBidi" w:hAnsiTheme="majorBidi" w:cstheme="majorBidi"/>
          <w:color w:val="000000" w:themeColor="text1"/>
          <w:sz w:val="28"/>
          <w:szCs w:val="28"/>
          <w:lang w:val="fr-FR"/>
        </w:rPr>
        <w:t xml:space="preserve"> en </w:t>
      </w:r>
      <w:r w:rsidR="00D80559" w:rsidRPr="003E1C6C">
        <w:rPr>
          <w:rFonts w:asciiTheme="majorBidi" w:hAnsiTheme="majorBidi" w:cstheme="majorBidi"/>
          <w:color w:val="000000" w:themeColor="text1"/>
          <w:sz w:val="28"/>
          <w:szCs w:val="28"/>
          <w:lang w:val="fr-FR"/>
        </w:rPr>
        <w:t xml:space="preserve">Égypte </w:t>
      </w:r>
      <w:r w:rsidRPr="003E1C6C">
        <w:rPr>
          <w:rFonts w:asciiTheme="majorBidi" w:hAnsiTheme="majorBidi" w:cstheme="majorBidi"/>
          <w:color w:val="000000" w:themeColor="text1"/>
          <w:sz w:val="28"/>
          <w:szCs w:val="28"/>
          <w:lang w:val="fr-FR"/>
        </w:rPr>
        <w:t>ont disparu.</w:t>
      </w:r>
      <w:r w:rsidR="00734EE2">
        <w:rPr>
          <w:rFonts w:asciiTheme="majorBidi" w:hAnsiTheme="majorBidi" w:cstheme="majorBidi"/>
          <w:color w:val="000000" w:themeColor="text1"/>
          <w:sz w:val="28"/>
          <w:szCs w:val="28"/>
          <w:lang w:val="fr-FR"/>
        </w:rPr>
        <w:t xml:space="preserve"> </w:t>
      </w:r>
      <w:r w:rsidR="00734EE2" w:rsidRPr="00734EE2">
        <w:rPr>
          <w:rFonts w:asciiTheme="majorBidi" w:hAnsiTheme="majorBidi" w:cstheme="majorBidi"/>
          <w:color w:val="000000" w:themeColor="text1"/>
          <w:sz w:val="28"/>
          <w:szCs w:val="28"/>
          <w:u w:val="single"/>
          <w:lang w:val="fr-FR"/>
        </w:rPr>
        <w:t>L</w:t>
      </w:r>
      <w:r w:rsidR="00D80559" w:rsidRPr="00734EE2">
        <w:rPr>
          <w:rFonts w:asciiTheme="majorBidi" w:hAnsiTheme="majorBidi" w:cstheme="majorBidi"/>
          <w:color w:val="000000" w:themeColor="text1"/>
          <w:sz w:val="28"/>
          <w:szCs w:val="28"/>
          <w:u w:val="single"/>
          <w:lang w:val="fr-FR"/>
        </w:rPr>
        <w:t>’Égypte</w:t>
      </w:r>
      <w:r w:rsidRPr="00734EE2">
        <w:rPr>
          <w:rFonts w:asciiTheme="majorBidi" w:hAnsiTheme="majorBidi" w:cstheme="majorBidi"/>
          <w:color w:val="000000" w:themeColor="text1"/>
          <w:sz w:val="28"/>
          <w:szCs w:val="28"/>
          <w:u w:val="single"/>
          <w:lang w:val="fr-FR"/>
        </w:rPr>
        <w:t xml:space="preserve"> a rejoint la catégorie des p</w:t>
      </w:r>
      <w:r w:rsidR="00D80559" w:rsidRPr="00734EE2">
        <w:rPr>
          <w:rFonts w:asciiTheme="majorBidi" w:hAnsiTheme="majorBidi" w:cstheme="majorBidi"/>
          <w:color w:val="000000" w:themeColor="text1"/>
          <w:sz w:val="28"/>
          <w:szCs w:val="28"/>
          <w:u w:val="single"/>
          <w:lang w:val="fr-FR"/>
        </w:rPr>
        <w:t>a</w:t>
      </w:r>
      <w:r w:rsidR="00734EE2" w:rsidRPr="00734EE2">
        <w:rPr>
          <w:rFonts w:asciiTheme="majorBidi" w:hAnsiTheme="majorBidi" w:cstheme="majorBidi"/>
          <w:color w:val="000000" w:themeColor="text1"/>
          <w:sz w:val="28"/>
          <w:szCs w:val="28"/>
          <w:u w:val="single"/>
          <w:lang w:val="fr-FR"/>
        </w:rPr>
        <w:t>ys à développement humain élevé grâce à toutes ces réalisations</w:t>
      </w:r>
      <w:r w:rsidR="00734EE2">
        <w:rPr>
          <w:rFonts w:asciiTheme="majorBidi" w:hAnsiTheme="majorBidi" w:cstheme="majorBidi"/>
          <w:color w:val="000000" w:themeColor="text1"/>
          <w:sz w:val="28"/>
          <w:szCs w:val="28"/>
          <w:u w:val="single"/>
          <w:lang w:val="fr-FR"/>
        </w:rPr>
        <w:t>.</w:t>
      </w:r>
    </w:p>
    <w:p w14:paraId="0D30F52B" w14:textId="5236E460" w:rsidR="00593515" w:rsidRPr="00863024" w:rsidRDefault="00863024" w:rsidP="00947CB1">
      <w:pPr>
        <w:spacing w:after="120"/>
        <w:jc w:val="both"/>
        <w:rPr>
          <w:rFonts w:asciiTheme="majorBidi" w:hAnsiTheme="majorBidi" w:cstheme="majorBidi"/>
          <w:color w:val="002060"/>
          <w:sz w:val="32"/>
          <w:szCs w:val="32"/>
          <w:lang w:val="fr-FR" w:bidi="ar-EG"/>
        </w:rPr>
      </w:pPr>
      <w:r w:rsidRPr="00863024">
        <w:rPr>
          <w:rFonts w:asciiTheme="majorBidi" w:hAnsiTheme="majorBidi" w:cstheme="majorBidi"/>
          <w:color w:val="002060"/>
          <w:sz w:val="32"/>
          <w:szCs w:val="32"/>
          <w:lang w:val="fr-FR" w:bidi="ar-EG"/>
        </w:rPr>
        <w:lastRenderedPageBreak/>
        <w:t xml:space="preserve">Auguste </w:t>
      </w:r>
      <w:r w:rsidR="00593515" w:rsidRPr="00863024">
        <w:rPr>
          <w:rFonts w:asciiTheme="majorBidi" w:hAnsiTheme="majorBidi" w:cstheme="majorBidi"/>
          <w:color w:val="002060"/>
          <w:sz w:val="32"/>
          <w:szCs w:val="32"/>
          <w:lang w:val="fr-FR" w:bidi="ar-EG"/>
        </w:rPr>
        <w:t xml:space="preserve">comité </w:t>
      </w:r>
    </w:p>
    <w:p w14:paraId="384B1BC5" w14:textId="23F73542" w:rsidR="00593515" w:rsidRPr="003E1C6C" w:rsidRDefault="00593515" w:rsidP="00947CB1">
      <w:pPr>
        <w:spacing w:after="120"/>
        <w:ind w:firstLine="567"/>
        <w:jc w:val="both"/>
        <w:rPr>
          <w:rFonts w:asciiTheme="majorBidi" w:hAnsiTheme="majorBidi" w:cstheme="majorBidi"/>
          <w:color w:val="000000" w:themeColor="text1"/>
          <w:sz w:val="28"/>
          <w:szCs w:val="28"/>
          <w:rtl/>
          <w:lang w:bidi="ar-EG"/>
        </w:rPr>
      </w:pPr>
      <w:r w:rsidRPr="003E1C6C">
        <w:rPr>
          <w:rFonts w:asciiTheme="majorBidi" w:hAnsiTheme="majorBidi" w:cstheme="majorBidi"/>
          <w:color w:val="000000" w:themeColor="text1"/>
          <w:sz w:val="28"/>
          <w:szCs w:val="28"/>
          <w:lang w:val="fr-FR" w:bidi="ar-EG"/>
        </w:rPr>
        <w:t xml:space="preserve">Dans le domaine de l'autonomisation économique et du travail des femmes, qui </w:t>
      </w:r>
      <w:r w:rsidR="00A362CC">
        <w:rPr>
          <w:rFonts w:asciiTheme="majorBidi" w:hAnsiTheme="majorBidi" w:cstheme="majorBidi"/>
          <w:color w:val="000000" w:themeColor="text1"/>
          <w:sz w:val="28"/>
          <w:szCs w:val="28"/>
          <w:lang w:val="fr-FR" w:bidi="ar-EG"/>
        </w:rPr>
        <w:t>constitue l'un des plus grands défis, l</w:t>
      </w:r>
      <w:r w:rsidRPr="003E1C6C">
        <w:rPr>
          <w:rFonts w:asciiTheme="majorBidi" w:hAnsiTheme="majorBidi" w:cstheme="majorBidi"/>
          <w:color w:val="000000" w:themeColor="text1"/>
          <w:sz w:val="28"/>
          <w:szCs w:val="28"/>
          <w:lang w:val="fr-FR" w:bidi="ar-EG"/>
        </w:rPr>
        <w:t>e taux de chômage des femmes est passé de 24</w:t>
      </w:r>
      <w:r w:rsidR="00A362CC">
        <w:rPr>
          <w:rFonts w:asciiTheme="majorBidi" w:hAnsiTheme="majorBidi" w:cstheme="majorBidi"/>
          <w:color w:val="000000" w:themeColor="text1"/>
          <w:sz w:val="28"/>
          <w:szCs w:val="28"/>
          <w:lang w:val="fr-FR" w:bidi="ar-EG"/>
        </w:rPr>
        <w:t xml:space="preserve"> % en 2014 à 17,7 % en 2020. Le</w:t>
      </w:r>
      <w:r w:rsidRPr="003E1C6C">
        <w:rPr>
          <w:rFonts w:asciiTheme="majorBidi" w:hAnsiTheme="majorBidi" w:cstheme="majorBidi"/>
          <w:color w:val="000000" w:themeColor="text1"/>
          <w:sz w:val="28"/>
          <w:szCs w:val="28"/>
          <w:lang w:val="fr-FR" w:bidi="ar-EG"/>
        </w:rPr>
        <w:t xml:space="preserve"> taux de participation </w:t>
      </w:r>
      <w:r w:rsidR="00A362CC">
        <w:rPr>
          <w:rFonts w:asciiTheme="majorBidi" w:hAnsiTheme="majorBidi" w:cstheme="majorBidi"/>
          <w:color w:val="000000" w:themeColor="text1"/>
          <w:sz w:val="28"/>
          <w:szCs w:val="28"/>
          <w:lang w:val="fr-FR" w:bidi="ar-EG"/>
        </w:rPr>
        <w:t xml:space="preserve">des femmes </w:t>
      </w:r>
      <w:r w:rsidR="00E8299B">
        <w:rPr>
          <w:rFonts w:asciiTheme="majorBidi" w:hAnsiTheme="majorBidi" w:cstheme="majorBidi"/>
          <w:color w:val="000000" w:themeColor="text1"/>
          <w:sz w:val="28"/>
          <w:szCs w:val="28"/>
          <w:lang w:val="fr-FR" w:bidi="ar-EG"/>
        </w:rPr>
        <w:t>à la population active a diminué à</w:t>
      </w:r>
      <w:r w:rsidRPr="003E1C6C">
        <w:rPr>
          <w:rFonts w:asciiTheme="majorBidi" w:hAnsiTheme="majorBidi" w:cstheme="majorBidi"/>
          <w:color w:val="000000" w:themeColor="text1"/>
          <w:sz w:val="28"/>
          <w:szCs w:val="28"/>
          <w:lang w:val="fr-FR" w:bidi="ar-EG"/>
        </w:rPr>
        <w:t xml:space="preserve"> 16,8 %</w:t>
      </w:r>
      <w:r w:rsidR="00E8299B">
        <w:rPr>
          <w:rFonts w:asciiTheme="majorBidi" w:hAnsiTheme="majorBidi" w:cstheme="majorBidi"/>
          <w:color w:val="000000" w:themeColor="text1"/>
          <w:sz w:val="28"/>
          <w:szCs w:val="28"/>
          <w:lang w:val="fr-FR" w:bidi="ar-EG"/>
        </w:rPr>
        <w:t xml:space="preserve"> en 2020</w:t>
      </w:r>
      <w:r w:rsidRPr="003E1C6C">
        <w:rPr>
          <w:rFonts w:asciiTheme="majorBidi" w:hAnsiTheme="majorBidi" w:cstheme="majorBidi"/>
          <w:color w:val="000000" w:themeColor="text1"/>
          <w:sz w:val="28"/>
          <w:szCs w:val="28"/>
          <w:lang w:val="fr-FR" w:bidi="ar-EG"/>
        </w:rPr>
        <w:t xml:space="preserve">. </w:t>
      </w:r>
      <w:r w:rsidR="00E8299B">
        <w:rPr>
          <w:rFonts w:asciiTheme="majorBidi" w:hAnsiTheme="majorBidi" w:cstheme="majorBidi"/>
          <w:color w:val="000000" w:themeColor="text1"/>
          <w:sz w:val="28"/>
          <w:szCs w:val="28"/>
          <w:lang w:val="fr-FR" w:bidi="ar-EG"/>
        </w:rPr>
        <w:t xml:space="preserve">En outre, </w:t>
      </w:r>
      <w:r w:rsidR="00E8299B">
        <w:rPr>
          <w:rFonts w:asciiTheme="majorBidi" w:hAnsiTheme="majorBidi" w:cstheme="majorBidi"/>
          <w:color w:val="000000" w:themeColor="text1"/>
          <w:sz w:val="28"/>
          <w:szCs w:val="28"/>
          <w:lang w:val="fr-FR" w:bidi="ar-EG"/>
        </w:rPr>
        <w:t>l</w:t>
      </w:r>
      <w:r w:rsidR="00E47280">
        <w:rPr>
          <w:rFonts w:asciiTheme="majorBidi" w:hAnsiTheme="majorBidi" w:cstheme="majorBidi"/>
          <w:color w:val="000000" w:themeColor="text1"/>
          <w:sz w:val="28"/>
          <w:szCs w:val="28"/>
          <w:lang w:val="fr-FR" w:bidi="ar-EG"/>
        </w:rPr>
        <w:t>e</w:t>
      </w:r>
      <w:r w:rsidRPr="003E1C6C">
        <w:rPr>
          <w:rFonts w:asciiTheme="majorBidi" w:hAnsiTheme="majorBidi" w:cstheme="majorBidi"/>
          <w:color w:val="000000" w:themeColor="text1"/>
          <w:sz w:val="28"/>
          <w:szCs w:val="28"/>
          <w:lang w:val="fr-FR" w:bidi="ar-EG"/>
        </w:rPr>
        <w:t xml:space="preserve"> </w:t>
      </w:r>
      <w:r w:rsidR="00A362CC">
        <w:rPr>
          <w:rFonts w:asciiTheme="majorBidi" w:hAnsiTheme="majorBidi" w:cstheme="majorBidi"/>
          <w:color w:val="000000" w:themeColor="text1"/>
          <w:sz w:val="28"/>
          <w:szCs w:val="28"/>
          <w:lang w:val="fr-FR" w:bidi="ar-EG"/>
        </w:rPr>
        <w:t>taux</w:t>
      </w:r>
      <w:r w:rsidRPr="003E1C6C">
        <w:rPr>
          <w:rFonts w:asciiTheme="majorBidi" w:hAnsiTheme="majorBidi" w:cstheme="majorBidi"/>
          <w:color w:val="000000" w:themeColor="text1"/>
          <w:sz w:val="28"/>
          <w:szCs w:val="28"/>
          <w:lang w:val="fr-FR" w:bidi="ar-EG"/>
        </w:rPr>
        <w:t xml:space="preserve"> de femmes </w:t>
      </w:r>
      <w:r w:rsidR="00E47280">
        <w:rPr>
          <w:rFonts w:asciiTheme="majorBidi" w:hAnsiTheme="majorBidi" w:cstheme="majorBidi"/>
          <w:color w:val="000000" w:themeColor="text1"/>
          <w:sz w:val="28"/>
          <w:szCs w:val="28"/>
          <w:lang w:val="fr-FR" w:bidi="ar-EG"/>
        </w:rPr>
        <w:t>ayant</w:t>
      </w:r>
      <w:r w:rsidR="00E47280" w:rsidRPr="00E47280">
        <w:rPr>
          <w:rFonts w:asciiTheme="majorBidi" w:hAnsiTheme="majorBidi" w:cstheme="majorBidi"/>
          <w:color w:val="000000" w:themeColor="text1"/>
          <w:sz w:val="28"/>
          <w:szCs w:val="28"/>
          <w:lang w:val="fr-FR" w:bidi="ar-EG"/>
        </w:rPr>
        <w:t xml:space="preserve"> des comptes </w:t>
      </w:r>
      <w:r w:rsidR="00734EE2">
        <w:rPr>
          <w:rFonts w:asciiTheme="majorBidi" w:hAnsiTheme="majorBidi" w:cstheme="majorBidi"/>
          <w:color w:val="000000" w:themeColor="text1"/>
          <w:sz w:val="28"/>
          <w:szCs w:val="28"/>
          <w:lang w:val="fr-FR" w:bidi="ar-EG"/>
        </w:rPr>
        <w:t>bancaire</w:t>
      </w:r>
      <w:r w:rsidR="00E47280" w:rsidRPr="00E47280">
        <w:rPr>
          <w:rFonts w:asciiTheme="majorBidi" w:hAnsiTheme="majorBidi" w:cstheme="majorBidi"/>
          <w:color w:val="000000" w:themeColor="text1"/>
          <w:sz w:val="28"/>
          <w:szCs w:val="28"/>
          <w:lang w:val="fr-FR" w:bidi="ar-EG"/>
        </w:rPr>
        <w:t xml:space="preserve"> est passé à 47,5% contre 27% en 2017.</w:t>
      </w:r>
      <w:r w:rsidR="00E47280">
        <w:rPr>
          <w:rFonts w:asciiTheme="majorBidi" w:hAnsiTheme="majorBidi" w:cstheme="majorBidi"/>
          <w:color w:val="000000" w:themeColor="text1"/>
          <w:sz w:val="28"/>
          <w:szCs w:val="28"/>
          <w:lang w:val="fr-FR" w:bidi="ar-EG"/>
        </w:rPr>
        <w:t xml:space="preserve"> </w:t>
      </w:r>
    </w:p>
    <w:p w14:paraId="5B9F9DA6" w14:textId="6FB488DC" w:rsidR="00593515" w:rsidRPr="003E1C6C" w:rsidRDefault="00593515" w:rsidP="0042462B">
      <w:pPr>
        <w:ind w:firstLine="567"/>
        <w:jc w:val="both"/>
        <w:rPr>
          <w:rFonts w:asciiTheme="majorBidi" w:hAnsiTheme="majorBidi" w:cstheme="majorBidi"/>
          <w:color w:val="000000" w:themeColor="text1"/>
          <w:sz w:val="28"/>
          <w:szCs w:val="28"/>
          <w:lang w:val="fr-FR" w:bidi="ar-EG"/>
        </w:rPr>
      </w:pPr>
      <w:r w:rsidRPr="003E1C6C">
        <w:rPr>
          <w:rFonts w:asciiTheme="majorBidi" w:hAnsiTheme="majorBidi" w:cstheme="majorBidi"/>
          <w:color w:val="000000" w:themeColor="text1"/>
          <w:sz w:val="28"/>
          <w:szCs w:val="28"/>
          <w:lang w:val="fr-FR" w:bidi="ar-EG"/>
        </w:rPr>
        <w:t xml:space="preserve">L'Égypte calcule le coût des soins non rémunérés, </w:t>
      </w:r>
      <w:r w:rsidR="00E47280">
        <w:rPr>
          <w:rFonts w:asciiTheme="majorBidi" w:hAnsiTheme="majorBidi" w:cstheme="majorBidi"/>
          <w:color w:val="000000" w:themeColor="text1"/>
          <w:sz w:val="28"/>
          <w:szCs w:val="28"/>
          <w:lang w:val="fr-FR" w:bidi="ar-EG"/>
        </w:rPr>
        <w:t>estimé à 496 milliards LE, étant donné que</w:t>
      </w:r>
      <w:r w:rsidRPr="003E1C6C">
        <w:rPr>
          <w:rFonts w:asciiTheme="majorBidi" w:hAnsiTheme="majorBidi" w:cstheme="majorBidi"/>
          <w:color w:val="000000" w:themeColor="text1"/>
          <w:sz w:val="28"/>
          <w:szCs w:val="28"/>
          <w:lang w:val="fr-FR" w:bidi="ar-EG"/>
        </w:rPr>
        <w:t xml:space="preserve"> les femmes et les filles assument la responsabilité de s'occuper des</w:t>
      </w:r>
      <w:r w:rsidR="00E74B12">
        <w:rPr>
          <w:rFonts w:asciiTheme="majorBidi" w:hAnsiTheme="majorBidi" w:cstheme="majorBidi"/>
          <w:color w:val="000000" w:themeColor="text1"/>
          <w:sz w:val="28"/>
          <w:szCs w:val="28"/>
          <w:lang w:val="fr-FR" w:bidi="ar-EG"/>
        </w:rPr>
        <w:t xml:space="preserve"> enfants et des personnes âgées</w:t>
      </w:r>
      <w:r w:rsidRPr="003E1C6C">
        <w:rPr>
          <w:rFonts w:asciiTheme="majorBidi" w:hAnsiTheme="majorBidi" w:cstheme="majorBidi"/>
          <w:color w:val="000000" w:themeColor="text1"/>
          <w:sz w:val="28"/>
          <w:szCs w:val="28"/>
          <w:lang w:val="fr-FR" w:bidi="ar-EG"/>
        </w:rPr>
        <w:t xml:space="preserve"> en plus des tâches ménagères quotidiennes. Le déséquilibre est particulièrement évident à travers la situation sociale.     </w:t>
      </w:r>
    </w:p>
    <w:p w14:paraId="7225E38C" w14:textId="70A471F4" w:rsidR="0009132C" w:rsidRPr="0042462B" w:rsidRDefault="00593515" w:rsidP="00734EE2">
      <w:pPr>
        <w:ind w:firstLine="567"/>
        <w:jc w:val="both"/>
        <w:rPr>
          <w:rFonts w:asciiTheme="majorBidi" w:hAnsiTheme="majorBidi" w:cstheme="majorBidi"/>
          <w:color w:val="000000" w:themeColor="text1"/>
          <w:sz w:val="28"/>
          <w:szCs w:val="28"/>
          <w:rtl/>
          <w:lang w:bidi="ar-EG"/>
        </w:rPr>
      </w:pPr>
      <w:r w:rsidRPr="003E1C6C">
        <w:rPr>
          <w:rFonts w:asciiTheme="majorBidi" w:hAnsiTheme="majorBidi" w:cstheme="majorBidi"/>
          <w:color w:val="000000" w:themeColor="text1"/>
          <w:sz w:val="28"/>
          <w:szCs w:val="28"/>
          <w:lang w:val="fr-FR" w:bidi="ar-EG"/>
        </w:rPr>
        <w:t xml:space="preserve">En ce qui concerne les </w:t>
      </w:r>
      <w:r w:rsidR="00734EE2">
        <w:rPr>
          <w:rFonts w:asciiTheme="majorBidi" w:hAnsiTheme="majorBidi" w:cstheme="majorBidi"/>
          <w:color w:val="000000" w:themeColor="text1"/>
          <w:sz w:val="28"/>
          <w:szCs w:val="28"/>
          <w:lang w:val="fr-FR" w:bidi="ar-EG"/>
        </w:rPr>
        <w:t>instruments</w:t>
      </w:r>
      <w:r w:rsidR="00734EE2" w:rsidRPr="003E1C6C">
        <w:rPr>
          <w:rFonts w:asciiTheme="majorBidi" w:hAnsiTheme="majorBidi" w:cstheme="majorBidi"/>
          <w:color w:val="000000" w:themeColor="text1"/>
          <w:sz w:val="28"/>
          <w:szCs w:val="28"/>
          <w:lang w:val="fr-FR" w:bidi="ar-EG"/>
        </w:rPr>
        <w:t xml:space="preserve"> d'intégration </w:t>
      </w:r>
      <w:r w:rsidRPr="003E1C6C">
        <w:rPr>
          <w:rFonts w:asciiTheme="majorBidi" w:hAnsiTheme="majorBidi" w:cstheme="majorBidi"/>
          <w:color w:val="000000" w:themeColor="text1"/>
          <w:sz w:val="28"/>
          <w:szCs w:val="28"/>
          <w:lang w:val="fr-FR" w:bidi="ar-EG"/>
        </w:rPr>
        <w:t xml:space="preserve">des principes d'autonomisation des femmes, l'Égypte a mis en place des </w:t>
      </w:r>
      <w:r w:rsidR="00734EE2">
        <w:rPr>
          <w:rFonts w:asciiTheme="majorBidi" w:hAnsiTheme="majorBidi" w:cstheme="majorBidi"/>
          <w:color w:val="000000" w:themeColor="text1"/>
          <w:sz w:val="28"/>
          <w:szCs w:val="28"/>
          <w:lang w:val="fr-FR" w:bidi="ar-EG"/>
        </w:rPr>
        <w:t>instruments</w:t>
      </w:r>
      <w:r w:rsidRPr="003E1C6C">
        <w:rPr>
          <w:rFonts w:asciiTheme="majorBidi" w:hAnsiTheme="majorBidi" w:cstheme="majorBidi"/>
          <w:color w:val="000000" w:themeColor="text1"/>
          <w:sz w:val="28"/>
          <w:szCs w:val="28"/>
          <w:lang w:val="fr-FR" w:bidi="ar-EG"/>
        </w:rPr>
        <w:t xml:space="preserve"> internationaux en coopération avec le Programme des Nations Unies pour le développement, la Banque mondiale, le Fo</w:t>
      </w:r>
      <w:r w:rsidR="00E74B12">
        <w:rPr>
          <w:rFonts w:asciiTheme="majorBidi" w:hAnsiTheme="majorBidi" w:cstheme="majorBidi"/>
          <w:color w:val="000000" w:themeColor="text1"/>
          <w:sz w:val="28"/>
          <w:szCs w:val="28"/>
          <w:lang w:val="fr-FR" w:bidi="ar-EG"/>
        </w:rPr>
        <w:t xml:space="preserve">rum économique mondial et </w:t>
      </w:r>
      <w:r w:rsidR="00734EE2">
        <w:rPr>
          <w:rFonts w:asciiTheme="majorBidi" w:hAnsiTheme="majorBidi" w:cstheme="majorBidi"/>
          <w:color w:val="000000" w:themeColor="text1"/>
          <w:sz w:val="28"/>
          <w:szCs w:val="28"/>
          <w:lang w:val="fr-FR" w:bidi="ar-EG"/>
        </w:rPr>
        <w:t>ONU-</w:t>
      </w:r>
      <w:r w:rsidRPr="003E1C6C">
        <w:rPr>
          <w:rFonts w:asciiTheme="majorBidi" w:hAnsiTheme="majorBidi" w:cstheme="majorBidi"/>
          <w:color w:val="000000" w:themeColor="text1"/>
          <w:sz w:val="28"/>
          <w:szCs w:val="28"/>
          <w:lang w:val="fr-FR" w:bidi="ar-EG"/>
        </w:rPr>
        <w:t>Femmes</w:t>
      </w:r>
      <w:r w:rsidRPr="003E1C6C">
        <w:rPr>
          <w:rFonts w:asciiTheme="majorBidi" w:hAnsiTheme="majorBidi" w:cstheme="majorBidi"/>
          <w:color w:val="000000" w:themeColor="text1"/>
          <w:sz w:val="28"/>
          <w:szCs w:val="28"/>
          <w:rtl/>
          <w:lang w:bidi="ar-EG"/>
        </w:rPr>
        <w:t>.</w:t>
      </w:r>
    </w:p>
    <w:p w14:paraId="6A868DF1" w14:textId="77777777" w:rsidR="00C83F37" w:rsidRPr="00107A75" w:rsidRDefault="00C83F37" w:rsidP="0042462B">
      <w:pPr>
        <w:jc w:val="both"/>
        <w:rPr>
          <w:rFonts w:asciiTheme="majorBidi" w:hAnsiTheme="majorBidi" w:cstheme="majorBidi"/>
          <w:color w:val="002060"/>
          <w:sz w:val="28"/>
          <w:szCs w:val="28"/>
          <w:lang w:val="fr-FR"/>
        </w:rPr>
      </w:pPr>
    </w:p>
    <w:p w14:paraId="7115DD34" w14:textId="1BCA929A" w:rsidR="00593515" w:rsidRPr="001E2C3A" w:rsidRDefault="00863024" w:rsidP="00947CB1">
      <w:pPr>
        <w:spacing w:after="120"/>
        <w:jc w:val="both"/>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 c</w:t>
      </w:r>
      <w:r w:rsidR="00593515" w:rsidRPr="001E2C3A">
        <w:rPr>
          <w:rFonts w:asciiTheme="majorBidi" w:hAnsiTheme="majorBidi" w:cstheme="majorBidi"/>
          <w:color w:val="002060"/>
          <w:sz w:val="32"/>
          <w:szCs w:val="32"/>
          <w:lang w:val="fr-FR"/>
        </w:rPr>
        <w:t xml:space="preserve">omité </w:t>
      </w:r>
    </w:p>
    <w:p w14:paraId="5719C53A" w14:textId="179A4791" w:rsidR="00593515" w:rsidRPr="003E1C6C" w:rsidRDefault="00593515" w:rsidP="00947CB1">
      <w:pPr>
        <w:spacing w:after="120"/>
        <w:ind w:firstLine="567"/>
        <w:jc w:val="both"/>
        <w:rPr>
          <w:rFonts w:asciiTheme="majorBidi" w:hAnsiTheme="majorBidi" w:cstheme="majorBidi"/>
          <w:color w:val="000000" w:themeColor="text1"/>
          <w:sz w:val="28"/>
          <w:szCs w:val="28"/>
          <w:lang w:val="fr-FR"/>
        </w:rPr>
      </w:pPr>
      <w:r w:rsidRPr="003E1C6C">
        <w:rPr>
          <w:rFonts w:asciiTheme="majorBidi" w:hAnsiTheme="majorBidi" w:cstheme="majorBidi"/>
          <w:color w:val="000000" w:themeColor="text1"/>
          <w:sz w:val="28"/>
          <w:szCs w:val="28"/>
          <w:lang w:val="fr-FR"/>
        </w:rPr>
        <w:t xml:space="preserve">L'Initiative présidentielle pour la santé des femmes a été </w:t>
      </w:r>
      <w:r w:rsidR="00B711C9">
        <w:rPr>
          <w:rFonts w:asciiTheme="majorBidi" w:hAnsiTheme="majorBidi" w:cstheme="majorBidi"/>
          <w:color w:val="000000" w:themeColor="text1"/>
          <w:sz w:val="28"/>
          <w:szCs w:val="28"/>
          <w:lang w:val="fr-FR"/>
        </w:rPr>
        <w:t>lancée</w:t>
      </w:r>
      <w:r w:rsidR="00734EE2">
        <w:rPr>
          <w:rFonts w:asciiTheme="majorBidi" w:hAnsiTheme="majorBidi" w:cstheme="majorBidi"/>
          <w:color w:val="000000" w:themeColor="text1"/>
          <w:sz w:val="28"/>
          <w:szCs w:val="28"/>
          <w:lang w:val="fr-FR"/>
        </w:rPr>
        <w:t xml:space="preserve"> pour le dépistage</w:t>
      </w:r>
      <w:r w:rsidRPr="003E1C6C">
        <w:rPr>
          <w:rFonts w:asciiTheme="majorBidi" w:hAnsiTheme="majorBidi" w:cstheme="majorBidi"/>
          <w:color w:val="000000" w:themeColor="text1"/>
          <w:sz w:val="28"/>
          <w:szCs w:val="28"/>
          <w:lang w:val="fr-FR"/>
        </w:rPr>
        <w:t xml:space="preserve"> précoce du cancer du sein et la détection d'autres maladies. </w:t>
      </w:r>
      <w:r w:rsidR="00B711C9">
        <w:rPr>
          <w:rFonts w:asciiTheme="majorBidi" w:hAnsiTheme="majorBidi" w:cstheme="majorBidi"/>
          <w:color w:val="000000" w:themeColor="text1"/>
          <w:sz w:val="28"/>
          <w:szCs w:val="28"/>
          <w:lang w:val="fr-FR"/>
        </w:rPr>
        <w:t>Elle</w:t>
      </w:r>
      <w:r w:rsidR="00734EE2">
        <w:rPr>
          <w:rFonts w:asciiTheme="majorBidi" w:hAnsiTheme="majorBidi" w:cstheme="majorBidi"/>
          <w:color w:val="000000" w:themeColor="text1"/>
          <w:sz w:val="28"/>
          <w:szCs w:val="28"/>
          <w:lang w:val="fr-FR"/>
        </w:rPr>
        <w:t xml:space="preserve"> a couvert</w:t>
      </w:r>
      <w:r w:rsidRPr="003E1C6C">
        <w:rPr>
          <w:rFonts w:asciiTheme="majorBidi" w:hAnsiTheme="majorBidi" w:cstheme="majorBidi"/>
          <w:color w:val="000000" w:themeColor="text1"/>
          <w:sz w:val="28"/>
          <w:szCs w:val="28"/>
          <w:lang w:val="fr-FR"/>
        </w:rPr>
        <w:t xml:space="preserve"> 19 millions de femmes, ce qui </w:t>
      </w:r>
      <w:r w:rsidR="00734EE2">
        <w:rPr>
          <w:rFonts w:asciiTheme="majorBidi" w:hAnsiTheme="majorBidi" w:cstheme="majorBidi"/>
          <w:color w:val="000000" w:themeColor="text1"/>
          <w:sz w:val="28"/>
          <w:szCs w:val="28"/>
          <w:lang w:val="fr-FR"/>
        </w:rPr>
        <w:t>a entraîné une diminution de 50</w:t>
      </w:r>
      <w:r w:rsidRPr="003E1C6C">
        <w:rPr>
          <w:rFonts w:asciiTheme="majorBidi" w:hAnsiTheme="majorBidi" w:cstheme="majorBidi"/>
          <w:color w:val="000000" w:themeColor="text1"/>
          <w:sz w:val="28"/>
          <w:szCs w:val="28"/>
          <w:lang w:val="fr-FR"/>
        </w:rPr>
        <w:t xml:space="preserve">% du </w:t>
      </w:r>
      <w:r w:rsidR="00B711C9">
        <w:rPr>
          <w:rFonts w:asciiTheme="majorBidi" w:hAnsiTheme="majorBidi" w:cstheme="majorBidi"/>
          <w:color w:val="000000" w:themeColor="text1"/>
          <w:sz w:val="28"/>
          <w:szCs w:val="28"/>
          <w:lang w:val="fr-FR"/>
        </w:rPr>
        <w:t>taux</w:t>
      </w:r>
      <w:r w:rsidR="00734EE2">
        <w:rPr>
          <w:rFonts w:asciiTheme="majorBidi" w:hAnsiTheme="majorBidi" w:cstheme="majorBidi"/>
          <w:color w:val="000000" w:themeColor="text1"/>
          <w:sz w:val="28"/>
          <w:szCs w:val="28"/>
          <w:lang w:val="fr-FR"/>
        </w:rPr>
        <w:t xml:space="preserve"> de</w:t>
      </w:r>
      <w:r w:rsidRPr="003E1C6C">
        <w:rPr>
          <w:rFonts w:asciiTheme="majorBidi" w:hAnsiTheme="majorBidi" w:cstheme="majorBidi"/>
          <w:color w:val="000000" w:themeColor="text1"/>
          <w:sz w:val="28"/>
          <w:szCs w:val="28"/>
          <w:lang w:val="fr-FR"/>
        </w:rPr>
        <w:t xml:space="preserve"> femmes </w:t>
      </w:r>
      <w:r w:rsidR="00734EE2" w:rsidRPr="003E1C6C">
        <w:rPr>
          <w:rFonts w:asciiTheme="majorBidi" w:hAnsiTheme="majorBidi" w:cstheme="majorBidi"/>
          <w:color w:val="000000" w:themeColor="text1"/>
          <w:sz w:val="28"/>
          <w:szCs w:val="28"/>
          <w:lang w:val="fr-FR"/>
        </w:rPr>
        <w:t>atteintes de la maladie du troisième</w:t>
      </w:r>
      <w:r w:rsidR="00734EE2">
        <w:rPr>
          <w:rFonts w:asciiTheme="majorBidi" w:hAnsiTheme="majorBidi" w:cstheme="majorBidi"/>
          <w:color w:val="000000" w:themeColor="text1"/>
          <w:sz w:val="28"/>
          <w:szCs w:val="28"/>
          <w:lang w:val="fr-FR"/>
        </w:rPr>
        <w:t xml:space="preserve"> </w:t>
      </w:r>
      <w:r w:rsidRPr="003E1C6C">
        <w:rPr>
          <w:rFonts w:asciiTheme="majorBidi" w:hAnsiTheme="majorBidi" w:cstheme="majorBidi"/>
          <w:color w:val="000000" w:themeColor="text1"/>
          <w:sz w:val="28"/>
          <w:szCs w:val="28"/>
          <w:lang w:val="fr-FR"/>
        </w:rPr>
        <w:t>et du quatrième degré au</w:t>
      </w:r>
      <w:r w:rsidR="00734EE2">
        <w:rPr>
          <w:rFonts w:asciiTheme="majorBidi" w:hAnsiTheme="majorBidi" w:cstheme="majorBidi"/>
          <w:color w:val="000000" w:themeColor="text1"/>
          <w:sz w:val="28"/>
          <w:szCs w:val="28"/>
          <w:lang w:val="fr-FR"/>
        </w:rPr>
        <w:t xml:space="preserve"> premier et au deuxième degré.</w:t>
      </w:r>
    </w:p>
    <w:p w14:paraId="099E8626" w14:textId="210D866B" w:rsidR="00593515" w:rsidRPr="003E1C6C" w:rsidRDefault="00593515" w:rsidP="00B711C9">
      <w:pPr>
        <w:ind w:firstLine="567"/>
        <w:jc w:val="both"/>
        <w:rPr>
          <w:rFonts w:asciiTheme="majorBidi" w:hAnsiTheme="majorBidi" w:cstheme="majorBidi"/>
          <w:color w:val="000000" w:themeColor="text1"/>
          <w:sz w:val="28"/>
          <w:szCs w:val="28"/>
          <w:lang w:val="fr-FR"/>
        </w:rPr>
      </w:pPr>
      <w:r w:rsidRPr="003E1C6C">
        <w:rPr>
          <w:rFonts w:asciiTheme="majorBidi" w:hAnsiTheme="majorBidi" w:cstheme="majorBidi"/>
          <w:color w:val="000000" w:themeColor="text1"/>
          <w:sz w:val="28"/>
          <w:szCs w:val="28"/>
          <w:lang w:val="fr-FR"/>
        </w:rPr>
        <w:t xml:space="preserve">En ce qui concerne la santé reproductive et la planification familiale, le </w:t>
      </w:r>
      <w:r w:rsidR="00B711C9">
        <w:rPr>
          <w:rFonts w:asciiTheme="majorBidi" w:hAnsiTheme="majorBidi" w:cstheme="majorBidi"/>
          <w:color w:val="000000" w:themeColor="text1"/>
          <w:sz w:val="28"/>
          <w:szCs w:val="28"/>
          <w:lang w:val="fr-FR"/>
        </w:rPr>
        <w:t>taux</w:t>
      </w:r>
      <w:r w:rsidRPr="003E1C6C">
        <w:rPr>
          <w:rFonts w:asciiTheme="majorBidi" w:hAnsiTheme="majorBidi" w:cstheme="majorBidi"/>
          <w:color w:val="000000" w:themeColor="text1"/>
          <w:sz w:val="28"/>
          <w:szCs w:val="28"/>
          <w:lang w:val="fr-FR"/>
        </w:rPr>
        <w:t xml:space="preserve"> de femmes utilisant des méthodes de planification f</w:t>
      </w:r>
      <w:r w:rsidR="004854A0">
        <w:rPr>
          <w:rFonts w:asciiTheme="majorBidi" w:hAnsiTheme="majorBidi" w:cstheme="majorBidi"/>
          <w:color w:val="000000" w:themeColor="text1"/>
          <w:sz w:val="28"/>
          <w:szCs w:val="28"/>
          <w:lang w:val="fr-FR"/>
        </w:rPr>
        <w:t>amiliale est passé à environ</w:t>
      </w:r>
      <w:r w:rsidR="00B711C9">
        <w:rPr>
          <w:rFonts w:asciiTheme="majorBidi" w:hAnsiTheme="majorBidi" w:cstheme="majorBidi"/>
          <w:color w:val="000000" w:themeColor="text1"/>
          <w:sz w:val="28"/>
          <w:szCs w:val="28"/>
          <w:lang w:val="fr-FR"/>
        </w:rPr>
        <w:t xml:space="preserve"> 60</w:t>
      </w:r>
      <w:r w:rsidRPr="003E1C6C">
        <w:rPr>
          <w:rFonts w:asciiTheme="majorBidi" w:hAnsiTheme="majorBidi" w:cstheme="majorBidi"/>
          <w:color w:val="000000" w:themeColor="text1"/>
          <w:sz w:val="28"/>
          <w:szCs w:val="28"/>
          <w:lang w:val="fr-FR"/>
        </w:rPr>
        <w:t xml:space="preserve">%.    </w:t>
      </w:r>
    </w:p>
    <w:p w14:paraId="42F284A7" w14:textId="6D9F3F14" w:rsidR="00593515" w:rsidRPr="003E1C6C" w:rsidRDefault="00593515" w:rsidP="004854A0">
      <w:pPr>
        <w:ind w:firstLine="567"/>
        <w:jc w:val="both"/>
        <w:rPr>
          <w:rFonts w:asciiTheme="majorBidi" w:hAnsiTheme="majorBidi" w:cstheme="majorBidi"/>
          <w:color w:val="000000" w:themeColor="text1"/>
          <w:sz w:val="28"/>
          <w:szCs w:val="28"/>
          <w:rtl/>
          <w:lang w:val="fr-FR"/>
        </w:rPr>
      </w:pPr>
      <w:r w:rsidRPr="003E1C6C">
        <w:rPr>
          <w:rFonts w:asciiTheme="majorBidi" w:hAnsiTheme="majorBidi" w:cstheme="majorBidi"/>
          <w:color w:val="000000" w:themeColor="text1"/>
          <w:sz w:val="28"/>
          <w:szCs w:val="28"/>
          <w:lang w:val="fr-FR"/>
        </w:rPr>
        <w:t xml:space="preserve">Des services d'autonomisation sociale sont fournis aux femmes, </w:t>
      </w:r>
      <w:r w:rsidRPr="004854A0">
        <w:rPr>
          <w:rFonts w:asciiTheme="majorBidi" w:hAnsiTheme="majorBidi" w:cstheme="majorBidi"/>
          <w:color w:val="000000" w:themeColor="text1"/>
          <w:sz w:val="28"/>
          <w:szCs w:val="28"/>
          <w:lang w:val="fr-FR"/>
        </w:rPr>
        <w:t>puisque</w:t>
      </w:r>
      <w:r w:rsidRPr="003E1C6C">
        <w:rPr>
          <w:rFonts w:asciiTheme="majorBidi" w:hAnsiTheme="majorBidi" w:cstheme="majorBidi"/>
          <w:color w:val="000000" w:themeColor="text1"/>
          <w:sz w:val="28"/>
          <w:szCs w:val="28"/>
          <w:lang w:val="fr-FR"/>
        </w:rPr>
        <w:t xml:space="preserve"> 31,3 millions de femmes ont bénéf</w:t>
      </w:r>
      <w:r w:rsidR="00B711C9">
        <w:rPr>
          <w:rFonts w:asciiTheme="majorBidi" w:hAnsiTheme="majorBidi" w:cstheme="majorBidi"/>
          <w:color w:val="000000" w:themeColor="text1"/>
          <w:sz w:val="28"/>
          <w:szCs w:val="28"/>
          <w:lang w:val="fr-FR"/>
        </w:rPr>
        <w:t xml:space="preserve">icié de cartes de rationnement. </w:t>
      </w:r>
      <w:r w:rsidR="004854A0">
        <w:rPr>
          <w:rFonts w:asciiTheme="majorBidi" w:hAnsiTheme="majorBidi" w:cstheme="majorBidi"/>
          <w:color w:val="000000" w:themeColor="text1"/>
          <w:sz w:val="28"/>
          <w:szCs w:val="28"/>
          <w:lang w:val="fr-FR"/>
        </w:rPr>
        <w:t xml:space="preserve">En plus, </w:t>
      </w:r>
      <w:r w:rsidRPr="003E1C6C">
        <w:rPr>
          <w:rFonts w:asciiTheme="majorBidi" w:hAnsiTheme="majorBidi" w:cstheme="majorBidi"/>
          <w:color w:val="000000" w:themeColor="text1"/>
          <w:sz w:val="28"/>
          <w:szCs w:val="28"/>
          <w:lang w:val="fr-FR"/>
        </w:rPr>
        <w:t xml:space="preserve">75% </w:t>
      </w:r>
      <w:r w:rsidR="004854A0">
        <w:rPr>
          <w:rFonts w:asciiTheme="majorBidi" w:hAnsiTheme="majorBidi" w:cstheme="majorBidi"/>
          <w:color w:val="000000" w:themeColor="text1"/>
          <w:sz w:val="28"/>
          <w:szCs w:val="28"/>
          <w:lang w:val="fr-FR"/>
        </w:rPr>
        <w:t xml:space="preserve">des femmes </w:t>
      </w:r>
      <w:r w:rsidRPr="003E1C6C">
        <w:rPr>
          <w:rFonts w:asciiTheme="majorBidi" w:hAnsiTheme="majorBidi" w:cstheme="majorBidi"/>
          <w:color w:val="000000" w:themeColor="text1"/>
          <w:sz w:val="28"/>
          <w:szCs w:val="28"/>
          <w:lang w:val="fr-FR"/>
        </w:rPr>
        <w:t xml:space="preserve">du total des bénéficiaires </w:t>
      </w:r>
      <w:r w:rsidR="004854A0">
        <w:rPr>
          <w:rFonts w:asciiTheme="majorBidi" w:hAnsiTheme="majorBidi" w:cstheme="majorBidi"/>
          <w:color w:val="000000" w:themeColor="text1"/>
          <w:sz w:val="28"/>
          <w:szCs w:val="28"/>
          <w:lang w:val="fr-FR"/>
        </w:rPr>
        <w:t xml:space="preserve">ont profité </w:t>
      </w:r>
      <w:r w:rsidRPr="003E1C6C">
        <w:rPr>
          <w:rFonts w:asciiTheme="majorBidi" w:hAnsiTheme="majorBidi" w:cstheme="majorBidi"/>
          <w:color w:val="000000" w:themeColor="text1"/>
          <w:sz w:val="28"/>
          <w:szCs w:val="28"/>
          <w:lang w:val="fr-FR"/>
        </w:rPr>
        <w:t xml:space="preserve">des programmes de protection sociale </w:t>
      </w:r>
      <w:r w:rsidR="00B711C9">
        <w:rPr>
          <w:rFonts w:asciiTheme="majorBidi" w:hAnsiTheme="majorBidi" w:cstheme="majorBidi"/>
          <w:color w:val="000000" w:themeColor="text1"/>
          <w:sz w:val="28"/>
          <w:szCs w:val="28"/>
          <w:lang w:val="fr-FR"/>
        </w:rPr>
        <w:t xml:space="preserve">jusqu'en février 2021, et </w:t>
      </w:r>
      <w:r w:rsidRPr="003E1C6C">
        <w:rPr>
          <w:rFonts w:asciiTheme="majorBidi" w:hAnsiTheme="majorBidi" w:cstheme="majorBidi"/>
          <w:color w:val="000000" w:themeColor="text1"/>
          <w:sz w:val="28"/>
          <w:szCs w:val="28"/>
          <w:lang w:val="fr-FR"/>
        </w:rPr>
        <w:t xml:space="preserve"> 64% des femmes ont bénéficié</w:t>
      </w:r>
      <w:r w:rsidR="00B711C9">
        <w:rPr>
          <w:rFonts w:asciiTheme="majorBidi" w:hAnsiTheme="majorBidi" w:cstheme="majorBidi"/>
          <w:color w:val="000000" w:themeColor="text1"/>
          <w:sz w:val="28"/>
          <w:szCs w:val="28"/>
          <w:lang w:val="fr-FR"/>
        </w:rPr>
        <w:t xml:space="preserve"> des programmes de formation de</w:t>
      </w:r>
      <w:r w:rsidRPr="003E1C6C">
        <w:rPr>
          <w:rFonts w:asciiTheme="majorBidi" w:hAnsiTheme="majorBidi" w:cstheme="majorBidi"/>
          <w:color w:val="000000" w:themeColor="text1"/>
          <w:sz w:val="28"/>
          <w:szCs w:val="28"/>
          <w:lang w:val="fr-FR"/>
        </w:rPr>
        <w:t xml:space="preserve"> </w:t>
      </w:r>
      <w:r w:rsidR="00B711C9">
        <w:rPr>
          <w:rFonts w:asciiTheme="majorBidi" w:hAnsiTheme="majorBidi" w:cstheme="majorBidi"/>
          <w:color w:val="000000" w:themeColor="text1"/>
          <w:sz w:val="28"/>
          <w:szCs w:val="28"/>
          <w:lang w:val="fr-FR" w:bidi="ar-EG"/>
        </w:rPr>
        <w:t>l</w:t>
      </w:r>
      <w:r w:rsidR="00B711C9" w:rsidRPr="00E47280">
        <w:rPr>
          <w:rFonts w:asciiTheme="majorBidi" w:hAnsiTheme="majorBidi" w:cstheme="majorBidi"/>
          <w:color w:val="000000" w:themeColor="text1"/>
          <w:sz w:val="28"/>
          <w:szCs w:val="28"/>
          <w:lang w:val="fr-FR" w:bidi="ar-EG"/>
        </w:rPr>
        <w:t>'Agence de Développement des micros, petites et moyennes entreprises</w:t>
      </w:r>
      <w:r w:rsidRPr="003E1C6C">
        <w:rPr>
          <w:rFonts w:asciiTheme="majorBidi" w:hAnsiTheme="majorBidi" w:cstheme="majorBidi"/>
          <w:color w:val="000000" w:themeColor="text1"/>
          <w:sz w:val="28"/>
          <w:szCs w:val="28"/>
          <w:lang w:val="fr-FR"/>
        </w:rPr>
        <w:t>.</w:t>
      </w:r>
    </w:p>
    <w:p w14:paraId="57FCF491" w14:textId="34D49A0D" w:rsidR="00593515" w:rsidRPr="003E1C6C" w:rsidRDefault="007C77B6" w:rsidP="006533D3">
      <w:pPr>
        <w:ind w:firstLine="567"/>
        <w:jc w:val="both"/>
        <w:rPr>
          <w:rFonts w:asciiTheme="majorBidi" w:hAnsiTheme="majorBidi" w:cstheme="majorBidi"/>
          <w:color w:val="000000" w:themeColor="text1"/>
          <w:sz w:val="28"/>
          <w:szCs w:val="28"/>
          <w:lang w:val="fr-FR" w:bidi="ar-EG"/>
        </w:rPr>
      </w:pPr>
      <w:r>
        <w:rPr>
          <w:rFonts w:asciiTheme="majorBidi" w:hAnsiTheme="majorBidi" w:cstheme="majorBidi"/>
          <w:color w:val="000000" w:themeColor="text1"/>
          <w:sz w:val="28"/>
          <w:szCs w:val="28"/>
          <w:lang w:val="fr-FR" w:bidi="ar-EG"/>
        </w:rPr>
        <w:t>Le Ministère de la Jeunesse et des S</w:t>
      </w:r>
      <w:r w:rsidR="00593515" w:rsidRPr="003E1C6C">
        <w:rPr>
          <w:rFonts w:asciiTheme="majorBidi" w:hAnsiTheme="majorBidi" w:cstheme="majorBidi"/>
          <w:color w:val="000000" w:themeColor="text1"/>
          <w:sz w:val="28"/>
          <w:szCs w:val="28"/>
          <w:lang w:val="fr-FR" w:bidi="ar-EG"/>
        </w:rPr>
        <w:t>ports a créé le</w:t>
      </w:r>
      <w:r w:rsidRPr="007C77B6">
        <w:rPr>
          <w:rFonts w:asciiTheme="majorBidi" w:hAnsiTheme="majorBidi" w:cstheme="majorBidi"/>
          <w:color w:val="000000" w:themeColor="text1"/>
          <w:sz w:val="28"/>
          <w:szCs w:val="28"/>
          <w:lang w:val="fr-FR" w:bidi="ar-EG"/>
        </w:rPr>
        <w:t xml:space="preserve"> </w:t>
      </w:r>
      <w:r w:rsidR="004854A0">
        <w:rPr>
          <w:rFonts w:asciiTheme="majorBidi" w:hAnsiTheme="majorBidi" w:cstheme="majorBidi"/>
          <w:color w:val="000000" w:themeColor="text1"/>
          <w:sz w:val="28"/>
          <w:szCs w:val="28"/>
          <w:lang w:val="fr-FR" w:bidi="ar-EG"/>
        </w:rPr>
        <w:t xml:space="preserve">Haut </w:t>
      </w:r>
      <w:r w:rsidRPr="004854A0">
        <w:rPr>
          <w:rFonts w:asciiTheme="majorBidi" w:hAnsiTheme="majorBidi" w:cstheme="majorBidi"/>
          <w:sz w:val="28"/>
          <w:szCs w:val="28"/>
          <w:lang w:val="fr-FR" w:bidi="ar-EG"/>
        </w:rPr>
        <w:t>Comité des sports féminins</w:t>
      </w:r>
      <w:r>
        <w:rPr>
          <w:rFonts w:asciiTheme="majorBidi" w:hAnsiTheme="majorBidi" w:cstheme="majorBidi"/>
          <w:color w:val="000000" w:themeColor="text1"/>
          <w:sz w:val="28"/>
          <w:szCs w:val="28"/>
          <w:lang w:val="fr-FR" w:bidi="ar-EG"/>
        </w:rPr>
        <w:t>, dirigé par le Conseil National des F</w:t>
      </w:r>
      <w:r w:rsidR="00593515" w:rsidRPr="003E1C6C">
        <w:rPr>
          <w:rFonts w:asciiTheme="majorBidi" w:hAnsiTheme="majorBidi" w:cstheme="majorBidi"/>
          <w:color w:val="000000" w:themeColor="text1"/>
          <w:sz w:val="28"/>
          <w:szCs w:val="28"/>
          <w:lang w:val="fr-FR" w:bidi="ar-EG"/>
        </w:rPr>
        <w:t xml:space="preserve">emmes, pour </w:t>
      </w:r>
      <w:r w:rsidR="004854A0">
        <w:rPr>
          <w:rFonts w:asciiTheme="majorBidi" w:hAnsiTheme="majorBidi" w:cstheme="majorBidi"/>
          <w:color w:val="000000" w:themeColor="text1"/>
          <w:sz w:val="28"/>
          <w:szCs w:val="28"/>
          <w:lang w:val="fr-FR" w:bidi="ar-EG"/>
        </w:rPr>
        <w:t>établir</w:t>
      </w:r>
      <w:r w:rsidR="00593515" w:rsidRPr="003E1C6C">
        <w:rPr>
          <w:rFonts w:asciiTheme="majorBidi" w:hAnsiTheme="majorBidi" w:cstheme="majorBidi"/>
          <w:color w:val="000000" w:themeColor="text1"/>
          <w:sz w:val="28"/>
          <w:szCs w:val="28"/>
          <w:lang w:val="fr-FR" w:bidi="ar-EG"/>
        </w:rPr>
        <w:t xml:space="preserve"> des études spécialisées </w:t>
      </w:r>
      <w:r w:rsidR="004854A0">
        <w:rPr>
          <w:rFonts w:asciiTheme="majorBidi" w:hAnsiTheme="majorBidi" w:cstheme="majorBidi"/>
          <w:color w:val="000000" w:themeColor="text1"/>
          <w:sz w:val="28"/>
          <w:szCs w:val="28"/>
          <w:lang w:val="fr-FR" w:bidi="ar-EG"/>
        </w:rPr>
        <w:t>sur</w:t>
      </w:r>
      <w:r w:rsidR="00593515" w:rsidRPr="003E1C6C">
        <w:rPr>
          <w:rFonts w:asciiTheme="majorBidi" w:hAnsiTheme="majorBidi" w:cstheme="majorBidi"/>
          <w:color w:val="000000" w:themeColor="text1"/>
          <w:sz w:val="28"/>
          <w:szCs w:val="28"/>
          <w:lang w:val="fr-FR" w:bidi="ar-EG"/>
        </w:rPr>
        <w:t xml:space="preserve"> les sports</w:t>
      </w:r>
      <w:r>
        <w:rPr>
          <w:rFonts w:asciiTheme="majorBidi" w:hAnsiTheme="majorBidi" w:cstheme="majorBidi"/>
          <w:color w:val="000000" w:themeColor="text1"/>
          <w:sz w:val="28"/>
          <w:szCs w:val="28"/>
          <w:lang w:val="fr-FR" w:bidi="ar-EG"/>
        </w:rPr>
        <w:t xml:space="preserve"> féminins visant à augmenter le</w:t>
      </w:r>
      <w:r w:rsidR="00593515" w:rsidRPr="003E1C6C">
        <w:rPr>
          <w:rFonts w:asciiTheme="majorBidi" w:hAnsiTheme="majorBidi" w:cstheme="majorBidi"/>
          <w:color w:val="000000" w:themeColor="text1"/>
          <w:sz w:val="28"/>
          <w:szCs w:val="28"/>
          <w:lang w:val="fr-FR" w:bidi="ar-EG"/>
        </w:rPr>
        <w:t xml:space="preserve"> nombre</w:t>
      </w:r>
      <w:r>
        <w:rPr>
          <w:rFonts w:asciiTheme="majorBidi" w:hAnsiTheme="majorBidi" w:cstheme="majorBidi"/>
          <w:color w:val="000000" w:themeColor="text1"/>
          <w:sz w:val="28"/>
          <w:szCs w:val="28"/>
          <w:lang w:val="fr-FR" w:bidi="ar-EG"/>
        </w:rPr>
        <w:t xml:space="preserve"> des femmes</w:t>
      </w:r>
      <w:r w:rsidR="00593515" w:rsidRPr="003E1C6C">
        <w:rPr>
          <w:rFonts w:asciiTheme="majorBidi" w:hAnsiTheme="majorBidi" w:cstheme="majorBidi"/>
          <w:color w:val="000000" w:themeColor="text1"/>
          <w:sz w:val="28"/>
          <w:szCs w:val="28"/>
          <w:lang w:val="fr-FR" w:bidi="ar-EG"/>
        </w:rPr>
        <w:t xml:space="preserve"> en tant </w:t>
      </w:r>
      <w:r w:rsidR="00593515" w:rsidRPr="006533D3">
        <w:rPr>
          <w:rFonts w:asciiTheme="majorBidi" w:hAnsiTheme="majorBidi" w:cstheme="majorBidi"/>
          <w:color w:val="000000" w:themeColor="text1"/>
          <w:sz w:val="28"/>
          <w:szCs w:val="28"/>
          <w:lang w:val="fr-FR" w:bidi="ar-EG"/>
        </w:rPr>
        <w:t>qu'</w:t>
      </w:r>
      <w:r w:rsidR="006533D3" w:rsidRPr="006533D3">
        <w:rPr>
          <w:rFonts w:asciiTheme="majorBidi" w:hAnsiTheme="majorBidi" w:cstheme="majorBidi"/>
          <w:color w:val="000000" w:themeColor="text1"/>
          <w:sz w:val="28"/>
          <w:szCs w:val="28"/>
          <w:lang w:val="fr-FR" w:bidi="ar-EG"/>
        </w:rPr>
        <w:t>entraîneuses</w:t>
      </w:r>
      <w:r w:rsidR="00593515" w:rsidRPr="003E1C6C">
        <w:rPr>
          <w:rFonts w:asciiTheme="majorBidi" w:hAnsiTheme="majorBidi" w:cstheme="majorBidi"/>
          <w:color w:val="000000" w:themeColor="text1"/>
          <w:sz w:val="28"/>
          <w:szCs w:val="28"/>
          <w:lang w:val="fr-FR" w:bidi="ar-EG"/>
        </w:rPr>
        <w:t xml:space="preserve">, joueuses, arbitres et administratrices, et à </w:t>
      </w:r>
      <w:r>
        <w:rPr>
          <w:rFonts w:asciiTheme="majorBidi" w:hAnsiTheme="majorBidi" w:cstheme="majorBidi"/>
          <w:color w:val="000000" w:themeColor="text1"/>
          <w:sz w:val="28"/>
          <w:szCs w:val="28"/>
          <w:lang w:val="fr-FR" w:bidi="ar-EG"/>
        </w:rPr>
        <w:t xml:space="preserve">élaborer des programmes </w:t>
      </w:r>
      <w:r>
        <w:rPr>
          <w:rFonts w:asciiTheme="majorBidi" w:hAnsiTheme="majorBidi" w:cstheme="majorBidi"/>
          <w:color w:val="000000" w:themeColor="text1"/>
          <w:sz w:val="28"/>
          <w:szCs w:val="28"/>
          <w:lang w:val="fr-FR" w:bidi="ar-EG"/>
        </w:rPr>
        <w:lastRenderedPageBreak/>
        <w:t>et un</w:t>
      </w:r>
      <w:r w:rsidR="00593515" w:rsidRPr="003E1C6C">
        <w:rPr>
          <w:rFonts w:asciiTheme="majorBidi" w:hAnsiTheme="majorBidi" w:cstheme="majorBidi"/>
          <w:color w:val="000000" w:themeColor="text1"/>
          <w:sz w:val="28"/>
          <w:szCs w:val="28"/>
          <w:lang w:val="fr-FR" w:bidi="ar-EG"/>
        </w:rPr>
        <w:t xml:space="preserve"> plan</w:t>
      </w:r>
      <w:r>
        <w:rPr>
          <w:rFonts w:asciiTheme="majorBidi" w:hAnsiTheme="majorBidi" w:cstheme="majorBidi"/>
          <w:color w:val="000000" w:themeColor="text1"/>
          <w:sz w:val="28"/>
          <w:szCs w:val="28"/>
          <w:lang w:val="fr-FR" w:bidi="ar-EG"/>
        </w:rPr>
        <w:t xml:space="preserve"> d’action</w:t>
      </w:r>
      <w:r w:rsidR="00593515" w:rsidRPr="003E1C6C">
        <w:rPr>
          <w:rFonts w:asciiTheme="majorBidi" w:hAnsiTheme="majorBidi" w:cstheme="majorBidi"/>
          <w:color w:val="000000" w:themeColor="text1"/>
          <w:sz w:val="28"/>
          <w:szCs w:val="28"/>
          <w:lang w:val="fr-FR" w:bidi="ar-EG"/>
        </w:rPr>
        <w:t xml:space="preserve"> pour relever les défis auxquels les femmes </w:t>
      </w:r>
      <w:r w:rsidR="006533D3">
        <w:rPr>
          <w:rFonts w:asciiTheme="majorBidi" w:hAnsiTheme="majorBidi" w:cstheme="majorBidi"/>
          <w:color w:val="000000" w:themeColor="text1"/>
          <w:sz w:val="28"/>
          <w:szCs w:val="28"/>
          <w:lang w:val="fr-FR" w:bidi="ar-EG"/>
        </w:rPr>
        <w:t>sont confrontées</w:t>
      </w:r>
      <w:r>
        <w:rPr>
          <w:rFonts w:asciiTheme="majorBidi" w:hAnsiTheme="majorBidi" w:cstheme="majorBidi"/>
          <w:color w:val="000000" w:themeColor="text1"/>
          <w:sz w:val="28"/>
          <w:szCs w:val="28"/>
          <w:lang w:val="fr-FR" w:bidi="ar-EG"/>
        </w:rPr>
        <w:t xml:space="preserve"> </w:t>
      </w:r>
      <w:r w:rsidR="00593515" w:rsidRPr="003E1C6C">
        <w:rPr>
          <w:rFonts w:asciiTheme="majorBidi" w:hAnsiTheme="majorBidi" w:cstheme="majorBidi"/>
          <w:color w:val="000000" w:themeColor="text1"/>
          <w:sz w:val="28"/>
          <w:szCs w:val="28"/>
          <w:lang w:val="fr-FR" w:bidi="ar-EG"/>
        </w:rPr>
        <w:t xml:space="preserve">dans le domaine du sport.     </w:t>
      </w:r>
    </w:p>
    <w:p w14:paraId="5F7097A8" w14:textId="77458788" w:rsidR="00593515" w:rsidRPr="003E1C6C" w:rsidRDefault="006533D3" w:rsidP="007C77B6">
      <w:pPr>
        <w:ind w:firstLine="567"/>
        <w:jc w:val="both"/>
        <w:rPr>
          <w:rFonts w:asciiTheme="majorBidi" w:hAnsiTheme="majorBidi" w:cstheme="majorBidi"/>
          <w:color w:val="000000" w:themeColor="text1"/>
          <w:sz w:val="28"/>
          <w:szCs w:val="28"/>
          <w:lang w:val="fr-FR" w:bidi="ar-EG"/>
        </w:rPr>
      </w:pPr>
      <w:r>
        <w:rPr>
          <w:rFonts w:asciiTheme="majorBidi" w:hAnsiTheme="majorBidi" w:cstheme="majorBidi"/>
          <w:color w:val="000000" w:themeColor="text1"/>
          <w:sz w:val="28"/>
          <w:szCs w:val="28"/>
          <w:lang w:val="fr-FR" w:bidi="ar-EG"/>
        </w:rPr>
        <w:t xml:space="preserve">Les femmes rurales reçoivent une </w:t>
      </w:r>
      <w:r w:rsidR="00593515" w:rsidRPr="003E1C6C">
        <w:rPr>
          <w:rFonts w:asciiTheme="majorBidi" w:hAnsiTheme="majorBidi" w:cstheme="majorBidi"/>
          <w:color w:val="000000" w:themeColor="text1"/>
          <w:sz w:val="28"/>
          <w:szCs w:val="28"/>
          <w:lang w:val="fr-FR" w:bidi="ar-EG"/>
        </w:rPr>
        <w:t>attention</w:t>
      </w:r>
      <w:r>
        <w:rPr>
          <w:rFonts w:asciiTheme="majorBidi" w:hAnsiTheme="majorBidi" w:cstheme="majorBidi"/>
          <w:color w:val="000000" w:themeColor="text1"/>
          <w:sz w:val="28"/>
          <w:szCs w:val="28"/>
          <w:lang w:val="fr-FR" w:bidi="ar-EG"/>
        </w:rPr>
        <w:t xml:space="preserve"> particulière de l'Égypte</w:t>
      </w:r>
      <w:r w:rsidR="00593515" w:rsidRPr="003E1C6C">
        <w:rPr>
          <w:rFonts w:asciiTheme="majorBidi" w:hAnsiTheme="majorBidi" w:cstheme="majorBidi"/>
          <w:color w:val="000000" w:themeColor="text1"/>
          <w:sz w:val="28"/>
          <w:szCs w:val="28"/>
          <w:lang w:val="fr-FR" w:bidi="ar-EG"/>
        </w:rPr>
        <w:t xml:space="preserve">, </w:t>
      </w:r>
      <w:r w:rsidR="007C77B6">
        <w:rPr>
          <w:rFonts w:asciiTheme="majorBidi" w:hAnsiTheme="majorBidi" w:cstheme="majorBidi"/>
          <w:color w:val="000000" w:themeColor="text1"/>
          <w:sz w:val="28"/>
          <w:szCs w:val="28"/>
          <w:lang w:val="fr-FR" w:bidi="ar-EG"/>
        </w:rPr>
        <w:t>étant donné que</w:t>
      </w:r>
      <w:r w:rsidR="00593515" w:rsidRPr="003E1C6C">
        <w:rPr>
          <w:rFonts w:asciiTheme="majorBidi" w:hAnsiTheme="majorBidi" w:cstheme="majorBidi"/>
          <w:color w:val="000000" w:themeColor="text1"/>
          <w:sz w:val="28"/>
          <w:szCs w:val="28"/>
          <w:lang w:val="fr-FR" w:bidi="ar-EG"/>
        </w:rPr>
        <w:t xml:space="preserve"> le </w:t>
      </w:r>
      <w:r w:rsidR="007C77B6">
        <w:rPr>
          <w:rFonts w:asciiTheme="majorBidi" w:hAnsiTheme="majorBidi" w:cstheme="majorBidi"/>
          <w:color w:val="000000" w:themeColor="text1"/>
          <w:sz w:val="28"/>
          <w:szCs w:val="28"/>
          <w:lang w:val="fr-FR" w:bidi="ar-EG"/>
        </w:rPr>
        <w:t>taux</w:t>
      </w:r>
      <w:r w:rsidR="00593515" w:rsidRPr="003E1C6C">
        <w:rPr>
          <w:rFonts w:asciiTheme="majorBidi" w:hAnsiTheme="majorBidi" w:cstheme="majorBidi"/>
          <w:color w:val="000000" w:themeColor="text1"/>
          <w:sz w:val="28"/>
          <w:szCs w:val="28"/>
          <w:lang w:val="fr-FR" w:bidi="ar-EG"/>
        </w:rPr>
        <w:t xml:space="preserve"> de femmes du secteur informel qui ont bénéficié d'un soutien en espèces a atteint 47,4 %. La valeur du revenu mensuel des femmes rurales pionnières est passée</w:t>
      </w:r>
      <w:r w:rsidR="007C77B6">
        <w:rPr>
          <w:rFonts w:asciiTheme="majorBidi" w:hAnsiTheme="majorBidi" w:cstheme="majorBidi"/>
          <w:color w:val="000000" w:themeColor="text1"/>
          <w:sz w:val="28"/>
          <w:szCs w:val="28"/>
          <w:lang w:val="fr-FR" w:bidi="ar-EG"/>
        </w:rPr>
        <w:t xml:space="preserve"> de 300 à 900 LE, et ce durant la période de la pandémie du virus</w:t>
      </w:r>
      <w:r w:rsidR="00E74B12">
        <w:rPr>
          <w:rFonts w:asciiTheme="majorBidi" w:hAnsiTheme="majorBidi" w:cstheme="majorBidi"/>
          <w:color w:val="000000" w:themeColor="text1"/>
          <w:sz w:val="28"/>
          <w:szCs w:val="28"/>
          <w:lang w:val="fr-FR" w:bidi="ar-EG"/>
        </w:rPr>
        <w:t xml:space="preserve"> C</w:t>
      </w:r>
      <w:r w:rsidR="00593515" w:rsidRPr="003E1C6C">
        <w:rPr>
          <w:rFonts w:asciiTheme="majorBidi" w:hAnsiTheme="majorBidi" w:cstheme="majorBidi"/>
          <w:color w:val="000000" w:themeColor="text1"/>
          <w:sz w:val="28"/>
          <w:szCs w:val="28"/>
          <w:lang w:val="fr-FR" w:bidi="ar-EG"/>
        </w:rPr>
        <w:t xml:space="preserve">orona.    </w:t>
      </w:r>
    </w:p>
    <w:p w14:paraId="3AF26385" w14:textId="7A38E654" w:rsidR="00593515" w:rsidRPr="003E1C6C" w:rsidRDefault="00593515" w:rsidP="0042462B">
      <w:pPr>
        <w:ind w:firstLine="567"/>
        <w:jc w:val="both"/>
        <w:rPr>
          <w:rFonts w:asciiTheme="majorBidi" w:hAnsiTheme="majorBidi" w:cstheme="majorBidi"/>
          <w:color w:val="000000" w:themeColor="text1"/>
          <w:sz w:val="28"/>
          <w:szCs w:val="28"/>
          <w:rtl/>
          <w:lang w:val="fr-FR" w:bidi="ar-EG"/>
        </w:rPr>
      </w:pPr>
      <w:r w:rsidRPr="003E1C6C">
        <w:rPr>
          <w:rFonts w:asciiTheme="majorBidi" w:hAnsiTheme="majorBidi" w:cstheme="majorBidi"/>
          <w:color w:val="000000" w:themeColor="text1"/>
          <w:sz w:val="28"/>
          <w:szCs w:val="28"/>
          <w:lang w:val="fr-FR" w:bidi="ar-EG"/>
        </w:rPr>
        <w:t xml:space="preserve">Les femmes rurales ont également été intégrées dans des programmes </w:t>
      </w:r>
      <w:r w:rsidRPr="008A0176">
        <w:rPr>
          <w:rFonts w:asciiTheme="majorBidi" w:hAnsiTheme="majorBidi" w:cstheme="majorBidi"/>
          <w:sz w:val="28"/>
          <w:szCs w:val="28"/>
          <w:lang w:val="fr-FR" w:bidi="ar-EG"/>
        </w:rPr>
        <w:t xml:space="preserve">d'épargne, de crédit </w:t>
      </w:r>
      <w:r w:rsidRPr="003E1C6C">
        <w:rPr>
          <w:rFonts w:asciiTheme="majorBidi" w:hAnsiTheme="majorBidi" w:cstheme="majorBidi"/>
          <w:color w:val="000000" w:themeColor="text1"/>
          <w:sz w:val="28"/>
          <w:szCs w:val="28"/>
          <w:lang w:val="fr-FR" w:bidi="ar-EG"/>
        </w:rPr>
        <w:t xml:space="preserve">et d'inclusion financière en partenariat avec les Nations Unies et la Banque </w:t>
      </w:r>
      <w:r w:rsidR="00C83F37">
        <w:rPr>
          <w:rFonts w:asciiTheme="majorBidi" w:hAnsiTheme="majorBidi" w:cstheme="majorBidi"/>
          <w:color w:val="000000" w:themeColor="text1"/>
          <w:sz w:val="28"/>
          <w:szCs w:val="28"/>
          <w:lang w:val="fr-FR" w:bidi="ar-EG"/>
        </w:rPr>
        <w:t>centrale,</w:t>
      </w:r>
      <w:r w:rsidRPr="003E1C6C">
        <w:rPr>
          <w:rFonts w:asciiTheme="majorBidi" w:hAnsiTheme="majorBidi" w:cstheme="majorBidi"/>
          <w:color w:val="000000" w:themeColor="text1"/>
          <w:sz w:val="28"/>
          <w:szCs w:val="28"/>
          <w:lang w:val="fr-FR" w:bidi="ar-EG"/>
        </w:rPr>
        <w:t xml:space="preserve"> ciblant 500 000 femmes. Les allocations pour les femmes dans le plan de développement familial s'é</w:t>
      </w:r>
      <w:r w:rsidR="002E385C">
        <w:rPr>
          <w:rFonts w:asciiTheme="majorBidi" w:hAnsiTheme="majorBidi" w:cstheme="majorBidi"/>
          <w:color w:val="000000" w:themeColor="text1"/>
          <w:sz w:val="28"/>
          <w:szCs w:val="28"/>
          <w:lang w:val="fr-FR" w:bidi="ar-EG"/>
        </w:rPr>
        <w:t>lèvent à 2,9 milliards LE</w:t>
      </w:r>
      <w:r w:rsidRPr="003E1C6C">
        <w:rPr>
          <w:rFonts w:asciiTheme="majorBidi" w:hAnsiTheme="majorBidi" w:cstheme="majorBidi"/>
          <w:color w:val="000000" w:themeColor="text1"/>
          <w:sz w:val="28"/>
          <w:szCs w:val="28"/>
          <w:lang w:val="fr-FR" w:bidi="ar-EG"/>
        </w:rPr>
        <w:t>.</w:t>
      </w:r>
    </w:p>
    <w:p w14:paraId="24CE26E2" w14:textId="66FD9C3B" w:rsidR="00593515" w:rsidRPr="003E1C6C" w:rsidRDefault="0016541B" w:rsidP="008A0176">
      <w:pPr>
        <w:ind w:firstLine="567"/>
        <w:jc w:val="both"/>
        <w:rPr>
          <w:rFonts w:asciiTheme="majorBidi" w:hAnsiTheme="majorBidi" w:cstheme="majorBidi"/>
          <w:color w:val="000000" w:themeColor="text1"/>
          <w:sz w:val="28"/>
          <w:szCs w:val="28"/>
          <w:rtl/>
        </w:rPr>
      </w:pPr>
      <w:r w:rsidRPr="0016541B">
        <w:rPr>
          <w:rFonts w:asciiTheme="majorBidi" w:hAnsiTheme="majorBidi" w:cstheme="majorBidi"/>
          <w:color w:val="000000" w:themeColor="text1"/>
          <w:sz w:val="28"/>
          <w:szCs w:val="28"/>
          <w:lang w:val="fr-FR"/>
        </w:rPr>
        <w:t>L</w:t>
      </w:r>
      <w:r w:rsidR="00593515" w:rsidRPr="003E1C6C">
        <w:rPr>
          <w:rFonts w:asciiTheme="majorBidi" w:hAnsiTheme="majorBidi" w:cstheme="majorBidi"/>
          <w:color w:val="000000" w:themeColor="text1"/>
          <w:sz w:val="28"/>
          <w:szCs w:val="28"/>
          <w:lang w:val="fr-FR"/>
        </w:rPr>
        <w:t>e programme «</w:t>
      </w:r>
      <w:r w:rsidR="002E385C" w:rsidRPr="002E385C">
        <w:rPr>
          <w:rFonts w:asciiTheme="majorBidi" w:hAnsiTheme="majorBidi" w:cstheme="majorBidi"/>
          <w:color w:val="000000" w:themeColor="text1"/>
          <w:sz w:val="28"/>
          <w:szCs w:val="28"/>
          <w:lang w:val="fr-FR"/>
        </w:rPr>
        <w:t>Haya Karima</w:t>
      </w:r>
      <w:r w:rsidR="00593515" w:rsidRPr="003E1C6C">
        <w:rPr>
          <w:rFonts w:asciiTheme="majorBidi" w:hAnsiTheme="majorBidi" w:cstheme="majorBidi"/>
          <w:color w:val="000000" w:themeColor="text1"/>
          <w:sz w:val="28"/>
          <w:szCs w:val="28"/>
          <w:lang w:val="fr-FR"/>
        </w:rPr>
        <w:t xml:space="preserve">» </w:t>
      </w:r>
      <w:r w:rsidR="002E385C">
        <w:rPr>
          <w:rFonts w:asciiTheme="majorBidi" w:hAnsiTheme="majorBidi" w:cstheme="majorBidi"/>
          <w:color w:val="000000" w:themeColor="text1"/>
          <w:sz w:val="28"/>
          <w:szCs w:val="28"/>
          <w:lang w:val="fr-FR"/>
        </w:rPr>
        <w:t xml:space="preserve">(vie décente) </w:t>
      </w:r>
      <w:r w:rsidR="00593515" w:rsidRPr="003E1C6C">
        <w:rPr>
          <w:rFonts w:asciiTheme="majorBidi" w:hAnsiTheme="majorBidi" w:cstheme="majorBidi"/>
          <w:color w:val="000000" w:themeColor="text1"/>
          <w:sz w:val="28"/>
          <w:szCs w:val="28"/>
          <w:lang w:val="fr-FR"/>
        </w:rPr>
        <w:t>a été</w:t>
      </w:r>
      <w:r>
        <w:rPr>
          <w:rFonts w:asciiTheme="majorBidi" w:hAnsiTheme="majorBidi" w:cstheme="majorBidi"/>
          <w:color w:val="000000" w:themeColor="text1"/>
          <w:sz w:val="28"/>
          <w:szCs w:val="28"/>
          <w:lang w:val="fr-FR"/>
        </w:rPr>
        <w:t xml:space="preserve"> r</w:t>
      </w:r>
      <w:r w:rsidRPr="003E1C6C">
        <w:rPr>
          <w:rFonts w:asciiTheme="majorBidi" w:hAnsiTheme="majorBidi" w:cstheme="majorBidi"/>
          <w:color w:val="000000" w:themeColor="text1"/>
          <w:sz w:val="28"/>
          <w:szCs w:val="28"/>
          <w:lang w:val="fr-FR"/>
        </w:rPr>
        <w:t>écemment</w:t>
      </w:r>
      <w:r w:rsidR="00593515" w:rsidRPr="003E1C6C">
        <w:rPr>
          <w:rFonts w:asciiTheme="majorBidi" w:hAnsiTheme="majorBidi" w:cstheme="majorBidi"/>
          <w:color w:val="000000" w:themeColor="text1"/>
          <w:sz w:val="28"/>
          <w:szCs w:val="28"/>
          <w:lang w:val="fr-FR"/>
        </w:rPr>
        <w:t xml:space="preserve"> lancé</w:t>
      </w:r>
      <w:r>
        <w:rPr>
          <w:rFonts w:asciiTheme="majorBidi" w:hAnsiTheme="majorBidi" w:cstheme="majorBidi"/>
          <w:color w:val="000000" w:themeColor="text1"/>
          <w:sz w:val="28"/>
          <w:szCs w:val="28"/>
          <w:lang w:val="fr-FR"/>
        </w:rPr>
        <w:t xml:space="preserve"> </w:t>
      </w:r>
      <w:r w:rsidRPr="003E1C6C">
        <w:rPr>
          <w:rFonts w:asciiTheme="majorBidi" w:hAnsiTheme="majorBidi" w:cstheme="majorBidi"/>
          <w:color w:val="000000" w:themeColor="text1"/>
          <w:sz w:val="28"/>
          <w:szCs w:val="28"/>
          <w:lang w:val="fr-FR"/>
        </w:rPr>
        <w:t>en 2021</w:t>
      </w:r>
      <w:r>
        <w:rPr>
          <w:rFonts w:asciiTheme="majorBidi" w:hAnsiTheme="majorBidi" w:cstheme="majorBidi"/>
          <w:color w:val="000000" w:themeColor="text1"/>
          <w:sz w:val="28"/>
          <w:szCs w:val="28"/>
          <w:lang w:val="fr-FR"/>
        </w:rPr>
        <w:t>. Il vise</w:t>
      </w:r>
      <w:r w:rsidR="00593515" w:rsidRPr="003E1C6C">
        <w:rPr>
          <w:rFonts w:asciiTheme="majorBidi" w:hAnsiTheme="majorBidi" w:cstheme="majorBidi"/>
          <w:color w:val="000000" w:themeColor="text1"/>
          <w:sz w:val="28"/>
          <w:szCs w:val="28"/>
          <w:lang w:val="fr-FR"/>
        </w:rPr>
        <w:t xml:space="preserve"> à renforcer les infrastructures et comprend des programmes d'autonomisation économique et sociale. C'est le plus grand programme de développement</w:t>
      </w:r>
      <w:r>
        <w:rPr>
          <w:rFonts w:asciiTheme="majorBidi" w:hAnsiTheme="majorBidi" w:cstheme="majorBidi"/>
          <w:color w:val="000000" w:themeColor="text1"/>
          <w:sz w:val="28"/>
          <w:szCs w:val="28"/>
          <w:lang w:val="fr-FR"/>
        </w:rPr>
        <w:t xml:space="preserve"> </w:t>
      </w:r>
      <w:r w:rsidR="008A0176">
        <w:rPr>
          <w:rFonts w:asciiTheme="majorBidi" w:hAnsiTheme="majorBidi" w:cstheme="majorBidi"/>
          <w:color w:val="000000" w:themeColor="text1"/>
          <w:sz w:val="28"/>
          <w:szCs w:val="28"/>
          <w:lang w:val="fr-FR"/>
        </w:rPr>
        <w:t>jetant la lumière</w:t>
      </w:r>
      <w:r w:rsidRPr="003E1C6C">
        <w:rPr>
          <w:rFonts w:asciiTheme="majorBidi" w:hAnsiTheme="majorBidi" w:cstheme="majorBidi"/>
          <w:color w:val="000000" w:themeColor="text1"/>
          <w:sz w:val="28"/>
          <w:szCs w:val="28"/>
          <w:lang w:val="fr-FR"/>
        </w:rPr>
        <w:t xml:space="preserve"> </w:t>
      </w:r>
      <w:r w:rsidR="00A63F1F">
        <w:rPr>
          <w:rFonts w:asciiTheme="majorBidi" w:hAnsiTheme="majorBidi" w:cstheme="majorBidi"/>
          <w:color w:val="000000" w:themeColor="text1"/>
          <w:sz w:val="28"/>
          <w:szCs w:val="28"/>
          <w:lang w:val="fr-FR"/>
        </w:rPr>
        <w:t xml:space="preserve">sur </w:t>
      </w:r>
      <w:r w:rsidRPr="003E1C6C">
        <w:rPr>
          <w:rFonts w:asciiTheme="majorBidi" w:hAnsiTheme="majorBidi" w:cstheme="majorBidi"/>
          <w:color w:val="000000" w:themeColor="text1"/>
          <w:sz w:val="28"/>
          <w:szCs w:val="28"/>
          <w:lang w:val="fr-FR"/>
        </w:rPr>
        <w:t xml:space="preserve">les femmes </w:t>
      </w:r>
      <w:r w:rsidR="008A0176">
        <w:rPr>
          <w:rFonts w:asciiTheme="majorBidi" w:hAnsiTheme="majorBidi" w:cstheme="majorBidi"/>
          <w:color w:val="000000" w:themeColor="text1"/>
          <w:sz w:val="28"/>
          <w:szCs w:val="28"/>
          <w:lang w:val="fr-FR"/>
        </w:rPr>
        <w:t>et</w:t>
      </w:r>
      <w:r w:rsidRPr="003E1C6C">
        <w:rPr>
          <w:rFonts w:asciiTheme="majorBidi" w:hAnsiTheme="majorBidi" w:cstheme="majorBidi"/>
          <w:color w:val="000000" w:themeColor="text1"/>
          <w:sz w:val="28"/>
          <w:szCs w:val="28"/>
          <w:lang w:val="fr-FR"/>
        </w:rPr>
        <w:t xml:space="preserve"> la</w:t>
      </w:r>
      <w:r>
        <w:rPr>
          <w:rFonts w:asciiTheme="majorBidi" w:hAnsiTheme="majorBidi" w:cstheme="majorBidi"/>
          <w:color w:val="000000" w:themeColor="text1"/>
          <w:sz w:val="28"/>
          <w:szCs w:val="28"/>
          <w:lang w:val="fr-FR"/>
        </w:rPr>
        <w:t xml:space="preserve"> planification de leur</w:t>
      </w:r>
      <w:r w:rsidR="00A63F1F">
        <w:rPr>
          <w:rFonts w:asciiTheme="majorBidi" w:hAnsiTheme="majorBidi" w:cstheme="majorBidi"/>
          <w:color w:val="000000" w:themeColor="text1"/>
          <w:sz w:val="28"/>
          <w:szCs w:val="28"/>
          <w:lang w:val="fr-FR"/>
        </w:rPr>
        <w:t>s</w:t>
      </w:r>
      <w:r>
        <w:rPr>
          <w:rFonts w:asciiTheme="majorBidi" w:hAnsiTheme="majorBidi" w:cstheme="majorBidi"/>
          <w:color w:val="000000" w:themeColor="text1"/>
          <w:sz w:val="28"/>
          <w:szCs w:val="28"/>
          <w:lang w:val="fr-FR"/>
        </w:rPr>
        <w:t xml:space="preserve"> besoins</w:t>
      </w:r>
      <w:r w:rsidR="00593515" w:rsidRPr="003E1C6C">
        <w:rPr>
          <w:rFonts w:asciiTheme="majorBidi" w:hAnsiTheme="majorBidi" w:cstheme="majorBidi"/>
          <w:color w:val="000000" w:themeColor="text1"/>
          <w:sz w:val="28"/>
          <w:szCs w:val="28"/>
          <w:lang w:val="fr-FR"/>
        </w:rPr>
        <w:t xml:space="preserve"> en Égypte et dans le monde </w:t>
      </w:r>
      <w:r>
        <w:rPr>
          <w:rFonts w:asciiTheme="majorBidi" w:hAnsiTheme="majorBidi" w:cstheme="majorBidi"/>
          <w:color w:val="000000" w:themeColor="text1"/>
          <w:sz w:val="28"/>
          <w:szCs w:val="28"/>
          <w:lang w:val="fr-FR"/>
        </w:rPr>
        <w:t>entier</w:t>
      </w:r>
      <w:r w:rsidR="002E385C">
        <w:rPr>
          <w:rFonts w:asciiTheme="majorBidi" w:hAnsiTheme="majorBidi" w:cstheme="majorBidi"/>
          <w:color w:val="000000" w:themeColor="text1"/>
          <w:sz w:val="28"/>
          <w:szCs w:val="28"/>
          <w:lang w:val="fr-FR"/>
        </w:rPr>
        <w:t xml:space="preserve">. </w:t>
      </w:r>
      <w:r w:rsidR="00593515" w:rsidRPr="003E1C6C">
        <w:rPr>
          <w:rFonts w:asciiTheme="majorBidi" w:hAnsiTheme="majorBidi" w:cstheme="majorBidi"/>
          <w:color w:val="000000" w:themeColor="text1"/>
          <w:sz w:val="28"/>
          <w:szCs w:val="28"/>
          <w:lang w:val="fr-FR"/>
        </w:rPr>
        <w:t>Il comprend l'alloc</w:t>
      </w:r>
      <w:r>
        <w:rPr>
          <w:rFonts w:asciiTheme="majorBidi" w:hAnsiTheme="majorBidi" w:cstheme="majorBidi"/>
          <w:color w:val="000000" w:themeColor="text1"/>
          <w:sz w:val="28"/>
          <w:szCs w:val="28"/>
          <w:lang w:val="fr-FR"/>
        </w:rPr>
        <w:t>ation de 800 milliards LE à 58 millions de citoyens</w:t>
      </w:r>
      <w:r w:rsidR="00593515" w:rsidRPr="003E1C6C">
        <w:rPr>
          <w:rFonts w:asciiTheme="majorBidi" w:hAnsiTheme="majorBidi" w:cstheme="majorBidi"/>
          <w:color w:val="000000" w:themeColor="text1"/>
          <w:sz w:val="28"/>
          <w:szCs w:val="28"/>
          <w:lang w:val="fr-FR"/>
        </w:rPr>
        <w:t xml:space="preserve"> </w:t>
      </w:r>
      <w:r>
        <w:rPr>
          <w:rFonts w:asciiTheme="majorBidi" w:hAnsiTheme="majorBidi" w:cstheme="majorBidi"/>
          <w:color w:val="000000" w:themeColor="text1"/>
          <w:sz w:val="28"/>
          <w:szCs w:val="28"/>
          <w:lang w:val="fr-FR"/>
        </w:rPr>
        <w:t>dont 50%</w:t>
      </w:r>
      <w:r w:rsidR="00A63F1F">
        <w:rPr>
          <w:rFonts w:asciiTheme="majorBidi" w:hAnsiTheme="majorBidi" w:cstheme="majorBidi"/>
          <w:color w:val="000000" w:themeColor="text1"/>
          <w:sz w:val="28"/>
          <w:szCs w:val="28"/>
          <w:lang w:val="fr-FR"/>
        </w:rPr>
        <w:t xml:space="preserve"> sont des femmes</w:t>
      </w:r>
      <w:r>
        <w:rPr>
          <w:rFonts w:asciiTheme="majorBidi" w:hAnsiTheme="majorBidi" w:cstheme="majorBidi"/>
          <w:color w:val="000000" w:themeColor="text1"/>
          <w:sz w:val="28"/>
          <w:szCs w:val="28"/>
          <w:lang w:val="fr-FR"/>
        </w:rPr>
        <w:t xml:space="preserve"> </w:t>
      </w:r>
      <w:r w:rsidR="00593515" w:rsidRPr="003E1C6C">
        <w:rPr>
          <w:rFonts w:asciiTheme="majorBidi" w:hAnsiTheme="majorBidi" w:cstheme="majorBidi"/>
          <w:color w:val="000000" w:themeColor="text1"/>
          <w:sz w:val="28"/>
          <w:szCs w:val="28"/>
          <w:lang w:val="fr-FR"/>
        </w:rPr>
        <w:t>dans 4584 villages égyptiens</w:t>
      </w:r>
      <w:r w:rsidR="00593515" w:rsidRPr="003E1C6C">
        <w:rPr>
          <w:rFonts w:asciiTheme="majorBidi" w:hAnsiTheme="majorBidi" w:cstheme="majorBidi"/>
          <w:color w:val="000000" w:themeColor="text1"/>
          <w:sz w:val="28"/>
          <w:szCs w:val="28"/>
          <w:rtl/>
        </w:rPr>
        <w:t>.</w:t>
      </w:r>
    </w:p>
    <w:p w14:paraId="73E92D42" w14:textId="77777777" w:rsidR="00C83F37" w:rsidRPr="00107A75" w:rsidRDefault="00C83F37" w:rsidP="00593515">
      <w:pPr>
        <w:jc w:val="both"/>
        <w:rPr>
          <w:rFonts w:asciiTheme="majorBidi" w:hAnsiTheme="majorBidi" w:cstheme="majorBidi"/>
          <w:color w:val="002060"/>
          <w:sz w:val="28"/>
          <w:szCs w:val="28"/>
          <w:lang w:val="fr-FR"/>
        </w:rPr>
      </w:pPr>
    </w:p>
    <w:p w14:paraId="11253E32" w14:textId="336372B5" w:rsidR="00593515" w:rsidRPr="0042462B" w:rsidRDefault="00863024" w:rsidP="00947CB1">
      <w:pPr>
        <w:spacing w:after="120"/>
        <w:jc w:val="both"/>
        <w:rPr>
          <w:rFonts w:asciiTheme="majorBidi" w:hAnsiTheme="majorBidi" w:cstheme="majorBidi"/>
          <w:color w:val="002060"/>
          <w:sz w:val="32"/>
          <w:szCs w:val="32"/>
          <w:lang w:val="fr-FR" w:bidi="ar-EG"/>
        </w:rPr>
      </w:pPr>
      <w:r>
        <w:rPr>
          <w:rFonts w:asciiTheme="majorBidi" w:hAnsiTheme="majorBidi" w:cstheme="majorBidi"/>
          <w:color w:val="002060"/>
          <w:sz w:val="32"/>
          <w:szCs w:val="32"/>
          <w:lang w:val="fr-FR" w:bidi="ar-EG"/>
        </w:rPr>
        <w:t>Auguste c</w:t>
      </w:r>
      <w:r w:rsidR="0042462B" w:rsidRPr="0042462B">
        <w:rPr>
          <w:rFonts w:asciiTheme="majorBidi" w:hAnsiTheme="majorBidi" w:cstheme="majorBidi"/>
          <w:color w:val="002060"/>
          <w:sz w:val="32"/>
          <w:szCs w:val="32"/>
          <w:lang w:val="fr-FR" w:bidi="ar-EG"/>
        </w:rPr>
        <w:t>omité</w:t>
      </w:r>
    </w:p>
    <w:p w14:paraId="5AB14C72" w14:textId="1A426CAE" w:rsidR="00593515" w:rsidRPr="003E1C6C" w:rsidRDefault="00C83F37" w:rsidP="009D640F">
      <w:pPr>
        <w:spacing w:after="120"/>
        <w:ind w:firstLine="567"/>
        <w:jc w:val="both"/>
        <w:rPr>
          <w:rFonts w:asciiTheme="majorBidi" w:hAnsiTheme="majorBidi" w:cstheme="majorBidi"/>
          <w:color w:val="000000" w:themeColor="text1"/>
          <w:sz w:val="28"/>
          <w:szCs w:val="28"/>
          <w:rtl/>
          <w:lang w:val="fr-FR" w:bidi="ar-EG"/>
        </w:rPr>
      </w:pPr>
      <w:r w:rsidRPr="003F1F1F">
        <w:rPr>
          <w:rFonts w:asciiTheme="majorBidi" w:hAnsiTheme="majorBidi" w:cstheme="majorBidi"/>
          <w:color w:val="000000" w:themeColor="text1"/>
          <w:sz w:val="28"/>
          <w:szCs w:val="28"/>
          <w:u w:val="single"/>
          <w:lang w:val="fr-FR" w:bidi="ar-EG"/>
        </w:rPr>
        <w:t xml:space="preserve">En plus de ce qui </w:t>
      </w:r>
      <w:r w:rsidR="00593515" w:rsidRPr="003F1F1F">
        <w:rPr>
          <w:rFonts w:asciiTheme="majorBidi" w:hAnsiTheme="majorBidi" w:cstheme="majorBidi"/>
          <w:color w:val="000000" w:themeColor="text1"/>
          <w:sz w:val="28"/>
          <w:szCs w:val="28"/>
          <w:u w:val="single"/>
          <w:lang w:val="fr-FR" w:bidi="ar-EG"/>
        </w:rPr>
        <w:t>était indiqué dans le rapport,</w:t>
      </w:r>
      <w:r w:rsidR="00593515" w:rsidRPr="003E1C6C">
        <w:rPr>
          <w:rFonts w:asciiTheme="majorBidi" w:hAnsiTheme="majorBidi" w:cstheme="majorBidi"/>
          <w:color w:val="000000" w:themeColor="text1"/>
          <w:sz w:val="28"/>
          <w:szCs w:val="28"/>
          <w:lang w:val="fr-FR" w:bidi="ar-EG"/>
        </w:rPr>
        <w:t xml:space="preserve"> </w:t>
      </w:r>
      <w:r w:rsidR="009B0AFE">
        <w:rPr>
          <w:rFonts w:asciiTheme="majorBidi" w:hAnsiTheme="majorBidi" w:cstheme="majorBidi"/>
          <w:color w:val="000000" w:themeColor="text1"/>
          <w:sz w:val="28"/>
          <w:szCs w:val="28"/>
          <w:lang w:val="fr-FR" w:bidi="ar-EG"/>
        </w:rPr>
        <w:t>p</w:t>
      </w:r>
      <w:r w:rsidR="009B0AFE" w:rsidRPr="009B0AFE">
        <w:rPr>
          <w:rFonts w:asciiTheme="majorBidi" w:hAnsiTheme="majorBidi" w:cstheme="majorBidi"/>
          <w:color w:val="000000" w:themeColor="text1"/>
          <w:sz w:val="28"/>
          <w:szCs w:val="28"/>
          <w:lang w:val="fr-FR" w:bidi="ar-EG"/>
        </w:rPr>
        <w:t xml:space="preserve">lusieurs </w:t>
      </w:r>
      <w:r w:rsidR="009D640F">
        <w:rPr>
          <w:rFonts w:asciiTheme="majorBidi" w:hAnsiTheme="majorBidi" w:cstheme="majorBidi"/>
          <w:color w:val="000000" w:themeColor="text1"/>
          <w:sz w:val="28"/>
          <w:szCs w:val="28"/>
          <w:lang w:val="fr-FR" w:bidi="ar-EG"/>
        </w:rPr>
        <w:t>amendements</w:t>
      </w:r>
      <w:r w:rsidR="009B0AFE">
        <w:rPr>
          <w:rFonts w:asciiTheme="majorBidi" w:hAnsiTheme="majorBidi" w:cstheme="majorBidi"/>
          <w:color w:val="000000" w:themeColor="text1"/>
          <w:sz w:val="28"/>
          <w:szCs w:val="28"/>
          <w:lang w:val="fr-FR" w:bidi="ar-EG"/>
        </w:rPr>
        <w:t xml:space="preserve"> ont été </w:t>
      </w:r>
      <w:r w:rsidR="009D640F">
        <w:rPr>
          <w:rFonts w:asciiTheme="majorBidi" w:hAnsiTheme="majorBidi" w:cstheme="majorBidi"/>
          <w:color w:val="000000" w:themeColor="text1"/>
          <w:sz w:val="28"/>
          <w:szCs w:val="28"/>
          <w:lang w:val="fr-FR" w:bidi="ar-EG"/>
        </w:rPr>
        <w:t>apporté</w:t>
      </w:r>
      <w:r w:rsidR="009B0AFE">
        <w:rPr>
          <w:rFonts w:asciiTheme="majorBidi" w:hAnsiTheme="majorBidi" w:cstheme="majorBidi"/>
          <w:color w:val="000000" w:themeColor="text1"/>
          <w:sz w:val="28"/>
          <w:szCs w:val="28"/>
          <w:lang w:val="fr-FR" w:bidi="ar-EG"/>
        </w:rPr>
        <w:t>s, notamment</w:t>
      </w:r>
      <w:r w:rsidR="009B0AFE" w:rsidRPr="00746793">
        <w:rPr>
          <w:rFonts w:asciiTheme="majorBidi" w:hAnsiTheme="majorBidi" w:cstheme="majorBidi"/>
          <w:sz w:val="28"/>
          <w:szCs w:val="28"/>
          <w:lang w:val="fr-FR" w:bidi="ar-EG"/>
        </w:rPr>
        <w:t xml:space="preserve"> la tutelle aux biens</w:t>
      </w:r>
      <w:r w:rsidR="009B0AFE">
        <w:rPr>
          <w:rFonts w:asciiTheme="majorBidi" w:hAnsiTheme="majorBidi" w:cstheme="majorBidi"/>
          <w:color w:val="000000" w:themeColor="text1"/>
          <w:sz w:val="28"/>
          <w:szCs w:val="28"/>
          <w:lang w:val="fr-FR" w:bidi="ar-EG"/>
        </w:rPr>
        <w:t xml:space="preserve">, </w:t>
      </w:r>
      <w:r w:rsidR="009B0AFE" w:rsidRPr="009B0AFE">
        <w:rPr>
          <w:rFonts w:asciiTheme="majorBidi" w:hAnsiTheme="majorBidi" w:cstheme="majorBidi"/>
          <w:color w:val="000000" w:themeColor="text1"/>
          <w:sz w:val="28"/>
          <w:szCs w:val="28"/>
          <w:lang w:val="fr-FR" w:bidi="ar-EG"/>
        </w:rPr>
        <w:t>la criminalisation de l'intimidation et la protection des victimes d'agression sexuelle et de harcèlement</w:t>
      </w:r>
      <w:r w:rsidR="00593515" w:rsidRPr="00746793">
        <w:rPr>
          <w:rFonts w:asciiTheme="majorBidi" w:hAnsiTheme="majorBidi" w:cstheme="majorBidi"/>
          <w:sz w:val="28"/>
          <w:szCs w:val="28"/>
          <w:lang w:val="fr-FR" w:bidi="ar-EG"/>
        </w:rPr>
        <w:t xml:space="preserve">, </w:t>
      </w:r>
      <w:r w:rsidR="009B0AFE">
        <w:rPr>
          <w:rFonts w:asciiTheme="majorBidi" w:hAnsiTheme="majorBidi" w:cstheme="majorBidi"/>
          <w:sz w:val="28"/>
          <w:szCs w:val="28"/>
          <w:lang w:val="fr-FR" w:bidi="ar-EG"/>
        </w:rPr>
        <w:t xml:space="preserve">outre </w:t>
      </w:r>
      <w:r w:rsidR="00593515" w:rsidRPr="003E1C6C">
        <w:rPr>
          <w:rFonts w:asciiTheme="majorBidi" w:hAnsiTheme="majorBidi" w:cstheme="majorBidi"/>
          <w:color w:val="000000" w:themeColor="text1"/>
          <w:sz w:val="28"/>
          <w:szCs w:val="28"/>
          <w:lang w:val="fr-FR" w:bidi="ar-EG"/>
        </w:rPr>
        <w:t>la protection des données personnelles en ligne, l</w:t>
      </w:r>
      <w:r w:rsidR="009B0AFE">
        <w:rPr>
          <w:rFonts w:asciiTheme="majorBidi" w:hAnsiTheme="majorBidi" w:cstheme="majorBidi"/>
          <w:color w:val="000000" w:themeColor="text1"/>
          <w:sz w:val="28"/>
          <w:szCs w:val="28"/>
          <w:lang w:val="fr-FR" w:bidi="ar-EG"/>
        </w:rPr>
        <w:t>e durcissement des sanctions de</w:t>
      </w:r>
      <w:r w:rsidR="00593515" w:rsidRPr="003E1C6C">
        <w:rPr>
          <w:rFonts w:asciiTheme="majorBidi" w:hAnsiTheme="majorBidi" w:cstheme="majorBidi"/>
          <w:color w:val="000000" w:themeColor="text1"/>
          <w:sz w:val="28"/>
          <w:szCs w:val="28"/>
          <w:lang w:val="fr-FR" w:bidi="ar-EG"/>
        </w:rPr>
        <w:t xml:space="preserve"> mutilations génitales f</w:t>
      </w:r>
      <w:r w:rsidR="0084551C">
        <w:rPr>
          <w:rFonts w:asciiTheme="majorBidi" w:hAnsiTheme="majorBidi" w:cstheme="majorBidi"/>
          <w:color w:val="000000" w:themeColor="text1"/>
          <w:sz w:val="28"/>
          <w:szCs w:val="28"/>
          <w:lang w:val="fr-FR" w:bidi="ar-EG"/>
        </w:rPr>
        <w:t>éminines pour la troisième fois et</w:t>
      </w:r>
      <w:r w:rsidR="00593515" w:rsidRPr="003E1C6C">
        <w:rPr>
          <w:rFonts w:asciiTheme="majorBidi" w:hAnsiTheme="majorBidi" w:cstheme="majorBidi"/>
          <w:color w:val="000000" w:themeColor="text1"/>
          <w:sz w:val="28"/>
          <w:szCs w:val="28"/>
          <w:lang w:val="fr-FR" w:bidi="ar-EG"/>
        </w:rPr>
        <w:t xml:space="preserve"> de la peine pour ha</w:t>
      </w:r>
      <w:r>
        <w:rPr>
          <w:rFonts w:asciiTheme="majorBidi" w:hAnsiTheme="majorBidi" w:cstheme="majorBidi"/>
          <w:color w:val="000000" w:themeColor="text1"/>
          <w:sz w:val="28"/>
          <w:szCs w:val="28"/>
          <w:lang w:val="fr-FR" w:bidi="ar-EG"/>
        </w:rPr>
        <w:t>rcèlement pour la deuxième fois</w:t>
      </w:r>
      <w:r w:rsidR="0084551C">
        <w:rPr>
          <w:rFonts w:asciiTheme="majorBidi" w:hAnsiTheme="majorBidi" w:cstheme="majorBidi"/>
          <w:color w:val="000000" w:themeColor="text1"/>
          <w:sz w:val="28"/>
          <w:szCs w:val="28"/>
          <w:lang w:val="fr-FR" w:bidi="ar-EG"/>
        </w:rPr>
        <w:t xml:space="preserve"> </w:t>
      </w:r>
      <w:r w:rsidR="0084551C">
        <w:rPr>
          <w:rFonts w:asciiTheme="majorBidi" w:hAnsiTheme="majorBidi" w:cstheme="majorBidi"/>
          <w:color w:val="000000" w:themeColor="text1"/>
          <w:sz w:val="28"/>
          <w:szCs w:val="28"/>
          <w:lang w:val="fr-FR" w:bidi="ar-EG"/>
        </w:rPr>
        <w:t xml:space="preserve">par le Code pénal </w:t>
      </w:r>
      <w:r w:rsidR="0084551C">
        <w:rPr>
          <w:rFonts w:asciiTheme="majorBidi" w:hAnsiTheme="majorBidi" w:cstheme="majorBidi"/>
          <w:color w:val="000000" w:themeColor="text1"/>
          <w:sz w:val="28"/>
          <w:szCs w:val="28"/>
          <w:lang w:val="fr-FR" w:bidi="ar-EG"/>
        </w:rPr>
        <w:t xml:space="preserve">ainsi que </w:t>
      </w:r>
      <w:r w:rsidR="00593515" w:rsidRPr="003E1C6C">
        <w:rPr>
          <w:rFonts w:asciiTheme="majorBidi" w:hAnsiTheme="majorBidi" w:cstheme="majorBidi"/>
          <w:color w:val="000000" w:themeColor="text1"/>
          <w:sz w:val="28"/>
          <w:szCs w:val="28"/>
          <w:lang w:val="fr-FR" w:bidi="ar-EG"/>
        </w:rPr>
        <w:t xml:space="preserve">la prévention </w:t>
      </w:r>
      <w:r w:rsidR="002258D3">
        <w:rPr>
          <w:rFonts w:asciiTheme="majorBidi" w:hAnsiTheme="majorBidi" w:cstheme="majorBidi"/>
          <w:color w:val="000000" w:themeColor="text1"/>
          <w:sz w:val="28"/>
          <w:szCs w:val="28"/>
          <w:lang w:val="fr-FR" w:bidi="ar-EG"/>
        </w:rPr>
        <w:t>de la d</w:t>
      </w:r>
      <w:r w:rsidR="00593515" w:rsidRPr="003E1C6C">
        <w:rPr>
          <w:rFonts w:asciiTheme="majorBidi" w:hAnsiTheme="majorBidi" w:cstheme="majorBidi"/>
          <w:color w:val="000000" w:themeColor="text1"/>
          <w:sz w:val="28"/>
          <w:szCs w:val="28"/>
          <w:lang w:val="fr-FR" w:bidi="ar-EG"/>
        </w:rPr>
        <w:t>iscrimination à l'égard des femmes dans les s</w:t>
      </w:r>
      <w:r w:rsidR="002258D3">
        <w:rPr>
          <w:rFonts w:asciiTheme="majorBidi" w:hAnsiTheme="majorBidi" w:cstheme="majorBidi"/>
          <w:color w:val="000000" w:themeColor="text1"/>
          <w:sz w:val="28"/>
          <w:szCs w:val="28"/>
          <w:lang w:val="fr-FR" w:bidi="ar-EG"/>
        </w:rPr>
        <w:t>ervices financiers. L</w:t>
      </w:r>
      <w:r w:rsidR="00593515" w:rsidRPr="003E1C6C">
        <w:rPr>
          <w:rFonts w:asciiTheme="majorBidi" w:hAnsiTheme="majorBidi" w:cstheme="majorBidi"/>
          <w:color w:val="000000" w:themeColor="text1"/>
          <w:sz w:val="28"/>
          <w:szCs w:val="28"/>
          <w:lang w:val="fr-FR" w:bidi="ar-EG"/>
        </w:rPr>
        <w:t xml:space="preserve">a Banque centrale d'Égypte a </w:t>
      </w:r>
      <w:r w:rsidR="002258D3">
        <w:rPr>
          <w:rFonts w:asciiTheme="majorBidi" w:hAnsiTheme="majorBidi" w:cstheme="majorBidi"/>
          <w:color w:val="000000" w:themeColor="text1"/>
          <w:sz w:val="28"/>
          <w:szCs w:val="28"/>
          <w:lang w:val="fr-FR" w:bidi="ar-EG"/>
        </w:rPr>
        <w:t xml:space="preserve">récemment mis en place </w:t>
      </w:r>
      <w:r w:rsidR="00746793">
        <w:rPr>
          <w:rFonts w:asciiTheme="majorBidi" w:hAnsiTheme="majorBidi" w:cstheme="majorBidi"/>
          <w:color w:val="000000" w:themeColor="text1"/>
          <w:sz w:val="28"/>
          <w:szCs w:val="28"/>
          <w:lang w:val="fr-FR" w:bidi="ar-EG"/>
        </w:rPr>
        <w:t>de nouveaux</w:t>
      </w:r>
      <w:r w:rsidR="00746793" w:rsidRPr="003E1C6C">
        <w:rPr>
          <w:rFonts w:asciiTheme="majorBidi" w:hAnsiTheme="majorBidi" w:cstheme="majorBidi"/>
          <w:color w:val="000000" w:themeColor="text1"/>
          <w:sz w:val="28"/>
          <w:szCs w:val="28"/>
          <w:lang w:val="fr-FR" w:bidi="ar-EG"/>
        </w:rPr>
        <w:t xml:space="preserve"> </w:t>
      </w:r>
      <w:r w:rsidR="00746793">
        <w:rPr>
          <w:rFonts w:asciiTheme="majorBidi" w:hAnsiTheme="majorBidi" w:cstheme="majorBidi"/>
          <w:color w:val="000000" w:themeColor="text1"/>
          <w:sz w:val="28"/>
          <w:szCs w:val="28"/>
          <w:lang w:val="fr-FR" w:bidi="ar-EG"/>
        </w:rPr>
        <w:t>mécanismes</w:t>
      </w:r>
      <w:r w:rsidR="002258D3">
        <w:rPr>
          <w:rFonts w:asciiTheme="majorBidi" w:hAnsiTheme="majorBidi" w:cstheme="majorBidi"/>
          <w:color w:val="000000" w:themeColor="text1"/>
          <w:sz w:val="28"/>
          <w:szCs w:val="28"/>
          <w:lang w:val="fr-FR" w:bidi="ar-EG"/>
        </w:rPr>
        <w:t xml:space="preserve"> </w:t>
      </w:r>
      <w:r w:rsidR="00593515" w:rsidRPr="003E1C6C">
        <w:rPr>
          <w:rFonts w:asciiTheme="majorBidi" w:hAnsiTheme="majorBidi" w:cstheme="majorBidi"/>
          <w:color w:val="000000" w:themeColor="text1"/>
          <w:sz w:val="28"/>
          <w:szCs w:val="28"/>
          <w:lang w:val="fr-FR" w:bidi="ar-EG"/>
        </w:rPr>
        <w:t>pour faciliter le</w:t>
      </w:r>
      <w:r w:rsidR="002258D3">
        <w:rPr>
          <w:rFonts w:asciiTheme="majorBidi" w:hAnsiTheme="majorBidi" w:cstheme="majorBidi"/>
          <w:color w:val="000000" w:themeColor="text1"/>
          <w:sz w:val="28"/>
          <w:szCs w:val="28"/>
          <w:lang w:val="fr-FR" w:bidi="ar-EG"/>
        </w:rPr>
        <w:t xml:space="preserve">s </w:t>
      </w:r>
      <w:r w:rsidR="00C67506" w:rsidRPr="00C83F37">
        <w:rPr>
          <w:rFonts w:asciiTheme="majorBidi" w:hAnsiTheme="majorBidi" w:cstheme="majorBidi"/>
          <w:sz w:val="28"/>
          <w:szCs w:val="28"/>
          <w:lang w:val="fr-FR" w:bidi="ar-EG"/>
        </w:rPr>
        <w:t>transactions</w:t>
      </w:r>
      <w:r w:rsidR="00C67506" w:rsidRPr="00C67506">
        <w:rPr>
          <w:rFonts w:asciiTheme="majorBidi" w:hAnsiTheme="majorBidi" w:cstheme="majorBidi"/>
          <w:sz w:val="28"/>
          <w:szCs w:val="28"/>
          <w:lang w:val="fr-FR" w:bidi="ar-EG"/>
        </w:rPr>
        <w:t xml:space="preserve"> </w:t>
      </w:r>
      <w:r w:rsidR="00593515" w:rsidRPr="003E1C6C">
        <w:rPr>
          <w:rFonts w:asciiTheme="majorBidi" w:hAnsiTheme="majorBidi" w:cstheme="majorBidi"/>
          <w:color w:val="000000" w:themeColor="text1"/>
          <w:sz w:val="28"/>
          <w:szCs w:val="28"/>
          <w:lang w:val="fr-FR" w:bidi="ar-EG"/>
        </w:rPr>
        <w:t>sur les comptes</w:t>
      </w:r>
      <w:r w:rsidR="002258D3">
        <w:rPr>
          <w:rFonts w:asciiTheme="majorBidi" w:hAnsiTheme="majorBidi" w:cstheme="majorBidi"/>
          <w:color w:val="000000" w:themeColor="text1"/>
          <w:sz w:val="28"/>
          <w:szCs w:val="28"/>
          <w:lang w:val="fr-FR" w:bidi="ar-EG"/>
        </w:rPr>
        <w:t xml:space="preserve"> </w:t>
      </w:r>
      <w:r w:rsidR="00746793">
        <w:rPr>
          <w:rFonts w:asciiTheme="majorBidi" w:hAnsiTheme="majorBidi" w:cstheme="majorBidi"/>
          <w:color w:val="000000" w:themeColor="text1"/>
          <w:sz w:val="28"/>
          <w:szCs w:val="28"/>
          <w:lang w:val="fr-FR" w:bidi="ar-EG"/>
        </w:rPr>
        <w:t xml:space="preserve">des </w:t>
      </w:r>
      <w:r w:rsidR="002258D3">
        <w:rPr>
          <w:rFonts w:asciiTheme="majorBidi" w:hAnsiTheme="majorBidi" w:cstheme="majorBidi"/>
          <w:color w:val="000000" w:themeColor="text1"/>
          <w:sz w:val="28"/>
          <w:szCs w:val="28"/>
          <w:lang w:val="fr-FR" w:bidi="ar-EG"/>
        </w:rPr>
        <w:t>mineurs</w:t>
      </w:r>
      <w:r w:rsidR="00593515" w:rsidRPr="003E1C6C">
        <w:rPr>
          <w:rFonts w:asciiTheme="majorBidi" w:hAnsiTheme="majorBidi" w:cstheme="majorBidi"/>
          <w:color w:val="000000" w:themeColor="text1"/>
          <w:sz w:val="28"/>
          <w:szCs w:val="28"/>
          <w:lang w:val="fr-FR" w:bidi="ar-EG"/>
        </w:rPr>
        <w:t>.</w:t>
      </w:r>
    </w:p>
    <w:p w14:paraId="494056D0" w14:textId="1BEEAEB7" w:rsidR="00476830" w:rsidRPr="003E1C6C" w:rsidRDefault="00B57023" w:rsidP="008859E7">
      <w:pPr>
        <w:ind w:firstLine="567"/>
        <w:jc w:val="both"/>
        <w:rPr>
          <w:rFonts w:asciiTheme="majorBidi" w:hAnsiTheme="majorBidi" w:cstheme="majorBidi"/>
          <w:color w:val="000000" w:themeColor="text1"/>
          <w:sz w:val="28"/>
          <w:szCs w:val="28"/>
          <w:lang w:val="fr-FR" w:bidi="ar-EG"/>
        </w:rPr>
      </w:pPr>
      <w:r>
        <w:rPr>
          <w:rFonts w:asciiTheme="majorBidi" w:hAnsiTheme="majorBidi" w:cstheme="majorBidi"/>
          <w:color w:val="000000" w:themeColor="text1"/>
          <w:sz w:val="28"/>
          <w:szCs w:val="28"/>
          <w:lang w:val="fr-FR" w:bidi="ar-EG"/>
        </w:rPr>
        <w:t xml:space="preserve">Bien que le </w:t>
      </w:r>
      <w:r w:rsidR="00151EC4">
        <w:rPr>
          <w:rFonts w:asciiTheme="majorBidi" w:hAnsiTheme="majorBidi" w:cstheme="majorBidi"/>
          <w:color w:val="000000" w:themeColor="text1"/>
          <w:sz w:val="28"/>
          <w:szCs w:val="28"/>
          <w:lang w:val="fr-FR" w:bidi="ar-EG"/>
        </w:rPr>
        <w:t>Code du</w:t>
      </w:r>
      <w:r w:rsidR="00593515" w:rsidRPr="003E1C6C">
        <w:rPr>
          <w:rFonts w:asciiTheme="majorBidi" w:hAnsiTheme="majorBidi" w:cstheme="majorBidi"/>
          <w:color w:val="000000" w:themeColor="text1"/>
          <w:sz w:val="28"/>
          <w:szCs w:val="28"/>
          <w:lang w:val="fr-FR" w:bidi="ar-EG"/>
        </w:rPr>
        <w:t xml:space="preserve"> statut personnel soit encore en cours de préparation, de nombreux amendements ont été approuvés et sont liés à des questions de statut personnel, </w:t>
      </w:r>
      <w:r>
        <w:rPr>
          <w:rFonts w:asciiTheme="majorBidi" w:hAnsiTheme="majorBidi" w:cstheme="majorBidi"/>
          <w:color w:val="000000" w:themeColor="text1"/>
          <w:sz w:val="28"/>
          <w:szCs w:val="28"/>
          <w:lang w:val="fr-FR" w:bidi="ar-EG"/>
        </w:rPr>
        <w:t>dont</w:t>
      </w:r>
      <w:r w:rsidR="00593515" w:rsidRPr="003E1C6C">
        <w:rPr>
          <w:rFonts w:asciiTheme="majorBidi" w:hAnsiTheme="majorBidi" w:cstheme="majorBidi"/>
          <w:color w:val="000000" w:themeColor="text1"/>
          <w:sz w:val="28"/>
          <w:szCs w:val="28"/>
          <w:lang w:val="fr-FR" w:bidi="ar-EG"/>
        </w:rPr>
        <w:t xml:space="preserve"> la modification de certaines dispositions du Code pénal pour faire face à ceux qui se </w:t>
      </w:r>
      <w:r w:rsidR="00DE6ADE">
        <w:rPr>
          <w:rFonts w:asciiTheme="majorBidi" w:hAnsiTheme="majorBidi" w:cstheme="majorBidi"/>
          <w:color w:val="000000" w:themeColor="text1"/>
          <w:sz w:val="28"/>
          <w:szCs w:val="28"/>
          <w:lang w:val="fr-FR" w:bidi="ar-EG"/>
        </w:rPr>
        <w:t>dérobent</w:t>
      </w:r>
      <w:r w:rsidR="00593515" w:rsidRPr="003E1C6C">
        <w:rPr>
          <w:rFonts w:asciiTheme="majorBidi" w:hAnsiTheme="majorBidi" w:cstheme="majorBidi"/>
          <w:color w:val="000000" w:themeColor="text1"/>
          <w:sz w:val="28"/>
          <w:szCs w:val="28"/>
          <w:lang w:val="fr-FR" w:bidi="ar-EG"/>
        </w:rPr>
        <w:t xml:space="preserve"> au </w:t>
      </w:r>
      <w:r w:rsidR="008859E7">
        <w:rPr>
          <w:rFonts w:asciiTheme="majorBidi" w:hAnsiTheme="majorBidi" w:cstheme="majorBidi"/>
          <w:color w:val="000000" w:themeColor="text1"/>
          <w:sz w:val="28"/>
          <w:szCs w:val="28"/>
          <w:lang w:val="fr-FR" w:bidi="ar-EG"/>
        </w:rPr>
        <w:t>versement</w:t>
      </w:r>
      <w:r w:rsidR="00DE6ADE">
        <w:rPr>
          <w:rFonts w:asciiTheme="majorBidi" w:hAnsiTheme="majorBidi" w:cstheme="majorBidi"/>
          <w:color w:val="000000" w:themeColor="text1"/>
          <w:sz w:val="28"/>
          <w:szCs w:val="28"/>
          <w:lang w:val="fr-FR" w:bidi="ar-EG"/>
        </w:rPr>
        <w:t xml:space="preserve"> de l</w:t>
      </w:r>
      <w:r w:rsidR="008859E7">
        <w:rPr>
          <w:rFonts w:asciiTheme="majorBidi" w:hAnsiTheme="majorBidi" w:cstheme="majorBidi"/>
          <w:color w:val="000000" w:themeColor="text1"/>
          <w:sz w:val="28"/>
          <w:szCs w:val="28"/>
          <w:lang w:val="fr-FR" w:bidi="ar-EG"/>
        </w:rPr>
        <w:t xml:space="preserve">a </w:t>
      </w:r>
      <w:r w:rsidR="00593515" w:rsidRPr="003E1C6C">
        <w:rPr>
          <w:rFonts w:asciiTheme="majorBidi" w:hAnsiTheme="majorBidi" w:cstheme="majorBidi"/>
          <w:color w:val="000000" w:themeColor="text1"/>
          <w:sz w:val="28"/>
          <w:szCs w:val="28"/>
          <w:lang w:val="fr-FR" w:bidi="ar-EG"/>
        </w:rPr>
        <w:t xml:space="preserve">pension alimentaire ou à ceux qui s'obstinent à payer les </w:t>
      </w:r>
      <w:r w:rsidR="008859E7">
        <w:rPr>
          <w:rFonts w:asciiTheme="majorBidi" w:hAnsiTheme="majorBidi" w:cstheme="majorBidi"/>
          <w:color w:val="000000" w:themeColor="text1"/>
          <w:sz w:val="28"/>
          <w:szCs w:val="28"/>
          <w:lang w:val="fr-FR" w:bidi="ar-EG"/>
        </w:rPr>
        <w:t xml:space="preserve">dettes de </w:t>
      </w:r>
      <w:r w:rsidR="008859E7" w:rsidRPr="003E1C6C">
        <w:rPr>
          <w:rFonts w:asciiTheme="majorBidi" w:hAnsiTheme="majorBidi" w:cstheme="majorBidi"/>
          <w:color w:val="000000" w:themeColor="text1"/>
          <w:sz w:val="28"/>
          <w:szCs w:val="28"/>
          <w:lang w:val="fr-FR" w:bidi="ar-EG"/>
        </w:rPr>
        <w:t>pension</w:t>
      </w:r>
      <w:r w:rsidR="008859E7">
        <w:rPr>
          <w:rFonts w:asciiTheme="majorBidi" w:hAnsiTheme="majorBidi" w:cstheme="majorBidi"/>
          <w:color w:val="000000" w:themeColor="text1"/>
          <w:sz w:val="28"/>
          <w:szCs w:val="28"/>
          <w:lang w:val="fr-FR" w:bidi="ar-EG"/>
        </w:rPr>
        <w:t>s</w:t>
      </w:r>
      <w:r w:rsidR="008859E7" w:rsidRPr="003E1C6C">
        <w:rPr>
          <w:rFonts w:asciiTheme="majorBidi" w:hAnsiTheme="majorBidi" w:cstheme="majorBidi"/>
          <w:color w:val="000000" w:themeColor="text1"/>
          <w:sz w:val="28"/>
          <w:szCs w:val="28"/>
          <w:lang w:val="fr-FR" w:bidi="ar-EG"/>
        </w:rPr>
        <w:t xml:space="preserve"> alimentaire</w:t>
      </w:r>
      <w:r w:rsidR="008859E7">
        <w:rPr>
          <w:rFonts w:asciiTheme="majorBidi" w:hAnsiTheme="majorBidi" w:cstheme="majorBidi"/>
          <w:color w:val="000000" w:themeColor="text1"/>
          <w:sz w:val="28"/>
          <w:szCs w:val="28"/>
          <w:lang w:val="fr-FR" w:bidi="ar-EG"/>
        </w:rPr>
        <w:t>s</w:t>
      </w:r>
      <w:r w:rsidR="00DE6ADE">
        <w:rPr>
          <w:rFonts w:asciiTheme="majorBidi" w:hAnsiTheme="majorBidi" w:cstheme="majorBidi"/>
          <w:color w:val="000000" w:themeColor="text1"/>
          <w:sz w:val="28"/>
          <w:szCs w:val="28"/>
          <w:lang w:val="fr-FR" w:bidi="ar-EG"/>
        </w:rPr>
        <w:t>. En plus,</w:t>
      </w:r>
      <w:r w:rsidR="00593515" w:rsidRPr="003E1C6C">
        <w:rPr>
          <w:rFonts w:asciiTheme="majorBidi" w:hAnsiTheme="majorBidi" w:cstheme="majorBidi"/>
          <w:color w:val="000000" w:themeColor="text1"/>
          <w:sz w:val="28"/>
          <w:szCs w:val="28"/>
          <w:lang w:val="fr-FR" w:bidi="ar-EG"/>
        </w:rPr>
        <w:t xml:space="preserve"> </w:t>
      </w:r>
      <w:r w:rsidR="00C67E34">
        <w:rPr>
          <w:rFonts w:asciiTheme="majorBidi" w:hAnsiTheme="majorBidi" w:cstheme="majorBidi"/>
          <w:color w:val="000000" w:themeColor="text1"/>
          <w:sz w:val="28"/>
          <w:szCs w:val="28"/>
          <w:lang w:val="fr-FR" w:bidi="ar-EG"/>
        </w:rPr>
        <w:t>ces amendements sont également liés à la réglementation de</w:t>
      </w:r>
      <w:r w:rsidR="00151EC4">
        <w:rPr>
          <w:rFonts w:asciiTheme="majorBidi" w:hAnsiTheme="majorBidi" w:cstheme="majorBidi"/>
          <w:color w:val="000000" w:themeColor="text1"/>
          <w:sz w:val="28"/>
          <w:szCs w:val="28"/>
          <w:lang w:val="fr-FR" w:bidi="ar-EG"/>
        </w:rPr>
        <w:t xml:space="preserve"> certaines conditions </w:t>
      </w:r>
      <w:r w:rsidR="00DE6ADE" w:rsidRPr="00151EC4">
        <w:rPr>
          <w:rFonts w:asciiTheme="majorBidi" w:hAnsiTheme="majorBidi" w:cstheme="majorBidi"/>
          <w:color w:val="000000" w:themeColor="text1"/>
          <w:sz w:val="28"/>
          <w:szCs w:val="28"/>
          <w:lang w:val="fr-FR" w:bidi="ar-EG"/>
        </w:rPr>
        <w:t>contentieuses</w:t>
      </w:r>
      <w:r w:rsidR="00DE6ADE" w:rsidRPr="00DE6ADE">
        <w:rPr>
          <w:rFonts w:asciiTheme="majorBidi" w:hAnsiTheme="majorBidi" w:cstheme="majorBidi"/>
          <w:color w:val="000000" w:themeColor="text1"/>
          <w:sz w:val="28"/>
          <w:szCs w:val="28"/>
          <w:lang w:val="fr-FR" w:bidi="ar-EG"/>
        </w:rPr>
        <w:t xml:space="preserve"> en matière de statut personnel.</w:t>
      </w:r>
    </w:p>
    <w:p w14:paraId="3E369269" w14:textId="25F82370" w:rsidR="00593515" w:rsidRPr="00A1592D" w:rsidRDefault="00052DC3" w:rsidP="00AE6D21">
      <w:pPr>
        <w:ind w:firstLine="567"/>
        <w:jc w:val="both"/>
        <w:rPr>
          <w:rFonts w:asciiTheme="majorBidi" w:hAnsiTheme="majorBidi" w:cstheme="majorBidi"/>
          <w:color w:val="000000" w:themeColor="text1"/>
          <w:sz w:val="28"/>
          <w:szCs w:val="28"/>
          <w:lang w:val="fr-FR"/>
        </w:rPr>
      </w:pPr>
      <w:r>
        <w:rPr>
          <w:rFonts w:asciiTheme="majorBidi" w:hAnsiTheme="majorBidi" w:cstheme="majorBidi"/>
          <w:color w:val="000000" w:themeColor="text1"/>
          <w:sz w:val="28"/>
          <w:szCs w:val="28"/>
          <w:lang w:val="fr-FR"/>
        </w:rPr>
        <w:lastRenderedPageBreak/>
        <w:t>Il</w:t>
      </w:r>
      <w:r w:rsidR="00593515" w:rsidRPr="003E1C6C">
        <w:rPr>
          <w:rFonts w:asciiTheme="majorBidi" w:hAnsiTheme="majorBidi" w:cstheme="majorBidi"/>
          <w:color w:val="000000" w:themeColor="text1"/>
          <w:sz w:val="28"/>
          <w:szCs w:val="28"/>
          <w:lang w:val="fr-FR"/>
        </w:rPr>
        <w:t xml:space="preserve"> </w:t>
      </w:r>
      <w:r w:rsidR="00275582">
        <w:rPr>
          <w:rFonts w:asciiTheme="majorBidi" w:hAnsiTheme="majorBidi" w:cstheme="majorBidi"/>
          <w:color w:val="000000" w:themeColor="text1"/>
          <w:sz w:val="28"/>
          <w:szCs w:val="28"/>
          <w:lang w:val="fr-FR"/>
        </w:rPr>
        <w:t>existe</w:t>
      </w:r>
      <w:r w:rsidR="00593515" w:rsidRPr="003E1C6C">
        <w:rPr>
          <w:rFonts w:asciiTheme="majorBidi" w:hAnsiTheme="majorBidi" w:cstheme="majorBidi"/>
          <w:color w:val="000000" w:themeColor="text1"/>
          <w:sz w:val="28"/>
          <w:szCs w:val="28"/>
          <w:lang w:val="fr-FR"/>
        </w:rPr>
        <w:t xml:space="preserve"> des lois que nous espérons encore voir </w:t>
      </w:r>
      <w:r w:rsidR="00275582">
        <w:rPr>
          <w:rFonts w:asciiTheme="majorBidi" w:hAnsiTheme="majorBidi" w:cstheme="majorBidi"/>
          <w:color w:val="000000" w:themeColor="text1"/>
          <w:sz w:val="28"/>
          <w:szCs w:val="28"/>
          <w:lang w:val="fr-FR"/>
        </w:rPr>
        <w:t>adopter</w:t>
      </w:r>
      <w:r w:rsidR="00593515" w:rsidRPr="003E1C6C">
        <w:rPr>
          <w:rFonts w:asciiTheme="majorBidi" w:hAnsiTheme="majorBidi" w:cstheme="majorBidi"/>
          <w:color w:val="000000" w:themeColor="text1"/>
          <w:sz w:val="28"/>
          <w:szCs w:val="28"/>
          <w:lang w:val="fr-FR"/>
        </w:rPr>
        <w:t xml:space="preserve">, </w:t>
      </w:r>
      <w:r w:rsidR="00275582">
        <w:rPr>
          <w:rFonts w:asciiTheme="majorBidi" w:hAnsiTheme="majorBidi" w:cstheme="majorBidi"/>
          <w:color w:val="000000" w:themeColor="text1"/>
          <w:sz w:val="28"/>
          <w:szCs w:val="28"/>
          <w:lang w:val="fr-FR"/>
        </w:rPr>
        <w:t>telle</w:t>
      </w:r>
      <w:r w:rsidR="00C83F37">
        <w:rPr>
          <w:rFonts w:asciiTheme="majorBidi" w:hAnsiTheme="majorBidi" w:cstheme="majorBidi"/>
          <w:color w:val="000000" w:themeColor="text1"/>
          <w:sz w:val="28"/>
          <w:szCs w:val="28"/>
          <w:lang w:val="fr-FR"/>
        </w:rPr>
        <w:t>s</w:t>
      </w:r>
      <w:r w:rsidR="00275582">
        <w:rPr>
          <w:rFonts w:asciiTheme="majorBidi" w:hAnsiTheme="majorBidi" w:cstheme="majorBidi"/>
          <w:color w:val="000000" w:themeColor="text1"/>
          <w:sz w:val="28"/>
          <w:szCs w:val="28"/>
          <w:lang w:val="fr-FR"/>
        </w:rPr>
        <w:t xml:space="preserve"> que</w:t>
      </w:r>
      <w:r w:rsidR="00593515" w:rsidRPr="003E1C6C">
        <w:rPr>
          <w:rFonts w:asciiTheme="majorBidi" w:hAnsiTheme="majorBidi" w:cstheme="majorBidi"/>
          <w:color w:val="000000" w:themeColor="text1"/>
          <w:sz w:val="28"/>
          <w:szCs w:val="28"/>
          <w:lang w:val="fr-FR"/>
        </w:rPr>
        <w:t xml:space="preserve"> la promulgation de la loi </w:t>
      </w:r>
      <w:r w:rsidR="00275582">
        <w:rPr>
          <w:rFonts w:asciiTheme="majorBidi" w:hAnsiTheme="majorBidi" w:cstheme="majorBidi"/>
          <w:color w:val="000000" w:themeColor="text1"/>
          <w:sz w:val="28"/>
          <w:szCs w:val="28"/>
          <w:lang w:val="fr-FR"/>
        </w:rPr>
        <w:t xml:space="preserve">visant </w:t>
      </w:r>
      <w:r w:rsidR="00476830">
        <w:rPr>
          <w:rFonts w:asciiTheme="majorBidi" w:hAnsiTheme="majorBidi" w:cstheme="majorBidi"/>
          <w:color w:val="000000" w:themeColor="text1"/>
          <w:sz w:val="28"/>
          <w:szCs w:val="28"/>
          <w:lang w:val="fr-FR"/>
        </w:rPr>
        <w:t>à</w:t>
      </w:r>
      <w:r w:rsidR="00593515" w:rsidRPr="003E1C6C">
        <w:rPr>
          <w:rFonts w:asciiTheme="majorBidi" w:hAnsiTheme="majorBidi" w:cstheme="majorBidi"/>
          <w:color w:val="000000" w:themeColor="text1"/>
          <w:sz w:val="28"/>
          <w:szCs w:val="28"/>
          <w:lang w:val="fr-FR"/>
        </w:rPr>
        <w:t xml:space="preserve"> empêcher le mariage des enfants, le renforcement des procédures pour empêcher les </w:t>
      </w:r>
      <w:r w:rsidR="00476830">
        <w:rPr>
          <w:rFonts w:asciiTheme="majorBidi" w:hAnsiTheme="majorBidi" w:cstheme="majorBidi"/>
          <w:color w:val="000000" w:themeColor="text1"/>
          <w:sz w:val="28"/>
          <w:szCs w:val="28"/>
          <w:lang w:val="fr-FR"/>
        </w:rPr>
        <w:t>mariages forcés et temporaires,</w:t>
      </w:r>
      <w:r w:rsidR="00593515" w:rsidRPr="003E1C6C">
        <w:rPr>
          <w:rFonts w:asciiTheme="majorBidi" w:hAnsiTheme="majorBidi" w:cstheme="majorBidi"/>
          <w:color w:val="000000" w:themeColor="text1"/>
          <w:sz w:val="28"/>
          <w:szCs w:val="28"/>
          <w:lang w:val="fr-FR"/>
        </w:rPr>
        <w:t xml:space="preserve"> la proposition d'un projet de régle</w:t>
      </w:r>
      <w:r w:rsidR="00476830">
        <w:rPr>
          <w:rFonts w:asciiTheme="majorBidi" w:hAnsiTheme="majorBidi" w:cstheme="majorBidi"/>
          <w:color w:val="000000" w:themeColor="text1"/>
          <w:sz w:val="28"/>
          <w:szCs w:val="28"/>
          <w:lang w:val="fr-FR"/>
        </w:rPr>
        <w:t xml:space="preserve">mentation du travail domestique, outre la promulgation </w:t>
      </w:r>
      <w:r w:rsidR="00151EC4" w:rsidRPr="00151EC4">
        <w:rPr>
          <w:rFonts w:asciiTheme="majorBidi" w:hAnsiTheme="majorBidi" w:cstheme="majorBidi"/>
          <w:sz w:val="28"/>
          <w:szCs w:val="28"/>
          <w:lang w:val="fr-FR"/>
        </w:rPr>
        <w:t>d’un Code pénal alternatif</w:t>
      </w:r>
      <w:r w:rsidR="00C83F37">
        <w:rPr>
          <w:rFonts w:asciiTheme="majorBidi" w:hAnsiTheme="majorBidi" w:cstheme="majorBidi"/>
          <w:sz w:val="28"/>
          <w:szCs w:val="28"/>
          <w:lang w:val="fr-FR"/>
        </w:rPr>
        <w:t xml:space="preserve"> pour ceux qui sont endettés</w:t>
      </w:r>
      <w:r w:rsidR="00593515" w:rsidRPr="00151EC4">
        <w:rPr>
          <w:rFonts w:asciiTheme="majorBidi" w:hAnsiTheme="majorBidi" w:cstheme="majorBidi"/>
          <w:sz w:val="28"/>
          <w:szCs w:val="28"/>
          <w:lang w:val="fr-FR"/>
        </w:rPr>
        <w:t xml:space="preserve"> </w:t>
      </w:r>
      <w:r w:rsidR="00F0304D" w:rsidRPr="00F0304D">
        <w:rPr>
          <w:rFonts w:asciiTheme="majorBidi" w:hAnsiTheme="majorBidi" w:cstheme="majorBidi"/>
          <w:sz w:val="28"/>
          <w:szCs w:val="28"/>
          <w:lang w:val="fr-FR"/>
        </w:rPr>
        <w:t xml:space="preserve">en </w:t>
      </w:r>
      <w:r w:rsidR="00593515" w:rsidRPr="003E1C6C">
        <w:rPr>
          <w:rFonts w:asciiTheme="majorBidi" w:hAnsiTheme="majorBidi" w:cstheme="majorBidi"/>
          <w:color w:val="000000" w:themeColor="text1"/>
          <w:sz w:val="28"/>
          <w:szCs w:val="28"/>
          <w:lang w:val="fr-FR"/>
        </w:rPr>
        <w:t>"remplaçant les peines privatives de libe</w:t>
      </w:r>
      <w:r w:rsidR="00F0304D">
        <w:rPr>
          <w:rFonts w:asciiTheme="majorBidi" w:hAnsiTheme="majorBidi" w:cstheme="majorBidi"/>
          <w:color w:val="000000" w:themeColor="text1"/>
          <w:sz w:val="28"/>
          <w:szCs w:val="28"/>
          <w:lang w:val="fr-FR"/>
        </w:rPr>
        <w:t>rté par le service pub</w:t>
      </w:r>
      <w:r w:rsidR="00151EC4">
        <w:rPr>
          <w:rFonts w:asciiTheme="majorBidi" w:hAnsiTheme="majorBidi" w:cstheme="majorBidi"/>
          <w:color w:val="000000" w:themeColor="text1"/>
          <w:sz w:val="28"/>
          <w:szCs w:val="28"/>
          <w:lang w:val="fr-FR"/>
        </w:rPr>
        <w:t xml:space="preserve">lic". En outre, </w:t>
      </w:r>
      <w:r w:rsidR="00F0304D">
        <w:rPr>
          <w:rFonts w:asciiTheme="majorBidi" w:hAnsiTheme="majorBidi" w:cstheme="majorBidi"/>
          <w:color w:val="000000" w:themeColor="text1"/>
          <w:sz w:val="28"/>
          <w:szCs w:val="28"/>
          <w:lang w:val="fr-FR"/>
        </w:rPr>
        <w:t>davantage d’amendements</w:t>
      </w:r>
      <w:r w:rsidR="00F0304D" w:rsidRPr="00F0304D">
        <w:rPr>
          <w:rFonts w:asciiTheme="majorBidi" w:hAnsiTheme="majorBidi" w:cstheme="majorBidi"/>
          <w:color w:val="000000" w:themeColor="text1"/>
          <w:sz w:val="28"/>
          <w:szCs w:val="28"/>
          <w:lang w:val="fr-FR"/>
        </w:rPr>
        <w:t xml:space="preserve"> lé</w:t>
      </w:r>
      <w:r w:rsidR="00F0304D">
        <w:rPr>
          <w:rFonts w:asciiTheme="majorBidi" w:hAnsiTheme="majorBidi" w:cstheme="majorBidi"/>
          <w:color w:val="000000" w:themeColor="text1"/>
          <w:sz w:val="28"/>
          <w:szCs w:val="28"/>
          <w:lang w:val="fr-FR"/>
        </w:rPr>
        <w:t>gislatifs</w:t>
      </w:r>
      <w:r w:rsidR="00151EC4">
        <w:rPr>
          <w:rFonts w:asciiTheme="majorBidi" w:hAnsiTheme="majorBidi" w:cstheme="majorBidi"/>
          <w:color w:val="000000" w:themeColor="text1"/>
          <w:sz w:val="28"/>
          <w:szCs w:val="28"/>
          <w:lang w:val="fr-FR"/>
        </w:rPr>
        <w:t xml:space="preserve"> ont été ajoutés</w:t>
      </w:r>
      <w:r w:rsidR="00F0304D">
        <w:rPr>
          <w:rFonts w:asciiTheme="majorBidi" w:hAnsiTheme="majorBidi" w:cstheme="majorBidi"/>
          <w:color w:val="000000" w:themeColor="text1"/>
          <w:sz w:val="28"/>
          <w:szCs w:val="28"/>
          <w:lang w:val="fr-FR"/>
        </w:rPr>
        <w:t xml:space="preserve"> au Code </w:t>
      </w:r>
      <w:r w:rsidR="00151EC4">
        <w:rPr>
          <w:rFonts w:asciiTheme="majorBidi" w:hAnsiTheme="majorBidi" w:cstheme="majorBidi"/>
          <w:color w:val="000000" w:themeColor="text1"/>
          <w:sz w:val="28"/>
          <w:szCs w:val="28"/>
          <w:lang w:val="fr-FR"/>
        </w:rPr>
        <w:t>pénal</w:t>
      </w:r>
      <w:r w:rsidR="00F0304D" w:rsidRPr="00F0304D">
        <w:rPr>
          <w:rFonts w:asciiTheme="majorBidi" w:hAnsiTheme="majorBidi" w:cstheme="majorBidi"/>
          <w:color w:val="000000" w:themeColor="text1"/>
          <w:sz w:val="28"/>
          <w:szCs w:val="28"/>
          <w:lang w:val="fr-FR"/>
        </w:rPr>
        <w:t xml:space="preserve"> pour l</w:t>
      </w:r>
      <w:r w:rsidR="00F0304D">
        <w:rPr>
          <w:rFonts w:asciiTheme="majorBidi" w:hAnsiTheme="majorBidi" w:cstheme="majorBidi"/>
          <w:color w:val="000000" w:themeColor="text1"/>
          <w:sz w:val="28"/>
          <w:szCs w:val="28"/>
          <w:lang w:val="fr-FR"/>
        </w:rPr>
        <w:t>a protection des témoins et des dénonciateurs</w:t>
      </w:r>
      <w:r w:rsidR="00593515" w:rsidRPr="003E1C6C">
        <w:rPr>
          <w:rFonts w:asciiTheme="majorBidi" w:hAnsiTheme="majorBidi" w:cstheme="majorBidi"/>
          <w:color w:val="000000" w:themeColor="text1"/>
          <w:sz w:val="28"/>
          <w:szCs w:val="28"/>
          <w:lang w:val="fr-FR"/>
        </w:rPr>
        <w:t xml:space="preserve"> </w:t>
      </w:r>
      <w:r w:rsidR="00F0304D">
        <w:rPr>
          <w:rFonts w:asciiTheme="majorBidi" w:hAnsiTheme="majorBidi" w:cstheme="majorBidi"/>
          <w:color w:val="000000" w:themeColor="text1"/>
          <w:sz w:val="28"/>
          <w:szCs w:val="28"/>
          <w:lang w:val="fr-FR"/>
        </w:rPr>
        <w:t>ainsi qu’</w:t>
      </w:r>
      <w:r w:rsidR="00593515" w:rsidRPr="003E1C6C">
        <w:rPr>
          <w:rFonts w:asciiTheme="majorBidi" w:hAnsiTheme="majorBidi" w:cstheme="majorBidi"/>
          <w:color w:val="000000" w:themeColor="text1"/>
          <w:sz w:val="28"/>
          <w:szCs w:val="28"/>
          <w:lang w:val="fr-FR"/>
        </w:rPr>
        <w:t>une nouvelle loi sur le statut personnel qui garantit l'intérêt supérieur de l'enfant et promeut</w:t>
      </w:r>
      <w:r w:rsidR="00B8154F">
        <w:rPr>
          <w:rFonts w:asciiTheme="majorBidi" w:hAnsiTheme="majorBidi" w:cstheme="majorBidi"/>
          <w:color w:val="000000" w:themeColor="text1"/>
          <w:sz w:val="28"/>
          <w:szCs w:val="28"/>
          <w:lang w:val="fr-FR"/>
        </w:rPr>
        <w:t xml:space="preserve"> les droits des femmes en leur</w:t>
      </w:r>
      <w:r w:rsidR="00593515" w:rsidRPr="003E1C6C">
        <w:rPr>
          <w:rFonts w:asciiTheme="majorBidi" w:hAnsiTheme="majorBidi" w:cstheme="majorBidi"/>
          <w:color w:val="000000" w:themeColor="text1"/>
          <w:sz w:val="28"/>
          <w:szCs w:val="28"/>
          <w:lang w:val="fr-FR"/>
        </w:rPr>
        <w:t xml:space="preserve"> permet</w:t>
      </w:r>
      <w:r w:rsidR="00B8154F">
        <w:rPr>
          <w:rFonts w:asciiTheme="majorBidi" w:hAnsiTheme="majorBidi" w:cstheme="majorBidi"/>
          <w:color w:val="000000" w:themeColor="text1"/>
          <w:sz w:val="28"/>
          <w:szCs w:val="28"/>
          <w:lang w:val="fr-FR"/>
        </w:rPr>
        <w:t>tant</w:t>
      </w:r>
      <w:r w:rsidR="00593515" w:rsidRPr="003E1C6C">
        <w:rPr>
          <w:rFonts w:asciiTheme="majorBidi" w:hAnsiTheme="majorBidi" w:cstheme="majorBidi"/>
          <w:color w:val="000000" w:themeColor="text1"/>
          <w:sz w:val="28"/>
          <w:szCs w:val="28"/>
          <w:lang w:val="fr-FR"/>
        </w:rPr>
        <w:t xml:space="preserve"> d'obtenir sans </w:t>
      </w:r>
      <w:r w:rsidR="00151EC4">
        <w:rPr>
          <w:rFonts w:asciiTheme="majorBidi" w:hAnsiTheme="majorBidi" w:cstheme="majorBidi"/>
          <w:color w:val="000000" w:themeColor="text1"/>
          <w:sz w:val="28"/>
          <w:szCs w:val="28"/>
          <w:lang w:val="fr-FR"/>
        </w:rPr>
        <w:t>délai</w:t>
      </w:r>
      <w:r w:rsidR="00593515" w:rsidRPr="003E1C6C">
        <w:rPr>
          <w:rFonts w:asciiTheme="majorBidi" w:hAnsiTheme="majorBidi" w:cstheme="majorBidi"/>
          <w:color w:val="000000" w:themeColor="text1"/>
          <w:sz w:val="28"/>
          <w:szCs w:val="28"/>
          <w:lang w:val="fr-FR"/>
        </w:rPr>
        <w:t xml:space="preserve"> tous </w:t>
      </w:r>
      <w:r w:rsidR="00B8154F">
        <w:rPr>
          <w:rFonts w:asciiTheme="majorBidi" w:hAnsiTheme="majorBidi" w:cstheme="majorBidi"/>
          <w:color w:val="000000" w:themeColor="text1"/>
          <w:sz w:val="28"/>
          <w:szCs w:val="28"/>
          <w:lang w:val="fr-FR"/>
        </w:rPr>
        <w:t>leurs</w:t>
      </w:r>
      <w:r w:rsidR="00593515" w:rsidRPr="003E1C6C">
        <w:rPr>
          <w:rFonts w:asciiTheme="majorBidi" w:hAnsiTheme="majorBidi" w:cstheme="majorBidi"/>
          <w:color w:val="000000" w:themeColor="text1"/>
          <w:sz w:val="28"/>
          <w:szCs w:val="28"/>
          <w:lang w:val="fr-FR"/>
        </w:rPr>
        <w:t xml:space="preserve"> droits et </w:t>
      </w:r>
      <w:r w:rsidR="00B8154F">
        <w:rPr>
          <w:rFonts w:asciiTheme="majorBidi" w:hAnsiTheme="majorBidi" w:cstheme="majorBidi"/>
          <w:color w:val="000000" w:themeColor="text1"/>
          <w:sz w:val="28"/>
          <w:szCs w:val="28"/>
          <w:lang w:val="fr-FR"/>
        </w:rPr>
        <w:t>ceux</w:t>
      </w:r>
      <w:r w:rsidR="00593515" w:rsidRPr="003E1C6C">
        <w:rPr>
          <w:rFonts w:asciiTheme="majorBidi" w:hAnsiTheme="majorBidi" w:cstheme="majorBidi"/>
          <w:color w:val="000000" w:themeColor="text1"/>
          <w:sz w:val="28"/>
          <w:szCs w:val="28"/>
          <w:lang w:val="fr-FR"/>
        </w:rPr>
        <w:t xml:space="preserve"> de </w:t>
      </w:r>
      <w:r w:rsidR="00B8154F">
        <w:rPr>
          <w:rFonts w:asciiTheme="majorBidi" w:hAnsiTheme="majorBidi" w:cstheme="majorBidi"/>
          <w:color w:val="000000" w:themeColor="text1"/>
          <w:sz w:val="28"/>
          <w:szCs w:val="28"/>
          <w:lang w:val="fr-FR"/>
        </w:rPr>
        <w:t>leurs enfants</w:t>
      </w:r>
      <w:r w:rsidR="00AE6D21">
        <w:rPr>
          <w:rFonts w:asciiTheme="majorBidi" w:hAnsiTheme="majorBidi" w:cstheme="majorBidi"/>
          <w:color w:val="000000" w:themeColor="text1"/>
          <w:sz w:val="28"/>
          <w:szCs w:val="28"/>
          <w:lang w:val="fr-FR"/>
        </w:rPr>
        <w:t xml:space="preserve"> et la </w:t>
      </w:r>
      <w:r w:rsidR="00AE6D21" w:rsidRPr="00A1592D">
        <w:rPr>
          <w:rFonts w:asciiTheme="majorBidi" w:hAnsiTheme="majorBidi" w:cstheme="majorBidi"/>
          <w:color w:val="000000" w:themeColor="text1"/>
          <w:sz w:val="28"/>
          <w:szCs w:val="28"/>
          <w:lang w:val="fr-FR"/>
        </w:rPr>
        <w:t>p</w:t>
      </w:r>
      <w:r w:rsidR="00AE6D21">
        <w:rPr>
          <w:rFonts w:asciiTheme="majorBidi" w:hAnsiTheme="majorBidi" w:cstheme="majorBidi"/>
          <w:color w:val="000000" w:themeColor="text1"/>
          <w:sz w:val="28"/>
          <w:szCs w:val="28"/>
          <w:lang w:val="fr-FR"/>
        </w:rPr>
        <w:t>romulgation</w:t>
      </w:r>
      <w:r w:rsidR="00452AB1" w:rsidRPr="00A1592D">
        <w:rPr>
          <w:rFonts w:asciiTheme="majorBidi" w:hAnsiTheme="majorBidi" w:cstheme="majorBidi"/>
          <w:color w:val="000000" w:themeColor="text1"/>
          <w:sz w:val="28"/>
          <w:szCs w:val="28"/>
          <w:lang w:val="fr-FR"/>
        </w:rPr>
        <w:t xml:space="preserve"> </w:t>
      </w:r>
      <w:r w:rsidR="00AE6D21">
        <w:rPr>
          <w:rFonts w:asciiTheme="majorBidi" w:hAnsiTheme="majorBidi" w:cstheme="majorBidi"/>
          <w:color w:val="000000" w:themeColor="text1"/>
          <w:sz w:val="28"/>
          <w:szCs w:val="28"/>
          <w:lang w:val="fr-FR"/>
        </w:rPr>
        <w:t xml:space="preserve">d’une </w:t>
      </w:r>
      <w:r w:rsidR="00B8154F" w:rsidRPr="00A1592D">
        <w:rPr>
          <w:rFonts w:asciiTheme="majorBidi" w:hAnsiTheme="majorBidi" w:cstheme="majorBidi"/>
          <w:color w:val="000000" w:themeColor="text1"/>
          <w:sz w:val="28"/>
          <w:szCs w:val="28"/>
          <w:lang w:val="fr-FR"/>
        </w:rPr>
        <w:t>loi-cadre</w:t>
      </w:r>
      <w:r w:rsidR="00593515" w:rsidRPr="00A1592D">
        <w:rPr>
          <w:rFonts w:asciiTheme="majorBidi" w:hAnsiTheme="majorBidi" w:cstheme="majorBidi"/>
          <w:color w:val="000000" w:themeColor="text1"/>
          <w:sz w:val="28"/>
          <w:szCs w:val="28"/>
          <w:lang w:val="fr-FR"/>
        </w:rPr>
        <w:t xml:space="preserve"> pour protéger les femm</w:t>
      </w:r>
      <w:r w:rsidR="00452AB1" w:rsidRPr="00A1592D">
        <w:rPr>
          <w:rFonts w:asciiTheme="majorBidi" w:hAnsiTheme="majorBidi" w:cstheme="majorBidi"/>
          <w:color w:val="000000" w:themeColor="text1"/>
          <w:sz w:val="28"/>
          <w:szCs w:val="28"/>
          <w:lang w:val="fr-FR"/>
        </w:rPr>
        <w:t>es contre la violence, comprenant</w:t>
      </w:r>
      <w:r w:rsidR="00593515" w:rsidRPr="00A1592D">
        <w:rPr>
          <w:rFonts w:asciiTheme="majorBidi" w:hAnsiTheme="majorBidi" w:cstheme="majorBidi"/>
          <w:color w:val="000000" w:themeColor="text1"/>
          <w:sz w:val="28"/>
          <w:szCs w:val="28"/>
          <w:lang w:val="fr-FR"/>
        </w:rPr>
        <w:t xml:space="preserve"> des amendements au Code pénal et au Code de procédure pénale en ce qui concerne les </w:t>
      </w:r>
      <w:r w:rsidR="00593515" w:rsidRPr="00AE6D21">
        <w:rPr>
          <w:rFonts w:asciiTheme="majorBidi" w:hAnsiTheme="majorBidi" w:cstheme="majorBidi"/>
          <w:color w:val="000000" w:themeColor="text1"/>
          <w:sz w:val="28"/>
          <w:szCs w:val="28"/>
          <w:lang w:val="fr-FR"/>
        </w:rPr>
        <w:t>articles discriminatoires</w:t>
      </w:r>
      <w:r w:rsidR="00593515" w:rsidRPr="00A1592D">
        <w:rPr>
          <w:rFonts w:asciiTheme="majorBidi" w:hAnsiTheme="majorBidi" w:cstheme="majorBidi"/>
          <w:color w:val="000000" w:themeColor="text1"/>
          <w:sz w:val="28"/>
          <w:szCs w:val="28"/>
          <w:lang w:val="fr-FR"/>
        </w:rPr>
        <w:t>, et criminaliser toutes les formes de violence à l'égard des femmes.</w:t>
      </w:r>
    </w:p>
    <w:p w14:paraId="36EC105F" w14:textId="53644C6C" w:rsidR="00A1592D" w:rsidRPr="00A1592D" w:rsidRDefault="00A1592D" w:rsidP="0084551C">
      <w:pPr>
        <w:ind w:firstLine="567"/>
        <w:jc w:val="both"/>
        <w:rPr>
          <w:rFonts w:asciiTheme="majorBidi" w:hAnsiTheme="majorBidi" w:cs="Times New Roman"/>
          <w:color w:val="000000" w:themeColor="text1"/>
          <w:sz w:val="28"/>
          <w:szCs w:val="28"/>
          <w:lang w:val="fr-FR" w:bidi="ar-EG"/>
        </w:rPr>
      </w:pPr>
      <w:r w:rsidRPr="00A1592D">
        <w:rPr>
          <w:rFonts w:asciiTheme="majorBidi" w:hAnsiTheme="majorBidi" w:cstheme="majorBidi"/>
          <w:color w:val="000000" w:themeColor="text1"/>
          <w:sz w:val="28"/>
          <w:szCs w:val="28"/>
          <w:lang w:val="fr-FR" w:bidi="ar-EG"/>
        </w:rPr>
        <w:t>En ce qui c</w:t>
      </w:r>
      <w:r w:rsidR="00EF6865">
        <w:rPr>
          <w:rFonts w:asciiTheme="majorBidi" w:hAnsiTheme="majorBidi" w:cstheme="majorBidi"/>
          <w:color w:val="000000" w:themeColor="text1"/>
          <w:sz w:val="28"/>
          <w:szCs w:val="28"/>
          <w:lang w:val="fr-FR" w:bidi="ar-EG"/>
        </w:rPr>
        <w:t>oncerne les amendements au</w:t>
      </w:r>
      <w:r w:rsidR="00AE6D21">
        <w:rPr>
          <w:rFonts w:asciiTheme="majorBidi" w:hAnsiTheme="majorBidi" w:cstheme="majorBidi"/>
          <w:color w:val="000000" w:themeColor="text1"/>
          <w:sz w:val="28"/>
          <w:szCs w:val="28"/>
          <w:lang w:val="fr-FR" w:bidi="ar-EG"/>
        </w:rPr>
        <w:t xml:space="preserve"> </w:t>
      </w:r>
      <w:r w:rsidR="0092761C">
        <w:rPr>
          <w:rFonts w:asciiTheme="majorBidi" w:hAnsiTheme="majorBidi" w:cstheme="majorBidi"/>
          <w:color w:val="000000" w:themeColor="text1"/>
          <w:sz w:val="28"/>
          <w:szCs w:val="28"/>
          <w:lang w:val="fr-FR" w:bidi="ar-EG"/>
        </w:rPr>
        <w:t>Code</w:t>
      </w:r>
      <w:r w:rsidRPr="00A1592D">
        <w:rPr>
          <w:rFonts w:asciiTheme="majorBidi" w:hAnsiTheme="majorBidi" w:cstheme="majorBidi"/>
          <w:color w:val="000000" w:themeColor="text1"/>
          <w:sz w:val="28"/>
          <w:szCs w:val="28"/>
          <w:lang w:val="fr-FR" w:bidi="ar-EG"/>
        </w:rPr>
        <w:t xml:space="preserve"> du travail, nous espérons </w:t>
      </w:r>
      <w:r w:rsidR="0092761C">
        <w:rPr>
          <w:rFonts w:asciiTheme="majorBidi" w:hAnsiTheme="majorBidi" w:cstheme="majorBidi"/>
          <w:color w:val="000000" w:themeColor="text1"/>
          <w:sz w:val="28"/>
          <w:szCs w:val="28"/>
          <w:lang w:val="fr-FR" w:bidi="ar-EG"/>
        </w:rPr>
        <w:t>élaborer</w:t>
      </w:r>
      <w:r w:rsidRPr="00A1592D">
        <w:rPr>
          <w:rFonts w:asciiTheme="majorBidi" w:hAnsiTheme="majorBidi" w:cstheme="majorBidi"/>
          <w:color w:val="000000" w:themeColor="text1"/>
          <w:sz w:val="28"/>
          <w:szCs w:val="28"/>
          <w:lang w:val="fr-FR" w:bidi="ar-EG"/>
        </w:rPr>
        <w:t xml:space="preserve"> des</w:t>
      </w:r>
      <w:r w:rsidR="00EF6865">
        <w:rPr>
          <w:rFonts w:asciiTheme="majorBidi" w:hAnsiTheme="majorBidi" w:cstheme="majorBidi"/>
          <w:color w:val="000000" w:themeColor="text1"/>
          <w:sz w:val="28"/>
          <w:szCs w:val="28"/>
          <w:lang w:val="fr-FR" w:bidi="ar-EG"/>
        </w:rPr>
        <w:t xml:space="preserve"> textes juridiques dans le </w:t>
      </w:r>
      <w:r w:rsidR="0092761C">
        <w:rPr>
          <w:rFonts w:asciiTheme="majorBidi" w:hAnsiTheme="majorBidi" w:cstheme="majorBidi"/>
          <w:color w:val="000000" w:themeColor="text1"/>
          <w:sz w:val="28"/>
          <w:szCs w:val="28"/>
          <w:lang w:val="fr-FR" w:bidi="ar-EG"/>
        </w:rPr>
        <w:t>Code</w:t>
      </w:r>
      <w:r w:rsidRPr="00A1592D">
        <w:rPr>
          <w:rFonts w:asciiTheme="majorBidi" w:hAnsiTheme="majorBidi" w:cstheme="majorBidi"/>
          <w:color w:val="000000" w:themeColor="text1"/>
          <w:sz w:val="28"/>
          <w:szCs w:val="28"/>
          <w:lang w:val="fr-FR" w:bidi="ar-EG"/>
        </w:rPr>
        <w:t xml:space="preserve"> du travail qui criminalisent et punissen</w:t>
      </w:r>
      <w:r w:rsidR="0092761C">
        <w:rPr>
          <w:rFonts w:asciiTheme="majorBidi" w:hAnsiTheme="majorBidi" w:cstheme="majorBidi"/>
          <w:color w:val="000000" w:themeColor="text1"/>
          <w:sz w:val="28"/>
          <w:szCs w:val="28"/>
          <w:lang w:val="fr-FR" w:bidi="ar-EG"/>
        </w:rPr>
        <w:t>t le harcèlement</w:t>
      </w:r>
      <w:r w:rsidRPr="00A1592D">
        <w:rPr>
          <w:rFonts w:asciiTheme="majorBidi" w:hAnsiTheme="majorBidi" w:cstheme="majorBidi"/>
          <w:color w:val="000000" w:themeColor="text1"/>
          <w:sz w:val="28"/>
          <w:szCs w:val="28"/>
          <w:lang w:val="fr-FR" w:bidi="ar-EG"/>
        </w:rPr>
        <w:t xml:space="preserve"> et la violence dans l'environnement de travail</w:t>
      </w:r>
      <w:r w:rsidR="00CC1727">
        <w:rPr>
          <w:rFonts w:asciiTheme="majorBidi" w:hAnsiTheme="majorBidi" w:cstheme="majorBidi"/>
          <w:color w:val="000000" w:themeColor="text1"/>
          <w:sz w:val="28"/>
          <w:szCs w:val="28"/>
          <w:lang w:val="fr-FR" w:bidi="ar-EG"/>
        </w:rPr>
        <w:t>,</w:t>
      </w:r>
      <w:r w:rsidRPr="00A1592D">
        <w:rPr>
          <w:rFonts w:asciiTheme="majorBidi" w:hAnsiTheme="majorBidi" w:cstheme="majorBidi"/>
          <w:color w:val="000000" w:themeColor="text1"/>
          <w:sz w:val="28"/>
          <w:szCs w:val="28"/>
          <w:lang w:val="fr-FR" w:bidi="ar-EG"/>
        </w:rPr>
        <w:t xml:space="preserve"> et achever le travail pour </w:t>
      </w:r>
      <w:r w:rsidR="00EF6865" w:rsidRPr="00CF2FFD">
        <w:rPr>
          <w:rFonts w:asciiTheme="majorBidi" w:hAnsiTheme="majorBidi" w:cstheme="majorBidi"/>
          <w:color w:val="000000" w:themeColor="text1"/>
          <w:sz w:val="28"/>
          <w:szCs w:val="28"/>
          <w:lang w:val="fr-FR" w:bidi="ar-EG"/>
        </w:rPr>
        <w:t>é</w:t>
      </w:r>
      <w:r w:rsidR="00CF2FFD">
        <w:rPr>
          <w:rFonts w:asciiTheme="majorBidi" w:hAnsiTheme="majorBidi" w:cstheme="majorBidi"/>
          <w:color w:val="000000" w:themeColor="text1"/>
          <w:sz w:val="28"/>
          <w:szCs w:val="28"/>
          <w:lang w:val="fr-FR" w:bidi="ar-EG"/>
        </w:rPr>
        <w:t>laborer</w:t>
      </w:r>
      <w:r w:rsidRPr="00A1592D">
        <w:rPr>
          <w:rFonts w:asciiTheme="majorBidi" w:hAnsiTheme="majorBidi" w:cstheme="majorBidi"/>
          <w:color w:val="000000" w:themeColor="text1"/>
          <w:sz w:val="28"/>
          <w:szCs w:val="28"/>
          <w:lang w:val="fr-FR" w:bidi="ar-EG"/>
        </w:rPr>
        <w:t xml:space="preserve"> des </w:t>
      </w:r>
      <w:r w:rsidR="0092761C" w:rsidRPr="0092761C">
        <w:rPr>
          <w:rFonts w:asciiTheme="majorBidi" w:hAnsiTheme="majorBidi" w:cstheme="majorBidi"/>
          <w:color w:val="000000" w:themeColor="text1"/>
          <w:sz w:val="28"/>
          <w:szCs w:val="28"/>
          <w:lang w:val="fr-FR" w:bidi="ar-EG"/>
        </w:rPr>
        <w:t>code</w:t>
      </w:r>
      <w:r w:rsidR="0092761C">
        <w:rPr>
          <w:rFonts w:asciiTheme="majorBidi" w:hAnsiTheme="majorBidi" w:cstheme="majorBidi"/>
          <w:color w:val="000000" w:themeColor="text1"/>
          <w:sz w:val="28"/>
          <w:szCs w:val="28"/>
          <w:lang w:val="fr-FR" w:bidi="ar-EG"/>
        </w:rPr>
        <w:t>s</w:t>
      </w:r>
      <w:r w:rsidR="0092761C" w:rsidRPr="0092761C">
        <w:rPr>
          <w:rFonts w:asciiTheme="majorBidi" w:hAnsiTheme="majorBidi" w:cstheme="majorBidi"/>
          <w:color w:val="000000" w:themeColor="text1"/>
          <w:sz w:val="28"/>
          <w:szCs w:val="28"/>
          <w:lang w:val="fr-FR" w:bidi="ar-EG"/>
        </w:rPr>
        <w:t xml:space="preserve"> de déontologie professionnelle </w:t>
      </w:r>
      <w:r w:rsidRPr="00A1592D">
        <w:rPr>
          <w:rFonts w:asciiTheme="majorBidi" w:hAnsiTheme="majorBidi" w:cstheme="majorBidi"/>
          <w:color w:val="000000" w:themeColor="text1"/>
          <w:sz w:val="28"/>
          <w:szCs w:val="28"/>
          <w:lang w:val="fr-FR" w:bidi="ar-EG"/>
        </w:rPr>
        <w:t xml:space="preserve">qui prévoient </w:t>
      </w:r>
      <w:r w:rsidR="00EF6865" w:rsidRPr="00CF2FFD">
        <w:rPr>
          <w:rFonts w:asciiTheme="majorBidi" w:hAnsiTheme="majorBidi" w:cstheme="majorBidi"/>
          <w:color w:val="000000" w:themeColor="text1"/>
          <w:sz w:val="28"/>
          <w:szCs w:val="28"/>
          <w:lang w:val="fr-FR" w:bidi="ar-EG"/>
        </w:rPr>
        <w:t>d</w:t>
      </w:r>
      <w:r w:rsidR="00CF2FFD" w:rsidRPr="00CF2FFD">
        <w:rPr>
          <w:rFonts w:asciiTheme="majorBidi" w:hAnsiTheme="majorBidi" w:cstheme="majorBidi"/>
          <w:color w:val="000000" w:themeColor="text1"/>
          <w:sz w:val="28"/>
          <w:szCs w:val="28"/>
          <w:lang w:val="fr-FR" w:bidi="ar-EG"/>
        </w:rPr>
        <w:t xml:space="preserve">e </w:t>
      </w:r>
      <w:r w:rsidR="00EF6865" w:rsidRPr="00CF2FFD">
        <w:rPr>
          <w:rFonts w:asciiTheme="majorBidi" w:hAnsiTheme="majorBidi" w:cstheme="majorBidi"/>
          <w:color w:val="000000" w:themeColor="text1"/>
          <w:sz w:val="28"/>
          <w:szCs w:val="28"/>
          <w:lang w:val="fr-FR" w:bidi="ar-EG"/>
        </w:rPr>
        <w:t>sanctionner</w:t>
      </w:r>
      <w:r w:rsidR="00EF6865">
        <w:rPr>
          <w:rFonts w:asciiTheme="majorBidi" w:hAnsiTheme="majorBidi" w:cstheme="majorBidi"/>
          <w:color w:val="000000" w:themeColor="text1"/>
          <w:sz w:val="28"/>
          <w:szCs w:val="28"/>
          <w:lang w:val="fr-FR" w:bidi="ar-EG"/>
        </w:rPr>
        <w:t xml:space="preserve"> </w:t>
      </w:r>
      <w:r w:rsidR="00EF6865" w:rsidRPr="00A1592D">
        <w:rPr>
          <w:rFonts w:asciiTheme="majorBidi" w:hAnsiTheme="majorBidi" w:cstheme="majorBidi"/>
          <w:color w:val="000000" w:themeColor="text1"/>
          <w:sz w:val="28"/>
          <w:szCs w:val="28"/>
          <w:lang w:val="fr-FR" w:bidi="ar-EG"/>
        </w:rPr>
        <w:t xml:space="preserve">tout </w:t>
      </w:r>
      <w:r w:rsidR="00EF6865">
        <w:rPr>
          <w:rFonts w:asciiTheme="majorBidi" w:hAnsiTheme="majorBidi" w:cstheme="majorBidi"/>
          <w:color w:val="000000" w:themeColor="text1"/>
          <w:sz w:val="28"/>
          <w:szCs w:val="28"/>
          <w:lang w:val="fr-FR" w:bidi="ar-EG"/>
        </w:rPr>
        <w:t>acte discriminatoire,</w:t>
      </w:r>
      <w:r w:rsidR="00EF6865" w:rsidRPr="00A1592D">
        <w:rPr>
          <w:rFonts w:asciiTheme="majorBidi" w:hAnsiTheme="majorBidi" w:cstheme="majorBidi"/>
          <w:color w:val="000000" w:themeColor="text1"/>
          <w:sz w:val="28"/>
          <w:szCs w:val="28"/>
          <w:lang w:val="fr-FR" w:bidi="ar-EG"/>
        </w:rPr>
        <w:t xml:space="preserve"> </w:t>
      </w:r>
      <w:r w:rsidR="00CC1727">
        <w:rPr>
          <w:rFonts w:asciiTheme="majorBidi" w:hAnsiTheme="majorBidi" w:cstheme="majorBidi"/>
          <w:color w:val="000000" w:themeColor="text1"/>
          <w:sz w:val="28"/>
          <w:szCs w:val="28"/>
          <w:lang w:val="fr-FR" w:bidi="ar-EG"/>
        </w:rPr>
        <w:t>manifestation</w:t>
      </w:r>
      <w:r w:rsidR="00EF6865" w:rsidRPr="00CF2FFD">
        <w:rPr>
          <w:rFonts w:asciiTheme="majorBidi" w:hAnsiTheme="majorBidi" w:cstheme="majorBidi"/>
          <w:color w:val="000000" w:themeColor="text1"/>
          <w:sz w:val="28"/>
          <w:szCs w:val="28"/>
          <w:lang w:val="fr-FR" w:bidi="ar-EG"/>
        </w:rPr>
        <w:t xml:space="preserve"> </w:t>
      </w:r>
      <w:r w:rsidRPr="00CF2FFD">
        <w:rPr>
          <w:rFonts w:asciiTheme="majorBidi" w:hAnsiTheme="majorBidi" w:cstheme="majorBidi"/>
          <w:color w:val="000000" w:themeColor="text1"/>
          <w:sz w:val="28"/>
          <w:szCs w:val="28"/>
          <w:lang w:val="fr-FR" w:bidi="ar-EG"/>
        </w:rPr>
        <w:t>de violence</w:t>
      </w:r>
      <w:r w:rsidRPr="00A1592D">
        <w:rPr>
          <w:rFonts w:asciiTheme="majorBidi" w:hAnsiTheme="majorBidi" w:cstheme="majorBidi"/>
          <w:color w:val="000000" w:themeColor="text1"/>
          <w:sz w:val="28"/>
          <w:szCs w:val="28"/>
          <w:lang w:val="fr-FR" w:bidi="ar-EG"/>
        </w:rPr>
        <w:t xml:space="preserve"> ou de harcèlement sur le lieu de travail et stipulent le principe </w:t>
      </w:r>
      <w:r w:rsidR="00EF6865" w:rsidRPr="00EF6865">
        <w:rPr>
          <w:rFonts w:asciiTheme="majorBidi" w:hAnsiTheme="majorBidi" w:cstheme="majorBidi"/>
          <w:color w:val="000000" w:themeColor="text1"/>
          <w:sz w:val="28"/>
          <w:szCs w:val="28"/>
          <w:lang w:val="fr-FR" w:bidi="ar-EG"/>
        </w:rPr>
        <w:t xml:space="preserve">« à travail égal, salaire égal » </w:t>
      </w:r>
      <w:r w:rsidRPr="00A1592D">
        <w:rPr>
          <w:rFonts w:asciiTheme="majorBidi" w:hAnsiTheme="majorBidi" w:cstheme="majorBidi"/>
          <w:color w:val="000000" w:themeColor="text1"/>
          <w:sz w:val="28"/>
          <w:szCs w:val="28"/>
          <w:lang w:val="fr-FR" w:bidi="ar-EG"/>
        </w:rPr>
        <w:t xml:space="preserve">et modifiant le congé de maternité dans le </w:t>
      </w:r>
      <w:r w:rsidR="00EF6865">
        <w:rPr>
          <w:rFonts w:asciiTheme="majorBidi" w:hAnsiTheme="majorBidi" w:cstheme="majorBidi"/>
          <w:color w:val="000000" w:themeColor="text1"/>
          <w:sz w:val="28"/>
          <w:szCs w:val="28"/>
          <w:lang w:val="fr-FR" w:bidi="ar-EG"/>
        </w:rPr>
        <w:t>Code</w:t>
      </w:r>
      <w:r w:rsidRPr="00A1592D">
        <w:rPr>
          <w:rFonts w:asciiTheme="majorBidi" w:hAnsiTheme="majorBidi" w:cstheme="majorBidi"/>
          <w:color w:val="000000" w:themeColor="text1"/>
          <w:sz w:val="28"/>
          <w:szCs w:val="28"/>
          <w:lang w:val="fr-FR" w:bidi="ar-EG"/>
        </w:rPr>
        <w:t xml:space="preserve"> du travail (secteur privé) pour s'adapter à la </w:t>
      </w:r>
      <w:r w:rsidR="003F2EC7" w:rsidRPr="00A1592D">
        <w:rPr>
          <w:rFonts w:asciiTheme="majorBidi" w:hAnsiTheme="majorBidi" w:cstheme="majorBidi"/>
          <w:color w:val="000000" w:themeColor="text1"/>
          <w:sz w:val="28"/>
          <w:szCs w:val="28"/>
          <w:lang w:val="fr-FR" w:bidi="ar-EG"/>
        </w:rPr>
        <w:t xml:space="preserve">loi sur la </w:t>
      </w:r>
      <w:r w:rsidR="003F2EC7" w:rsidRPr="00AE6D21">
        <w:rPr>
          <w:rFonts w:asciiTheme="majorBidi" w:hAnsiTheme="majorBidi" w:cstheme="majorBidi"/>
          <w:color w:val="000000" w:themeColor="text1"/>
          <w:sz w:val="28"/>
          <w:szCs w:val="28"/>
          <w:lang w:val="fr-FR" w:bidi="ar-EG"/>
        </w:rPr>
        <w:t>fonction publique</w:t>
      </w:r>
      <w:r w:rsidR="00EF6865">
        <w:rPr>
          <w:rFonts w:asciiTheme="majorBidi" w:hAnsiTheme="majorBidi" w:cstheme="majorBidi"/>
          <w:color w:val="000000" w:themeColor="text1"/>
          <w:sz w:val="28"/>
          <w:szCs w:val="28"/>
          <w:lang w:val="fr-FR" w:bidi="ar-EG"/>
        </w:rPr>
        <w:t xml:space="preserve"> </w:t>
      </w:r>
      <w:r w:rsidR="0084551C">
        <w:rPr>
          <w:rFonts w:asciiTheme="majorBidi" w:hAnsiTheme="majorBidi" w:cstheme="majorBidi"/>
          <w:color w:val="000000" w:themeColor="text1"/>
          <w:sz w:val="28"/>
          <w:szCs w:val="28"/>
          <w:lang w:val="fr-FR" w:bidi="ar-EG"/>
        </w:rPr>
        <w:t>(</w:t>
      </w:r>
      <w:r w:rsidR="00EF6865">
        <w:rPr>
          <w:rFonts w:asciiTheme="majorBidi" w:hAnsiTheme="majorBidi" w:cstheme="majorBidi"/>
          <w:color w:val="000000" w:themeColor="text1"/>
          <w:sz w:val="28"/>
          <w:szCs w:val="28"/>
          <w:lang w:val="fr-FR" w:bidi="ar-EG"/>
        </w:rPr>
        <w:t>de 120 jours</w:t>
      </w:r>
      <w:r w:rsidR="0084551C">
        <w:rPr>
          <w:rFonts w:asciiTheme="majorBidi" w:hAnsiTheme="majorBidi" w:cstheme="majorBidi"/>
          <w:color w:val="000000" w:themeColor="text1"/>
          <w:sz w:val="28"/>
          <w:szCs w:val="28"/>
          <w:lang w:val="fr-FR" w:bidi="ar-EG"/>
        </w:rPr>
        <w:t>)</w:t>
      </w:r>
      <w:r w:rsidR="00EF6865">
        <w:rPr>
          <w:rFonts w:asciiTheme="majorBidi" w:hAnsiTheme="majorBidi" w:cstheme="majorBidi"/>
          <w:color w:val="000000" w:themeColor="text1"/>
          <w:sz w:val="28"/>
          <w:szCs w:val="28"/>
          <w:lang w:val="fr-FR" w:bidi="ar-EG"/>
        </w:rPr>
        <w:t>, outre</w:t>
      </w:r>
      <w:r w:rsidRPr="00A1592D">
        <w:rPr>
          <w:rFonts w:asciiTheme="majorBidi" w:hAnsiTheme="majorBidi" w:cstheme="majorBidi"/>
          <w:color w:val="000000" w:themeColor="text1"/>
          <w:sz w:val="28"/>
          <w:szCs w:val="28"/>
          <w:lang w:val="fr-FR" w:bidi="ar-EG"/>
        </w:rPr>
        <w:t xml:space="preserve"> un congé de paternité payé proposé</w:t>
      </w:r>
      <w:r w:rsidRPr="00A1592D">
        <w:rPr>
          <w:rFonts w:asciiTheme="majorBidi" w:hAnsiTheme="majorBidi" w:cs="Times New Roman"/>
          <w:color w:val="000000" w:themeColor="text1"/>
          <w:sz w:val="28"/>
          <w:szCs w:val="28"/>
          <w:rtl/>
          <w:lang w:val="fr-FR" w:bidi="ar-EG"/>
        </w:rPr>
        <w:t>.</w:t>
      </w:r>
    </w:p>
    <w:p w14:paraId="69AF5A7C" w14:textId="77777777" w:rsidR="00C83F37" w:rsidRPr="00CC1727" w:rsidRDefault="00C83F37" w:rsidP="00593515">
      <w:pPr>
        <w:jc w:val="both"/>
        <w:rPr>
          <w:rFonts w:asciiTheme="majorBidi" w:hAnsiTheme="majorBidi" w:cstheme="majorBidi"/>
          <w:color w:val="002060"/>
          <w:sz w:val="28"/>
          <w:szCs w:val="28"/>
          <w:lang w:val="fr-FR"/>
        </w:rPr>
      </w:pPr>
    </w:p>
    <w:p w14:paraId="761EA9F8" w14:textId="5DB015D2" w:rsidR="00593515" w:rsidRPr="00A1592D" w:rsidRDefault="00942348" w:rsidP="00947CB1">
      <w:pPr>
        <w:spacing w:after="120"/>
        <w:jc w:val="both"/>
        <w:rPr>
          <w:rFonts w:asciiTheme="majorBidi" w:hAnsiTheme="majorBidi" w:cstheme="majorBidi"/>
          <w:color w:val="002060"/>
          <w:sz w:val="32"/>
          <w:szCs w:val="32"/>
          <w:lang w:val="fr-FR" w:bidi="ar-EG"/>
        </w:rPr>
      </w:pPr>
      <w:r w:rsidRPr="00A1592D">
        <w:rPr>
          <w:rFonts w:asciiTheme="majorBidi" w:hAnsiTheme="majorBidi" w:cstheme="majorBidi"/>
          <w:color w:val="002060"/>
          <w:sz w:val="32"/>
          <w:szCs w:val="32"/>
          <w:lang w:val="fr-FR" w:bidi="ar-EG"/>
        </w:rPr>
        <w:t>Auguste c</w:t>
      </w:r>
      <w:r w:rsidR="0042462B" w:rsidRPr="00A1592D">
        <w:rPr>
          <w:rFonts w:asciiTheme="majorBidi" w:hAnsiTheme="majorBidi" w:cstheme="majorBidi"/>
          <w:color w:val="002060"/>
          <w:sz w:val="32"/>
          <w:szCs w:val="32"/>
          <w:lang w:val="fr-FR" w:bidi="ar-EG"/>
        </w:rPr>
        <w:t>omité</w:t>
      </w:r>
    </w:p>
    <w:p w14:paraId="711C7002" w14:textId="3587E7C3" w:rsidR="003714B5" w:rsidRDefault="003714B5" w:rsidP="00947CB1">
      <w:pPr>
        <w:spacing w:after="120"/>
        <w:ind w:firstLine="567"/>
        <w:jc w:val="both"/>
        <w:rPr>
          <w:rFonts w:asciiTheme="majorBidi" w:hAnsiTheme="majorBidi" w:cs="Times New Roman"/>
          <w:color w:val="000000" w:themeColor="text1"/>
          <w:sz w:val="28"/>
          <w:szCs w:val="28"/>
          <w:lang w:val="fr-FR" w:bidi="ar-EG"/>
        </w:rPr>
      </w:pPr>
      <w:r w:rsidRPr="003714B5">
        <w:rPr>
          <w:rFonts w:asciiTheme="majorBidi" w:hAnsiTheme="majorBidi" w:cstheme="majorBidi"/>
          <w:color w:val="000000" w:themeColor="text1"/>
          <w:sz w:val="28"/>
          <w:szCs w:val="28"/>
          <w:lang w:val="fr-FR" w:bidi="ar-EG"/>
        </w:rPr>
        <w:t>La constitution accorde une attention</w:t>
      </w:r>
      <w:r w:rsidR="00B31A6F">
        <w:rPr>
          <w:rFonts w:asciiTheme="majorBidi" w:hAnsiTheme="majorBidi" w:cstheme="majorBidi"/>
          <w:color w:val="000000" w:themeColor="text1"/>
          <w:sz w:val="28"/>
          <w:szCs w:val="28"/>
          <w:lang w:val="fr-FR" w:bidi="ar-EG"/>
        </w:rPr>
        <w:t xml:space="preserve"> particulière</w:t>
      </w:r>
      <w:r w:rsidRPr="003714B5">
        <w:rPr>
          <w:rFonts w:asciiTheme="majorBidi" w:hAnsiTheme="majorBidi" w:cstheme="majorBidi"/>
          <w:color w:val="000000" w:themeColor="text1"/>
          <w:sz w:val="28"/>
          <w:szCs w:val="28"/>
          <w:lang w:val="fr-FR" w:bidi="ar-EG"/>
        </w:rPr>
        <w:t xml:space="preserve"> aux personnes handicapées et leur </w:t>
      </w:r>
      <w:r w:rsidR="00B31A6F">
        <w:rPr>
          <w:rFonts w:asciiTheme="majorBidi" w:hAnsiTheme="majorBidi" w:cstheme="majorBidi"/>
          <w:color w:val="000000" w:themeColor="text1"/>
          <w:sz w:val="28"/>
          <w:szCs w:val="28"/>
          <w:lang w:val="fr-FR" w:bidi="ar-EG"/>
        </w:rPr>
        <w:t>a alloué</w:t>
      </w:r>
      <w:r w:rsidRPr="003714B5">
        <w:rPr>
          <w:rFonts w:asciiTheme="majorBidi" w:hAnsiTheme="majorBidi" w:cstheme="majorBidi"/>
          <w:color w:val="000000" w:themeColor="text1"/>
          <w:sz w:val="28"/>
          <w:szCs w:val="28"/>
          <w:lang w:val="fr-FR" w:bidi="ar-EG"/>
        </w:rPr>
        <w:t xml:space="preserve"> un </w:t>
      </w:r>
      <w:r w:rsidR="00CF2FFD">
        <w:rPr>
          <w:rFonts w:asciiTheme="majorBidi" w:hAnsiTheme="majorBidi" w:cstheme="majorBidi"/>
          <w:color w:val="000000" w:themeColor="text1"/>
          <w:sz w:val="28"/>
          <w:szCs w:val="28"/>
          <w:lang w:val="fr-FR" w:bidi="ar-EG"/>
        </w:rPr>
        <w:t>quota</w:t>
      </w:r>
      <w:r w:rsidR="00B31A6F">
        <w:rPr>
          <w:rFonts w:asciiTheme="majorBidi" w:hAnsiTheme="majorBidi" w:cstheme="majorBidi"/>
          <w:color w:val="000000" w:themeColor="text1"/>
          <w:sz w:val="28"/>
          <w:szCs w:val="28"/>
          <w:lang w:val="fr-FR" w:bidi="ar-EG"/>
        </w:rPr>
        <w:t xml:space="preserve"> de représentation</w:t>
      </w:r>
      <w:r w:rsidRPr="003714B5">
        <w:rPr>
          <w:rFonts w:asciiTheme="majorBidi" w:hAnsiTheme="majorBidi" w:cstheme="majorBidi"/>
          <w:color w:val="000000" w:themeColor="text1"/>
          <w:sz w:val="28"/>
          <w:szCs w:val="28"/>
          <w:lang w:val="fr-FR" w:bidi="ar-EG"/>
        </w:rPr>
        <w:t xml:space="preserve"> au Parlement.</w:t>
      </w:r>
      <w:r w:rsidR="00CF2FFD">
        <w:rPr>
          <w:rFonts w:asciiTheme="majorBidi" w:hAnsiTheme="majorBidi" w:cstheme="majorBidi"/>
          <w:color w:val="000000" w:themeColor="text1"/>
          <w:sz w:val="28"/>
          <w:szCs w:val="28"/>
          <w:lang w:val="fr-FR" w:bidi="ar-EG"/>
        </w:rPr>
        <w:t xml:space="preserve"> Ainsi,</w:t>
      </w:r>
      <w:r w:rsidRPr="003714B5">
        <w:rPr>
          <w:rFonts w:asciiTheme="majorBidi" w:hAnsiTheme="majorBidi" w:cstheme="majorBidi"/>
          <w:color w:val="000000" w:themeColor="text1"/>
          <w:sz w:val="28"/>
          <w:szCs w:val="28"/>
          <w:lang w:val="fr-FR" w:bidi="ar-EG"/>
        </w:rPr>
        <w:t xml:space="preserve"> </w:t>
      </w:r>
      <w:r w:rsidR="00CF2FFD">
        <w:rPr>
          <w:rFonts w:asciiTheme="majorBidi" w:hAnsiTheme="majorBidi" w:cstheme="majorBidi"/>
          <w:color w:val="000000" w:themeColor="text1"/>
          <w:sz w:val="28"/>
          <w:szCs w:val="28"/>
          <w:lang w:val="fr-FR" w:bidi="ar-EG"/>
        </w:rPr>
        <w:t>ont été</w:t>
      </w:r>
      <w:r w:rsidRPr="003714B5">
        <w:rPr>
          <w:rFonts w:asciiTheme="majorBidi" w:hAnsiTheme="majorBidi" w:cstheme="majorBidi"/>
          <w:color w:val="000000" w:themeColor="text1"/>
          <w:sz w:val="28"/>
          <w:szCs w:val="28"/>
          <w:lang w:val="fr-FR" w:bidi="ar-EG"/>
        </w:rPr>
        <w:t xml:space="preserve"> adoptée</w:t>
      </w:r>
      <w:r w:rsidR="00CF2FFD">
        <w:rPr>
          <w:rFonts w:asciiTheme="majorBidi" w:hAnsiTheme="majorBidi" w:cstheme="majorBidi"/>
          <w:color w:val="000000" w:themeColor="text1"/>
          <w:sz w:val="28"/>
          <w:szCs w:val="28"/>
          <w:lang w:val="fr-FR" w:bidi="ar-EG"/>
        </w:rPr>
        <w:t>s une loi</w:t>
      </w:r>
      <w:r w:rsidRPr="003714B5">
        <w:rPr>
          <w:rFonts w:asciiTheme="majorBidi" w:hAnsiTheme="majorBidi" w:cstheme="majorBidi"/>
          <w:color w:val="000000" w:themeColor="text1"/>
          <w:sz w:val="28"/>
          <w:szCs w:val="28"/>
          <w:lang w:val="fr-FR" w:bidi="ar-EG"/>
        </w:rPr>
        <w:t xml:space="preserve"> pour organiser le travail du</w:t>
      </w:r>
      <w:r w:rsidR="00B31A6F" w:rsidRPr="00B31A6F">
        <w:rPr>
          <w:rFonts w:asciiTheme="majorBidi" w:hAnsiTheme="majorBidi" w:cstheme="majorBidi"/>
          <w:color w:val="000000" w:themeColor="text1"/>
          <w:sz w:val="28"/>
          <w:szCs w:val="28"/>
          <w:lang w:val="fr-FR" w:bidi="ar-EG"/>
        </w:rPr>
        <w:t xml:space="preserve"> </w:t>
      </w:r>
      <w:r w:rsidR="00CF2FFD">
        <w:rPr>
          <w:rFonts w:asciiTheme="majorBidi" w:hAnsiTheme="majorBidi" w:cstheme="majorBidi"/>
          <w:color w:val="000000" w:themeColor="text1"/>
          <w:sz w:val="28"/>
          <w:szCs w:val="28"/>
          <w:lang w:val="fr-FR" w:bidi="ar-EG"/>
        </w:rPr>
        <w:t>Conseil National du H</w:t>
      </w:r>
      <w:r w:rsidR="00B31A6F" w:rsidRPr="003714B5">
        <w:rPr>
          <w:rFonts w:asciiTheme="majorBidi" w:hAnsiTheme="majorBidi" w:cstheme="majorBidi"/>
          <w:color w:val="000000" w:themeColor="text1"/>
          <w:sz w:val="28"/>
          <w:szCs w:val="28"/>
          <w:lang w:val="fr-FR" w:bidi="ar-EG"/>
        </w:rPr>
        <w:t>andicap</w:t>
      </w:r>
      <w:r w:rsidRPr="003714B5">
        <w:rPr>
          <w:rFonts w:asciiTheme="majorBidi" w:hAnsiTheme="majorBidi" w:cstheme="majorBidi"/>
          <w:color w:val="000000" w:themeColor="text1"/>
          <w:sz w:val="28"/>
          <w:szCs w:val="28"/>
          <w:lang w:val="fr-FR" w:bidi="ar-EG"/>
        </w:rPr>
        <w:t xml:space="preserve">, une loi pour les droits des personnes handicapées et une loi pour criminaliser le harcèlement et </w:t>
      </w:r>
      <w:r w:rsidR="00B31A6F">
        <w:rPr>
          <w:rFonts w:asciiTheme="majorBidi" w:hAnsiTheme="majorBidi" w:cstheme="majorBidi"/>
          <w:color w:val="000000" w:themeColor="text1"/>
          <w:sz w:val="28"/>
          <w:szCs w:val="28"/>
          <w:lang w:val="fr-FR" w:bidi="ar-EG"/>
        </w:rPr>
        <w:t>resserrer</w:t>
      </w:r>
      <w:r w:rsidRPr="003714B5">
        <w:rPr>
          <w:rFonts w:asciiTheme="majorBidi" w:hAnsiTheme="majorBidi" w:cstheme="majorBidi"/>
          <w:color w:val="000000" w:themeColor="text1"/>
          <w:sz w:val="28"/>
          <w:szCs w:val="28"/>
          <w:lang w:val="fr-FR" w:bidi="ar-EG"/>
        </w:rPr>
        <w:t xml:space="preserve"> la peine dans le cas de la victime o</w:t>
      </w:r>
      <w:r w:rsidR="00CF2FFD">
        <w:rPr>
          <w:rFonts w:asciiTheme="majorBidi" w:hAnsiTheme="majorBidi" w:cstheme="majorBidi"/>
          <w:color w:val="000000" w:themeColor="text1"/>
          <w:sz w:val="28"/>
          <w:szCs w:val="28"/>
          <w:lang w:val="fr-FR" w:bidi="ar-EG"/>
        </w:rPr>
        <w:t>u de la personne handicapée. D</w:t>
      </w:r>
      <w:r w:rsidRPr="003714B5">
        <w:rPr>
          <w:rFonts w:asciiTheme="majorBidi" w:hAnsiTheme="majorBidi" w:cstheme="majorBidi"/>
          <w:color w:val="000000" w:themeColor="text1"/>
          <w:sz w:val="28"/>
          <w:szCs w:val="28"/>
          <w:lang w:val="fr-FR" w:bidi="ar-EG"/>
        </w:rPr>
        <w:t xml:space="preserve">es </w:t>
      </w:r>
      <w:r w:rsidR="00CA726B" w:rsidRPr="00CC1727">
        <w:rPr>
          <w:rFonts w:asciiTheme="majorBidi" w:hAnsiTheme="majorBidi" w:cstheme="majorBidi"/>
          <w:color w:val="000000" w:themeColor="text1"/>
          <w:sz w:val="28"/>
          <w:szCs w:val="28"/>
          <w:lang w:val="fr-FR" w:bidi="ar-EG"/>
        </w:rPr>
        <w:t>modèles d'accès</w:t>
      </w:r>
      <w:r w:rsidR="00CA726B">
        <w:rPr>
          <w:rFonts w:asciiTheme="majorBidi" w:hAnsiTheme="majorBidi" w:cstheme="majorBidi"/>
          <w:color w:val="000000" w:themeColor="text1"/>
          <w:sz w:val="28"/>
          <w:szCs w:val="28"/>
          <w:lang w:val="fr-FR" w:bidi="ar-EG"/>
        </w:rPr>
        <w:t xml:space="preserve"> </w:t>
      </w:r>
      <w:r w:rsidRPr="003714B5">
        <w:rPr>
          <w:rFonts w:asciiTheme="majorBidi" w:hAnsiTheme="majorBidi" w:cstheme="majorBidi"/>
          <w:color w:val="000000" w:themeColor="text1"/>
          <w:sz w:val="28"/>
          <w:szCs w:val="28"/>
          <w:lang w:val="fr-FR" w:bidi="ar-EG"/>
        </w:rPr>
        <w:t xml:space="preserve">dans les </w:t>
      </w:r>
      <w:r w:rsidR="00B31A6F" w:rsidRPr="00CA726B">
        <w:rPr>
          <w:rFonts w:asciiTheme="majorBidi" w:hAnsiTheme="majorBidi" w:cstheme="majorBidi"/>
          <w:color w:val="000000" w:themeColor="text1"/>
          <w:sz w:val="28"/>
          <w:szCs w:val="28"/>
          <w:lang w:val="fr-FR" w:bidi="ar-EG"/>
        </w:rPr>
        <w:t>bâtiments</w:t>
      </w:r>
      <w:r w:rsidR="00B31A6F" w:rsidRPr="00B31A6F">
        <w:rPr>
          <w:rFonts w:asciiTheme="majorBidi" w:hAnsiTheme="majorBidi" w:cstheme="majorBidi"/>
          <w:color w:val="000000" w:themeColor="text1"/>
          <w:sz w:val="28"/>
          <w:szCs w:val="28"/>
          <w:lang w:val="fr-FR" w:bidi="ar-EG"/>
        </w:rPr>
        <w:t xml:space="preserve"> </w:t>
      </w:r>
      <w:r w:rsidR="00CA726B">
        <w:rPr>
          <w:rFonts w:asciiTheme="majorBidi" w:hAnsiTheme="majorBidi" w:cstheme="majorBidi"/>
          <w:color w:val="000000" w:themeColor="text1"/>
          <w:sz w:val="28"/>
          <w:szCs w:val="28"/>
          <w:lang w:val="fr-FR" w:bidi="ar-EG"/>
        </w:rPr>
        <w:t>du gouvernement</w:t>
      </w:r>
      <w:r w:rsidR="00B31A6F" w:rsidRPr="00B31A6F">
        <w:rPr>
          <w:rFonts w:asciiTheme="majorBidi" w:hAnsiTheme="majorBidi" w:cstheme="majorBidi"/>
          <w:color w:val="000000" w:themeColor="text1"/>
          <w:sz w:val="28"/>
          <w:szCs w:val="28"/>
          <w:lang w:val="fr-FR" w:bidi="ar-EG"/>
        </w:rPr>
        <w:t xml:space="preserve"> </w:t>
      </w:r>
      <w:r w:rsidR="00B31A6F">
        <w:rPr>
          <w:rFonts w:asciiTheme="majorBidi" w:hAnsiTheme="majorBidi" w:cstheme="majorBidi"/>
          <w:color w:val="000000" w:themeColor="text1"/>
          <w:sz w:val="28"/>
          <w:szCs w:val="28"/>
          <w:lang w:val="fr-FR" w:bidi="ar-EG"/>
        </w:rPr>
        <w:t>et un code</w:t>
      </w:r>
      <w:r w:rsidR="00CF2FFD">
        <w:rPr>
          <w:rFonts w:asciiTheme="majorBidi" w:hAnsiTheme="majorBidi" w:cstheme="majorBidi"/>
          <w:color w:val="000000" w:themeColor="text1"/>
          <w:sz w:val="28"/>
          <w:szCs w:val="28"/>
          <w:lang w:val="fr-FR" w:bidi="ar-EG"/>
        </w:rPr>
        <w:t xml:space="preserve"> de déontologie</w:t>
      </w:r>
      <w:r w:rsidR="00284AF9">
        <w:rPr>
          <w:rFonts w:asciiTheme="majorBidi" w:hAnsiTheme="majorBidi" w:cstheme="majorBidi"/>
          <w:color w:val="000000" w:themeColor="text1"/>
          <w:sz w:val="28"/>
          <w:szCs w:val="28"/>
          <w:lang w:val="fr-FR" w:bidi="ar-EG"/>
        </w:rPr>
        <w:t xml:space="preserve"> sur le traitement d</w:t>
      </w:r>
      <w:r w:rsidRPr="003714B5">
        <w:rPr>
          <w:rFonts w:asciiTheme="majorBidi" w:hAnsiTheme="majorBidi" w:cstheme="majorBidi"/>
          <w:color w:val="000000" w:themeColor="text1"/>
          <w:sz w:val="28"/>
          <w:szCs w:val="28"/>
          <w:lang w:val="fr-FR" w:bidi="ar-EG"/>
        </w:rPr>
        <w:t>es femmes handicapées dans les age</w:t>
      </w:r>
      <w:r w:rsidR="00CA726B">
        <w:rPr>
          <w:rFonts w:asciiTheme="majorBidi" w:hAnsiTheme="majorBidi" w:cstheme="majorBidi"/>
          <w:color w:val="000000" w:themeColor="text1"/>
          <w:sz w:val="28"/>
          <w:szCs w:val="28"/>
          <w:lang w:val="fr-FR" w:bidi="ar-EG"/>
        </w:rPr>
        <w:t xml:space="preserve">nces de services </w:t>
      </w:r>
      <w:r w:rsidR="00284AF9">
        <w:rPr>
          <w:rFonts w:asciiTheme="majorBidi" w:hAnsiTheme="majorBidi" w:cstheme="majorBidi"/>
          <w:color w:val="000000" w:themeColor="text1"/>
          <w:sz w:val="28"/>
          <w:szCs w:val="28"/>
          <w:lang w:val="fr-FR" w:bidi="ar-EG"/>
        </w:rPr>
        <w:t>publics</w:t>
      </w:r>
      <w:r w:rsidR="00CF2FFD">
        <w:rPr>
          <w:rFonts w:asciiTheme="majorBidi" w:hAnsiTheme="majorBidi" w:cstheme="majorBidi"/>
          <w:color w:val="000000" w:themeColor="text1"/>
          <w:sz w:val="28"/>
          <w:szCs w:val="28"/>
          <w:lang w:val="fr-FR" w:bidi="ar-EG"/>
        </w:rPr>
        <w:t xml:space="preserve"> ont été </w:t>
      </w:r>
      <w:r w:rsidR="00CA726B">
        <w:rPr>
          <w:rFonts w:asciiTheme="majorBidi" w:hAnsiTheme="majorBidi" w:cstheme="majorBidi"/>
          <w:color w:val="000000" w:themeColor="text1"/>
          <w:sz w:val="28"/>
          <w:szCs w:val="28"/>
          <w:lang w:val="fr-FR" w:bidi="ar-EG"/>
        </w:rPr>
        <w:t>mis</w:t>
      </w:r>
      <w:r w:rsidR="00CF2FFD">
        <w:rPr>
          <w:rFonts w:asciiTheme="majorBidi" w:hAnsiTheme="majorBidi" w:cstheme="majorBidi"/>
          <w:color w:val="000000" w:themeColor="text1"/>
          <w:sz w:val="28"/>
          <w:szCs w:val="28"/>
          <w:lang w:val="fr-FR" w:bidi="ar-EG"/>
        </w:rPr>
        <w:t xml:space="preserve"> en œuvre</w:t>
      </w:r>
      <w:r w:rsidRPr="003714B5">
        <w:rPr>
          <w:rFonts w:asciiTheme="majorBidi" w:hAnsiTheme="majorBidi" w:cstheme="majorBidi"/>
          <w:color w:val="000000" w:themeColor="text1"/>
          <w:sz w:val="28"/>
          <w:szCs w:val="28"/>
          <w:lang w:val="fr-FR" w:bidi="ar-EG"/>
        </w:rPr>
        <w:t xml:space="preserve">. </w:t>
      </w:r>
      <w:r w:rsidR="00CA726B">
        <w:rPr>
          <w:rFonts w:asciiTheme="majorBidi" w:hAnsiTheme="majorBidi" w:cstheme="majorBidi"/>
          <w:color w:val="000000" w:themeColor="text1"/>
          <w:sz w:val="28"/>
          <w:szCs w:val="28"/>
          <w:lang w:val="fr-FR" w:bidi="ar-EG"/>
        </w:rPr>
        <w:t>En plus, d</w:t>
      </w:r>
      <w:r w:rsidRPr="003714B5">
        <w:rPr>
          <w:rFonts w:asciiTheme="majorBidi" w:hAnsiTheme="majorBidi" w:cstheme="majorBidi"/>
          <w:color w:val="000000" w:themeColor="text1"/>
          <w:sz w:val="28"/>
          <w:szCs w:val="28"/>
          <w:lang w:val="fr-FR" w:bidi="ar-EG"/>
        </w:rPr>
        <w:t>es programmes de sensibilisation ont été lancés sur les droits des femmes handicapées</w:t>
      </w:r>
      <w:r w:rsidRPr="003714B5">
        <w:rPr>
          <w:rFonts w:asciiTheme="majorBidi" w:hAnsiTheme="majorBidi" w:cs="Times New Roman"/>
          <w:color w:val="000000" w:themeColor="text1"/>
          <w:sz w:val="28"/>
          <w:szCs w:val="28"/>
          <w:rtl/>
          <w:lang w:val="fr-FR" w:bidi="ar-EG"/>
        </w:rPr>
        <w:t>.</w:t>
      </w:r>
    </w:p>
    <w:p w14:paraId="286612B9" w14:textId="6F8DF4D4" w:rsidR="00593515" w:rsidRPr="00B8154F" w:rsidRDefault="00CC1727" w:rsidP="000F6E2B">
      <w:pPr>
        <w:ind w:firstLine="567"/>
        <w:jc w:val="both"/>
        <w:rPr>
          <w:rFonts w:asciiTheme="majorBidi" w:hAnsiTheme="majorBidi" w:cstheme="majorBidi"/>
          <w:sz w:val="28"/>
          <w:szCs w:val="28"/>
          <w:lang w:val="fr-FR" w:bidi="ar-EG"/>
        </w:rPr>
      </w:pPr>
      <w:r>
        <w:rPr>
          <w:rFonts w:asciiTheme="majorBidi" w:hAnsiTheme="majorBidi" w:cstheme="majorBidi"/>
          <w:sz w:val="28"/>
          <w:szCs w:val="28"/>
          <w:lang w:val="fr-FR" w:bidi="ar-EG"/>
        </w:rPr>
        <w:t>Le M</w:t>
      </w:r>
      <w:r w:rsidR="00593515" w:rsidRPr="00B8154F">
        <w:rPr>
          <w:rFonts w:asciiTheme="majorBidi" w:hAnsiTheme="majorBidi" w:cstheme="majorBidi"/>
          <w:sz w:val="28"/>
          <w:szCs w:val="28"/>
          <w:lang w:val="fr-FR" w:bidi="ar-EG"/>
        </w:rPr>
        <w:t>inistère de la Solidarité sociale fournit également une variété de services au</w:t>
      </w:r>
      <w:r w:rsidR="008E0928" w:rsidRPr="00B8154F">
        <w:rPr>
          <w:rFonts w:asciiTheme="majorBidi" w:hAnsiTheme="majorBidi" w:cstheme="majorBidi"/>
          <w:sz w:val="28"/>
          <w:szCs w:val="28"/>
          <w:lang w:val="fr-FR" w:bidi="ar-EG"/>
        </w:rPr>
        <w:t>x femmes handicapées</w:t>
      </w:r>
      <w:r w:rsidR="00023C48">
        <w:rPr>
          <w:rFonts w:asciiTheme="majorBidi" w:hAnsiTheme="majorBidi" w:cstheme="majorBidi"/>
          <w:sz w:val="28"/>
          <w:szCs w:val="28"/>
          <w:lang w:val="fr-FR" w:bidi="ar-EG"/>
        </w:rPr>
        <w:t>,</w:t>
      </w:r>
      <w:r w:rsidR="008E0928" w:rsidRPr="00B8154F">
        <w:rPr>
          <w:rFonts w:asciiTheme="majorBidi" w:hAnsiTheme="majorBidi" w:cstheme="majorBidi"/>
          <w:sz w:val="28"/>
          <w:szCs w:val="28"/>
          <w:lang w:val="fr-FR" w:bidi="ar-EG"/>
        </w:rPr>
        <w:t xml:space="preserve"> dont </w:t>
      </w:r>
      <w:r w:rsidR="00593515" w:rsidRPr="00B8154F">
        <w:rPr>
          <w:rFonts w:asciiTheme="majorBidi" w:hAnsiTheme="majorBidi" w:cstheme="majorBidi"/>
          <w:sz w:val="28"/>
          <w:szCs w:val="28"/>
          <w:lang w:val="fr-FR" w:bidi="ar-EG"/>
        </w:rPr>
        <w:t>:</w:t>
      </w:r>
      <w:r w:rsidR="008E0928" w:rsidRPr="00B8154F">
        <w:rPr>
          <w:rFonts w:asciiTheme="majorBidi" w:hAnsiTheme="majorBidi" w:cstheme="majorBidi"/>
          <w:sz w:val="28"/>
          <w:szCs w:val="28"/>
          <w:lang w:val="fr-FR" w:bidi="ar-EG"/>
        </w:rPr>
        <w:t xml:space="preserve"> réadaptation, physiothérapie</w:t>
      </w:r>
      <w:r w:rsidR="00593515" w:rsidRPr="00B8154F">
        <w:rPr>
          <w:rFonts w:asciiTheme="majorBidi" w:hAnsiTheme="majorBidi" w:cstheme="majorBidi"/>
          <w:sz w:val="28"/>
          <w:szCs w:val="28"/>
          <w:lang w:val="fr-FR" w:bidi="ar-EG"/>
        </w:rPr>
        <w:t xml:space="preserve">, accueil de jour et de </w:t>
      </w:r>
      <w:r w:rsidR="008E0928" w:rsidRPr="00B8154F">
        <w:rPr>
          <w:rFonts w:asciiTheme="majorBidi" w:hAnsiTheme="majorBidi" w:cstheme="majorBidi"/>
          <w:sz w:val="28"/>
          <w:szCs w:val="28"/>
          <w:lang w:val="fr-FR" w:bidi="ar-EG"/>
        </w:rPr>
        <w:t xml:space="preserve">nuit, </w:t>
      </w:r>
      <w:r w:rsidR="00593515" w:rsidRPr="00B8154F">
        <w:rPr>
          <w:rFonts w:asciiTheme="majorBidi" w:hAnsiTheme="majorBidi" w:cstheme="majorBidi"/>
          <w:sz w:val="28"/>
          <w:szCs w:val="28"/>
          <w:lang w:val="fr-FR" w:bidi="ar-EG"/>
        </w:rPr>
        <w:t xml:space="preserve">formation et bourses pour les étudiantes aveugles. Le nombre de bénéficiaires a atteint </w:t>
      </w:r>
      <w:r>
        <w:rPr>
          <w:rFonts w:asciiTheme="majorBidi" w:hAnsiTheme="majorBidi" w:cstheme="majorBidi"/>
          <w:sz w:val="28"/>
          <w:szCs w:val="28"/>
          <w:lang w:val="fr-FR" w:bidi="ar-EG"/>
        </w:rPr>
        <w:t>126 200 femmes handicapées. Le m</w:t>
      </w:r>
      <w:r w:rsidR="00593515" w:rsidRPr="00B8154F">
        <w:rPr>
          <w:rFonts w:asciiTheme="majorBidi" w:hAnsiTheme="majorBidi" w:cstheme="majorBidi"/>
          <w:sz w:val="28"/>
          <w:szCs w:val="28"/>
          <w:lang w:val="fr-FR" w:bidi="ar-EG"/>
        </w:rPr>
        <w:t xml:space="preserve">inistère a également lancé une campagne </w:t>
      </w:r>
      <w:r w:rsidR="00593515" w:rsidRPr="00B8154F">
        <w:rPr>
          <w:rFonts w:asciiTheme="majorBidi" w:hAnsiTheme="majorBidi" w:cstheme="majorBidi"/>
          <w:sz w:val="28"/>
          <w:szCs w:val="28"/>
          <w:lang w:val="fr-FR" w:bidi="ar-EG"/>
        </w:rPr>
        <w:lastRenderedPageBreak/>
        <w:t>d'e</w:t>
      </w:r>
      <w:r w:rsidR="000F6E2B">
        <w:rPr>
          <w:rFonts w:asciiTheme="majorBidi" w:hAnsiTheme="majorBidi" w:cstheme="majorBidi"/>
          <w:sz w:val="28"/>
          <w:szCs w:val="28"/>
          <w:lang w:val="fr-FR" w:bidi="ar-EG"/>
        </w:rPr>
        <w:t>mploi des personnes handicapées</w:t>
      </w:r>
      <w:r w:rsidR="00593515" w:rsidRPr="00B8154F">
        <w:rPr>
          <w:rFonts w:asciiTheme="majorBidi" w:hAnsiTheme="majorBidi" w:cstheme="majorBidi"/>
          <w:sz w:val="28"/>
          <w:szCs w:val="28"/>
          <w:lang w:val="fr-FR" w:bidi="ar-EG"/>
        </w:rPr>
        <w:t xml:space="preserve"> </w:t>
      </w:r>
      <w:r w:rsidR="008E0928" w:rsidRPr="00B8154F">
        <w:rPr>
          <w:rFonts w:asciiTheme="majorBidi" w:hAnsiTheme="majorBidi" w:cstheme="majorBidi"/>
          <w:sz w:val="28"/>
          <w:szCs w:val="28"/>
          <w:lang w:val="fr-FR" w:bidi="ar-EG"/>
        </w:rPr>
        <w:t>et notamment les</w:t>
      </w:r>
      <w:r w:rsidR="00593515" w:rsidRPr="00B8154F">
        <w:rPr>
          <w:rFonts w:asciiTheme="majorBidi" w:hAnsiTheme="majorBidi" w:cstheme="majorBidi"/>
          <w:sz w:val="28"/>
          <w:szCs w:val="28"/>
          <w:lang w:val="fr-FR" w:bidi="ar-EG"/>
        </w:rPr>
        <w:t xml:space="preserve"> femmes. Le nombre de femmes handicapées qui ont bénéficié du programme « </w:t>
      </w:r>
      <w:proofErr w:type="spellStart"/>
      <w:r w:rsidR="00593515" w:rsidRPr="00B8154F">
        <w:rPr>
          <w:rFonts w:asciiTheme="majorBidi" w:hAnsiTheme="majorBidi" w:cstheme="majorBidi"/>
          <w:sz w:val="28"/>
          <w:szCs w:val="28"/>
          <w:lang w:val="fr-FR" w:bidi="ar-EG"/>
        </w:rPr>
        <w:t>Karama</w:t>
      </w:r>
      <w:proofErr w:type="spellEnd"/>
      <w:r w:rsidR="00593515" w:rsidRPr="00B8154F">
        <w:rPr>
          <w:rFonts w:asciiTheme="majorBidi" w:hAnsiTheme="majorBidi" w:cstheme="majorBidi"/>
          <w:sz w:val="28"/>
          <w:szCs w:val="28"/>
          <w:lang w:val="fr-FR" w:bidi="ar-EG"/>
        </w:rPr>
        <w:t xml:space="preserve"> » </w:t>
      </w:r>
      <w:r w:rsidR="008E0928" w:rsidRPr="00B8154F">
        <w:rPr>
          <w:rFonts w:asciiTheme="majorBidi" w:hAnsiTheme="majorBidi" w:cstheme="majorBidi"/>
          <w:sz w:val="28"/>
          <w:szCs w:val="28"/>
          <w:lang w:val="fr-FR" w:bidi="ar-EG"/>
        </w:rPr>
        <w:t xml:space="preserve">(Dignité) </w:t>
      </w:r>
      <w:r w:rsidR="00593515" w:rsidRPr="00B8154F">
        <w:rPr>
          <w:rFonts w:asciiTheme="majorBidi" w:hAnsiTheme="majorBidi" w:cstheme="majorBidi"/>
          <w:sz w:val="28"/>
          <w:szCs w:val="28"/>
          <w:lang w:val="fr-FR" w:bidi="ar-EG"/>
        </w:rPr>
        <w:t xml:space="preserve">a atteint environ 258 340, </w:t>
      </w:r>
      <w:r w:rsidR="008A3FC2" w:rsidRPr="00B8154F">
        <w:rPr>
          <w:rFonts w:asciiTheme="majorBidi" w:hAnsiTheme="majorBidi" w:cstheme="majorBidi"/>
          <w:sz w:val="28"/>
          <w:szCs w:val="28"/>
          <w:lang w:val="fr-FR" w:bidi="ar-EG"/>
        </w:rPr>
        <w:t xml:space="preserve">avec un coût mensuel de </w:t>
      </w:r>
      <w:r w:rsidR="008E0928" w:rsidRPr="00B8154F">
        <w:rPr>
          <w:rFonts w:asciiTheme="majorBidi" w:hAnsiTheme="majorBidi" w:cstheme="majorBidi"/>
          <w:sz w:val="28"/>
          <w:szCs w:val="28"/>
          <w:lang w:val="fr-FR" w:bidi="ar-EG"/>
        </w:rPr>
        <w:t>116.253.000 LE</w:t>
      </w:r>
      <w:r w:rsidR="00593515" w:rsidRPr="00B8154F">
        <w:rPr>
          <w:rFonts w:asciiTheme="majorBidi" w:hAnsiTheme="majorBidi" w:cstheme="majorBidi"/>
          <w:sz w:val="28"/>
          <w:szCs w:val="28"/>
          <w:lang w:val="fr-FR" w:bidi="ar-EG"/>
        </w:rPr>
        <w:t xml:space="preserve">.    </w:t>
      </w:r>
    </w:p>
    <w:p w14:paraId="22AA9FCB" w14:textId="68B9C437" w:rsidR="00593515" w:rsidRPr="003E1C6C" w:rsidRDefault="00593515" w:rsidP="002401D5">
      <w:pPr>
        <w:ind w:firstLine="567"/>
        <w:jc w:val="both"/>
        <w:rPr>
          <w:rFonts w:asciiTheme="majorBidi" w:hAnsiTheme="majorBidi" w:cstheme="majorBidi"/>
          <w:color w:val="000000" w:themeColor="text1"/>
          <w:sz w:val="28"/>
          <w:szCs w:val="28"/>
          <w:rtl/>
          <w:lang w:val="fr-FR" w:bidi="ar-EG"/>
        </w:rPr>
      </w:pPr>
      <w:r w:rsidRPr="003E1C6C">
        <w:rPr>
          <w:rFonts w:asciiTheme="majorBidi" w:hAnsiTheme="majorBidi" w:cstheme="majorBidi"/>
          <w:color w:val="000000" w:themeColor="text1"/>
          <w:sz w:val="28"/>
          <w:szCs w:val="28"/>
          <w:lang w:val="fr-FR" w:bidi="ar-EG"/>
        </w:rPr>
        <w:t xml:space="preserve">Des visites périodiques à la </w:t>
      </w:r>
      <w:r w:rsidR="00875769" w:rsidRPr="003E1C6C">
        <w:rPr>
          <w:rFonts w:asciiTheme="majorBidi" w:hAnsiTheme="majorBidi" w:cstheme="majorBidi"/>
          <w:color w:val="000000" w:themeColor="text1"/>
          <w:sz w:val="28"/>
          <w:szCs w:val="28"/>
          <w:lang w:val="fr-FR" w:bidi="ar-EG"/>
        </w:rPr>
        <w:t xml:space="preserve">prison pour femmes </w:t>
      </w:r>
      <w:r w:rsidRPr="003E1C6C">
        <w:rPr>
          <w:rFonts w:asciiTheme="majorBidi" w:hAnsiTheme="majorBidi" w:cstheme="majorBidi"/>
          <w:color w:val="000000" w:themeColor="text1"/>
          <w:sz w:val="28"/>
          <w:szCs w:val="28"/>
          <w:lang w:val="fr-FR" w:bidi="ar-EG"/>
        </w:rPr>
        <w:t>et des réunions de sensibi</w:t>
      </w:r>
      <w:r w:rsidR="00875769">
        <w:rPr>
          <w:rFonts w:asciiTheme="majorBidi" w:hAnsiTheme="majorBidi" w:cstheme="majorBidi"/>
          <w:color w:val="000000" w:themeColor="text1"/>
          <w:sz w:val="28"/>
          <w:szCs w:val="28"/>
          <w:lang w:val="fr-FR" w:bidi="ar-EG"/>
        </w:rPr>
        <w:t>lisation sur la santé publique sont organisées.</w:t>
      </w:r>
      <w:r w:rsidRPr="003E1C6C">
        <w:rPr>
          <w:rFonts w:asciiTheme="majorBidi" w:hAnsiTheme="majorBidi" w:cstheme="majorBidi"/>
          <w:color w:val="000000" w:themeColor="text1"/>
          <w:sz w:val="28"/>
          <w:szCs w:val="28"/>
          <w:lang w:val="fr-FR" w:bidi="ar-EG"/>
        </w:rPr>
        <w:t xml:space="preserve"> </w:t>
      </w:r>
      <w:r w:rsidR="00875769" w:rsidRPr="00875769">
        <w:rPr>
          <w:rFonts w:asciiTheme="majorBidi" w:hAnsiTheme="majorBidi" w:cstheme="majorBidi"/>
          <w:color w:val="000000" w:themeColor="text1"/>
          <w:sz w:val="28"/>
          <w:szCs w:val="28"/>
          <w:lang w:val="fr-FR" w:bidi="ar-EG"/>
        </w:rPr>
        <w:t xml:space="preserve">Des soins de santé et des services de base sont fournis tels que des cours d'alphabétisation </w:t>
      </w:r>
      <w:r w:rsidR="00875769">
        <w:rPr>
          <w:rFonts w:asciiTheme="majorBidi" w:hAnsiTheme="majorBidi" w:cstheme="majorBidi"/>
          <w:color w:val="000000" w:themeColor="text1"/>
          <w:sz w:val="28"/>
          <w:szCs w:val="28"/>
          <w:lang w:val="fr-FR" w:bidi="ar-EG"/>
        </w:rPr>
        <w:t xml:space="preserve">et une bibliothèque </w:t>
      </w:r>
      <w:r w:rsidR="000F6E2B">
        <w:rPr>
          <w:rFonts w:asciiTheme="majorBidi" w:hAnsiTheme="majorBidi" w:cstheme="majorBidi"/>
          <w:color w:val="000000" w:themeColor="text1"/>
          <w:sz w:val="28"/>
          <w:szCs w:val="28"/>
          <w:lang w:val="fr-FR" w:bidi="ar-EG"/>
        </w:rPr>
        <w:t>intégrale</w:t>
      </w:r>
      <w:r w:rsidR="00875769">
        <w:rPr>
          <w:rFonts w:asciiTheme="majorBidi" w:hAnsiTheme="majorBidi" w:cstheme="majorBidi"/>
          <w:color w:val="000000" w:themeColor="text1"/>
          <w:sz w:val="28"/>
          <w:szCs w:val="28"/>
          <w:lang w:val="fr-FR" w:bidi="ar-EG"/>
        </w:rPr>
        <w:t>, outre</w:t>
      </w:r>
      <w:r w:rsidR="00875769" w:rsidRPr="00875769">
        <w:rPr>
          <w:rFonts w:asciiTheme="majorBidi" w:hAnsiTheme="majorBidi" w:cstheme="majorBidi"/>
          <w:color w:val="000000" w:themeColor="text1"/>
          <w:sz w:val="28"/>
          <w:szCs w:val="28"/>
          <w:lang w:val="fr-FR" w:bidi="ar-EG"/>
        </w:rPr>
        <w:t xml:space="preserve"> la possibilité pour les détenues de terminer leurs études</w:t>
      </w:r>
      <w:r w:rsidR="002401D5">
        <w:rPr>
          <w:rFonts w:asciiTheme="majorBidi" w:hAnsiTheme="majorBidi" w:cstheme="majorBidi"/>
          <w:color w:val="000000" w:themeColor="text1"/>
          <w:sz w:val="28"/>
          <w:szCs w:val="28"/>
          <w:lang w:val="fr-FR" w:bidi="ar-EG"/>
        </w:rPr>
        <w:t xml:space="preserve"> et la</w:t>
      </w:r>
      <w:r w:rsidRPr="003E1C6C">
        <w:rPr>
          <w:rFonts w:asciiTheme="majorBidi" w:hAnsiTheme="majorBidi" w:cstheme="majorBidi"/>
          <w:color w:val="000000" w:themeColor="text1"/>
          <w:sz w:val="28"/>
          <w:szCs w:val="28"/>
          <w:lang w:val="fr-FR" w:bidi="ar-EG"/>
        </w:rPr>
        <w:t xml:space="preserve"> mise à disposition d'unités de production telles qu'un atelier de couture et un atelier de travail manuel. Les femmes sont payées pour vendre leurs produits, en plus de </w:t>
      </w:r>
      <w:r w:rsidR="00B60086">
        <w:rPr>
          <w:rFonts w:asciiTheme="majorBidi" w:hAnsiTheme="majorBidi" w:cstheme="majorBidi"/>
          <w:color w:val="000000" w:themeColor="text1"/>
          <w:sz w:val="28"/>
          <w:szCs w:val="28"/>
          <w:lang w:val="fr-FR" w:bidi="ar-EG"/>
        </w:rPr>
        <w:t>la d</w:t>
      </w:r>
      <w:r w:rsidR="00B60086" w:rsidRPr="00B60086">
        <w:rPr>
          <w:rFonts w:asciiTheme="majorBidi" w:hAnsiTheme="majorBidi" w:cstheme="majorBidi"/>
          <w:color w:val="000000" w:themeColor="text1"/>
          <w:sz w:val="28"/>
          <w:szCs w:val="28"/>
          <w:lang w:val="fr-FR" w:bidi="ar-EG"/>
        </w:rPr>
        <w:t xml:space="preserve">isponibilité </w:t>
      </w:r>
      <w:r w:rsidR="000F6E2B">
        <w:rPr>
          <w:rFonts w:asciiTheme="majorBidi" w:hAnsiTheme="majorBidi" w:cstheme="majorBidi"/>
          <w:color w:val="000000" w:themeColor="text1"/>
          <w:sz w:val="28"/>
          <w:szCs w:val="28"/>
          <w:lang w:val="fr-FR" w:bidi="ar-EG"/>
        </w:rPr>
        <w:t>des</w:t>
      </w:r>
      <w:r w:rsidR="00B60086">
        <w:rPr>
          <w:rFonts w:asciiTheme="majorBidi" w:hAnsiTheme="majorBidi" w:cstheme="majorBidi"/>
          <w:color w:val="000000" w:themeColor="text1"/>
          <w:sz w:val="28"/>
          <w:szCs w:val="28"/>
          <w:lang w:val="fr-FR" w:bidi="ar-EG"/>
        </w:rPr>
        <w:t xml:space="preserve"> activités sportives.</w:t>
      </w:r>
    </w:p>
    <w:p w14:paraId="331D73BF" w14:textId="77777777" w:rsidR="00593515" w:rsidRPr="003E1C6C" w:rsidRDefault="00593515" w:rsidP="0042462B">
      <w:pPr>
        <w:ind w:firstLine="567"/>
        <w:jc w:val="both"/>
        <w:rPr>
          <w:rFonts w:asciiTheme="majorBidi" w:hAnsiTheme="majorBidi" w:cstheme="majorBidi"/>
          <w:color w:val="000000" w:themeColor="text1"/>
          <w:sz w:val="28"/>
          <w:szCs w:val="28"/>
          <w:lang w:val="fr-FR"/>
        </w:rPr>
      </w:pPr>
      <w:r w:rsidRPr="003E1C6C">
        <w:rPr>
          <w:rFonts w:asciiTheme="majorBidi" w:hAnsiTheme="majorBidi" w:cstheme="majorBidi"/>
          <w:color w:val="000000" w:themeColor="text1"/>
          <w:sz w:val="28"/>
          <w:szCs w:val="28"/>
          <w:lang w:val="fr-FR"/>
        </w:rPr>
        <w:t xml:space="preserve">La mère détenue a le droit de garder son enfant auprès d'elle jusqu'à ce qu'il atteigne l'âge de quatre ans et d'obtenir le droit de visite après cet âge.    </w:t>
      </w:r>
    </w:p>
    <w:p w14:paraId="50ABC6C8" w14:textId="0039C9D2" w:rsidR="0009132C" w:rsidRPr="003E1C6C" w:rsidRDefault="00593515" w:rsidP="0042462B">
      <w:pPr>
        <w:ind w:firstLine="567"/>
        <w:jc w:val="both"/>
        <w:rPr>
          <w:rFonts w:asciiTheme="majorBidi" w:hAnsiTheme="majorBidi" w:cstheme="majorBidi"/>
          <w:color w:val="000000" w:themeColor="text1"/>
          <w:sz w:val="28"/>
          <w:szCs w:val="28"/>
          <w:rtl/>
          <w:lang w:val="fr-FR"/>
        </w:rPr>
      </w:pPr>
      <w:r w:rsidRPr="003E1C6C">
        <w:rPr>
          <w:rFonts w:asciiTheme="majorBidi" w:hAnsiTheme="majorBidi" w:cstheme="majorBidi"/>
          <w:color w:val="000000" w:themeColor="text1"/>
          <w:sz w:val="28"/>
          <w:szCs w:val="28"/>
          <w:lang w:val="fr-FR"/>
        </w:rPr>
        <w:t>En ce qui concerne l</w:t>
      </w:r>
      <w:r w:rsidR="002401D5">
        <w:rPr>
          <w:rFonts w:asciiTheme="majorBidi" w:hAnsiTheme="majorBidi" w:cstheme="majorBidi"/>
          <w:color w:val="000000" w:themeColor="text1"/>
          <w:sz w:val="28"/>
          <w:szCs w:val="28"/>
          <w:lang w:val="fr-FR"/>
        </w:rPr>
        <w:t>'égalité salariale, le Conseil National des S</w:t>
      </w:r>
      <w:r w:rsidRPr="003E1C6C">
        <w:rPr>
          <w:rFonts w:asciiTheme="majorBidi" w:hAnsiTheme="majorBidi" w:cstheme="majorBidi"/>
          <w:color w:val="000000" w:themeColor="text1"/>
          <w:sz w:val="28"/>
          <w:szCs w:val="28"/>
          <w:lang w:val="fr-FR"/>
        </w:rPr>
        <w:t>alaires a été reconstitué pour inclur</w:t>
      </w:r>
      <w:r w:rsidR="00B60086">
        <w:rPr>
          <w:rFonts w:asciiTheme="majorBidi" w:hAnsiTheme="majorBidi" w:cstheme="majorBidi"/>
          <w:color w:val="000000" w:themeColor="text1"/>
          <w:sz w:val="28"/>
          <w:szCs w:val="28"/>
          <w:lang w:val="fr-FR"/>
        </w:rPr>
        <w:t>e parmi ses membres le Conseil National des F</w:t>
      </w:r>
      <w:r w:rsidRPr="003E1C6C">
        <w:rPr>
          <w:rFonts w:asciiTheme="majorBidi" w:hAnsiTheme="majorBidi" w:cstheme="majorBidi"/>
          <w:color w:val="000000" w:themeColor="text1"/>
          <w:sz w:val="28"/>
          <w:szCs w:val="28"/>
          <w:lang w:val="fr-FR"/>
        </w:rPr>
        <w:t>emmes afin d'assurer l'étude de politiques répondant aux besoins des femmes.</w:t>
      </w:r>
    </w:p>
    <w:p w14:paraId="6B661BCC" w14:textId="00224BEE" w:rsidR="00B12585" w:rsidRPr="00B12585" w:rsidRDefault="00593515" w:rsidP="0084551C">
      <w:pPr>
        <w:ind w:firstLine="567"/>
        <w:jc w:val="both"/>
        <w:rPr>
          <w:rFonts w:asciiTheme="majorBidi" w:hAnsiTheme="majorBidi" w:cstheme="majorBidi"/>
          <w:color w:val="000000" w:themeColor="text1"/>
          <w:sz w:val="28"/>
          <w:szCs w:val="28"/>
          <w:rtl/>
          <w:lang w:val="fr-FR"/>
        </w:rPr>
      </w:pPr>
      <w:r w:rsidRPr="003E1C6C">
        <w:rPr>
          <w:rFonts w:asciiTheme="majorBidi" w:hAnsiTheme="majorBidi" w:cstheme="majorBidi"/>
          <w:color w:val="000000" w:themeColor="text1"/>
          <w:sz w:val="28"/>
          <w:szCs w:val="28"/>
          <w:lang w:val="fr-FR"/>
        </w:rPr>
        <w:t xml:space="preserve">Le gouvernement égyptien a également approuvé un projet de loi sur </w:t>
      </w:r>
      <w:r w:rsidR="00CC1727">
        <w:rPr>
          <w:rFonts w:asciiTheme="majorBidi" w:hAnsiTheme="majorBidi" w:cstheme="majorBidi"/>
          <w:color w:val="000000" w:themeColor="text1"/>
          <w:sz w:val="28"/>
          <w:szCs w:val="28"/>
          <w:lang w:val="fr-FR"/>
        </w:rPr>
        <w:t>les droits des personnes âgées</w:t>
      </w:r>
      <w:r w:rsidR="00277E31">
        <w:rPr>
          <w:rFonts w:asciiTheme="majorBidi" w:hAnsiTheme="majorBidi" w:cstheme="majorBidi"/>
          <w:color w:val="000000" w:themeColor="text1"/>
          <w:sz w:val="28"/>
          <w:szCs w:val="28"/>
          <w:lang w:val="fr-FR"/>
        </w:rPr>
        <w:t xml:space="preserve"> pour m</w:t>
      </w:r>
      <w:r w:rsidRPr="003E1C6C">
        <w:rPr>
          <w:rFonts w:asciiTheme="majorBidi" w:hAnsiTheme="majorBidi" w:cstheme="majorBidi"/>
          <w:color w:val="000000" w:themeColor="text1"/>
          <w:sz w:val="28"/>
          <w:szCs w:val="28"/>
          <w:lang w:val="fr-FR"/>
        </w:rPr>
        <w:t xml:space="preserve">ettre l'accent sur le renforcement de la protection sociale et la fourniture d'argent, de </w:t>
      </w:r>
      <w:r w:rsidR="00277E31">
        <w:rPr>
          <w:rFonts w:asciiTheme="majorBidi" w:hAnsiTheme="majorBidi" w:cstheme="majorBidi"/>
          <w:color w:val="000000" w:themeColor="text1"/>
          <w:sz w:val="28"/>
          <w:szCs w:val="28"/>
          <w:lang w:val="fr-FR"/>
        </w:rPr>
        <w:t>logement, de soins,</w:t>
      </w:r>
      <w:r w:rsidRPr="003E1C6C">
        <w:rPr>
          <w:rFonts w:asciiTheme="majorBidi" w:hAnsiTheme="majorBidi" w:cstheme="majorBidi"/>
          <w:color w:val="000000" w:themeColor="text1"/>
          <w:sz w:val="28"/>
          <w:szCs w:val="28"/>
          <w:lang w:val="fr-FR"/>
        </w:rPr>
        <w:t xml:space="preserve"> de services </w:t>
      </w:r>
      <w:r w:rsidR="00277E31">
        <w:rPr>
          <w:rFonts w:asciiTheme="majorBidi" w:hAnsiTheme="majorBidi" w:cstheme="majorBidi"/>
          <w:color w:val="000000" w:themeColor="text1"/>
          <w:sz w:val="28"/>
          <w:szCs w:val="28"/>
          <w:lang w:val="fr-FR"/>
        </w:rPr>
        <w:t xml:space="preserve">sanitaires et </w:t>
      </w:r>
      <w:r w:rsidRPr="003E1C6C">
        <w:rPr>
          <w:rFonts w:asciiTheme="majorBidi" w:hAnsiTheme="majorBidi" w:cstheme="majorBidi"/>
          <w:color w:val="000000" w:themeColor="text1"/>
          <w:sz w:val="28"/>
          <w:szCs w:val="28"/>
          <w:lang w:val="fr-FR"/>
        </w:rPr>
        <w:t>psychologiques.</w:t>
      </w:r>
      <w:r w:rsidR="00B12585">
        <w:rPr>
          <w:rFonts w:asciiTheme="majorBidi" w:hAnsiTheme="majorBidi" w:cstheme="majorBidi"/>
          <w:color w:val="000000" w:themeColor="text1"/>
          <w:sz w:val="28"/>
          <w:szCs w:val="28"/>
          <w:lang w:val="fr-FR"/>
        </w:rPr>
        <w:t xml:space="preserve"> </w:t>
      </w:r>
      <w:r w:rsidR="00B12585" w:rsidRPr="00277E31">
        <w:rPr>
          <w:rFonts w:asciiTheme="majorBidi" w:hAnsiTheme="majorBidi" w:cstheme="majorBidi"/>
          <w:color w:val="000000" w:themeColor="text1"/>
          <w:sz w:val="28"/>
          <w:szCs w:val="28"/>
          <w:lang w:val="fr-FR"/>
        </w:rPr>
        <w:t xml:space="preserve">Le </w:t>
      </w:r>
      <w:r w:rsidR="002401D5">
        <w:rPr>
          <w:rFonts w:asciiTheme="majorBidi" w:hAnsiTheme="majorBidi" w:cstheme="majorBidi"/>
          <w:color w:val="000000" w:themeColor="text1"/>
          <w:sz w:val="28"/>
          <w:szCs w:val="28"/>
          <w:lang w:val="fr-FR"/>
        </w:rPr>
        <w:t>M</w:t>
      </w:r>
      <w:r w:rsidR="00B12585" w:rsidRPr="00277E31">
        <w:rPr>
          <w:rFonts w:asciiTheme="majorBidi" w:hAnsiTheme="majorBidi" w:cstheme="majorBidi"/>
          <w:color w:val="000000" w:themeColor="text1"/>
          <w:sz w:val="28"/>
          <w:szCs w:val="28"/>
          <w:lang w:val="fr-FR"/>
        </w:rPr>
        <w:t xml:space="preserve">inistère de la Solidarité sociale </w:t>
      </w:r>
      <w:r w:rsidR="00277E31" w:rsidRPr="00277E31">
        <w:rPr>
          <w:rFonts w:asciiTheme="majorBidi" w:hAnsiTheme="majorBidi" w:cstheme="majorBidi"/>
          <w:color w:val="000000" w:themeColor="text1"/>
          <w:sz w:val="28"/>
          <w:szCs w:val="28"/>
          <w:lang w:val="fr-FR"/>
        </w:rPr>
        <w:t xml:space="preserve">fournit une aide en espèces à 262 080 femmes âgées qui n'ont pas </w:t>
      </w:r>
      <w:r w:rsidR="00B12585">
        <w:rPr>
          <w:rFonts w:asciiTheme="majorBidi" w:hAnsiTheme="majorBidi" w:cstheme="majorBidi"/>
          <w:color w:val="000000" w:themeColor="text1"/>
          <w:sz w:val="28"/>
          <w:szCs w:val="28"/>
          <w:lang w:val="fr-FR"/>
        </w:rPr>
        <w:t>les moyens qui leur permettent de</w:t>
      </w:r>
      <w:r w:rsidR="00277E31" w:rsidRPr="00277E31">
        <w:rPr>
          <w:rFonts w:asciiTheme="majorBidi" w:hAnsiTheme="majorBidi" w:cstheme="majorBidi"/>
          <w:color w:val="000000" w:themeColor="text1"/>
          <w:sz w:val="28"/>
          <w:szCs w:val="28"/>
          <w:lang w:val="fr-FR"/>
        </w:rPr>
        <w:t xml:space="preserve"> vivre dignement, pour une valeur de </w:t>
      </w:r>
      <w:r w:rsidR="0084551C">
        <w:rPr>
          <w:rFonts w:asciiTheme="majorBidi" w:hAnsiTheme="majorBidi" w:cstheme="majorBidi"/>
          <w:color w:val="000000" w:themeColor="text1"/>
          <w:sz w:val="28"/>
          <w:szCs w:val="28"/>
          <w:lang w:val="fr-FR"/>
        </w:rPr>
        <w:t>plus d’un</w:t>
      </w:r>
      <w:r w:rsidR="00277E31" w:rsidRPr="00277E31">
        <w:rPr>
          <w:rFonts w:asciiTheme="majorBidi" w:hAnsiTheme="majorBidi" w:cstheme="majorBidi"/>
          <w:color w:val="000000" w:themeColor="text1"/>
          <w:sz w:val="28"/>
          <w:szCs w:val="28"/>
          <w:lang w:val="fr-FR"/>
        </w:rPr>
        <w:t xml:space="preserve"> milliard </w:t>
      </w:r>
      <w:r w:rsidR="00B12585">
        <w:rPr>
          <w:rFonts w:asciiTheme="majorBidi" w:hAnsiTheme="majorBidi" w:cstheme="majorBidi"/>
          <w:color w:val="000000" w:themeColor="text1"/>
          <w:sz w:val="28"/>
          <w:szCs w:val="28"/>
          <w:lang w:val="fr-FR"/>
        </w:rPr>
        <w:t>LE</w:t>
      </w:r>
      <w:r w:rsidR="00277E31" w:rsidRPr="00277E31">
        <w:rPr>
          <w:rFonts w:asciiTheme="majorBidi" w:hAnsiTheme="majorBidi" w:cstheme="majorBidi"/>
          <w:color w:val="000000" w:themeColor="text1"/>
          <w:sz w:val="28"/>
          <w:szCs w:val="28"/>
          <w:lang w:val="fr-FR"/>
        </w:rPr>
        <w:t xml:space="preserve"> par an, ce qui représente 6 % du budget total de l'aide en espèces.  Le ministère dispose de 168 </w:t>
      </w:r>
      <w:r w:rsidR="0091459A">
        <w:rPr>
          <w:rFonts w:asciiTheme="majorBidi" w:hAnsiTheme="majorBidi" w:cstheme="majorBidi"/>
          <w:color w:val="000000" w:themeColor="text1"/>
          <w:sz w:val="28"/>
          <w:szCs w:val="28"/>
          <w:lang w:val="fr-FR"/>
        </w:rPr>
        <w:t>maisons de retraite</w:t>
      </w:r>
      <w:r w:rsidR="00277E31" w:rsidRPr="00277E31">
        <w:rPr>
          <w:rFonts w:asciiTheme="majorBidi" w:hAnsiTheme="majorBidi" w:cstheme="majorBidi"/>
          <w:color w:val="000000" w:themeColor="text1"/>
          <w:sz w:val="28"/>
          <w:szCs w:val="28"/>
          <w:lang w:val="fr-FR"/>
        </w:rPr>
        <w:t xml:space="preserve">, hébergeant au moins 2 000 hommes et 2 200 femmes, </w:t>
      </w:r>
      <w:r w:rsidR="001D3D50">
        <w:rPr>
          <w:rFonts w:asciiTheme="majorBidi" w:hAnsiTheme="majorBidi" w:cstheme="majorBidi"/>
          <w:color w:val="000000" w:themeColor="text1"/>
          <w:sz w:val="28"/>
          <w:szCs w:val="28"/>
          <w:lang w:val="fr-FR"/>
        </w:rPr>
        <w:t>dont 70 %</w:t>
      </w:r>
      <w:r w:rsidR="001D3D50" w:rsidRPr="00277E31">
        <w:rPr>
          <w:rFonts w:asciiTheme="majorBidi" w:hAnsiTheme="majorBidi" w:cstheme="majorBidi"/>
          <w:color w:val="000000" w:themeColor="text1"/>
          <w:sz w:val="28"/>
          <w:szCs w:val="28"/>
          <w:lang w:val="fr-FR"/>
        </w:rPr>
        <w:t xml:space="preserve"> perçoivent des pensions</w:t>
      </w:r>
      <w:r w:rsidR="001D3D50">
        <w:rPr>
          <w:rFonts w:asciiTheme="majorBidi" w:hAnsiTheme="majorBidi" w:cstheme="majorBidi"/>
          <w:color w:val="000000" w:themeColor="text1"/>
          <w:sz w:val="28"/>
          <w:szCs w:val="28"/>
          <w:lang w:val="fr-FR"/>
        </w:rPr>
        <w:t>. En plus, le ministère</w:t>
      </w:r>
      <w:r w:rsidR="00277E31" w:rsidRPr="00277E31">
        <w:rPr>
          <w:rFonts w:asciiTheme="majorBidi" w:hAnsiTheme="majorBidi" w:cstheme="majorBidi"/>
          <w:color w:val="000000" w:themeColor="text1"/>
          <w:sz w:val="28"/>
          <w:szCs w:val="28"/>
          <w:lang w:val="fr-FR"/>
        </w:rPr>
        <w:t xml:space="preserve"> leur offre </w:t>
      </w:r>
      <w:r w:rsidR="00B12585">
        <w:rPr>
          <w:rFonts w:asciiTheme="majorBidi" w:hAnsiTheme="majorBidi" w:cstheme="majorBidi"/>
          <w:color w:val="000000" w:themeColor="text1"/>
          <w:sz w:val="28"/>
          <w:szCs w:val="28"/>
          <w:lang w:val="fr-FR"/>
        </w:rPr>
        <w:t xml:space="preserve">une </w:t>
      </w:r>
      <w:r w:rsidR="00277E31" w:rsidRPr="00277E31">
        <w:rPr>
          <w:rFonts w:asciiTheme="majorBidi" w:hAnsiTheme="majorBidi" w:cstheme="majorBidi"/>
          <w:color w:val="000000" w:themeColor="text1"/>
          <w:sz w:val="28"/>
          <w:szCs w:val="28"/>
          <w:lang w:val="fr-FR"/>
        </w:rPr>
        <w:t xml:space="preserve">protection et </w:t>
      </w:r>
      <w:r w:rsidR="001D3D50">
        <w:rPr>
          <w:rFonts w:asciiTheme="majorBidi" w:hAnsiTheme="majorBidi" w:cstheme="majorBidi"/>
          <w:color w:val="000000" w:themeColor="text1"/>
          <w:sz w:val="28"/>
          <w:szCs w:val="28"/>
          <w:lang w:val="fr-FR"/>
        </w:rPr>
        <w:t>des services et</w:t>
      </w:r>
      <w:r w:rsidR="00B12585" w:rsidRPr="00B12585">
        <w:rPr>
          <w:rFonts w:asciiTheme="majorBidi" w:hAnsiTheme="majorBidi" w:cstheme="majorBidi"/>
          <w:color w:val="000000" w:themeColor="text1"/>
          <w:sz w:val="28"/>
          <w:szCs w:val="28"/>
          <w:lang w:val="fr-FR"/>
        </w:rPr>
        <w:t xml:space="preserve"> propose également des programmes de soutien et d'autonomisation des personne</w:t>
      </w:r>
      <w:r w:rsidR="00CC1727">
        <w:rPr>
          <w:rFonts w:asciiTheme="majorBidi" w:hAnsiTheme="majorBidi" w:cstheme="majorBidi"/>
          <w:color w:val="000000" w:themeColor="text1"/>
          <w:sz w:val="28"/>
          <w:szCs w:val="28"/>
          <w:lang w:val="fr-FR"/>
        </w:rPr>
        <w:t>s âgées en coopération avec la B</w:t>
      </w:r>
      <w:r w:rsidR="00B12585" w:rsidRPr="00B12585">
        <w:rPr>
          <w:rFonts w:asciiTheme="majorBidi" w:hAnsiTheme="majorBidi" w:cstheme="majorBidi"/>
          <w:color w:val="000000" w:themeColor="text1"/>
          <w:sz w:val="28"/>
          <w:szCs w:val="28"/>
          <w:lang w:val="fr-FR"/>
        </w:rPr>
        <w:t>anque Nasser, notamment en offran</w:t>
      </w:r>
      <w:r w:rsidR="0091459A">
        <w:rPr>
          <w:rFonts w:asciiTheme="majorBidi" w:hAnsiTheme="majorBidi" w:cstheme="majorBidi"/>
          <w:color w:val="000000" w:themeColor="text1"/>
          <w:sz w:val="28"/>
          <w:szCs w:val="28"/>
          <w:lang w:val="fr-FR"/>
        </w:rPr>
        <w:t xml:space="preserve">t des opportunités d'emploi, des </w:t>
      </w:r>
      <w:r w:rsidR="007C18B9">
        <w:rPr>
          <w:rFonts w:asciiTheme="majorBidi" w:hAnsiTheme="majorBidi" w:cstheme="majorBidi"/>
          <w:color w:val="000000" w:themeColor="text1"/>
          <w:sz w:val="28"/>
          <w:szCs w:val="28"/>
          <w:lang w:val="fr-FR"/>
        </w:rPr>
        <w:t>prêts, l</w:t>
      </w:r>
      <w:r w:rsidR="00B12585" w:rsidRPr="00B12585">
        <w:rPr>
          <w:rFonts w:asciiTheme="majorBidi" w:hAnsiTheme="majorBidi" w:cstheme="majorBidi"/>
          <w:color w:val="000000" w:themeColor="text1"/>
          <w:sz w:val="28"/>
          <w:szCs w:val="28"/>
          <w:lang w:val="fr-FR"/>
        </w:rPr>
        <w:t xml:space="preserve">es </w:t>
      </w:r>
      <w:r w:rsidR="007C18B9">
        <w:rPr>
          <w:rFonts w:asciiTheme="majorBidi" w:hAnsiTheme="majorBidi" w:cstheme="majorBidi"/>
          <w:color w:val="000000" w:themeColor="text1"/>
          <w:sz w:val="28"/>
          <w:szCs w:val="28"/>
          <w:lang w:val="fr-FR"/>
        </w:rPr>
        <w:t>frais</w:t>
      </w:r>
      <w:r w:rsidR="00B12585" w:rsidRPr="00B12585">
        <w:rPr>
          <w:rFonts w:asciiTheme="majorBidi" w:hAnsiTheme="majorBidi" w:cstheme="majorBidi"/>
          <w:color w:val="000000" w:themeColor="text1"/>
          <w:sz w:val="28"/>
          <w:szCs w:val="28"/>
          <w:lang w:val="fr-FR"/>
        </w:rPr>
        <w:t xml:space="preserve"> </w:t>
      </w:r>
      <w:r w:rsidR="007C18B9">
        <w:rPr>
          <w:rFonts w:asciiTheme="majorBidi" w:hAnsiTheme="majorBidi" w:cstheme="majorBidi"/>
          <w:color w:val="000000" w:themeColor="text1"/>
          <w:sz w:val="28"/>
          <w:szCs w:val="28"/>
          <w:lang w:val="fr-FR"/>
        </w:rPr>
        <w:t>des</w:t>
      </w:r>
      <w:r w:rsidR="00B12585" w:rsidRPr="00B12585">
        <w:rPr>
          <w:rFonts w:asciiTheme="majorBidi" w:hAnsiTheme="majorBidi" w:cstheme="majorBidi"/>
          <w:color w:val="000000" w:themeColor="text1"/>
          <w:sz w:val="28"/>
          <w:szCs w:val="28"/>
          <w:lang w:val="fr-FR"/>
        </w:rPr>
        <w:t xml:space="preserve"> maisons de retraite</w:t>
      </w:r>
      <w:r w:rsidR="00B12585">
        <w:rPr>
          <w:rFonts w:asciiTheme="majorBidi" w:hAnsiTheme="majorBidi" w:cstheme="majorBidi"/>
          <w:color w:val="000000" w:themeColor="text1"/>
          <w:sz w:val="28"/>
          <w:szCs w:val="28"/>
          <w:lang w:val="fr-FR"/>
        </w:rPr>
        <w:t xml:space="preserve">. </w:t>
      </w:r>
      <w:r w:rsidR="007C18B9">
        <w:rPr>
          <w:rFonts w:asciiTheme="majorBidi" w:hAnsiTheme="majorBidi" w:cstheme="majorBidi"/>
          <w:color w:val="000000" w:themeColor="text1"/>
          <w:sz w:val="28"/>
          <w:szCs w:val="28"/>
          <w:lang w:val="fr-FR"/>
        </w:rPr>
        <w:t>Le Ministère de l'Intérieur</w:t>
      </w:r>
      <w:r w:rsidR="00B12585">
        <w:rPr>
          <w:rFonts w:asciiTheme="majorBidi" w:hAnsiTheme="majorBidi" w:cstheme="majorBidi"/>
          <w:color w:val="000000" w:themeColor="text1"/>
          <w:sz w:val="28"/>
          <w:szCs w:val="28"/>
          <w:lang w:val="fr-FR"/>
        </w:rPr>
        <w:t xml:space="preserve"> consacre</w:t>
      </w:r>
      <w:r w:rsidR="00B12585" w:rsidRPr="00B12585">
        <w:rPr>
          <w:rFonts w:asciiTheme="majorBidi" w:hAnsiTheme="majorBidi" w:cstheme="majorBidi"/>
          <w:color w:val="000000" w:themeColor="text1"/>
          <w:sz w:val="28"/>
          <w:szCs w:val="28"/>
          <w:lang w:val="fr-FR"/>
        </w:rPr>
        <w:t xml:space="preserve"> des places distinctes aux personnes âgées (y compris les femmes) et aux personnes handicapées dans tous les services de police qui fournissent des services publics</w:t>
      </w:r>
      <w:r w:rsidR="00B12585">
        <w:rPr>
          <w:rFonts w:asciiTheme="majorBidi" w:hAnsiTheme="majorBidi" w:cstheme="majorBidi"/>
          <w:color w:val="000000" w:themeColor="text1"/>
          <w:sz w:val="28"/>
          <w:szCs w:val="28"/>
          <w:lang w:val="fr-FR"/>
        </w:rPr>
        <w:t>.</w:t>
      </w:r>
    </w:p>
    <w:p w14:paraId="0147C526" w14:textId="77777777" w:rsidR="00CC1727" w:rsidRPr="00107A75" w:rsidRDefault="00CC1727" w:rsidP="00593515">
      <w:pPr>
        <w:jc w:val="both"/>
        <w:rPr>
          <w:rFonts w:asciiTheme="majorBidi" w:hAnsiTheme="majorBidi" w:cstheme="majorBidi"/>
          <w:color w:val="002060"/>
          <w:sz w:val="28"/>
          <w:szCs w:val="28"/>
          <w:lang w:val="fr-FR"/>
        </w:rPr>
      </w:pPr>
    </w:p>
    <w:p w14:paraId="4FF57C91" w14:textId="38472A46" w:rsidR="00593515" w:rsidRPr="0042462B" w:rsidRDefault="0085523E" w:rsidP="00947CB1">
      <w:pPr>
        <w:spacing w:after="120"/>
        <w:jc w:val="both"/>
        <w:rPr>
          <w:rFonts w:asciiTheme="majorBidi" w:hAnsiTheme="majorBidi" w:cstheme="majorBidi"/>
          <w:color w:val="002060"/>
          <w:sz w:val="32"/>
          <w:szCs w:val="32"/>
          <w:lang w:val="fr-FR" w:bidi="ar-EG"/>
        </w:rPr>
      </w:pPr>
      <w:r>
        <w:rPr>
          <w:rFonts w:asciiTheme="majorBidi" w:hAnsiTheme="majorBidi" w:cstheme="majorBidi"/>
          <w:color w:val="002060"/>
          <w:sz w:val="32"/>
          <w:szCs w:val="32"/>
          <w:lang w:val="fr-FR" w:bidi="ar-EG"/>
        </w:rPr>
        <w:t>Auguste c</w:t>
      </w:r>
      <w:r w:rsidR="0042462B" w:rsidRPr="0042462B">
        <w:rPr>
          <w:rFonts w:asciiTheme="majorBidi" w:hAnsiTheme="majorBidi" w:cstheme="majorBidi"/>
          <w:color w:val="002060"/>
          <w:sz w:val="32"/>
          <w:szCs w:val="32"/>
          <w:lang w:val="fr-FR" w:bidi="ar-EG"/>
        </w:rPr>
        <w:t>omité</w:t>
      </w:r>
    </w:p>
    <w:p w14:paraId="3962E5A6" w14:textId="78093AEA" w:rsidR="00CC1727" w:rsidRPr="00204EFD" w:rsidRDefault="00593515" w:rsidP="00947CB1">
      <w:pPr>
        <w:spacing w:after="120"/>
        <w:ind w:firstLine="567"/>
        <w:jc w:val="both"/>
        <w:rPr>
          <w:rFonts w:asciiTheme="majorBidi" w:hAnsiTheme="majorBidi" w:cstheme="majorBidi"/>
          <w:sz w:val="28"/>
          <w:szCs w:val="28"/>
          <w:lang w:val="fr-FR" w:bidi="ar-EG"/>
        </w:rPr>
      </w:pPr>
      <w:r w:rsidRPr="003E1C6C">
        <w:rPr>
          <w:rFonts w:asciiTheme="majorBidi" w:hAnsiTheme="majorBidi" w:cstheme="majorBidi"/>
          <w:sz w:val="28"/>
          <w:szCs w:val="28"/>
          <w:lang w:val="fr-FR" w:bidi="ar-EG"/>
        </w:rPr>
        <w:t xml:space="preserve">L'Égypte place l'agenda des femmes, de la sécurité et de la paix au centre de ses efforts et </w:t>
      </w:r>
      <w:r w:rsidR="003F5CC0">
        <w:rPr>
          <w:rFonts w:asciiTheme="majorBidi" w:hAnsiTheme="majorBidi" w:cstheme="majorBidi"/>
          <w:sz w:val="28"/>
          <w:szCs w:val="28"/>
          <w:lang w:val="fr-FR" w:bidi="ar-EG"/>
        </w:rPr>
        <w:t>tentatives internationales et régionales</w:t>
      </w:r>
      <w:r w:rsidRPr="003E1C6C">
        <w:rPr>
          <w:rFonts w:asciiTheme="majorBidi" w:hAnsiTheme="majorBidi" w:cstheme="majorBidi"/>
          <w:sz w:val="28"/>
          <w:szCs w:val="28"/>
          <w:lang w:val="fr-FR" w:bidi="ar-EG"/>
        </w:rPr>
        <w:t xml:space="preserve"> pour parvenir à la paix, </w:t>
      </w:r>
      <w:r w:rsidR="003F5CC0">
        <w:rPr>
          <w:rFonts w:asciiTheme="majorBidi" w:hAnsiTheme="majorBidi" w:cstheme="majorBidi"/>
          <w:sz w:val="28"/>
          <w:szCs w:val="28"/>
          <w:lang w:val="fr-FR" w:bidi="ar-EG"/>
        </w:rPr>
        <w:t xml:space="preserve">et ce </w:t>
      </w:r>
      <w:r w:rsidRPr="003E1C6C">
        <w:rPr>
          <w:rFonts w:asciiTheme="majorBidi" w:hAnsiTheme="majorBidi" w:cstheme="majorBidi"/>
          <w:sz w:val="28"/>
          <w:szCs w:val="28"/>
          <w:lang w:val="fr-FR" w:bidi="ar-EG"/>
        </w:rPr>
        <w:t xml:space="preserve">à la lumière d'une forte volonté politique et d'un engagement sincère en faveur de </w:t>
      </w:r>
      <w:r w:rsidRPr="003E1C6C">
        <w:rPr>
          <w:rFonts w:asciiTheme="majorBidi" w:hAnsiTheme="majorBidi" w:cstheme="majorBidi"/>
          <w:sz w:val="28"/>
          <w:szCs w:val="28"/>
          <w:lang w:val="fr-FR" w:bidi="ar-EG"/>
        </w:rPr>
        <w:lastRenderedPageBreak/>
        <w:t>l'autonomisa</w:t>
      </w:r>
      <w:r w:rsidR="003F5CC0">
        <w:rPr>
          <w:rFonts w:asciiTheme="majorBidi" w:hAnsiTheme="majorBidi" w:cstheme="majorBidi"/>
          <w:sz w:val="28"/>
          <w:szCs w:val="28"/>
          <w:lang w:val="fr-FR" w:bidi="ar-EG"/>
        </w:rPr>
        <w:t>tion des femmes et des filles.</w:t>
      </w:r>
      <w:r w:rsidRPr="003E1C6C">
        <w:rPr>
          <w:rFonts w:asciiTheme="majorBidi" w:hAnsiTheme="majorBidi" w:cstheme="majorBidi"/>
          <w:sz w:val="28"/>
          <w:szCs w:val="28"/>
          <w:lang w:val="fr-FR" w:bidi="ar-EG"/>
        </w:rPr>
        <w:t xml:space="preserve"> L'Égypte est l'un des principaux contributeurs aux opérations de maintien de la paix des Nations Unies. Le premier plan national égyptien pour les femmes, la paix et la sécurité est en cours de préparation. </w:t>
      </w:r>
    </w:p>
    <w:p w14:paraId="6D6BB1F1" w14:textId="73CBDA6D" w:rsidR="00B279DB" w:rsidRPr="003E1C6C" w:rsidRDefault="003F5CC0" w:rsidP="0053794B">
      <w:pPr>
        <w:ind w:firstLine="567"/>
        <w:jc w:val="both"/>
        <w:rPr>
          <w:rFonts w:asciiTheme="majorBidi" w:hAnsiTheme="majorBidi" w:cstheme="majorBidi"/>
          <w:sz w:val="28"/>
          <w:szCs w:val="28"/>
          <w:rtl/>
          <w:lang w:val="fr-FR" w:bidi="ar-EG"/>
        </w:rPr>
      </w:pPr>
      <w:r>
        <w:rPr>
          <w:rFonts w:asciiTheme="majorBidi" w:hAnsiTheme="majorBidi" w:cstheme="majorBidi"/>
          <w:sz w:val="28"/>
          <w:szCs w:val="28"/>
          <w:lang w:val="fr-FR" w:bidi="ar-EG"/>
        </w:rPr>
        <w:t xml:space="preserve">Les caractéristiques de l’agenda </w:t>
      </w:r>
      <w:r w:rsidR="00593515" w:rsidRPr="003E1C6C">
        <w:rPr>
          <w:rFonts w:asciiTheme="majorBidi" w:hAnsiTheme="majorBidi" w:cstheme="majorBidi"/>
          <w:sz w:val="28"/>
          <w:szCs w:val="28"/>
          <w:lang w:val="fr-FR" w:bidi="ar-EG"/>
        </w:rPr>
        <w:t>de l'Égypte comprennent le renforcement du rôle des femmes en tant que média</w:t>
      </w:r>
      <w:r w:rsidR="002A7A07">
        <w:rPr>
          <w:rFonts w:asciiTheme="majorBidi" w:hAnsiTheme="majorBidi" w:cstheme="majorBidi"/>
          <w:sz w:val="28"/>
          <w:szCs w:val="28"/>
          <w:lang w:val="fr-FR" w:bidi="ar-EG"/>
        </w:rPr>
        <w:t>trices, gardiennes et bâtisseuses</w:t>
      </w:r>
      <w:r w:rsidR="00593515" w:rsidRPr="003E1C6C">
        <w:rPr>
          <w:rFonts w:asciiTheme="majorBidi" w:hAnsiTheme="majorBidi" w:cstheme="majorBidi"/>
          <w:sz w:val="28"/>
          <w:szCs w:val="28"/>
          <w:lang w:val="fr-FR" w:bidi="ar-EG"/>
        </w:rPr>
        <w:t xml:space="preserve"> de la paix, et le renforcement des</w:t>
      </w:r>
      <w:r w:rsidRPr="003F5CC0">
        <w:rPr>
          <w:rFonts w:asciiTheme="majorBidi" w:hAnsiTheme="majorBidi" w:cstheme="majorBidi"/>
          <w:sz w:val="28"/>
          <w:szCs w:val="28"/>
          <w:lang w:val="fr-FR" w:bidi="ar-EG"/>
        </w:rPr>
        <w:t xml:space="preserve"> </w:t>
      </w:r>
      <w:r w:rsidRPr="003E1C6C">
        <w:rPr>
          <w:rFonts w:asciiTheme="majorBidi" w:hAnsiTheme="majorBidi" w:cstheme="majorBidi"/>
          <w:sz w:val="28"/>
          <w:szCs w:val="28"/>
          <w:lang w:val="fr-FR" w:bidi="ar-EG"/>
        </w:rPr>
        <w:t xml:space="preserve">opérations de maintien de la paix </w:t>
      </w:r>
      <w:r w:rsidRPr="0053794B">
        <w:rPr>
          <w:rFonts w:asciiTheme="majorBidi" w:hAnsiTheme="majorBidi" w:cstheme="majorBidi"/>
          <w:sz w:val="28"/>
          <w:szCs w:val="28"/>
          <w:lang w:val="fr-FR" w:bidi="ar-EG"/>
        </w:rPr>
        <w:t>sensibles au genre</w:t>
      </w:r>
      <w:r w:rsidR="009D6C5C">
        <w:rPr>
          <w:rFonts w:asciiTheme="majorBidi" w:hAnsiTheme="majorBidi" w:cstheme="majorBidi"/>
          <w:sz w:val="28"/>
          <w:szCs w:val="28"/>
          <w:lang w:val="fr-FR" w:bidi="ar-EG"/>
        </w:rPr>
        <w:t>, outre</w:t>
      </w:r>
      <w:r w:rsidR="00593515" w:rsidRPr="003E1C6C">
        <w:rPr>
          <w:rFonts w:asciiTheme="majorBidi" w:hAnsiTheme="majorBidi" w:cstheme="majorBidi"/>
          <w:sz w:val="28"/>
          <w:szCs w:val="28"/>
          <w:lang w:val="fr-FR" w:bidi="ar-EG"/>
        </w:rPr>
        <w:t xml:space="preserve"> le soutien extérieur aux efforts de lutte contre les abus et l'exploitation sexuels dans les opérations des Nations Unies, </w:t>
      </w:r>
      <w:r w:rsidR="0053794B">
        <w:rPr>
          <w:rFonts w:asciiTheme="majorBidi" w:hAnsiTheme="majorBidi" w:cstheme="majorBidi"/>
          <w:sz w:val="28"/>
          <w:szCs w:val="28"/>
          <w:lang w:val="fr-FR" w:bidi="ar-EG"/>
        </w:rPr>
        <w:t xml:space="preserve">une participation </w:t>
      </w:r>
      <w:r w:rsidR="00B279DB">
        <w:rPr>
          <w:rFonts w:asciiTheme="majorBidi" w:hAnsiTheme="majorBidi" w:cstheme="majorBidi"/>
          <w:sz w:val="28"/>
          <w:szCs w:val="28"/>
          <w:lang w:val="fr-FR" w:bidi="ar-EG"/>
        </w:rPr>
        <w:t>active</w:t>
      </w:r>
      <w:r w:rsidR="00B279DB" w:rsidRPr="00B279DB">
        <w:rPr>
          <w:rFonts w:asciiTheme="majorBidi" w:hAnsiTheme="majorBidi" w:cstheme="majorBidi"/>
          <w:sz w:val="28"/>
          <w:szCs w:val="28"/>
          <w:lang w:val="fr-FR" w:bidi="ar-EG"/>
        </w:rPr>
        <w:t xml:space="preserve"> aux </w:t>
      </w:r>
      <w:r w:rsidR="0053794B">
        <w:rPr>
          <w:rFonts w:asciiTheme="majorBidi" w:hAnsiTheme="majorBidi" w:cstheme="majorBidi"/>
          <w:sz w:val="28"/>
          <w:szCs w:val="28"/>
          <w:lang w:val="fr-FR" w:bidi="ar-EG"/>
        </w:rPr>
        <w:t>réseaux de médiatrice</w:t>
      </w:r>
      <w:r w:rsidR="00593515" w:rsidRPr="003E1C6C">
        <w:rPr>
          <w:rFonts w:asciiTheme="majorBidi" w:hAnsiTheme="majorBidi" w:cstheme="majorBidi"/>
          <w:sz w:val="28"/>
          <w:szCs w:val="28"/>
          <w:lang w:val="fr-FR" w:bidi="ar-EG"/>
        </w:rPr>
        <w:t xml:space="preserve">s et </w:t>
      </w:r>
      <w:r w:rsidR="00B279DB">
        <w:rPr>
          <w:rFonts w:asciiTheme="majorBidi" w:hAnsiTheme="majorBidi" w:cstheme="majorBidi"/>
          <w:sz w:val="28"/>
          <w:szCs w:val="28"/>
          <w:lang w:val="fr-FR" w:bidi="ar-EG"/>
        </w:rPr>
        <w:t xml:space="preserve">une </w:t>
      </w:r>
      <w:r w:rsidR="00593515" w:rsidRPr="003E1C6C">
        <w:rPr>
          <w:rFonts w:asciiTheme="majorBidi" w:hAnsiTheme="majorBidi" w:cstheme="majorBidi"/>
          <w:sz w:val="28"/>
          <w:szCs w:val="28"/>
          <w:lang w:val="fr-FR" w:bidi="ar-EG"/>
        </w:rPr>
        <w:t>formation des forces égyptiennes de maintien de la paix à la préservation et à la construction d'une paix sensible à la situation et aux besoins des femmes.</w:t>
      </w:r>
    </w:p>
    <w:p w14:paraId="401100C4" w14:textId="3EC7A22F" w:rsidR="00B279DB" w:rsidRPr="00B279DB" w:rsidRDefault="008704A6" w:rsidP="0084551C">
      <w:pPr>
        <w:ind w:firstLine="567"/>
        <w:jc w:val="both"/>
        <w:rPr>
          <w:rFonts w:asciiTheme="majorBidi" w:hAnsiTheme="majorBidi" w:cstheme="majorBidi"/>
          <w:color w:val="000000" w:themeColor="text1"/>
          <w:sz w:val="28"/>
          <w:szCs w:val="28"/>
          <w:lang w:val="fr-FR"/>
        </w:rPr>
      </w:pPr>
      <w:r w:rsidRPr="00B279DB">
        <w:rPr>
          <w:rFonts w:asciiTheme="majorBidi" w:hAnsiTheme="majorBidi" w:cstheme="majorBidi"/>
          <w:color w:val="000000" w:themeColor="text1"/>
          <w:sz w:val="28"/>
          <w:szCs w:val="28"/>
          <w:lang w:val="fr-FR"/>
        </w:rPr>
        <w:t xml:space="preserve">En ce qui concerne le changement climatique et environnemental, des </w:t>
      </w:r>
      <w:r w:rsidR="00B279DB" w:rsidRPr="004D2D62">
        <w:rPr>
          <w:rFonts w:asciiTheme="majorBidi" w:hAnsiTheme="majorBidi" w:cstheme="majorBidi"/>
          <w:color w:val="000000" w:themeColor="text1"/>
          <w:sz w:val="28"/>
          <w:szCs w:val="28"/>
          <w:lang w:val="fr-FR"/>
        </w:rPr>
        <w:t>camps environnementaux</w:t>
      </w:r>
      <w:r w:rsidR="00B279DB" w:rsidRPr="00B279DB">
        <w:rPr>
          <w:rFonts w:asciiTheme="majorBidi" w:hAnsiTheme="majorBidi" w:cstheme="majorBidi"/>
          <w:color w:val="000000" w:themeColor="text1"/>
          <w:sz w:val="28"/>
          <w:szCs w:val="28"/>
          <w:lang w:val="fr-FR"/>
        </w:rPr>
        <w:t xml:space="preserve"> </w:t>
      </w:r>
      <w:r w:rsidRPr="00B279DB">
        <w:rPr>
          <w:rFonts w:asciiTheme="majorBidi" w:hAnsiTheme="majorBidi" w:cstheme="majorBidi"/>
          <w:color w:val="000000" w:themeColor="text1"/>
          <w:sz w:val="28"/>
          <w:szCs w:val="28"/>
          <w:lang w:val="fr-FR"/>
        </w:rPr>
        <w:t>ont été mis en place, visant à former les femmes et à les encourager à s'engager dans des industries respectueuses de l'environnement telles que les projets de recyclage des déchets, l'agriculture biologique, la production de biogaz</w:t>
      </w:r>
      <w:r w:rsidR="009B6A78">
        <w:rPr>
          <w:rFonts w:asciiTheme="majorBidi" w:hAnsiTheme="majorBidi" w:cstheme="majorBidi"/>
          <w:color w:val="000000" w:themeColor="text1"/>
          <w:sz w:val="28"/>
          <w:szCs w:val="28"/>
          <w:lang w:val="fr-FR"/>
        </w:rPr>
        <w:t xml:space="preserve"> et l’énergie alternative</w:t>
      </w:r>
      <w:r w:rsidR="009D6C5C" w:rsidRPr="00B279DB">
        <w:rPr>
          <w:rFonts w:asciiTheme="majorBidi" w:hAnsiTheme="majorBidi" w:cstheme="majorBidi"/>
          <w:color w:val="000000" w:themeColor="text1"/>
          <w:sz w:val="28"/>
          <w:szCs w:val="28"/>
          <w:lang w:val="fr-FR"/>
        </w:rPr>
        <w:t xml:space="preserve">. </w:t>
      </w:r>
      <w:r w:rsidR="00F619AC" w:rsidRPr="00F619AC">
        <w:rPr>
          <w:rFonts w:asciiTheme="majorBidi" w:hAnsiTheme="majorBidi" w:cstheme="majorBidi"/>
          <w:color w:val="000000" w:themeColor="text1"/>
          <w:sz w:val="28"/>
          <w:szCs w:val="28"/>
          <w:lang w:val="fr-FR"/>
        </w:rPr>
        <w:t xml:space="preserve">Une </w:t>
      </w:r>
      <w:r w:rsidR="00220571">
        <w:rPr>
          <w:rFonts w:asciiTheme="majorBidi" w:hAnsiTheme="majorBidi" w:cstheme="majorBidi"/>
          <w:color w:val="000000" w:themeColor="text1"/>
          <w:sz w:val="28"/>
          <w:szCs w:val="28"/>
          <w:lang w:val="fr-FR"/>
        </w:rPr>
        <w:t xml:space="preserve">campagne de </w:t>
      </w:r>
      <w:r w:rsidR="00F619AC" w:rsidRPr="00F619AC">
        <w:rPr>
          <w:rFonts w:asciiTheme="majorBidi" w:hAnsiTheme="majorBidi" w:cstheme="majorBidi"/>
          <w:color w:val="000000" w:themeColor="text1"/>
          <w:sz w:val="28"/>
          <w:szCs w:val="28"/>
          <w:lang w:val="fr-FR"/>
        </w:rPr>
        <w:t xml:space="preserve">sensibilisation a été </w:t>
      </w:r>
      <w:r w:rsidR="00CE40A6">
        <w:rPr>
          <w:rFonts w:asciiTheme="majorBidi" w:hAnsiTheme="majorBidi" w:cstheme="majorBidi"/>
          <w:color w:val="000000" w:themeColor="text1"/>
          <w:sz w:val="28"/>
          <w:szCs w:val="28"/>
          <w:lang w:val="fr-FR"/>
        </w:rPr>
        <w:t>menée</w:t>
      </w:r>
      <w:r w:rsidR="00F619AC" w:rsidRPr="00F619AC">
        <w:rPr>
          <w:rFonts w:asciiTheme="majorBidi" w:hAnsiTheme="majorBidi" w:cstheme="majorBidi"/>
          <w:color w:val="000000" w:themeColor="text1"/>
          <w:sz w:val="28"/>
          <w:szCs w:val="28"/>
          <w:lang w:val="fr-FR"/>
        </w:rPr>
        <w:t xml:space="preserve"> à la gestion durable des </w:t>
      </w:r>
      <w:r w:rsidR="00F619AC">
        <w:rPr>
          <w:rFonts w:asciiTheme="majorBidi" w:hAnsiTheme="majorBidi" w:cstheme="majorBidi"/>
          <w:color w:val="000000" w:themeColor="text1"/>
          <w:sz w:val="28"/>
          <w:szCs w:val="28"/>
          <w:lang w:val="fr-FR"/>
        </w:rPr>
        <w:t>eaux pluviales</w:t>
      </w:r>
      <w:r w:rsidR="00F619AC" w:rsidRPr="00F619AC">
        <w:rPr>
          <w:rFonts w:asciiTheme="majorBidi" w:hAnsiTheme="majorBidi" w:cstheme="majorBidi"/>
          <w:color w:val="000000" w:themeColor="text1"/>
          <w:sz w:val="28"/>
          <w:szCs w:val="28"/>
          <w:lang w:val="fr-FR"/>
        </w:rPr>
        <w:t xml:space="preserve"> et une initiative a été lancée pour réduire les émissions de gaz à effet de serre. </w:t>
      </w:r>
      <w:r w:rsidR="00D151FA">
        <w:rPr>
          <w:rFonts w:asciiTheme="majorBidi" w:hAnsiTheme="majorBidi" w:cstheme="majorBidi"/>
          <w:color w:val="000000" w:themeColor="text1"/>
          <w:sz w:val="28"/>
          <w:szCs w:val="28"/>
          <w:lang w:val="fr-FR"/>
        </w:rPr>
        <w:t>Le M</w:t>
      </w:r>
      <w:r w:rsidR="00B279DB" w:rsidRPr="00B279DB">
        <w:rPr>
          <w:rFonts w:asciiTheme="majorBidi" w:hAnsiTheme="majorBidi" w:cstheme="majorBidi"/>
          <w:color w:val="000000" w:themeColor="text1"/>
          <w:sz w:val="28"/>
          <w:szCs w:val="28"/>
          <w:lang w:val="fr-FR"/>
        </w:rPr>
        <w:t xml:space="preserve">inistère de l'Environnement a également lancé une campagne de sensibilisation à l'environnement et au recyclage des déchets solides pour sensibiliser à l'élimination et au recyclage sûrs des déchets solides et agricoles. </w:t>
      </w:r>
    </w:p>
    <w:p w14:paraId="26FE3523" w14:textId="7B034B23" w:rsidR="0009132C" w:rsidRPr="003E1C6C" w:rsidRDefault="0009132C" w:rsidP="00CC1727">
      <w:pPr>
        <w:bidi/>
        <w:jc w:val="both"/>
        <w:rPr>
          <w:rFonts w:asciiTheme="majorBidi" w:hAnsiTheme="majorBidi" w:cstheme="majorBidi"/>
          <w:color w:val="000000" w:themeColor="text1"/>
          <w:sz w:val="28"/>
          <w:szCs w:val="28"/>
          <w:rtl/>
          <w:lang w:bidi="ar-EG"/>
        </w:rPr>
      </w:pPr>
      <w:r w:rsidRPr="003E1C6C">
        <w:rPr>
          <w:rFonts w:asciiTheme="majorBidi" w:hAnsiTheme="majorBidi" w:cstheme="majorBidi"/>
          <w:color w:val="000000" w:themeColor="text1"/>
          <w:sz w:val="28"/>
          <w:szCs w:val="28"/>
          <w:rtl/>
          <w:lang w:bidi="ar-EG"/>
        </w:rPr>
        <w:t xml:space="preserve">      </w:t>
      </w:r>
    </w:p>
    <w:p w14:paraId="5A8629D7" w14:textId="7D2FD913" w:rsidR="008704A6" w:rsidRPr="0042462B" w:rsidRDefault="00FE1DC4" w:rsidP="00947CB1">
      <w:pPr>
        <w:spacing w:after="120"/>
        <w:rPr>
          <w:rFonts w:asciiTheme="majorBidi" w:hAnsiTheme="majorBidi" w:cstheme="majorBidi"/>
          <w:color w:val="002060"/>
          <w:sz w:val="32"/>
          <w:szCs w:val="32"/>
          <w:lang w:val="fr-FR"/>
        </w:rPr>
      </w:pPr>
      <w:r>
        <w:rPr>
          <w:rFonts w:asciiTheme="majorBidi" w:hAnsiTheme="majorBidi" w:cstheme="majorBidi"/>
          <w:color w:val="002060"/>
          <w:sz w:val="32"/>
          <w:szCs w:val="32"/>
          <w:lang w:val="fr-FR"/>
        </w:rPr>
        <w:t>Auguste c</w:t>
      </w:r>
      <w:r w:rsidR="0042462B">
        <w:rPr>
          <w:rFonts w:asciiTheme="majorBidi" w:hAnsiTheme="majorBidi" w:cstheme="majorBidi"/>
          <w:color w:val="002060"/>
          <w:sz w:val="32"/>
          <w:szCs w:val="32"/>
          <w:lang w:val="fr-FR"/>
        </w:rPr>
        <w:t>omité</w:t>
      </w:r>
    </w:p>
    <w:p w14:paraId="633B41DE" w14:textId="1900BD3E" w:rsidR="008704A6" w:rsidRPr="003E1C6C" w:rsidRDefault="00FE1DC4" w:rsidP="00947CB1">
      <w:pPr>
        <w:spacing w:after="120"/>
        <w:ind w:firstLine="567"/>
        <w:jc w:val="both"/>
        <w:rPr>
          <w:rFonts w:asciiTheme="majorBidi" w:hAnsiTheme="majorBidi" w:cstheme="majorBidi"/>
          <w:sz w:val="28"/>
          <w:szCs w:val="28"/>
          <w:lang w:val="fr-FR"/>
        </w:rPr>
      </w:pPr>
      <w:r>
        <w:rPr>
          <w:rFonts w:asciiTheme="majorBidi" w:hAnsiTheme="majorBidi" w:cstheme="majorBidi"/>
          <w:sz w:val="28"/>
          <w:szCs w:val="28"/>
          <w:lang w:val="fr-FR"/>
        </w:rPr>
        <w:t>L'</w:t>
      </w:r>
      <w:r w:rsidRPr="003E1C6C">
        <w:rPr>
          <w:rFonts w:asciiTheme="majorBidi" w:hAnsiTheme="majorBidi" w:cstheme="majorBidi"/>
          <w:sz w:val="28"/>
          <w:szCs w:val="28"/>
          <w:lang w:val="fr-FR"/>
        </w:rPr>
        <w:t>É</w:t>
      </w:r>
      <w:r w:rsidR="008704A6" w:rsidRPr="003E1C6C">
        <w:rPr>
          <w:rFonts w:asciiTheme="majorBidi" w:hAnsiTheme="majorBidi" w:cstheme="majorBidi"/>
          <w:sz w:val="28"/>
          <w:szCs w:val="28"/>
          <w:lang w:val="fr-FR"/>
        </w:rPr>
        <w:t>gypte</w:t>
      </w:r>
      <w:r w:rsidR="00513604">
        <w:rPr>
          <w:rFonts w:asciiTheme="majorBidi" w:hAnsiTheme="majorBidi" w:cstheme="majorBidi"/>
          <w:sz w:val="28"/>
          <w:szCs w:val="28"/>
          <w:lang w:val="fr-FR"/>
        </w:rPr>
        <w:t xml:space="preserve"> a été le premier pays au monde</w:t>
      </w:r>
      <w:r w:rsidR="008704A6" w:rsidRPr="003E1C6C">
        <w:rPr>
          <w:rFonts w:asciiTheme="majorBidi" w:hAnsiTheme="majorBidi" w:cstheme="majorBidi"/>
          <w:sz w:val="28"/>
          <w:szCs w:val="28"/>
          <w:lang w:val="fr-FR"/>
        </w:rPr>
        <w:t xml:space="preserve"> </w:t>
      </w:r>
      <w:r w:rsidR="00513604">
        <w:rPr>
          <w:rFonts w:asciiTheme="majorBidi" w:hAnsiTheme="majorBidi" w:cstheme="majorBidi"/>
          <w:sz w:val="28"/>
          <w:szCs w:val="28"/>
          <w:lang w:val="fr-FR"/>
        </w:rPr>
        <w:t>(</w:t>
      </w:r>
      <w:r w:rsidR="00643D94">
        <w:rPr>
          <w:rFonts w:asciiTheme="majorBidi" w:hAnsiTheme="majorBidi" w:cstheme="majorBidi"/>
          <w:sz w:val="28"/>
          <w:szCs w:val="28"/>
          <w:lang w:val="fr-FR"/>
        </w:rPr>
        <w:t xml:space="preserve">avec le témoignage </w:t>
      </w:r>
      <w:r w:rsidR="00513604" w:rsidRPr="00513604">
        <w:rPr>
          <w:rFonts w:asciiTheme="majorBidi" w:hAnsiTheme="majorBidi" w:cstheme="majorBidi"/>
          <w:sz w:val="28"/>
          <w:szCs w:val="28"/>
          <w:lang w:val="fr-FR"/>
        </w:rPr>
        <w:t>des Nations Unies</w:t>
      </w:r>
      <w:r w:rsidR="00513604">
        <w:rPr>
          <w:rFonts w:asciiTheme="majorBidi" w:hAnsiTheme="majorBidi" w:cstheme="majorBidi"/>
          <w:sz w:val="28"/>
          <w:szCs w:val="28"/>
          <w:lang w:val="fr-FR"/>
        </w:rPr>
        <w:t>)</w:t>
      </w:r>
      <w:r w:rsidR="008704A6" w:rsidRPr="003E1C6C">
        <w:rPr>
          <w:rFonts w:asciiTheme="majorBidi" w:hAnsiTheme="majorBidi" w:cstheme="majorBidi"/>
          <w:sz w:val="28"/>
          <w:szCs w:val="28"/>
          <w:lang w:val="fr-FR"/>
        </w:rPr>
        <w:t xml:space="preserve"> à émettre une politique de réponse rapide à la situation des femmes pendant la pandémie de Covid-19, et le premier pays au monde à </w:t>
      </w:r>
      <w:r w:rsidR="007314EA">
        <w:rPr>
          <w:rFonts w:asciiTheme="majorBidi" w:hAnsiTheme="majorBidi" w:cstheme="majorBidi"/>
          <w:sz w:val="28"/>
          <w:szCs w:val="28"/>
          <w:lang w:val="fr-FR"/>
        </w:rPr>
        <w:t>mettre en place</w:t>
      </w:r>
      <w:r w:rsidR="008704A6" w:rsidRPr="003E1C6C">
        <w:rPr>
          <w:rFonts w:asciiTheme="majorBidi" w:hAnsiTheme="majorBidi" w:cstheme="majorBidi"/>
          <w:sz w:val="28"/>
          <w:szCs w:val="28"/>
          <w:lang w:val="fr-FR"/>
        </w:rPr>
        <w:t xml:space="preserve"> un mécanisme de suivi des mesures prises par l'État en </w:t>
      </w:r>
      <w:r w:rsidR="00643D94">
        <w:rPr>
          <w:rFonts w:asciiTheme="majorBidi" w:hAnsiTheme="majorBidi" w:cstheme="majorBidi"/>
          <w:sz w:val="28"/>
          <w:szCs w:val="28"/>
          <w:lang w:val="fr-FR"/>
        </w:rPr>
        <w:t>réponse aux besoins des femmes.</w:t>
      </w:r>
    </w:p>
    <w:p w14:paraId="7C670A1A" w14:textId="034C740F" w:rsidR="008704A6" w:rsidRDefault="008704A6" w:rsidP="00643D94">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 xml:space="preserve">Le Programme des Nations Unies pour le développement et </w:t>
      </w:r>
      <w:r w:rsidR="0095434C">
        <w:rPr>
          <w:rFonts w:asciiTheme="majorBidi" w:hAnsiTheme="majorBidi" w:cstheme="majorBidi"/>
          <w:sz w:val="28"/>
          <w:szCs w:val="28"/>
          <w:lang w:val="fr-FR"/>
        </w:rPr>
        <w:t>ONU-F</w:t>
      </w:r>
      <w:r w:rsidRPr="003E1C6C">
        <w:rPr>
          <w:rFonts w:asciiTheme="majorBidi" w:hAnsiTheme="majorBidi" w:cstheme="majorBidi"/>
          <w:sz w:val="28"/>
          <w:szCs w:val="28"/>
          <w:lang w:val="fr-FR"/>
        </w:rPr>
        <w:t>emmes ont publié un rapport confirmant que l'</w:t>
      </w:r>
      <w:r w:rsidR="00A6423C" w:rsidRPr="003E1C6C">
        <w:rPr>
          <w:rFonts w:asciiTheme="majorBidi" w:hAnsiTheme="majorBidi" w:cstheme="majorBidi"/>
          <w:sz w:val="28"/>
          <w:szCs w:val="28"/>
          <w:lang w:val="fr-FR"/>
        </w:rPr>
        <w:t>É</w:t>
      </w:r>
      <w:r w:rsidR="00A6423C">
        <w:rPr>
          <w:rFonts w:asciiTheme="majorBidi" w:hAnsiTheme="majorBidi" w:cstheme="majorBidi"/>
          <w:sz w:val="28"/>
          <w:szCs w:val="28"/>
          <w:lang w:val="fr-FR"/>
        </w:rPr>
        <w:t xml:space="preserve">gypte est le premier </w:t>
      </w:r>
      <w:r w:rsidR="00A6423C" w:rsidRPr="003E1C6C">
        <w:rPr>
          <w:rFonts w:asciiTheme="majorBidi" w:hAnsiTheme="majorBidi" w:cstheme="majorBidi"/>
          <w:sz w:val="28"/>
          <w:szCs w:val="28"/>
          <w:lang w:val="fr-FR"/>
        </w:rPr>
        <w:t>É</w:t>
      </w:r>
      <w:r w:rsidR="00A6423C">
        <w:rPr>
          <w:rFonts w:asciiTheme="majorBidi" w:hAnsiTheme="majorBidi" w:cstheme="majorBidi"/>
          <w:sz w:val="28"/>
          <w:szCs w:val="28"/>
          <w:lang w:val="fr-FR"/>
        </w:rPr>
        <w:t>tat</w:t>
      </w:r>
      <w:r w:rsidR="002E06A0">
        <w:rPr>
          <w:rFonts w:asciiTheme="majorBidi" w:hAnsiTheme="majorBidi" w:cstheme="majorBidi"/>
          <w:sz w:val="28"/>
          <w:szCs w:val="28"/>
          <w:lang w:val="fr-FR"/>
        </w:rPr>
        <w:t xml:space="preserve"> au Moyen-Orient, en Afrique du Nord et aux</w:t>
      </w:r>
      <w:r w:rsidRPr="003E1C6C">
        <w:rPr>
          <w:rFonts w:asciiTheme="majorBidi" w:hAnsiTheme="majorBidi" w:cstheme="majorBidi"/>
          <w:sz w:val="28"/>
          <w:szCs w:val="28"/>
          <w:lang w:val="fr-FR"/>
        </w:rPr>
        <w:t xml:space="preserve"> pays arabes à prendre</w:t>
      </w:r>
      <w:r w:rsidR="00643D94">
        <w:rPr>
          <w:rFonts w:asciiTheme="majorBidi" w:hAnsiTheme="majorBidi" w:cstheme="majorBidi"/>
          <w:sz w:val="28"/>
          <w:szCs w:val="28"/>
          <w:lang w:val="fr-FR"/>
        </w:rPr>
        <w:t xml:space="preserve"> des mesures qui tiennent </w:t>
      </w:r>
      <w:proofErr w:type="gramStart"/>
      <w:r w:rsidR="00643D94">
        <w:rPr>
          <w:rFonts w:asciiTheme="majorBidi" w:hAnsiTheme="majorBidi" w:cstheme="majorBidi"/>
          <w:sz w:val="28"/>
          <w:szCs w:val="28"/>
          <w:lang w:val="fr-FR"/>
        </w:rPr>
        <w:t>compte</w:t>
      </w:r>
      <w:proofErr w:type="gramEnd"/>
      <w:r w:rsidRPr="003E1C6C">
        <w:rPr>
          <w:rFonts w:asciiTheme="majorBidi" w:hAnsiTheme="majorBidi" w:cstheme="majorBidi"/>
          <w:sz w:val="28"/>
          <w:szCs w:val="28"/>
          <w:lang w:val="fr-FR"/>
        </w:rPr>
        <w:t xml:space="preserve"> des besoins des femmes </w:t>
      </w:r>
      <w:r w:rsidR="0095434C">
        <w:rPr>
          <w:rFonts w:asciiTheme="majorBidi" w:hAnsiTheme="majorBidi" w:cstheme="majorBidi"/>
          <w:sz w:val="28"/>
          <w:szCs w:val="28"/>
          <w:lang w:val="fr-FR"/>
        </w:rPr>
        <w:t>durant</w:t>
      </w:r>
      <w:r w:rsidR="002E06A0">
        <w:rPr>
          <w:rFonts w:asciiTheme="majorBidi" w:hAnsiTheme="majorBidi" w:cstheme="majorBidi"/>
          <w:sz w:val="28"/>
          <w:szCs w:val="28"/>
          <w:lang w:val="fr-FR"/>
        </w:rPr>
        <w:t xml:space="preserve"> la pandémie.</w:t>
      </w:r>
    </w:p>
    <w:p w14:paraId="7B7DE326" w14:textId="4944CBAF" w:rsidR="0009132C" w:rsidRPr="003E1C6C" w:rsidRDefault="008704A6" w:rsidP="00456E04">
      <w:pPr>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L'Assemblée générale des Nations Unies a adopté à l'unanimité une résolution égyptienne sur le renforcement d'une réponse nationale et internati</w:t>
      </w:r>
      <w:r w:rsidR="001F7712">
        <w:rPr>
          <w:rFonts w:asciiTheme="majorBidi" w:hAnsiTheme="majorBidi" w:cstheme="majorBidi"/>
          <w:sz w:val="28"/>
          <w:szCs w:val="28"/>
          <w:lang w:val="fr-FR"/>
        </w:rPr>
        <w:t>onale rapide à l'impact du Covid</w:t>
      </w:r>
      <w:r w:rsidRPr="003E1C6C">
        <w:rPr>
          <w:rFonts w:asciiTheme="majorBidi" w:hAnsiTheme="majorBidi" w:cstheme="majorBidi"/>
          <w:sz w:val="28"/>
          <w:szCs w:val="28"/>
          <w:lang w:val="fr-FR"/>
        </w:rPr>
        <w:t>-19 sur les femmes et les filles.</w:t>
      </w:r>
    </w:p>
    <w:p w14:paraId="27802842" w14:textId="1A62BC83" w:rsidR="0009132C" w:rsidRPr="00835EF0" w:rsidRDefault="008704A6" w:rsidP="00456E04">
      <w:pPr>
        <w:ind w:firstLine="567"/>
        <w:jc w:val="both"/>
        <w:rPr>
          <w:rFonts w:asciiTheme="majorBidi" w:hAnsiTheme="majorBidi" w:cstheme="majorBidi"/>
          <w:sz w:val="28"/>
          <w:szCs w:val="28"/>
          <w:rtl/>
          <w:lang w:val="fr-FR"/>
        </w:rPr>
      </w:pPr>
      <w:r w:rsidRPr="003E1C6C">
        <w:rPr>
          <w:rFonts w:asciiTheme="majorBidi" w:hAnsiTheme="majorBidi" w:cstheme="majorBidi"/>
          <w:sz w:val="28"/>
          <w:szCs w:val="28"/>
          <w:lang w:val="fr-FR"/>
        </w:rPr>
        <w:lastRenderedPageBreak/>
        <w:t>Cinq rappor</w:t>
      </w:r>
      <w:r w:rsidR="002E06A0">
        <w:rPr>
          <w:rFonts w:asciiTheme="majorBidi" w:hAnsiTheme="majorBidi" w:cstheme="majorBidi"/>
          <w:sz w:val="28"/>
          <w:szCs w:val="28"/>
          <w:lang w:val="fr-FR"/>
        </w:rPr>
        <w:t xml:space="preserve">ts ont été publiés </w:t>
      </w:r>
      <w:r w:rsidR="00875769">
        <w:rPr>
          <w:rFonts w:asciiTheme="majorBidi" w:hAnsiTheme="majorBidi" w:cstheme="majorBidi"/>
          <w:sz w:val="28"/>
          <w:szCs w:val="28"/>
          <w:lang w:val="fr-FR"/>
        </w:rPr>
        <w:t>suivant 165 politiques</w:t>
      </w:r>
      <w:r w:rsidRPr="003E1C6C">
        <w:rPr>
          <w:rFonts w:asciiTheme="majorBidi" w:hAnsiTheme="majorBidi" w:cstheme="majorBidi"/>
          <w:sz w:val="28"/>
          <w:szCs w:val="28"/>
          <w:lang w:val="fr-FR"/>
        </w:rPr>
        <w:t xml:space="preserve"> et mesures préventives pour</w:t>
      </w:r>
      <w:r w:rsidR="00875769">
        <w:rPr>
          <w:rFonts w:asciiTheme="majorBidi" w:hAnsiTheme="majorBidi" w:cstheme="majorBidi"/>
          <w:sz w:val="28"/>
          <w:szCs w:val="28"/>
          <w:lang w:val="fr-FR"/>
        </w:rPr>
        <w:t xml:space="preserve"> soutenir</w:t>
      </w:r>
      <w:r w:rsidRPr="003E1C6C">
        <w:rPr>
          <w:rFonts w:asciiTheme="majorBidi" w:hAnsiTheme="majorBidi" w:cstheme="majorBidi"/>
          <w:sz w:val="28"/>
          <w:szCs w:val="28"/>
          <w:lang w:val="fr-FR"/>
        </w:rPr>
        <w:t xml:space="preserve"> les femmes égyptiennes de</w:t>
      </w:r>
      <w:r w:rsidR="00875769">
        <w:rPr>
          <w:rFonts w:asciiTheme="majorBidi" w:hAnsiTheme="majorBidi" w:cstheme="majorBidi"/>
          <w:sz w:val="28"/>
          <w:szCs w:val="28"/>
          <w:lang w:val="fr-FR"/>
        </w:rPr>
        <w:t>puis</w:t>
      </w:r>
      <w:r w:rsidRPr="003E1C6C">
        <w:rPr>
          <w:rFonts w:asciiTheme="majorBidi" w:hAnsiTheme="majorBidi" w:cstheme="majorBidi"/>
          <w:sz w:val="28"/>
          <w:szCs w:val="28"/>
          <w:lang w:val="fr-FR"/>
        </w:rPr>
        <w:t xml:space="preserve"> mars 2020 </w:t>
      </w:r>
      <w:r w:rsidR="00875769">
        <w:rPr>
          <w:rFonts w:asciiTheme="majorBidi" w:hAnsiTheme="majorBidi" w:cstheme="majorBidi"/>
          <w:sz w:val="28"/>
          <w:szCs w:val="28"/>
          <w:lang w:val="fr-FR"/>
        </w:rPr>
        <w:t>jusqu’</w:t>
      </w:r>
      <w:r w:rsidRPr="003E1C6C">
        <w:rPr>
          <w:rFonts w:asciiTheme="majorBidi" w:hAnsiTheme="majorBidi" w:cstheme="majorBidi"/>
          <w:sz w:val="28"/>
          <w:szCs w:val="28"/>
          <w:lang w:val="fr-FR"/>
        </w:rPr>
        <w:t>à janvier 2021 dans les domaines du marché du travail, de la protection contre la violence à l'égard des femmes, de la protection sociale, des politiques répondant aux besoins des femmes et des politiques financières et économiques.</w:t>
      </w:r>
    </w:p>
    <w:p w14:paraId="270D1A99" w14:textId="77777777" w:rsidR="00643D94" w:rsidRDefault="00643D94">
      <w:pPr>
        <w:rPr>
          <w:rFonts w:asciiTheme="majorBidi" w:hAnsiTheme="majorBidi" w:cstheme="majorBidi"/>
          <w:color w:val="002060"/>
          <w:sz w:val="28"/>
          <w:szCs w:val="28"/>
          <w:lang w:val="fr-FR"/>
        </w:rPr>
      </w:pPr>
    </w:p>
    <w:p w14:paraId="7294E8B8" w14:textId="55B0DA25" w:rsidR="0084551C" w:rsidRPr="0084551C" w:rsidRDefault="0084551C" w:rsidP="00947CB1">
      <w:pPr>
        <w:spacing w:after="120"/>
        <w:rPr>
          <w:rFonts w:asciiTheme="majorBidi" w:hAnsiTheme="majorBidi" w:cstheme="majorBidi"/>
          <w:color w:val="002060"/>
          <w:sz w:val="32"/>
          <w:szCs w:val="32"/>
          <w:lang w:val="fr-FR"/>
        </w:rPr>
      </w:pPr>
      <w:r w:rsidRPr="0084551C">
        <w:rPr>
          <w:rFonts w:asciiTheme="majorBidi" w:hAnsiTheme="majorBidi" w:cstheme="majorBidi"/>
          <w:color w:val="002060"/>
          <w:sz w:val="32"/>
          <w:szCs w:val="32"/>
          <w:lang w:val="fr-FR"/>
        </w:rPr>
        <w:t>Auguste comité</w:t>
      </w:r>
    </w:p>
    <w:p w14:paraId="56C98954" w14:textId="2570BA71" w:rsidR="001839C4" w:rsidRDefault="008704A6" w:rsidP="00947CB1">
      <w:pPr>
        <w:spacing w:after="120"/>
        <w:ind w:firstLine="567"/>
        <w:jc w:val="both"/>
        <w:rPr>
          <w:rFonts w:asciiTheme="majorBidi" w:hAnsiTheme="majorBidi" w:cstheme="majorBidi"/>
          <w:sz w:val="28"/>
          <w:szCs w:val="28"/>
          <w:lang w:val="fr-FR"/>
        </w:rPr>
      </w:pPr>
      <w:r w:rsidRPr="003E1C6C">
        <w:rPr>
          <w:rFonts w:asciiTheme="majorBidi" w:hAnsiTheme="majorBidi" w:cstheme="majorBidi"/>
          <w:sz w:val="28"/>
          <w:szCs w:val="28"/>
          <w:lang w:val="fr-FR"/>
        </w:rPr>
        <w:t>Malgré les grandes réalisations et les gain</w:t>
      </w:r>
      <w:r w:rsidR="00676B09">
        <w:rPr>
          <w:rFonts w:asciiTheme="majorBidi" w:hAnsiTheme="majorBidi" w:cstheme="majorBidi"/>
          <w:sz w:val="28"/>
          <w:szCs w:val="28"/>
          <w:lang w:val="fr-FR"/>
        </w:rPr>
        <w:t>s mentionnés dans le rapport, ainsi que</w:t>
      </w:r>
      <w:r w:rsidRPr="003E1C6C">
        <w:rPr>
          <w:rFonts w:asciiTheme="majorBidi" w:hAnsiTheme="majorBidi" w:cstheme="majorBidi"/>
          <w:sz w:val="28"/>
          <w:szCs w:val="28"/>
          <w:lang w:val="fr-FR"/>
        </w:rPr>
        <w:t xml:space="preserve"> la pré</w:t>
      </w:r>
      <w:r w:rsidR="00676B09">
        <w:rPr>
          <w:rFonts w:asciiTheme="majorBidi" w:hAnsiTheme="majorBidi" w:cstheme="majorBidi"/>
          <w:sz w:val="28"/>
          <w:szCs w:val="28"/>
          <w:lang w:val="fr-FR"/>
        </w:rPr>
        <w:t>servation des acquis antérieurs</w:t>
      </w:r>
      <w:r w:rsidRPr="003E1C6C">
        <w:rPr>
          <w:rFonts w:asciiTheme="majorBidi" w:hAnsiTheme="majorBidi" w:cstheme="majorBidi"/>
          <w:sz w:val="28"/>
          <w:szCs w:val="28"/>
          <w:lang w:val="fr-FR"/>
        </w:rPr>
        <w:t xml:space="preserve"> qui ont été obtenus pour les femmes dans le domaine de l'égalité et de la non-discrimination, </w:t>
      </w:r>
      <w:r w:rsidR="001839C4">
        <w:rPr>
          <w:rFonts w:asciiTheme="majorBidi" w:hAnsiTheme="majorBidi" w:cstheme="majorBidi"/>
          <w:sz w:val="28"/>
          <w:szCs w:val="28"/>
          <w:lang w:val="fr-FR"/>
        </w:rPr>
        <w:t>des défis subsistent</w:t>
      </w:r>
      <w:r w:rsidR="0084551C" w:rsidRPr="0084551C">
        <w:rPr>
          <w:lang w:val="fr-FR"/>
        </w:rPr>
        <w:t xml:space="preserve"> </w:t>
      </w:r>
      <w:r w:rsidR="0084551C">
        <w:rPr>
          <w:rFonts w:asciiTheme="majorBidi" w:hAnsiTheme="majorBidi" w:cstheme="majorBidi"/>
          <w:sz w:val="28"/>
          <w:szCs w:val="28"/>
          <w:lang w:val="fr-FR"/>
        </w:rPr>
        <w:t>que n</w:t>
      </w:r>
      <w:r w:rsidR="0084551C" w:rsidRPr="0084551C">
        <w:rPr>
          <w:rFonts w:asciiTheme="majorBidi" w:hAnsiTheme="majorBidi" w:cstheme="majorBidi"/>
          <w:sz w:val="28"/>
          <w:szCs w:val="28"/>
          <w:lang w:val="fr-FR"/>
        </w:rPr>
        <w:t xml:space="preserve">ous </w:t>
      </w:r>
      <w:r w:rsidR="0084551C">
        <w:rPr>
          <w:rFonts w:asciiTheme="majorBidi" w:hAnsiTheme="majorBidi" w:cstheme="majorBidi"/>
          <w:sz w:val="28"/>
          <w:szCs w:val="28"/>
          <w:lang w:val="fr-FR"/>
        </w:rPr>
        <w:t xml:space="preserve">œuvrons </w:t>
      </w:r>
      <w:r w:rsidR="0084551C" w:rsidRPr="0084551C">
        <w:rPr>
          <w:rFonts w:asciiTheme="majorBidi" w:hAnsiTheme="majorBidi" w:cstheme="majorBidi"/>
          <w:sz w:val="28"/>
          <w:szCs w:val="28"/>
          <w:lang w:val="fr-FR"/>
        </w:rPr>
        <w:t xml:space="preserve">à les </w:t>
      </w:r>
      <w:r w:rsidR="0084551C">
        <w:rPr>
          <w:rFonts w:asciiTheme="majorBidi" w:hAnsiTheme="majorBidi" w:cstheme="majorBidi"/>
          <w:sz w:val="28"/>
          <w:szCs w:val="28"/>
          <w:lang w:val="fr-FR"/>
        </w:rPr>
        <w:t>relever</w:t>
      </w:r>
      <w:r w:rsidR="0084551C" w:rsidRPr="0084551C">
        <w:rPr>
          <w:rFonts w:asciiTheme="majorBidi" w:hAnsiTheme="majorBidi" w:cstheme="majorBidi"/>
          <w:sz w:val="28"/>
          <w:szCs w:val="28"/>
          <w:lang w:val="fr-FR"/>
        </w:rPr>
        <w:t xml:space="preserve"> e</w:t>
      </w:r>
      <w:r w:rsidR="00726E7E">
        <w:rPr>
          <w:rFonts w:asciiTheme="majorBidi" w:hAnsiTheme="majorBidi" w:cstheme="majorBidi"/>
          <w:sz w:val="28"/>
          <w:szCs w:val="28"/>
          <w:lang w:val="fr-FR"/>
        </w:rPr>
        <w:t>n partenariat avec les parties et</w:t>
      </w:r>
      <w:r w:rsidR="0084551C" w:rsidRPr="0084551C">
        <w:rPr>
          <w:rFonts w:asciiTheme="majorBidi" w:hAnsiTheme="majorBidi" w:cstheme="majorBidi"/>
          <w:sz w:val="28"/>
          <w:szCs w:val="28"/>
          <w:lang w:val="fr-FR"/>
        </w:rPr>
        <w:t xml:space="preserve"> ministères</w:t>
      </w:r>
      <w:r w:rsidR="00726E7E">
        <w:rPr>
          <w:rFonts w:asciiTheme="majorBidi" w:hAnsiTheme="majorBidi" w:cstheme="majorBidi"/>
          <w:sz w:val="28"/>
          <w:szCs w:val="28"/>
          <w:lang w:val="fr-FR"/>
        </w:rPr>
        <w:t xml:space="preserve"> concernés</w:t>
      </w:r>
      <w:r w:rsidR="0084551C" w:rsidRPr="0084551C">
        <w:rPr>
          <w:rFonts w:asciiTheme="majorBidi" w:hAnsiTheme="majorBidi" w:cstheme="majorBidi"/>
          <w:sz w:val="28"/>
          <w:szCs w:val="28"/>
          <w:lang w:val="fr-FR"/>
        </w:rPr>
        <w:t xml:space="preserve"> et la société civile</w:t>
      </w:r>
      <w:r w:rsidR="00023C48">
        <w:rPr>
          <w:rFonts w:asciiTheme="majorBidi" w:hAnsiTheme="majorBidi" w:cstheme="majorBidi"/>
          <w:sz w:val="28"/>
          <w:szCs w:val="28"/>
          <w:lang w:val="fr-FR"/>
        </w:rPr>
        <w:t>,</w:t>
      </w:r>
      <w:r w:rsidR="001839C4">
        <w:rPr>
          <w:rFonts w:asciiTheme="majorBidi" w:hAnsiTheme="majorBidi" w:cstheme="majorBidi"/>
          <w:sz w:val="28"/>
          <w:szCs w:val="28"/>
          <w:lang w:val="fr-FR"/>
        </w:rPr>
        <w:t xml:space="preserve"> </w:t>
      </w:r>
      <w:r w:rsidR="00676B09">
        <w:rPr>
          <w:rFonts w:asciiTheme="majorBidi" w:hAnsiTheme="majorBidi" w:cstheme="majorBidi"/>
          <w:sz w:val="28"/>
          <w:szCs w:val="28"/>
          <w:lang w:val="fr-FR"/>
        </w:rPr>
        <w:t>dont</w:t>
      </w:r>
      <w:r w:rsidR="001839C4">
        <w:rPr>
          <w:rFonts w:asciiTheme="majorBidi" w:hAnsiTheme="majorBidi" w:cstheme="majorBidi"/>
          <w:sz w:val="28"/>
          <w:szCs w:val="28"/>
          <w:lang w:val="fr-FR"/>
        </w:rPr>
        <w:t xml:space="preserve"> </w:t>
      </w:r>
      <w:r w:rsidRPr="003E1C6C">
        <w:rPr>
          <w:rFonts w:asciiTheme="majorBidi" w:hAnsiTheme="majorBidi" w:cstheme="majorBidi"/>
          <w:sz w:val="28"/>
          <w:szCs w:val="28"/>
          <w:lang w:val="fr-FR"/>
        </w:rPr>
        <w:t>: la persistance de certains héritages culturels négatifs qui</w:t>
      </w:r>
      <w:r w:rsidR="00676B09">
        <w:rPr>
          <w:rFonts w:asciiTheme="majorBidi" w:hAnsiTheme="majorBidi" w:cstheme="majorBidi"/>
          <w:sz w:val="28"/>
          <w:szCs w:val="28"/>
          <w:lang w:val="fr-FR"/>
        </w:rPr>
        <w:t xml:space="preserve"> fait</w:t>
      </w:r>
      <w:r w:rsidRPr="003E1C6C">
        <w:rPr>
          <w:rFonts w:asciiTheme="majorBidi" w:hAnsiTheme="majorBidi" w:cstheme="majorBidi"/>
          <w:sz w:val="28"/>
          <w:szCs w:val="28"/>
          <w:lang w:val="fr-FR"/>
        </w:rPr>
        <w:t xml:space="preserve"> enraciner la discr</w:t>
      </w:r>
      <w:r w:rsidR="00676B09">
        <w:rPr>
          <w:rFonts w:asciiTheme="majorBidi" w:hAnsiTheme="majorBidi" w:cstheme="majorBidi"/>
          <w:sz w:val="28"/>
          <w:szCs w:val="28"/>
          <w:lang w:val="fr-FR"/>
        </w:rPr>
        <w:t>imination contre les femmes, en sus du</w:t>
      </w:r>
      <w:r w:rsidRPr="003E1C6C">
        <w:rPr>
          <w:rFonts w:asciiTheme="majorBidi" w:hAnsiTheme="majorBidi" w:cstheme="majorBidi"/>
          <w:sz w:val="28"/>
          <w:szCs w:val="28"/>
          <w:lang w:val="fr-FR"/>
        </w:rPr>
        <w:t xml:space="preserve"> faible pourcentage de femmes dans la population active, </w:t>
      </w:r>
      <w:r w:rsidR="001839C4">
        <w:rPr>
          <w:rFonts w:asciiTheme="majorBidi" w:hAnsiTheme="majorBidi" w:cstheme="majorBidi"/>
          <w:sz w:val="28"/>
          <w:szCs w:val="28"/>
          <w:lang w:val="fr-FR"/>
        </w:rPr>
        <w:t>ce qui représente</w:t>
      </w:r>
      <w:r w:rsidRPr="003E1C6C">
        <w:rPr>
          <w:rFonts w:asciiTheme="majorBidi" w:hAnsiTheme="majorBidi" w:cstheme="majorBidi"/>
          <w:sz w:val="28"/>
          <w:szCs w:val="28"/>
          <w:lang w:val="fr-FR"/>
        </w:rPr>
        <w:t xml:space="preserve"> le principal défi auquel les femmes égyptiennes sont actuellement confrontées.</w:t>
      </w:r>
    </w:p>
    <w:p w14:paraId="7CADAEA8" w14:textId="77777777" w:rsidR="0084551C" w:rsidRDefault="0084551C" w:rsidP="00FE0CF9">
      <w:pPr>
        <w:ind w:firstLine="567"/>
        <w:jc w:val="both"/>
        <w:rPr>
          <w:rFonts w:asciiTheme="majorBidi" w:hAnsiTheme="majorBidi" w:cstheme="majorBidi"/>
          <w:sz w:val="28"/>
          <w:szCs w:val="28"/>
          <w:lang w:val="fr-FR"/>
        </w:rPr>
      </w:pPr>
    </w:p>
    <w:p w14:paraId="0F598A72" w14:textId="77777777" w:rsidR="0084551C" w:rsidRPr="00AB0D1E" w:rsidRDefault="0084551C" w:rsidP="00947CB1">
      <w:pPr>
        <w:spacing w:after="120"/>
        <w:rPr>
          <w:rFonts w:asciiTheme="majorBidi" w:hAnsiTheme="majorBidi" w:cstheme="majorBidi"/>
          <w:color w:val="002060"/>
          <w:sz w:val="32"/>
          <w:szCs w:val="32"/>
          <w:lang w:val="fr-FR"/>
        </w:rPr>
      </w:pPr>
      <w:r w:rsidRPr="00AB0D1E">
        <w:rPr>
          <w:rFonts w:asciiTheme="majorBidi" w:hAnsiTheme="majorBidi" w:cstheme="majorBidi"/>
          <w:color w:val="002060"/>
          <w:sz w:val="32"/>
          <w:szCs w:val="32"/>
          <w:lang w:val="fr-FR"/>
        </w:rPr>
        <w:t>Pour conclure,</w:t>
      </w:r>
      <w:bookmarkStart w:id="0" w:name="_GoBack"/>
      <w:bookmarkEnd w:id="0"/>
    </w:p>
    <w:p w14:paraId="2E124E7B" w14:textId="152621F0" w:rsidR="0084551C" w:rsidRPr="00FE0CF9" w:rsidRDefault="0084551C" w:rsidP="00947CB1">
      <w:pPr>
        <w:spacing w:after="120"/>
        <w:ind w:firstLine="567"/>
        <w:jc w:val="both"/>
        <w:rPr>
          <w:rFonts w:asciiTheme="majorBidi" w:hAnsiTheme="majorBidi" w:cstheme="majorBidi"/>
          <w:sz w:val="28"/>
          <w:szCs w:val="28"/>
          <w:lang w:val="fr-FR" w:bidi="ar-EG"/>
        </w:rPr>
      </w:pPr>
      <w:r w:rsidRPr="000C1F33">
        <w:rPr>
          <w:rFonts w:asciiTheme="majorBidi" w:hAnsiTheme="majorBidi" w:cstheme="majorBidi"/>
          <w:sz w:val="28"/>
          <w:szCs w:val="28"/>
          <w:lang w:val="fr-FR"/>
        </w:rPr>
        <w:t>J'affirme l'engagement</w:t>
      </w:r>
      <w:r>
        <w:rPr>
          <w:rFonts w:asciiTheme="majorBidi" w:hAnsiTheme="majorBidi" w:cstheme="majorBidi"/>
          <w:sz w:val="28"/>
          <w:szCs w:val="28"/>
          <w:lang w:val="fr-FR"/>
        </w:rPr>
        <w:t xml:space="preserve"> </w:t>
      </w:r>
      <w:r w:rsidRPr="000C1F33">
        <w:rPr>
          <w:rFonts w:asciiTheme="majorBidi" w:hAnsiTheme="majorBidi" w:cstheme="majorBidi"/>
          <w:sz w:val="28"/>
          <w:szCs w:val="28"/>
          <w:lang w:val="fr-FR"/>
        </w:rPr>
        <w:t>de l'Égypte</w:t>
      </w:r>
      <w:r>
        <w:rPr>
          <w:rFonts w:asciiTheme="majorBidi" w:hAnsiTheme="majorBidi" w:cstheme="majorBidi"/>
          <w:sz w:val="28"/>
          <w:szCs w:val="28"/>
          <w:lang w:val="fr-FR"/>
        </w:rPr>
        <w:t xml:space="preserve"> aux deux niveaux</w:t>
      </w:r>
      <w:r w:rsidRPr="000C1F33">
        <w:rPr>
          <w:rFonts w:asciiTheme="majorBidi" w:hAnsiTheme="majorBidi" w:cstheme="majorBidi"/>
          <w:sz w:val="28"/>
          <w:szCs w:val="28"/>
          <w:lang w:val="fr-FR"/>
        </w:rPr>
        <w:t xml:space="preserve"> constitutionnel et juridique envers les principes de non-discrimination, </w:t>
      </w:r>
      <w:r>
        <w:rPr>
          <w:rFonts w:asciiTheme="majorBidi" w:hAnsiTheme="majorBidi" w:cstheme="majorBidi"/>
          <w:sz w:val="28"/>
          <w:szCs w:val="28"/>
          <w:lang w:val="fr-FR"/>
        </w:rPr>
        <w:t>d’</w:t>
      </w:r>
      <w:r w:rsidRPr="000C1F33">
        <w:rPr>
          <w:rFonts w:asciiTheme="majorBidi" w:hAnsiTheme="majorBidi" w:cstheme="majorBidi"/>
          <w:sz w:val="28"/>
          <w:szCs w:val="28"/>
          <w:lang w:val="fr-FR"/>
        </w:rPr>
        <w:t xml:space="preserve">équité </w:t>
      </w:r>
      <w:r>
        <w:rPr>
          <w:rFonts w:asciiTheme="majorBidi" w:hAnsiTheme="majorBidi" w:cstheme="majorBidi"/>
          <w:sz w:val="28"/>
          <w:szCs w:val="28"/>
          <w:lang w:val="fr-FR"/>
        </w:rPr>
        <w:t>et d'égalité des chances. En outre,</w:t>
      </w:r>
      <w:r w:rsidRPr="000C1F33">
        <w:rPr>
          <w:rFonts w:asciiTheme="majorBidi" w:hAnsiTheme="majorBidi" w:cstheme="majorBidi"/>
          <w:sz w:val="28"/>
          <w:szCs w:val="28"/>
          <w:lang w:val="fr-FR"/>
        </w:rPr>
        <w:t xml:space="preserve"> les droits de l'homme et les libertés en vertu de la constitution </w:t>
      </w:r>
      <w:r>
        <w:rPr>
          <w:rFonts w:asciiTheme="majorBidi" w:hAnsiTheme="majorBidi" w:cstheme="majorBidi"/>
          <w:sz w:val="28"/>
          <w:szCs w:val="28"/>
          <w:lang w:val="fr-FR"/>
        </w:rPr>
        <w:t>constituent une valeur suprême comprenant</w:t>
      </w:r>
      <w:r w:rsidRPr="000C1F33">
        <w:rPr>
          <w:rFonts w:asciiTheme="majorBidi" w:hAnsiTheme="majorBidi" w:cstheme="majorBidi"/>
          <w:sz w:val="28"/>
          <w:szCs w:val="28"/>
          <w:lang w:val="fr-FR"/>
        </w:rPr>
        <w:t xml:space="preserve"> des droits qui ne peuvent être abandonnés, </w:t>
      </w:r>
      <w:r>
        <w:rPr>
          <w:rFonts w:asciiTheme="majorBidi" w:hAnsiTheme="majorBidi" w:cstheme="majorBidi"/>
          <w:sz w:val="28"/>
          <w:szCs w:val="28"/>
          <w:lang w:val="fr-FR"/>
        </w:rPr>
        <w:t xml:space="preserve">divisés ou </w:t>
      </w:r>
      <w:r w:rsidRPr="00545735">
        <w:rPr>
          <w:rFonts w:asciiTheme="majorBidi" w:hAnsiTheme="majorBidi" w:cstheme="majorBidi"/>
          <w:sz w:val="28"/>
          <w:szCs w:val="28"/>
          <w:lang w:val="fr-FR" w:bidi="ar-EG"/>
        </w:rPr>
        <w:t>aliénés</w:t>
      </w:r>
      <w:r w:rsidRPr="000C1F33">
        <w:rPr>
          <w:rFonts w:asciiTheme="majorBidi" w:hAnsiTheme="majorBidi" w:cstheme="majorBidi"/>
          <w:sz w:val="28"/>
          <w:szCs w:val="28"/>
          <w:lang w:val="fr-FR"/>
        </w:rPr>
        <w:t xml:space="preserve">. </w:t>
      </w:r>
      <w:r>
        <w:rPr>
          <w:rFonts w:asciiTheme="majorBidi" w:hAnsiTheme="majorBidi" w:cstheme="majorBidi"/>
          <w:sz w:val="28"/>
          <w:szCs w:val="28"/>
          <w:lang w:val="fr-FR"/>
        </w:rPr>
        <w:t>L</w:t>
      </w:r>
      <w:r w:rsidRPr="00545735">
        <w:rPr>
          <w:rFonts w:asciiTheme="majorBidi" w:hAnsiTheme="majorBidi" w:cstheme="majorBidi"/>
          <w:sz w:val="28"/>
          <w:szCs w:val="28"/>
          <w:lang w:val="fr-FR"/>
        </w:rPr>
        <w:t xml:space="preserve">es principes sont considérés comme des textes </w:t>
      </w:r>
      <w:r w:rsidRPr="0084551C">
        <w:rPr>
          <w:rFonts w:asciiTheme="majorBidi" w:hAnsiTheme="majorBidi" w:cstheme="majorBidi"/>
          <w:sz w:val="28"/>
          <w:szCs w:val="28"/>
          <w:lang w:val="fr-FR"/>
        </w:rPr>
        <w:t>constitutionnels</w:t>
      </w:r>
      <w:r>
        <w:rPr>
          <w:rFonts w:asciiTheme="majorBidi" w:hAnsiTheme="majorBidi" w:cstheme="majorBidi"/>
          <w:sz w:val="28"/>
          <w:szCs w:val="28"/>
          <w:lang w:val="fr-FR"/>
        </w:rPr>
        <w:t xml:space="preserve"> </w:t>
      </w:r>
      <w:r w:rsidRPr="00545735">
        <w:rPr>
          <w:rFonts w:asciiTheme="majorBidi" w:hAnsiTheme="majorBidi" w:cstheme="majorBidi"/>
          <w:sz w:val="28"/>
          <w:szCs w:val="28"/>
          <w:lang w:val="fr-FR"/>
        </w:rPr>
        <w:t xml:space="preserve">auxquels le législateur est lié, et il ne peut y déroger, les violer, y </w:t>
      </w:r>
      <w:r>
        <w:rPr>
          <w:rFonts w:asciiTheme="majorBidi" w:hAnsiTheme="majorBidi" w:cstheme="majorBidi"/>
          <w:sz w:val="28"/>
          <w:szCs w:val="28"/>
          <w:lang w:val="fr-FR"/>
        </w:rPr>
        <w:t xml:space="preserve">porter atteinte ou les interrompre </w:t>
      </w:r>
      <w:r w:rsidRPr="00545735">
        <w:rPr>
          <w:rFonts w:asciiTheme="majorBidi" w:hAnsiTheme="majorBidi" w:cstheme="majorBidi"/>
          <w:sz w:val="28"/>
          <w:szCs w:val="28"/>
          <w:lang w:val="fr-FR"/>
        </w:rPr>
        <w:t>que par les règles et procédures stipulées dans la constitution et sous le contrôle du pouvoir judiciaire.</w:t>
      </w:r>
    </w:p>
    <w:sectPr w:rsidR="0084551C" w:rsidRPr="00FE0CF9" w:rsidSect="009652FA">
      <w:headerReference w:type="default" r:id="rId9"/>
      <w:footerReference w:type="default" r:id="rId10"/>
      <w:pgSz w:w="12240" w:h="15840"/>
      <w:pgMar w:top="1440" w:right="1440" w:bottom="1440" w:left="1350" w:header="720" w:footer="720" w:gutter="0"/>
      <w:pgBorders w:offsetFrom="page">
        <w:top w:val="threeDEngrave" w:sz="12" w:space="24" w:color="215868" w:themeColor="accent5" w:themeShade="80"/>
        <w:left w:val="threeDEngrave" w:sz="12" w:space="24" w:color="215868" w:themeColor="accent5" w:themeShade="80"/>
        <w:bottom w:val="threeDEmboss" w:sz="12" w:space="24" w:color="215868" w:themeColor="accent5" w:themeShade="80"/>
        <w:right w:val="threeDEmboss" w:sz="12" w:space="24" w:color="215868" w:themeColor="accent5"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E48DD" w14:textId="77777777" w:rsidR="008660CC" w:rsidRDefault="008660CC" w:rsidP="00C365AF">
      <w:pPr>
        <w:spacing w:after="0" w:line="240" w:lineRule="auto"/>
      </w:pPr>
      <w:r>
        <w:separator/>
      </w:r>
    </w:p>
  </w:endnote>
  <w:endnote w:type="continuationSeparator" w:id="0">
    <w:p w14:paraId="41F9D4B0" w14:textId="77777777" w:rsidR="008660CC" w:rsidRDefault="008660CC" w:rsidP="00C3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45315"/>
      <w:docPartObj>
        <w:docPartGallery w:val="Page Numbers (Bottom of Page)"/>
        <w:docPartUnique/>
      </w:docPartObj>
    </w:sdtPr>
    <w:sdtEndPr>
      <w:rPr>
        <w:noProof/>
      </w:rPr>
    </w:sdtEndPr>
    <w:sdtContent>
      <w:p w14:paraId="577886D1" w14:textId="77777777" w:rsidR="00AE5762" w:rsidRDefault="00AE5762">
        <w:pPr>
          <w:pStyle w:val="Footer"/>
          <w:jc w:val="center"/>
        </w:pPr>
        <w:r>
          <w:fldChar w:fldCharType="begin"/>
        </w:r>
        <w:r>
          <w:instrText xml:space="preserve"> PAGE   \* MERGEFORMAT </w:instrText>
        </w:r>
        <w:r>
          <w:fldChar w:fldCharType="separate"/>
        </w:r>
        <w:r w:rsidR="00774EA5">
          <w:rPr>
            <w:noProof/>
          </w:rPr>
          <w:t>15</w:t>
        </w:r>
        <w:r>
          <w:rPr>
            <w:noProof/>
          </w:rPr>
          <w:fldChar w:fldCharType="end"/>
        </w:r>
      </w:p>
    </w:sdtContent>
  </w:sdt>
  <w:p w14:paraId="45D8E23B" w14:textId="77777777" w:rsidR="00AE5762" w:rsidRDefault="00AE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E7AB" w14:textId="77777777" w:rsidR="008660CC" w:rsidRDefault="008660CC" w:rsidP="00C365AF">
      <w:pPr>
        <w:spacing w:after="0" w:line="240" w:lineRule="auto"/>
      </w:pPr>
      <w:r>
        <w:separator/>
      </w:r>
    </w:p>
  </w:footnote>
  <w:footnote w:type="continuationSeparator" w:id="0">
    <w:p w14:paraId="3A2B4032" w14:textId="77777777" w:rsidR="008660CC" w:rsidRDefault="008660CC" w:rsidP="00C3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4C6" w14:textId="7AF89058" w:rsidR="00AE5762" w:rsidRPr="004F31CA" w:rsidRDefault="00AE5762">
    <w:pPr>
      <w:pStyle w:val="Header"/>
      <w:rPr>
        <w:rFonts w:asciiTheme="majorBidi" w:hAnsiTheme="majorBidi" w:cstheme="majorBidi"/>
        <w:b/>
        <w:bCs/>
        <w:sz w:val="20"/>
        <w:szCs w:val="20"/>
        <w:lang w:val="fr-FR"/>
      </w:rPr>
    </w:pPr>
    <w:r w:rsidRPr="004F31CA">
      <w:rPr>
        <w:rFonts w:asciiTheme="majorBidi" w:hAnsiTheme="majorBidi" w:cstheme="majorBidi"/>
        <w:b/>
        <w:bCs/>
        <w:sz w:val="24"/>
        <w:szCs w:val="24"/>
        <w:u w:val="single"/>
        <w:lang w:val="fr-FR" w:bidi="ar-EG"/>
      </w:rPr>
      <w:t>Veuillez réexaminer le texte lors de la lecture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693"/>
    <w:multiLevelType w:val="hybridMultilevel"/>
    <w:tmpl w:val="F10AA4C2"/>
    <w:lvl w:ilvl="0" w:tplc="9F3C5F3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454217"/>
    <w:multiLevelType w:val="hybridMultilevel"/>
    <w:tmpl w:val="BA4EC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1B300E"/>
    <w:multiLevelType w:val="hybridMultilevel"/>
    <w:tmpl w:val="29527330"/>
    <w:lvl w:ilvl="0" w:tplc="04090001">
      <w:start w:val="1"/>
      <w:numFmt w:val="bullet"/>
      <w:lvlText w:val=""/>
      <w:lvlJc w:val="left"/>
      <w:pPr>
        <w:ind w:left="517" w:hanging="360"/>
      </w:pPr>
      <w:rPr>
        <w:rFonts w:ascii="Symbol" w:hAnsi="Symbol" w:hint="default"/>
      </w:rPr>
    </w:lvl>
    <w:lvl w:ilvl="1" w:tplc="04090003">
      <w:start w:val="1"/>
      <w:numFmt w:val="bullet"/>
      <w:lvlText w:val="o"/>
      <w:lvlJc w:val="left"/>
      <w:pPr>
        <w:ind w:left="1237" w:hanging="360"/>
      </w:pPr>
      <w:rPr>
        <w:rFonts w:ascii="Courier New" w:hAnsi="Courier New" w:cs="Courier New" w:hint="default"/>
      </w:rPr>
    </w:lvl>
    <w:lvl w:ilvl="2" w:tplc="04090005">
      <w:start w:val="1"/>
      <w:numFmt w:val="bullet"/>
      <w:lvlText w:val=""/>
      <w:lvlJc w:val="left"/>
      <w:pPr>
        <w:ind w:left="1957" w:hanging="360"/>
      </w:pPr>
      <w:rPr>
        <w:rFonts w:ascii="Wingdings" w:hAnsi="Wingdings" w:hint="default"/>
      </w:rPr>
    </w:lvl>
    <w:lvl w:ilvl="3" w:tplc="04090001">
      <w:start w:val="1"/>
      <w:numFmt w:val="bullet"/>
      <w:lvlText w:val=""/>
      <w:lvlJc w:val="left"/>
      <w:pPr>
        <w:ind w:left="2677" w:hanging="360"/>
      </w:pPr>
      <w:rPr>
        <w:rFonts w:ascii="Symbol" w:hAnsi="Symbol" w:hint="default"/>
      </w:rPr>
    </w:lvl>
    <w:lvl w:ilvl="4" w:tplc="04090003">
      <w:start w:val="1"/>
      <w:numFmt w:val="bullet"/>
      <w:lvlText w:val="o"/>
      <w:lvlJc w:val="left"/>
      <w:pPr>
        <w:ind w:left="3397" w:hanging="360"/>
      </w:pPr>
      <w:rPr>
        <w:rFonts w:ascii="Courier New" w:hAnsi="Courier New" w:cs="Courier New" w:hint="default"/>
      </w:rPr>
    </w:lvl>
    <w:lvl w:ilvl="5" w:tplc="04090005">
      <w:start w:val="1"/>
      <w:numFmt w:val="bullet"/>
      <w:lvlText w:val=""/>
      <w:lvlJc w:val="left"/>
      <w:pPr>
        <w:ind w:left="4117" w:hanging="360"/>
      </w:pPr>
      <w:rPr>
        <w:rFonts w:ascii="Wingdings" w:hAnsi="Wingdings" w:hint="default"/>
      </w:rPr>
    </w:lvl>
    <w:lvl w:ilvl="6" w:tplc="04090001">
      <w:start w:val="1"/>
      <w:numFmt w:val="bullet"/>
      <w:lvlText w:val=""/>
      <w:lvlJc w:val="left"/>
      <w:pPr>
        <w:ind w:left="4837" w:hanging="360"/>
      </w:pPr>
      <w:rPr>
        <w:rFonts w:ascii="Symbol" w:hAnsi="Symbol" w:hint="default"/>
      </w:rPr>
    </w:lvl>
    <w:lvl w:ilvl="7" w:tplc="04090003">
      <w:start w:val="1"/>
      <w:numFmt w:val="bullet"/>
      <w:lvlText w:val="o"/>
      <w:lvlJc w:val="left"/>
      <w:pPr>
        <w:ind w:left="5557" w:hanging="360"/>
      </w:pPr>
      <w:rPr>
        <w:rFonts w:ascii="Courier New" w:hAnsi="Courier New" w:cs="Courier New" w:hint="default"/>
      </w:rPr>
    </w:lvl>
    <w:lvl w:ilvl="8" w:tplc="04090005">
      <w:start w:val="1"/>
      <w:numFmt w:val="bullet"/>
      <w:lvlText w:val=""/>
      <w:lvlJc w:val="left"/>
      <w:pPr>
        <w:ind w:left="6277" w:hanging="360"/>
      </w:pPr>
      <w:rPr>
        <w:rFonts w:ascii="Wingdings" w:hAnsi="Wingdings" w:hint="default"/>
      </w:rPr>
    </w:lvl>
  </w:abstractNum>
  <w:abstractNum w:abstractNumId="3">
    <w:nsid w:val="272A1F46"/>
    <w:multiLevelType w:val="hybridMultilevel"/>
    <w:tmpl w:val="124680B0"/>
    <w:lvl w:ilvl="0" w:tplc="DD9E708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EBD"/>
    <w:multiLevelType w:val="hybridMultilevel"/>
    <w:tmpl w:val="1E341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60FB"/>
    <w:multiLevelType w:val="hybridMultilevel"/>
    <w:tmpl w:val="82046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7145DD3"/>
    <w:multiLevelType w:val="multilevel"/>
    <w:tmpl w:val="56DA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9A683A"/>
    <w:multiLevelType w:val="hybridMultilevel"/>
    <w:tmpl w:val="A6F2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70DDD"/>
    <w:multiLevelType w:val="hybridMultilevel"/>
    <w:tmpl w:val="AB988E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40E38"/>
    <w:multiLevelType w:val="hybridMultilevel"/>
    <w:tmpl w:val="59688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5"/>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2C"/>
    <w:rsid w:val="000058A4"/>
    <w:rsid w:val="00023C48"/>
    <w:rsid w:val="00043103"/>
    <w:rsid w:val="00052DC3"/>
    <w:rsid w:val="000555AC"/>
    <w:rsid w:val="0007721F"/>
    <w:rsid w:val="000900AE"/>
    <w:rsid w:val="0009132C"/>
    <w:rsid w:val="000C1F33"/>
    <w:rsid w:val="000E1F7A"/>
    <w:rsid w:val="000F6E2B"/>
    <w:rsid w:val="000F7285"/>
    <w:rsid w:val="00107A75"/>
    <w:rsid w:val="001361E2"/>
    <w:rsid w:val="0014499C"/>
    <w:rsid w:val="00150E1A"/>
    <w:rsid w:val="00151EC4"/>
    <w:rsid w:val="0016094D"/>
    <w:rsid w:val="001653FF"/>
    <w:rsid w:val="0016541B"/>
    <w:rsid w:val="00167BD9"/>
    <w:rsid w:val="001747B8"/>
    <w:rsid w:val="00176209"/>
    <w:rsid w:val="001839C4"/>
    <w:rsid w:val="00193DBA"/>
    <w:rsid w:val="00197CD5"/>
    <w:rsid w:val="001B12B4"/>
    <w:rsid w:val="001C6BC3"/>
    <w:rsid w:val="001D3D50"/>
    <w:rsid w:val="001E2A29"/>
    <w:rsid w:val="001E2C3A"/>
    <w:rsid w:val="001E7248"/>
    <w:rsid w:val="001F29B8"/>
    <w:rsid w:val="001F7712"/>
    <w:rsid w:val="00204EFD"/>
    <w:rsid w:val="00220571"/>
    <w:rsid w:val="002258D3"/>
    <w:rsid w:val="00227391"/>
    <w:rsid w:val="002401D5"/>
    <w:rsid w:val="002433AE"/>
    <w:rsid w:val="002639CD"/>
    <w:rsid w:val="00270B74"/>
    <w:rsid w:val="00275582"/>
    <w:rsid w:val="00277169"/>
    <w:rsid w:val="00277E31"/>
    <w:rsid w:val="00284AF9"/>
    <w:rsid w:val="002A7A07"/>
    <w:rsid w:val="002B3D41"/>
    <w:rsid w:val="002C0CFB"/>
    <w:rsid w:val="002C1653"/>
    <w:rsid w:val="002C61F0"/>
    <w:rsid w:val="002D288E"/>
    <w:rsid w:val="002D47E5"/>
    <w:rsid w:val="002E06A0"/>
    <w:rsid w:val="002E385C"/>
    <w:rsid w:val="00305D02"/>
    <w:rsid w:val="00315D92"/>
    <w:rsid w:val="00317E56"/>
    <w:rsid w:val="00326050"/>
    <w:rsid w:val="00344C8D"/>
    <w:rsid w:val="00345472"/>
    <w:rsid w:val="00352176"/>
    <w:rsid w:val="00356C06"/>
    <w:rsid w:val="00357DC2"/>
    <w:rsid w:val="0037037C"/>
    <w:rsid w:val="003714B5"/>
    <w:rsid w:val="00381745"/>
    <w:rsid w:val="00386DA6"/>
    <w:rsid w:val="0039147D"/>
    <w:rsid w:val="00395053"/>
    <w:rsid w:val="003A1A19"/>
    <w:rsid w:val="003D4851"/>
    <w:rsid w:val="003E1C6C"/>
    <w:rsid w:val="003F1F1F"/>
    <w:rsid w:val="003F2EC7"/>
    <w:rsid w:val="003F5CC0"/>
    <w:rsid w:val="00412A22"/>
    <w:rsid w:val="00412B82"/>
    <w:rsid w:val="0042462B"/>
    <w:rsid w:val="00426E6B"/>
    <w:rsid w:val="00437740"/>
    <w:rsid w:val="004408E9"/>
    <w:rsid w:val="0044343F"/>
    <w:rsid w:val="00452AB1"/>
    <w:rsid w:val="00456E04"/>
    <w:rsid w:val="00467FD4"/>
    <w:rsid w:val="00474C02"/>
    <w:rsid w:val="00476830"/>
    <w:rsid w:val="004854A0"/>
    <w:rsid w:val="00492172"/>
    <w:rsid w:val="004A07AD"/>
    <w:rsid w:val="004D2D62"/>
    <w:rsid w:val="004D7884"/>
    <w:rsid w:val="004E2F31"/>
    <w:rsid w:val="004F01B8"/>
    <w:rsid w:val="004F31CA"/>
    <w:rsid w:val="00500846"/>
    <w:rsid w:val="0050627B"/>
    <w:rsid w:val="00511234"/>
    <w:rsid w:val="005117E6"/>
    <w:rsid w:val="00513604"/>
    <w:rsid w:val="005308C0"/>
    <w:rsid w:val="0053794B"/>
    <w:rsid w:val="00545262"/>
    <w:rsid w:val="00545735"/>
    <w:rsid w:val="005670CC"/>
    <w:rsid w:val="0057693B"/>
    <w:rsid w:val="0058796D"/>
    <w:rsid w:val="00593515"/>
    <w:rsid w:val="005A3D5D"/>
    <w:rsid w:val="005B16FE"/>
    <w:rsid w:val="005C0373"/>
    <w:rsid w:val="005C409A"/>
    <w:rsid w:val="005D7B95"/>
    <w:rsid w:val="005E565C"/>
    <w:rsid w:val="005F4C7F"/>
    <w:rsid w:val="00604543"/>
    <w:rsid w:val="00620AB4"/>
    <w:rsid w:val="00620C59"/>
    <w:rsid w:val="0062323E"/>
    <w:rsid w:val="00636EE1"/>
    <w:rsid w:val="00637CAD"/>
    <w:rsid w:val="0064330A"/>
    <w:rsid w:val="00643D94"/>
    <w:rsid w:val="00644C5E"/>
    <w:rsid w:val="006533D3"/>
    <w:rsid w:val="00661F87"/>
    <w:rsid w:val="00676B09"/>
    <w:rsid w:val="00692D88"/>
    <w:rsid w:val="006A4510"/>
    <w:rsid w:val="006B14C2"/>
    <w:rsid w:val="006C3685"/>
    <w:rsid w:val="006D72B6"/>
    <w:rsid w:val="006E026B"/>
    <w:rsid w:val="006E7B22"/>
    <w:rsid w:val="006F2819"/>
    <w:rsid w:val="00726E7E"/>
    <w:rsid w:val="007314EA"/>
    <w:rsid w:val="00733342"/>
    <w:rsid w:val="00734EE2"/>
    <w:rsid w:val="00735B89"/>
    <w:rsid w:val="00746793"/>
    <w:rsid w:val="00752C29"/>
    <w:rsid w:val="00772861"/>
    <w:rsid w:val="00774EA5"/>
    <w:rsid w:val="00784F4C"/>
    <w:rsid w:val="00790479"/>
    <w:rsid w:val="007A0725"/>
    <w:rsid w:val="007C18B9"/>
    <w:rsid w:val="007C77B6"/>
    <w:rsid w:val="00823607"/>
    <w:rsid w:val="00835EF0"/>
    <w:rsid w:val="0084551C"/>
    <w:rsid w:val="0085523E"/>
    <w:rsid w:val="00863024"/>
    <w:rsid w:val="008660CC"/>
    <w:rsid w:val="008704A6"/>
    <w:rsid w:val="00875769"/>
    <w:rsid w:val="008859E7"/>
    <w:rsid w:val="00887330"/>
    <w:rsid w:val="008905BD"/>
    <w:rsid w:val="008A0176"/>
    <w:rsid w:val="008A12B7"/>
    <w:rsid w:val="008A3FC2"/>
    <w:rsid w:val="008C3468"/>
    <w:rsid w:val="008C5CF6"/>
    <w:rsid w:val="008E0928"/>
    <w:rsid w:val="008E733A"/>
    <w:rsid w:val="008F1E3D"/>
    <w:rsid w:val="009037D6"/>
    <w:rsid w:val="009055CB"/>
    <w:rsid w:val="009132C8"/>
    <w:rsid w:val="00914425"/>
    <w:rsid w:val="0091459A"/>
    <w:rsid w:val="00915B8A"/>
    <w:rsid w:val="0092761C"/>
    <w:rsid w:val="00942348"/>
    <w:rsid w:val="00942584"/>
    <w:rsid w:val="00943119"/>
    <w:rsid w:val="00947CB1"/>
    <w:rsid w:val="0095434C"/>
    <w:rsid w:val="009652FA"/>
    <w:rsid w:val="00972F28"/>
    <w:rsid w:val="00984D37"/>
    <w:rsid w:val="00995065"/>
    <w:rsid w:val="009A4BB7"/>
    <w:rsid w:val="009A6BED"/>
    <w:rsid w:val="009B0AFE"/>
    <w:rsid w:val="009B3698"/>
    <w:rsid w:val="009B6A78"/>
    <w:rsid w:val="009B6E3A"/>
    <w:rsid w:val="009C1475"/>
    <w:rsid w:val="009D1E47"/>
    <w:rsid w:val="009D640F"/>
    <w:rsid w:val="009D6C5C"/>
    <w:rsid w:val="009F43C8"/>
    <w:rsid w:val="00A05B44"/>
    <w:rsid w:val="00A1592D"/>
    <w:rsid w:val="00A362CC"/>
    <w:rsid w:val="00A54370"/>
    <w:rsid w:val="00A612B2"/>
    <w:rsid w:val="00A63F1F"/>
    <w:rsid w:val="00A64207"/>
    <w:rsid w:val="00A6423C"/>
    <w:rsid w:val="00A67C33"/>
    <w:rsid w:val="00A8467C"/>
    <w:rsid w:val="00A94A3E"/>
    <w:rsid w:val="00AB0D1E"/>
    <w:rsid w:val="00AD1F35"/>
    <w:rsid w:val="00AD5BB1"/>
    <w:rsid w:val="00AE1D31"/>
    <w:rsid w:val="00AE5762"/>
    <w:rsid w:val="00AE6D21"/>
    <w:rsid w:val="00B12585"/>
    <w:rsid w:val="00B1280C"/>
    <w:rsid w:val="00B279DB"/>
    <w:rsid w:val="00B31A6F"/>
    <w:rsid w:val="00B32881"/>
    <w:rsid w:val="00B51B07"/>
    <w:rsid w:val="00B57023"/>
    <w:rsid w:val="00B60086"/>
    <w:rsid w:val="00B711C9"/>
    <w:rsid w:val="00B76540"/>
    <w:rsid w:val="00B77255"/>
    <w:rsid w:val="00B8154F"/>
    <w:rsid w:val="00B95063"/>
    <w:rsid w:val="00BB2C5B"/>
    <w:rsid w:val="00BD283C"/>
    <w:rsid w:val="00BF44D4"/>
    <w:rsid w:val="00C10F8C"/>
    <w:rsid w:val="00C22C52"/>
    <w:rsid w:val="00C24D88"/>
    <w:rsid w:val="00C365AF"/>
    <w:rsid w:val="00C47D49"/>
    <w:rsid w:val="00C67506"/>
    <w:rsid w:val="00C67E34"/>
    <w:rsid w:val="00C7104D"/>
    <w:rsid w:val="00C71686"/>
    <w:rsid w:val="00C83F37"/>
    <w:rsid w:val="00CA537C"/>
    <w:rsid w:val="00CA726B"/>
    <w:rsid w:val="00CC1727"/>
    <w:rsid w:val="00CE351A"/>
    <w:rsid w:val="00CE40A6"/>
    <w:rsid w:val="00CF2FFD"/>
    <w:rsid w:val="00CF6424"/>
    <w:rsid w:val="00D13D38"/>
    <w:rsid w:val="00D151FA"/>
    <w:rsid w:val="00D2098D"/>
    <w:rsid w:val="00D233EC"/>
    <w:rsid w:val="00D24759"/>
    <w:rsid w:val="00D30EA4"/>
    <w:rsid w:val="00D5393E"/>
    <w:rsid w:val="00D75221"/>
    <w:rsid w:val="00D80559"/>
    <w:rsid w:val="00DB185E"/>
    <w:rsid w:val="00DE4A3B"/>
    <w:rsid w:val="00DE6ADE"/>
    <w:rsid w:val="00DF7577"/>
    <w:rsid w:val="00E15EA1"/>
    <w:rsid w:val="00E3122E"/>
    <w:rsid w:val="00E33C2F"/>
    <w:rsid w:val="00E47280"/>
    <w:rsid w:val="00E55118"/>
    <w:rsid w:val="00E55E35"/>
    <w:rsid w:val="00E57837"/>
    <w:rsid w:val="00E640EC"/>
    <w:rsid w:val="00E67B37"/>
    <w:rsid w:val="00E74B12"/>
    <w:rsid w:val="00E75FED"/>
    <w:rsid w:val="00E7792A"/>
    <w:rsid w:val="00E8299B"/>
    <w:rsid w:val="00E85A31"/>
    <w:rsid w:val="00EA568D"/>
    <w:rsid w:val="00EE062F"/>
    <w:rsid w:val="00EF3E24"/>
    <w:rsid w:val="00EF6865"/>
    <w:rsid w:val="00F0304D"/>
    <w:rsid w:val="00F05DB8"/>
    <w:rsid w:val="00F22592"/>
    <w:rsid w:val="00F314AA"/>
    <w:rsid w:val="00F32460"/>
    <w:rsid w:val="00F5169B"/>
    <w:rsid w:val="00F52A43"/>
    <w:rsid w:val="00F619AC"/>
    <w:rsid w:val="00F64FE7"/>
    <w:rsid w:val="00F65DDB"/>
    <w:rsid w:val="00F83E13"/>
    <w:rsid w:val="00F86822"/>
    <w:rsid w:val="00FC4EAD"/>
    <w:rsid w:val="00FC60B8"/>
    <w:rsid w:val="00FD23D7"/>
    <w:rsid w:val="00FE0CF9"/>
    <w:rsid w:val="00FE1DC4"/>
    <w:rsid w:val="00FF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B0469"/>
  <w15:docId w15:val="{5A19E49F-C19C-4768-8321-90750DC4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2C"/>
  </w:style>
  <w:style w:type="paragraph" w:styleId="Footer">
    <w:name w:val="footer"/>
    <w:basedOn w:val="Normal"/>
    <w:link w:val="FooterChar"/>
    <w:uiPriority w:val="99"/>
    <w:unhideWhenUsed/>
    <w:rsid w:val="0009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2C"/>
  </w:style>
  <w:style w:type="paragraph" w:styleId="ListParagraph">
    <w:name w:val="List Paragraph"/>
    <w:basedOn w:val="Normal"/>
    <w:uiPriority w:val="34"/>
    <w:qFormat/>
    <w:rsid w:val="0009132C"/>
    <w:pPr>
      <w:ind w:left="720"/>
      <w:contextualSpacing/>
    </w:pPr>
  </w:style>
  <w:style w:type="character" w:styleId="Hyperlink">
    <w:name w:val="Hyperlink"/>
    <w:basedOn w:val="DefaultParagraphFont"/>
    <w:uiPriority w:val="99"/>
    <w:unhideWhenUsed/>
    <w:rsid w:val="0009132C"/>
    <w:rPr>
      <w:color w:val="0000FF" w:themeColor="hyperlink"/>
      <w:u w:val="single"/>
    </w:rPr>
  </w:style>
  <w:style w:type="paragraph" w:styleId="BalloonText">
    <w:name w:val="Balloon Text"/>
    <w:basedOn w:val="Normal"/>
    <w:link w:val="BalloonTextChar"/>
    <w:uiPriority w:val="99"/>
    <w:semiHidden/>
    <w:unhideWhenUsed/>
    <w:rsid w:val="0009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2C"/>
    <w:rPr>
      <w:rFonts w:ascii="Segoe UI" w:hAnsi="Segoe UI" w:cs="Segoe UI"/>
      <w:sz w:val="18"/>
      <w:szCs w:val="18"/>
    </w:rPr>
  </w:style>
  <w:style w:type="paragraph" w:styleId="HTMLPreformatted">
    <w:name w:val="HTML Preformatted"/>
    <w:basedOn w:val="Normal"/>
    <w:link w:val="HTMLPreformattedChar"/>
    <w:uiPriority w:val="99"/>
    <w:semiHidden/>
    <w:unhideWhenUsed/>
    <w:rsid w:val="000913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132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8353">
      <w:bodyDiv w:val="1"/>
      <w:marLeft w:val="0"/>
      <w:marRight w:val="0"/>
      <w:marTop w:val="0"/>
      <w:marBottom w:val="0"/>
      <w:divBdr>
        <w:top w:val="none" w:sz="0" w:space="0" w:color="auto"/>
        <w:left w:val="none" w:sz="0" w:space="0" w:color="auto"/>
        <w:bottom w:val="none" w:sz="0" w:space="0" w:color="auto"/>
        <w:right w:val="none" w:sz="0" w:space="0" w:color="auto"/>
      </w:divBdr>
      <w:divsChild>
        <w:div w:id="1320230862">
          <w:marLeft w:val="0"/>
          <w:marRight w:val="0"/>
          <w:marTop w:val="0"/>
          <w:marBottom w:val="0"/>
          <w:divBdr>
            <w:top w:val="none" w:sz="0" w:space="0" w:color="auto"/>
            <w:left w:val="none" w:sz="0" w:space="0" w:color="auto"/>
            <w:bottom w:val="none" w:sz="0" w:space="0" w:color="auto"/>
            <w:right w:val="none" w:sz="0" w:space="0" w:color="auto"/>
          </w:divBdr>
          <w:divsChild>
            <w:div w:id="873233028">
              <w:marLeft w:val="0"/>
              <w:marRight w:val="0"/>
              <w:marTop w:val="0"/>
              <w:marBottom w:val="0"/>
              <w:divBdr>
                <w:top w:val="none" w:sz="0" w:space="0" w:color="auto"/>
                <w:left w:val="none" w:sz="0" w:space="0" w:color="auto"/>
                <w:bottom w:val="none" w:sz="0" w:space="0" w:color="auto"/>
                <w:right w:val="none" w:sz="0" w:space="0" w:color="auto"/>
              </w:divBdr>
              <w:divsChild>
                <w:div w:id="346369786">
                  <w:marLeft w:val="0"/>
                  <w:marRight w:val="0"/>
                  <w:marTop w:val="0"/>
                  <w:marBottom w:val="0"/>
                  <w:divBdr>
                    <w:top w:val="none" w:sz="0" w:space="0" w:color="auto"/>
                    <w:left w:val="none" w:sz="0" w:space="0" w:color="auto"/>
                    <w:bottom w:val="none" w:sz="0" w:space="0" w:color="auto"/>
                    <w:right w:val="none" w:sz="0" w:space="0" w:color="auto"/>
                  </w:divBdr>
                  <w:divsChild>
                    <w:div w:id="403381427">
                      <w:marLeft w:val="0"/>
                      <w:marRight w:val="0"/>
                      <w:marTop w:val="0"/>
                      <w:marBottom w:val="0"/>
                      <w:divBdr>
                        <w:top w:val="none" w:sz="0" w:space="0" w:color="auto"/>
                        <w:left w:val="none" w:sz="0" w:space="0" w:color="auto"/>
                        <w:bottom w:val="none" w:sz="0" w:space="0" w:color="auto"/>
                        <w:right w:val="none" w:sz="0" w:space="0" w:color="auto"/>
                      </w:divBdr>
                      <w:divsChild>
                        <w:div w:id="1189027419">
                          <w:marLeft w:val="0"/>
                          <w:marRight w:val="0"/>
                          <w:marTop w:val="0"/>
                          <w:marBottom w:val="0"/>
                          <w:divBdr>
                            <w:top w:val="none" w:sz="0" w:space="0" w:color="auto"/>
                            <w:left w:val="none" w:sz="0" w:space="0" w:color="auto"/>
                            <w:bottom w:val="none" w:sz="0" w:space="0" w:color="auto"/>
                            <w:right w:val="none" w:sz="0" w:space="0" w:color="auto"/>
                          </w:divBdr>
                          <w:divsChild>
                            <w:div w:id="2049184868">
                              <w:marLeft w:val="0"/>
                              <w:marRight w:val="0"/>
                              <w:marTop w:val="0"/>
                              <w:marBottom w:val="0"/>
                              <w:divBdr>
                                <w:top w:val="none" w:sz="0" w:space="0" w:color="auto"/>
                                <w:left w:val="none" w:sz="0" w:space="0" w:color="auto"/>
                                <w:bottom w:val="none" w:sz="0" w:space="0" w:color="auto"/>
                                <w:right w:val="none" w:sz="0" w:space="0" w:color="auto"/>
                              </w:divBdr>
                              <w:divsChild>
                                <w:div w:id="2097699973">
                                  <w:marLeft w:val="0"/>
                                  <w:marRight w:val="0"/>
                                  <w:marTop w:val="0"/>
                                  <w:marBottom w:val="0"/>
                                  <w:divBdr>
                                    <w:top w:val="none" w:sz="0" w:space="0" w:color="auto"/>
                                    <w:left w:val="none" w:sz="0" w:space="0" w:color="auto"/>
                                    <w:bottom w:val="none" w:sz="0" w:space="0" w:color="auto"/>
                                    <w:right w:val="none" w:sz="0" w:space="0" w:color="auto"/>
                                  </w:divBdr>
                                  <w:divsChild>
                                    <w:div w:id="654408262">
                                      <w:marLeft w:val="0"/>
                                      <w:marRight w:val="0"/>
                                      <w:marTop w:val="0"/>
                                      <w:marBottom w:val="0"/>
                                      <w:divBdr>
                                        <w:top w:val="none" w:sz="0" w:space="0" w:color="auto"/>
                                        <w:left w:val="none" w:sz="0" w:space="0" w:color="auto"/>
                                        <w:bottom w:val="none" w:sz="0" w:space="0" w:color="auto"/>
                                        <w:right w:val="none" w:sz="0" w:space="0" w:color="auto"/>
                                      </w:divBdr>
                                    </w:div>
                                    <w:div w:id="272251261">
                                      <w:marLeft w:val="0"/>
                                      <w:marRight w:val="0"/>
                                      <w:marTop w:val="0"/>
                                      <w:marBottom w:val="0"/>
                                      <w:divBdr>
                                        <w:top w:val="none" w:sz="0" w:space="0" w:color="auto"/>
                                        <w:left w:val="none" w:sz="0" w:space="0" w:color="auto"/>
                                        <w:bottom w:val="none" w:sz="0" w:space="0" w:color="auto"/>
                                        <w:right w:val="none" w:sz="0" w:space="0" w:color="auto"/>
                                      </w:divBdr>
                                      <w:divsChild>
                                        <w:div w:id="379205503">
                                          <w:marLeft w:val="0"/>
                                          <w:marRight w:val="165"/>
                                          <w:marTop w:val="150"/>
                                          <w:marBottom w:val="0"/>
                                          <w:divBdr>
                                            <w:top w:val="none" w:sz="0" w:space="0" w:color="auto"/>
                                            <w:left w:val="none" w:sz="0" w:space="0" w:color="auto"/>
                                            <w:bottom w:val="none" w:sz="0" w:space="0" w:color="auto"/>
                                            <w:right w:val="none" w:sz="0" w:space="0" w:color="auto"/>
                                          </w:divBdr>
                                          <w:divsChild>
                                            <w:div w:id="257105699">
                                              <w:marLeft w:val="0"/>
                                              <w:marRight w:val="0"/>
                                              <w:marTop w:val="0"/>
                                              <w:marBottom w:val="0"/>
                                              <w:divBdr>
                                                <w:top w:val="none" w:sz="0" w:space="0" w:color="auto"/>
                                                <w:left w:val="none" w:sz="0" w:space="0" w:color="auto"/>
                                                <w:bottom w:val="none" w:sz="0" w:space="0" w:color="auto"/>
                                                <w:right w:val="none" w:sz="0" w:space="0" w:color="auto"/>
                                              </w:divBdr>
                                              <w:divsChild>
                                                <w:div w:id="1783842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D3044-EDFD-431E-B026-C66E7C9D18AE}">
  <ds:schemaRefs>
    <ds:schemaRef ds:uri="http://schemas.openxmlformats.org/officeDocument/2006/bibliography"/>
  </ds:schemaRefs>
</ds:datastoreItem>
</file>

<file path=customXml/itemProps2.xml><?xml version="1.0" encoding="utf-8"?>
<ds:datastoreItem xmlns:ds="http://schemas.openxmlformats.org/officeDocument/2006/customXml" ds:itemID="{D5E444B5-D73E-47DE-906A-8262F89A2003}"/>
</file>

<file path=customXml/itemProps3.xml><?xml version="1.0" encoding="utf-8"?>
<ds:datastoreItem xmlns:ds="http://schemas.openxmlformats.org/officeDocument/2006/customXml" ds:itemID="{75BD6E5A-35C7-4C53-B954-8914D5B6FD6F}"/>
</file>

<file path=customXml/itemProps4.xml><?xml version="1.0" encoding="utf-8"?>
<ds:datastoreItem xmlns:ds="http://schemas.openxmlformats.org/officeDocument/2006/customXml" ds:itemID="{1165C88E-751B-477C-8875-891262639F48}"/>
</file>

<file path=docProps/app.xml><?xml version="1.0" encoding="utf-8"?>
<Properties xmlns="http://schemas.openxmlformats.org/officeDocument/2006/extended-properties" xmlns:vt="http://schemas.openxmlformats.org/officeDocument/2006/docPropsVTypes">
  <Template>Normal.dotm</Template>
  <TotalTime>82</TotalTime>
  <Pages>15</Pages>
  <Words>4917</Words>
  <Characters>28027</Characters>
  <Application>Microsoft Office Word</Application>
  <DocSecurity>0</DocSecurity>
  <Lines>233</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YOUSTINA</cp:lastModifiedBy>
  <cp:revision>16</cp:revision>
  <cp:lastPrinted>2021-10-21T08:42:00Z</cp:lastPrinted>
  <dcterms:created xsi:type="dcterms:W3CDTF">2021-10-24T15:19:00Z</dcterms:created>
  <dcterms:modified xsi:type="dcterms:W3CDTF">2021-10-24T16:54:00Z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