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12F9A" w14:textId="77777777" w:rsidR="009500CB" w:rsidRPr="002C42AA" w:rsidRDefault="009500CB" w:rsidP="009500CB">
      <w:pPr>
        <w:rPr>
          <w:rFonts w:ascii="Times New Roman" w:eastAsia="MS Gothic" w:hAnsi="Times New Roman" w:cs="Times New Roman"/>
        </w:rPr>
      </w:pPr>
      <w:bookmarkStart w:id="0" w:name="_GoBack"/>
      <w:bookmarkEnd w:id="0"/>
    </w:p>
    <w:p w14:paraId="594BFB63" w14:textId="77777777" w:rsidR="009500CB" w:rsidRPr="002C42AA" w:rsidRDefault="009500CB" w:rsidP="009500CB">
      <w:pPr>
        <w:rPr>
          <w:rFonts w:ascii="Times New Roman" w:eastAsia="MS Gothic" w:hAnsi="Times New Roman" w:cs="Times New Roman"/>
        </w:rPr>
      </w:pPr>
    </w:p>
    <w:p w14:paraId="52F7FA01" w14:textId="77777777" w:rsidR="009500CB" w:rsidRPr="002C42AA" w:rsidRDefault="009500CB" w:rsidP="009500CB">
      <w:pPr>
        <w:rPr>
          <w:rFonts w:ascii="Times New Roman" w:eastAsia="MS Gothic" w:hAnsi="Times New Roman" w:cs="Times New Roman"/>
        </w:rPr>
      </w:pPr>
    </w:p>
    <w:p w14:paraId="0E3EC791" w14:textId="77777777" w:rsidR="009500CB" w:rsidRPr="002C42AA" w:rsidRDefault="009500CB" w:rsidP="009500CB">
      <w:pPr>
        <w:rPr>
          <w:rFonts w:ascii="Times New Roman" w:eastAsia="MS Gothic" w:hAnsi="Times New Roman" w:cs="Times New Roman"/>
        </w:rPr>
      </w:pPr>
    </w:p>
    <w:p w14:paraId="7B20CCDD" w14:textId="77777777" w:rsidR="00410F93" w:rsidRDefault="0049554E" w:rsidP="00410F93">
      <w:pPr>
        <w:jc w:val="center"/>
        <w:rPr>
          <w:rFonts w:ascii="Times New Roman" w:eastAsia="MS Gothic" w:hAnsi="Times New Roman" w:cs="Times New Roman"/>
          <w:sz w:val="36"/>
          <w:szCs w:val="36"/>
        </w:rPr>
      </w:pPr>
      <w:r w:rsidRPr="002C42AA">
        <w:rPr>
          <w:rFonts w:ascii="Times New Roman" w:eastAsia="MS Gothic" w:hAnsi="Times New Roman" w:cs="Times New Roman"/>
          <w:sz w:val="36"/>
          <w:szCs w:val="36"/>
        </w:rPr>
        <w:t>The Japan Federation of Bar Associations’ Report on the Japanese Government’s 4th and 5th Report* on the Convention on the Rights of the Child</w:t>
      </w:r>
    </w:p>
    <w:p w14:paraId="197AB8EE" w14:textId="0CAA44DF" w:rsidR="009500CB" w:rsidRPr="002C42AA" w:rsidRDefault="0049554E" w:rsidP="00410F93">
      <w:pPr>
        <w:jc w:val="center"/>
        <w:rPr>
          <w:rFonts w:ascii="Times New Roman" w:eastAsia="MS Gothic" w:hAnsi="Times New Roman" w:cs="Times New Roman"/>
          <w:sz w:val="36"/>
          <w:szCs w:val="36"/>
        </w:rPr>
      </w:pPr>
      <w:r w:rsidRPr="002C42AA">
        <w:rPr>
          <w:rFonts w:ascii="Times New Roman" w:eastAsia="MS Gothic" w:hAnsi="Times New Roman" w:cs="Times New Roman"/>
          <w:sz w:val="36"/>
          <w:szCs w:val="36"/>
        </w:rPr>
        <w:t xml:space="preserve"> (Additional </w:t>
      </w:r>
      <w:r w:rsidR="00DB5806" w:rsidRPr="002C42AA">
        <w:rPr>
          <w:rFonts w:ascii="Times New Roman" w:eastAsia="MS Gothic" w:hAnsi="Times New Roman" w:cs="Times New Roman" w:hint="eastAsia"/>
          <w:sz w:val="36"/>
          <w:szCs w:val="36"/>
        </w:rPr>
        <w:t>Information</w:t>
      </w:r>
      <w:r w:rsidRPr="002C42AA">
        <w:rPr>
          <w:rFonts w:ascii="Times New Roman" w:eastAsia="MS Gothic" w:hAnsi="Times New Roman" w:cs="Times New Roman"/>
          <w:sz w:val="36"/>
          <w:szCs w:val="36"/>
        </w:rPr>
        <w:t>)</w:t>
      </w:r>
    </w:p>
    <w:p w14:paraId="14153F3B" w14:textId="77777777" w:rsidR="009500CB" w:rsidRPr="002C42AA" w:rsidRDefault="009500CB" w:rsidP="009500CB">
      <w:pPr>
        <w:rPr>
          <w:rFonts w:ascii="Times New Roman" w:eastAsia="MS Gothic" w:hAnsi="Times New Roman" w:cs="Times New Roman"/>
        </w:rPr>
      </w:pPr>
    </w:p>
    <w:p w14:paraId="0E2779D4" w14:textId="77777777" w:rsidR="009500CB" w:rsidRPr="002C42AA" w:rsidRDefault="0049554E" w:rsidP="00A07223">
      <w:pPr>
        <w:rPr>
          <w:rFonts w:ascii="Times New Roman" w:eastAsia="MS Gothic" w:hAnsi="Times New Roman" w:cs="Times New Roman"/>
          <w:lang w:eastAsia="zh-TW"/>
        </w:rPr>
      </w:pPr>
      <w:r w:rsidRPr="002C42AA">
        <w:rPr>
          <w:rFonts w:ascii="Times New Roman" w:hAnsi="Times New Roman" w:cs="Times New Roman"/>
        </w:rPr>
        <w:t>(*This report includes the Japanese Government’s reports on the</w:t>
      </w:r>
      <w:r w:rsidR="00FD6F83" w:rsidRPr="002C42AA">
        <w:rPr>
          <w:rFonts w:ascii="Times New Roman" w:hAnsi="Times New Roman" w:cs="Times New Roman" w:hint="eastAsia"/>
        </w:rPr>
        <w:t xml:space="preserve"> </w:t>
      </w:r>
      <w:r w:rsidRPr="002C42AA">
        <w:rPr>
          <w:rFonts w:ascii="Times New Roman" w:hAnsi="Times New Roman" w:cs="Times New Roman"/>
        </w:rPr>
        <w:t>Optional Protocol to the Convention on the Rights of the Child on the sale of children, child prostitution and child pornography (OPSC) and the Optional Protocol to the Convention on the Rights of the Child on the involvement of children in armed conflict (OPAC).)</w:t>
      </w:r>
    </w:p>
    <w:p w14:paraId="1B7960C2" w14:textId="77777777" w:rsidR="009500CB" w:rsidRPr="002C42AA" w:rsidRDefault="009500CB" w:rsidP="009500CB">
      <w:pPr>
        <w:rPr>
          <w:rFonts w:ascii="Times New Roman" w:eastAsia="MS Gothic" w:hAnsi="Times New Roman" w:cs="Times New Roman"/>
          <w:lang w:eastAsia="zh-TW"/>
        </w:rPr>
      </w:pPr>
    </w:p>
    <w:p w14:paraId="1A81A26F" w14:textId="77777777" w:rsidR="009500CB" w:rsidRPr="002C42AA" w:rsidRDefault="009500CB" w:rsidP="009500CB">
      <w:pPr>
        <w:rPr>
          <w:rFonts w:ascii="Times New Roman" w:hAnsi="Times New Roman" w:cs="Times New Roman"/>
          <w:lang w:eastAsia="zh-TW"/>
        </w:rPr>
      </w:pPr>
    </w:p>
    <w:p w14:paraId="7A413963" w14:textId="77777777" w:rsidR="009500CB" w:rsidRPr="002C42AA" w:rsidRDefault="009500CB" w:rsidP="009500CB">
      <w:pPr>
        <w:rPr>
          <w:rFonts w:ascii="Times New Roman" w:hAnsi="Times New Roman" w:cs="Times New Roman"/>
          <w:lang w:eastAsia="zh-TW"/>
        </w:rPr>
      </w:pPr>
    </w:p>
    <w:p w14:paraId="33438C98" w14:textId="77777777" w:rsidR="00761B30" w:rsidRPr="002C42AA" w:rsidRDefault="00761B30" w:rsidP="009500CB">
      <w:pPr>
        <w:rPr>
          <w:rFonts w:ascii="Times New Roman" w:hAnsi="Times New Roman" w:cs="Times New Roman"/>
          <w:lang w:eastAsia="zh-TW"/>
        </w:rPr>
      </w:pPr>
    </w:p>
    <w:p w14:paraId="41755FFC" w14:textId="59989B55" w:rsidR="009500CB" w:rsidRPr="002C42AA" w:rsidRDefault="0049554E" w:rsidP="009500CB">
      <w:pPr>
        <w:jc w:val="center"/>
        <w:rPr>
          <w:rFonts w:ascii="Times New Roman" w:eastAsia="MS Gothic" w:hAnsi="Times New Roman" w:cs="Times New Roman"/>
          <w:sz w:val="32"/>
          <w:szCs w:val="32"/>
          <w:lang w:eastAsia="zh-TW"/>
        </w:rPr>
      </w:pPr>
      <w:r w:rsidRPr="002C42AA">
        <w:rPr>
          <w:rFonts w:ascii="Times New Roman" w:eastAsia="MS Gothic" w:hAnsi="Times New Roman" w:cs="Times New Roman"/>
          <w:sz w:val="32"/>
          <w:szCs w:val="32"/>
          <w:lang w:eastAsia="zh-TW"/>
        </w:rPr>
        <w:t xml:space="preserve">Date: </w:t>
      </w:r>
      <w:r w:rsidR="00C90B24" w:rsidRPr="00EC58D4">
        <w:rPr>
          <w:rFonts w:ascii="Times New Roman" w:eastAsia="MS Gothic" w:hAnsi="Times New Roman" w:cs="Times New Roman"/>
          <w:sz w:val="32"/>
          <w:szCs w:val="32"/>
          <w:lang w:eastAsia="zh-TW"/>
        </w:rPr>
        <w:t>September 21</w:t>
      </w:r>
      <w:r w:rsidRPr="002C42AA">
        <w:rPr>
          <w:rFonts w:ascii="Times New Roman" w:eastAsia="MS Gothic" w:hAnsi="Times New Roman" w:cs="Times New Roman" w:hint="eastAsia"/>
          <w:sz w:val="32"/>
          <w:szCs w:val="32"/>
        </w:rPr>
        <w:t>,</w:t>
      </w:r>
      <w:r w:rsidRPr="002C42AA">
        <w:rPr>
          <w:rFonts w:ascii="Times New Roman" w:eastAsia="MS Gothic" w:hAnsi="Times New Roman" w:cs="Times New Roman"/>
          <w:sz w:val="32"/>
          <w:szCs w:val="32"/>
          <w:lang w:eastAsia="zh-TW"/>
        </w:rPr>
        <w:t xml:space="preserve"> 2018</w:t>
      </w:r>
    </w:p>
    <w:p w14:paraId="4EF02C4D" w14:textId="77777777" w:rsidR="009500CB" w:rsidRPr="002C42AA" w:rsidRDefault="009500CB" w:rsidP="009500CB">
      <w:pPr>
        <w:jc w:val="center"/>
        <w:rPr>
          <w:rFonts w:ascii="Times New Roman" w:eastAsia="MS Gothic" w:hAnsi="Times New Roman" w:cs="Times New Roman"/>
          <w:sz w:val="32"/>
          <w:szCs w:val="32"/>
          <w:lang w:eastAsia="zh-TW"/>
        </w:rPr>
      </w:pPr>
    </w:p>
    <w:p w14:paraId="6EE05312" w14:textId="77777777" w:rsidR="00761B30" w:rsidRPr="002C42AA" w:rsidRDefault="00761B30" w:rsidP="009500CB">
      <w:pPr>
        <w:jc w:val="center"/>
        <w:rPr>
          <w:rFonts w:ascii="Times New Roman" w:eastAsia="MS Gothic" w:hAnsi="Times New Roman" w:cs="Times New Roman"/>
          <w:sz w:val="32"/>
          <w:szCs w:val="32"/>
          <w:lang w:eastAsia="zh-TW"/>
        </w:rPr>
      </w:pPr>
    </w:p>
    <w:p w14:paraId="5C2A05C6" w14:textId="77777777" w:rsidR="00761B30" w:rsidRPr="002C42AA" w:rsidRDefault="00761B30" w:rsidP="009500CB">
      <w:pPr>
        <w:jc w:val="center"/>
        <w:rPr>
          <w:rFonts w:ascii="Times New Roman" w:eastAsia="MS Gothic" w:hAnsi="Times New Roman" w:cs="Times New Roman"/>
          <w:sz w:val="32"/>
          <w:szCs w:val="32"/>
          <w:lang w:eastAsia="zh-TW"/>
        </w:rPr>
      </w:pPr>
    </w:p>
    <w:p w14:paraId="532C5831" w14:textId="77777777" w:rsidR="009500CB" w:rsidRPr="002C42AA" w:rsidRDefault="0049554E" w:rsidP="009500CB">
      <w:pPr>
        <w:jc w:val="center"/>
        <w:rPr>
          <w:rFonts w:ascii="Times New Roman" w:eastAsia="MS Gothic" w:hAnsi="Times New Roman" w:cs="Times New Roman"/>
          <w:sz w:val="32"/>
          <w:szCs w:val="32"/>
          <w:lang w:eastAsia="zh-TW"/>
        </w:rPr>
      </w:pPr>
      <w:r w:rsidRPr="002C42AA">
        <w:rPr>
          <w:rFonts w:ascii="Times New Roman" w:eastAsia="MS Gothic" w:hAnsi="Times New Roman" w:cs="Times New Roman"/>
          <w:sz w:val="32"/>
          <w:szCs w:val="32"/>
          <w:lang w:eastAsia="zh-TW"/>
        </w:rPr>
        <w:t>Japan Federation of Bar Associations</w:t>
      </w:r>
    </w:p>
    <w:p w14:paraId="674032C7" w14:textId="4414A74A" w:rsidR="009500CB" w:rsidRDefault="009500CB" w:rsidP="009500CB">
      <w:pPr>
        <w:rPr>
          <w:rFonts w:ascii="Times New Roman" w:eastAsia="PMingLiU" w:hAnsi="Times New Roman" w:cs="Times New Roman"/>
          <w:lang w:eastAsia="zh-TW"/>
        </w:rPr>
      </w:pPr>
    </w:p>
    <w:p w14:paraId="6762A5AF" w14:textId="77777777" w:rsidR="00410F93" w:rsidRPr="00410F93" w:rsidRDefault="00410F93" w:rsidP="009500CB">
      <w:pPr>
        <w:rPr>
          <w:rFonts w:ascii="Times New Roman" w:eastAsia="PMingLiU" w:hAnsi="Times New Roman" w:cs="Times New Roman"/>
          <w:lang w:eastAsia="zh-TW"/>
        </w:rPr>
      </w:pPr>
    </w:p>
    <w:p w14:paraId="1000DCE9" w14:textId="13B43417" w:rsidR="00523FCF" w:rsidRPr="00523FCF" w:rsidRDefault="00523FCF" w:rsidP="00523FCF">
      <w:pPr>
        <w:rPr>
          <w:rFonts w:ascii="Times New Roman" w:hAnsi="Times New Roman" w:cs="Times New Roman"/>
          <w:lang w:eastAsia="zh-TW"/>
        </w:rPr>
      </w:pPr>
      <w:r w:rsidRPr="00523FCF">
        <w:rPr>
          <w:rFonts w:ascii="Times New Roman" w:hAnsi="Times New Roman" w:cs="Times New Roman"/>
          <w:lang w:eastAsia="zh-TW"/>
        </w:rPr>
        <w:t>State party:</w:t>
      </w:r>
      <w:r w:rsidRPr="00523FCF">
        <w:rPr>
          <w:rFonts w:ascii="Times New Roman" w:hAnsi="Times New Roman" w:cs="Times New Roman"/>
          <w:lang w:eastAsia="zh-TW"/>
        </w:rPr>
        <w:tab/>
      </w:r>
      <w:r w:rsidR="00410F93">
        <w:rPr>
          <w:rFonts w:ascii="Times New Roman" w:hAnsi="Times New Roman" w:cs="Times New Roman"/>
          <w:lang w:eastAsia="zh-TW"/>
        </w:rPr>
        <w:tab/>
      </w:r>
      <w:r w:rsidR="00410F93">
        <w:rPr>
          <w:rFonts w:ascii="Times New Roman" w:hAnsi="Times New Roman" w:cs="Times New Roman"/>
          <w:lang w:eastAsia="zh-TW"/>
        </w:rPr>
        <w:tab/>
      </w:r>
      <w:r w:rsidRPr="00523FCF">
        <w:rPr>
          <w:rFonts w:ascii="Times New Roman" w:hAnsi="Times New Roman" w:cs="Times New Roman"/>
          <w:lang w:eastAsia="zh-TW"/>
        </w:rPr>
        <w:t>Japan</w:t>
      </w:r>
    </w:p>
    <w:p w14:paraId="0C278541" w14:textId="77777777" w:rsidR="00523FCF" w:rsidRPr="00523FCF" w:rsidRDefault="00523FCF" w:rsidP="00523FCF">
      <w:pPr>
        <w:rPr>
          <w:rFonts w:ascii="Times New Roman" w:hAnsi="Times New Roman" w:cs="Times New Roman"/>
          <w:lang w:eastAsia="zh-TW"/>
        </w:rPr>
      </w:pPr>
      <w:r w:rsidRPr="00523FCF">
        <w:rPr>
          <w:rFonts w:ascii="Times New Roman" w:hAnsi="Times New Roman" w:cs="Times New Roman"/>
          <w:lang w:eastAsia="zh-TW"/>
        </w:rPr>
        <w:t>Treaty covered by report:</w:t>
      </w:r>
      <w:r w:rsidRPr="00523FCF">
        <w:rPr>
          <w:rFonts w:ascii="Times New Roman" w:hAnsi="Times New Roman" w:cs="Times New Roman"/>
          <w:lang w:eastAsia="zh-TW"/>
        </w:rPr>
        <w:tab/>
        <w:t>CRC, OPSC and OPAC</w:t>
      </w:r>
    </w:p>
    <w:p w14:paraId="632FC157" w14:textId="616B4789" w:rsidR="00523FCF" w:rsidRPr="00523FCF" w:rsidRDefault="00523FCF" w:rsidP="00523FCF">
      <w:pPr>
        <w:rPr>
          <w:rFonts w:ascii="Times New Roman" w:hAnsi="Times New Roman" w:cs="Times New Roman"/>
          <w:lang w:eastAsia="zh-TW"/>
        </w:rPr>
      </w:pPr>
      <w:r w:rsidRPr="00523FCF">
        <w:rPr>
          <w:rFonts w:ascii="Times New Roman" w:hAnsi="Times New Roman" w:cs="Times New Roman"/>
          <w:lang w:eastAsia="zh-TW"/>
        </w:rPr>
        <w:t>Category of Reports:</w:t>
      </w:r>
      <w:r w:rsidRPr="00523FCF">
        <w:rPr>
          <w:rFonts w:ascii="Times New Roman" w:hAnsi="Times New Roman" w:cs="Times New Roman"/>
          <w:lang w:eastAsia="zh-TW"/>
        </w:rPr>
        <w:tab/>
      </w:r>
      <w:r w:rsidR="00410F93">
        <w:rPr>
          <w:rFonts w:ascii="Times New Roman" w:hAnsi="Times New Roman" w:cs="Times New Roman"/>
          <w:lang w:eastAsia="zh-TW"/>
        </w:rPr>
        <w:tab/>
      </w:r>
      <w:r w:rsidRPr="00523FCF">
        <w:rPr>
          <w:rFonts w:ascii="Times New Roman" w:hAnsi="Times New Roman" w:cs="Times New Roman"/>
          <w:lang w:eastAsia="zh-TW"/>
        </w:rPr>
        <w:t>NGO</w:t>
      </w:r>
    </w:p>
    <w:p w14:paraId="3A18FF52" w14:textId="0ED1A84B" w:rsidR="00523FCF" w:rsidRPr="00523FCF" w:rsidRDefault="00523FCF" w:rsidP="00523FCF">
      <w:pPr>
        <w:rPr>
          <w:rFonts w:ascii="Times New Roman" w:hAnsi="Times New Roman" w:cs="Times New Roman"/>
          <w:lang w:eastAsia="zh-TW"/>
        </w:rPr>
      </w:pPr>
      <w:r w:rsidRPr="00523FCF">
        <w:rPr>
          <w:rFonts w:ascii="Times New Roman" w:hAnsi="Times New Roman" w:cs="Times New Roman"/>
          <w:lang w:eastAsia="zh-TW"/>
        </w:rPr>
        <w:t>Organization Name:</w:t>
      </w:r>
      <w:r w:rsidRPr="00523FCF">
        <w:rPr>
          <w:rFonts w:ascii="Times New Roman" w:hAnsi="Times New Roman" w:cs="Times New Roman"/>
          <w:lang w:eastAsia="zh-TW"/>
        </w:rPr>
        <w:tab/>
      </w:r>
      <w:r w:rsidR="00410F93">
        <w:rPr>
          <w:rFonts w:ascii="Times New Roman" w:hAnsi="Times New Roman" w:cs="Times New Roman"/>
          <w:lang w:eastAsia="zh-TW"/>
        </w:rPr>
        <w:tab/>
      </w:r>
      <w:r w:rsidRPr="00523FCF">
        <w:rPr>
          <w:rFonts w:ascii="Times New Roman" w:hAnsi="Times New Roman" w:cs="Times New Roman"/>
          <w:lang w:eastAsia="zh-TW"/>
        </w:rPr>
        <w:t>Japan Federation of Bar Associations (JFBA)</w:t>
      </w:r>
    </w:p>
    <w:p w14:paraId="6C07C906" w14:textId="5FA62F0F" w:rsidR="00523FCF" w:rsidRPr="00523FCF" w:rsidRDefault="00523FCF" w:rsidP="00523FCF">
      <w:pPr>
        <w:rPr>
          <w:rFonts w:ascii="Times New Roman" w:hAnsi="Times New Roman" w:cs="Times New Roman"/>
          <w:lang w:eastAsia="zh-TW"/>
        </w:rPr>
      </w:pPr>
      <w:r w:rsidRPr="00523FCF">
        <w:rPr>
          <w:rFonts w:ascii="Times New Roman" w:hAnsi="Times New Roman" w:cs="Times New Roman"/>
          <w:lang w:eastAsia="zh-TW"/>
        </w:rPr>
        <w:t>Contact:</w:t>
      </w:r>
      <w:r w:rsidRPr="00523FCF">
        <w:rPr>
          <w:rFonts w:ascii="Times New Roman" w:hAnsi="Times New Roman" w:cs="Times New Roman"/>
          <w:lang w:eastAsia="zh-TW"/>
        </w:rPr>
        <w:tab/>
      </w:r>
      <w:r w:rsidR="00410F93">
        <w:rPr>
          <w:rFonts w:ascii="Times New Roman" w:hAnsi="Times New Roman" w:cs="Times New Roman"/>
          <w:lang w:eastAsia="zh-TW"/>
        </w:rPr>
        <w:tab/>
      </w:r>
      <w:r w:rsidR="00410F93">
        <w:rPr>
          <w:rFonts w:ascii="Times New Roman" w:hAnsi="Times New Roman" w:cs="Times New Roman"/>
          <w:lang w:eastAsia="zh-TW"/>
        </w:rPr>
        <w:tab/>
      </w:r>
      <w:r w:rsidRPr="00523FCF">
        <w:rPr>
          <w:rFonts w:ascii="Times New Roman" w:hAnsi="Times New Roman" w:cs="Times New Roman"/>
          <w:lang w:eastAsia="zh-TW"/>
        </w:rPr>
        <w:t>Japan Federation of Bar Associations</w:t>
      </w:r>
    </w:p>
    <w:p w14:paraId="24E8FA79" w14:textId="6640D426" w:rsidR="009500CB" w:rsidRDefault="00523FCF" w:rsidP="00523FCF">
      <w:pPr>
        <w:rPr>
          <w:rFonts w:ascii="Times New Roman" w:hAnsi="Times New Roman" w:cs="Times New Roman"/>
          <w:lang w:eastAsia="zh-TW"/>
        </w:rPr>
      </w:pPr>
      <w:r w:rsidRPr="00523FCF">
        <w:rPr>
          <w:rFonts w:ascii="Times New Roman" w:hAnsi="Times New Roman" w:cs="Times New Roman"/>
          <w:lang w:eastAsia="zh-TW"/>
        </w:rPr>
        <w:t>Date of Publication:</w:t>
      </w:r>
      <w:r w:rsidRPr="00523FCF">
        <w:rPr>
          <w:rFonts w:ascii="Times New Roman" w:hAnsi="Times New Roman" w:cs="Times New Roman"/>
          <w:lang w:eastAsia="zh-TW"/>
        </w:rPr>
        <w:tab/>
      </w:r>
      <w:r w:rsidR="00410F93">
        <w:rPr>
          <w:rFonts w:ascii="Times New Roman" w:hAnsi="Times New Roman" w:cs="Times New Roman"/>
          <w:lang w:eastAsia="zh-TW"/>
        </w:rPr>
        <w:tab/>
        <w:t>December 1</w:t>
      </w:r>
      <w:r w:rsidR="00B9229C">
        <w:rPr>
          <w:rFonts w:ascii="Times New Roman" w:hAnsi="Times New Roman" w:cs="Times New Roman"/>
          <w:lang w:eastAsia="zh-TW"/>
        </w:rPr>
        <w:t>3</w:t>
      </w:r>
      <w:r w:rsidRPr="00523FCF">
        <w:rPr>
          <w:rFonts w:ascii="Times New Roman" w:hAnsi="Times New Roman" w:cs="Times New Roman"/>
          <w:lang w:eastAsia="zh-TW"/>
        </w:rPr>
        <w:t>, 201</w:t>
      </w:r>
      <w:r w:rsidR="00410F93">
        <w:rPr>
          <w:rFonts w:ascii="Times New Roman" w:hAnsi="Times New Roman" w:cs="Times New Roman"/>
          <w:lang w:eastAsia="zh-TW"/>
        </w:rPr>
        <w:t>8</w:t>
      </w:r>
    </w:p>
    <w:p w14:paraId="18DDC94E" w14:textId="77777777" w:rsidR="009500CB" w:rsidRPr="002C42AA" w:rsidRDefault="009500CB" w:rsidP="009500CB">
      <w:pPr>
        <w:rPr>
          <w:rFonts w:ascii="Times New Roman" w:hAnsi="Times New Roman" w:cs="Times New Roman"/>
          <w:lang w:eastAsia="zh-TW"/>
        </w:rPr>
      </w:pPr>
    </w:p>
    <w:p w14:paraId="0F80648B" w14:textId="77777777" w:rsidR="009500CB" w:rsidRPr="002C42AA" w:rsidRDefault="007F323C" w:rsidP="00761B30">
      <w:pPr>
        <w:jc w:val="center"/>
        <w:rPr>
          <w:rFonts w:ascii="Times New Roman" w:hAnsi="Times New Roman" w:cs="Times New Roman"/>
          <w:lang w:eastAsia="zh-TW"/>
        </w:rPr>
      </w:pPr>
      <w:r w:rsidRPr="002C42AA">
        <w:rPr>
          <w:rFonts w:ascii="Times New Roman" w:hAnsi="Times New Roman" w:cs="Times New Roman"/>
          <w:lang w:eastAsia="zh-TW"/>
        </w:rPr>
        <w:t>- Contents -</w:t>
      </w:r>
    </w:p>
    <w:p w14:paraId="4B9DEC9B" w14:textId="77777777" w:rsidR="00A64BFA" w:rsidRPr="002C42AA" w:rsidRDefault="00A64BFA" w:rsidP="00761B30">
      <w:pPr>
        <w:jc w:val="center"/>
        <w:rPr>
          <w:rFonts w:ascii="Times New Roman" w:hAnsi="Times New Roman" w:cs="Times New Roman"/>
          <w:lang w:eastAsia="zh-TW"/>
        </w:rPr>
      </w:pPr>
    </w:p>
    <w:p w14:paraId="048AD46C" w14:textId="77777777" w:rsidR="00A64BFA" w:rsidRPr="002C42AA" w:rsidRDefault="007F323C" w:rsidP="00D2163F">
      <w:pPr>
        <w:tabs>
          <w:tab w:val="right" w:leader="dot" w:pos="9070"/>
        </w:tabs>
        <w:ind w:left="490" w:hangingChars="200" w:hanging="490"/>
        <w:rPr>
          <w:rFonts w:ascii="Times New Roman" w:hAnsi="Times New Roman" w:cs="Times New Roman"/>
        </w:rPr>
      </w:pPr>
      <w:r w:rsidRPr="002C42AA">
        <w:rPr>
          <w:rFonts w:ascii="Times New Roman" w:hAnsi="Times New Roman" w:cs="Times New Roman"/>
        </w:rPr>
        <w:t>Introduction</w:t>
      </w:r>
      <w:r w:rsidR="0006147E" w:rsidRPr="002C42AA">
        <w:rPr>
          <w:rFonts w:ascii="Times New Roman" w:hAnsi="Times New Roman" w:cs="Times New Roman" w:hint="eastAsia"/>
        </w:rPr>
        <w:t xml:space="preserve"> </w:t>
      </w:r>
      <w:r w:rsidRPr="002C42AA">
        <w:rPr>
          <w:rFonts w:ascii="Times New Roman" w:hAnsi="Times New Roman" w:cs="Times New Roman" w:hint="eastAsia"/>
        </w:rPr>
        <w:tab/>
      </w:r>
      <w:r w:rsidR="0006147E" w:rsidRPr="002C42AA">
        <w:rPr>
          <w:rFonts w:ascii="Times New Roman" w:hAnsi="Times New Roman" w:cs="Times New Roman" w:hint="eastAsia"/>
        </w:rPr>
        <w:t xml:space="preserve"> </w:t>
      </w:r>
      <w:r w:rsidR="00916D0C" w:rsidRPr="002C42AA">
        <w:rPr>
          <w:rFonts w:ascii="Times New Roman" w:hAnsi="Times New Roman" w:cs="Times New Roman" w:hint="eastAsia"/>
        </w:rPr>
        <w:t>3</w:t>
      </w:r>
    </w:p>
    <w:p w14:paraId="5D03EC1A" w14:textId="77777777" w:rsidR="00A64BFA" w:rsidRPr="002C42AA" w:rsidRDefault="00A64BFA" w:rsidP="00D2163F">
      <w:pPr>
        <w:tabs>
          <w:tab w:val="right" w:leader="dot" w:pos="9070"/>
        </w:tabs>
        <w:ind w:left="490" w:hangingChars="200" w:hanging="490"/>
        <w:rPr>
          <w:rFonts w:ascii="Times New Roman" w:hAnsi="Times New Roman" w:cs="Times New Roman"/>
        </w:rPr>
      </w:pPr>
    </w:p>
    <w:p w14:paraId="7A859C79" w14:textId="77777777" w:rsidR="00A64BFA" w:rsidRPr="002C42AA" w:rsidRDefault="007F323C" w:rsidP="00D2163F">
      <w:pPr>
        <w:tabs>
          <w:tab w:val="right" w:leader="dot" w:pos="9070"/>
        </w:tabs>
        <w:ind w:left="490" w:hangingChars="200" w:hanging="490"/>
        <w:rPr>
          <w:rFonts w:ascii="Times New Roman" w:hAnsi="Times New Roman" w:cs="Times New Roman"/>
        </w:rPr>
      </w:pPr>
      <w:r w:rsidRPr="002C42AA">
        <w:rPr>
          <w:rFonts w:ascii="Times New Roman" w:hAnsi="Times New Roman" w:cs="Times New Roman"/>
        </w:rPr>
        <w:t>I</w:t>
      </w:r>
      <w:r w:rsidRPr="002C42AA">
        <w:rPr>
          <w:rFonts w:ascii="Times New Roman" w:hAnsi="Times New Roman" w:cs="Times New Roman" w:hint="eastAsia"/>
        </w:rPr>
        <w:tab/>
      </w:r>
      <w:r w:rsidR="009E650D" w:rsidRPr="002C42AA">
        <w:rPr>
          <w:rFonts w:ascii="Times New Roman" w:hAnsi="Times New Roman" w:cs="Times New Roman"/>
        </w:rPr>
        <w:t xml:space="preserve">Information </w:t>
      </w:r>
      <w:r w:rsidR="00405585" w:rsidRPr="002C42AA">
        <w:rPr>
          <w:rFonts w:ascii="Times New Roman" w:hAnsi="Times New Roman" w:cs="Times New Roman" w:hint="eastAsia"/>
        </w:rPr>
        <w:t>on</w:t>
      </w:r>
      <w:r w:rsidR="009E650D" w:rsidRPr="002C42AA">
        <w:rPr>
          <w:rFonts w:ascii="Times New Roman" w:hAnsi="Times New Roman" w:cs="Times New Roman"/>
        </w:rPr>
        <w:t xml:space="preserve"> each Issue in the List of Issues</w:t>
      </w:r>
      <w:r w:rsidR="0006147E" w:rsidRPr="002C42AA">
        <w:rPr>
          <w:rFonts w:ascii="Times New Roman" w:hAnsi="Times New Roman" w:cs="Times New Roman" w:hint="eastAsia"/>
        </w:rPr>
        <w:t xml:space="preserve"> </w:t>
      </w:r>
      <w:r w:rsidRPr="002C42AA">
        <w:rPr>
          <w:rFonts w:ascii="Times New Roman" w:hAnsi="Times New Roman" w:cs="Times New Roman" w:hint="eastAsia"/>
        </w:rPr>
        <w:tab/>
      </w:r>
      <w:r w:rsidR="0006147E" w:rsidRPr="002C42AA">
        <w:rPr>
          <w:rFonts w:ascii="Times New Roman" w:hAnsi="Times New Roman" w:cs="Times New Roman" w:hint="eastAsia"/>
        </w:rPr>
        <w:t xml:space="preserve"> 3</w:t>
      </w:r>
    </w:p>
    <w:p w14:paraId="72D0D7E6" w14:textId="77777777" w:rsidR="00176743" w:rsidRPr="002C42AA" w:rsidRDefault="00176743" w:rsidP="00D2163F">
      <w:pPr>
        <w:tabs>
          <w:tab w:val="right" w:leader="dot" w:pos="9070"/>
        </w:tabs>
        <w:ind w:left="490" w:hangingChars="200" w:hanging="490"/>
        <w:rPr>
          <w:rFonts w:ascii="Times New Roman" w:hAnsi="Times New Roman" w:cs="Times New Roman"/>
        </w:rPr>
      </w:pPr>
    </w:p>
    <w:p w14:paraId="50F77BD4" w14:textId="77777777" w:rsidR="00176743" w:rsidRPr="002C42AA" w:rsidRDefault="007F323C" w:rsidP="00D2163F">
      <w:pPr>
        <w:tabs>
          <w:tab w:val="right" w:leader="dot" w:pos="9070"/>
        </w:tabs>
        <w:ind w:left="490" w:hangingChars="200" w:hanging="490"/>
        <w:rPr>
          <w:rFonts w:ascii="Times New Roman" w:hAnsi="Times New Roman" w:cs="Times New Roman"/>
        </w:rPr>
      </w:pPr>
      <w:r w:rsidRPr="002C42AA">
        <w:rPr>
          <w:rFonts w:ascii="Times New Roman" w:hAnsi="Times New Roman" w:cs="Times New Roman"/>
        </w:rPr>
        <w:t>II</w:t>
      </w:r>
      <w:r w:rsidRPr="002C42AA">
        <w:rPr>
          <w:rFonts w:ascii="Times New Roman" w:hAnsi="Times New Roman" w:cs="Times New Roman" w:hint="eastAsia"/>
        </w:rPr>
        <w:tab/>
      </w:r>
      <w:r w:rsidR="009E650D" w:rsidRPr="002C42AA">
        <w:rPr>
          <w:rFonts w:ascii="Times New Roman" w:hAnsi="Times New Roman" w:cs="Times New Roman"/>
        </w:rPr>
        <w:t>Overview of “Child Guidance Center” in Japan</w:t>
      </w:r>
      <w:r w:rsidR="0006147E" w:rsidRPr="002C42AA">
        <w:rPr>
          <w:rFonts w:ascii="Times New Roman" w:hAnsi="Times New Roman" w:cs="Times New Roman" w:hint="eastAsia"/>
        </w:rPr>
        <w:t xml:space="preserve"> </w:t>
      </w:r>
      <w:r w:rsidRPr="002C42AA">
        <w:rPr>
          <w:rFonts w:ascii="Times New Roman" w:hAnsi="Times New Roman" w:cs="Times New Roman" w:hint="eastAsia"/>
        </w:rPr>
        <w:tab/>
      </w:r>
      <w:r w:rsidR="0006147E" w:rsidRPr="002C42AA">
        <w:rPr>
          <w:rFonts w:ascii="Times New Roman" w:hAnsi="Times New Roman" w:cs="Times New Roman" w:hint="eastAsia"/>
        </w:rPr>
        <w:t xml:space="preserve"> 21</w:t>
      </w:r>
    </w:p>
    <w:p w14:paraId="415655CC" w14:textId="77777777" w:rsidR="00176743" w:rsidRPr="002C42AA" w:rsidRDefault="00176743" w:rsidP="00D2163F">
      <w:pPr>
        <w:tabs>
          <w:tab w:val="right" w:leader="dot" w:pos="9070"/>
        </w:tabs>
        <w:ind w:left="490" w:hangingChars="200" w:hanging="490"/>
        <w:rPr>
          <w:rFonts w:ascii="Times New Roman" w:hAnsi="Times New Roman" w:cs="Times New Roman"/>
        </w:rPr>
      </w:pPr>
    </w:p>
    <w:p w14:paraId="28264E86" w14:textId="77777777" w:rsidR="00A64BFA" w:rsidRPr="002C42AA" w:rsidRDefault="007F323C" w:rsidP="00D2163F">
      <w:pPr>
        <w:tabs>
          <w:tab w:val="right" w:leader="dot" w:pos="9070"/>
        </w:tabs>
        <w:ind w:left="490" w:hangingChars="200" w:hanging="490"/>
        <w:rPr>
          <w:rFonts w:ascii="Times New Roman" w:hAnsi="Times New Roman" w:cs="Times New Roman"/>
        </w:rPr>
      </w:pPr>
      <w:r w:rsidRPr="002C42AA">
        <w:rPr>
          <w:rFonts w:ascii="Times New Roman" w:hAnsi="Times New Roman" w:cs="Times New Roman"/>
        </w:rPr>
        <w:t>III</w:t>
      </w:r>
      <w:r w:rsidRPr="002C42AA">
        <w:rPr>
          <w:rFonts w:ascii="Times New Roman" w:hAnsi="Times New Roman" w:cs="Times New Roman" w:hint="eastAsia"/>
        </w:rPr>
        <w:tab/>
      </w:r>
      <w:r w:rsidR="00D257EF" w:rsidRPr="002C42AA">
        <w:rPr>
          <w:rFonts w:ascii="Times New Roman" w:hAnsi="Times New Roman" w:cs="Times New Roman"/>
        </w:rPr>
        <w:t>Overview of Attendant (Attorney of Juveniles) System and Likelihood of Committing a Crime</w:t>
      </w:r>
      <w:r w:rsidR="0006147E" w:rsidRPr="002C42AA">
        <w:rPr>
          <w:rFonts w:ascii="Times New Roman" w:hAnsi="Times New Roman" w:cs="Times New Roman" w:hint="eastAsia"/>
        </w:rPr>
        <w:t xml:space="preserve"> </w:t>
      </w:r>
      <w:r w:rsidRPr="002C42AA">
        <w:rPr>
          <w:rFonts w:ascii="Times New Roman" w:hAnsi="Times New Roman" w:cs="Times New Roman" w:hint="eastAsia"/>
        </w:rPr>
        <w:tab/>
      </w:r>
      <w:r w:rsidR="0006147E" w:rsidRPr="002C42AA">
        <w:rPr>
          <w:rFonts w:ascii="Times New Roman" w:hAnsi="Times New Roman" w:cs="Times New Roman" w:hint="eastAsia"/>
        </w:rPr>
        <w:t xml:space="preserve"> 2</w:t>
      </w:r>
      <w:r w:rsidR="003600DB" w:rsidRPr="002C42AA">
        <w:rPr>
          <w:rFonts w:ascii="Times New Roman" w:hAnsi="Times New Roman" w:cs="Times New Roman" w:hint="eastAsia"/>
        </w:rPr>
        <w:t>4</w:t>
      </w:r>
    </w:p>
    <w:p w14:paraId="609F353B" w14:textId="77777777" w:rsidR="009500CB" w:rsidRPr="002C42AA" w:rsidRDefault="009500CB" w:rsidP="00D2163F">
      <w:pPr>
        <w:rPr>
          <w:rFonts w:ascii="Times New Roman" w:hAnsi="Times New Roman" w:cs="Times New Roman"/>
        </w:rPr>
      </w:pPr>
    </w:p>
    <w:p w14:paraId="56CA0E5F" w14:textId="77777777" w:rsidR="00176743" w:rsidRPr="002C42AA" w:rsidRDefault="00176743">
      <w:pPr>
        <w:rPr>
          <w:rFonts w:ascii="Times New Roman" w:hAnsi="Times New Roman" w:cs="Times New Roman"/>
        </w:rPr>
      </w:pPr>
      <w:r w:rsidRPr="002C42AA">
        <w:rPr>
          <w:rFonts w:ascii="Times New Roman" w:hAnsi="Times New Roman" w:cs="Times New Roman"/>
        </w:rPr>
        <w:br w:type="page"/>
      </w:r>
    </w:p>
    <w:p w14:paraId="2096289B" w14:textId="77777777" w:rsidR="009500CB" w:rsidRPr="002C42AA" w:rsidRDefault="00894D98" w:rsidP="009500CB">
      <w:pPr>
        <w:rPr>
          <w:rFonts w:ascii="Arial" w:eastAsia="MS Gothic" w:hAnsi="Arial" w:cs="Arial"/>
        </w:rPr>
      </w:pPr>
      <w:r w:rsidRPr="002C42AA">
        <w:rPr>
          <w:rFonts w:ascii="Arial" w:eastAsia="MS Gothic" w:hAnsi="Arial" w:cs="Arial"/>
        </w:rPr>
        <w:lastRenderedPageBreak/>
        <w:t>Introduction</w:t>
      </w:r>
    </w:p>
    <w:p w14:paraId="3BA090D6" w14:textId="77777777" w:rsidR="00A64BFA" w:rsidRPr="002C42AA" w:rsidRDefault="00A64BFA" w:rsidP="009500CB">
      <w:pPr>
        <w:rPr>
          <w:rFonts w:ascii="Times New Roman" w:eastAsia="MS Gothic" w:hAnsi="Times New Roman" w:cs="Times New Roman"/>
        </w:rPr>
      </w:pPr>
    </w:p>
    <w:p w14:paraId="19E12302" w14:textId="777EBDD6" w:rsidR="004938DE" w:rsidRPr="002C42AA" w:rsidRDefault="00D4691F" w:rsidP="008440A6">
      <w:pPr>
        <w:tabs>
          <w:tab w:val="left" w:pos="567"/>
        </w:tabs>
        <w:rPr>
          <w:rFonts w:ascii="Times New Roman" w:hAnsi="Times New Roman" w:cs="Times New Roman"/>
        </w:rPr>
      </w:pPr>
      <w:r w:rsidRPr="002C42AA">
        <w:rPr>
          <w:rFonts w:ascii="Times New Roman" w:hAnsi="Times New Roman" w:cs="Times New Roman"/>
        </w:rPr>
        <w:t>1.</w:t>
      </w:r>
      <w:r w:rsidR="00F81D4A" w:rsidRPr="002C42AA">
        <w:rPr>
          <w:rFonts w:hint="eastAsia"/>
        </w:rPr>
        <w:tab/>
      </w:r>
      <w:r w:rsidR="00894D98" w:rsidRPr="002C42AA">
        <w:rPr>
          <w:rFonts w:ascii="Times New Roman" w:hAnsi="Times New Roman" w:cs="Times New Roman"/>
        </w:rPr>
        <w:t>Prior to the full review of the Japanese Government’s 4th and 5th Report</w:t>
      </w:r>
      <w:r w:rsidR="00E1736A" w:rsidRPr="002C42AA">
        <w:rPr>
          <w:rFonts w:ascii="Times New Roman" w:hAnsi="Times New Roman" w:cs="Times New Roman" w:hint="eastAsia"/>
        </w:rPr>
        <w:t xml:space="preserve"> on</w:t>
      </w:r>
      <w:r w:rsidR="00E1736A" w:rsidRPr="002C42AA">
        <w:rPr>
          <w:rFonts w:ascii="Times New Roman" w:hAnsi="Times New Roman" w:cs="Times New Roman"/>
        </w:rPr>
        <w:t xml:space="preserve"> the Convention on the Rights of the Child</w:t>
      </w:r>
      <w:r w:rsidR="00894D98" w:rsidRPr="002C42AA">
        <w:rPr>
          <w:rFonts w:ascii="Times New Roman" w:hAnsi="Times New Roman" w:cs="Times New Roman"/>
        </w:rPr>
        <w:t xml:space="preserve"> by the Committee </w:t>
      </w:r>
      <w:r w:rsidR="00C6775C" w:rsidRPr="002C42AA">
        <w:rPr>
          <w:rFonts w:ascii="Times New Roman" w:hAnsi="Times New Roman" w:cs="Times New Roman" w:hint="eastAsia"/>
        </w:rPr>
        <w:t>on</w:t>
      </w:r>
      <w:r w:rsidR="00C6775C" w:rsidRPr="002C42AA">
        <w:rPr>
          <w:rFonts w:ascii="Times New Roman" w:hAnsi="Times New Roman" w:cs="Times New Roman"/>
        </w:rPr>
        <w:t xml:space="preserve"> </w:t>
      </w:r>
      <w:r w:rsidR="00894D98" w:rsidRPr="002C42AA">
        <w:rPr>
          <w:rFonts w:ascii="Times New Roman" w:hAnsi="Times New Roman" w:cs="Times New Roman"/>
        </w:rPr>
        <w:t xml:space="preserve">the Rights of the Child, </w:t>
      </w:r>
      <w:r w:rsidR="00C6775C" w:rsidRPr="002C42AA">
        <w:rPr>
          <w:rFonts w:ascii="Times New Roman" w:hAnsi="Times New Roman" w:cs="Times New Roman" w:hint="eastAsia"/>
        </w:rPr>
        <w:t xml:space="preserve">the </w:t>
      </w:r>
      <w:r w:rsidR="00894D98" w:rsidRPr="002C42AA">
        <w:rPr>
          <w:rFonts w:ascii="Times New Roman" w:hAnsi="Times New Roman" w:cs="Times New Roman"/>
        </w:rPr>
        <w:t>Japan Federation of Bar Association</w:t>
      </w:r>
      <w:r w:rsidR="00EB5694">
        <w:rPr>
          <w:rFonts w:ascii="Times New Roman" w:hAnsi="Times New Roman" w:cs="Times New Roman" w:hint="eastAsia"/>
        </w:rPr>
        <w:t>s</w:t>
      </w:r>
      <w:r w:rsidR="00894D98" w:rsidRPr="002C42AA">
        <w:rPr>
          <w:rFonts w:ascii="Times New Roman" w:hAnsi="Times New Roman" w:cs="Times New Roman"/>
        </w:rPr>
        <w:t xml:space="preserve"> (hereinafter referred to as “Federation”) will provide the following information in addition to “</w:t>
      </w:r>
      <w:r w:rsidR="00C6775C" w:rsidRPr="002C42AA">
        <w:rPr>
          <w:rFonts w:ascii="Times New Roman" w:hAnsi="Times New Roman" w:cs="Times New Roman" w:hint="eastAsia"/>
        </w:rPr>
        <w:t xml:space="preserve">The </w:t>
      </w:r>
      <w:r w:rsidR="00894D98" w:rsidRPr="002C42AA">
        <w:rPr>
          <w:rFonts w:ascii="Times New Roman" w:hAnsi="Times New Roman" w:cs="Times New Roman"/>
        </w:rPr>
        <w:t xml:space="preserve">Japan Federation of Bar Associations’ Report on the Japanese Government’s 4th and 5th Report on the Convention on the Rights of the Child” </w:t>
      </w:r>
      <w:r w:rsidR="00806E59" w:rsidRPr="002C42AA">
        <w:rPr>
          <w:rFonts w:ascii="Times New Roman" w:hAnsi="Times New Roman" w:cs="Times New Roman" w:hint="eastAsia"/>
        </w:rPr>
        <w:t>compiled</w:t>
      </w:r>
      <w:r w:rsidR="00894D98" w:rsidRPr="002C42AA">
        <w:rPr>
          <w:rFonts w:ascii="Times New Roman" w:hAnsi="Times New Roman" w:cs="Times New Roman"/>
        </w:rPr>
        <w:t xml:space="preserve"> as of September 15, 2017 (hereinafter referred to as “JFBA Report”) in relation to the List of Issues to the Japanese Government </w:t>
      </w:r>
      <w:r w:rsidR="00C90B24">
        <w:rPr>
          <w:rFonts w:ascii="Times New Roman" w:hAnsi="Times New Roman" w:cs="Times New Roman"/>
        </w:rPr>
        <w:t xml:space="preserve">(CRC/C/JPN/Q/4-5) </w:t>
      </w:r>
      <w:r w:rsidR="00894D98" w:rsidRPr="002C42AA">
        <w:rPr>
          <w:rFonts w:ascii="Times New Roman" w:hAnsi="Times New Roman" w:cs="Times New Roman"/>
        </w:rPr>
        <w:t xml:space="preserve">published as of </w:t>
      </w:r>
      <w:r w:rsidR="00C90B24">
        <w:rPr>
          <w:rFonts w:ascii="Times New Roman" w:hAnsi="Times New Roman" w:cs="Times New Roman"/>
        </w:rPr>
        <w:t>July 3</w:t>
      </w:r>
      <w:r w:rsidR="00894D98" w:rsidRPr="002C42AA">
        <w:rPr>
          <w:rFonts w:ascii="Times New Roman" w:hAnsi="Times New Roman" w:cs="Times New Roman"/>
        </w:rPr>
        <w:t xml:space="preserve">, 2018 and the matters deemed to have </w:t>
      </w:r>
      <w:r w:rsidR="00405585" w:rsidRPr="002C42AA">
        <w:rPr>
          <w:rFonts w:ascii="Times New Roman" w:hAnsi="Times New Roman" w:cs="Times New Roman" w:hint="eastAsia"/>
        </w:rPr>
        <w:t>considerable interest among</w:t>
      </w:r>
      <w:r w:rsidR="00894D98" w:rsidRPr="002C42AA">
        <w:rPr>
          <w:rFonts w:ascii="Times New Roman" w:hAnsi="Times New Roman" w:cs="Times New Roman"/>
        </w:rPr>
        <w:t xml:space="preserve"> the members of the Committee at the </w:t>
      </w:r>
      <w:r w:rsidR="00C90B24">
        <w:rPr>
          <w:rFonts w:ascii="Times New Roman" w:hAnsi="Times New Roman" w:cs="Times New Roman"/>
        </w:rPr>
        <w:t>pre-session</w:t>
      </w:r>
      <w:r w:rsidR="00894D98" w:rsidRPr="002C42AA">
        <w:rPr>
          <w:rFonts w:ascii="Times New Roman" w:hAnsi="Times New Roman" w:cs="Times New Roman"/>
        </w:rPr>
        <w:t>.</w:t>
      </w:r>
    </w:p>
    <w:p w14:paraId="6D08BF38" w14:textId="77777777" w:rsidR="00894D98" w:rsidRPr="002C42AA" w:rsidRDefault="00894D98" w:rsidP="007D5A49">
      <w:pPr>
        <w:ind w:leftChars="100" w:left="735" w:hangingChars="200" w:hanging="490"/>
        <w:rPr>
          <w:rFonts w:ascii="Times New Roman" w:hAnsi="Times New Roman" w:cs="Times New Roman"/>
        </w:rPr>
      </w:pPr>
      <w:r w:rsidRPr="002C42AA">
        <w:rPr>
          <w:rFonts w:ascii="Times New Roman" w:hAnsi="Times New Roman" w:cs="Times New Roman"/>
        </w:rPr>
        <w:t>I</w:t>
      </w:r>
      <w:r w:rsidRPr="002C42AA">
        <w:rPr>
          <w:rFonts w:ascii="Times New Roman" w:hAnsi="Times New Roman" w:cs="Times New Roman" w:hint="eastAsia"/>
        </w:rPr>
        <w:tab/>
      </w:r>
      <w:r w:rsidRPr="002C42AA">
        <w:rPr>
          <w:rFonts w:ascii="Times New Roman" w:hAnsi="Times New Roman" w:cs="Times New Roman"/>
        </w:rPr>
        <w:t xml:space="preserve">Information </w:t>
      </w:r>
      <w:r w:rsidR="00405585" w:rsidRPr="002C42AA">
        <w:rPr>
          <w:rFonts w:ascii="Times New Roman" w:hAnsi="Times New Roman" w:cs="Times New Roman" w:hint="eastAsia"/>
        </w:rPr>
        <w:t>on</w:t>
      </w:r>
      <w:r w:rsidR="00405585" w:rsidRPr="002C42AA">
        <w:rPr>
          <w:rFonts w:ascii="Times New Roman" w:hAnsi="Times New Roman" w:cs="Times New Roman"/>
        </w:rPr>
        <w:t xml:space="preserve"> </w:t>
      </w:r>
      <w:r w:rsidRPr="002C42AA">
        <w:rPr>
          <w:rFonts w:ascii="Times New Roman" w:hAnsi="Times New Roman" w:cs="Times New Roman"/>
        </w:rPr>
        <w:t xml:space="preserve">each </w:t>
      </w:r>
      <w:r w:rsidR="000963D8" w:rsidRPr="002C42AA">
        <w:rPr>
          <w:rFonts w:ascii="Times New Roman" w:hAnsi="Times New Roman" w:cs="Times New Roman" w:hint="eastAsia"/>
        </w:rPr>
        <w:t>I</w:t>
      </w:r>
      <w:r w:rsidR="000963D8" w:rsidRPr="002C42AA">
        <w:rPr>
          <w:rFonts w:ascii="Times New Roman" w:hAnsi="Times New Roman" w:cs="Times New Roman"/>
        </w:rPr>
        <w:t xml:space="preserve">ssue </w:t>
      </w:r>
      <w:r w:rsidRPr="002C42AA">
        <w:rPr>
          <w:rFonts w:ascii="Times New Roman" w:hAnsi="Times New Roman" w:cs="Times New Roman"/>
        </w:rPr>
        <w:t>in the List of Issues</w:t>
      </w:r>
    </w:p>
    <w:p w14:paraId="039CA9BB" w14:textId="77777777" w:rsidR="00894D98" w:rsidRPr="002C42AA" w:rsidRDefault="00894D98" w:rsidP="007D5A49">
      <w:pPr>
        <w:ind w:leftChars="100" w:left="735" w:hangingChars="200" w:hanging="490"/>
        <w:rPr>
          <w:rFonts w:ascii="Times New Roman" w:hAnsi="Times New Roman" w:cs="Times New Roman"/>
        </w:rPr>
      </w:pPr>
      <w:r w:rsidRPr="002C42AA">
        <w:rPr>
          <w:rFonts w:ascii="Times New Roman" w:hAnsi="Times New Roman" w:cs="Times New Roman"/>
        </w:rPr>
        <w:t>II</w:t>
      </w:r>
      <w:r w:rsidRPr="002C42AA">
        <w:rPr>
          <w:rFonts w:ascii="Times New Roman" w:hAnsi="Times New Roman" w:cs="Times New Roman" w:hint="eastAsia"/>
        </w:rPr>
        <w:tab/>
      </w:r>
      <w:r w:rsidRPr="002C42AA">
        <w:rPr>
          <w:rFonts w:ascii="Times New Roman" w:hAnsi="Times New Roman" w:cs="Times New Roman"/>
        </w:rPr>
        <w:t>Overview of “Child Guidance Center” in Japan</w:t>
      </w:r>
    </w:p>
    <w:p w14:paraId="2C280B14" w14:textId="77777777" w:rsidR="00894D98" w:rsidRPr="002C42AA" w:rsidRDefault="00894D98" w:rsidP="007D5A49">
      <w:pPr>
        <w:ind w:leftChars="100" w:left="735" w:hangingChars="200" w:hanging="490"/>
        <w:rPr>
          <w:rFonts w:ascii="Times New Roman" w:hAnsi="Times New Roman" w:cs="Times New Roman"/>
        </w:rPr>
      </w:pPr>
      <w:r w:rsidRPr="002C42AA">
        <w:rPr>
          <w:rFonts w:ascii="Times New Roman" w:hAnsi="Times New Roman" w:cs="Times New Roman"/>
        </w:rPr>
        <w:t>III</w:t>
      </w:r>
      <w:r w:rsidRPr="002C42AA">
        <w:rPr>
          <w:rFonts w:ascii="Times New Roman" w:hAnsi="Times New Roman" w:cs="Times New Roman" w:hint="eastAsia"/>
        </w:rPr>
        <w:tab/>
      </w:r>
      <w:r w:rsidR="00D257EF" w:rsidRPr="002C42AA">
        <w:rPr>
          <w:rFonts w:ascii="Times New Roman" w:hAnsi="Times New Roman" w:cs="Times New Roman"/>
        </w:rPr>
        <w:t>Overview of Attendant (Attorney of Juveniles) System and Likelihood of Committing a Crime</w:t>
      </w:r>
    </w:p>
    <w:p w14:paraId="173DD52F" w14:textId="77777777" w:rsidR="00E177BC" w:rsidRPr="002C42AA" w:rsidRDefault="00E177BC" w:rsidP="00C249C4">
      <w:pPr>
        <w:rPr>
          <w:rFonts w:ascii="Times New Roman" w:eastAsia="MS Gothic" w:hAnsi="Times New Roman" w:cs="Times New Roman"/>
        </w:rPr>
      </w:pPr>
    </w:p>
    <w:p w14:paraId="3A283A86" w14:textId="77777777" w:rsidR="00C249C4" w:rsidRPr="002C42AA" w:rsidRDefault="00894D98" w:rsidP="00A07223">
      <w:pPr>
        <w:ind w:left="490" w:hangingChars="200" w:hanging="490"/>
        <w:rPr>
          <w:rFonts w:ascii="Arial" w:eastAsia="MS Gothic" w:hAnsi="Arial" w:cs="Arial"/>
        </w:rPr>
      </w:pPr>
      <w:r w:rsidRPr="002C42AA">
        <w:rPr>
          <w:rFonts w:ascii="Arial" w:eastAsia="MS Gothic" w:hAnsi="Arial" w:cs="Arial"/>
        </w:rPr>
        <w:t>I</w:t>
      </w:r>
      <w:r w:rsidRPr="002C42AA">
        <w:rPr>
          <w:rFonts w:ascii="Arial" w:eastAsia="MS Gothic" w:hAnsi="Arial" w:cs="Arial"/>
        </w:rPr>
        <w:tab/>
      </w:r>
      <w:r w:rsidR="000066FC" w:rsidRPr="002C42AA">
        <w:rPr>
          <w:rFonts w:ascii="Arial" w:eastAsia="MS Gothic" w:hAnsi="Arial" w:cs="Arial"/>
        </w:rPr>
        <w:t xml:space="preserve">Information </w:t>
      </w:r>
      <w:r w:rsidR="00405585" w:rsidRPr="002C42AA">
        <w:rPr>
          <w:rFonts w:ascii="Arial" w:eastAsia="MS Gothic" w:hAnsi="Arial" w:cs="Arial"/>
        </w:rPr>
        <w:t xml:space="preserve">on </w:t>
      </w:r>
      <w:r w:rsidR="000066FC" w:rsidRPr="002C42AA">
        <w:rPr>
          <w:rFonts w:ascii="Arial" w:eastAsia="MS Gothic" w:hAnsi="Arial" w:cs="Arial"/>
        </w:rPr>
        <w:t>each Issue in the List of Issues</w:t>
      </w:r>
    </w:p>
    <w:p w14:paraId="345A0757" w14:textId="77777777" w:rsidR="004938DE" w:rsidRPr="002C42AA" w:rsidRDefault="004938DE" w:rsidP="009500CB">
      <w:pPr>
        <w:rPr>
          <w:rFonts w:ascii="Times New Roman" w:hAnsi="Times New Roman" w:cs="Times New Roman"/>
        </w:rPr>
      </w:pPr>
    </w:p>
    <w:p w14:paraId="7CD85437" w14:textId="77777777" w:rsidR="009500CB" w:rsidRPr="002C42AA" w:rsidRDefault="009500CB" w:rsidP="009500CB">
      <w:pPr>
        <w:rPr>
          <w:rFonts w:ascii="Times New Roman" w:hAnsi="Times New Roman" w:cs="Times New Roman"/>
        </w:rPr>
      </w:pPr>
      <w:r w:rsidRPr="002C42AA">
        <w:rPr>
          <w:rFonts w:ascii="Times New Roman" w:hAnsi="Times New Roman" w:cs="Times New Roman"/>
          <w:noProof/>
          <w:lang w:val="en-GB" w:eastAsia="en-GB"/>
        </w:rPr>
        <mc:AlternateContent>
          <mc:Choice Requires="wps">
            <w:drawing>
              <wp:anchor distT="0" distB="0" distL="114300" distR="114300" simplePos="0" relativeHeight="251659264" behindDoc="0" locked="0" layoutInCell="1" allowOverlap="1" wp14:anchorId="56F4C10B" wp14:editId="069E9D83">
                <wp:simplePos x="0" y="0"/>
                <wp:positionH relativeFrom="column">
                  <wp:posOffset>-124253</wp:posOffset>
                </wp:positionH>
                <wp:positionV relativeFrom="paragraph">
                  <wp:posOffset>135152</wp:posOffset>
                </wp:positionV>
                <wp:extent cx="6058369" cy="1945758"/>
                <wp:effectExtent l="0" t="0" r="19050" b="16510"/>
                <wp:wrapNone/>
                <wp:docPr id="1" name="正方形/長方形 1"/>
                <wp:cNvGraphicFramePr/>
                <a:graphic xmlns:a="http://schemas.openxmlformats.org/drawingml/2006/main">
                  <a:graphicData uri="http://schemas.microsoft.com/office/word/2010/wordprocessingShape">
                    <wps:wsp>
                      <wps:cNvSpPr/>
                      <wps:spPr>
                        <a:xfrm>
                          <a:off x="0" y="0"/>
                          <a:ext cx="6058369" cy="194575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54E2F70" id="正方形/長方形 1" o:spid="_x0000_s1026" style="position:absolute;left:0;text-align:left;margin-left:-9.8pt;margin-top:10.65pt;width:477.05pt;height:15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" filled="f" strokecolor="black [3213]" strokeweight="1pt"/>
            </w:pict>
          </mc:Fallback>
        </mc:AlternateContent>
      </w:r>
    </w:p>
    <w:p w14:paraId="1223CA5A" w14:textId="1738CC7E" w:rsidR="009500CB" w:rsidRPr="002C42AA" w:rsidRDefault="00894D98" w:rsidP="00184D17">
      <w:pPr>
        <w:ind w:left="368" w:hangingChars="150" w:hanging="368"/>
        <w:rPr>
          <w:rFonts w:ascii="Arial" w:eastAsia="MS Gothic" w:hAnsi="Arial" w:cs="Arial"/>
        </w:rPr>
      </w:pPr>
      <w:r w:rsidRPr="002C42AA">
        <w:rPr>
          <w:rFonts w:ascii="Arial" w:eastAsia="MS Gothic" w:hAnsi="Arial" w:cs="Arial"/>
        </w:rPr>
        <w:t>1.</w:t>
      </w:r>
      <w:r w:rsidRPr="002C42AA">
        <w:rPr>
          <w:rFonts w:ascii="Arial" w:eastAsia="MS Gothic" w:hAnsi="Arial" w:cs="Arial"/>
        </w:rPr>
        <w:tab/>
        <w:t xml:space="preserve">Please provide information on any plans to adopt a comprehensive law on children’s rights. Please describe the impact of the revised Child Welfare Act on children’s rights. Please also provide information on the lessons that have been learned from the implementation of </w:t>
      </w:r>
      <w:r w:rsidR="005C7901">
        <w:rPr>
          <w:rFonts w:ascii="Arial" w:eastAsia="MS Gothic" w:hAnsi="Arial" w:cs="Arial"/>
        </w:rPr>
        <w:t xml:space="preserve">the </w:t>
      </w:r>
      <w:r w:rsidRPr="002C42AA">
        <w:rPr>
          <w:rFonts w:ascii="Arial" w:eastAsia="MS Gothic" w:hAnsi="Arial" w:cs="Arial"/>
        </w:rPr>
        <w:t>Outline for the Promotion of Development and Support for Children and Young People (2016)</w:t>
      </w:r>
      <w:r w:rsidR="00D836D6" w:rsidRPr="002C42AA">
        <w:rPr>
          <w:rFonts w:ascii="Arial" w:eastAsia="MS Gothic" w:hAnsi="Arial" w:cs="Arial" w:hint="eastAsia"/>
        </w:rPr>
        <w:t>,</w:t>
      </w:r>
      <w:r w:rsidRPr="002C42AA">
        <w:rPr>
          <w:rFonts w:ascii="Arial" w:eastAsia="MS Gothic" w:hAnsi="Arial" w:cs="Arial"/>
        </w:rPr>
        <w:t xml:space="preserve"> and the measures the State </w:t>
      </w:r>
      <w:r w:rsidR="00D836D6" w:rsidRPr="002C42AA">
        <w:rPr>
          <w:rFonts w:ascii="Arial" w:eastAsia="MS Gothic" w:hAnsi="Arial" w:cs="Arial" w:hint="eastAsia"/>
        </w:rPr>
        <w:t>p</w:t>
      </w:r>
      <w:r w:rsidRPr="002C42AA">
        <w:rPr>
          <w:rFonts w:ascii="Arial" w:eastAsia="MS Gothic" w:hAnsi="Arial" w:cs="Arial"/>
        </w:rPr>
        <w:t>arty plans to take to implement on the basis of its outcome.</w:t>
      </w:r>
    </w:p>
    <w:p w14:paraId="0216A8A7" w14:textId="77777777" w:rsidR="009500CB" w:rsidRPr="005C7901" w:rsidRDefault="009500CB" w:rsidP="009500CB">
      <w:pPr>
        <w:rPr>
          <w:rFonts w:ascii="Times New Roman" w:hAnsi="Times New Roman" w:cs="Times New Roman"/>
        </w:rPr>
      </w:pPr>
    </w:p>
    <w:p w14:paraId="3A50CCDC" w14:textId="77777777"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hint="eastAsia"/>
        </w:rPr>
        <w:t>2.</w:t>
      </w:r>
      <w:r w:rsidRPr="002C42AA">
        <w:rPr>
          <w:rFonts w:ascii="Times New Roman" w:hAnsi="Times New Roman" w:cs="Times New Roman" w:hint="eastAsia"/>
        </w:rPr>
        <w:tab/>
      </w:r>
      <w:r w:rsidRPr="002C42AA">
        <w:rPr>
          <w:rFonts w:ascii="Times New Roman" w:hAnsi="Times New Roman" w:cs="Times New Roman"/>
        </w:rPr>
        <w:t>At</w:t>
      </w:r>
      <w:r w:rsidR="00DA1219" w:rsidRPr="002C42AA">
        <w:rPr>
          <w:rFonts w:ascii="Times New Roman" w:hAnsi="Times New Roman" w:cs="Times New Roman" w:hint="eastAsia"/>
        </w:rPr>
        <w:t xml:space="preserve"> the</w:t>
      </w:r>
      <w:r w:rsidRPr="002C42AA">
        <w:rPr>
          <w:rFonts w:ascii="Times New Roman" w:hAnsi="Times New Roman" w:cs="Times New Roman"/>
        </w:rPr>
        <w:t xml:space="preserve"> </w:t>
      </w:r>
      <w:r w:rsidR="00405585" w:rsidRPr="002C42AA">
        <w:rPr>
          <w:rFonts w:ascii="Times New Roman" w:hAnsi="Times New Roman" w:cs="Times New Roman" w:hint="eastAsia"/>
        </w:rPr>
        <w:t>current</w:t>
      </w:r>
      <w:r w:rsidR="00DA1219" w:rsidRPr="002C42AA">
        <w:rPr>
          <w:rFonts w:ascii="Times New Roman" w:hAnsi="Times New Roman" w:cs="Times New Roman" w:hint="eastAsia"/>
        </w:rPr>
        <w:t xml:space="preserve"> time</w:t>
      </w:r>
      <w:r w:rsidRPr="002C42AA">
        <w:rPr>
          <w:rFonts w:ascii="Times New Roman" w:hAnsi="Times New Roman" w:cs="Times New Roman"/>
        </w:rPr>
        <w:t>,</w:t>
      </w:r>
      <w:r w:rsidR="00405585" w:rsidRPr="002C42AA">
        <w:rPr>
          <w:rFonts w:ascii="Times New Roman" w:hAnsi="Times New Roman" w:cs="Times New Roman" w:hint="eastAsia"/>
        </w:rPr>
        <w:t xml:space="preserve"> there are no plans by</w:t>
      </w:r>
      <w:r w:rsidRPr="002C42AA">
        <w:rPr>
          <w:rFonts w:ascii="Times New Roman" w:hAnsi="Times New Roman" w:cs="Times New Roman"/>
        </w:rPr>
        <w:t xml:space="preserve"> the </w:t>
      </w:r>
      <w:r w:rsidR="0050178C" w:rsidRPr="002C42AA">
        <w:rPr>
          <w:rFonts w:ascii="Times New Roman" w:hAnsi="Times New Roman" w:cs="Times New Roman" w:hint="eastAsia"/>
        </w:rPr>
        <w:t>Japanese Government</w:t>
      </w:r>
      <w:r w:rsidRPr="002C42AA">
        <w:rPr>
          <w:rFonts w:ascii="Times New Roman" w:hAnsi="Times New Roman" w:cs="Times New Roman"/>
        </w:rPr>
        <w:t xml:space="preserve"> to adopt a comprehensive </w:t>
      </w:r>
      <w:r w:rsidR="00E67828" w:rsidRPr="002C42AA">
        <w:rPr>
          <w:rFonts w:ascii="Times New Roman" w:hAnsi="Times New Roman" w:cs="Times New Roman" w:hint="eastAsia"/>
        </w:rPr>
        <w:t>law on children</w:t>
      </w:r>
      <w:r w:rsidR="00E67828" w:rsidRPr="002C42AA">
        <w:rPr>
          <w:rFonts w:ascii="Times New Roman" w:hAnsi="Times New Roman" w:cs="Times New Roman"/>
        </w:rPr>
        <w:t>’</w:t>
      </w:r>
      <w:r w:rsidR="00467D34" w:rsidRPr="002C42AA">
        <w:rPr>
          <w:rFonts w:ascii="Times New Roman" w:hAnsi="Times New Roman" w:cs="Times New Roman" w:hint="eastAsia"/>
        </w:rPr>
        <w:t>s rights</w:t>
      </w:r>
      <w:r w:rsidRPr="002C42AA">
        <w:rPr>
          <w:rFonts w:ascii="Times New Roman" w:hAnsi="Times New Roman" w:cs="Times New Roman"/>
        </w:rPr>
        <w:t xml:space="preserve">. </w:t>
      </w:r>
      <w:r w:rsidR="00787349" w:rsidRPr="002C42AA">
        <w:rPr>
          <w:rFonts w:ascii="Times New Roman" w:hAnsi="Times New Roman" w:cs="Times New Roman" w:hint="eastAsia"/>
        </w:rPr>
        <w:t xml:space="preserve">The </w:t>
      </w:r>
      <w:r w:rsidRPr="002C42AA">
        <w:rPr>
          <w:rFonts w:ascii="Times New Roman" w:hAnsi="Times New Roman" w:cs="Times New Roman"/>
        </w:rPr>
        <w:t xml:space="preserve">Federation is now </w:t>
      </w:r>
      <w:r w:rsidR="00EE6F12" w:rsidRPr="002C42AA">
        <w:rPr>
          <w:rFonts w:ascii="Times New Roman" w:hAnsi="Times New Roman" w:cs="Times New Roman" w:hint="eastAsia"/>
        </w:rPr>
        <w:t>considering</w:t>
      </w:r>
      <w:r w:rsidR="00EE6F12" w:rsidRPr="002C42AA">
        <w:rPr>
          <w:rFonts w:ascii="Times New Roman" w:hAnsi="Times New Roman" w:cs="Times New Roman"/>
        </w:rPr>
        <w:t xml:space="preserve"> </w:t>
      </w:r>
      <w:r w:rsidR="00467D34" w:rsidRPr="002C42AA">
        <w:rPr>
          <w:rFonts w:ascii="Times New Roman" w:hAnsi="Times New Roman" w:cs="Times New Roman" w:hint="eastAsia"/>
        </w:rPr>
        <w:t>a</w:t>
      </w:r>
      <w:r w:rsidRPr="002C42AA">
        <w:rPr>
          <w:rFonts w:ascii="Times New Roman" w:hAnsi="Times New Roman" w:cs="Times New Roman"/>
        </w:rPr>
        <w:t xml:space="preserve"> draft of </w:t>
      </w:r>
      <w:r w:rsidR="00467D34" w:rsidRPr="002C42AA">
        <w:rPr>
          <w:rFonts w:ascii="Times New Roman" w:hAnsi="Times New Roman" w:cs="Times New Roman" w:hint="eastAsia"/>
        </w:rPr>
        <w:t>a</w:t>
      </w:r>
      <w:r w:rsidR="00467D34" w:rsidRPr="002C42AA">
        <w:rPr>
          <w:rFonts w:ascii="Times New Roman" w:hAnsi="Times New Roman" w:cs="Times New Roman"/>
        </w:rPr>
        <w:t xml:space="preserve"> </w:t>
      </w:r>
      <w:r w:rsidRPr="002C42AA">
        <w:rPr>
          <w:rFonts w:ascii="Times New Roman" w:hAnsi="Times New Roman" w:cs="Times New Roman"/>
        </w:rPr>
        <w:t xml:space="preserve">comprehensive </w:t>
      </w:r>
      <w:r w:rsidR="00E67828" w:rsidRPr="002C42AA">
        <w:rPr>
          <w:rFonts w:ascii="Times New Roman" w:hAnsi="Times New Roman" w:cs="Times New Roman" w:hint="eastAsia"/>
        </w:rPr>
        <w:t>law on children</w:t>
      </w:r>
      <w:r w:rsidR="00E67828" w:rsidRPr="002C42AA">
        <w:rPr>
          <w:rFonts w:ascii="Times New Roman" w:hAnsi="Times New Roman" w:cs="Times New Roman"/>
        </w:rPr>
        <w:t>’</w:t>
      </w:r>
      <w:r w:rsidR="00E67828" w:rsidRPr="002C42AA">
        <w:rPr>
          <w:rFonts w:ascii="Times New Roman" w:hAnsi="Times New Roman" w:cs="Times New Roman" w:hint="eastAsia"/>
        </w:rPr>
        <w:t>s right</w:t>
      </w:r>
      <w:r w:rsidR="00467D34" w:rsidRPr="002C42AA">
        <w:rPr>
          <w:rFonts w:ascii="Times New Roman" w:hAnsi="Times New Roman" w:cs="Times New Roman" w:hint="eastAsia"/>
        </w:rPr>
        <w:t>s</w:t>
      </w:r>
      <w:r w:rsidRPr="002C42AA">
        <w:rPr>
          <w:rFonts w:ascii="Times New Roman" w:hAnsi="Times New Roman" w:cs="Times New Roman"/>
        </w:rPr>
        <w:t xml:space="preserve"> and is </w:t>
      </w:r>
      <w:r w:rsidR="00467D34" w:rsidRPr="002C42AA">
        <w:rPr>
          <w:rFonts w:ascii="Times New Roman" w:hAnsi="Times New Roman" w:cs="Times New Roman" w:hint="eastAsia"/>
        </w:rPr>
        <w:t>considering activities</w:t>
      </w:r>
      <w:r w:rsidRPr="002C42AA">
        <w:rPr>
          <w:rFonts w:ascii="Times New Roman" w:hAnsi="Times New Roman" w:cs="Times New Roman"/>
        </w:rPr>
        <w:t xml:space="preserve"> to urge the </w:t>
      </w:r>
      <w:r w:rsidR="0050178C" w:rsidRPr="002C42AA">
        <w:rPr>
          <w:rFonts w:ascii="Times New Roman" w:hAnsi="Times New Roman" w:cs="Times New Roman" w:hint="eastAsia"/>
        </w:rPr>
        <w:t>Japanese Government</w:t>
      </w:r>
      <w:r w:rsidR="0050178C" w:rsidRPr="002C42AA">
        <w:rPr>
          <w:rFonts w:ascii="Times New Roman" w:hAnsi="Times New Roman" w:cs="Times New Roman"/>
        </w:rPr>
        <w:t xml:space="preserve"> </w:t>
      </w:r>
      <w:r w:rsidRPr="002C42AA">
        <w:rPr>
          <w:rFonts w:ascii="Times New Roman" w:hAnsi="Times New Roman" w:cs="Times New Roman"/>
        </w:rPr>
        <w:t xml:space="preserve">to </w:t>
      </w:r>
      <w:r w:rsidR="00EE6F12" w:rsidRPr="002C42AA">
        <w:rPr>
          <w:rFonts w:ascii="Times New Roman" w:hAnsi="Times New Roman" w:cs="Times New Roman" w:hint="eastAsia"/>
        </w:rPr>
        <w:t xml:space="preserve">establish such </w:t>
      </w:r>
      <w:r w:rsidR="00235497" w:rsidRPr="002C42AA">
        <w:rPr>
          <w:rFonts w:ascii="Times New Roman" w:hAnsi="Times New Roman" w:cs="Times New Roman" w:hint="eastAsia"/>
        </w:rPr>
        <w:t xml:space="preserve">a </w:t>
      </w:r>
      <w:r w:rsidR="00EE6F12" w:rsidRPr="002C42AA">
        <w:rPr>
          <w:rFonts w:ascii="Times New Roman" w:hAnsi="Times New Roman" w:cs="Times New Roman" w:hint="eastAsia"/>
        </w:rPr>
        <w:t>law</w:t>
      </w:r>
      <w:r w:rsidRPr="002C42AA">
        <w:rPr>
          <w:rFonts w:ascii="Times New Roman" w:hAnsi="Times New Roman" w:cs="Times New Roman"/>
        </w:rPr>
        <w:t>.</w:t>
      </w:r>
    </w:p>
    <w:p w14:paraId="48CFE49F" w14:textId="77777777" w:rsidR="00D4691F" w:rsidRPr="002C42AA" w:rsidRDefault="00D4691F" w:rsidP="00684A5E">
      <w:pPr>
        <w:rPr>
          <w:rFonts w:ascii="Times New Roman" w:hAnsi="Times New Roman" w:cs="Times New Roman"/>
        </w:rPr>
      </w:pPr>
    </w:p>
    <w:p w14:paraId="6A828A4A" w14:textId="77777777"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hint="eastAsia"/>
        </w:rPr>
        <w:t>3.</w:t>
      </w:r>
      <w:r w:rsidRPr="002C42AA">
        <w:rPr>
          <w:rFonts w:ascii="Times New Roman" w:hAnsi="Times New Roman" w:cs="Times New Roman" w:hint="eastAsia"/>
        </w:rPr>
        <w:tab/>
      </w:r>
      <w:r w:rsidRPr="002C42AA">
        <w:rPr>
          <w:rFonts w:ascii="Times New Roman" w:hAnsi="Times New Roman" w:cs="Times New Roman"/>
        </w:rPr>
        <w:t xml:space="preserve">As it is specified in the revised Child Welfare Act, Article 1 that children are guaranteed welfare </w:t>
      </w:r>
      <w:r w:rsidR="00E67828" w:rsidRPr="002C42AA">
        <w:rPr>
          <w:rFonts w:ascii="Times New Roman" w:hAnsi="Times New Roman" w:cs="Times New Roman" w:hint="eastAsia"/>
        </w:rPr>
        <w:t>pursuant to</w:t>
      </w:r>
      <w:r w:rsidRPr="002C42AA">
        <w:rPr>
          <w:rFonts w:ascii="Times New Roman" w:hAnsi="Times New Roman" w:cs="Times New Roman"/>
        </w:rPr>
        <w:t xml:space="preserve"> the spirit of the Convention on the Rights of the </w:t>
      </w:r>
      <w:r w:rsidR="00877312" w:rsidRPr="002C42AA">
        <w:rPr>
          <w:rFonts w:ascii="Times New Roman" w:hAnsi="Times New Roman" w:cs="Times New Roman"/>
        </w:rPr>
        <w:t xml:space="preserve">Child </w:t>
      </w:r>
      <w:r w:rsidR="00877312" w:rsidRPr="002C42AA">
        <w:rPr>
          <w:rFonts w:ascii="Times New Roman" w:hAnsi="Times New Roman" w:cs="Times New Roman"/>
        </w:rPr>
        <w:lastRenderedPageBreak/>
        <w:t>and in Article 2</w:t>
      </w:r>
      <w:r w:rsidR="00877312" w:rsidRPr="002C42AA">
        <w:rPr>
          <w:rFonts w:ascii="Times New Roman" w:hAnsi="Times New Roman" w:cs="Times New Roman" w:hint="eastAsia"/>
        </w:rPr>
        <w:t xml:space="preserve"> that all citizens shall endeavor </w:t>
      </w:r>
      <w:r w:rsidR="001001F0" w:rsidRPr="002C42AA">
        <w:rPr>
          <w:rFonts w:ascii="Times New Roman" w:hAnsi="Times New Roman" w:cs="Times New Roman" w:hint="eastAsia"/>
        </w:rPr>
        <w:t>to ensure that children</w:t>
      </w:r>
      <w:r w:rsidR="001001F0" w:rsidRPr="002C42AA">
        <w:rPr>
          <w:rFonts w:ascii="Times New Roman" w:hAnsi="Times New Roman" w:cs="Times New Roman"/>
        </w:rPr>
        <w:t>’</w:t>
      </w:r>
      <w:r w:rsidR="001001F0" w:rsidRPr="002C42AA">
        <w:rPr>
          <w:rFonts w:ascii="Times New Roman" w:hAnsi="Times New Roman" w:cs="Times New Roman" w:hint="eastAsia"/>
        </w:rPr>
        <w:t>s views</w:t>
      </w:r>
      <w:r w:rsidR="00877312" w:rsidRPr="002C42AA">
        <w:rPr>
          <w:rFonts w:ascii="Times New Roman" w:hAnsi="Times New Roman" w:cs="Times New Roman"/>
        </w:rPr>
        <w:t xml:space="preserve"> shall be respected</w:t>
      </w:r>
      <w:r w:rsidR="00877312" w:rsidRPr="002C42AA">
        <w:rPr>
          <w:rFonts w:ascii="Times New Roman" w:hAnsi="Times New Roman" w:cs="Times New Roman" w:hint="eastAsia"/>
        </w:rPr>
        <w:t xml:space="preserve">, </w:t>
      </w:r>
      <w:r w:rsidRPr="002C42AA">
        <w:rPr>
          <w:rFonts w:ascii="Times New Roman" w:hAnsi="Times New Roman" w:cs="Times New Roman"/>
        </w:rPr>
        <w:t xml:space="preserve">the best interests of children shall be </w:t>
      </w:r>
      <w:r w:rsidR="001001F0" w:rsidRPr="002C42AA">
        <w:rPr>
          <w:rFonts w:ascii="Times New Roman" w:hAnsi="Times New Roman" w:cs="Times New Roman" w:hint="eastAsia"/>
        </w:rPr>
        <w:t>the primary consideration</w:t>
      </w:r>
      <w:r w:rsidRPr="002C42AA">
        <w:rPr>
          <w:rFonts w:ascii="Times New Roman" w:hAnsi="Times New Roman" w:cs="Times New Roman"/>
        </w:rPr>
        <w:t xml:space="preserve"> and</w:t>
      </w:r>
      <w:r w:rsidR="00877312" w:rsidRPr="002C42AA">
        <w:rPr>
          <w:rFonts w:ascii="Times New Roman" w:hAnsi="Times New Roman" w:cs="Times New Roman" w:hint="eastAsia"/>
        </w:rPr>
        <w:t xml:space="preserve"> children shall be brought up in good mental and physical health</w:t>
      </w:r>
      <w:r w:rsidRPr="002C42AA">
        <w:rPr>
          <w:rFonts w:ascii="Times New Roman" w:hAnsi="Times New Roman" w:cs="Times New Roman"/>
        </w:rPr>
        <w:t xml:space="preserve">, the rights and best interests of children </w:t>
      </w:r>
      <w:r w:rsidR="000638F8" w:rsidRPr="002C42AA">
        <w:rPr>
          <w:rFonts w:ascii="Times New Roman" w:hAnsi="Times New Roman" w:cs="Times New Roman"/>
        </w:rPr>
        <w:t>are</w:t>
      </w:r>
      <w:r w:rsidR="00575E45" w:rsidRPr="002C42AA">
        <w:rPr>
          <w:rFonts w:ascii="Times New Roman" w:hAnsi="Times New Roman" w:cs="Times New Roman" w:hint="eastAsia"/>
        </w:rPr>
        <w:t xml:space="preserve"> acknowledged</w:t>
      </w:r>
      <w:r w:rsidRPr="002C42AA">
        <w:rPr>
          <w:rFonts w:ascii="Times New Roman" w:hAnsi="Times New Roman" w:cs="Times New Roman"/>
        </w:rPr>
        <w:t xml:space="preserve"> in measures for children carried out </w:t>
      </w:r>
      <w:r w:rsidR="00575E45" w:rsidRPr="002C42AA">
        <w:rPr>
          <w:rFonts w:ascii="Times New Roman" w:hAnsi="Times New Roman" w:cs="Times New Roman" w:hint="eastAsia"/>
        </w:rPr>
        <w:t>across</w:t>
      </w:r>
      <w:r w:rsidRPr="002C42AA">
        <w:rPr>
          <w:rFonts w:ascii="Times New Roman" w:hAnsi="Times New Roman" w:cs="Times New Roman"/>
        </w:rPr>
        <w:t xml:space="preserve"> Japan.</w:t>
      </w:r>
    </w:p>
    <w:p w14:paraId="2D00339E" w14:textId="77777777" w:rsidR="009500CB" w:rsidRPr="002C42AA" w:rsidRDefault="009500CB" w:rsidP="009500CB">
      <w:pPr>
        <w:rPr>
          <w:rFonts w:ascii="Times New Roman" w:hAnsi="Times New Roman" w:cs="Times New Roman"/>
        </w:rPr>
      </w:pPr>
    </w:p>
    <w:p w14:paraId="7BC8FC1A" w14:textId="77777777" w:rsidR="009230EA" w:rsidRPr="002C42AA" w:rsidRDefault="008A0690" w:rsidP="009500CB">
      <w:pPr>
        <w:rPr>
          <w:rFonts w:ascii="Times New Roman" w:hAnsi="Times New Roman" w:cs="Times New Roman"/>
        </w:rPr>
      </w:pPr>
      <w:r w:rsidRPr="002C42AA">
        <w:rPr>
          <w:rFonts w:ascii="Times New Roman" w:hAnsi="Times New Roman" w:cs="Times New Roman"/>
          <w:noProof/>
          <w:lang w:val="en-GB" w:eastAsia="en-GB"/>
        </w:rPr>
        <mc:AlternateContent>
          <mc:Choice Requires="wps">
            <w:drawing>
              <wp:anchor distT="0" distB="0" distL="114300" distR="114300" simplePos="0" relativeHeight="251663360" behindDoc="0" locked="0" layoutInCell="1" allowOverlap="1" wp14:anchorId="0E0D6E41" wp14:editId="344B67EA">
                <wp:simplePos x="0" y="0"/>
                <wp:positionH relativeFrom="column">
                  <wp:posOffset>-166783</wp:posOffset>
                </wp:positionH>
                <wp:positionV relativeFrom="paragraph">
                  <wp:posOffset>102900</wp:posOffset>
                </wp:positionV>
                <wp:extent cx="6153785" cy="1722474"/>
                <wp:effectExtent l="0" t="0" r="18415" b="11430"/>
                <wp:wrapNone/>
                <wp:docPr id="4" name="正方形/長方形 4"/>
                <wp:cNvGraphicFramePr/>
                <a:graphic xmlns:a="http://schemas.openxmlformats.org/drawingml/2006/main">
                  <a:graphicData uri="http://schemas.microsoft.com/office/word/2010/wordprocessingShape">
                    <wps:wsp>
                      <wps:cNvSpPr/>
                      <wps:spPr>
                        <a:xfrm>
                          <a:off x="0" y="0"/>
                          <a:ext cx="6153785" cy="172247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A250C81" id="正方形/長方形 4" o:spid="_x0000_s1026" style="position:absolute;left:0;text-align:left;margin-left:-13.15pt;margin-top:8.1pt;width:484.55pt;height:135.6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" filled="f" strokecolor="black [3213]" strokeweight="1pt"/>
            </w:pict>
          </mc:Fallback>
        </mc:AlternateContent>
      </w:r>
    </w:p>
    <w:p w14:paraId="687C6B20" w14:textId="77777777" w:rsidR="00894D98" w:rsidRPr="002C42AA" w:rsidRDefault="00894D98" w:rsidP="00184D17">
      <w:pPr>
        <w:ind w:left="368" w:hangingChars="150" w:hanging="368"/>
        <w:rPr>
          <w:rFonts w:ascii="Arial" w:hAnsi="Arial" w:cs="Arial"/>
        </w:rPr>
      </w:pPr>
      <w:r w:rsidRPr="002C42AA">
        <w:rPr>
          <w:rFonts w:ascii="Arial" w:hAnsi="Arial" w:cs="Arial"/>
        </w:rPr>
        <w:t>3</w:t>
      </w:r>
      <w:r w:rsidR="00184D17" w:rsidRPr="002C42AA">
        <w:rPr>
          <w:rFonts w:ascii="Arial" w:hAnsi="Arial" w:cs="Arial"/>
        </w:rPr>
        <w:t>.</w:t>
      </w:r>
      <w:r w:rsidRPr="002C42AA">
        <w:rPr>
          <w:rFonts w:ascii="Arial" w:hAnsi="Arial" w:cs="Arial"/>
        </w:rPr>
        <w:tab/>
        <w:t>Please provide information on the targeted measures taken to eliminate discrimination and hate speech against gir</w:t>
      </w:r>
      <w:r w:rsidR="0035093F" w:rsidRPr="002C42AA">
        <w:rPr>
          <w:rFonts w:ascii="Arial" w:hAnsi="Arial" w:cs="Arial" w:hint="eastAsia"/>
        </w:rPr>
        <w:t>l</w:t>
      </w:r>
      <w:r w:rsidRPr="002C42AA">
        <w:rPr>
          <w:rFonts w:ascii="Arial" w:hAnsi="Arial" w:cs="Arial"/>
        </w:rPr>
        <w:t>s, lesbian, gay, bisexual, transgender and intersex children, children of unmarried parents, children belonging to ethnic minorities and children of non-Japanese origin. Please also provide information on any plans to adopt a comprehensive anti-discrimination law.</w:t>
      </w:r>
    </w:p>
    <w:p w14:paraId="0826AA3B" w14:textId="77777777" w:rsidR="0002117D" w:rsidRPr="002C42AA" w:rsidRDefault="0002117D" w:rsidP="0002117D">
      <w:pPr>
        <w:rPr>
          <w:rFonts w:ascii="Times New Roman" w:eastAsia="MS Gothic" w:hAnsi="Times New Roman" w:cs="Times New Roman"/>
        </w:rPr>
      </w:pPr>
    </w:p>
    <w:p w14:paraId="4E5D59B9" w14:textId="04190AFC" w:rsidR="00894D98" w:rsidRPr="002C42AA" w:rsidRDefault="00894D98" w:rsidP="006437D5">
      <w:pPr>
        <w:tabs>
          <w:tab w:val="left" w:pos="567"/>
        </w:tabs>
        <w:rPr>
          <w:rFonts w:ascii="Times New Roman" w:hAnsi="Times New Roman" w:cs="Times New Roman"/>
        </w:rPr>
      </w:pPr>
      <w:r w:rsidRPr="002C42AA">
        <w:rPr>
          <w:rFonts w:ascii="Times New Roman" w:hAnsi="Times New Roman" w:cs="Times New Roman"/>
        </w:rPr>
        <w:t>4</w:t>
      </w:r>
      <w:r w:rsidR="00184D17" w:rsidRPr="002C42AA">
        <w:rPr>
          <w:rFonts w:ascii="Times New Roman" w:hAnsi="Times New Roman" w:cs="Times New Roman" w:hint="eastAsia"/>
        </w:rPr>
        <w:t>.</w:t>
      </w:r>
      <w:r w:rsidRPr="002C42AA">
        <w:rPr>
          <w:rFonts w:ascii="Times New Roman" w:hAnsi="Times New Roman" w:cs="Times New Roman" w:hint="eastAsia"/>
        </w:rPr>
        <w:tab/>
      </w:r>
      <w:r w:rsidR="00565110" w:rsidRPr="002C42AA">
        <w:rPr>
          <w:rFonts w:ascii="Times New Roman" w:hAnsi="Times New Roman" w:cs="Times New Roman" w:hint="eastAsia"/>
        </w:rPr>
        <w:t>Among</w:t>
      </w:r>
      <w:r w:rsidRPr="002C42AA">
        <w:rPr>
          <w:rFonts w:ascii="Times New Roman" w:hAnsi="Times New Roman" w:cs="Times New Roman"/>
        </w:rPr>
        <w:t xml:space="preserve"> the children referred to above, for those other than the children covered by the “</w:t>
      </w:r>
      <w:r w:rsidR="006437D5" w:rsidRPr="002C42AA">
        <w:rPr>
          <w:rFonts w:ascii="Times New Roman" w:hAnsi="Times New Roman" w:cs="Times New Roman" w:hint="eastAsia"/>
        </w:rPr>
        <w:t xml:space="preserve">Act on the Promotion </w:t>
      </w:r>
      <w:r w:rsidR="006437D5" w:rsidRPr="002C42AA">
        <w:rPr>
          <w:rFonts w:ascii="Times New Roman" w:hAnsi="Times New Roman" w:cs="Times New Roman"/>
        </w:rPr>
        <w:t>of Efforts to Eliminate Unfair Discriminatory Speech and Behavior</w:t>
      </w:r>
      <w:r w:rsidR="006437D5" w:rsidRPr="002C42AA">
        <w:rPr>
          <w:rFonts w:ascii="Times New Roman" w:hAnsi="Times New Roman" w:cs="Times New Roman" w:hint="eastAsia"/>
        </w:rPr>
        <w:t xml:space="preserve"> </w:t>
      </w:r>
      <w:r w:rsidR="006437D5" w:rsidRPr="002C42AA">
        <w:rPr>
          <w:rFonts w:ascii="Times New Roman" w:hAnsi="Times New Roman" w:cs="Times New Roman"/>
        </w:rPr>
        <w:t>against Persons Originating from Outside</w:t>
      </w:r>
      <w:r w:rsidR="00AB0E5F" w:rsidRPr="002C42AA">
        <w:rPr>
          <w:rFonts w:ascii="Times New Roman" w:hAnsi="Times New Roman" w:cs="Times New Roman" w:hint="eastAsia"/>
        </w:rPr>
        <w:t xml:space="preserve"> Japan</w:t>
      </w:r>
      <w:r w:rsidRPr="002C42AA">
        <w:rPr>
          <w:rFonts w:ascii="Times New Roman" w:hAnsi="Times New Roman" w:cs="Times New Roman"/>
        </w:rPr>
        <w:t xml:space="preserve">” (Hate Speech </w:t>
      </w:r>
      <w:r w:rsidR="00F606DF">
        <w:rPr>
          <w:rFonts w:ascii="Times New Roman" w:hAnsi="Times New Roman" w:cs="Times New Roman" w:hint="eastAsia"/>
        </w:rPr>
        <w:t xml:space="preserve">Countermeasures </w:t>
      </w:r>
      <w:r w:rsidRPr="002C42AA">
        <w:rPr>
          <w:rFonts w:ascii="Times New Roman" w:hAnsi="Times New Roman" w:cs="Times New Roman"/>
        </w:rPr>
        <w:t xml:space="preserve">Act) (“persons </w:t>
      </w:r>
      <w:r w:rsidR="00CA6731" w:rsidRPr="002C42AA">
        <w:rPr>
          <w:rFonts w:ascii="Times New Roman" w:hAnsi="Times New Roman" w:cs="Times New Roman" w:hint="eastAsia"/>
        </w:rPr>
        <w:t>whose</w:t>
      </w:r>
      <w:r w:rsidR="00CA6731" w:rsidRPr="002C42AA">
        <w:rPr>
          <w:rFonts w:ascii="Times New Roman" w:hAnsi="Times New Roman" w:cs="Times New Roman"/>
        </w:rPr>
        <w:t xml:space="preserve"> </w:t>
      </w:r>
      <w:r w:rsidR="00565110" w:rsidRPr="002C42AA">
        <w:rPr>
          <w:rFonts w:ascii="Times New Roman" w:hAnsi="Times New Roman" w:cs="Times New Roman" w:hint="eastAsia"/>
        </w:rPr>
        <w:t>country or region of origin</w:t>
      </w:r>
      <w:r w:rsidRPr="002C42AA">
        <w:rPr>
          <w:rFonts w:ascii="Times New Roman" w:hAnsi="Times New Roman" w:cs="Times New Roman"/>
        </w:rPr>
        <w:t xml:space="preserve"> </w:t>
      </w:r>
      <w:r w:rsidR="00CA6731" w:rsidRPr="002C42AA">
        <w:rPr>
          <w:rFonts w:ascii="Times New Roman" w:hAnsi="Times New Roman" w:cs="Times New Roman" w:hint="eastAsia"/>
        </w:rPr>
        <w:t>is outside</w:t>
      </w:r>
      <w:r w:rsidRPr="002C42AA">
        <w:rPr>
          <w:rFonts w:ascii="Times New Roman" w:hAnsi="Times New Roman" w:cs="Times New Roman"/>
        </w:rPr>
        <w:t xml:space="preserve"> </w:t>
      </w:r>
      <w:r w:rsidR="00565110" w:rsidRPr="002C42AA">
        <w:rPr>
          <w:rFonts w:ascii="Times New Roman" w:hAnsi="Times New Roman" w:cs="Times New Roman" w:hint="eastAsia"/>
        </w:rPr>
        <w:t xml:space="preserve">of </w:t>
      </w:r>
      <w:r w:rsidRPr="002C42AA">
        <w:rPr>
          <w:rFonts w:ascii="Times New Roman" w:hAnsi="Times New Roman" w:cs="Times New Roman"/>
        </w:rPr>
        <w:t xml:space="preserve">Japan </w:t>
      </w:r>
      <w:r w:rsidR="002E0B17" w:rsidRPr="002C42AA">
        <w:rPr>
          <w:rFonts w:ascii="Times New Roman" w:hAnsi="Times New Roman" w:cs="Times New Roman" w:hint="eastAsia"/>
        </w:rPr>
        <w:t>or</w:t>
      </w:r>
      <w:r w:rsidR="002E0B17" w:rsidRPr="002C42AA">
        <w:rPr>
          <w:rFonts w:ascii="Times New Roman" w:hAnsi="Times New Roman" w:cs="Times New Roman"/>
        </w:rPr>
        <w:t xml:space="preserve"> </w:t>
      </w:r>
      <w:r w:rsidRPr="002C42AA">
        <w:rPr>
          <w:rFonts w:ascii="Times New Roman" w:hAnsi="Times New Roman" w:cs="Times New Roman"/>
        </w:rPr>
        <w:t>their descendants who lawfully reside in Japan</w:t>
      </w:r>
      <w:r w:rsidR="00565110" w:rsidRPr="002C42AA">
        <w:rPr>
          <w:rFonts w:ascii="Times New Roman" w:hAnsi="Times New Roman" w:cs="Times New Roman" w:hint="eastAsia"/>
        </w:rPr>
        <w:t>,</w:t>
      </w:r>
      <w:r w:rsidRPr="002C42AA">
        <w:rPr>
          <w:rFonts w:ascii="Times New Roman" w:hAnsi="Times New Roman" w:cs="Times New Roman"/>
        </w:rPr>
        <w:t>”</w:t>
      </w:r>
      <w:r w:rsidR="00AD0E25" w:rsidRPr="002C42AA">
        <w:rPr>
          <w:rFonts w:ascii="Times New Roman" w:hAnsi="Times New Roman" w:cs="Times New Roman" w:hint="eastAsia"/>
        </w:rPr>
        <w:t xml:space="preserve"> who are only part of ethnic minorit</w:t>
      </w:r>
      <w:r w:rsidR="00F606DF">
        <w:rPr>
          <w:rFonts w:ascii="Times New Roman" w:hAnsi="Times New Roman" w:cs="Times New Roman" w:hint="eastAsia"/>
        </w:rPr>
        <w:t>ies</w:t>
      </w:r>
      <w:r w:rsidRPr="002C42AA">
        <w:rPr>
          <w:rFonts w:ascii="Times New Roman" w:hAnsi="Times New Roman" w:cs="Times New Roman"/>
        </w:rPr>
        <w:t xml:space="preserve">), no specific measures have been taken. </w:t>
      </w:r>
      <w:r w:rsidR="007610EF" w:rsidRPr="002C42AA">
        <w:rPr>
          <w:rFonts w:ascii="Times New Roman" w:hAnsi="Times New Roman" w:cs="Times New Roman" w:hint="eastAsia"/>
        </w:rPr>
        <w:t>Also, t</w:t>
      </w:r>
      <w:r w:rsidRPr="002C42AA">
        <w:rPr>
          <w:rFonts w:ascii="Times New Roman" w:hAnsi="Times New Roman" w:cs="Times New Roman"/>
        </w:rPr>
        <w:t xml:space="preserve">he Act does not provide penalties or prohibition </w:t>
      </w:r>
      <w:r w:rsidR="006352D2" w:rsidRPr="002C42AA">
        <w:rPr>
          <w:rFonts w:ascii="Times New Roman" w:hAnsi="Times New Roman" w:cs="Times New Roman" w:hint="eastAsia"/>
        </w:rPr>
        <w:t>provisions</w:t>
      </w:r>
      <w:r w:rsidRPr="002C42AA">
        <w:rPr>
          <w:rFonts w:ascii="Times New Roman" w:hAnsi="Times New Roman" w:cs="Times New Roman"/>
        </w:rPr>
        <w:t>.</w:t>
      </w:r>
    </w:p>
    <w:p w14:paraId="6E47E233" w14:textId="77777777" w:rsidR="00D4691F" w:rsidRPr="002C42AA" w:rsidRDefault="00D4691F" w:rsidP="0002117D">
      <w:pPr>
        <w:rPr>
          <w:rFonts w:ascii="Times New Roman" w:hAnsi="Times New Roman" w:cs="Times New Roman"/>
        </w:rPr>
      </w:pPr>
    </w:p>
    <w:p w14:paraId="56BDB01E" w14:textId="77777777"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hint="eastAsia"/>
        </w:rPr>
        <w:t>5.</w:t>
      </w:r>
      <w:r w:rsidRPr="002C42AA">
        <w:rPr>
          <w:rFonts w:ascii="Times New Roman" w:hAnsi="Times New Roman" w:cs="Times New Roman" w:hint="eastAsia"/>
        </w:rPr>
        <w:tab/>
      </w:r>
      <w:r w:rsidRPr="002C42AA">
        <w:rPr>
          <w:rFonts w:ascii="Times New Roman" w:hAnsi="Times New Roman" w:cs="Times New Roman"/>
        </w:rPr>
        <w:t>Recently</w:t>
      </w:r>
      <w:r w:rsidR="002617AA" w:rsidRPr="002C42AA">
        <w:rPr>
          <w:rFonts w:ascii="Times New Roman" w:hAnsi="Times New Roman" w:cs="Times New Roman" w:hint="eastAsia"/>
        </w:rPr>
        <w:t>,</w:t>
      </w:r>
      <w:r w:rsidRPr="002C42AA">
        <w:rPr>
          <w:rFonts w:ascii="Times New Roman" w:hAnsi="Times New Roman" w:cs="Times New Roman"/>
        </w:rPr>
        <w:t xml:space="preserve"> in particular, </w:t>
      </w:r>
      <w:r w:rsidR="00541421" w:rsidRPr="002C42AA">
        <w:rPr>
          <w:rFonts w:ascii="Times New Roman" w:hAnsi="Times New Roman" w:cs="Times New Roman"/>
        </w:rPr>
        <w:t xml:space="preserve">there have been vigorous </w:t>
      </w:r>
      <w:r w:rsidRPr="002C42AA">
        <w:rPr>
          <w:rFonts w:ascii="Times New Roman" w:hAnsi="Times New Roman" w:cs="Times New Roman"/>
        </w:rPr>
        <w:t xml:space="preserve">activities </w:t>
      </w:r>
      <w:r w:rsidR="00D70AF6" w:rsidRPr="002C42AA">
        <w:rPr>
          <w:rFonts w:ascii="Times New Roman" w:hAnsi="Times New Roman" w:cs="Times New Roman" w:hint="eastAsia"/>
        </w:rPr>
        <w:t>by</w:t>
      </w:r>
      <w:r w:rsidR="00D70AF6" w:rsidRPr="002C42AA">
        <w:rPr>
          <w:rFonts w:ascii="Times New Roman" w:hAnsi="Times New Roman" w:cs="Times New Roman"/>
        </w:rPr>
        <w:t xml:space="preserve"> </w:t>
      </w:r>
      <w:r w:rsidRPr="002C42AA">
        <w:rPr>
          <w:rFonts w:ascii="Times New Roman" w:hAnsi="Times New Roman" w:cs="Times New Roman"/>
        </w:rPr>
        <w:t xml:space="preserve">organizations advocating </w:t>
      </w:r>
      <w:r w:rsidR="00C9487E" w:rsidRPr="002C42AA">
        <w:rPr>
          <w:rFonts w:ascii="Times New Roman" w:hAnsi="Times New Roman" w:cs="Times New Roman" w:hint="eastAsia"/>
        </w:rPr>
        <w:t>antiforeigni</w:t>
      </w:r>
      <w:r w:rsidR="003C0714" w:rsidRPr="002C42AA">
        <w:rPr>
          <w:rFonts w:ascii="Times New Roman" w:hAnsi="Times New Roman" w:cs="Times New Roman" w:hint="eastAsia"/>
        </w:rPr>
        <w:t>sm</w:t>
      </w:r>
      <w:r w:rsidRPr="002C42AA">
        <w:rPr>
          <w:rFonts w:ascii="Times New Roman" w:hAnsi="Times New Roman" w:cs="Times New Roman"/>
        </w:rPr>
        <w:t xml:space="preserve"> </w:t>
      </w:r>
      <w:r w:rsidR="00541421" w:rsidRPr="002C42AA">
        <w:rPr>
          <w:rFonts w:ascii="Times New Roman" w:hAnsi="Times New Roman" w:cs="Times New Roman" w:hint="eastAsia"/>
        </w:rPr>
        <w:t xml:space="preserve">and </w:t>
      </w:r>
      <w:r w:rsidRPr="002C42AA">
        <w:rPr>
          <w:rFonts w:ascii="Times New Roman" w:hAnsi="Times New Roman" w:cs="Times New Roman"/>
        </w:rPr>
        <w:t>calling for exclusion, etc.</w:t>
      </w:r>
      <w:r w:rsidR="003B21F8" w:rsidRPr="002C42AA">
        <w:rPr>
          <w:rFonts w:ascii="Times New Roman" w:hAnsi="Times New Roman" w:cs="Times New Roman" w:hint="eastAsia"/>
        </w:rPr>
        <w:t>,</w:t>
      </w:r>
      <w:r w:rsidRPr="002C42AA">
        <w:rPr>
          <w:rFonts w:ascii="Times New Roman" w:hAnsi="Times New Roman" w:cs="Times New Roman"/>
        </w:rPr>
        <w:t xml:space="preserve"> of racial and ethnic minorities, including children, the </w:t>
      </w:r>
      <w:r w:rsidR="005E15B6" w:rsidRPr="002C42AA">
        <w:rPr>
          <w:rFonts w:ascii="Times New Roman" w:hAnsi="Times New Roman" w:cs="Times New Roman" w:hint="eastAsia"/>
        </w:rPr>
        <w:t>Japanese Government</w:t>
      </w:r>
      <w:r w:rsidR="005E15B6" w:rsidRPr="002C42AA">
        <w:rPr>
          <w:rFonts w:ascii="Times New Roman" w:hAnsi="Times New Roman" w:cs="Times New Roman"/>
        </w:rPr>
        <w:t xml:space="preserve"> </w:t>
      </w:r>
      <w:r w:rsidRPr="002C42AA">
        <w:rPr>
          <w:rFonts w:ascii="Times New Roman" w:hAnsi="Times New Roman" w:cs="Times New Roman"/>
        </w:rPr>
        <w:t xml:space="preserve">continues to take </w:t>
      </w:r>
      <w:r w:rsidR="00D714F2" w:rsidRPr="002C42AA">
        <w:rPr>
          <w:rFonts w:ascii="Times New Roman" w:hAnsi="Times New Roman" w:cs="Times New Roman" w:hint="eastAsia"/>
        </w:rPr>
        <w:t>the</w:t>
      </w:r>
      <w:r w:rsidRPr="002C42AA">
        <w:rPr>
          <w:rFonts w:ascii="Times New Roman" w:hAnsi="Times New Roman" w:cs="Times New Roman"/>
        </w:rPr>
        <w:t xml:space="preserve"> position that a comprehensive anti-discrimination law is unnecessary.</w:t>
      </w:r>
    </w:p>
    <w:p w14:paraId="461A56D3" w14:textId="77777777" w:rsidR="00ED2E91" w:rsidRPr="002C42AA" w:rsidRDefault="00ED2E91" w:rsidP="00FA3CB0">
      <w:pPr>
        <w:rPr>
          <w:rFonts w:ascii="Times New Roman" w:hAnsi="Times New Roman" w:cs="Times New Roman"/>
        </w:rPr>
      </w:pPr>
    </w:p>
    <w:p w14:paraId="7B81B404" w14:textId="6B13F073"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hint="eastAsia"/>
        </w:rPr>
        <w:t>6.</w:t>
      </w:r>
      <w:r w:rsidRPr="002C42AA">
        <w:rPr>
          <w:rFonts w:ascii="Times New Roman" w:hAnsi="Times New Roman" w:cs="Times New Roman" w:hint="eastAsia"/>
        </w:rPr>
        <w:tab/>
      </w:r>
      <w:r w:rsidRPr="002C42AA">
        <w:rPr>
          <w:rFonts w:ascii="Times New Roman" w:hAnsi="Times New Roman" w:cs="Times New Roman"/>
        </w:rPr>
        <w:t>(Reference) In 2009, there was an incident that a discrimina</w:t>
      </w:r>
      <w:r w:rsidR="00A61BDB" w:rsidRPr="002C42AA">
        <w:rPr>
          <w:rFonts w:ascii="Times New Roman" w:hAnsi="Times New Roman" w:cs="Times New Roman" w:hint="eastAsia"/>
        </w:rPr>
        <w:t>tory</w:t>
      </w:r>
      <w:r w:rsidRPr="002C42AA">
        <w:rPr>
          <w:rFonts w:ascii="Times New Roman" w:hAnsi="Times New Roman" w:cs="Times New Roman"/>
        </w:rPr>
        <w:t xml:space="preserve"> and </w:t>
      </w:r>
      <w:r w:rsidR="007E44FD" w:rsidRPr="002C42AA">
        <w:rPr>
          <w:rFonts w:ascii="Times New Roman" w:hAnsi="Times New Roman" w:cs="Times New Roman" w:hint="eastAsia"/>
        </w:rPr>
        <w:t>anti</w:t>
      </w:r>
      <w:r w:rsidR="002C3976" w:rsidRPr="002C42AA">
        <w:rPr>
          <w:rFonts w:ascii="Times New Roman" w:hAnsi="Times New Roman" w:cs="Times New Roman" w:hint="eastAsia"/>
        </w:rPr>
        <w:t>-</w:t>
      </w:r>
      <w:r w:rsidR="007E44FD" w:rsidRPr="002C42AA">
        <w:rPr>
          <w:rFonts w:ascii="Times New Roman" w:hAnsi="Times New Roman" w:cs="Times New Roman" w:hint="eastAsia"/>
        </w:rPr>
        <w:t>foreign</w:t>
      </w:r>
      <w:r w:rsidR="007E44FD" w:rsidRPr="002C42AA">
        <w:rPr>
          <w:rFonts w:ascii="Times New Roman" w:hAnsi="Times New Roman" w:cs="Times New Roman"/>
        </w:rPr>
        <w:t xml:space="preserve"> </w:t>
      </w:r>
      <w:r w:rsidRPr="002C42AA">
        <w:rPr>
          <w:rFonts w:ascii="Times New Roman" w:hAnsi="Times New Roman" w:cs="Times New Roman"/>
        </w:rPr>
        <w:t xml:space="preserve">organization carried out a </w:t>
      </w:r>
      <w:r w:rsidR="005E15B6" w:rsidRPr="002C42AA">
        <w:rPr>
          <w:rFonts w:ascii="Times New Roman" w:hAnsi="Times New Roman" w:cs="Times New Roman" w:hint="eastAsia"/>
        </w:rPr>
        <w:t>demonstration</w:t>
      </w:r>
      <w:r w:rsidR="005E15B6" w:rsidRPr="002C42AA">
        <w:rPr>
          <w:rFonts w:ascii="Times New Roman" w:hAnsi="Times New Roman" w:cs="Times New Roman"/>
        </w:rPr>
        <w:t xml:space="preserve"> </w:t>
      </w:r>
      <w:r w:rsidRPr="002C42AA">
        <w:rPr>
          <w:rFonts w:ascii="Times New Roman" w:hAnsi="Times New Roman" w:cs="Times New Roman"/>
        </w:rPr>
        <w:t xml:space="preserve">in front of </w:t>
      </w:r>
      <w:r w:rsidR="00002C7E" w:rsidRPr="002C42AA">
        <w:rPr>
          <w:rFonts w:ascii="Times New Roman" w:hAnsi="Times New Roman" w:cs="Times New Roman" w:hint="eastAsia"/>
        </w:rPr>
        <w:t xml:space="preserve">the </w:t>
      </w:r>
      <w:r w:rsidRPr="002C42AA">
        <w:rPr>
          <w:rFonts w:ascii="Times New Roman" w:hAnsi="Times New Roman" w:cs="Times New Roman"/>
        </w:rPr>
        <w:t xml:space="preserve">Kyoto Korean </w:t>
      </w:r>
      <w:r w:rsidR="005E15B6" w:rsidRPr="002C42AA">
        <w:rPr>
          <w:rFonts w:ascii="Times New Roman" w:hAnsi="Times New Roman" w:cs="Times New Roman" w:hint="eastAsia"/>
        </w:rPr>
        <w:t>1st</w:t>
      </w:r>
      <w:r w:rsidR="005E15B6" w:rsidRPr="002C42AA">
        <w:rPr>
          <w:rFonts w:ascii="Times New Roman" w:hAnsi="Times New Roman" w:cs="Times New Roman"/>
        </w:rPr>
        <w:t xml:space="preserve"> </w:t>
      </w:r>
      <w:r w:rsidRPr="002C42AA">
        <w:rPr>
          <w:rFonts w:ascii="Times New Roman" w:hAnsi="Times New Roman" w:cs="Times New Roman"/>
        </w:rPr>
        <w:t xml:space="preserve">Elementary School during class hours, using loudspeakers, </w:t>
      </w:r>
      <w:r w:rsidR="00F606DF">
        <w:rPr>
          <w:rFonts w:ascii="Times New Roman" w:hAnsi="Times New Roman" w:cs="Times New Roman"/>
        </w:rPr>
        <w:t xml:space="preserve">making racist slurs such as </w:t>
      </w:r>
      <w:r w:rsidRPr="002C42AA">
        <w:rPr>
          <w:rFonts w:ascii="Times New Roman" w:hAnsi="Times New Roman" w:cs="Times New Roman"/>
        </w:rPr>
        <w:t>“this is a North Korea</w:t>
      </w:r>
      <w:r w:rsidR="00002C7E" w:rsidRPr="002C42AA">
        <w:rPr>
          <w:rFonts w:ascii="Times New Roman" w:hAnsi="Times New Roman" w:cs="Times New Roman" w:hint="eastAsia"/>
        </w:rPr>
        <w:t>n spy training institution</w:t>
      </w:r>
      <w:r w:rsidR="00D27AC3" w:rsidRPr="002C42AA">
        <w:rPr>
          <w:rFonts w:ascii="Times New Roman" w:hAnsi="Times New Roman" w:cs="Times New Roman" w:hint="eastAsia"/>
        </w:rPr>
        <w:t>,</w:t>
      </w:r>
      <w:r w:rsidRPr="002C42AA">
        <w:rPr>
          <w:rFonts w:ascii="Times New Roman" w:hAnsi="Times New Roman" w:cs="Times New Roman"/>
        </w:rPr>
        <w:t>” “promises are made between human beings. Human beings and Koreans cannot make a promise</w:t>
      </w:r>
      <w:r w:rsidR="00D27AC3" w:rsidRPr="002C42AA">
        <w:rPr>
          <w:rFonts w:ascii="Times New Roman" w:hAnsi="Times New Roman" w:cs="Times New Roman" w:hint="eastAsia"/>
        </w:rPr>
        <w:t>,</w:t>
      </w:r>
      <w:r w:rsidRPr="002C42AA">
        <w:rPr>
          <w:rFonts w:ascii="Times New Roman" w:hAnsi="Times New Roman" w:cs="Times New Roman"/>
        </w:rPr>
        <w:t xml:space="preserve">” “dispose of Koreans at public health </w:t>
      </w:r>
      <w:r w:rsidR="00D27AC3" w:rsidRPr="002C42AA">
        <w:rPr>
          <w:rFonts w:ascii="Times New Roman" w:hAnsi="Times New Roman" w:cs="Times New Roman" w:hint="eastAsia"/>
        </w:rPr>
        <w:t>centers,</w:t>
      </w:r>
      <w:r w:rsidRPr="002C42AA">
        <w:rPr>
          <w:rFonts w:ascii="Times New Roman" w:hAnsi="Times New Roman" w:cs="Times New Roman"/>
        </w:rPr>
        <w:t xml:space="preserve">” “cockroaches and </w:t>
      </w:r>
      <w:r w:rsidR="00BB4DC0" w:rsidRPr="002C42AA">
        <w:rPr>
          <w:rFonts w:ascii="Times New Roman" w:hAnsi="Times New Roman" w:cs="Times New Roman" w:hint="eastAsia"/>
        </w:rPr>
        <w:t>maggot</w:t>
      </w:r>
      <w:r w:rsidR="00460341" w:rsidRPr="002C42AA">
        <w:rPr>
          <w:rFonts w:ascii="Times New Roman" w:hAnsi="Times New Roman" w:cs="Times New Roman" w:hint="eastAsia"/>
        </w:rPr>
        <w:t>s</w:t>
      </w:r>
      <w:r w:rsidR="00BB4DC0" w:rsidRPr="002C42AA">
        <w:rPr>
          <w:rFonts w:ascii="Times New Roman" w:hAnsi="Times New Roman" w:cs="Times New Roman"/>
        </w:rPr>
        <w:t xml:space="preserve"> </w:t>
      </w:r>
      <w:r w:rsidRPr="002C42AA">
        <w:rPr>
          <w:rFonts w:ascii="Times New Roman" w:hAnsi="Times New Roman" w:cs="Times New Roman"/>
        </w:rPr>
        <w:t>return to the Korean Peninsula</w:t>
      </w:r>
      <w:r w:rsidR="00C90B24">
        <w:rPr>
          <w:rFonts w:ascii="Times New Roman" w:hAnsi="Times New Roman" w:cs="Times New Roman"/>
        </w:rPr>
        <w:t>”</w:t>
      </w:r>
      <w:r w:rsidRPr="002C42AA">
        <w:rPr>
          <w:rFonts w:ascii="Times New Roman" w:hAnsi="Times New Roman" w:cs="Times New Roman"/>
        </w:rPr>
        <w:t xml:space="preserve">  (in the criminal case, </w:t>
      </w:r>
      <w:r w:rsidR="00041E8D" w:rsidRPr="002C42AA">
        <w:rPr>
          <w:rFonts w:ascii="Times New Roman" w:hAnsi="Times New Roman" w:cs="Times New Roman" w:hint="eastAsia"/>
        </w:rPr>
        <w:t>4</w:t>
      </w:r>
      <w:r w:rsidR="00041E8D" w:rsidRPr="002C42AA">
        <w:rPr>
          <w:rFonts w:ascii="Times New Roman" w:hAnsi="Times New Roman" w:cs="Times New Roman"/>
        </w:rPr>
        <w:t xml:space="preserve"> </w:t>
      </w:r>
      <w:r w:rsidRPr="002C42AA">
        <w:rPr>
          <w:rFonts w:ascii="Times New Roman" w:hAnsi="Times New Roman" w:cs="Times New Roman"/>
        </w:rPr>
        <w:t xml:space="preserve">members of the organization </w:t>
      </w:r>
      <w:r w:rsidR="00BB4DC0" w:rsidRPr="002C42AA">
        <w:rPr>
          <w:rFonts w:ascii="Times New Roman" w:hAnsi="Times New Roman" w:cs="Times New Roman" w:hint="eastAsia"/>
        </w:rPr>
        <w:t>were</w:t>
      </w:r>
      <w:r w:rsidR="00BB4DC0" w:rsidRPr="002C42AA">
        <w:rPr>
          <w:rFonts w:ascii="Times New Roman" w:hAnsi="Times New Roman" w:cs="Times New Roman"/>
        </w:rPr>
        <w:t xml:space="preserve"> </w:t>
      </w:r>
      <w:r w:rsidRPr="002C42AA">
        <w:rPr>
          <w:rFonts w:ascii="Times New Roman" w:hAnsi="Times New Roman" w:cs="Times New Roman"/>
        </w:rPr>
        <w:t xml:space="preserve">convicted </w:t>
      </w:r>
      <w:r w:rsidR="00460341" w:rsidRPr="002C42AA">
        <w:rPr>
          <w:rFonts w:ascii="Times New Roman" w:hAnsi="Times New Roman" w:cs="Times New Roman" w:hint="eastAsia"/>
        </w:rPr>
        <w:t>and found</w:t>
      </w:r>
      <w:r w:rsidRPr="002C42AA">
        <w:rPr>
          <w:rFonts w:ascii="Times New Roman" w:hAnsi="Times New Roman" w:cs="Times New Roman"/>
        </w:rPr>
        <w:t xml:space="preserve"> guilty </w:t>
      </w:r>
      <w:r w:rsidR="00460341" w:rsidRPr="002C42AA">
        <w:rPr>
          <w:rFonts w:ascii="Times New Roman" w:hAnsi="Times New Roman" w:cs="Times New Roman" w:hint="eastAsia"/>
        </w:rPr>
        <w:t>in</w:t>
      </w:r>
      <w:r w:rsidRPr="002C42AA">
        <w:rPr>
          <w:rFonts w:ascii="Times New Roman" w:hAnsi="Times New Roman" w:cs="Times New Roman"/>
        </w:rPr>
        <w:t xml:space="preserve"> forcible </w:t>
      </w:r>
      <w:r w:rsidRPr="002C42AA">
        <w:rPr>
          <w:rFonts w:ascii="Times New Roman" w:hAnsi="Times New Roman" w:cs="Times New Roman"/>
        </w:rPr>
        <w:lastRenderedPageBreak/>
        <w:t xml:space="preserve">obstruction of business and in the civil case, the organization was </w:t>
      </w:r>
      <w:r w:rsidR="00460341" w:rsidRPr="002C42AA">
        <w:rPr>
          <w:rFonts w:ascii="Times New Roman" w:hAnsi="Times New Roman" w:cs="Times New Roman" w:hint="eastAsia"/>
        </w:rPr>
        <w:t>held</w:t>
      </w:r>
      <w:r w:rsidRPr="002C42AA">
        <w:rPr>
          <w:rFonts w:ascii="Times New Roman" w:hAnsi="Times New Roman" w:cs="Times New Roman"/>
        </w:rPr>
        <w:t xml:space="preserve"> liable for compensation).</w:t>
      </w:r>
    </w:p>
    <w:p w14:paraId="39E3F5B7" w14:textId="77777777" w:rsidR="007F0D2B" w:rsidRPr="005C7901" w:rsidRDefault="007F0D2B" w:rsidP="009500CB">
      <w:pPr>
        <w:rPr>
          <w:rFonts w:ascii="Times New Roman" w:eastAsia="MS Gothic" w:hAnsi="Times New Roman" w:cs="Times New Roman"/>
        </w:rPr>
      </w:pPr>
    </w:p>
    <w:p w14:paraId="7956357C" w14:textId="77777777" w:rsidR="00E177BC" w:rsidRPr="002C42AA" w:rsidRDefault="00E177BC" w:rsidP="009500CB">
      <w:pPr>
        <w:rPr>
          <w:rFonts w:ascii="Times New Roman" w:eastAsia="MS Gothic" w:hAnsi="Times New Roman" w:cs="Times New Roman"/>
        </w:rPr>
      </w:pPr>
    </w:p>
    <w:p w14:paraId="7B4EC53D" w14:textId="77777777" w:rsidR="009500CB" w:rsidRPr="002C42AA" w:rsidRDefault="007F0D2B" w:rsidP="00184D17">
      <w:pPr>
        <w:ind w:left="368" w:hangingChars="150" w:hanging="368"/>
        <w:rPr>
          <w:rFonts w:ascii="Arial" w:eastAsia="MS Gothic" w:hAnsi="Arial" w:cs="Arial"/>
        </w:rPr>
      </w:pPr>
      <w:r w:rsidRPr="002C42AA">
        <w:rPr>
          <w:rFonts w:ascii="Arial" w:hAnsi="Arial" w:cs="Arial"/>
          <w:noProof/>
          <w:lang w:val="en-GB" w:eastAsia="en-GB"/>
        </w:rPr>
        <mc:AlternateContent>
          <mc:Choice Requires="wps">
            <w:drawing>
              <wp:anchor distT="0" distB="0" distL="114300" distR="114300" simplePos="0" relativeHeight="251665408" behindDoc="0" locked="0" layoutInCell="1" allowOverlap="1" wp14:anchorId="4BDE4D9B" wp14:editId="2A5405BB">
                <wp:simplePos x="0" y="0"/>
                <wp:positionH relativeFrom="column">
                  <wp:posOffset>-134924</wp:posOffset>
                </wp:positionH>
                <wp:positionV relativeFrom="paragraph">
                  <wp:posOffset>-108917</wp:posOffset>
                </wp:positionV>
                <wp:extent cx="6153785" cy="1534160"/>
                <wp:effectExtent l="0" t="0" r="18415" b="27940"/>
                <wp:wrapNone/>
                <wp:docPr id="5" name="正方形/長方形 5"/>
                <wp:cNvGraphicFramePr/>
                <a:graphic xmlns:a="http://schemas.openxmlformats.org/drawingml/2006/main">
                  <a:graphicData uri="http://schemas.microsoft.com/office/word/2010/wordprocessingShape">
                    <wps:wsp>
                      <wps:cNvSpPr/>
                      <wps:spPr>
                        <a:xfrm>
                          <a:off x="0" y="0"/>
                          <a:ext cx="6153785" cy="15341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5699411" id="正方形/長方形 5" o:spid="_x0000_s1026" style="position:absolute;left:0;text-align:left;margin-left:-10.6pt;margin-top:-8.6pt;width:484.55pt;height:120.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" filled="f" strokecolor="black [3213]" strokeweight="1pt"/>
            </w:pict>
          </mc:Fallback>
        </mc:AlternateContent>
      </w:r>
      <w:r w:rsidR="00894D98" w:rsidRPr="002C42AA">
        <w:rPr>
          <w:rFonts w:ascii="Arial" w:hAnsi="Arial" w:cs="Arial"/>
          <w:noProof/>
        </w:rPr>
        <w:t>4</w:t>
      </w:r>
      <w:r w:rsidR="00184D17" w:rsidRPr="002C42AA">
        <w:rPr>
          <w:rFonts w:ascii="Arial" w:hAnsi="Arial" w:cs="Arial"/>
          <w:noProof/>
        </w:rPr>
        <w:t>.</w:t>
      </w:r>
      <w:r w:rsidR="00894D98" w:rsidRPr="002C42AA">
        <w:rPr>
          <w:rFonts w:ascii="Arial" w:hAnsi="Arial" w:cs="Arial"/>
          <w:noProof/>
        </w:rPr>
        <w:tab/>
        <w:t>Please provide information on measures taken to explicitly prohibit corporal punishment, however light, in law and to eliminate it in practice, in all settings. Please also provide information on the prevention of violence and child abuse, in particular sexual abuse, and on the type of support and rehabilitation services provided to child victims.</w:t>
      </w:r>
    </w:p>
    <w:p w14:paraId="17F1A448" w14:textId="77777777" w:rsidR="009500CB" w:rsidRPr="002C42AA" w:rsidRDefault="009500CB" w:rsidP="009500CB">
      <w:pPr>
        <w:rPr>
          <w:rFonts w:ascii="Times New Roman" w:hAnsi="Times New Roman" w:cs="Times New Roman"/>
        </w:rPr>
      </w:pPr>
    </w:p>
    <w:p w14:paraId="2C382005" w14:textId="1274DE80" w:rsidR="00894D98" w:rsidRPr="002C42AA" w:rsidRDefault="00894D98" w:rsidP="00FA70DF">
      <w:pPr>
        <w:ind w:left="490" w:hangingChars="200" w:hanging="490"/>
        <w:rPr>
          <w:rFonts w:ascii="Times New Roman" w:hAnsi="Times New Roman" w:cs="Times New Roman"/>
        </w:rPr>
      </w:pPr>
      <w:r w:rsidRPr="002C42AA">
        <w:rPr>
          <w:rFonts w:ascii="Times New Roman" w:hAnsi="Times New Roman" w:cs="Times New Roman" w:hint="eastAsia"/>
        </w:rPr>
        <w:t>(1)</w:t>
      </w:r>
      <w:r w:rsidRPr="002C42AA">
        <w:rPr>
          <w:rFonts w:ascii="Times New Roman" w:hAnsi="Times New Roman" w:cs="Times New Roman" w:hint="eastAsia"/>
        </w:rPr>
        <w:tab/>
      </w:r>
      <w:r w:rsidRPr="002C42AA">
        <w:rPr>
          <w:rFonts w:ascii="Times New Roman" w:hAnsi="Times New Roman" w:cs="Times New Roman"/>
        </w:rPr>
        <w:t>Information on the measures taken to explicitly prohibit corporal punishment, however light, and to eliminate it in practice, in all settings</w:t>
      </w:r>
    </w:p>
    <w:p w14:paraId="00312CB2" w14:textId="77777777" w:rsidR="00ED2E91" w:rsidRPr="002C42AA" w:rsidRDefault="00ED2E91" w:rsidP="00ED2E91">
      <w:pPr>
        <w:rPr>
          <w:rFonts w:ascii="Times New Roman" w:hAnsi="Times New Roman" w:cs="Times New Roman"/>
        </w:rPr>
      </w:pPr>
    </w:p>
    <w:p w14:paraId="798C6A13" w14:textId="53796536"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7</w:t>
      </w:r>
      <w:r w:rsidR="00C90B24">
        <w:rPr>
          <w:rFonts w:ascii="Times New Roman" w:hAnsi="Times New Roman" w:cs="Times New Roman"/>
        </w:rPr>
        <w:t>.</w:t>
      </w:r>
      <w:r w:rsidRPr="002C42AA">
        <w:rPr>
          <w:rFonts w:ascii="Times New Roman" w:hAnsi="Times New Roman" w:cs="Times New Roman" w:hint="eastAsia"/>
        </w:rPr>
        <w:tab/>
      </w:r>
      <w:r w:rsidR="00EB73CB" w:rsidRPr="002C42AA">
        <w:rPr>
          <w:rFonts w:ascii="Times New Roman" w:hAnsi="Times New Roman" w:cs="Times New Roman" w:hint="eastAsia"/>
        </w:rPr>
        <w:t>Currently</w:t>
      </w:r>
      <w:r w:rsidRPr="002C42AA">
        <w:rPr>
          <w:rFonts w:ascii="Times New Roman" w:hAnsi="Times New Roman" w:cs="Times New Roman"/>
        </w:rPr>
        <w:t xml:space="preserve">, </w:t>
      </w:r>
      <w:r w:rsidR="00EB73CB" w:rsidRPr="002C42AA">
        <w:rPr>
          <w:rFonts w:ascii="Times New Roman" w:hAnsi="Times New Roman" w:cs="Times New Roman" w:hint="eastAsia"/>
        </w:rPr>
        <w:t xml:space="preserve">the legally </w:t>
      </w:r>
      <w:r w:rsidRPr="002C42AA">
        <w:rPr>
          <w:rFonts w:ascii="Times New Roman" w:hAnsi="Times New Roman" w:cs="Times New Roman"/>
        </w:rPr>
        <w:t>explicit pro</w:t>
      </w:r>
      <w:r w:rsidR="00FB254B" w:rsidRPr="002C42AA">
        <w:rPr>
          <w:rFonts w:ascii="Times New Roman" w:hAnsi="Times New Roman" w:cs="Times New Roman" w:hint="eastAsia"/>
        </w:rPr>
        <w:t>hibi</w:t>
      </w:r>
      <w:r w:rsidRPr="002C42AA">
        <w:rPr>
          <w:rFonts w:ascii="Times New Roman" w:hAnsi="Times New Roman" w:cs="Times New Roman"/>
        </w:rPr>
        <w:t xml:space="preserve">tion of corporal punishment in all settings </w:t>
      </w:r>
      <w:r w:rsidR="005F2485" w:rsidRPr="002C42AA">
        <w:rPr>
          <w:rFonts w:ascii="Times New Roman" w:hAnsi="Times New Roman" w:cs="Times New Roman" w:hint="eastAsia"/>
        </w:rPr>
        <w:t>has not been</w:t>
      </w:r>
      <w:r w:rsidRPr="002C42AA">
        <w:rPr>
          <w:rFonts w:ascii="Times New Roman" w:hAnsi="Times New Roman" w:cs="Times New Roman"/>
        </w:rPr>
        <w:t xml:space="preserve"> realized, but certain movements </w:t>
      </w:r>
      <w:r w:rsidR="005F2485" w:rsidRPr="002C42AA">
        <w:rPr>
          <w:rFonts w:ascii="Times New Roman" w:hAnsi="Times New Roman" w:cs="Times New Roman" w:hint="eastAsia"/>
        </w:rPr>
        <w:t>have been</w:t>
      </w:r>
      <w:r w:rsidRPr="002C42AA">
        <w:rPr>
          <w:rFonts w:ascii="Times New Roman" w:hAnsi="Times New Roman" w:cs="Times New Roman"/>
        </w:rPr>
        <w:t xml:space="preserve"> recognized </w:t>
      </w:r>
      <w:r w:rsidR="005F2485" w:rsidRPr="002C42AA">
        <w:rPr>
          <w:rFonts w:ascii="Times New Roman" w:hAnsi="Times New Roman" w:cs="Times New Roman" w:hint="eastAsia"/>
        </w:rPr>
        <w:t>in</w:t>
      </w:r>
      <w:r w:rsidRPr="002C42AA">
        <w:rPr>
          <w:rFonts w:ascii="Times New Roman" w:hAnsi="Times New Roman" w:cs="Times New Roman"/>
        </w:rPr>
        <w:t xml:space="preserve"> that direction. </w:t>
      </w:r>
      <w:r w:rsidR="00691680" w:rsidRPr="002C42AA">
        <w:rPr>
          <w:rFonts w:ascii="Times New Roman" w:hAnsi="Times New Roman" w:cs="Times New Roman" w:hint="eastAsia"/>
        </w:rPr>
        <w:t xml:space="preserve">The </w:t>
      </w:r>
      <w:r w:rsidRPr="002C42AA">
        <w:rPr>
          <w:rFonts w:ascii="Times New Roman" w:hAnsi="Times New Roman" w:cs="Times New Roman"/>
        </w:rPr>
        <w:t>Ministry of Health, Labo</w:t>
      </w:r>
      <w:r w:rsidR="00B6240C" w:rsidRPr="002C42AA">
        <w:rPr>
          <w:rFonts w:ascii="Times New Roman" w:hAnsi="Times New Roman" w:cs="Times New Roman" w:hint="eastAsia"/>
        </w:rPr>
        <w:t>u</w:t>
      </w:r>
      <w:r w:rsidRPr="002C42AA">
        <w:rPr>
          <w:rFonts w:ascii="Times New Roman" w:hAnsi="Times New Roman" w:cs="Times New Roman"/>
        </w:rPr>
        <w:t>r and Welfare</w:t>
      </w:r>
      <w:r w:rsidR="00990BF2">
        <w:rPr>
          <w:rFonts w:ascii="Times New Roman" w:hAnsi="Times New Roman" w:cs="Times New Roman"/>
        </w:rPr>
        <w:t xml:space="preserve"> (hereinafter </w:t>
      </w:r>
      <w:r w:rsidR="00990BF2" w:rsidRPr="002C42AA">
        <w:rPr>
          <w:rFonts w:ascii="Times New Roman" w:hAnsi="Times New Roman" w:cs="Times New Roman"/>
        </w:rPr>
        <w:t>referred to as</w:t>
      </w:r>
      <w:r w:rsidR="00990BF2">
        <w:rPr>
          <w:rFonts w:ascii="Times New Roman" w:hAnsi="Times New Roman" w:cs="Times New Roman"/>
        </w:rPr>
        <w:t xml:space="preserve"> “MHLW”)</w:t>
      </w:r>
      <w:r w:rsidRPr="002C42AA">
        <w:rPr>
          <w:rFonts w:ascii="Times New Roman" w:hAnsi="Times New Roman" w:cs="Times New Roman"/>
        </w:rPr>
        <w:t xml:space="preserve"> </w:t>
      </w:r>
      <w:r w:rsidR="00691680" w:rsidRPr="002C42AA">
        <w:rPr>
          <w:rFonts w:ascii="Times New Roman" w:hAnsi="Times New Roman" w:cs="Times New Roman" w:hint="eastAsia"/>
        </w:rPr>
        <w:t>launched an</w:t>
      </w:r>
      <w:r w:rsidRPr="002C42AA">
        <w:rPr>
          <w:rFonts w:ascii="Times New Roman" w:hAnsi="Times New Roman" w:cs="Times New Roman"/>
        </w:rPr>
        <w:t xml:space="preserve"> </w:t>
      </w:r>
      <w:r w:rsidR="00870B58" w:rsidRPr="002C42AA">
        <w:rPr>
          <w:rFonts w:ascii="Times New Roman" w:hAnsi="Times New Roman" w:cs="Times New Roman" w:hint="eastAsia"/>
        </w:rPr>
        <w:t>awareness</w:t>
      </w:r>
      <w:r w:rsidR="00870B58" w:rsidRPr="002C42AA">
        <w:rPr>
          <w:rFonts w:ascii="Times New Roman" w:hAnsi="Times New Roman" w:cs="Times New Roman"/>
        </w:rPr>
        <w:t xml:space="preserve"> </w:t>
      </w:r>
      <w:r w:rsidRPr="002C42AA">
        <w:rPr>
          <w:rFonts w:ascii="Times New Roman" w:hAnsi="Times New Roman" w:cs="Times New Roman"/>
        </w:rPr>
        <w:t>campaign as measures to eliminate corporal punishment in all settings.</w:t>
      </w:r>
    </w:p>
    <w:p w14:paraId="1ACE4AB3" w14:textId="77777777" w:rsidR="00D4691F" w:rsidRPr="002C42AA" w:rsidRDefault="00D4691F" w:rsidP="00684A5E">
      <w:pPr>
        <w:rPr>
          <w:rFonts w:ascii="Times New Roman" w:hAnsi="Times New Roman" w:cs="Times New Roman"/>
        </w:rPr>
      </w:pPr>
    </w:p>
    <w:p w14:paraId="77147730" w14:textId="79008327" w:rsidR="00894D98" w:rsidRPr="002C42AA" w:rsidRDefault="00894D98" w:rsidP="00BE5FA5">
      <w:pPr>
        <w:tabs>
          <w:tab w:val="left" w:pos="567"/>
        </w:tabs>
        <w:rPr>
          <w:rFonts w:ascii="Times New Roman" w:hAnsi="Times New Roman" w:cs="Times New Roman"/>
        </w:rPr>
      </w:pPr>
      <w:r w:rsidRPr="002C42AA">
        <w:rPr>
          <w:rFonts w:ascii="Times New Roman" w:hAnsi="Times New Roman" w:cs="Times New Roman" w:hint="eastAsia"/>
        </w:rPr>
        <w:t>8.</w:t>
      </w:r>
      <w:r w:rsidRPr="002C42AA">
        <w:rPr>
          <w:rFonts w:ascii="Times New Roman" w:hAnsi="Times New Roman" w:cs="Times New Roman" w:hint="eastAsia"/>
        </w:rPr>
        <w:tab/>
      </w:r>
      <w:r w:rsidR="00691680" w:rsidRPr="002C42AA">
        <w:rPr>
          <w:rFonts w:ascii="Times New Roman" w:hAnsi="Times New Roman" w:cs="Times New Roman" w:hint="eastAsia"/>
        </w:rPr>
        <w:t xml:space="preserve">The </w:t>
      </w:r>
      <w:r w:rsidRPr="002C42AA">
        <w:rPr>
          <w:rFonts w:ascii="Times New Roman" w:hAnsi="Times New Roman" w:cs="Times New Roman"/>
        </w:rPr>
        <w:t xml:space="preserve">Social Security Council of the </w:t>
      </w:r>
      <w:r w:rsidR="00990BF2">
        <w:rPr>
          <w:rFonts w:ascii="Times New Roman" w:hAnsi="Times New Roman" w:cs="Times New Roman" w:hint="eastAsia"/>
        </w:rPr>
        <w:t>MHLW</w:t>
      </w:r>
      <w:r w:rsidRPr="002C42AA">
        <w:rPr>
          <w:rFonts w:ascii="Times New Roman" w:hAnsi="Times New Roman" w:cs="Times New Roman"/>
        </w:rPr>
        <w:t xml:space="preserve"> proposed in March 2016 explicit prohibition of corporal punishment, but the draft amendment to the Child Welfare Act, etc.</w:t>
      </w:r>
      <w:r w:rsidR="003B21F8" w:rsidRPr="002C42AA">
        <w:rPr>
          <w:rFonts w:ascii="Times New Roman" w:hAnsi="Times New Roman" w:cs="Times New Roman" w:hint="eastAsia"/>
        </w:rPr>
        <w:t>,</w:t>
      </w:r>
      <w:r w:rsidRPr="002C42AA">
        <w:rPr>
          <w:rFonts w:ascii="Times New Roman" w:hAnsi="Times New Roman" w:cs="Times New Roman"/>
        </w:rPr>
        <w:t xml:space="preserve"> submitted to the Diet in March</w:t>
      </w:r>
      <w:r w:rsidR="00870B58" w:rsidRPr="002C42AA">
        <w:rPr>
          <w:rFonts w:ascii="Times New Roman" w:hAnsi="Times New Roman" w:cs="Times New Roman" w:hint="eastAsia"/>
        </w:rPr>
        <w:t xml:space="preserve"> by the Japanese Government</w:t>
      </w:r>
      <w:r w:rsidRPr="002C42AA">
        <w:rPr>
          <w:rFonts w:ascii="Times New Roman" w:hAnsi="Times New Roman" w:cs="Times New Roman"/>
        </w:rPr>
        <w:t xml:space="preserve"> </w:t>
      </w:r>
      <w:r w:rsidR="007E5058" w:rsidRPr="002C42AA">
        <w:rPr>
          <w:rFonts w:ascii="Times New Roman" w:hAnsi="Times New Roman" w:cs="Times New Roman" w:hint="eastAsia"/>
        </w:rPr>
        <w:t>did</w:t>
      </w:r>
      <w:r w:rsidRPr="002C42AA">
        <w:rPr>
          <w:rFonts w:ascii="Times New Roman" w:hAnsi="Times New Roman" w:cs="Times New Roman"/>
        </w:rPr>
        <w:t xml:space="preserve"> not incorporate the provision prohibiting corporal punishment. In the course of deliberation of the bill, on May 26, 2016, the Health and </w:t>
      </w:r>
      <w:r w:rsidR="00B6240C" w:rsidRPr="002C42AA">
        <w:rPr>
          <w:rFonts w:ascii="Times New Roman" w:hAnsi="Times New Roman" w:cs="Times New Roman"/>
        </w:rPr>
        <w:t>Labo</w:t>
      </w:r>
      <w:r w:rsidR="00B6240C" w:rsidRPr="002C42AA">
        <w:rPr>
          <w:rFonts w:ascii="Times New Roman" w:hAnsi="Times New Roman" w:cs="Times New Roman" w:hint="eastAsia"/>
        </w:rPr>
        <w:t>u</w:t>
      </w:r>
      <w:r w:rsidR="00B6240C" w:rsidRPr="002C42AA">
        <w:rPr>
          <w:rFonts w:ascii="Times New Roman" w:hAnsi="Times New Roman" w:cs="Times New Roman"/>
        </w:rPr>
        <w:t xml:space="preserve">r </w:t>
      </w:r>
      <w:r w:rsidRPr="002C42AA">
        <w:rPr>
          <w:rFonts w:ascii="Times New Roman" w:hAnsi="Times New Roman" w:cs="Times New Roman"/>
        </w:rPr>
        <w:t>Committee of the Upper House adopted a</w:t>
      </w:r>
      <w:r w:rsidR="00EC156C">
        <w:rPr>
          <w:rFonts w:ascii="Times New Roman" w:hAnsi="Times New Roman" w:cs="Times New Roman"/>
        </w:rPr>
        <w:t xml:space="preserve"> supplementary</w:t>
      </w:r>
      <w:r w:rsidRPr="002C42AA">
        <w:rPr>
          <w:rFonts w:ascii="Times New Roman" w:hAnsi="Times New Roman" w:cs="Times New Roman"/>
        </w:rPr>
        <w:t xml:space="preserve"> resolution </w:t>
      </w:r>
      <w:r w:rsidR="00870B58" w:rsidRPr="002C42AA">
        <w:rPr>
          <w:rFonts w:ascii="Times New Roman" w:hAnsi="Times New Roman" w:cs="Times New Roman" w:hint="eastAsia"/>
        </w:rPr>
        <w:t>and requested</w:t>
      </w:r>
      <w:r w:rsidRPr="002C42AA">
        <w:rPr>
          <w:rFonts w:ascii="Times New Roman" w:hAnsi="Times New Roman" w:cs="Times New Roman"/>
        </w:rPr>
        <w:t xml:space="preserve"> the </w:t>
      </w:r>
      <w:r w:rsidR="00870B58" w:rsidRPr="002C42AA">
        <w:rPr>
          <w:rFonts w:ascii="Times New Roman" w:hAnsi="Times New Roman" w:cs="Times New Roman" w:hint="eastAsia"/>
        </w:rPr>
        <w:t>Japanese Government</w:t>
      </w:r>
      <w:r w:rsidR="00870B58" w:rsidRPr="002C42AA">
        <w:rPr>
          <w:rFonts w:ascii="Times New Roman" w:hAnsi="Times New Roman" w:cs="Times New Roman"/>
        </w:rPr>
        <w:t xml:space="preserve"> </w:t>
      </w:r>
      <w:r w:rsidRPr="002C42AA">
        <w:rPr>
          <w:rFonts w:ascii="Times New Roman" w:hAnsi="Times New Roman" w:cs="Times New Roman"/>
        </w:rPr>
        <w:t>[1] “</w:t>
      </w:r>
      <w:r w:rsidR="00737665" w:rsidRPr="002C42AA">
        <w:rPr>
          <w:rFonts w:ascii="Times New Roman" w:hAnsi="Times New Roman" w:cs="Times New Roman"/>
        </w:rPr>
        <w:t>to raise awareness of childcare that does not rely on corporal</w:t>
      </w:r>
      <w:r w:rsidR="00737665" w:rsidRPr="002C42AA">
        <w:rPr>
          <w:rFonts w:ascii="Times New Roman" w:hAnsi="Times New Roman" w:cs="Times New Roman" w:hint="eastAsia"/>
        </w:rPr>
        <w:t xml:space="preserve"> </w:t>
      </w:r>
      <w:r w:rsidR="00737665" w:rsidRPr="002C42AA">
        <w:rPr>
          <w:rFonts w:ascii="Times New Roman" w:hAnsi="Times New Roman" w:cs="Times New Roman"/>
        </w:rPr>
        <w:t>punishment,</w:t>
      </w:r>
      <w:r w:rsidRPr="002C42AA">
        <w:rPr>
          <w:rFonts w:ascii="Times New Roman" w:hAnsi="Times New Roman" w:cs="Times New Roman"/>
        </w:rPr>
        <w:t xml:space="preserve">” and [2] </w:t>
      </w:r>
      <w:r w:rsidR="00BE5FA5" w:rsidRPr="002C42AA">
        <w:rPr>
          <w:rFonts w:ascii="Times New Roman" w:hAnsi="Times New Roman" w:cs="Times New Roman"/>
        </w:rPr>
        <w:t>“to make efforts to</w:t>
      </w:r>
      <w:r w:rsidR="00BE5FA5" w:rsidRPr="002C42AA">
        <w:rPr>
          <w:rFonts w:ascii="Times New Roman" w:hAnsi="Times New Roman" w:cs="Times New Roman" w:hint="eastAsia"/>
        </w:rPr>
        <w:t xml:space="preserve"> </w:t>
      </w:r>
      <w:r w:rsidR="00BE5FA5" w:rsidRPr="002C42AA">
        <w:rPr>
          <w:rFonts w:ascii="Times New Roman" w:hAnsi="Times New Roman" w:cs="Times New Roman"/>
        </w:rPr>
        <w:t>understand the current circumstances surrounding families and review how disciplinary</w:t>
      </w:r>
      <w:r w:rsidR="009A6205" w:rsidRPr="002C42AA">
        <w:rPr>
          <w:rFonts w:ascii="Times New Roman" w:hAnsi="Times New Roman" w:cs="Times New Roman" w:hint="eastAsia"/>
        </w:rPr>
        <w:t xml:space="preserve"> </w:t>
      </w:r>
      <w:r w:rsidR="00BE5FA5" w:rsidRPr="002C42AA">
        <w:rPr>
          <w:rFonts w:ascii="Times New Roman" w:hAnsi="Times New Roman" w:cs="Times New Roman"/>
        </w:rPr>
        <w:t>rights of persons exercising parental authority should be, based on discussion trends in</w:t>
      </w:r>
      <w:r w:rsidR="00FA6237" w:rsidRPr="002C42AA">
        <w:rPr>
          <w:rFonts w:ascii="Times New Roman" w:hAnsi="Times New Roman" w:cs="Times New Roman" w:hint="eastAsia"/>
        </w:rPr>
        <w:t xml:space="preserve"> </w:t>
      </w:r>
      <w:r w:rsidR="00BE5FA5" w:rsidRPr="002C42AA">
        <w:rPr>
          <w:rFonts w:ascii="Times New Roman" w:hAnsi="Times New Roman" w:cs="Times New Roman"/>
        </w:rPr>
        <w:t>international communities</w:t>
      </w:r>
      <w:r w:rsidR="003832D6" w:rsidRPr="002C42AA">
        <w:rPr>
          <w:rFonts w:ascii="Times New Roman" w:hAnsi="Times New Roman" w:cs="Times New Roman" w:hint="eastAsia"/>
        </w:rPr>
        <w:t>.</w:t>
      </w:r>
      <w:r w:rsidRPr="002C42AA">
        <w:rPr>
          <w:rFonts w:ascii="Times New Roman" w:hAnsi="Times New Roman" w:cs="Times New Roman"/>
        </w:rPr>
        <w:t>”</w:t>
      </w:r>
    </w:p>
    <w:p w14:paraId="672D552F" w14:textId="77777777" w:rsidR="00D4691F" w:rsidRPr="002C42AA" w:rsidRDefault="00D4691F" w:rsidP="00684A5E">
      <w:pPr>
        <w:rPr>
          <w:rFonts w:ascii="Times New Roman" w:hAnsi="Times New Roman" w:cs="Times New Roman"/>
        </w:rPr>
      </w:pPr>
    </w:p>
    <w:p w14:paraId="5129E9E1" w14:textId="5D5E8EE3"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9.</w:t>
      </w:r>
      <w:r w:rsidRPr="002C42AA">
        <w:rPr>
          <w:rFonts w:ascii="Times New Roman" w:hAnsi="Times New Roman" w:cs="Times New Roman" w:hint="eastAsia"/>
        </w:rPr>
        <w:tab/>
      </w:r>
      <w:r w:rsidRPr="002C42AA">
        <w:rPr>
          <w:rFonts w:ascii="Times New Roman" w:hAnsi="Times New Roman" w:cs="Times New Roman"/>
        </w:rPr>
        <w:t xml:space="preserve">Regarding item [1], the </w:t>
      </w:r>
      <w:r w:rsidR="00990BF2">
        <w:rPr>
          <w:rFonts w:ascii="Times New Roman" w:hAnsi="Times New Roman" w:cs="Times New Roman"/>
        </w:rPr>
        <w:t>MHLW</w:t>
      </w:r>
      <w:r w:rsidRPr="002C42AA">
        <w:rPr>
          <w:rFonts w:ascii="Times New Roman" w:hAnsi="Times New Roman" w:cs="Times New Roman"/>
        </w:rPr>
        <w:t xml:space="preserve"> </w:t>
      </w:r>
      <w:r w:rsidR="007B4175" w:rsidRPr="002C42AA">
        <w:rPr>
          <w:rFonts w:ascii="Times New Roman" w:hAnsi="Times New Roman" w:cs="Times New Roman" w:hint="eastAsia"/>
        </w:rPr>
        <w:t>launched its</w:t>
      </w:r>
      <w:r w:rsidRPr="002C42AA">
        <w:rPr>
          <w:rFonts w:ascii="Times New Roman" w:hAnsi="Times New Roman" w:cs="Times New Roman"/>
        </w:rPr>
        <w:t xml:space="preserve"> 2017 </w:t>
      </w:r>
      <w:r w:rsidR="000148E0" w:rsidRPr="002C42AA">
        <w:rPr>
          <w:rFonts w:ascii="Times New Roman" w:hAnsi="Times New Roman" w:cs="Times New Roman" w:hint="eastAsia"/>
        </w:rPr>
        <w:t>awareness</w:t>
      </w:r>
      <w:r w:rsidR="000148E0" w:rsidRPr="002C42AA">
        <w:rPr>
          <w:rFonts w:ascii="Times New Roman" w:hAnsi="Times New Roman" w:cs="Times New Roman"/>
        </w:rPr>
        <w:t xml:space="preserve"> </w:t>
      </w:r>
      <w:r w:rsidRPr="002C42AA">
        <w:rPr>
          <w:rFonts w:ascii="Times New Roman" w:hAnsi="Times New Roman" w:cs="Times New Roman"/>
        </w:rPr>
        <w:t xml:space="preserve">campaign by posting on its </w:t>
      </w:r>
      <w:r w:rsidR="00CE2CA8" w:rsidRPr="002C42AA">
        <w:rPr>
          <w:rFonts w:ascii="Times New Roman" w:hAnsi="Times New Roman" w:cs="Times New Roman"/>
        </w:rPr>
        <w:t>web</w:t>
      </w:r>
      <w:r w:rsidR="00CE2CA8" w:rsidRPr="002C42AA">
        <w:rPr>
          <w:rFonts w:ascii="Times New Roman" w:hAnsi="Times New Roman" w:cs="Times New Roman" w:hint="eastAsia"/>
        </w:rPr>
        <w:t>site</w:t>
      </w:r>
      <w:r w:rsidR="00CE2CA8" w:rsidRPr="002C42AA">
        <w:rPr>
          <w:rFonts w:ascii="Times New Roman" w:hAnsi="Times New Roman" w:cs="Times New Roman"/>
        </w:rPr>
        <w:t xml:space="preserve"> </w:t>
      </w:r>
      <w:r w:rsidRPr="002C42AA">
        <w:rPr>
          <w:rFonts w:ascii="Times New Roman" w:hAnsi="Times New Roman" w:cs="Times New Roman"/>
        </w:rPr>
        <w:t xml:space="preserve">a leaflet titled, “No </w:t>
      </w:r>
      <w:r w:rsidR="008444EF" w:rsidRPr="002C42AA">
        <w:rPr>
          <w:rFonts w:ascii="Times New Roman" w:hAnsi="Times New Roman" w:cs="Times New Roman"/>
        </w:rPr>
        <w:t xml:space="preserve">Loving Smack </w:t>
      </w:r>
      <w:r w:rsidR="008444EF" w:rsidRPr="002C42AA">
        <w:rPr>
          <w:rFonts w:ascii="Times New Roman" w:hAnsi="Times New Roman" w:cs="Times New Roman" w:hint="eastAsia"/>
        </w:rPr>
        <w:t>Operation</w:t>
      </w:r>
      <w:r w:rsidRPr="002C42AA">
        <w:rPr>
          <w:rFonts w:ascii="Times New Roman" w:hAnsi="Times New Roman" w:cs="Times New Roman"/>
        </w:rPr>
        <w:t>” but it remains to be</w:t>
      </w:r>
      <w:r w:rsidR="007B4175" w:rsidRPr="002C42AA">
        <w:rPr>
          <w:rFonts w:ascii="Times New Roman" w:hAnsi="Times New Roman" w:cs="Times New Roman" w:hint="eastAsia"/>
        </w:rPr>
        <w:t xml:space="preserve"> </w:t>
      </w:r>
      <w:r w:rsidR="003C5C00" w:rsidRPr="002C42AA">
        <w:rPr>
          <w:rFonts w:ascii="Times New Roman" w:hAnsi="Times New Roman" w:cs="Times New Roman"/>
        </w:rPr>
        <w:t>on</w:t>
      </w:r>
      <w:r w:rsidRPr="002C42AA">
        <w:rPr>
          <w:rFonts w:ascii="Times New Roman" w:hAnsi="Times New Roman" w:cs="Times New Roman"/>
        </w:rPr>
        <w:t xml:space="preserve"> a very small scale. Item [2] is a</w:t>
      </w:r>
      <w:r w:rsidR="00EC156C">
        <w:rPr>
          <w:rFonts w:ascii="Times New Roman" w:hAnsi="Times New Roman" w:cs="Times New Roman"/>
        </w:rPr>
        <w:t xml:space="preserve"> supplementary</w:t>
      </w:r>
      <w:r w:rsidR="007B4175" w:rsidRPr="002C42AA">
        <w:rPr>
          <w:rFonts w:ascii="Times New Roman" w:hAnsi="Times New Roman" w:cs="Times New Roman" w:hint="eastAsia"/>
        </w:rPr>
        <w:t xml:space="preserve"> resolution</w:t>
      </w:r>
      <w:r w:rsidRPr="002C42AA">
        <w:rPr>
          <w:rFonts w:ascii="Times New Roman" w:hAnsi="Times New Roman" w:cs="Times New Roman"/>
        </w:rPr>
        <w:t xml:space="preserve"> for explicit prohibition of corporal punishment, but there </w:t>
      </w:r>
      <w:r w:rsidR="00785701">
        <w:rPr>
          <w:rFonts w:ascii="Times New Roman" w:hAnsi="Times New Roman" w:cs="Times New Roman"/>
        </w:rPr>
        <w:t>have been</w:t>
      </w:r>
      <w:r w:rsidRPr="002C42AA">
        <w:rPr>
          <w:rFonts w:ascii="Times New Roman" w:hAnsi="Times New Roman" w:cs="Times New Roman"/>
        </w:rPr>
        <w:t xml:space="preserve"> no </w:t>
      </w:r>
      <w:r w:rsidR="00237015" w:rsidRPr="002C42AA">
        <w:rPr>
          <w:rFonts w:ascii="Times New Roman" w:hAnsi="Times New Roman" w:cs="Times New Roman" w:hint="eastAsia"/>
        </w:rPr>
        <w:t xml:space="preserve">subsequent </w:t>
      </w:r>
      <w:r w:rsidR="007B4175" w:rsidRPr="002C42AA">
        <w:rPr>
          <w:rFonts w:ascii="Times New Roman" w:hAnsi="Times New Roman" w:cs="Times New Roman" w:hint="eastAsia"/>
        </w:rPr>
        <w:t>concrete</w:t>
      </w:r>
      <w:r w:rsidR="00237015" w:rsidRPr="002C42AA">
        <w:rPr>
          <w:rFonts w:ascii="Times New Roman" w:hAnsi="Times New Roman" w:cs="Times New Roman"/>
        </w:rPr>
        <w:t xml:space="preserve"> </w:t>
      </w:r>
      <w:r w:rsidRPr="002C42AA">
        <w:rPr>
          <w:rFonts w:ascii="Times New Roman" w:hAnsi="Times New Roman" w:cs="Times New Roman"/>
        </w:rPr>
        <w:t>actions.</w:t>
      </w:r>
    </w:p>
    <w:p w14:paraId="4FFE359A" w14:textId="77777777" w:rsidR="00D4691F" w:rsidRPr="002C42AA" w:rsidRDefault="00D4691F" w:rsidP="00684A5E">
      <w:pPr>
        <w:pStyle w:val="ListParagraph"/>
        <w:ind w:leftChars="0" w:left="0"/>
        <w:rPr>
          <w:rFonts w:ascii="Times New Roman" w:hAnsi="Times New Roman" w:cs="Times New Roman"/>
        </w:rPr>
      </w:pPr>
    </w:p>
    <w:p w14:paraId="665B3F1E" w14:textId="2F599636"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lastRenderedPageBreak/>
        <w:t>10.</w:t>
      </w:r>
      <w:r w:rsidRPr="002C42AA">
        <w:rPr>
          <w:rFonts w:ascii="Times New Roman" w:hAnsi="Times New Roman" w:cs="Times New Roman" w:hint="eastAsia"/>
        </w:rPr>
        <w:tab/>
      </w:r>
      <w:r w:rsidR="007B4175" w:rsidRPr="002C42AA">
        <w:rPr>
          <w:rFonts w:ascii="Times New Roman" w:hAnsi="Times New Roman" w:cs="Times New Roman" w:hint="eastAsia"/>
        </w:rPr>
        <w:t>Currently</w:t>
      </w:r>
      <w:r w:rsidRPr="002C42AA">
        <w:rPr>
          <w:rFonts w:ascii="Times New Roman" w:hAnsi="Times New Roman" w:cs="Times New Roman"/>
        </w:rPr>
        <w:t xml:space="preserve">, only </w:t>
      </w:r>
      <w:r w:rsidR="00785701">
        <w:rPr>
          <w:rFonts w:ascii="Times New Roman" w:hAnsi="Times New Roman" w:cs="Times New Roman"/>
        </w:rPr>
        <w:t>the</w:t>
      </w:r>
      <w:r w:rsidR="007B4175" w:rsidRPr="002C42AA">
        <w:rPr>
          <w:rFonts w:ascii="Times New Roman" w:hAnsi="Times New Roman" w:cs="Times New Roman" w:hint="eastAsia"/>
        </w:rPr>
        <w:t xml:space="preserve"> </w:t>
      </w:r>
      <w:r w:rsidR="00EF0698" w:rsidRPr="002C42AA">
        <w:rPr>
          <w:rFonts w:ascii="Times New Roman" w:hAnsi="Times New Roman" w:cs="Times New Roman"/>
        </w:rPr>
        <w:t xml:space="preserve">proviso </w:t>
      </w:r>
      <w:r w:rsidRPr="002C42AA">
        <w:rPr>
          <w:rFonts w:ascii="Times New Roman" w:hAnsi="Times New Roman" w:cs="Times New Roman"/>
        </w:rPr>
        <w:t xml:space="preserve">in the School Education Act, Article 11 prohibits corporal punishment </w:t>
      </w:r>
      <w:r w:rsidR="00785701">
        <w:rPr>
          <w:rFonts w:ascii="Times New Roman" w:hAnsi="Times New Roman" w:cs="Times New Roman"/>
        </w:rPr>
        <w:t>while</w:t>
      </w:r>
      <w:r w:rsidR="007B4175" w:rsidRPr="002C42AA">
        <w:rPr>
          <w:rFonts w:ascii="Times New Roman" w:hAnsi="Times New Roman" w:cs="Times New Roman" w:hint="eastAsia"/>
        </w:rPr>
        <w:t xml:space="preserve"> </w:t>
      </w:r>
      <w:r w:rsidR="00785701">
        <w:rPr>
          <w:rFonts w:ascii="Times New Roman" w:hAnsi="Times New Roman" w:cs="Times New Roman"/>
        </w:rPr>
        <w:t>admitting</w:t>
      </w:r>
      <w:r w:rsidR="007B4175" w:rsidRPr="002C42AA">
        <w:rPr>
          <w:rFonts w:ascii="Times New Roman" w:hAnsi="Times New Roman" w:cs="Times New Roman" w:hint="eastAsia"/>
        </w:rPr>
        <w:t xml:space="preserve"> the disciplinary rights</w:t>
      </w:r>
      <w:r w:rsidRPr="002C42AA">
        <w:rPr>
          <w:rFonts w:ascii="Times New Roman" w:hAnsi="Times New Roman" w:cs="Times New Roman"/>
        </w:rPr>
        <w:t xml:space="preserve"> of teachers to</w:t>
      </w:r>
      <w:r w:rsidR="009E70BD" w:rsidRPr="002C42AA">
        <w:rPr>
          <w:rFonts w:ascii="Times New Roman" w:hAnsi="Times New Roman" w:cs="Times New Roman" w:hint="eastAsia"/>
        </w:rPr>
        <w:t xml:space="preserve"> impose</w:t>
      </w:r>
      <w:r w:rsidRPr="002C42AA">
        <w:rPr>
          <w:rFonts w:ascii="Times New Roman" w:hAnsi="Times New Roman" w:cs="Times New Roman"/>
        </w:rPr>
        <w:t xml:space="preserve"> discipline </w:t>
      </w:r>
      <w:r w:rsidR="00131654" w:rsidRPr="002C42AA">
        <w:rPr>
          <w:rFonts w:ascii="Times New Roman" w:hAnsi="Times New Roman" w:cs="Times New Roman" w:hint="eastAsia"/>
        </w:rPr>
        <w:t xml:space="preserve">on </w:t>
      </w:r>
      <w:r w:rsidRPr="002C42AA">
        <w:rPr>
          <w:rFonts w:ascii="Times New Roman" w:hAnsi="Times New Roman" w:cs="Times New Roman"/>
        </w:rPr>
        <w:t>pupils and students</w:t>
      </w:r>
      <w:r w:rsidR="00785701">
        <w:rPr>
          <w:rFonts w:ascii="Times New Roman" w:hAnsi="Times New Roman" w:cs="Times New Roman"/>
        </w:rPr>
        <w:t xml:space="preserve"> in the main clause</w:t>
      </w:r>
      <w:r w:rsidRPr="002C42AA">
        <w:rPr>
          <w:rFonts w:ascii="Times New Roman" w:hAnsi="Times New Roman" w:cs="Times New Roman"/>
        </w:rPr>
        <w:t xml:space="preserve">. </w:t>
      </w:r>
      <w:r w:rsidR="00131654" w:rsidRPr="002C42AA">
        <w:rPr>
          <w:rFonts w:ascii="Times New Roman" w:hAnsi="Times New Roman" w:cs="Times New Roman" w:hint="eastAsia"/>
        </w:rPr>
        <w:t>The public has shown</w:t>
      </w:r>
      <w:r w:rsidRPr="002C42AA">
        <w:rPr>
          <w:rFonts w:ascii="Times New Roman" w:hAnsi="Times New Roman" w:cs="Times New Roman"/>
        </w:rPr>
        <w:t xml:space="preserve"> distress at the death of a five-year old girl </w:t>
      </w:r>
      <w:r w:rsidR="00131654" w:rsidRPr="002C42AA">
        <w:rPr>
          <w:rFonts w:ascii="Times New Roman" w:hAnsi="Times New Roman" w:cs="Times New Roman" w:hint="eastAsia"/>
        </w:rPr>
        <w:t>in a case of</w:t>
      </w:r>
      <w:r w:rsidR="00822631" w:rsidRPr="002C42AA">
        <w:rPr>
          <w:rFonts w:ascii="Times New Roman" w:hAnsi="Times New Roman" w:cs="Times New Roman"/>
        </w:rPr>
        <w:t xml:space="preserve"> </w:t>
      </w:r>
      <w:r w:rsidRPr="002C42AA">
        <w:rPr>
          <w:rFonts w:ascii="Times New Roman" w:hAnsi="Times New Roman" w:cs="Times New Roman"/>
        </w:rPr>
        <w:t xml:space="preserve">abuse in March 2018 and explicit total prohibition of corporal punishment </w:t>
      </w:r>
      <w:r w:rsidR="00131654" w:rsidRPr="002C42AA">
        <w:rPr>
          <w:rFonts w:ascii="Times New Roman" w:hAnsi="Times New Roman" w:cs="Times New Roman" w:hint="eastAsia"/>
        </w:rPr>
        <w:t>by</w:t>
      </w:r>
      <w:r w:rsidRPr="002C42AA">
        <w:rPr>
          <w:rFonts w:ascii="Times New Roman" w:hAnsi="Times New Roman" w:cs="Times New Roman"/>
        </w:rPr>
        <w:t xml:space="preserve"> law is </w:t>
      </w:r>
      <w:r w:rsidR="006940C9" w:rsidRPr="002C42AA">
        <w:rPr>
          <w:rFonts w:ascii="Times New Roman" w:hAnsi="Times New Roman" w:cs="Times New Roman" w:hint="eastAsia"/>
        </w:rPr>
        <w:t>required</w:t>
      </w:r>
      <w:r w:rsidRPr="002C42AA">
        <w:rPr>
          <w:rFonts w:ascii="Times New Roman" w:hAnsi="Times New Roman" w:cs="Times New Roman"/>
        </w:rPr>
        <w:t xml:space="preserve"> in order to effectively prevent violence against children.</w:t>
      </w:r>
    </w:p>
    <w:p w14:paraId="55914A7F" w14:textId="77777777" w:rsidR="00D4691F" w:rsidRPr="002C42AA" w:rsidRDefault="00D4691F" w:rsidP="00684A5E">
      <w:pPr>
        <w:pStyle w:val="ListParagraph"/>
        <w:ind w:leftChars="0" w:left="0"/>
        <w:rPr>
          <w:rFonts w:ascii="Times New Roman" w:hAnsi="Times New Roman" w:cs="Times New Roman"/>
        </w:rPr>
      </w:pPr>
    </w:p>
    <w:p w14:paraId="41E3D9DB" w14:textId="288B2D70"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11.</w:t>
      </w:r>
      <w:r w:rsidRPr="002C42AA">
        <w:rPr>
          <w:rFonts w:ascii="Times New Roman" w:hAnsi="Times New Roman" w:cs="Times New Roman" w:hint="eastAsia"/>
        </w:rPr>
        <w:tab/>
      </w:r>
      <w:r w:rsidRPr="002C42AA">
        <w:rPr>
          <w:rFonts w:ascii="Times New Roman" w:hAnsi="Times New Roman" w:cs="Times New Roman"/>
        </w:rPr>
        <w:t>Regarding</w:t>
      </w:r>
      <w:r w:rsidR="00131654" w:rsidRPr="002C42AA">
        <w:rPr>
          <w:rFonts w:ascii="Times New Roman" w:hAnsi="Times New Roman" w:cs="Times New Roman" w:hint="eastAsia"/>
        </w:rPr>
        <w:t xml:space="preserve"> the</w:t>
      </w:r>
      <w:r w:rsidRPr="002C42AA">
        <w:rPr>
          <w:rFonts w:ascii="Times New Roman" w:hAnsi="Times New Roman" w:cs="Times New Roman"/>
        </w:rPr>
        <w:t xml:space="preserve"> prevention of abuse of children, it is provided in the </w:t>
      </w:r>
      <w:r w:rsidR="0042563E" w:rsidRPr="002C42AA">
        <w:rPr>
          <w:rFonts w:ascii="Times New Roman" w:hAnsi="Times New Roman" w:cs="Times New Roman" w:hint="eastAsia"/>
        </w:rPr>
        <w:t xml:space="preserve">Act on the </w:t>
      </w:r>
      <w:r w:rsidR="005C7901">
        <w:rPr>
          <w:rFonts w:ascii="Times New Roman" w:hAnsi="Times New Roman" w:cs="Times New Roman"/>
        </w:rPr>
        <w:t xml:space="preserve">Prevention, etc. of </w:t>
      </w:r>
      <w:r w:rsidRPr="002C42AA">
        <w:rPr>
          <w:rFonts w:ascii="Times New Roman" w:hAnsi="Times New Roman" w:cs="Times New Roman"/>
        </w:rPr>
        <w:t xml:space="preserve">Child Abuse, Article 3 that </w:t>
      </w:r>
      <w:r w:rsidR="002C2C76" w:rsidRPr="002C42AA">
        <w:rPr>
          <w:rFonts w:ascii="Times New Roman" w:hAnsi="Times New Roman" w:cs="Times New Roman" w:hint="eastAsia"/>
        </w:rPr>
        <w:t xml:space="preserve">no person </w:t>
      </w:r>
      <w:r w:rsidRPr="002C42AA">
        <w:rPr>
          <w:rFonts w:ascii="Times New Roman" w:hAnsi="Times New Roman" w:cs="Times New Roman"/>
        </w:rPr>
        <w:t xml:space="preserve">shall </w:t>
      </w:r>
      <w:r w:rsidR="002C2C76" w:rsidRPr="002C42AA">
        <w:rPr>
          <w:rFonts w:ascii="Times New Roman" w:hAnsi="Times New Roman" w:cs="Times New Roman" w:hint="eastAsia"/>
        </w:rPr>
        <w:t>abuse a child</w:t>
      </w:r>
      <w:r w:rsidRPr="002C42AA">
        <w:rPr>
          <w:rFonts w:ascii="Times New Roman" w:hAnsi="Times New Roman" w:cs="Times New Roman"/>
        </w:rPr>
        <w:t xml:space="preserve">. </w:t>
      </w:r>
      <w:r w:rsidR="00E95346" w:rsidRPr="002C42AA">
        <w:rPr>
          <w:rFonts w:ascii="Times New Roman" w:hAnsi="Times New Roman" w:cs="Times New Roman" w:hint="eastAsia"/>
        </w:rPr>
        <w:t>However, the Act</w:t>
      </w:r>
      <w:r w:rsidRPr="002C42AA">
        <w:rPr>
          <w:rFonts w:ascii="Times New Roman" w:hAnsi="Times New Roman" w:cs="Times New Roman"/>
        </w:rPr>
        <w:t xml:space="preserve"> defines child abuse as acts committed </w:t>
      </w:r>
      <w:r w:rsidR="003D4C32" w:rsidRPr="002C42AA">
        <w:rPr>
          <w:rFonts w:ascii="Times New Roman" w:hAnsi="Times New Roman" w:cs="Times New Roman" w:hint="eastAsia"/>
        </w:rPr>
        <w:t>by</w:t>
      </w:r>
      <w:r w:rsidR="003D4C32" w:rsidRPr="002C42AA">
        <w:rPr>
          <w:rFonts w:ascii="Times New Roman" w:hAnsi="Times New Roman" w:cs="Times New Roman"/>
        </w:rPr>
        <w:t xml:space="preserve"> </w:t>
      </w:r>
      <w:r w:rsidR="003D4C32" w:rsidRPr="002C42AA">
        <w:rPr>
          <w:rFonts w:ascii="Times New Roman" w:hAnsi="Times New Roman" w:cs="Times New Roman" w:hint="eastAsia"/>
        </w:rPr>
        <w:t>a custodian against a child under his-her custody</w:t>
      </w:r>
      <w:r w:rsidRPr="002C42AA">
        <w:rPr>
          <w:rFonts w:ascii="Times New Roman" w:hAnsi="Times New Roman" w:cs="Times New Roman"/>
        </w:rPr>
        <w:t xml:space="preserve"> and does not extend to violence against children by third parties.</w:t>
      </w:r>
    </w:p>
    <w:p w14:paraId="5D2979BA" w14:textId="77777777" w:rsidR="00D4691F" w:rsidRPr="002C42AA" w:rsidRDefault="00D4691F" w:rsidP="00684A5E">
      <w:pPr>
        <w:rPr>
          <w:rFonts w:ascii="Times New Roman" w:hAnsi="Times New Roman" w:cs="Times New Roman"/>
        </w:rPr>
      </w:pPr>
    </w:p>
    <w:p w14:paraId="1B2FC63D" w14:textId="702E9D1A"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12.</w:t>
      </w:r>
      <w:r w:rsidRPr="002C42AA">
        <w:rPr>
          <w:rFonts w:ascii="Times New Roman" w:hAnsi="Times New Roman" w:cs="Times New Roman" w:hint="eastAsia"/>
        </w:rPr>
        <w:tab/>
      </w:r>
      <w:r w:rsidR="00413B2A" w:rsidRPr="002C42AA">
        <w:rPr>
          <w:rFonts w:ascii="Times New Roman" w:hAnsi="Times New Roman" w:cs="Times New Roman" w:hint="eastAsia"/>
        </w:rPr>
        <w:t xml:space="preserve">The </w:t>
      </w:r>
      <w:r w:rsidRPr="002C42AA">
        <w:rPr>
          <w:rFonts w:ascii="Times New Roman" w:hAnsi="Times New Roman" w:cs="Times New Roman"/>
        </w:rPr>
        <w:t>Federation submitted a statement o</w:t>
      </w:r>
      <w:r w:rsidR="00F94638">
        <w:rPr>
          <w:rFonts w:ascii="Times New Roman" w:hAnsi="Times New Roman" w:cs="Times New Roman" w:hint="eastAsia"/>
        </w:rPr>
        <w:t>ｙｈ</w:t>
      </w:r>
      <w:r w:rsidRPr="002C42AA">
        <w:rPr>
          <w:rFonts w:ascii="Times New Roman" w:hAnsi="Times New Roman" w:cs="Times New Roman"/>
        </w:rPr>
        <w:t>f opinions in Ma</w:t>
      </w:r>
      <w:r w:rsidR="000452A3" w:rsidRPr="002C42AA">
        <w:rPr>
          <w:rFonts w:ascii="Times New Roman" w:hAnsi="Times New Roman" w:cs="Times New Roman" w:hint="eastAsia"/>
        </w:rPr>
        <w:t>r</w:t>
      </w:r>
      <w:r w:rsidRPr="002C42AA">
        <w:rPr>
          <w:rFonts w:ascii="Times New Roman" w:hAnsi="Times New Roman" w:cs="Times New Roman"/>
        </w:rPr>
        <w:t>ch 2015</w:t>
      </w:r>
      <w:r w:rsidR="00843A12" w:rsidRPr="002C42AA">
        <w:rPr>
          <w:rFonts w:ascii="Times New Roman" w:hAnsi="Times New Roman" w:cs="Times New Roman" w:hint="eastAsia"/>
        </w:rPr>
        <w:t>, stating</w:t>
      </w:r>
      <w:r w:rsidRPr="002C42AA">
        <w:rPr>
          <w:rFonts w:ascii="Times New Roman" w:hAnsi="Times New Roman" w:cs="Times New Roman"/>
        </w:rPr>
        <w:t xml:space="preserve"> </w:t>
      </w:r>
      <w:r w:rsidR="00843A12" w:rsidRPr="002C42AA">
        <w:rPr>
          <w:rFonts w:ascii="Times New Roman" w:hAnsi="Times New Roman" w:cs="Times New Roman" w:hint="eastAsia"/>
        </w:rPr>
        <w:t>that it should be stipulated</w:t>
      </w:r>
      <w:r w:rsidR="00843A12" w:rsidRPr="002C42AA">
        <w:rPr>
          <w:rFonts w:ascii="Times New Roman" w:hAnsi="Times New Roman" w:cs="Times New Roman"/>
        </w:rPr>
        <w:t xml:space="preserve"> in the Civil Code</w:t>
      </w:r>
      <w:r w:rsidR="00843A12" w:rsidRPr="002C42AA">
        <w:rPr>
          <w:rFonts w:ascii="Times New Roman" w:hAnsi="Times New Roman" w:cs="Times New Roman" w:hint="eastAsia"/>
        </w:rPr>
        <w:t xml:space="preserve"> that </w:t>
      </w:r>
      <w:r w:rsidRPr="002C42AA">
        <w:rPr>
          <w:rFonts w:ascii="Times New Roman" w:hAnsi="Times New Roman" w:cs="Times New Roman"/>
        </w:rPr>
        <w:t xml:space="preserve">corporal punishment and any other cruel or degrading forms of punishment </w:t>
      </w:r>
      <w:r w:rsidR="002F1E77" w:rsidRPr="002C42AA">
        <w:rPr>
          <w:rFonts w:ascii="Times New Roman" w:hAnsi="Times New Roman" w:cs="Times New Roman" w:hint="eastAsia"/>
        </w:rPr>
        <w:t>against</w:t>
      </w:r>
      <w:r w:rsidR="002F1E77" w:rsidRPr="002C42AA">
        <w:rPr>
          <w:rFonts w:ascii="Times New Roman" w:hAnsi="Times New Roman" w:cs="Times New Roman"/>
        </w:rPr>
        <w:t xml:space="preserve"> </w:t>
      </w:r>
      <w:r w:rsidRPr="002C42AA">
        <w:rPr>
          <w:rFonts w:ascii="Times New Roman" w:hAnsi="Times New Roman" w:cs="Times New Roman"/>
        </w:rPr>
        <w:t xml:space="preserve">children shall be explicitly prohibited in all settings, including </w:t>
      </w:r>
      <w:r w:rsidR="000452A3" w:rsidRPr="002C42AA">
        <w:rPr>
          <w:rFonts w:ascii="Times New Roman" w:hAnsi="Times New Roman" w:cs="Times New Roman" w:hint="eastAsia"/>
        </w:rPr>
        <w:t>in</w:t>
      </w:r>
      <w:r w:rsidR="00A25E13" w:rsidRPr="002C42AA">
        <w:rPr>
          <w:rFonts w:ascii="Times New Roman" w:hAnsi="Times New Roman" w:cs="Times New Roman" w:hint="eastAsia"/>
        </w:rPr>
        <w:t xml:space="preserve"> </w:t>
      </w:r>
      <w:r w:rsidRPr="002C42AA">
        <w:rPr>
          <w:rFonts w:ascii="Times New Roman" w:hAnsi="Times New Roman" w:cs="Times New Roman"/>
        </w:rPr>
        <w:t xml:space="preserve">homes, but </w:t>
      </w:r>
      <w:r w:rsidR="000452A3" w:rsidRPr="002C42AA">
        <w:rPr>
          <w:rFonts w:ascii="Times New Roman" w:hAnsi="Times New Roman" w:cs="Times New Roman" w:hint="eastAsia"/>
        </w:rPr>
        <w:t>this</w:t>
      </w:r>
      <w:r w:rsidRPr="002C42AA">
        <w:rPr>
          <w:rFonts w:ascii="Times New Roman" w:hAnsi="Times New Roman" w:cs="Times New Roman"/>
        </w:rPr>
        <w:t xml:space="preserve"> has not been realized </w:t>
      </w:r>
      <w:r w:rsidR="000452A3" w:rsidRPr="002C42AA">
        <w:rPr>
          <w:rFonts w:ascii="Times New Roman" w:hAnsi="Times New Roman" w:cs="Times New Roman" w:hint="eastAsia"/>
        </w:rPr>
        <w:t>as of yet</w:t>
      </w:r>
      <w:r w:rsidRPr="002C42AA">
        <w:rPr>
          <w:rFonts w:ascii="Times New Roman" w:hAnsi="Times New Roman" w:cs="Times New Roman"/>
        </w:rPr>
        <w:t>.</w:t>
      </w:r>
    </w:p>
    <w:p w14:paraId="12D4DAB2" w14:textId="77777777" w:rsidR="00650AD4" w:rsidRPr="00801377" w:rsidRDefault="00650AD4" w:rsidP="00FA3CB0">
      <w:pPr>
        <w:rPr>
          <w:rFonts w:ascii="Times New Roman" w:hAnsi="Times New Roman" w:cs="Times New Roman"/>
        </w:rPr>
      </w:pPr>
    </w:p>
    <w:p w14:paraId="0AD68B8D" w14:textId="77777777" w:rsidR="00894D98" w:rsidRPr="002C42AA" w:rsidRDefault="00894D98" w:rsidP="00FA70DF">
      <w:pPr>
        <w:ind w:left="490" w:hangingChars="200" w:hanging="490"/>
        <w:rPr>
          <w:rFonts w:ascii="Times New Roman" w:hAnsi="Times New Roman" w:cs="Times New Roman"/>
        </w:rPr>
      </w:pPr>
      <w:r w:rsidRPr="002C42AA">
        <w:rPr>
          <w:rFonts w:ascii="Times New Roman" w:hAnsi="Times New Roman" w:cs="Times New Roman" w:hint="eastAsia"/>
        </w:rPr>
        <w:t>(2)</w:t>
      </w:r>
      <w:r w:rsidRPr="002C42AA">
        <w:rPr>
          <w:rFonts w:ascii="Times New Roman" w:hAnsi="Times New Roman" w:cs="Times New Roman" w:hint="eastAsia"/>
        </w:rPr>
        <w:tab/>
      </w:r>
      <w:r w:rsidRPr="002C42AA">
        <w:rPr>
          <w:rFonts w:ascii="Times New Roman" w:hAnsi="Times New Roman" w:cs="Times New Roman"/>
        </w:rPr>
        <w:t>Information on the type of support and rehabilitation services provided to child victims</w:t>
      </w:r>
    </w:p>
    <w:p w14:paraId="63B44C21" w14:textId="77777777" w:rsidR="00ED2E91" w:rsidRPr="002C42AA" w:rsidRDefault="00ED2E91" w:rsidP="009F7E88">
      <w:pPr>
        <w:ind w:firstLineChars="100" w:firstLine="245"/>
        <w:rPr>
          <w:rFonts w:ascii="Times New Roman" w:hAnsi="Times New Roman" w:cs="Times New Roman"/>
        </w:rPr>
      </w:pPr>
    </w:p>
    <w:p w14:paraId="16D978C4" w14:textId="133D5235"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13.</w:t>
      </w:r>
      <w:r w:rsidRPr="002C42AA">
        <w:rPr>
          <w:rFonts w:ascii="Times New Roman" w:hAnsi="Times New Roman" w:cs="Times New Roman" w:hint="eastAsia"/>
        </w:rPr>
        <w:tab/>
      </w:r>
      <w:r w:rsidRPr="002C42AA">
        <w:rPr>
          <w:rFonts w:ascii="Times New Roman" w:hAnsi="Times New Roman" w:cs="Times New Roman"/>
        </w:rPr>
        <w:t xml:space="preserve">In order to prevent causing further trauma to child victims </w:t>
      </w:r>
      <w:r w:rsidR="001571B2">
        <w:rPr>
          <w:rFonts w:ascii="Times New Roman" w:hAnsi="Times New Roman" w:cs="Times New Roman"/>
        </w:rPr>
        <w:t xml:space="preserve">by being </w:t>
      </w:r>
      <w:r w:rsidRPr="002C42AA">
        <w:rPr>
          <w:rFonts w:ascii="Times New Roman" w:hAnsi="Times New Roman" w:cs="Times New Roman"/>
        </w:rPr>
        <w:t xml:space="preserve">requested to give testimonies repeatedly, joint interviews </w:t>
      </w:r>
      <w:r w:rsidR="00062E51" w:rsidRPr="002C42AA">
        <w:rPr>
          <w:rFonts w:ascii="Times New Roman" w:hAnsi="Times New Roman" w:cs="Times New Roman" w:hint="eastAsia"/>
        </w:rPr>
        <w:t>by</w:t>
      </w:r>
      <w:r w:rsidR="00062E51" w:rsidRPr="002C42AA">
        <w:rPr>
          <w:rFonts w:ascii="Times New Roman" w:hAnsi="Times New Roman" w:cs="Times New Roman"/>
        </w:rPr>
        <w:t xml:space="preserve"> </w:t>
      </w:r>
      <w:r w:rsidRPr="002C42AA">
        <w:rPr>
          <w:rFonts w:ascii="Times New Roman" w:hAnsi="Times New Roman" w:cs="Times New Roman"/>
        </w:rPr>
        <w:t>a prosecutor</w:t>
      </w:r>
      <w:r w:rsidR="00062E51" w:rsidRPr="002C42AA">
        <w:rPr>
          <w:rFonts w:ascii="Times New Roman" w:hAnsi="Times New Roman" w:cs="Times New Roman"/>
        </w:rPr>
        <w:t>’</w:t>
      </w:r>
      <w:r w:rsidR="00062E51" w:rsidRPr="002C42AA">
        <w:rPr>
          <w:rFonts w:ascii="Times New Roman" w:hAnsi="Times New Roman" w:cs="Times New Roman" w:hint="eastAsia"/>
        </w:rPr>
        <w:t>s office</w:t>
      </w:r>
      <w:r w:rsidRPr="002C42AA">
        <w:rPr>
          <w:rFonts w:ascii="Times New Roman" w:hAnsi="Times New Roman" w:cs="Times New Roman"/>
        </w:rPr>
        <w:t xml:space="preserve"> and child guidance center have been conducted since 2016 under </w:t>
      </w:r>
      <w:r w:rsidR="005446A8" w:rsidRPr="002C42AA">
        <w:rPr>
          <w:rFonts w:ascii="Times New Roman" w:hAnsi="Times New Roman" w:cs="Times New Roman" w:hint="eastAsia"/>
        </w:rPr>
        <w:t>a</w:t>
      </w:r>
      <w:r w:rsidRPr="002C42AA">
        <w:rPr>
          <w:rFonts w:ascii="Times New Roman" w:hAnsi="Times New Roman" w:cs="Times New Roman"/>
        </w:rPr>
        <w:t xml:space="preserve"> notification issued upon consultation between the Ministry of Justice and the </w:t>
      </w:r>
      <w:r w:rsidR="00990BF2">
        <w:rPr>
          <w:rFonts w:ascii="Times New Roman" w:hAnsi="Times New Roman" w:cs="Times New Roman"/>
        </w:rPr>
        <w:t>MHLW</w:t>
      </w:r>
      <w:r w:rsidRPr="002C42AA">
        <w:rPr>
          <w:rFonts w:ascii="Times New Roman" w:hAnsi="Times New Roman" w:cs="Times New Roman"/>
        </w:rPr>
        <w:t>. Further development of collaboration is desirable among various organization</w:t>
      </w:r>
      <w:r w:rsidR="004673DF" w:rsidRPr="002C42AA">
        <w:rPr>
          <w:rFonts w:ascii="Times New Roman" w:hAnsi="Times New Roman" w:cs="Times New Roman" w:hint="eastAsia"/>
        </w:rPr>
        <w:t>s</w:t>
      </w:r>
      <w:r w:rsidRPr="002C42AA">
        <w:rPr>
          <w:rFonts w:ascii="Times New Roman" w:hAnsi="Times New Roman" w:cs="Times New Roman"/>
        </w:rPr>
        <w:t xml:space="preserve"> </w:t>
      </w:r>
      <w:r w:rsidR="002369D6" w:rsidRPr="002C42AA">
        <w:rPr>
          <w:rFonts w:ascii="Times New Roman" w:hAnsi="Times New Roman" w:cs="Times New Roman" w:hint="eastAsia"/>
        </w:rPr>
        <w:t>including</w:t>
      </w:r>
      <w:r w:rsidR="002369D6" w:rsidRPr="002C42AA">
        <w:rPr>
          <w:rFonts w:ascii="Times New Roman" w:hAnsi="Times New Roman" w:cs="Times New Roman"/>
        </w:rPr>
        <w:t xml:space="preserve"> </w:t>
      </w:r>
      <w:r w:rsidRPr="002C42AA">
        <w:rPr>
          <w:rFonts w:ascii="Times New Roman" w:hAnsi="Times New Roman" w:cs="Times New Roman"/>
        </w:rPr>
        <w:t xml:space="preserve">welfare </w:t>
      </w:r>
      <w:r w:rsidR="005446A8" w:rsidRPr="002C42AA">
        <w:rPr>
          <w:rFonts w:ascii="Times New Roman" w:hAnsi="Times New Roman" w:cs="Times New Roman" w:hint="eastAsia"/>
        </w:rPr>
        <w:t>institutions</w:t>
      </w:r>
      <w:r w:rsidRPr="002C42AA">
        <w:rPr>
          <w:rFonts w:ascii="Times New Roman" w:hAnsi="Times New Roman" w:cs="Times New Roman"/>
        </w:rPr>
        <w:t>, investigati</w:t>
      </w:r>
      <w:r w:rsidR="005446A8" w:rsidRPr="002C42AA">
        <w:rPr>
          <w:rFonts w:ascii="Times New Roman" w:hAnsi="Times New Roman" w:cs="Times New Roman" w:hint="eastAsia"/>
        </w:rPr>
        <w:t>ve</w:t>
      </w:r>
      <w:r w:rsidRPr="002C42AA">
        <w:rPr>
          <w:rFonts w:ascii="Times New Roman" w:hAnsi="Times New Roman" w:cs="Times New Roman"/>
        </w:rPr>
        <w:t xml:space="preserve"> organizations and medical institutions, etc.</w:t>
      </w:r>
      <w:r w:rsidR="003B21F8" w:rsidRPr="002C42AA">
        <w:rPr>
          <w:rFonts w:ascii="Times New Roman" w:hAnsi="Times New Roman" w:cs="Times New Roman" w:hint="eastAsia"/>
        </w:rPr>
        <w:t>,</w:t>
      </w:r>
      <w:r w:rsidRPr="002C42AA">
        <w:rPr>
          <w:rFonts w:ascii="Times New Roman" w:hAnsi="Times New Roman" w:cs="Times New Roman"/>
        </w:rPr>
        <w:t xml:space="preserve"> which </w:t>
      </w:r>
      <w:r w:rsidR="005446A8" w:rsidRPr="002C42AA">
        <w:rPr>
          <w:rFonts w:ascii="Times New Roman" w:hAnsi="Times New Roman" w:cs="Times New Roman" w:hint="eastAsia"/>
        </w:rPr>
        <w:t>seek</w:t>
      </w:r>
      <w:r w:rsidRPr="002C42AA">
        <w:rPr>
          <w:rFonts w:ascii="Times New Roman" w:hAnsi="Times New Roman" w:cs="Times New Roman"/>
        </w:rPr>
        <w:t xml:space="preserve"> to </w:t>
      </w:r>
      <w:r w:rsidR="005446A8" w:rsidRPr="002C42AA">
        <w:rPr>
          <w:rFonts w:ascii="Times New Roman" w:hAnsi="Times New Roman" w:cs="Times New Roman" w:hint="eastAsia"/>
        </w:rPr>
        <w:t>offer relief to</w:t>
      </w:r>
      <w:r w:rsidRPr="002C42AA">
        <w:rPr>
          <w:rFonts w:ascii="Times New Roman" w:hAnsi="Times New Roman" w:cs="Times New Roman"/>
        </w:rPr>
        <w:t xml:space="preserve"> child victims.</w:t>
      </w:r>
    </w:p>
    <w:p w14:paraId="2FFAA476" w14:textId="77777777" w:rsidR="00D4691F" w:rsidRPr="002C42AA" w:rsidRDefault="00D4691F" w:rsidP="00684A5E">
      <w:pPr>
        <w:rPr>
          <w:rFonts w:ascii="Times New Roman" w:hAnsi="Times New Roman" w:cs="Times New Roman"/>
        </w:rPr>
      </w:pPr>
    </w:p>
    <w:p w14:paraId="3D84119E" w14:textId="77777777"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14.</w:t>
      </w:r>
      <w:r w:rsidRPr="002C42AA">
        <w:rPr>
          <w:rFonts w:ascii="Times New Roman" w:hAnsi="Times New Roman" w:cs="Times New Roman" w:hint="eastAsia"/>
        </w:rPr>
        <w:tab/>
      </w:r>
      <w:r w:rsidRPr="002C42AA">
        <w:rPr>
          <w:rFonts w:ascii="Times New Roman" w:hAnsi="Times New Roman" w:cs="Times New Roman"/>
        </w:rPr>
        <w:t xml:space="preserve">In Osaka, Sexual </w:t>
      </w:r>
      <w:r w:rsidR="0092368F" w:rsidRPr="002C42AA">
        <w:rPr>
          <w:rFonts w:ascii="Times New Roman" w:hAnsi="Times New Roman" w:cs="Times New Roman" w:hint="eastAsia"/>
        </w:rPr>
        <w:t>Assault Crisis Healing Intervention Center Osaka</w:t>
      </w:r>
      <w:r w:rsidRPr="002C42AA">
        <w:rPr>
          <w:rFonts w:ascii="Times New Roman" w:hAnsi="Times New Roman" w:cs="Times New Roman"/>
        </w:rPr>
        <w:t xml:space="preserve"> </w:t>
      </w:r>
      <w:r w:rsidR="0092368F" w:rsidRPr="002C42AA">
        <w:rPr>
          <w:rFonts w:ascii="Times New Roman" w:hAnsi="Times New Roman" w:cs="Times New Roman" w:hint="eastAsia"/>
        </w:rPr>
        <w:t>(</w:t>
      </w:r>
      <w:r w:rsidRPr="002C42AA">
        <w:rPr>
          <w:rFonts w:ascii="Times New Roman" w:hAnsi="Times New Roman" w:cs="Times New Roman"/>
        </w:rPr>
        <w:t>SACHICO</w:t>
      </w:r>
      <w:r w:rsidR="0092368F" w:rsidRPr="002C42AA">
        <w:rPr>
          <w:rFonts w:ascii="Times New Roman" w:hAnsi="Times New Roman" w:cs="Times New Roman" w:hint="eastAsia"/>
        </w:rPr>
        <w:t>)</w:t>
      </w:r>
      <w:r w:rsidRPr="002C42AA">
        <w:rPr>
          <w:rFonts w:ascii="Times New Roman" w:hAnsi="Times New Roman" w:cs="Times New Roman"/>
        </w:rPr>
        <w:t xml:space="preserve"> was established to support victims of sexual abuse, including children and the target is set to establish at least one </w:t>
      </w:r>
      <w:r w:rsidR="005446A8" w:rsidRPr="002C42AA">
        <w:rPr>
          <w:rFonts w:ascii="Times New Roman" w:hAnsi="Times New Roman" w:cs="Times New Roman" w:hint="eastAsia"/>
        </w:rPr>
        <w:t>integrated</w:t>
      </w:r>
      <w:r w:rsidRPr="002C42AA">
        <w:rPr>
          <w:rFonts w:ascii="Times New Roman" w:hAnsi="Times New Roman" w:cs="Times New Roman"/>
        </w:rPr>
        <w:t xml:space="preserve"> support center for victims of sexual crimes and sexual violence </w:t>
      </w:r>
      <w:r w:rsidR="005446A8" w:rsidRPr="002C42AA">
        <w:rPr>
          <w:rFonts w:ascii="Times New Roman" w:hAnsi="Times New Roman" w:cs="Times New Roman" w:hint="eastAsia"/>
        </w:rPr>
        <w:t>with involvement of the government</w:t>
      </w:r>
      <w:r w:rsidRPr="002C42AA">
        <w:rPr>
          <w:rFonts w:ascii="Times New Roman" w:hAnsi="Times New Roman" w:cs="Times New Roman"/>
        </w:rPr>
        <w:t xml:space="preserve"> under the Basic Act for Gender-Equal Society in every prefecture, but there are few centers which </w:t>
      </w:r>
      <w:r w:rsidR="00BB65AB" w:rsidRPr="002C42AA">
        <w:rPr>
          <w:rFonts w:ascii="Times New Roman" w:hAnsi="Times New Roman" w:cs="Times New Roman" w:hint="eastAsia"/>
        </w:rPr>
        <w:t xml:space="preserve">can </w:t>
      </w:r>
      <w:r w:rsidRPr="002C42AA">
        <w:rPr>
          <w:rFonts w:ascii="Times New Roman" w:hAnsi="Times New Roman" w:cs="Times New Roman"/>
        </w:rPr>
        <w:t>respond</w:t>
      </w:r>
      <w:r w:rsidR="00BA783A" w:rsidRPr="002C42AA">
        <w:rPr>
          <w:rFonts w:ascii="Times New Roman" w:hAnsi="Times New Roman" w:cs="Times New Roman" w:hint="eastAsia"/>
        </w:rPr>
        <w:t xml:space="preserve"> to</w:t>
      </w:r>
      <w:r w:rsidRPr="002C42AA">
        <w:rPr>
          <w:rFonts w:ascii="Times New Roman" w:hAnsi="Times New Roman" w:cs="Times New Roman"/>
        </w:rPr>
        <w:t xml:space="preserve"> sexual </w:t>
      </w:r>
      <w:r w:rsidR="00BA783A" w:rsidRPr="002C42AA">
        <w:rPr>
          <w:rFonts w:ascii="Times New Roman" w:hAnsi="Times New Roman" w:cs="Times New Roman" w:hint="eastAsia"/>
        </w:rPr>
        <w:t>crimes of children with special care</w:t>
      </w:r>
      <w:r w:rsidRPr="002C42AA">
        <w:rPr>
          <w:rFonts w:ascii="Times New Roman" w:hAnsi="Times New Roman" w:cs="Times New Roman"/>
        </w:rPr>
        <w:t>.</w:t>
      </w:r>
    </w:p>
    <w:p w14:paraId="0EA4B092" w14:textId="77777777" w:rsidR="00D4691F" w:rsidRPr="002C42AA" w:rsidRDefault="00D4691F" w:rsidP="008912DB">
      <w:pPr>
        <w:rPr>
          <w:rFonts w:ascii="Times New Roman" w:hAnsi="Times New Roman" w:cs="Times New Roman"/>
        </w:rPr>
      </w:pPr>
    </w:p>
    <w:p w14:paraId="5F16802B" w14:textId="46BD4D25"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lastRenderedPageBreak/>
        <w:t>15.</w:t>
      </w:r>
      <w:r w:rsidRPr="002C42AA">
        <w:rPr>
          <w:rFonts w:ascii="Times New Roman" w:hAnsi="Times New Roman" w:cs="Times New Roman" w:hint="eastAsia"/>
        </w:rPr>
        <w:tab/>
      </w:r>
      <w:r w:rsidRPr="002C42AA">
        <w:rPr>
          <w:rFonts w:ascii="Times New Roman" w:hAnsi="Times New Roman" w:cs="Times New Roman"/>
        </w:rPr>
        <w:t xml:space="preserve">Regarding </w:t>
      </w:r>
      <w:r w:rsidR="00572BF5">
        <w:rPr>
          <w:rFonts w:ascii="Times New Roman" w:hAnsi="Times New Roman" w:cs="Times New Roman"/>
        </w:rPr>
        <w:t>forensic interview</w:t>
      </w:r>
      <w:r w:rsidRPr="002C42AA">
        <w:rPr>
          <w:rFonts w:ascii="Times New Roman" w:hAnsi="Times New Roman" w:cs="Times New Roman"/>
        </w:rPr>
        <w:t>s</w:t>
      </w:r>
      <w:r w:rsidR="00801377">
        <w:rPr>
          <w:rFonts w:ascii="Times New Roman" w:hAnsi="Times New Roman" w:cs="Times New Roman"/>
        </w:rPr>
        <w:t xml:space="preserve"> with abused children</w:t>
      </w:r>
      <w:r w:rsidRPr="002C42AA">
        <w:rPr>
          <w:rFonts w:ascii="Times New Roman" w:hAnsi="Times New Roman" w:cs="Times New Roman"/>
        </w:rPr>
        <w:t xml:space="preserve">, Children’s </w:t>
      </w:r>
      <w:r w:rsidR="002511BA" w:rsidRPr="002C42AA">
        <w:rPr>
          <w:rFonts w:ascii="Times New Roman" w:hAnsi="Times New Roman" w:cs="Times New Roman" w:hint="eastAsia"/>
        </w:rPr>
        <w:t>Advocacy</w:t>
      </w:r>
      <w:r w:rsidR="009D3790" w:rsidRPr="002C42AA">
        <w:rPr>
          <w:rFonts w:ascii="Times New Roman" w:hAnsi="Times New Roman" w:cs="Times New Roman" w:hint="eastAsia"/>
        </w:rPr>
        <w:t xml:space="preserve"> </w:t>
      </w:r>
      <w:r w:rsidR="00801377">
        <w:rPr>
          <w:rFonts w:ascii="Times New Roman" w:hAnsi="Times New Roman" w:cs="Times New Roman"/>
        </w:rPr>
        <w:t>Center Kanagawa</w:t>
      </w:r>
      <w:r w:rsidR="00801377" w:rsidRPr="002C42AA">
        <w:rPr>
          <w:rFonts w:ascii="Times New Roman" w:hAnsi="Times New Roman" w:cs="Times New Roman"/>
        </w:rPr>
        <w:t xml:space="preserve">, </w:t>
      </w:r>
      <w:r w:rsidR="00801377">
        <w:rPr>
          <w:rFonts w:ascii="Times New Roman" w:hAnsi="Times New Roman" w:cs="Times New Roman"/>
        </w:rPr>
        <w:t>a nonprofit corporation</w:t>
      </w:r>
      <w:r w:rsidR="00801377" w:rsidRPr="002C42AA">
        <w:rPr>
          <w:rFonts w:ascii="Times New Roman" w:hAnsi="Times New Roman" w:cs="Times New Roman"/>
        </w:rPr>
        <w:t xml:space="preserve"> </w:t>
      </w:r>
      <w:r w:rsidRPr="002C42AA">
        <w:rPr>
          <w:rFonts w:ascii="Times New Roman" w:hAnsi="Times New Roman" w:cs="Times New Roman"/>
        </w:rPr>
        <w:t xml:space="preserve">established </w:t>
      </w:r>
      <w:r w:rsidR="00801377" w:rsidRPr="002C42AA">
        <w:rPr>
          <w:rFonts w:ascii="Times New Roman" w:hAnsi="Times New Roman" w:cs="Times New Roman"/>
        </w:rPr>
        <w:t>in Kanagawa Prefecture</w:t>
      </w:r>
      <w:r w:rsidR="00801377">
        <w:rPr>
          <w:rFonts w:ascii="Times New Roman" w:hAnsi="Times New Roman" w:cs="Times New Roman"/>
        </w:rPr>
        <w:t xml:space="preserve">, </w:t>
      </w:r>
      <w:r w:rsidRPr="002C42AA">
        <w:rPr>
          <w:rFonts w:ascii="Times New Roman" w:hAnsi="Times New Roman" w:cs="Times New Roman"/>
        </w:rPr>
        <w:t>and Carillon Children Center</w:t>
      </w:r>
      <w:r w:rsidR="00801377">
        <w:rPr>
          <w:rFonts w:ascii="Times New Roman" w:hAnsi="Times New Roman" w:cs="Times New Roman"/>
        </w:rPr>
        <w:t>, a s</w:t>
      </w:r>
      <w:r w:rsidR="00801377" w:rsidRPr="002C42AA">
        <w:rPr>
          <w:rFonts w:ascii="Times New Roman" w:hAnsi="Times New Roman" w:cs="Times New Roman"/>
        </w:rPr>
        <w:t xml:space="preserve">ocial </w:t>
      </w:r>
      <w:r w:rsidR="00801377">
        <w:rPr>
          <w:rFonts w:ascii="Times New Roman" w:hAnsi="Times New Roman" w:cs="Times New Roman"/>
        </w:rPr>
        <w:t>w</w:t>
      </w:r>
      <w:r w:rsidR="00801377" w:rsidRPr="002C42AA">
        <w:rPr>
          <w:rFonts w:ascii="Times New Roman" w:hAnsi="Times New Roman" w:cs="Times New Roman"/>
        </w:rPr>
        <w:t xml:space="preserve">elfare </w:t>
      </w:r>
      <w:r w:rsidR="00801377">
        <w:rPr>
          <w:rFonts w:ascii="Times New Roman" w:hAnsi="Times New Roman" w:cs="Times New Roman"/>
        </w:rPr>
        <w:t>c</w:t>
      </w:r>
      <w:r w:rsidR="00801377" w:rsidRPr="002C42AA">
        <w:rPr>
          <w:rFonts w:ascii="Times New Roman" w:hAnsi="Times New Roman" w:cs="Times New Roman"/>
        </w:rPr>
        <w:t>orporation</w:t>
      </w:r>
      <w:r w:rsidR="00801377">
        <w:rPr>
          <w:rFonts w:ascii="Times New Roman" w:hAnsi="Times New Roman" w:cs="Times New Roman"/>
        </w:rPr>
        <w:t xml:space="preserve"> </w:t>
      </w:r>
      <w:r w:rsidRPr="002C42AA">
        <w:rPr>
          <w:rFonts w:ascii="Times New Roman" w:hAnsi="Times New Roman" w:cs="Times New Roman"/>
        </w:rPr>
        <w:t xml:space="preserve">established </w:t>
      </w:r>
      <w:r w:rsidR="00801377" w:rsidRPr="002C42AA">
        <w:rPr>
          <w:rFonts w:ascii="Times New Roman" w:hAnsi="Times New Roman" w:cs="Times New Roman"/>
        </w:rPr>
        <w:t xml:space="preserve">in Tokyo, </w:t>
      </w:r>
      <w:r w:rsidR="00801377">
        <w:rPr>
          <w:rFonts w:ascii="Times New Roman" w:hAnsi="Times New Roman" w:cs="Times New Roman"/>
        </w:rPr>
        <w:t xml:space="preserve">have </w:t>
      </w:r>
      <w:r w:rsidR="00572BF5">
        <w:rPr>
          <w:rFonts w:ascii="Times New Roman" w:hAnsi="Times New Roman" w:cs="Times New Roman"/>
        </w:rPr>
        <w:t>forensic interview</w:t>
      </w:r>
      <w:r w:rsidRPr="002C42AA">
        <w:rPr>
          <w:rFonts w:ascii="Times New Roman" w:hAnsi="Times New Roman" w:cs="Times New Roman"/>
        </w:rPr>
        <w:t xml:space="preserve"> room</w:t>
      </w:r>
      <w:r w:rsidR="00801377">
        <w:rPr>
          <w:rFonts w:ascii="Times New Roman" w:hAnsi="Times New Roman" w:cs="Times New Roman"/>
        </w:rPr>
        <w:t>s</w:t>
      </w:r>
      <w:r w:rsidRPr="002C42AA">
        <w:rPr>
          <w:rFonts w:ascii="Times New Roman" w:hAnsi="Times New Roman" w:cs="Times New Roman"/>
        </w:rPr>
        <w:t xml:space="preserve">, where private hearings from child victims are conducted. </w:t>
      </w:r>
    </w:p>
    <w:p w14:paraId="7D3FD51F" w14:textId="77777777" w:rsidR="00894D98" w:rsidRPr="002C42AA" w:rsidRDefault="00894D98" w:rsidP="00A07223">
      <w:pPr>
        <w:ind w:firstLineChars="200" w:firstLine="490"/>
        <w:rPr>
          <w:rFonts w:ascii="Times New Roman" w:hAnsi="Times New Roman" w:cs="Times New Roman"/>
        </w:rPr>
      </w:pPr>
      <w:r w:rsidRPr="002C42AA">
        <w:rPr>
          <w:rFonts w:ascii="Times New Roman" w:hAnsi="Times New Roman" w:cs="Times New Roman"/>
        </w:rPr>
        <w:t xml:space="preserve">It is desirable to conduct hearings in </w:t>
      </w:r>
      <w:r w:rsidR="008C5F42" w:rsidRPr="002C42AA">
        <w:rPr>
          <w:rFonts w:ascii="Times New Roman" w:hAnsi="Times New Roman" w:cs="Times New Roman" w:hint="eastAsia"/>
        </w:rPr>
        <w:t xml:space="preserve">a </w:t>
      </w:r>
      <w:r w:rsidR="004F4A2A" w:rsidRPr="002C42AA">
        <w:rPr>
          <w:rFonts w:ascii="Times New Roman" w:hAnsi="Times New Roman" w:cs="Times New Roman" w:hint="eastAsia"/>
        </w:rPr>
        <w:t>friendly</w:t>
      </w:r>
      <w:r w:rsidRPr="002C42AA">
        <w:rPr>
          <w:rFonts w:ascii="Times New Roman" w:hAnsi="Times New Roman" w:cs="Times New Roman"/>
        </w:rPr>
        <w:t xml:space="preserve"> environment </w:t>
      </w:r>
      <w:r w:rsidR="008C5F42" w:rsidRPr="002C42AA">
        <w:rPr>
          <w:rFonts w:ascii="Times New Roman" w:hAnsi="Times New Roman" w:cs="Times New Roman" w:hint="eastAsia"/>
        </w:rPr>
        <w:t>for</w:t>
      </w:r>
      <w:r w:rsidRPr="002C42AA">
        <w:rPr>
          <w:rFonts w:ascii="Times New Roman" w:hAnsi="Times New Roman" w:cs="Times New Roman"/>
        </w:rPr>
        <w:t xml:space="preserve"> children to </w:t>
      </w:r>
      <w:r w:rsidR="004F4A2A" w:rsidRPr="002C42AA">
        <w:rPr>
          <w:rFonts w:ascii="Times New Roman" w:hAnsi="Times New Roman" w:cs="Times New Roman" w:hint="eastAsia"/>
        </w:rPr>
        <w:t>offer relief to</w:t>
      </w:r>
      <w:r w:rsidRPr="002C42AA">
        <w:rPr>
          <w:rFonts w:ascii="Times New Roman" w:hAnsi="Times New Roman" w:cs="Times New Roman"/>
        </w:rPr>
        <w:t xml:space="preserve"> child victims.</w:t>
      </w:r>
    </w:p>
    <w:p w14:paraId="14E00EDC" w14:textId="77777777" w:rsidR="009230EA" w:rsidRPr="002C42AA" w:rsidRDefault="009230EA" w:rsidP="009500CB">
      <w:pPr>
        <w:rPr>
          <w:rFonts w:ascii="Times New Roman" w:hAnsi="Times New Roman" w:cs="Times New Roman"/>
        </w:rPr>
      </w:pPr>
    </w:p>
    <w:p w14:paraId="72A6C67D" w14:textId="77777777" w:rsidR="009230EA" w:rsidRPr="002C42AA" w:rsidRDefault="009230EA" w:rsidP="009500CB">
      <w:pPr>
        <w:rPr>
          <w:rFonts w:ascii="Times New Roman" w:hAnsi="Times New Roman" w:cs="Times New Roman"/>
        </w:rPr>
      </w:pPr>
      <w:r w:rsidRPr="002C42AA">
        <w:rPr>
          <w:rFonts w:ascii="Times New Roman" w:hAnsi="Times New Roman" w:cs="Times New Roman"/>
          <w:noProof/>
          <w:lang w:val="en-GB" w:eastAsia="en-GB"/>
        </w:rPr>
        <mc:AlternateContent>
          <mc:Choice Requires="wps">
            <w:drawing>
              <wp:anchor distT="0" distB="0" distL="114300" distR="114300" simplePos="0" relativeHeight="251667456" behindDoc="0" locked="0" layoutInCell="1" allowOverlap="1" wp14:anchorId="746CA947" wp14:editId="07A6FA8A">
                <wp:simplePos x="0" y="0"/>
                <wp:positionH relativeFrom="column">
                  <wp:posOffset>-113621</wp:posOffset>
                </wp:positionH>
                <wp:positionV relativeFrom="paragraph">
                  <wp:posOffset>126793</wp:posOffset>
                </wp:positionV>
                <wp:extent cx="6154310" cy="1988289"/>
                <wp:effectExtent l="0" t="0" r="18415" b="12065"/>
                <wp:wrapNone/>
                <wp:docPr id="6" name="正方形/長方形 6"/>
                <wp:cNvGraphicFramePr/>
                <a:graphic xmlns:a="http://schemas.openxmlformats.org/drawingml/2006/main">
                  <a:graphicData uri="http://schemas.microsoft.com/office/word/2010/wordprocessingShape">
                    <wps:wsp>
                      <wps:cNvSpPr/>
                      <wps:spPr>
                        <a:xfrm>
                          <a:off x="0" y="0"/>
                          <a:ext cx="6154310" cy="198828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5A377F76" id="正方形/長方形 6" o:spid="_x0000_s1026" style="position:absolute;left:0;text-align:left;margin-left:-8.95pt;margin-top:10pt;width:484.6pt;height:156.5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" filled="f" strokecolor="black [3213]" strokeweight="1pt"/>
            </w:pict>
          </mc:Fallback>
        </mc:AlternateContent>
      </w:r>
    </w:p>
    <w:p w14:paraId="0319AEF0" w14:textId="77777777" w:rsidR="009500CB" w:rsidRPr="002C42AA" w:rsidRDefault="00894D98" w:rsidP="00184D17">
      <w:pPr>
        <w:ind w:left="368" w:hangingChars="150" w:hanging="368"/>
        <w:rPr>
          <w:rFonts w:ascii="Arial" w:eastAsia="MS Gothic" w:hAnsi="Arial" w:cs="Arial"/>
        </w:rPr>
      </w:pPr>
      <w:r w:rsidRPr="002C42AA">
        <w:rPr>
          <w:rFonts w:ascii="Arial" w:eastAsia="MS Gothic" w:hAnsi="Arial" w:cs="Arial"/>
        </w:rPr>
        <w:t>5</w:t>
      </w:r>
      <w:r w:rsidR="00184D17" w:rsidRPr="002C42AA">
        <w:rPr>
          <w:rFonts w:ascii="Arial" w:eastAsia="MS Gothic" w:hAnsi="Arial" w:cs="Arial"/>
        </w:rPr>
        <w:t>.</w:t>
      </w:r>
      <w:r w:rsidR="00184D17" w:rsidRPr="002C42AA">
        <w:rPr>
          <w:rFonts w:ascii="Arial" w:eastAsia="MS Gothic" w:hAnsi="Arial" w:cs="Arial"/>
        </w:rPr>
        <w:tab/>
      </w:r>
      <w:r w:rsidRPr="002C42AA">
        <w:rPr>
          <w:rFonts w:ascii="Arial" w:eastAsia="MS Gothic" w:hAnsi="Arial" w:cs="Arial"/>
        </w:rPr>
        <w:t xml:space="preserve">Please inform the Committee on concrete steps taken to prevent children </w:t>
      </w:r>
      <w:r w:rsidR="007541C4" w:rsidRPr="002C42AA">
        <w:rPr>
          <w:rFonts w:ascii="Arial" w:eastAsia="MS Gothic" w:hAnsi="Arial" w:cs="Arial"/>
        </w:rPr>
        <w:t xml:space="preserve">from </w:t>
      </w:r>
      <w:r w:rsidRPr="002C42AA">
        <w:rPr>
          <w:rFonts w:ascii="Arial" w:eastAsia="MS Gothic" w:hAnsi="Arial" w:cs="Arial"/>
        </w:rPr>
        <w:t>being removed from or abandoned by their families, to speed up the deinstitutionalization of children and to facilitate alternative care by foster or adoptive parents. Please provide an update on the system for the evaluation of temporary child protection facilities operated by child guidance centers. Please explain how the right</w:t>
      </w:r>
      <w:r w:rsidR="004A19A5" w:rsidRPr="002C42AA">
        <w:rPr>
          <w:rFonts w:ascii="Arial" w:eastAsia="MS Gothic" w:hAnsi="Arial" w:cs="Arial" w:hint="eastAsia"/>
        </w:rPr>
        <w:t>s</w:t>
      </w:r>
      <w:r w:rsidRPr="002C42AA">
        <w:rPr>
          <w:rFonts w:ascii="Arial" w:eastAsia="MS Gothic" w:hAnsi="Arial" w:cs="Arial"/>
        </w:rPr>
        <w:t xml:space="preserve"> of the child to maintain relations with both parents after divorce is ensured.</w:t>
      </w:r>
    </w:p>
    <w:p w14:paraId="0B58D4AE" w14:textId="77777777" w:rsidR="00B92A15" w:rsidRPr="002C42AA" w:rsidRDefault="00B92A15" w:rsidP="00B92A15">
      <w:pPr>
        <w:rPr>
          <w:rFonts w:ascii="Times New Roman" w:hAnsi="Times New Roman" w:cs="Times New Roman"/>
        </w:rPr>
      </w:pPr>
    </w:p>
    <w:p w14:paraId="69E3C01F" w14:textId="77777777" w:rsidR="00894D98" w:rsidRPr="002C42AA" w:rsidRDefault="00894D98" w:rsidP="00FA70DF">
      <w:pPr>
        <w:ind w:left="490" w:hangingChars="200" w:hanging="490"/>
        <w:rPr>
          <w:rFonts w:ascii="Times New Roman" w:hAnsi="Times New Roman" w:cs="Times New Roman"/>
        </w:rPr>
      </w:pPr>
      <w:r w:rsidRPr="002C42AA">
        <w:rPr>
          <w:rFonts w:ascii="Times New Roman" w:hAnsi="Times New Roman" w:cs="Times New Roman" w:hint="eastAsia"/>
        </w:rPr>
        <w:t>(1)</w:t>
      </w:r>
      <w:r w:rsidRPr="002C42AA">
        <w:rPr>
          <w:rFonts w:ascii="Times New Roman" w:hAnsi="Times New Roman" w:cs="Times New Roman" w:hint="eastAsia"/>
        </w:rPr>
        <w:tab/>
      </w:r>
      <w:r w:rsidRPr="002C42AA">
        <w:rPr>
          <w:rFonts w:ascii="Times New Roman" w:hAnsi="Times New Roman" w:cs="Times New Roman"/>
        </w:rPr>
        <w:t xml:space="preserve">Information on concrete steps taken to prevent children </w:t>
      </w:r>
      <w:r w:rsidR="007541C4" w:rsidRPr="002C42AA">
        <w:rPr>
          <w:rFonts w:ascii="Times New Roman" w:hAnsi="Times New Roman" w:cs="Times New Roman" w:hint="eastAsia"/>
        </w:rPr>
        <w:t xml:space="preserve">from </w:t>
      </w:r>
      <w:r w:rsidRPr="002C42AA">
        <w:rPr>
          <w:rFonts w:ascii="Times New Roman" w:hAnsi="Times New Roman" w:cs="Times New Roman"/>
        </w:rPr>
        <w:t>being removed from or abandoned by their families, to speed up the deinstitutionalization of children and to facilitate alternative care by foster or adoptive parents</w:t>
      </w:r>
    </w:p>
    <w:p w14:paraId="614E5CD6" w14:textId="77777777" w:rsidR="00ED2E91" w:rsidRPr="002C42AA" w:rsidRDefault="00ED2E91" w:rsidP="008A0690">
      <w:pPr>
        <w:rPr>
          <w:rFonts w:ascii="Times New Roman" w:hAnsi="Times New Roman" w:cs="Times New Roman"/>
        </w:rPr>
      </w:pPr>
    </w:p>
    <w:p w14:paraId="164C6AC4" w14:textId="77777777"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16.</w:t>
      </w:r>
      <w:r w:rsidRPr="002C42AA">
        <w:rPr>
          <w:rFonts w:ascii="Times New Roman" w:hAnsi="Times New Roman" w:cs="Times New Roman" w:hint="eastAsia"/>
        </w:rPr>
        <w:tab/>
      </w:r>
      <w:r w:rsidRPr="002C42AA">
        <w:rPr>
          <w:rFonts w:ascii="Times New Roman" w:hAnsi="Times New Roman" w:cs="Times New Roman"/>
        </w:rPr>
        <w:t xml:space="preserve">In addition to the </w:t>
      </w:r>
      <w:r w:rsidR="002D4F49" w:rsidRPr="002C42AA">
        <w:rPr>
          <w:rFonts w:ascii="Times New Roman" w:hAnsi="Times New Roman" w:cs="Times New Roman" w:hint="eastAsia"/>
        </w:rPr>
        <w:t>G</w:t>
      </w:r>
      <w:r w:rsidR="002D4F49" w:rsidRPr="002C42AA">
        <w:rPr>
          <w:rFonts w:ascii="Times New Roman" w:hAnsi="Times New Roman" w:cs="Times New Roman"/>
        </w:rPr>
        <w:t xml:space="preserve">overnment’s </w:t>
      </w:r>
      <w:r w:rsidR="002D4F49" w:rsidRPr="002C42AA">
        <w:rPr>
          <w:rFonts w:ascii="Times New Roman" w:hAnsi="Times New Roman" w:cs="Times New Roman" w:hint="eastAsia"/>
        </w:rPr>
        <w:t>R</w:t>
      </w:r>
      <w:r w:rsidR="002D4F49" w:rsidRPr="002C42AA">
        <w:rPr>
          <w:rFonts w:ascii="Times New Roman" w:hAnsi="Times New Roman" w:cs="Times New Roman"/>
        </w:rPr>
        <w:t>eport</w:t>
      </w:r>
      <w:r w:rsidRPr="002C42AA">
        <w:rPr>
          <w:rFonts w:ascii="Times New Roman" w:hAnsi="Times New Roman" w:cs="Times New Roman"/>
        </w:rPr>
        <w:t xml:space="preserve">, the Ministry of Justice is considering </w:t>
      </w:r>
      <w:r w:rsidR="00F339C0" w:rsidRPr="002C42AA">
        <w:rPr>
          <w:rFonts w:ascii="Times New Roman" w:hAnsi="Times New Roman" w:cs="Times New Roman" w:hint="eastAsia"/>
        </w:rPr>
        <w:t>raising</w:t>
      </w:r>
      <w:r w:rsidRPr="002C42AA">
        <w:rPr>
          <w:rFonts w:ascii="Times New Roman" w:hAnsi="Times New Roman" w:cs="Times New Roman"/>
        </w:rPr>
        <w:t xml:space="preserve"> the age of the child subject to special adoption from the </w:t>
      </w:r>
      <w:r w:rsidR="008D7D03" w:rsidRPr="002C42AA">
        <w:rPr>
          <w:rFonts w:ascii="Times New Roman" w:hAnsi="Times New Roman" w:cs="Times New Roman" w:hint="eastAsia"/>
        </w:rPr>
        <w:t>current criteria</w:t>
      </w:r>
      <w:r w:rsidRPr="002C42AA">
        <w:rPr>
          <w:rFonts w:ascii="Times New Roman" w:hAnsi="Times New Roman" w:cs="Times New Roman"/>
        </w:rPr>
        <w:t xml:space="preserve"> of younger than the age of six in order to promote use of</w:t>
      </w:r>
      <w:r w:rsidR="00F339C0" w:rsidRPr="002C42AA">
        <w:rPr>
          <w:rFonts w:ascii="Times New Roman" w:hAnsi="Times New Roman" w:cs="Times New Roman" w:hint="eastAsia"/>
        </w:rPr>
        <w:t xml:space="preserve"> the</w:t>
      </w:r>
      <w:r w:rsidRPr="002C42AA">
        <w:rPr>
          <w:rFonts w:ascii="Times New Roman" w:hAnsi="Times New Roman" w:cs="Times New Roman"/>
        </w:rPr>
        <w:t xml:space="preserve"> “Special Adoption” system, which is an adoption system </w:t>
      </w:r>
      <w:r w:rsidR="00F339C0" w:rsidRPr="002C42AA">
        <w:rPr>
          <w:rFonts w:ascii="Times New Roman" w:hAnsi="Times New Roman" w:cs="Times New Roman" w:hint="eastAsia"/>
        </w:rPr>
        <w:t>that builds</w:t>
      </w:r>
      <w:r w:rsidRPr="002C42AA">
        <w:rPr>
          <w:rFonts w:ascii="Times New Roman" w:hAnsi="Times New Roman" w:cs="Times New Roman"/>
        </w:rPr>
        <w:t xml:space="preserve"> parent-child relations</w:t>
      </w:r>
      <w:r w:rsidR="00F339C0" w:rsidRPr="002C42AA">
        <w:rPr>
          <w:rFonts w:ascii="Times New Roman" w:hAnsi="Times New Roman" w:cs="Times New Roman" w:hint="eastAsia"/>
        </w:rPr>
        <w:t>hip</w:t>
      </w:r>
      <w:r w:rsidR="003349FD" w:rsidRPr="002C42AA">
        <w:rPr>
          <w:rFonts w:ascii="Times New Roman" w:hAnsi="Times New Roman" w:cs="Times New Roman"/>
        </w:rPr>
        <w:t>s</w:t>
      </w:r>
      <w:r w:rsidRPr="002C42AA">
        <w:rPr>
          <w:rFonts w:ascii="Times New Roman" w:hAnsi="Times New Roman" w:cs="Times New Roman"/>
        </w:rPr>
        <w:t xml:space="preserve"> with adoptive parent</w:t>
      </w:r>
      <w:r w:rsidR="00FE71BE" w:rsidRPr="002C42AA">
        <w:rPr>
          <w:rFonts w:ascii="Times New Roman" w:hAnsi="Times New Roman" w:cs="Times New Roman" w:hint="eastAsia"/>
        </w:rPr>
        <w:t>s</w:t>
      </w:r>
      <w:r w:rsidRPr="002C42AA">
        <w:rPr>
          <w:rFonts w:ascii="Times New Roman" w:hAnsi="Times New Roman" w:cs="Times New Roman"/>
        </w:rPr>
        <w:t xml:space="preserve"> by </w:t>
      </w:r>
      <w:r w:rsidR="00F339C0" w:rsidRPr="002C42AA">
        <w:rPr>
          <w:rFonts w:ascii="Times New Roman" w:hAnsi="Times New Roman" w:cs="Times New Roman" w:hint="eastAsia"/>
        </w:rPr>
        <w:t>severing relationships</w:t>
      </w:r>
      <w:r w:rsidRPr="002C42AA">
        <w:rPr>
          <w:rFonts w:ascii="Times New Roman" w:hAnsi="Times New Roman" w:cs="Times New Roman"/>
        </w:rPr>
        <w:t xml:space="preserve"> with biological parent</w:t>
      </w:r>
      <w:r w:rsidR="00F339C0" w:rsidRPr="002C42AA">
        <w:rPr>
          <w:rFonts w:ascii="Times New Roman" w:hAnsi="Times New Roman" w:cs="Times New Roman" w:hint="eastAsia"/>
        </w:rPr>
        <w:t>s</w:t>
      </w:r>
      <w:r w:rsidRPr="002C42AA">
        <w:rPr>
          <w:rFonts w:ascii="Times New Roman" w:hAnsi="Times New Roman" w:cs="Times New Roman"/>
        </w:rPr>
        <w:t>.</w:t>
      </w:r>
    </w:p>
    <w:p w14:paraId="0CA89FB2" w14:textId="77777777" w:rsidR="00D4691F" w:rsidRPr="002C42AA" w:rsidRDefault="00D4691F" w:rsidP="00684A5E">
      <w:pPr>
        <w:rPr>
          <w:rFonts w:ascii="Times New Roman" w:hAnsi="Times New Roman" w:cs="Times New Roman"/>
        </w:rPr>
      </w:pPr>
    </w:p>
    <w:p w14:paraId="3C0335DF" w14:textId="6C0BF937"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17.</w:t>
      </w:r>
      <w:r w:rsidRPr="002C42AA">
        <w:rPr>
          <w:rFonts w:ascii="Times New Roman" w:hAnsi="Times New Roman" w:cs="Times New Roman" w:hint="eastAsia"/>
        </w:rPr>
        <w:tab/>
      </w:r>
      <w:r w:rsidRPr="002C42AA">
        <w:rPr>
          <w:rFonts w:ascii="Times New Roman" w:hAnsi="Times New Roman" w:cs="Times New Roman"/>
        </w:rPr>
        <w:t xml:space="preserve">Regarding alternative care by foster parents and </w:t>
      </w:r>
      <w:r w:rsidR="002034EC" w:rsidRPr="002C42AA">
        <w:rPr>
          <w:rFonts w:ascii="Times New Roman" w:hAnsi="Times New Roman" w:cs="Times New Roman" w:hint="eastAsia"/>
        </w:rPr>
        <w:t>adoptive parents</w:t>
      </w:r>
      <w:r w:rsidRPr="002C42AA">
        <w:rPr>
          <w:rFonts w:ascii="Times New Roman" w:hAnsi="Times New Roman" w:cs="Times New Roman"/>
        </w:rPr>
        <w:t xml:space="preserve">, it is </w:t>
      </w:r>
      <w:r w:rsidR="00CF15E3" w:rsidRPr="002C42AA">
        <w:rPr>
          <w:rFonts w:ascii="Times New Roman" w:hAnsi="Times New Roman" w:cs="Times New Roman"/>
        </w:rPr>
        <w:t>inadequate</w:t>
      </w:r>
      <w:r w:rsidRPr="002C42AA">
        <w:rPr>
          <w:rFonts w:ascii="Times New Roman" w:hAnsi="Times New Roman" w:cs="Times New Roman"/>
        </w:rPr>
        <w:t xml:space="preserve"> for </w:t>
      </w:r>
      <w:r w:rsidR="00C91485" w:rsidRPr="002C42AA">
        <w:rPr>
          <w:rFonts w:ascii="Times New Roman" w:hAnsi="Times New Roman" w:cs="Times New Roman" w:hint="eastAsia"/>
        </w:rPr>
        <w:t xml:space="preserve">the </w:t>
      </w:r>
      <w:r w:rsidRPr="002C42AA">
        <w:rPr>
          <w:rFonts w:ascii="Times New Roman" w:hAnsi="Times New Roman" w:cs="Times New Roman"/>
        </w:rPr>
        <w:t xml:space="preserve">welfare of the child </w:t>
      </w:r>
      <w:r w:rsidR="00FB0341">
        <w:rPr>
          <w:rFonts w:ascii="Times New Roman" w:hAnsi="Times New Roman" w:cs="Times New Roman" w:hint="eastAsia"/>
        </w:rPr>
        <w:t>j</w:t>
      </w:r>
      <w:r w:rsidR="00FB0341">
        <w:rPr>
          <w:rFonts w:ascii="Times New Roman" w:hAnsi="Times New Roman" w:cs="Times New Roman"/>
        </w:rPr>
        <w:t xml:space="preserve">ust </w:t>
      </w:r>
      <w:r w:rsidRPr="002C42AA">
        <w:rPr>
          <w:rFonts w:ascii="Times New Roman" w:hAnsi="Times New Roman" w:cs="Times New Roman"/>
        </w:rPr>
        <w:t xml:space="preserve">to promote the system. Unless support to foster parents and </w:t>
      </w:r>
      <w:r w:rsidR="002034EC" w:rsidRPr="002C42AA">
        <w:rPr>
          <w:rFonts w:ascii="Times New Roman" w:hAnsi="Times New Roman" w:cs="Times New Roman" w:hint="eastAsia"/>
        </w:rPr>
        <w:t>adoptive parents</w:t>
      </w:r>
      <w:r w:rsidRPr="002C42AA">
        <w:rPr>
          <w:rFonts w:ascii="Times New Roman" w:hAnsi="Times New Roman" w:cs="Times New Roman"/>
        </w:rPr>
        <w:t xml:space="preserve"> is </w:t>
      </w:r>
      <w:r w:rsidR="00203217" w:rsidRPr="002C42AA">
        <w:rPr>
          <w:rFonts w:ascii="Times New Roman" w:hAnsi="Times New Roman" w:cs="Times New Roman" w:hint="eastAsia"/>
        </w:rPr>
        <w:t>given priority</w:t>
      </w:r>
      <w:r w:rsidRPr="002C42AA">
        <w:rPr>
          <w:rFonts w:ascii="Times New Roman" w:hAnsi="Times New Roman" w:cs="Times New Roman"/>
        </w:rPr>
        <w:t>, abuse and neglect</w:t>
      </w:r>
      <w:r w:rsidR="00203217" w:rsidRPr="002C42AA">
        <w:rPr>
          <w:rFonts w:ascii="Times New Roman" w:hAnsi="Times New Roman" w:cs="Times New Roman" w:hint="eastAsia"/>
        </w:rPr>
        <w:t xml:space="preserve"> will</w:t>
      </w:r>
      <w:r w:rsidRPr="002C42AA">
        <w:rPr>
          <w:rFonts w:ascii="Times New Roman" w:hAnsi="Times New Roman" w:cs="Times New Roman"/>
        </w:rPr>
        <w:t xml:space="preserve"> occur again, </w:t>
      </w:r>
      <w:r w:rsidR="00C62ACA" w:rsidRPr="002C42AA">
        <w:rPr>
          <w:rFonts w:ascii="Times New Roman" w:hAnsi="Times New Roman" w:cs="Times New Roman" w:hint="eastAsia"/>
        </w:rPr>
        <w:t xml:space="preserve">which means </w:t>
      </w:r>
      <w:r w:rsidRPr="002C42AA">
        <w:rPr>
          <w:rFonts w:ascii="Times New Roman" w:hAnsi="Times New Roman" w:cs="Times New Roman"/>
        </w:rPr>
        <w:t xml:space="preserve">support </w:t>
      </w:r>
      <w:r w:rsidR="00203217" w:rsidRPr="002C42AA">
        <w:rPr>
          <w:rFonts w:ascii="Times New Roman" w:hAnsi="Times New Roman" w:cs="Times New Roman" w:hint="eastAsia"/>
        </w:rPr>
        <w:t>for</w:t>
      </w:r>
      <w:r w:rsidRPr="002C42AA">
        <w:rPr>
          <w:rFonts w:ascii="Times New Roman" w:hAnsi="Times New Roman" w:cs="Times New Roman"/>
        </w:rPr>
        <w:t xml:space="preserve"> foster parents and </w:t>
      </w:r>
      <w:r w:rsidR="002034EC" w:rsidRPr="002C42AA">
        <w:rPr>
          <w:rFonts w:ascii="Times New Roman" w:hAnsi="Times New Roman" w:cs="Times New Roman" w:hint="eastAsia"/>
        </w:rPr>
        <w:t>adoptive parents</w:t>
      </w:r>
      <w:r w:rsidRPr="002C42AA">
        <w:rPr>
          <w:rFonts w:ascii="Times New Roman" w:hAnsi="Times New Roman" w:cs="Times New Roman"/>
        </w:rPr>
        <w:t xml:space="preserve"> is the most important task, but </w:t>
      </w:r>
      <w:r w:rsidR="00C62ACA" w:rsidRPr="002C42AA">
        <w:rPr>
          <w:rFonts w:ascii="Times New Roman" w:hAnsi="Times New Roman" w:cs="Times New Roman" w:hint="eastAsia"/>
        </w:rPr>
        <w:t>adequate</w:t>
      </w:r>
      <w:r w:rsidR="00C62ACA" w:rsidRPr="002C42AA">
        <w:rPr>
          <w:rFonts w:ascii="Times New Roman" w:hAnsi="Times New Roman" w:cs="Times New Roman"/>
        </w:rPr>
        <w:t xml:space="preserve"> </w:t>
      </w:r>
      <w:r w:rsidRPr="002C42AA">
        <w:rPr>
          <w:rFonts w:ascii="Times New Roman" w:hAnsi="Times New Roman" w:cs="Times New Roman"/>
        </w:rPr>
        <w:t xml:space="preserve">support has not been provided </w:t>
      </w:r>
      <w:r w:rsidR="00C62ACA" w:rsidRPr="002C42AA">
        <w:rPr>
          <w:rFonts w:ascii="Times New Roman" w:hAnsi="Times New Roman" w:cs="Times New Roman" w:hint="eastAsia"/>
        </w:rPr>
        <w:t xml:space="preserve">at the </w:t>
      </w:r>
      <w:r w:rsidR="00203217" w:rsidRPr="002C42AA">
        <w:rPr>
          <w:rFonts w:ascii="Times New Roman" w:hAnsi="Times New Roman" w:cs="Times New Roman" w:hint="eastAsia"/>
        </w:rPr>
        <w:t>current</w:t>
      </w:r>
      <w:r w:rsidR="00C62ACA" w:rsidRPr="002C42AA">
        <w:rPr>
          <w:rFonts w:ascii="Times New Roman" w:hAnsi="Times New Roman" w:cs="Times New Roman" w:hint="eastAsia"/>
        </w:rPr>
        <w:t xml:space="preserve"> time</w:t>
      </w:r>
      <w:r w:rsidRPr="002C42AA">
        <w:rPr>
          <w:rFonts w:ascii="Times New Roman" w:hAnsi="Times New Roman" w:cs="Times New Roman"/>
        </w:rPr>
        <w:t>.</w:t>
      </w:r>
    </w:p>
    <w:p w14:paraId="62368D6B" w14:textId="77777777" w:rsidR="00D4691F" w:rsidRPr="002C42AA" w:rsidRDefault="00D4691F" w:rsidP="00ED2E91">
      <w:pPr>
        <w:rPr>
          <w:rFonts w:ascii="Times New Roman" w:hAnsi="Times New Roman" w:cs="Times New Roman"/>
        </w:rPr>
      </w:pPr>
    </w:p>
    <w:p w14:paraId="61DC20CE" w14:textId="77777777" w:rsidR="00267942" w:rsidRPr="002C42AA" w:rsidRDefault="00267942">
      <w:pPr>
        <w:rPr>
          <w:rFonts w:ascii="Times New Roman" w:hAnsi="Times New Roman" w:cs="Times New Roman"/>
        </w:rPr>
      </w:pPr>
      <w:r w:rsidRPr="002C42AA">
        <w:rPr>
          <w:rFonts w:ascii="Times New Roman" w:hAnsi="Times New Roman" w:cs="Times New Roman"/>
        </w:rPr>
        <w:br w:type="page"/>
      </w:r>
    </w:p>
    <w:p w14:paraId="54E35DFE" w14:textId="737D86DE"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lastRenderedPageBreak/>
        <w:t>18.</w:t>
      </w:r>
      <w:r w:rsidRPr="002C42AA">
        <w:rPr>
          <w:rFonts w:ascii="Times New Roman" w:hAnsi="Times New Roman" w:cs="Times New Roman" w:hint="eastAsia"/>
        </w:rPr>
        <w:tab/>
      </w:r>
      <w:r w:rsidRPr="002C42AA">
        <w:rPr>
          <w:rFonts w:ascii="Times New Roman" w:hAnsi="Times New Roman" w:cs="Times New Roman"/>
        </w:rPr>
        <w:t>In order to promote alternative care</w:t>
      </w:r>
      <w:r w:rsidR="00E00FC8" w:rsidRPr="002C42AA">
        <w:rPr>
          <w:rFonts w:ascii="Times New Roman" w:hAnsi="Times New Roman" w:cs="Times New Roman" w:hint="eastAsia"/>
        </w:rPr>
        <w:t xml:space="preserve"> </w:t>
      </w:r>
      <w:r w:rsidRPr="002C42AA">
        <w:rPr>
          <w:rFonts w:ascii="Times New Roman" w:hAnsi="Times New Roman" w:cs="Times New Roman"/>
        </w:rPr>
        <w:t>by foster parents, allowance</w:t>
      </w:r>
      <w:r w:rsidR="008D7D03" w:rsidRPr="002C42AA">
        <w:rPr>
          <w:rFonts w:ascii="Times New Roman" w:hAnsi="Times New Roman" w:cs="Times New Roman" w:hint="eastAsia"/>
        </w:rPr>
        <w:t>s provided</w:t>
      </w:r>
      <w:r w:rsidRPr="002C42AA">
        <w:rPr>
          <w:rFonts w:ascii="Times New Roman" w:hAnsi="Times New Roman" w:cs="Times New Roman"/>
        </w:rPr>
        <w:t xml:space="preserve"> for foster parents </w:t>
      </w:r>
      <w:r w:rsidR="008D7D03" w:rsidRPr="002C42AA">
        <w:rPr>
          <w:rFonts w:ascii="Times New Roman" w:hAnsi="Times New Roman" w:cs="Times New Roman" w:hint="eastAsia"/>
        </w:rPr>
        <w:t>have</w:t>
      </w:r>
      <w:r w:rsidRPr="002C42AA">
        <w:rPr>
          <w:rFonts w:ascii="Times New Roman" w:hAnsi="Times New Roman" w:cs="Times New Roman"/>
        </w:rPr>
        <w:t xml:space="preserve"> increased since 2016 when temporary </w:t>
      </w:r>
      <w:r w:rsidR="00FB0341">
        <w:rPr>
          <w:rFonts w:ascii="Times New Roman" w:hAnsi="Times New Roman" w:cs="Times New Roman"/>
        </w:rPr>
        <w:t xml:space="preserve">custody of a child is entrusted to </w:t>
      </w:r>
      <w:r w:rsidR="00474D01">
        <w:rPr>
          <w:rFonts w:ascii="Times New Roman" w:hAnsi="Times New Roman" w:cs="Times New Roman"/>
        </w:rPr>
        <w:t xml:space="preserve">a </w:t>
      </w:r>
      <w:r w:rsidR="00FB0341">
        <w:rPr>
          <w:rFonts w:ascii="Times New Roman" w:hAnsi="Times New Roman" w:cs="Times New Roman"/>
        </w:rPr>
        <w:t>foster parent.</w:t>
      </w:r>
    </w:p>
    <w:p w14:paraId="3199CD57" w14:textId="77777777" w:rsidR="00C42937" w:rsidRPr="002C42AA" w:rsidRDefault="00C42937" w:rsidP="00ED2E91">
      <w:pPr>
        <w:rPr>
          <w:rFonts w:ascii="Times New Roman" w:hAnsi="Times New Roman" w:cs="Times New Roman"/>
        </w:rPr>
      </w:pPr>
    </w:p>
    <w:p w14:paraId="746743F1" w14:textId="77777777"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19.</w:t>
      </w:r>
      <w:r w:rsidRPr="002C42AA">
        <w:rPr>
          <w:rFonts w:ascii="Times New Roman" w:hAnsi="Times New Roman" w:cs="Times New Roman" w:hint="eastAsia"/>
        </w:rPr>
        <w:tab/>
      </w:r>
      <w:r w:rsidRPr="002C42AA">
        <w:rPr>
          <w:rFonts w:ascii="Times New Roman" w:hAnsi="Times New Roman" w:cs="Times New Roman"/>
        </w:rPr>
        <w:t xml:space="preserve">For other issues, refer to the </w:t>
      </w:r>
      <w:r w:rsidR="00413B2A" w:rsidRPr="002C42AA">
        <w:rPr>
          <w:rFonts w:ascii="Times New Roman" w:hAnsi="Times New Roman" w:cs="Times New Roman" w:hint="eastAsia"/>
        </w:rPr>
        <w:t>JFBA</w:t>
      </w:r>
      <w:r w:rsidRPr="002C42AA">
        <w:rPr>
          <w:rFonts w:ascii="Times New Roman" w:hAnsi="Times New Roman" w:cs="Times New Roman"/>
        </w:rPr>
        <w:t xml:space="preserve"> Report, paragraph 6.</w:t>
      </w:r>
    </w:p>
    <w:p w14:paraId="38A65D60" w14:textId="77777777" w:rsidR="004709EE" w:rsidRPr="002C42AA" w:rsidRDefault="004709EE" w:rsidP="004709EE">
      <w:pPr>
        <w:rPr>
          <w:rFonts w:ascii="Times New Roman" w:hAnsi="Times New Roman" w:cs="Times New Roman"/>
        </w:rPr>
      </w:pPr>
    </w:p>
    <w:p w14:paraId="61590A35" w14:textId="77777777" w:rsidR="00894D98" w:rsidRPr="002C42AA" w:rsidRDefault="00894D98" w:rsidP="00FA70DF">
      <w:pPr>
        <w:ind w:left="490" w:hangingChars="200" w:hanging="490"/>
        <w:rPr>
          <w:rFonts w:ascii="Times New Roman" w:hAnsi="Times New Roman" w:cs="Times New Roman"/>
        </w:rPr>
      </w:pPr>
      <w:r w:rsidRPr="002C42AA">
        <w:rPr>
          <w:rFonts w:ascii="Times New Roman" w:hAnsi="Times New Roman" w:cs="Times New Roman" w:hint="eastAsia"/>
        </w:rPr>
        <w:t>(2)</w:t>
      </w:r>
      <w:r w:rsidRPr="002C42AA">
        <w:rPr>
          <w:rFonts w:ascii="Times New Roman" w:hAnsi="Times New Roman" w:cs="Times New Roman" w:hint="eastAsia"/>
        </w:rPr>
        <w:tab/>
      </w:r>
      <w:r w:rsidR="009E00DF" w:rsidRPr="002C42AA">
        <w:rPr>
          <w:rFonts w:ascii="Times New Roman" w:hAnsi="Times New Roman" w:cs="Times New Roman" w:hint="eastAsia"/>
        </w:rPr>
        <w:t>An update</w:t>
      </w:r>
      <w:r w:rsidRPr="002C42AA">
        <w:rPr>
          <w:rFonts w:ascii="Times New Roman" w:hAnsi="Times New Roman" w:cs="Times New Roman"/>
        </w:rPr>
        <w:t xml:space="preserve"> on the system for the evaluation of temporary child protection facilities operated by child guidance centers</w:t>
      </w:r>
    </w:p>
    <w:p w14:paraId="2FE98765" w14:textId="77777777" w:rsidR="00ED2E91" w:rsidRPr="002C42AA" w:rsidRDefault="00ED2E91" w:rsidP="00ED2E91">
      <w:pPr>
        <w:rPr>
          <w:rFonts w:ascii="Times New Roman" w:hAnsi="Times New Roman" w:cs="Times New Roman"/>
          <w:color w:val="000000" w:themeColor="text1"/>
        </w:rPr>
      </w:pPr>
    </w:p>
    <w:p w14:paraId="2CFBF600" w14:textId="2FE2BF4D"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2</w:t>
      </w:r>
      <w:r w:rsidRPr="002C42AA">
        <w:rPr>
          <w:rFonts w:ascii="Times New Roman" w:hAnsi="Times New Roman" w:cs="Times New Roman" w:hint="eastAsia"/>
        </w:rPr>
        <w:t>0</w:t>
      </w:r>
      <w:r w:rsidRPr="002C42AA">
        <w:rPr>
          <w:rFonts w:ascii="Times New Roman" w:hAnsi="Times New Roman" w:cs="Times New Roman"/>
        </w:rPr>
        <w:t>.</w:t>
      </w:r>
      <w:r w:rsidRPr="002C42AA">
        <w:rPr>
          <w:rFonts w:ascii="Times New Roman" w:hAnsi="Times New Roman" w:cs="Times New Roman" w:hint="eastAsia"/>
        </w:rPr>
        <w:tab/>
      </w:r>
      <w:r w:rsidRPr="002C42AA">
        <w:rPr>
          <w:rFonts w:ascii="Times New Roman" w:hAnsi="Times New Roman" w:cs="Times New Roman"/>
        </w:rPr>
        <w:t xml:space="preserve">In the budget of the </w:t>
      </w:r>
      <w:r w:rsidR="002633E1" w:rsidRPr="002C42AA">
        <w:rPr>
          <w:rFonts w:ascii="Times New Roman" w:hAnsi="Times New Roman" w:cs="Times New Roman" w:hint="eastAsia"/>
        </w:rPr>
        <w:t>Japanese Government</w:t>
      </w:r>
      <w:r w:rsidR="002633E1" w:rsidRPr="002C42AA">
        <w:rPr>
          <w:rFonts w:ascii="Times New Roman" w:hAnsi="Times New Roman" w:cs="Times New Roman"/>
        </w:rPr>
        <w:t xml:space="preserve"> </w:t>
      </w:r>
      <w:r w:rsidRPr="002C42AA">
        <w:rPr>
          <w:rFonts w:ascii="Times New Roman" w:hAnsi="Times New Roman" w:cs="Times New Roman"/>
        </w:rPr>
        <w:t>for 2017, expen</w:t>
      </w:r>
      <w:r w:rsidR="00D20D56" w:rsidRPr="002C42AA">
        <w:rPr>
          <w:rFonts w:ascii="Times New Roman" w:hAnsi="Times New Roman" w:cs="Times New Roman" w:hint="eastAsia"/>
        </w:rPr>
        <w:t>ditures</w:t>
      </w:r>
      <w:r w:rsidRPr="002C42AA">
        <w:rPr>
          <w:rFonts w:ascii="Times New Roman" w:hAnsi="Times New Roman" w:cs="Times New Roman"/>
        </w:rPr>
        <w:t xml:space="preserve"> to receive a </w:t>
      </w:r>
      <w:r w:rsidR="00AF1D28" w:rsidRPr="002C42AA">
        <w:rPr>
          <w:rFonts w:ascii="Times New Roman" w:hAnsi="Times New Roman" w:cs="Times New Roman"/>
        </w:rPr>
        <w:t>third-party evaluation</w:t>
      </w:r>
      <w:r w:rsidRPr="002C42AA">
        <w:rPr>
          <w:rFonts w:ascii="Times New Roman" w:hAnsi="Times New Roman" w:cs="Times New Roman"/>
        </w:rPr>
        <w:t xml:space="preserve"> to secure and improve </w:t>
      </w:r>
      <w:r w:rsidR="00D20D56" w:rsidRPr="002C42AA">
        <w:rPr>
          <w:rFonts w:ascii="Times New Roman" w:hAnsi="Times New Roman" w:cs="Times New Roman" w:hint="eastAsia"/>
        </w:rPr>
        <w:t xml:space="preserve">the </w:t>
      </w:r>
      <w:r w:rsidRPr="002C42AA">
        <w:rPr>
          <w:rFonts w:ascii="Times New Roman" w:hAnsi="Times New Roman" w:cs="Times New Roman"/>
        </w:rPr>
        <w:t>quality of temporary</w:t>
      </w:r>
      <w:r w:rsidR="00842E38" w:rsidRPr="002C42AA">
        <w:rPr>
          <w:rFonts w:ascii="Times New Roman" w:hAnsi="Times New Roman" w:cs="Times New Roman" w:hint="eastAsia"/>
        </w:rPr>
        <w:t xml:space="preserve"> child</w:t>
      </w:r>
      <w:r w:rsidRPr="002C42AA">
        <w:rPr>
          <w:rFonts w:ascii="Times New Roman" w:hAnsi="Times New Roman" w:cs="Times New Roman"/>
        </w:rPr>
        <w:t xml:space="preserve"> protection facilities were included. </w:t>
      </w:r>
      <w:r w:rsidR="00D20D56" w:rsidRPr="002C42AA">
        <w:rPr>
          <w:rFonts w:ascii="Times New Roman" w:hAnsi="Times New Roman" w:cs="Times New Roman" w:hint="eastAsia"/>
        </w:rPr>
        <w:t>As a result</w:t>
      </w:r>
      <w:r w:rsidRPr="002C42AA">
        <w:rPr>
          <w:rFonts w:ascii="Times New Roman" w:hAnsi="Times New Roman" w:cs="Times New Roman"/>
        </w:rPr>
        <w:t>, receiving a third</w:t>
      </w:r>
      <w:r w:rsidR="00AF1D28" w:rsidRPr="002C42AA">
        <w:rPr>
          <w:rFonts w:ascii="Times New Roman" w:hAnsi="Times New Roman" w:cs="Times New Roman"/>
        </w:rPr>
        <w:t>-</w:t>
      </w:r>
      <w:r w:rsidRPr="002C42AA">
        <w:rPr>
          <w:rFonts w:ascii="Times New Roman" w:hAnsi="Times New Roman" w:cs="Times New Roman"/>
        </w:rPr>
        <w:t xml:space="preserve">party evaluation of temporary </w:t>
      </w:r>
      <w:r w:rsidR="00842E38" w:rsidRPr="002C42AA">
        <w:rPr>
          <w:rFonts w:ascii="Times New Roman" w:hAnsi="Times New Roman" w:cs="Times New Roman" w:hint="eastAsia"/>
        </w:rPr>
        <w:t>child</w:t>
      </w:r>
      <w:r w:rsidR="00842E38" w:rsidRPr="002C42AA">
        <w:rPr>
          <w:rFonts w:ascii="Times New Roman" w:hAnsi="Times New Roman" w:cs="Times New Roman"/>
        </w:rPr>
        <w:t xml:space="preserve"> </w:t>
      </w:r>
      <w:r w:rsidRPr="002C42AA">
        <w:rPr>
          <w:rFonts w:ascii="Times New Roman" w:hAnsi="Times New Roman" w:cs="Times New Roman"/>
        </w:rPr>
        <w:t xml:space="preserve">protection facilities </w:t>
      </w:r>
      <w:r w:rsidR="00D20D56" w:rsidRPr="002C42AA">
        <w:rPr>
          <w:rFonts w:ascii="Times New Roman" w:hAnsi="Times New Roman" w:cs="Times New Roman" w:hint="eastAsia"/>
        </w:rPr>
        <w:t>rose to</w:t>
      </w:r>
      <w:r w:rsidRPr="002C42AA">
        <w:rPr>
          <w:rFonts w:ascii="Times New Roman" w:hAnsi="Times New Roman" w:cs="Times New Roman"/>
        </w:rPr>
        <w:t xml:space="preserve"> the same level as other</w:t>
      </w:r>
      <w:r w:rsidR="00613EB2">
        <w:rPr>
          <w:rFonts w:ascii="Times New Roman" w:hAnsi="Times New Roman" w:cs="Times New Roman"/>
        </w:rPr>
        <w:t xml:space="preserve"> </w:t>
      </w:r>
      <w:r w:rsidR="00DC014B">
        <w:rPr>
          <w:rFonts w:ascii="Times New Roman" w:hAnsi="Times New Roman" w:cs="Times New Roman"/>
        </w:rPr>
        <w:t>child welfare institutions</w:t>
      </w:r>
      <w:r w:rsidRPr="002C42AA">
        <w:rPr>
          <w:rFonts w:ascii="Times New Roman" w:hAnsi="Times New Roman" w:cs="Times New Roman"/>
        </w:rPr>
        <w:t xml:space="preserve">. </w:t>
      </w:r>
      <w:r w:rsidR="00842E38" w:rsidRPr="002C42AA">
        <w:rPr>
          <w:rFonts w:ascii="Times New Roman" w:hAnsi="Times New Roman" w:cs="Times New Roman" w:hint="eastAsia"/>
        </w:rPr>
        <w:t>According to</w:t>
      </w:r>
      <w:r w:rsidR="00842E38" w:rsidRPr="002C42AA">
        <w:rPr>
          <w:rFonts w:ascii="Times New Roman" w:hAnsi="Times New Roman" w:cs="Times New Roman"/>
        </w:rPr>
        <w:t xml:space="preserve"> </w:t>
      </w:r>
      <w:r w:rsidRPr="002C42AA">
        <w:rPr>
          <w:rFonts w:ascii="Times New Roman" w:hAnsi="Times New Roman" w:cs="Times New Roman"/>
        </w:rPr>
        <w:t xml:space="preserve">research conducted in 2014, only 4.4% of temporary </w:t>
      </w:r>
      <w:r w:rsidR="00842E38" w:rsidRPr="002C42AA">
        <w:rPr>
          <w:rFonts w:ascii="Times New Roman" w:hAnsi="Times New Roman" w:cs="Times New Roman" w:hint="eastAsia"/>
        </w:rPr>
        <w:t>child</w:t>
      </w:r>
      <w:r w:rsidR="00842E38" w:rsidRPr="002C42AA">
        <w:rPr>
          <w:rFonts w:ascii="Times New Roman" w:hAnsi="Times New Roman" w:cs="Times New Roman"/>
        </w:rPr>
        <w:t xml:space="preserve"> </w:t>
      </w:r>
      <w:r w:rsidRPr="002C42AA">
        <w:rPr>
          <w:rFonts w:ascii="Times New Roman" w:hAnsi="Times New Roman" w:cs="Times New Roman"/>
        </w:rPr>
        <w:t xml:space="preserve">protection facilities regularly received a </w:t>
      </w:r>
      <w:r w:rsidR="00AF1D28" w:rsidRPr="002C42AA">
        <w:rPr>
          <w:rFonts w:ascii="Times New Roman" w:hAnsi="Times New Roman" w:cs="Times New Roman"/>
        </w:rPr>
        <w:t>third-party evaluation</w:t>
      </w:r>
      <w:r w:rsidRPr="002C42AA">
        <w:rPr>
          <w:rFonts w:ascii="Times New Roman" w:hAnsi="Times New Roman" w:cs="Times New Roman"/>
        </w:rPr>
        <w:t xml:space="preserve">, but </w:t>
      </w:r>
      <w:r w:rsidR="001C2FD8" w:rsidRPr="002C42AA">
        <w:rPr>
          <w:rFonts w:ascii="Times New Roman" w:hAnsi="Times New Roman" w:cs="Times New Roman" w:hint="eastAsia"/>
        </w:rPr>
        <w:t>with the benefit of</w:t>
      </w:r>
      <w:r w:rsidRPr="002C42AA">
        <w:rPr>
          <w:rFonts w:ascii="Times New Roman" w:hAnsi="Times New Roman" w:cs="Times New Roman"/>
        </w:rPr>
        <w:t xml:space="preserve"> </w:t>
      </w:r>
      <w:r w:rsidR="00D20D56" w:rsidRPr="002C42AA">
        <w:rPr>
          <w:rFonts w:ascii="Times New Roman" w:hAnsi="Times New Roman" w:cs="Times New Roman" w:hint="eastAsia"/>
        </w:rPr>
        <w:t>a</w:t>
      </w:r>
      <w:r w:rsidRPr="002C42AA">
        <w:rPr>
          <w:rFonts w:ascii="Times New Roman" w:hAnsi="Times New Roman" w:cs="Times New Roman"/>
        </w:rPr>
        <w:t xml:space="preserve"> budget, it is expected that more temporary </w:t>
      </w:r>
      <w:r w:rsidR="00842E38" w:rsidRPr="002C42AA">
        <w:rPr>
          <w:rFonts w:ascii="Times New Roman" w:hAnsi="Times New Roman" w:cs="Times New Roman" w:hint="eastAsia"/>
        </w:rPr>
        <w:t>child</w:t>
      </w:r>
      <w:r w:rsidR="00842E38" w:rsidRPr="002C42AA">
        <w:rPr>
          <w:rFonts w:ascii="Times New Roman" w:hAnsi="Times New Roman" w:cs="Times New Roman"/>
        </w:rPr>
        <w:t xml:space="preserve"> </w:t>
      </w:r>
      <w:r w:rsidRPr="002C42AA">
        <w:rPr>
          <w:rFonts w:ascii="Times New Roman" w:hAnsi="Times New Roman" w:cs="Times New Roman"/>
        </w:rPr>
        <w:t xml:space="preserve">protection facilities will receive a </w:t>
      </w:r>
      <w:r w:rsidR="00AF1D28" w:rsidRPr="002C42AA">
        <w:rPr>
          <w:rFonts w:ascii="Times New Roman" w:hAnsi="Times New Roman" w:cs="Times New Roman"/>
        </w:rPr>
        <w:t>third-party evaluation</w:t>
      </w:r>
      <w:r w:rsidRPr="002C42AA">
        <w:rPr>
          <w:rFonts w:ascii="Times New Roman" w:hAnsi="Times New Roman" w:cs="Times New Roman"/>
        </w:rPr>
        <w:t xml:space="preserve">. On the other hand, </w:t>
      </w:r>
      <w:r w:rsidR="00D20D56" w:rsidRPr="002C42AA">
        <w:rPr>
          <w:rFonts w:ascii="Times New Roman" w:hAnsi="Times New Roman" w:cs="Times New Roman" w:hint="eastAsia"/>
        </w:rPr>
        <w:t>since</w:t>
      </w:r>
      <w:r w:rsidRPr="002C42AA">
        <w:rPr>
          <w:rFonts w:ascii="Times New Roman" w:hAnsi="Times New Roman" w:cs="Times New Roman"/>
        </w:rPr>
        <w:t xml:space="preserve"> </w:t>
      </w:r>
      <w:r w:rsidR="00AF1D28" w:rsidRPr="002C42AA">
        <w:rPr>
          <w:rFonts w:ascii="Times New Roman" w:hAnsi="Times New Roman" w:cs="Times New Roman"/>
        </w:rPr>
        <w:t>third-party evaluations</w:t>
      </w:r>
      <w:r w:rsidRPr="002C42AA">
        <w:rPr>
          <w:rFonts w:ascii="Times New Roman" w:hAnsi="Times New Roman" w:cs="Times New Roman"/>
        </w:rPr>
        <w:t xml:space="preserve"> </w:t>
      </w:r>
      <w:r w:rsidR="00D20D56" w:rsidRPr="002C42AA">
        <w:rPr>
          <w:rFonts w:ascii="Times New Roman" w:hAnsi="Times New Roman" w:cs="Times New Roman" w:hint="eastAsia"/>
        </w:rPr>
        <w:t>are</w:t>
      </w:r>
      <w:r w:rsidRPr="002C42AA">
        <w:rPr>
          <w:rFonts w:ascii="Times New Roman" w:hAnsi="Times New Roman" w:cs="Times New Roman"/>
        </w:rPr>
        <w:t xml:space="preserve"> not </w:t>
      </w:r>
      <w:r w:rsidR="00D20D56" w:rsidRPr="002C42AA">
        <w:rPr>
          <w:rFonts w:ascii="Times New Roman" w:hAnsi="Times New Roman" w:cs="Times New Roman" w:hint="eastAsia"/>
        </w:rPr>
        <w:t>mandatory at</w:t>
      </w:r>
      <w:r w:rsidRPr="002C42AA">
        <w:rPr>
          <w:rFonts w:ascii="Times New Roman" w:hAnsi="Times New Roman" w:cs="Times New Roman"/>
        </w:rPr>
        <w:t xml:space="preserve"> temporary </w:t>
      </w:r>
      <w:r w:rsidR="00842E38" w:rsidRPr="002C42AA">
        <w:rPr>
          <w:rFonts w:ascii="Times New Roman" w:hAnsi="Times New Roman" w:cs="Times New Roman" w:hint="eastAsia"/>
        </w:rPr>
        <w:t>child</w:t>
      </w:r>
      <w:r w:rsidR="00842E38" w:rsidRPr="002C42AA">
        <w:rPr>
          <w:rFonts w:ascii="Times New Roman" w:hAnsi="Times New Roman" w:cs="Times New Roman"/>
        </w:rPr>
        <w:t xml:space="preserve"> </w:t>
      </w:r>
      <w:r w:rsidRPr="002C42AA">
        <w:rPr>
          <w:rFonts w:ascii="Times New Roman" w:hAnsi="Times New Roman" w:cs="Times New Roman"/>
        </w:rPr>
        <w:t xml:space="preserve">protection facilities, </w:t>
      </w:r>
      <w:r w:rsidR="005C61D8" w:rsidRPr="002C42AA">
        <w:rPr>
          <w:rFonts w:ascii="Times New Roman" w:hAnsi="Times New Roman" w:cs="Times New Roman" w:hint="eastAsia"/>
        </w:rPr>
        <w:t>it is not possible to</w:t>
      </w:r>
      <w:r w:rsidRPr="002C42AA">
        <w:rPr>
          <w:rFonts w:ascii="Times New Roman" w:hAnsi="Times New Roman" w:cs="Times New Roman"/>
        </w:rPr>
        <w:t xml:space="preserve"> grasp the realities of all temporary </w:t>
      </w:r>
      <w:r w:rsidR="00842E38" w:rsidRPr="002C42AA">
        <w:rPr>
          <w:rFonts w:ascii="Times New Roman" w:hAnsi="Times New Roman" w:cs="Times New Roman" w:hint="eastAsia"/>
        </w:rPr>
        <w:t>child</w:t>
      </w:r>
      <w:r w:rsidR="00842E38" w:rsidRPr="002C42AA">
        <w:rPr>
          <w:rFonts w:ascii="Times New Roman" w:hAnsi="Times New Roman" w:cs="Times New Roman"/>
        </w:rPr>
        <w:t xml:space="preserve"> </w:t>
      </w:r>
      <w:r w:rsidRPr="002C42AA">
        <w:rPr>
          <w:rFonts w:ascii="Times New Roman" w:hAnsi="Times New Roman" w:cs="Times New Roman"/>
        </w:rPr>
        <w:t xml:space="preserve">protection facilities. It is desirable, therefore, to require all temporary </w:t>
      </w:r>
      <w:r w:rsidR="00842E38" w:rsidRPr="002C42AA">
        <w:rPr>
          <w:rFonts w:ascii="Times New Roman" w:hAnsi="Times New Roman" w:cs="Times New Roman" w:hint="eastAsia"/>
        </w:rPr>
        <w:t>child</w:t>
      </w:r>
      <w:r w:rsidR="00842E38" w:rsidRPr="002C42AA">
        <w:rPr>
          <w:rFonts w:ascii="Times New Roman" w:hAnsi="Times New Roman" w:cs="Times New Roman"/>
        </w:rPr>
        <w:t xml:space="preserve"> </w:t>
      </w:r>
      <w:r w:rsidRPr="002C42AA">
        <w:rPr>
          <w:rFonts w:ascii="Times New Roman" w:hAnsi="Times New Roman" w:cs="Times New Roman"/>
        </w:rPr>
        <w:t xml:space="preserve">protection facilities to receive a </w:t>
      </w:r>
      <w:r w:rsidR="00AF1D28" w:rsidRPr="002C42AA">
        <w:rPr>
          <w:rFonts w:ascii="Times New Roman" w:hAnsi="Times New Roman" w:cs="Times New Roman"/>
        </w:rPr>
        <w:t>third-party evaluation</w:t>
      </w:r>
      <w:r w:rsidRPr="002C42AA">
        <w:rPr>
          <w:rFonts w:ascii="Times New Roman" w:hAnsi="Times New Roman" w:cs="Times New Roman"/>
        </w:rPr>
        <w:t>.</w:t>
      </w:r>
    </w:p>
    <w:p w14:paraId="59191C57" w14:textId="77777777" w:rsidR="004709EE" w:rsidRPr="002C42AA" w:rsidRDefault="004709EE" w:rsidP="004709EE">
      <w:pPr>
        <w:rPr>
          <w:rFonts w:ascii="Times New Roman" w:hAnsi="Times New Roman" w:cs="Times New Roman"/>
        </w:rPr>
      </w:pPr>
    </w:p>
    <w:p w14:paraId="3361143E" w14:textId="77777777" w:rsidR="00894D98" w:rsidRPr="002C42AA" w:rsidRDefault="00894D98" w:rsidP="00A07223">
      <w:pPr>
        <w:ind w:left="490" w:hangingChars="200" w:hanging="490"/>
        <w:rPr>
          <w:rFonts w:ascii="Times New Roman" w:hAnsi="Times New Roman" w:cs="Times New Roman"/>
        </w:rPr>
      </w:pPr>
      <w:r w:rsidRPr="002C42AA">
        <w:rPr>
          <w:rFonts w:ascii="Times New Roman" w:hAnsi="Times New Roman" w:cs="Times New Roman" w:hint="eastAsia"/>
        </w:rPr>
        <w:t>(3)</w:t>
      </w:r>
      <w:r w:rsidRPr="002C42AA">
        <w:rPr>
          <w:rFonts w:ascii="Times New Roman" w:hAnsi="Times New Roman" w:cs="Times New Roman" w:hint="eastAsia"/>
        </w:rPr>
        <w:tab/>
      </w:r>
      <w:r w:rsidRPr="002C42AA">
        <w:rPr>
          <w:rFonts w:ascii="Times New Roman" w:hAnsi="Times New Roman" w:cs="Times New Roman"/>
        </w:rPr>
        <w:t>Right</w:t>
      </w:r>
      <w:r w:rsidR="001121F6" w:rsidRPr="002C42AA">
        <w:rPr>
          <w:rFonts w:ascii="Times New Roman" w:hAnsi="Times New Roman" w:cs="Times New Roman" w:hint="eastAsia"/>
        </w:rPr>
        <w:t>s</w:t>
      </w:r>
      <w:r w:rsidRPr="002C42AA">
        <w:rPr>
          <w:rFonts w:ascii="Times New Roman" w:hAnsi="Times New Roman" w:cs="Times New Roman"/>
        </w:rPr>
        <w:t xml:space="preserve"> of the child to maintain relations with both parents after divorce</w:t>
      </w:r>
    </w:p>
    <w:p w14:paraId="2E5251CF" w14:textId="77777777" w:rsidR="00ED2E91" w:rsidRPr="002C42AA" w:rsidRDefault="00ED2E91" w:rsidP="00ED2E91">
      <w:pPr>
        <w:rPr>
          <w:rFonts w:ascii="Times New Roman" w:hAnsi="Times New Roman" w:cs="Times New Roman"/>
        </w:rPr>
      </w:pPr>
    </w:p>
    <w:p w14:paraId="27195063" w14:textId="4F651DA0"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21.</w:t>
      </w:r>
      <w:r w:rsidRPr="002C42AA">
        <w:rPr>
          <w:rFonts w:ascii="Times New Roman" w:hAnsi="Times New Roman" w:cs="Times New Roman" w:hint="eastAsia"/>
        </w:rPr>
        <w:tab/>
      </w:r>
      <w:r w:rsidRPr="002C42AA">
        <w:rPr>
          <w:rFonts w:ascii="Times New Roman" w:hAnsi="Times New Roman" w:cs="Times New Roman"/>
        </w:rPr>
        <w:t xml:space="preserve">Under the Civil Code of Japan, </w:t>
      </w:r>
      <w:r w:rsidR="00BE1BDC" w:rsidRPr="002C42AA">
        <w:rPr>
          <w:rFonts w:ascii="Times New Roman" w:hAnsi="Times New Roman" w:cs="Times New Roman" w:hint="eastAsia"/>
        </w:rPr>
        <w:t>sole</w:t>
      </w:r>
      <w:r w:rsidRPr="002C42AA">
        <w:rPr>
          <w:rFonts w:ascii="Times New Roman" w:hAnsi="Times New Roman" w:cs="Times New Roman"/>
        </w:rPr>
        <w:t xml:space="preserve"> custody is applied after divorce and joint custody is not permitted. A person without custody right</w:t>
      </w:r>
      <w:r w:rsidR="001121F6" w:rsidRPr="002C42AA">
        <w:rPr>
          <w:rFonts w:ascii="Times New Roman" w:hAnsi="Times New Roman" w:cs="Times New Roman" w:hint="eastAsia"/>
        </w:rPr>
        <w:t>s</w:t>
      </w:r>
      <w:r w:rsidRPr="002C42AA">
        <w:rPr>
          <w:rFonts w:ascii="Times New Roman" w:hAnsi="Times New Roman" w:cs="Times New Roman"/>
        </w:rPr>
        <w:t xml:space="preserve"> </w:t>
      </w:r>
      <w:r w:rsidR="00BB71EF" w:rsidRPr="002C42AA">
        <w:rPr>
          <w:rFonts w:ascii="Times New Roman" w:hAnsi="Times New Roman" w:cs="Times New Roman" w:hint="eastAsia"/>
        </w:rPr>
        <w:t>shall</w:t>
      </w:r>
      <w:r w:rsidRPr="002C42AA">
        <w:rPr>
          <w:rFonts w:ascii="Times New Roman" w:hAnsi="Times New Roman" w:cs="Times New Roman"/>
        </w:rPr>
        <w:t xml:space="preserve"> maintain </w:t>
      </w:r>
      <w:r w:rsidR="00D20D56" w:rsidRPr="002C42AA">
        <w:rPr>
          <w:rFonts w:ascii="Times New Roman" w:hAnsi="Times New Roman" w:cs="Times New Roman" w:hint="eastAsia"/>
        </w:rPr>
        <w:t xml:space="preserve">a </w:t>
      </w:r>
      <w:r w:rsidRPr="002C42AA">
        <w:rPr>
          <w:rFonts w:ascii="Times New Roman" w:hAnsi="Times New Roman" w:cs="Times New Roman"/>
        </w:rPr>
        <w:t>relations</w:t>
      </w:r>
      <w:r w:rsidR="00D20D56" w:rsidRPr="002C42AA">
        <w:rPr>
          <w:rFonts w:ascii="Times New Roman" w:hAnsi="Times New Roman" w:cs="Times New Roman" w:hint="eastAsia"/>
        </w:rPr>
        <w:t>hip through</w:t>
      </w:r>
      <w:r w:rsidRPr="002C42AA">
        <w:rPr>
          <w:rFonts w:ascii="Times New Roman" w:hAnsi="Times New Roman" w:cs="Times New Roman"/>
        </w:rPr>
        <w:t xml:space="preserve"> visitation exchange</w:t>
      </w:r>
      <w:r w:rsidR="00D20D56" w:rsidRPr="002C42AA">
        <w:rPr>
          <w:rFonts w:ascii="Times New Roman" w:hAnsi="Times New Roman" w:cs="Times New Roman" w:hint="eastAsia"/>
        </w:rPr>
        <w:t>s</w:t>
      </w:r>
      <w:r w:rsidRPr="002C42AA">
        <w:rPr>
          <w:rFonts w:ascii="Times New Roman" w:hAnsi="Times New Roman" w:cs="Times New Roman"/>
        </w:rPr>
        <w:t xml:space="preserve"> and </w:t>
      </w:r>
      <w:r w:rsidR="00572BF5">
        <w:rPr>
          <w:rFonts w:ascii="Times New Roman" w:hAnsi="Times New Roman" w:cs="Times New Roman"/>
        </w:rPr>
        <w:t xml:space="preserve">payment of </w:t>
      </w:r>
      <w:r w:rsidRPr="002C42AA">
        <w:rPr>
          <w:rFonts w:ascii="Times New Roman" w:hAnsi="Times New Roman" w:cs="Times New Roman"/>
        </w:rPr>
        <w:t>child support. More than 80% of divorce cases grant mother</w:t>
      </w:r>
      <w:r w:rsidR="00CF1D4B" w:rsidRPr="002C42AA">
        <w:rPr>
          <w:rFonts w:ascii="Times New Roman" w:hAnsi="Times New Roman" w:cs="Times New Roman" w:hint="eastAsia"/>
        </w:rPr>
        <w:t>s</w:t>
      </w:r>
      <w:r w:rsidRPr="002C42AA">
        <w:rPr>
          <w:rFonts w:ascii="Times New Roman" w:hAnsi="Times New Roman" w:cs="Times New Roman"/>
        </w:rPr>
        <w:t xml:space="preserve"> custody right</w:t>
      </w:r>
      <w:r w:rsidR="00CF1D4B" w:rsidRPr="002C42AA">
        <w:rPr>
          <w:rFonts w:ascii="Times New Roman" w:hAnsi="Times New Roman" w:cs="Times New Roman" w:hint="eastAsia"/>
        </w:rPr>
        <w:t>s</w:t>
      </w:r>
      <w:r w:rsidRPr="002C42AA">
        <w:rPr>
          <w:rFonts w:ascii="Times New Roman" w:hAnsi="Times New Roman" w:cs="Times New Roman"/>
        </w:rPr>
        <w:t xml:space="preserve"> and custodians are mothers</w:t>
      </w:r>
      <w:r w:rsidR="00A2716E" w:rsidRPr="002C42AA">
        <w:rPr>
          <w:rFonts w:ascii="Times New Roman" w:hAnsi="Times New Roman" w:cs="Times New Roman" w:hint="eastAsia"/>
        </w:rPr>
        <w:t xml:space="preserve"> in many cases</w:t>
      </w:r>
      <w:r w:rsidRPr="002C42AA">
        <w:rPr>
          <w:rFonts w:ascii="Times New Roman" w:hAnsi="Times New Roman" w:cs="Times New Roman"/>
        </w:rPr>
        <w:t xml:space="preserve">, but as of 2016, </w:t>
      </w:r>
      <w:r w:rsidR="004D3ACF" w:rsidRPr="002C42AA">
        <w:rPr>
          <w:rFonts w:ascii="Times New Roman" w:hAnsi="Times New Roman" w:cs="Times New Roman" w:hint="eastAsia"/>
        </w:rPr>
        <w:t>approximately</w:t>
      </w:r>
      <w:r w:rsidR="004D3ACF" w:rsidRPr="002C42AA">
        <w:rPr>
          <w:rFonts w:ascii="Times New Roman" w:hAnsi="Times New Roman" w:cs="Times New Roman"/>
        </w:rPr>
        <w:t xml:space="preserve"> </w:t>
      </w:r>
      <w:r w:rsidRPr="002C42AA">
        <w:rPr>
          <w:rFonts w:ascii="Times New Roman" w:hAnsi="Times New Roman" w:cs="Times New Roman"/>
        </w:rPr>
        <w:t xml:space="preserve">60% of mother-child families have not arranged </w:t>
      </w:r>
      <w:r w:rsidR="00A066BC" w:rsidRPr="002C42AA">
        <w:rPr>
          <w:rFonts w:ascii="Times New Roman" w:hAnsi="Times New Roman" w:cs="Times New Roman"/>
        </w:rPr>
        <w:t xml:space="preserve">for </w:t>
      </w:r>
      <w:r w:rsidR="00A72FF8" w:rsidRPr="002C42AA">
        <w:rPr>
          <w:rFonts w:ascii="Times New Roman" w:hAnsi="Times New Roman" w:cs="Times New Roman"/>
        </w:rPr>
        <w:t xml:space="preserve">child support </w:t>
      </w:r>
      <w:r w:rsidR="00572BF5">
        <w:rPr>
          <w:rFonts w:ascii="Times New Roman" w:hAnsi="Times New Roman" w:cs="Times New Roman"/>
        </w:rPr>
        <w:t>payment</w:t>
      </w:r>
      <w:r w:rsidRPr="002C42AA">
        <w:rPr>
          <w:rFonts w:ascii="Times New Roman" w:hAnsi="Times New Roman" w:cs="Times New Roman"/>
        </w:rPr>
        <w:t xml:space="preserve"> and </w:t>
      </w:r>
      <w:r w:rsidR="004D3ACF" w:rsidRPr="002C42AA">
        <w:rPr>
          <w:rFonts w:ascii="Times New Roman" w:hAnsi="Times New Roman" w:cs="Times New Roman" w:hint="eastAsia"/>
        </w:rPr>
        <w:t>approximately</w:t>
      </w:r>
      <w:r w:rsidR="004D3ACF" w:rsidRPr="002C42AA">
        <w:rPr>
          <w:rFonts w:ascii="Times New Roman" w:hAnsi="Times New Roman" w:cs="Times New Roman"/>
        </w:rPr>
        <w:t xml:space="preserve"> </w:t>
      </w:r>
      <w:r w:rsidRPr="002C42AA">
        <w:rPr>
          <w:rFonts w:ascii="Times New Roman" w:hAnsi="Times New Roman" w:cs="Times New Roman"/>
        </w:rPr>
        <w:t xml:space="preserve">75% of children do not receive </w:t>
      </w:r>
      <w:r w:rsidR="00A72FF8" w:rsidRPr="002C42AA">
        <w:rPr>
          <w:rFonts w:ascii="Times New Roman" w:hAnsi="Times New Roman" w:cs="Times New Roman"/>
        </w:rPr>
        <w:t>child support</w:t>
      </w:r>
      <w:r w:rsidRPr="002C42AA">
        <w:rPr>
          <w:rFonts w:ascii="Times New Roman" w:hAnsi="Times New Roman" w:cs="Times New Roman"/>
        </w:rPr>
        <w:t xml:space="preserve">. Over 70% have not arranged </w:t>
      </w:r>
      <w:r w:rsidR="00A066BC" w:rsidRPr="002C42AA">
        <w:rPr>
          <w:rFonts w:ascii="Times New Roman" w:hAnsi="Times New Roman" w:cs="Times New Roman"/>
        </w:rPr>
        <w:t xml:space="preserve">for </w:t>
      </w:r>
      <w:r w:rsidRPr="002C42AA">
        <w:rPr>
          <w:rFonts w:ascii="Times New Roman" w:hAnsi="Times New Roman" w:cs="Times New Roman"/>
        </w:rPr>
        <w:t>visitation exchange</w:t>
      </w:r>
      <w:r w:rsidR="00B35017" w:rsidRPr="002C42AA">
        <w:rPr>
          <w:rFonts w:ascii="Times New Roman" w:hAnsi="Times New Roman" w:cs="Times New Roman" w:hint="eastAsia"/>
        </w:rPr>
        <w:t>s</w:t>
      </w:r>
      <w:r w:rsidRPr="002C42AA">
        <w:rPr>
          <w:rFonts w:ascii="Times New Roman" w:hAnsi="Times New Roman" w:cs="Times New Roman"/>
        </w:rPr>
        <w:t xml:space="preserve"> </w:t>
      </w:r>
      <w:r w:rsidR="00800E42" w:rsidRPr="002C42AA">
        <w:rPr>
          <w:rFonts w:ascii="Times New Roman" w:hAnsi="Times New Roman" w:cs="Times New Roman" w:hint="eastAsia"/>
        </w:rPr>
        <w:t>or</w:t>
      </w:r>
      <w:r w:rsidR="00800E42" w:rsidRPr="002C42AA">
        <w:rPr>
          <w:rFonts w:ascii="Times New Roman" w:hAnsi="Times New Roman" w:cs="Times New Roman"/>
        </w:rPr>
        <w:t xml:space="preserve"> </w:t>
      </w:r>
      <w:r w:rsidRPr="002C42AA">
        <w:rPr>
          <w:rFonts w:ascii="Times New Roman" w:hAnsi="Times New Roman" w:cs="Times New Roman"/>
        </w:rPr>
        <w:t xml:space="preserve">visitation </w:t>
      </w:r>
      <w:r w:rsidR="00D20D56" w:rsidRPr="002C42AA">
        <w:rPr>
          <w:rFonts w:ascii="Times New Roman" w:hAnsi="Times New Roman" w:cs="Times New Roman"/>
        </w:rPr>
        <w:t>exchange</w:t>
      </w:r>
      <w:r w:rsidR="00D20D56" w:rsidRPr="002C42AA">
        <w:rPr>
          <w:rFonts w:ascii="Times New Roman" w:hAnsi="Times New Roman" w:cs="Times New Roman" w:hint="eastAsia"/>
        </w:rPr>
        <w:t>s</w:t>
      </w:r>
      <w:r w:rsidR="00D20D56" w:rsidRPr="002C42AA">
        <w:rPr>
          <w:rFonts w:ascii="Times New Roman" w:hAnsi="Times New Roman" w:cs="Times New Roman"/>
        </w:rPr>
        <w:t xml:space="preserve"> </w:t>
      </w:r>
      <w:r w:rsidRPr="002C42AA">
        <w:rPr>
          <w:rFonts w:ascii="Times New Roman" w:hAnsi="Times New Roman" w:cs="Times New Roman"/>
        </w:rPr>
        <w:t>are not conducted (</w:t>
      </w:r>
      <w:r w:rsidR="00990BF2">
        <w:rPr>
          <w:rFonts w:ascii="Times New Roman" w:hAnsi="Times New Roman" w:cs="Times New Roman"/>
        </w:rPr>
        <w:t>MHLW</w:t>
      </w:r>
      <w:r w:rsidRPr="002C42AA">
        <w:rPr>
          <w:rFonts w:ascii="Times New Roman" w:hAnsi="Times New Roman" w:cs="Times New Roman"/>
        </w:rPr>
        <w:t>, “</w:t>
      </w:r>
      <w:r w:rsidR="006F202E" w:rsidRPr="002C42AA">
        <w:rPr>
          <w:rFonts w:ascii="Times New Roman" w:hAnsi="Times New Roman" w:cs="Times New Roman" w:hint="eastAsia"/>
        </w:rPr>
        <w:t>National</w:t>
      </w:r>
      <w:r w:rsidRPr="002C42AA">
        <w:rPr>
          <w:rFonts w:ascii="Times New Roman" w:hAnsi="Times New Roman" w:cs="Times New Roman"/>
        </w:rPr>
        <w:t xml:space="preserve"> Survey </w:t>
      </w:r>
      <w:r w:rsidR="006F202E" w:rsidRPr="002C42AA">
        <w:rPr>
          <w:rFonts w:ascii="Times New Roman" w:hAnsi="Times New Roman" w:cs="Times New Roman" w:hint="eastAsia"/>
        </w:rPr>
        <w:t>on Single Parent Household</w:t>
      </w:r>
      <w:r w:rsidRPr="002C42AA">
        <w:rPr>
          <w:rFonts w:ascii="Times New Roman" w:hAnsi="Times New Roman" w:cs="Times New Roman"/>
        </w:rPr>
        <w:t xml:space="preserve"> in 2016”</w:t>
      </w:r>
      <w:r w:rsidR="00C61E48" w:rsidRPr="002C42AA">
        <w:rPr>
          <w:rStyle w:val="FootnoteReference"/>
          <w:rFonts w:ascii="Times New Roman" w:hAnsi="Times New Roman" w:cs="Times New Roman"/>
          <w:bCs/>
        </w:rPr>
        <w:t xml:space="preserve"> </w:t>
      </w:r>
      <w:r w:rsidR="00C61E48" w:rsidRPr="002C42AA">
        <w:rPr>
          <w:rStyle w:val="FootnoteReference"/>
          <w:rFonts w:ascii="Times New Roman" w:hAnsi="Times New Roman" w:cs="Times New Roman"/>
          <w:bCs/>
        </w:rPr>
        <w:footnoteReference w:id="1"/>
      </w:r>
      <w:r w:rsidRPr="002C42AA">
        <w:rPr>
          <w:rFonts w:ascii="Times New Roman" w:hAnsi="Times New Roman" w:cs="Times New Roman"/>
        </w:rPr>
        <w:t>)</w:t>
      </w:r>
      <w:r w:rsidR="00F95D52" w:rsidRPr="002C42AA">
        <w:rPr>
          <w:rFonts w:ascii="Times New Roman" w:hAnsi="Times New Roman" w:cs="Times New Roman" w:hint="eastAsia"/>
        </w:rPr>
        <w:t>.</w:t>
      </w:r>
      <w:r w:rsidRPr="002C42AA">
        <w:rPr>
          <w:rFonts w:ascii="Times New Roman" w:hAnsi="Times New Roman" w:cs="Times New Roman"/>
        </w:rPr>
        <w:t xml:space="preserve"> In Japan, </w:t>
      </w:r>
      <w:r w:rsidR="004D3ACF" w:rsidRPr="002C42AA">
        <w:rPr>
          <w:rFonts w:ascii="Times New Roman" w:hAnsi="Times New Roman" w:cs="Times New Roman" w:hint="eastAsia"/>
        </w:rPr>
        <w:t>approximately</w:t>
      </w:r>
      <w:r w:rsidR="004D3ACF" w:rsidRPr="002C42AA">
        <w:rPr>
          <w:rFonts w:ascii="Times New Roman" w:hAnsi="Times New Roman" w:cs="Times New Roman"/>
        </w:rPr>
        <w:t xml:space="preserve"> </w:t>
      </w:r>
      <w:r w:rsidRPr="002C42AA">
        <w:rPr>
          <w:rFonts w:ascii="Times New Roman" w:hAnsi="Times New Roman" w:cs="Times New Roman"/>
        </w:rPr>
        <w:t xml:space="preserve">90% of couples </w:t>
      </w:r>
      <w:r w:rsidR="00752EBB">
        <w:rPr>
          <w:rFonts w:ascii="Times New Roman" w:hAnsi="Times New Roman" w:cs="Times New Roman"/>
        </w:rPr>
        <w:t>divorce by agreement</w:t>
      </w:r>
      <w:r w:rsidRPr="002C42AA">
        <w:rPr>
          <w:rFonts w:ascii="Times New Roman" w:hAnsi="Times New Roman" w:cs="Times New Roman"/>
        </w:rPr>
        <w:t xml:space="preserve"> without involvement of courts </w:t>
      </w:r>
      <w:r w:rsidRPr="002C42AA">
        <w:rPr>
          <w:rFonts w:ascii="Times New Roman" w:hAnsi="Times New Roman" w:cs="Times New Roman"/>
        </w:rPr>
        <w:lastRenderedPageBreak/>
        <w:t>(</w:t>
      </w:r>
      <w:r w:rsidR="00990BF2">
        <w:rPr>
          <w:rFonts w:ascii="Times New Roman" w:hAnsi="Times New Roman" w:cs="Times New Roman"/>
        </w:rPr>
        <w:t>MHLW</w:t>
      </w:r>
      <w:r w:rsidRPr="002C42AA">
        <w:rPr>
          <w:rFonts w:ascii="Times New Roman" w:hAnsi="Times New Roman" w:cs="Times New Roman"/>
        </w:rPr>
        <w:t xml:space="preserve">, “Overview of </w:t>
      </w:r>
      <w:r w:rsidR="0060790E" w:rsidRPr="002C42AA">
        <w:rPr>
          <w:rFonts w:ascii="Times New Roman" w:hAnsi="Times New Roman" w:cs="Times New Roman"/>
        </w:rPr>
        <w:t>‘</w:t>
      </w:r>
      <w:r w:rsidRPr="002C42AA">
        <w:rPr>
          <w:rFonts w:ascii="Times New Roman" w:hAnsi="Times New Roman" w:cs="Times New Roman"/>
        </w:rPr>
        <w:t xml:space="preserve">Statistics on Divorce’ </w:t>
      </w:r>
      <w:r w:rsidR="0060790E" w:rsidRPr="002C42AA">
        <w:rPr>
          <w:rFonts w:ascii="Times New Roman" w:hAnsi="Times New Roman" w:cs="Times New Roman" w:hint="eastAsia"/>
        </w:rPr>
        <w:t xml:space="preserve">in </w:t>
      </w:r>
      <w:r w:rsidRPr="002C42AA">
        <w:rPr>
          <w:rFonts w:ascii="Times New Roman" w:hAnsi="Times New Roman" w:cs="Times New Roman"/>
        </w:rPr>
        <w:t>2009”</w:t>
      </w:r>
      <w:r w:rsidR="00C61E48" w:rsidRPr="002C42AA">
        <w:rPr>
          <w:rStyle w:val="FootnoteReference"/>
          <w:rFonts w:ascii="Times New Roman" w:hAnsi="Times New Roman" w:cs="Times New Roman"/>
          <w:bCs/>
        </w:rPr>
        <w:t xml:space="preserve"> </w:t>
      </w:r>
      <w:r w:rsidR="00C61E48" w:rsidRPr="002C42AA">
        <w:rPr>
          <w:rStyle w:val="FootnoteReference"/>
          <w:rFonts w:ascii="Times New Roman" w:hAnsi="Times New Roman" w:cs="Times New Roman"/>
          <w:bCs/>
        </w:rPr>
        <w:footnoteReference w:id="2"/>
      </w:r>
      <w:r w:rsidRPr="002C42AA">
        <w:rPr>
          <w:rFonts w:ascii="Times New Roman" w:hAnsi="Times New Roman" w:cs="Times New Roman"/>
        </w:rPr>
        <w:t>)</w:t>
      </w:r>
      <w:r w:rsidR="005246E1" w:rsidRPr="002C42AA">
        <w:rPr>
          <w:rFonts w:ascii="Times New Roman" w:hAnsi="Times New Roman" w:cs="Times New Roman"/>
        </w:rPr>
        <w:t xml:space="preserve">. </w:t>
      </w:r>
      <w:r w:rsidR="00752EBB">
        <w:rPr>
          <w:rFonts w:ascii="Times New Roman" w:hAnsi="Times New Roman" w:cs="Times New Roman"/>
        </w:rPr>
        <w:t>Divorce by agreement</w:t>
      </w:r>
      <w:r w:rsidR="005246E1" w:rsidRPr="002C42AA">
        <w:rPr>
          <w:rFonts w:ascii="Times New Roman" w:hAnsi="Times New Roman" w:cs="Times New Roman"/>
        </w:rPr>
        <w:t xml:space="preserve"> </w:t>
      </w:r>
      <w:r w:rsidR="005246E1" w:rsidRPr="002C42AA">
        <w:rPr>
          <w:rFonts w:ascii="Times New Roman" w:hAnsi="Times New Roman" w:cs="Times New Roman" w:hint="eastAsia"/>
        </w:rPr>
        <w:t xml:space="preserve">shows a </w:t>
      </w:r>
      <w:r w:rsidRPr="002C42AA">
        <w:rPr>
          <w:rFonts w:ascii="Times New Roman" w:hAnsi="Times New Roman" w:cs="Times New Roman"/>
        </w:rPr>
        <w:t xml:space="preserve">higher </w:t>
      </w:r>
      <w:r w:rsidR="00CF15E3" w:rsidRPr="002C42AA">
        <w:rPr>
          <w:rFonts w:ascii="Times New Roman" w:hAnsi="Times New Roman" w:cs="Times New Roman" w:hint="eastAsia"/>
        </w:rPr>
        <w:t>percentage</w:t>
      </w:r>
      <w:r w:rsidRPr="002C42AA">
        <w:rPr>
          <w:rFonts w:ascii="Times New Roman" w:hAnsi="Times New Roman" w:cs="Times New Roman"/>
        </w:rPr>
        <w:t xml:space="preserve"> of not making an arrangement than other form</w:t>
      </w:r>
      <w:r w:rsidR="0060790E" w:rsidRPr="002C42AA">
        <w:rPr>
          <w:rFonts w:ascii="Times New Roman" w:hAnsi="Times New Roman" w:cs="Times New Roman" w:hint="eastAsia"/>
        </w:rPr>
        <w:t>s</w:t>
      </w:r>
      <w:r w:rsidRPr="002C42AA">
        <w:rPr>
          <w:rFonts w:ascii="Times New Roman" w:hAnsi="Times New Roman" w:cs="Times New Roman"/>
        </w:rPr>
        <w:t xml:space="preserve"> of divorce. </w:t>
      </w:r>
      <w:r w:rsidR="0060790E" w:rsidRPr="002C42AA">
        <w:rPr>
          <w:rFonts w:ascii="Times New Roman" w:hAnsi="Times New Roman" w:cs="Times New Roman" w:hint="eastAsia"/>
        </w:rPr>
        <w:t>Even if</w:t>
      </w:r>
      <w:r w:rsidR="0060790E" w:rsidRPr="002C42AA">
        <w:rPr>
          <w:rFonts w:ascii="Times New Roman" w:hAnsi="Times New Roman" w:cs="Times New Roman"/>
        </w:rPr>
        <w:t xml:space="preserve"> </w:t>
      </w:r>
      <w:r w:rsidRPr="002C42AA">
        <w:rPr>
          <w:rFonts w:ascii="Times New Roman" w:hAnsi="Times New Roman" w:cs="Times New Roman"/>
        </w:rPr>
        <w:t xml:space="preserve">an arrangement is made, there is no effective means to secure performance in </w:t>
      </w:r>
      <w:r w:rsidR="005246E1" w:rsidRPr="002C42AA">
        <w:rPr>
          <w:rFonts w:ascii="Times New Roman" w:hAnsi="Times New Roman" w:cs="Times New Roman" w:hint="eastAsia"/>
        </w:rPr>
        <w:t xml:space="preserve">the </w:t>
      </w:r>
      <w:r w:rsidRPr="002C42AA">
        <w:rPr>
          <w:rFonts w:ascii="Times New Roman" w:hAnsi="Times New Roman" w:cs="Times New Roman"/>
        </w:rPr>
        <w:t>case of non</w:t>
      </w:r>
      <w:r w:rsidR="000534D5" w:rsidRPr="002C42AA">
        <w:rPr>
          <w:rFonts w:ascii="Times New Roman" w:hAnsi="Times New Roman" w:cs="Times New Roman" w:hint="eastAsia"/>
        </w:rPr>
        <w:t>-</w:t>
      </w:r>
      <w:r w:rsidRPr="002C42AA">
        <w:rPr>
          <w:rFonts w:ascii="Times New Roman" w:hAnsi="Times New Roman" w:cs="Times New Roman"/>
        </w:rPr>
        <w:t xml:space="preserve">performance. Support </w:t>
      </w:r>
      <w:r w:rsidR="0061588D" w:rsidRPr="002C42AA">
        <w:rPr>
          <w:rFonts w:ascii="Times New Roman" w:hAnsi="Times New Roman" w:cs="Times New Roman" w:hint="eastAsia"/>
        </w:rPr>
        <w:t>for</w:t>
      </w:r>
      <w:r w:rsidRPr="002C42AA">
        <w:rPr>
          <w:rFonts w:ascii="Times New Roman" w:hAnsi="Times New Roman" w:cs="Times New Roman"/>
        </w:rPr>
        <w:t xml:space="preserve"> visitation (securing the number of visitation exchange support organizations </w:t>
      </w:r>
      <w:r w:rsidR="00BF5DEA" w:rsidRPr="002C42AA">
        <w:rPr>
          <w:rFonts w:ascii="Times New Roman" w:hAnsi="Times New Roman" w:cs="Times New Roman" w:hint="eastAsia"/>
        </w:rPr>
        <w:t>across</w:t>
      </w:r>
      <w:r w:rsidRPr="002C42AA">
        <w:rPr>
          <w:rFonts w:ascii="Times New Roman" w:hAnsi="Times New Roman" w:cs="Times New Roman"/>
        </w:rPr>
        <w:t xml:space="preserve"> Japan and </w:t>
      </w:r>
      <w:r w:rsidR="00BF5DEA" w:rsidRPr="002C42AA">
        <w:rPr>
          <w:rFonts w:ascii="Times New Roman" w:hAnsi="Times New Roman" w:cs="Times New Roman" w:hint="eastAsia"/>
        </w:rPr>
        <w:t>reducing the expense burden</w:t>
      </w:r>
      <w:r w:rsidRPr="002C42AA">
        <w:rPr>
          <w:rFonts w:ascii="Times New Roman" w:hAnsi="Times New Roman" w:cs="Times New Roman"/>
        </w:rPr>
        <w:t xml:space="preserve"> of users) is </w:t>
      </w:r>
      <w:r w:rsidR="00CF15E3" w:rsidRPr="002C42AA">
        <w:rPr>
          <w:rFonts w:ascii="Times New Roman" w:hAnsi="Times New Roman" w:cs="Times New Roman"/>
        </w:rPr>
        <w:t>inadequate</w:t>
      </w:r>
      <w:r w:rsidRPr="002C42AA">
        <w:rPr>
          <w:rFonts w:ascii="Times New Roman" w:hAnsi="Times New Roman" w:cs="Times New Roman"/>
        </w:rPr>
        <w:t xml:space="preserve"> and </w:t>
      </w:r>
      <w:r w:rsidR="00BF5DEA" w:rsidRPr="002C42AA">
        <w:rPr>
          <w:rFonts w:ascii="Times New Roman" w:hAnsi="Times New Roman" w:cs="Times New Roman" w:hint="eastAsia"/>
        </w:rPr>
        <w:t>a</w:t>
      </w:r>
      <w:r w:rsidRPr="002C42AA">
        <w:rPr>
          <w:rFonts w:ascii="Times New Roman" w:hAnsi="Times New Roman" w:cs="Times New Roman"/>
        </w:rPr>
        <w:t xml:space="preserve"> system to secure payment of </w:t>
      </w:r>
      <w:r w:rsidR="00A72FF8" w:rsidRPr="002C42AA">
        <w:rPr>
          <w:rFonts w:ascii="Times New Roman" w:hAnsi="Times New Roman" w:cs="Times New Roman"/>
        </w:rPr>
        <w:t>child</w:t>
      </w:r>
      <w:r w:rsidR="00A72FF8" w:rsidRPr="002C42AA">
        <w:rPr>
          <w:rFonts w:ascii="Times New Roman" w:hAnsi="Times New Roman" w:cs="Times New Roman" w:hint="eastAsia"/>
        </w:rPr>
        <w:t>care</w:t>
      </w:r>
      <w:r w:rsidR="00A72FF8" w:rsidRPr="002C42AA">
        <w:rPr>
          <w:rFonts w:ascii="Times New Roman" w:hAnsi="Times New Roman" w:cs="Times New Roman"/>
        </w:rPr>
        <w:t xml:space="preserve"> support expenses</w:t>
      </w:r>
      <w:r w:rsidRPr="002C42AA">
        <w:rPr>
          <w:rFonts w:ascii="Times New Roman" w:hAnsi="Times New Roman" w:cs="Times New Roman"/>
        </w:rPr>
        <w:t xml:space="preserve"> has not been prepared. Family courts </w:t>
      </w:r>
      <w:r w:rsidR="00BF5DEA" w:rsidRPr="002C42AA">
        <w:rPr>
          <w:rFonts w:ascii="Times New Roman" w:hAnsi="Times New Roman" w:cs="Times New Roman" w:hint="eastAsia"/>
        </w:rPr>
        <w:t>in</w:t>
      </w:r>
      <w:r w:rsidRPr="002C42AA">
        <w:rPr>
          <w:rFonts w:ascii="Times New Roman" w:hAnsi="Times New Roman" w:cs="Times New Roman"/>
        </w:rPr>
        <w:t xml:space="preserve"> Japan take </w:t>
      </w:r>
      <w:r w:rsidR="00BF5DEA" w:rsidRPr="002C42AA">
        <w:rPr>
          <w:rFonts w:ascii="Times New Roman" w:hAnsi="Times New Roman" w:cs="Times New Roman" w:hint="eastAsia"/>
        </w:rPr>
        <w:t>the</w:t>
      </w:r>
      <w:r w:rsidRPr="002C42AA">
        <w:rPr>
          <w:rFonts w:ascii="Times New Roman" w:hAnsi="Times New Roman" w:cs="Times New Roman"/>
        </w:rPr>
        <w:t xml:space="preserve"> position that visitation exchange</w:t>
      </w:r>
      <w:r w:rsidR="00BF5DEA" w:rsidRPr="002C42AA">
        <w:rPr>
          <w:rFonts w:ascii="Times New Roman" w:hAnsi="Times New Roman" w:cs="Times New Roman" w:hint="eastAsia"/>
        </w:rPr>
        <w:t>s</w:t>
      </w:r>
      <w:r w:rsidRPr="002C42AA">
        <w:rPr>
          <w:rFonts w:ascii="Times New Roman" w:hAnsi="Times New Roman" w:cs="Times New Roman"/>
        </w:rPr>
        <w:t xml:space="preserve"> shall generally be </w:t>
      </w:r>
      <w:r w:rsidR="00F73D05" w:rsidRPr="002C42AA">
        <w:rPr>
          <w:rFonts w:ascii="Times New Roman" w:hAnsi="Times New Roman" w:cs="Times New Roman" w:hint="eastAsia"/>
        </w:rPr>
        <w:t>conducted</w:t>
      </w:r>
      <w:r w:rsidR="00F73D05" w:rsidRPr="002C42AA">
        <w:rPr>
          <w:rFonts w:ascii="Times New Roman" w:hAnsi="Times New Roman" w:cs="Times New Roman"/>
        </w:rPr>
        <w:t xml:space="preserve"> </w:t>
      </w:r>
      <w:r w:rsidRPr="002C42AA">
        <w:rPr>
          <w:rFonts w:ascii="Times New Roman" w:hAnsi="Times New Roman" w:cs="Times New Roman"/>
        </w:rPr>
        <w:t>after separation or divorce, but visitation</w:t>
      </w:r>
      <w:r w:rsidR="00A066BC" w:rsidRPr="002C42AA">
        <w:rPr>
          <w:rFonts w:ascii="Times New Roman" w:hAnsi="Times New Roman" w:cs="Times New Roman"/>
        </w:rPr>
        <w:t>s</w:t>
      </w:r>
      <w:r w:rsidRPr="002C42AA">
        <w:rPr>
          <w:rFonts w:ascii="Times New Roman" w:hAnsi="Times New Roman" w:cs="Times New Roman"/>
        </w:rPr>
        <w:t xml:space="preserve"> permitted by courts is</w:t>
      </w:r>
      <w:r w:rsidR="00125DF2" w:rsidRPr="002C42AA">
        <w:rPr>
          <w:rFonts w:ascii="Times New Roman" w:hAnsi="Times New Roman" w:cs="Times New Roman" w:hint="eastAsia"/>
        </w:rPr>
        <w:t xml:space="preserve"> limited to</w:t>
      </w:r>
      <w:r w:rsidRPr="002C42AA">
        <w:rPr>
          <w:rFonts w:ascii="Times New Roman" w:hAnsi="Times New Roman" w:cs="Times New Roman"/>
        </w:rPr>
        <w:t xml:space="preserve"> </w:t>
      </w:r>
      <w:r w:rsidR="00B35017" w:rsidRPr="002C42AA">
        <w:rPr>
          <w:rFonts w:ascii="Times New Roman" w:hAnsi="Times New Roman" w:cs="Times New Roman" w:hint="eastAsia"/>
        </w:rPr>
        <w:t>approximately</w:t>
      </w:r>
      <w:r w:rsidRPr="002C42AA">
        <w:rPr>
          <w:rFonts w:ascii="Times New Roman" w:hAnsi="Times New Roman" w:cs="Times New Roman"/>
        </w:rPr>
        <w:t xml:space="preserve"> on</w:t>
      </w:r>
      <w:r w:rsidR="00B35017" w:rsidRPr="002C42AA">
        <w:rPr>
          <w:rFonts w:ascii="Times New Roman" w:hAnsi="Times New Roman" w:cs="Times New Roman"/>
        </w:rPr>
        <w:t>ce a month and more than 90% do</w:t>
      </w:r>
      <w:r w:rsidRPr="002C42AA">
        <w:rPr>
          <w:rFonts w:ascii="Times New Roman" w:hAnsi="Times New Roman" w:cs="Times New Roman"/>
        </w:rPr>
        <w:t xml:space="preserve"> not </w:t>
      </w:r>
      <w:r w:rsidR="00B35017" w:rsidRPr="002C42AA">
        <w:rPr>
          <w:rFonts w:ascii="Times New Roman" w:hAnsi="Times New Roman" w:cs="Times New Roman" w:hint="eastAsia"/>
        </w:rPr>
        <w:t>permit overnight stays</w:t>
      </w:r>
      <w:r w:rsidRPr="002C42AA">
        <w:rPr>
          <w:rFonts w:ascii="Times New Roman" w:hAnsi="Times New Roman" w:cs="Times New Roman"/>
        </w:rPr>
        <w:t xml:space="preserve"> (</w:t>
      </w:r>
      <w:r w:rsidR="00C60583" w:rsidRPr="002C42AA">
        <w:rPr>
          <w:rFonts w:ascii="Times New Roman" w:hAnsi="Times New Roman" w:cs="Times New Roman" w:hint="eastAsia"/>
        </w:rPr>
        <w:t>Justice</w:t>
      </w:r>
      <w:r w:rsidR="00C60583" w:rsidRPr="002C42AA">
        <w:rPr>
          <w:rFonts w:ascii="Times New Roman" w:hAnsi="Times New Roman" w:cs="Times New Roman"/>
        </w:rPr>
        <w:t xml:space="preserve"> </w:t>
      </w:r>
      <w:r w:rsidRPr="002C42AA">
        <w:rPr>
          <w:rFonts w:ascii="Times New Roman" w:hAnsi="Times New Roman" w:cs="Times New Roman"/>
        </w:rPr>
        <w:t>Statistics</w:t>
      </w:r>
      <w:r w:rsidR="00050D84" w:rsidRPr="002C42AA">
        <w:rPr>
          <w:rFonts w:ascii="Times New Roman" w:hAnsi="Times New Roman" w:cs="Times New Roman"/>
        </w:rPr>
        <w:t xml:space="preserve"> in 2016</w:t>
      </w:r>
      <w:r w:rsidRPr="002C42AA">
        <w:rPr>
          <w:rFonts w:ascii="Times New Roman" w:hAnsi="Times New Roman" w:cs="Times New Roman"/>
        </w:rPr>
        <w:t xml:space="preserve">, Table </w:t>
      </w:r>
      <w:r w:rsidR="00050D84" w:rsidRPr="002C42AA">
        <w:rPr>
          <w:rFonts w:ascii="Times New Roman" w:hAnsi="Times New Roman" w:cs="Times New Roman" w:hint="eastAsia"/>
        </w:rPr>
        <w:t xml:space="preserve">No. </w:t>
      </w:r>
      <w:r w:rsidRPr="002C42AA">
        <w:rPr>
          <w:rFonts w:ascii="Times New Roman" w:hAnsi="Times New Roman" w:cs="Times New Roman"/>
        </w:rPr>
        <w:t>24</w:t>
      </w:r>
      <w:r w:rsidR="00C61E48" w:rsidRPr="002C42AA">
        <w:rPr>
          <w:rStyle w:val="FootnoteReference"/>
          <w:rFonts w:ascii="Times New Roman" w:hAnsi="Times New Roman" w:cs="Times New Roman"/>
        </w:rPr>
        <w:footnoteReference w:id="3"/>
      </w:r>
      <w:r w:rsidRPr="002C42AA">
        <w:rPr>
          <w:rFonts w:ascii="Times New Roman" w:hAnsi="Times New Roman" w:cs="Times New Roman"/>
        </w:rPr>
        <w:t xml:space="preserve">) </w:t>
      </w:r>
      <w:r w:rsidR="00B35017" w:rsidRPr="002C42AA">
        <w:rPr>
          <w:rFonts w:ascii="Times New Roman" w:hAnsi="Times New Roman" w:cs="Times New Roman" w:hint="eastAsia"/>
        </w:rPr>
        <w:t xml:space="preserve">and </w:t>
      </w:r>
      <w:r w:rsidR="00572BF5">
        <w:rPr>
          <w:rFonts w:ascii="Times New Roman" w:hAnsi="Times New Roman" w:cs="Times New Roman"/>
        </w:rPr>
        <w:t xml:space="preserve">in many cases </w:t>
      </w:r>
      <w:r w:rsidR="00B35017" w:rsidRPr="002C42AA">
        <w:rPr>
          <w:rFonts w:ascii="Times New Roman" w:hAnsi="Times New Roman" w:cs="Times New Roman" w:hint="eastAsia"/>
        </w:rPr>
        <w:t>the</w:t>
      </w:r>
      <w:r w:rsidR="00072003" w:rsidRPr="002C42AA">
        <w:rPr>
          <w:rFonts w:ascii="Times New Roman" w:hAnsi="Times New Roman" w:cs="Times New Roman"/>
        </w:rPr>
        <w:t xml:space="preserve"> </w:t>
      </w:r>
      <w:r w:rsidRPr="002C42AA">
        <w:rPr>
          <w:rFonts w:ascii="Times New Roman" w:hAnsi="Times New Roman" w:cs="Times New Roman"/>
        </w:rPr>
        <w:t xml:space="preserve">time </w:t>
      </w:r>
      <w:r w:rsidR="00B54FB1">
        <w:rPr>
          <w:rFonts w:ascii="Times New Roman" w:hAnsi="Times New Roman" w:cs="Times New Roman"/>
        </w:rPr>
        <w:t xml:space="preserve">for visitation </w:t>
      </w:r>
      <w:r w:rsidRPr="002C42AA">
        <w:rPr>
          <w:rFonts w:ascii="Times New Roman" w:hAnsi="Times New Roman" w:cs="Times New Roman"/>
        </w:rPr>
        <w:t>is a few hours</w:t>
      </w:r>
      <w:r w:rsidR="00572BF5">
        <w:rPr>
          <w:rFonts w:ascii="Times New Roman" w:hAnsi="Times New Roman" w:cs="Times New Roman"/>
        </w:rPr>
        <w:t xml:space="preserve"> or less</w:t>
      </w:r>
      <w:r w:rsidRPr="002C42AA">
        <w:rPr>
          <w:rFonts w:ascii="Times New Roman" w:hAnsi="Times New Roman" w:cs="Times New Roman"/>
        </w:rPr>
        <w:t xml:space="preserve">. </w:t>
      </w:r>
      <w:r w:rsidR="00B35017" w:rsidRPr="002C42AA">
        <w:rPr>
          <w:rFonts w:ascii="Times New Roman" w:hAnsi="Times New Roman" w:cs="Times New Roman" w:hint="eastAsia"/>
        </w:rPr>
        <w:t>Current</w:t>
      </w:r>
      <w:r w:rsidRPr="002C42AA">
        <w:rPr>
          <w:rFonts w:ascii="Times New Roman" w:hAnsi="Times New Roman" w:cs="Times New Roman"/>
        </w:rPr>
        <w:t xml:space="preserve"> situations are criticized by organizations supporting DV victims </w:t>
      </w:r>
      <w:r w:rsidR="00DB388A" w:rsidRPr="002C42AA">
        <w:rPr>
          <w:rFonts w:ascii="Times New Roman" w:hAnsi="Times New Roman" w:cs="Times New Roman" w:hint="eastAsia"/>
        </w:rPr>
        <w:t>as</w:t>
      </w:r>
      <w:r w:rsidR="00DB388A" w:rsidRPr="002C42AA">
        <w:rPr>
          <w:rFonts w:ascii="Times New Roman" w:hAnsi="Times New Roman" w:cs="Times New Roman"/>
        </w:rPr>
        <w:t xml:space="preserve"> </w:t>
      </w:r>
      <w:r w:rsidRPr="002C42AA">
        <w:rPr>
          <w:rFonts w:ascii="Times New Roman" w:hAnsi="Times New Roman" w:cs="Times New Roman"/>
        </w:rPr>
        <w:t>it is inappropriate to presuppose visitation exchange</w:t>
      </w:r>
      <w:r w:rsidR="00B35017" w:rsidRPr="002C42AA">
        <w:rPr>
          <w:rFonts w:ascii="Times New Roman" w:hAnsi="Times New Roman" w:cs="Times New Roman" w:hint="eastAsia"/>
        </w:rPr>
        <w:t>s</w:t>
      </w:r>
      <w:r w:rsidRPr="002C42AA">
        <w:rPr>
          <w:rFonts w:ascii="Times New Roman" w:hAnsi="Times New Roman" w:cs="Times New Roman"/>
        </w:rPr>
        <w:t xml:space="preserve"> and</w:t>
      </w:r>
      <w:r w:rsidR="00B35017" w:rsidRPr="002C42AA">
        <w:rPr>
          <w:rFonts w:ascii="Times New Roman" w:hAnsi="Times New Roman" w:cs="Times New Roman" w:hint="eastAsia"/>
        </w:rPr>
        <w:t xml:space="preserve"> also criticized </w:t>
      </w:r>
      <w:r w:rsidRPr="002C42AA">
        <w:rPr>
          <w:rFonts w:ascii="Times New Roman" w:hAnsi="Times New Roman" w:cs="Times New Roman"/>
        </w:rPr>
        <w:t>by Western countries and the parties focusing on the roles of non-guardians as visitation exchange</w:t>
      </w:r>
      <w:r w:rsidR="00B35017" w:rsidRPr="002C42AA">
        <w:rPr>
          <w:rFonts w:ascii="Times New Roman" w:hAnsi="Times New Roman" w:cs="Times New Roman" w:hint="eastAsia"/>
        </w:rPr>
        <w:t>s</w:t>
      </w:r>
      <w:r w:rsidRPr="002C42AA">
        <w:rPr>
          <w:rFonts w:ascii="Times New Roman" w:hAnsi="Times New Roman" w:cs="Times New Roman"/>
        </w:rPr>
        <w:t xml:space="preserve"> </w:t>
      </w:r>
      <w:r w:rsidR="00B35017" w:rsidRPr="002C42AA">
        <w:rPr>
          <w:rFonts w:ascii="Times New Roman" w:hAnsi="Times New Roman" w:cs="Times New Roman" w:hint="eastAsia"/>
        </w:rPr>
        <w:t>are</w:t>
      </w:r>
      <w:r w:rsidRPr="002C42AA">
        <w:rPr>
          <w:rFonts w:ascii="Times New Roman" w:hAnsi="Times New Roman" w:cs="Times New Roman"/>
        </w:rPr>
        <w:t xml:space="preserve"> too restrictive. </w:t>
      </w:r>
    </w:p>
    <w:p w14:paraId="112DA5CF" w14:textId="77777777" w:rsidR="0033016E" w:rsidRPr="002C42AA" w:rsidRDefault="0033016E" w:rsidP="00684A5E">
      <w:pPr>
        <w:rPr>
          <w:rFonts w:ascii="Times New Roman" w:hAnsi="Times New Roman" w:cs="Times New Roman"/>
        </w:rPr>
      </w:pPr>
    </w:p>
    <w:p w14:paraId="1F3EA063" w14:textId="7AB73CC2"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22.</w:t>
      </w:r>
      <w:r w:rsidR="00F81D4A" w:rsidRPr="002C42AA">
        <w:rPr>
          <w:rFonts w:ascii="Times New Roman" w:hAnsi="Times New Roman" w:cs="Times New Roman" w:hint="eastAsia"/>
        </w:rPr>
        <w:tab/>
      </w:r>
      <w:r w:rsidR="00945F28" w:rsidRPr="002C42AA">
        <w:rPr>
          <w:rFonts w:ascii="Times New Roman" w:hAnsi="Times New Roman" w:cs="Times New Roman" w:hint="eastAsia"/>
        </w:rPr>
        <w:t xml:space="preserve">In </w:t>
      </w:r>
      <w:r w:rsidR="00CA763E" w:rsidRPr="002C42AA">
        <w:rPr>
          <w:rFonts w:ascii="Times New Roman" w:hAnsi="Times New Roman" w:cs="Times New Roman" w:hint="eastAsia"/>
        </w:rPr>
        <w:t xml:space="preserve">a </w:t>
      </w:r>
      <w:r w:rsidR="00945F28" w:rsidRPr="002C42AA">
        <w:rPr>
          <w:rFonts w:ascii="Times New Roman" w:hAnsi="Times New Roman" w:cs="Times New Roman" w:hint="eastAsia"/>
        </w:rPr>
        <w:t>case where</w:t>
      </w:r>
      <w:r w:rsidR="00945F28" w:rsidRPr="002C42AA">
        <w:rPr>
          <w:rFonts w:ascii="Times New Roman" w:hAnsi="Times New Roman" w:cs="Times New Roman"/>
        </w:rPr>
        <w:t xml:space="preserve"> </w:t>
      </w:r>
      <w:r w:rsidRPr="002C42AA">
        <w:rPr>
          <w:rFonts w:ascii="Times New Roman" w:hAnsi="Times New Roman" w:cs="Times New Roman"/>
        </w:rPr>
        <w:t>a foreign</w:t>
      </w:r>
      <w:r w:rsidR="00B81D39" w:rsidRPr="002C42AA">
        <w:rPr>
          <w:rFonts w:ascii="Times New Roman" w:hAnsi="Times New Roman" w:cs="Times New Roman" w:hint="eastAsia"/>
        </w:rPr>
        <w:t xml:space="preserve"> national</w:t>
      </w:r>
      <w:r w:rsidRPr="002C42AA">
        <w:rPr>
          <w:rFonts w:ascii="Times New Roman" w:hAnsi="Times New Roman" w:cs="Times New Roman"/>
        </w:rPr>
        <w:t xml:space="preserve"> </w:t>
      </w:r>
      <w:r w:rsidR="00945F28" w:rsidRPr="002C42AA">
        <w:rPr>
          <w:rFonts w:ascii="Times New Roman" w:hAnsi="Times New Roman" w:cs="Times New Roman"/>
        </w:rPr>
        <w:t xml:space="preserve">who had resident status due to marriage to </w:t>
      </w:r>
      <w:r w:rsidR="00CA763E" w:rsidRPr="002C42AA">
        <w:rPr>
          <w:rFonts w:ascii="Times New Roman" w:hAnsi="Times New Roman" w:cs="Times New Roman" w:hint="eastAsia"/>
        </w:rPr>
        <w:t>a</w:t>
      </w:r>
      <w:r w:rsidR="00945F28" w:rsidRPr="002C42AA">
        <w:rPr>
          <w:rFonts w:ascii="Times New Roman" w:hAnsi="Times New Roman" w:cs="Times New Roman"/>
        </w:rPr>
        <w:t xml:space="preserve"> spouse bec</w:t>
      </w:r>
      <w:r w:rsidR="00945F28" w:rsidRPr="002C42AA">
        <w:rPr>
          <w:rFonts w:ascii="Times New Roman" w:hAnsi="Times New Roman" w:cs="Times New Roman" w:hint="eastAsia"/>
        </w:rPr>
        <w:t>o</w:t>
      </w:r>
      <w:r w:rsidR="00945F28" w:rsidRPr="002C42AA">
        <w:rPr>
          <w:rFonts w:ascii="Times New Roman" w:hAnsi="Times New Roman" w:cs="Times New Roman"/>
        </w:rPr>
        <w:t>me</w:t>
      </w:r>
      <w:r w:rsidR="00CA763E" w:rsidRPr="002C42AA">
        <w:rPr>
          <w:rFonts w:ascii="Times New Roman" w:hAnsi="Times New Roman" w:cs="Times New Roman" w:hint="eastAsia"/>
        </w:rPr>
        <w:t>s</w:t>
      </w:r>
      <w:r w:rsidR="00945F28" w:rsidRPr="002C42AA">
        <w:rPr>
          <w:rFonts w:ascii="Times New Roman" w:hAnsi="Times New Roman" w:cs="Times New Roman"/>
        </w:rPr>
        <w:t xml:space="preserve"> </w:t>
      </w:r>
      <w:r w:rsidR="00CA763E" w:rsidRPr="002C42AA">
        <w:rPr>
          <w:rFonts w:ascii="Times New Roman" w:hAnsi="Times New Roman" w:cs="Times New Roman" w:hint="eastAsia"/>
        </w:rPr>
        <w:t>the</w:t>
      </w:r>
      <w:r w:rsidRPr="002C42AA">
        <w:rPr>
          <w:rFonts w:ascii="Times New Roman" w:hAnsi="Times New Roman" w:cs="Times New Roman"/>
        </w:rPr>
        <w:t xml:space="preserve"> person without custody right</w:t>
      </w:r>
      <w:r w:rsidR="003F6311" w:rsidRPr="002C42AA">
        <w:rPr>
          <w:rFonts w:ascii="Times New Roman" w:hAnsi="Times New Roman" w:cs="Times New Roman" w:hint="eastAsia"/>
        </w:rPr>
        <w:t>s</w:t>
      </w:r>
      <w:r w:rsidRPr="002C42AA">
        <w:rPr>
          <w:rFonts w:ascii="Times New Roman" w:hAnsi="Times New Roman" w:cs="Times New Roman"/>
        </w:rPr>
        <w:t xml:space="preserve">, in determination of the resident status after divorce, there is no explicit provision </w:t>
      </w:r>
      <w:r w:rsidR="003F6311" w:rsidRPr="002C42AA">
        <w:rPr>
          <w:rFonts w:ascii="Times New Roman" w:hAnsi="Times New Roman" w:cs="Times New Roman" w:hint="eastAsia"/>
        </w:rPr>
        <w:t>in the</w:t>
      </w:r>
      <w:r w:rsidRPr="002C42AA">
        <w:rPr>
          <w:rFonts w:ascii="Times New Roman" w:hAnsi="Times New Roman" w:cs="Times New Roman"/>
        </w:rPr>
        <w:t xml:space="preserve"> laws that provide for consideration of </w:t>
      </w:r>
      <w:r w:rsidR="003F6311" w:rsidRPr="002C42AA">
        <w:rPr>
          <w:rFonts w:ascii="Times New Roman" w:hAnsi="Times New Roman" w:cs="Times New Roman" w:hint="eastAsia"/>
        </w:rPr>
        <w:t xml:space="preserve">maintaining a </w:t>
      </w:r>
      <w:r w:rsidRPr="002C42AA">
        <w:rPr>
          <w:rFonts w:ascii="Times New Roman" w:hAnsi="Times New Roman" w:cs="Times New Roman"/>
        </w:rPr>
        <w:t>relations</w:t>
      </w:r>
      <w:r w:rsidR="003F6311" w:rsidRPr="002C42AA">
        <w:rPr>
          <w:rFonts w:ascii="Times New Roman" w:hAnsi="Times New Roman" w:cs="Times New Roman" w:hint="eastAsia"/>
        </w:rPr>
        <w:t>hip</w:t>
      </w:r>
      <w:r w:rsidRPr="002C42AA">
        <w:rPr>
          <w:rFonts w:ascii="Times New Roman" w:hAnsi="Times New Roman" w:cs="Times New Roman"/>
        </w:rPr>
        <w:t xml:space="preserve"> with </w:t>
      </w:r>
      <w:r w:rsidR="00025255" w:rsidRPr="002C42AA">
        <w:rPr>
          <w:rFonts w:ascii="Times New Roman" w:hAnsi="Times New Roman" w:cs="Times New Roman" w:hint="eastAsia"/>
        </w:rPr>
        <w:t>the child</w:t>
      </w:r>
      <w:r w:rsidR="00025255" w:rsidRPr="002C42AA">
        <w:rPr>
          <w:rFonts w:ascii="Times New Roman" w:hAnsi="Times New Roman" w:cs="Times New Roman"/>
        </w:rPr>
        <w:t xml:space="preserve"> </w:t>
      </w:r>
      <w:r w:rsidRPr="002C42AA">
        <w:rPr>
          <w:rFonts w:ascii="Times New Roman" w:hAnsi="Times New Roman" w:cs="Times New Roman"/>
        </w:rPr>
        <w:t xml:space="preserve">even if the </w:t>
      </w:r>
      <w:r w:rsidR="00B81D39" w:rsidRPr="002C42AA">
        <w:rPr>
          <w:rFonts w:ascii="Times New Roman" w:hAnsi="Times New Roman" w:cs="Times New Roman"/>
        </w:rPr>
        <w:t>foreign</w:t>
      </w:r>
      <w:r w:rsidR="00B81D39" w:rsidRPr="002C42AA">
        <w:rPr>
          <w:rFonts w:ascii="Times New Roman" w:hAnsi="Times New Roman" w:cs="Times New Roman" w:hint="eastAsia"/>
        </w:rPr>
        <w:t xml:space="preserve"> national</w:t>
      </w:r>
      <w:r w:rsidR="001551C0" w:rsidRPr="002C42AA">
        <w:rPr>
          <w:rFonts w:ascii="Times New Roman" w:hAnsi="Times New Roman" w:cs="Times New Roman" w:hint="eastAsia"/>
        </w:rPr>
        <w:t xml:space="preserve"> </w:t>
      </w:r>
      <w:r w:rsidRPr="002C42AA">
        <w:rPr>
          <w:rFonts w:ascii="Times New Roman" w:hAnsi="Times New Roman" w:cs="Times New Roman"/>
        </w:rPr>
        <w:t xml:space="preserve">maintains </w:t>
      </w:r>
      <w:r w:rsidR="00B54FB1">
        <w:rPr>
          <w:rFonts w:ascii="Times New Roman" w:hAnsi="Times New Roman" w:cs="Times New Roman"/>
        </w:rPr>
        <w:t>the relationship through visitation</w:t>
      </w:r>
      <w:r w:rsidR="00291C64" w:rsidRPr="002C42AA">
        <w:rPr>
          <w:rFonts w:ascii="Times New Roman" w:hAnsi="Times New Roman" w:cs="Times New Roman"/>
        </w:rPr>
        <w:t xml:space="preserve"> </w:t>
      </w:r>
      <w:r w:rsidR="00291C64" w:rsidRPr="002C42AA">
        <w:rPr>
          <w:rFonts w:ascii="Times New Roman" w:hAnsi="Times New Roman" w:cs="Times New Roman" w:hint="eastAsia"/>
        </w:rPr>
        <w:t>and support</w:t>
      </w:r>
      <w:r w:rsidR="00B54FB1">
        <w:rPr>
          <w:rFonts w:ascii="Times New Roman" w:hAnsi="Times New Roman" w:cs="Times New Roman"/>
        </w:rPr>
        <w:t xml:space="preserve"> with a child</w:t>
      </w:r>
      <w:r w:rsidR="00025255" w:rsidRPr="002C42AA" w:rsidDel="00025255">
        <w:rPr>
          <w:rFonts w:ascii="Times New Roman" w:hAnsi="Times New Roman" w:cs="Times New Roman"/>
        </w:rPr>
        <w:t xml:space="preserve"> </w:t>
      </w:r>
      <w:r w:rsidR="00291C64" w:rsidRPr="002C42AA">
        <w:rPr>
          <w:rFonts w:ascii="Times New Roman" w:hAnsi="Times New Roman" w:cs="Times New Roman" w:hint="eastAsia"/>
        </w:rPr>
        <w:t>residing</w:t>
      </w:r>
      <w:r w:rsidRPr="002C42AA">
        <w:rPr>
          <w:rFonts w:ascii="Times New Roman" w:hAnsi="Times New Roman" w:cs="Times New Roman"/>
        </w:rPr>
        <w:t xml:space="preserve"> in Japan</w:t>
      </w:r>
      <w:r w:rsidR="00A43BBB" w:rsidRPr="002C42AA">
        <w:rPr>
          <w:rFonts w:ascii="Times New Roman" w:hAnsi="Times New Roman" w:cs="Times New Roman" w:hint="eastAsia"/>
        </w:rPr>
        <w:t>,</w:t>
      </w:r>
      <w:r w:rsidRPr="002C42AA">
        <w:rPr>
          <w:rFonts w:ascii="Times New Roman" w:hAnsi="Times New Roman" w:cs="Times New Roman"/>
        </w:rPr>
        <w:t xml:space="preserve"> and it is rarely considered in practice. Consequently, a person without custody </w:t>
      </w:r>
      <w:r w:rsidR="003F6311" w:rsidRPr="002C42AA">
        <w:rPr>
          <w:rFonts w:ascii="Times New Roman" w:hAnsi="Times New Roman" w:cs="Times New Roman"/>
        </w:rPr>
        <w:t>right</w:t>
      </w:r>
      <w:r w:rsidR="003F6311" w:rsidRPr="002C42AA">
        <w:rPr>
          <w:rFonts w:ascii="Times New Roman" w:hAnsi="Times New Roman" w:cs="Times New Roman" w:hint="eastAsia"/>
        </w:rPr>
        <w:t>s</w:t>
      </w:r>
      <w:r w:rsidR="003F6311" w:rsidRPr="002C42AA">
        <w:rPr>
          <w:rFonts w:ascii="Times New Roman" w:hAnsi="Times New Roman" w:cs="Times New Roman"/>
        </w:rPr>
        <w:t xml:space="preserve"> </w:t>
      </w:r>
      <w:r w:rsidRPr="002C42AA">
        <w:rPr>
          <w:rFonts w:ascii="Times New Roman" w:hAnsi="Times New Roman" w:cs="Times New Roman"/>
        </w:rPr>
        <w:t xml:space="preserve">is not generally permitted to continue to </w:t>
      </w:r>
      <w:r w:rsidR="00291C64" w:rsidRPr="002C42AA">
        <w:rPr>
          <w:rFonts w:ascii="Times New Roman" w:hAnsi="Times New Roman" w:cs="Times New Roman" w:hint="eastAsia"/>
        </w:rPr>
        <w:t>reside</w:t>
      </w:r>
      <w:r w:rsidRPr="002C42AA">
        <w:rPr>
          <w:rFonts w:ascii="Times New Roman" w:hAnsi="Times New Roman" w:cs="Times New Roman"/>
        </w:rPr>
        <w:t xml:space="preserve"> by reason that the person is a parent of the child </w:t>
      </w:r>
      <w:r w:rsidR="00291C64" w:rsidRPr="002C42AA">
        <w:rPr>
          <w:rFonts w:ascii="Times New Roman" w:hAnsi="Times New Roman" w:cs="Times New Roman" w:hint="eastAsia"/>
        </w:rPr>
        <w:t>residing</w:t>
      </w:r>
      <w:r w:rsidR="00291C64" w:rsidRPr="002C42AA">
        <w:rPr>
          <w:rFonts w:ascii="Times New Roman" w:hAnsi="Times New Roman" w:cs="Times New Roman"/>
        </w:rPr>
        <w:t xml:space="preserve"> </w:t>
      </w:r>
      <w:r w:rsidRPr="002C42AA">
        <w:rPr>
          <w:rFonts w:ascii="Times New Roman" w:hAnsi="Times New Roman" w:cs="Times New Roman"/>
        </w:rPr>
        <w:t>in Japan.</w:t>
      </w:r>
    </w:p>
    <w:p w14:paraId="409BB38E" w14:textId="77777777" w:rsidR="009230EA" w:rsidRPr="002C42AA" w:rsidRDefault="009230EA" w:rsidP="009500CB">
      <w:pPr>
        <w:rPr>
          <w:rFonts w:ascii="Times New Roman" w:hAnsi="Times New Roman" w:cs="Times New Roman"/>
        </w:rPr>
      </w:pPr>
    </w:p>
    <w:p w14:paraId="30443444" w14:textId="77777777" w:rsidR="00FA3CB0" w:rsidRPr="002C42AA" w:rsidRDefault="00FA3CB0" w:rsidP="009500CB">
      <w:pPr>
        <w:rPr>
          <w:rFonts w:ascii="Times New Roman" w:hAnsi="Times New Roman" w:cs="Times New Roman"/>
        </w:rPr>
      </w:pPr>
      <w:r w:rsidRPr="002C42AA">
        <w:rPr>
          <w:rFonts w:ascii="Times New Roman" w:hAnsi="Times New Roman" w:cs="Times New Roman"/>
          <w:noProof/>
          <w:lang w:val="en-GB" w:eastAsia="en-GB"/>
        </w:rPr>
        <mc:AlternateContent>
          <mc:Choice Requires="wps">
            <w:drawing>
              <wp:anchor distT="0" distB="0" distL="114300" distR="114300" simplePos="0" relativeHeight="251669504" behindDoc="0" locked="0" layoutInCell="1" allowOverlap="1" wp14:anchorId="2BE6296B" wp14:editId="37CFCAEF">
                <wp:simplePos x="0" y="0"/>
                <wp:positionH relativeFrom="margin">
                  <wp:posOffset>-209314</wp:posOffset>
                </wp:positionH>
                <wp:positionV relativeFrom="paragraph">
                  <wp:posOffset>145784</wp:posOffset>
                </wp:positionV>
                <wp:extent cx="6154310" cy="1679944"/>
                <wp:effectExtent l="0" t="0" r="18415" b="15875"/>
                <wp:wrapNone/>
                <wp:docPr id="7" name="正方形/長方形 7"/>
                <wp:cNvGraphicFramePr/>
                <a:graphic xmlns:a="http://schemas.openxmlformats.org/drawingml/2006/main">
                  <a:graphicData uri="http://schemas.microsoft.com/office/word/2010/wordprocessingShape">
                    <wps:wsp>
                      <wps:cNvSpPr/>
                      <wps:spPr>
                        <a:xfrm>
                          <a:off x="0" y="0"/>
                          <a:ext cx="6154310" cy="167994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5E3979A1" id="正方形/長方形 7" o:spid="_x0000_s1026" style="position:absolute;left:0;text-align:left;margin-left:-16.5pt;margin-top:11.5pt;width:484.6pt;height:132.3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" filled="f" strokecolor="black [3213]" strokeweight="1pt">
                <w10:wrap anchorx="margin"/>
              </v:rect>
            </w:pict>
          </mc:Fallback>
        </mc:AlternateContent>
      </w:r>
    </w:p>
    <w:p w14:paraId="4395DAD6" w14:textId="77777777" w:rsidR="009500CB" w:rsidRPr="002C42AA" w:rsidRDefault="00894D98" w:rsidP="00991D5C">
      <w:pPr>
        <w:ind w:left="368" w:hangingChars="150" w:hanging="368"/>
        <w:rPr>
          <w:rFonts w:ascii="Arial" w:eastAsia="MS Gothic" w:hAnsi="Arial" w:cs="Arial"/>
        </w:rPr>
      </w:pPr>
      <w:r w:rsidRPr="002C42AA">
        <w:rPr>
          <w:rFonts w:ascii="Arial" w:eastAsia="MS Gothic" w:hAnsi="Arial" w:cs="Arial"/>
        </w:rPr>
        <w:t>6</w:t>
      </w:r>
      <w:r w:rsidR="006B5A9F" w:rsidRPr="002C42AA">
        <w:rPr>
          <w:rFonts w:ascii="Arial" w:eastAsia="MS Gothic" w:hAnsi="Arial" w:cs="Arial"/>
        </w:rPr>
        <w:t>.</w:t>
      </w:r>
      <w:r w:rsidR="00F81D4A" w:rsidRPr="002C42AA">
        <w:rPr>
          <w:rFonts w:ascii="Arial" w:eastAsia="MS Gothic" w:hAnsi="Arial" w:cs="Arial"/>
        </w:rPr>
        <w:tab/>
      </w:r>
      <w:r w:rsidRPr="002C42AA">
        <w:rPr>
          <w:rFonts w:ascii="Arial" w:eastAsia="MS Gothic" w:hAnsi="Arial" w:cs="Arial"/>
        </w:rPr>
        <w:t>Please provide information on progress in developing inclusive education for children with disabilities in accordance with the revised School Education Act</w:t>
      </w:r>
      <w:r w:rsidR="00694F1D" w:rsidRPr="002C42AA">
        <w:rPr>
          <w:rFonts w:ascii="Arial" w:eastAsia="MS Gothic" w:hAnsi="Arial" w:cs="Arial" w:hint="eastAsia"/>
        </w:rPr>
        <w:t>,</w:t>
      </w:r>
      <w:r w:rsidRPr="002C42AA">
        <w:rPr>
          <w:rFonts w:ascii="Arial" w:eastAsia="MS Gothic" w:hAnsi="Arial" w:cs="Arial"/>
        </w:rPr>
        <w:t xml:space="preserve"> and explain what is meant by “special needs education.” Please explain the steps that have been taken to revise the minimum standards </w:t>
      </w:r>
      <w:r w:rsidR="00694F1D" w:rsidRPr="002C42AA">
        <w:rPr>
          <w:rFonts w:ascii="Arial" w:eastAsia="MS Gothic" w:hAnsi="Arial" w:cs="Arial" w:hint="eastAsia"/>
        </w:rPr>
        <w:t>of</w:t>
      </w:r>
      <w:r w:rsidRPr="002C42AA">
        <w:rPr>
          <w:rFonts w:ascii="Arial" w:eastAsia="MS Gothic" w:hAnsi="Arial" w:cs="Arial"/>
        </w:rPr>
        <w:t xml:space="preserve"> afterschool</w:t>
      </w:r>
      <w:r w:rsidR="00694F1D" w:rsidRPr="002C42AA">
        <w:rPr>
          <w:rFonts w:ascii="Arial" w:eastAsia="MS Gothic" w:hAnsi="Arial" w:cs="Arial" w:hint="eastAsia"/>
        </w:rPr>
        <w:t xml:space="preserve"> day</w:t>
      </w:r>
      <w:r w:rsidRPr="002C42AA">
        <w:rPr>
          <w:rFonts w:ascii="Arial" w:eastAsia="MS Gothic" w:hAnsi="Arial" w:cs="Arial"/>
        </w:rPr>
        <w:t xml:space="preserve"> care for children with disabilities in the light of the privatization and deregulation of these services.</w:t>
      </w:r>
    </w:p>
    <w:p w14:paraId="66F91E2E" w14:textId="77777777" w:rsidR="009500CB" w:rsidRPr="002C42AA" w:rsidRDefault="009500CB" w:rsidP="009500CB">
      <w:pPr>
        <w:rPr>
          <w:rFonts w:ascii="Times New Roman" w:hAnsi="Times New Roman" w:cs="Times New Roman"/>
        </w:rPr>
      </w:pPr>
    </w:p>
    <w:p w14:paraId="7E07ADC3" w14:textId="77777777" w:rsidR="00894D98" w:rsidRPr="002C42AA" w:rsidRDefault="000E056A" w:rsidP="00FA70DF">
      <w:pPr>
        <w:ind w:left="490" w:hangingChars="200" w:hanging="490"/>
        <w:rPr>
          <w:rFonts w:ascii="Times New Roman" w:hAnsi="Times New Roman" w:cs="Times New Roman"/>
        </w:rPr>
      </w:pPr>
      <w:r w:rsidRPr="002C42AA">
        <w:rPr>
          <w:rFonts w:ascii="Times New Roman" w:hAnsi="Times New Roman" w:cs="Times New Roman"/>
        </w:rPr>
        <w:t>(1)</w:t>
      </w:r>
      <w:r w:rsidR="00F81D4A" w:rsidRPr="002C42AA">
        <w:rPr>
          <w:rFonts w:ascii="Times New Roman" w:hAnsi="Times New Roman" w:cs="Times New Roman" w:hint="eastAsia"/>
        </w:rPr>
        <w:tab/>
      </w:r>
      <w:r w:rsidR="00894D98" w:rsidRPr="002C42AA">
        <w:rPr>
          <w:rFonts w:ascii="Times New Roman" w:hAnsi="Times New Roman" w:cs="Times New Roman"/>
        </w:rPr>
        <w:t xml:space="preserve">Information on what </w:t>
      </w:r>
      <w:r w:rsidR="00A43BBB" w:rsidRPr="002C42AA">
        <w:rPr>
          <w:rFonts w:ascii="Times New Roman" w:hAnsi="Times New Roman" w:cs="Times New Roman" w:hint="eastAsia"/>
        </w:rPr>
        <w:t xml:space="preserve">is meant by </w:t>
      </w:r>
      <w:r w:rsidR="00894D98" w:rsidRPr="002C42AA">
        <w:rPr>
          <w:rFonts w:ascii="Times New Roman" w:hAnsi="Times New Roman" w:cs="Times New Roman"/>
        </w:rPr>
        <w:t>“special needs education” and progress in developing inclusive education</w:t>
      </w:r>
    </w:p>
    <w:p w14:paraId="07A216FE" w14:textId="77777777" w:rsidR="00CF4C48" w:rsidRPr="002C42AA" w:rsidRDefault="00CF4C48" w:rsidP="000E056A">
      <w:pPr>
        <w:ind w:left="282" w:hangingChars="115" w:hanging="282"/>
        <w:rPr>
          <w:rFonts w:ascii="Times New Roman" w:hAnsi="Times New Roman" w:cs="Times New Roman"/>
        </w:rPr>
      </w:pPr>
    </w:p>
    <w:p w14:paraId="7058B934" w14:textId="77777777"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23.</w:t>
      </w:r>
      <w:r w:rsidRPr="002C42AA">
        <w:rPr>
          <w:rFonts w:ascii="Times New Roman" w:hAnsi="Times New Roman" w:cs="Times New Roman" w:hint="eastAsia"/>
        </w:rPr>
        <w:tab/>
      </w:r>
      <w:r w:rsidRPr="002C42AA">
        <w:rPr>
          <w:rFonts w:ascii="Times New Roman" w:hAnsi="Times New Roman" w:cs="Times New Roman"/>
        </w:rPr>
        <w:t>Under the School Education Act</w:t>
      </w:r>
      <w:r w:rsidR="000A47A0" w:rsidRPr="002C42AA">
        <w:rPr>
          <w:rFonts w:ascii="Times New Roman" w:hAnsi="Times New Roman" w:cs="Times New Roman" w:hint="eastAsia"/>
        </w:rPr>
        <w:t xml:space="preserve">, in </w:t>
      </w:r>
      <w:r w:rsidRPr="002C42AA">
        <w:rPr>
          <w:rFonts w:ascii="Times New Roman" w:hAnsi="Times New Roman" w:cs="Times New Roman"/>
        </w:rPr>
        <w:t xml:space="preserve">Japan, children with disabilities have been provided with “special education,” </w:t>
      </w:r>
      <w:r w:rsidR="00AB076A" w:rsidRPr="002C42AA">
        <w:rPr>
          <w:rFonts w:ascii="Times New Roman" w:hAnsi="Times New Roman" w:cs="Times New Roman" w:hint="eastAsia"/>
        </w:rPr>
        <w:t>based on</w:t>
      </w:r>
      <w:r w:rsidR="00AE17A6" w:rsidRPr="002C42AA">
        <w:rPr>
          <w:rFonts w:ascii="Times New Roman" w:hAnsi="Times New Roman" w:cs="Times New Roman" w:hint="eastAsia"/>
        </w:rPr>
        <w:t xml:space="preserve"> the</w:t>
      </w:r>
      <w:r w:rsidR="00AB076A" w:rsidRPr="002C42AA">
        <w:rPr>
          <w:rFonts w:ascii="Times New Roman" w:hAnsi="Times New Roman" w:cs="Times New Roman" w:hint="eastAsia"/>
        </w:rPr>
        <w:t xml:space="preserve"> principle</w:t>
      </w:r>
      <w:r w:rsidR="00AE17A6" w:rsidRPr="002C42AA">
        <w:rPr>
          <w:rFonts w:ascii="Times New Roman" w:hAnsi="Times New Roman" w:cs="Times New Roman" w:hint="eastAsia"/>
        </w:rPr>
        <w:t xml:space="preserve"> of separation</w:t>
      </w:r>
      <w:r w:rsidR="00AB076A" w:rsidRPr="002C42AA">
        <w:rPr>
          <w:rFonts w:ascii="Times New Roman" w:hAnsi="Times New Roman" w:cs="Times New Roman" w:hint="eastAsia"/>
        </w:rPr>
        <w:t xml:space="preserve"> where they enrolled</w:t>
      </w:r>
      <w:r w:rsidRPr="002C42AA">
        <w:rPr>
          <w:rFonts w:ascii="Times New Roman" w:hAnsi="Times New Roman" w:cs="Times New Roman"/>
        </w:rPr>
        <w:t xml:space="preserve"> </w:t>
      </w:r>
      <w:r w:rsidR="00D158F7" w:rsidRPr="002C42AA">
        <w:rPr>
          <w:rFonts w:ascii="Times New Roman" w:hAnsi="Times New Roman" w:cs="Times New Roman"/>
        </w:rPr>
        <w:t>in</w:t>
      </w:r>
      <w:r w:rsidRPr="002C42AA">
        <w:rPr>
          <w:rFonts w:ascii="Times New Roman" w:hAnsi="Times New Roman" w:cs="Times New Roman"/>
        </w:rPr>
        <w:t xml:space="preserve"> schools for disabled children, for blind and deaf </w:t>
      </w:r>
      <w:r w:rsidR="00AE17A6" w:rsidRPr="002C42AA">
        <w:rPr>
          <w:rFonts w:ascii="Times New Roman" w:hAnsi="Times New Roman" w:cs="Times New Roman" w:hint="eastAsia"/>
        </w:rPr>
        <w:t xml:space="preserve">students </w:t>
      </w:r>
      <w:r w:rsidRPr="002C42AA">
        <w:rPr>
          <w:rFonts w:ascii="Times New Roman" w:hAnsi="Times New Roman" w:cs="Times New Roman"/>
        </w:rPr>
        <w:t>or “special class</w:t>
      </w:r>
      <w:r w:rsidR="00AE17A6" w:rsidRPr="002C42AA">
        <w:rPr>
          <w:rFonts w:ascii="Times New Roman" w:hAnsi="Times New Roman" w:cs="Times New Roman" w:hint="eastAsia"/>
        </w:rPr>
        <w:t>es</w:t>
      </w:r>
      <w:r w:rsidRPr="002C42AA">
        <w:rPr>
          <w:rFonts w:ascii="Times New Roman" w:hAnsi="Times New Roman" w:cs="Times New Roman"/>
        </w:rPr>
        <w:t xml:space="preserve">” which </w:t>
      </w:r>
      <w:r w:rsidR="00AE17A6" w:rsidRPr="002C42AA">
        <w:rPr>
          <w:rFonts w:ascii="Times New Roman" w:hAnsi="Times New Roman" w:cs="Times New Roman" w:hint="eastAsia"/>
        </w:rPr>
        <w:t>are</w:t>
      </w:r>
      <w:r w:rsidRPr="002C42AA">
        <w:rPr>
          <w:rFonts w:ascii="Times New Roman" w:hAnsi="Times New Roman" w:cs="Times New Roman"/>
        </w:rPr>
        <w:t xml:space="preserve"> comprised only of children with disabilities </w:t>
      </w:r>
      <w:r w:rsidR="001B1BA9" w:rsidRPr="002C42AA">
        <w:rPr>
          <w:rFonts w:ascii="Times New Roman" w:hAnsi="Times New Roman" w:cs="Times New Roman" w:hint="eastAsia"/>
        </w:rPr>
        <w:t xml:space="preserve">and </w:t>
      </w:r>
      <w:r w:rsidRPr="002C42AA">
        <w:rPr>
          <w:rFonts w:ascii="Times New Roman" w:hAnsi="Times New Roman" w:cs="Times New Roman"/>
        </w:rPr>
        <w:t xml:space="preserve">established </w:t>
      </w:r>
      <w:r w:rsidR="00AE17A6" w:rsidRPr="002C42AA">
        <w:rPr>
          <w:rFonts w:ascii="Times New Roman" w:hAnsi="Times New Roman" w:cs="Times New Roman" w:hint="eastAsia"/>
        </w:rPr>
        <w:t>as</w:t>
      </w:r>
      <w:r w:rsidRPr="002C42AA">
        <w:rPr>
          <w:rFonts w:ascii="Times New Roman" w:hAnsi="Times New Roman" w:cs="Times New Roman"/>
        </w:rPr>
        <w:t xml:space="preserve"> part of regular schools</w:t>
      </w:r>
      <w:r w:rsidR="00954197" w:rsidRPr="002C42AA">
        <w:rPr>
          <w:rFonts w:ascii="Times New Roman" w:hAnsi="Times New Roman" w:cs="Times New Roman" w:hint="eastAsia"/>
        </w:rPr>
        <w:t>,</w:t>
      </w:r>
      <w:r w:rsidRPr="002C42AA">
        <w:rPr>
          <w:rFonts w:ascii="Times New Roman" w:hAnsi="Times New Roman" w:cs="Times New Roman"/>
        </w:rPr>
        <w:t xml:space="preserve"> </w:t>
      </w:r>
      <w:r w:rsidR="001436F8" w:rsidRPr="002C42AA">
        <w:rPr>
          <w:rFonts w:ascii="Times New Roman" w:hAnsi="Times New Roman" w:cs="Times New Roman" w:hint="eastAsia"/>
        </w:rPr>
        <w:t xml:space="preserve">but not </w:t>
      </w:r>
      <w:r w:rsidR="00D025D6" w:rsidRPr="002C42AA">
        <w:rPr>
          <w:rFonts w:ascii="Times New Roman" w:hAnsi="Times New Roman" w:cs="Times New Roman" w:hint="eastAsia"/>
        </w:rPr>
        <w:t xml:space="preserve">enrolled </w:t>
      </w:r>
      <w:r w:rsidR="00D158F7" w:rsidRPr="002C42AA">
        <w:rPr>
          <w:rFonts w:ascii="Times New Roman" w:hAnsi="Times New Roman" w:cs="Times New Roman"/>
        </w:rPr>
        <w:t xml:space="preserve">in </w:t>
      </w:r>
      <w:r w:rsidRPr="002C42AA">
        <w:rPr>
          <w:rFonts w:ascii="Times New Roman" w:hAnsi="Times New Roman" w:cs="Times New Roman"/>
        </w:rPr>
        <w:t xml:space="preserve">regular schools or regular classes. </w:t>
      </w:r>
      <w:r w:rsidR="00C31DB1" w:rsidRPr="002C42AA">
        <w:rPr>
          <w:rFonts w:ascii="Times New Roman" w:hAnsi="Times New Roman" w:cs="Times New Roman" w:hint="eastAsia"/>
        </w:rPr>
        <w:t>It is an</w:t>
      </w:r>
      <w:r w:rsidRPr="002C42AA">
        <w:rPr>
          <w:rFonts w:ascii="Times New Roman" w:hAnsi="Times New Roman" w:cs="Times New Roman"/>
        </w:rPr>
        <w:t xml:space="preserve"> education environment </w:t>
      </w:r>
      <w:r w:rsidR="00D158F7" w:rsidRPr="002C42AA">
        <w:rPr>
          <w:rFonts w:ascii="Times New Roman" w:hAnsi="Times New Roman" w:cs="Times New Roman"/>
        </w:rPr>
        <w:t>exactly</w:t>
      </w:r>
      <w:r w:rsidRPr="002C42AA">
        <w:rPr>
          <w:rFonts w:ascii="Times New Roman" w:hAnsi="Times New Roman" w:cs="Times New Roman"/>
        </w:rPr>
        <w:t xml:space="preserve"> opposite to inclusive education.</w:t>
      </w:r>
    </w:p>
    <w:p w14:paraId="16C6032B" w14:textId="77777777" w:rsidR="00894D98" w:rsidRPr="002C42AA" w:rsidRDefault="00894D98" w:rsidP="00894D98">
      <w:pPr>
        <w:rPr>
          <w:rFonts w:ascii="Times New Roman" w:hAnsi="Times New Roman" w:cs="Times New Roman"/>
        </w:rPr>
      </w:pPr>
    </w:p>
    <w:p w14:paraId="45744517" w14:textId="77777777"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24</w:t>
      </w:r>
      <w:r w:rsidR="00F81D4A" w:rsidRPr="002C42AA">
        <w:rPr>
          <w:rFonts w:ascii="Times New Roman" w:hAnsi="Times New Roman" w:cs="Times New Roman" w:hint="eastAsia"/>
        </w:rPr>
        <w:t>.</w:t>
      </w:r>
      <w:r w:rsidR="00F81D4A" w:rsidRPr="002C42AA">
        <w:rPr>
          <w:rFonts w:ascii="Times New Roman" w:hAnsi="Times New Roman" w:cs="Times New Roman" w:hint="eastAsia"/>
        </w:rPr>
        <w:tab/>
      </w:r>
      <w:r w:rsidRPr="002C42AA">
        <w:rPr>
          <w:rFonts w:ascii="Times New Roman" w:hAnsi="Times New Roman" w:cs="Times New Roman"/>
        </w:rPr>
        <w:t>The Japanese Government</w:t>
      </w:r>
      <w:r w:rsidR="002D7C44" w:rsidRPr="002C42AA">
        <w:rPr>
          <w:rFonts w:ascii="Times New Roman" w:hAnsi="Times New Roman" w:cs="Times New Roman" w:hint="eastAsia"/>
        </w:rPr>
        <w:t>,</w:t>
      </w:r>
      <w:r w:rsidRPr="002C42AA">
        <w:rPr>
          <w:rFonts w:ascii="Times New Roman" w:hAnsi="Times New Roman" w:cs="Times New Roman"/>
        </w:rPr>
        <w:t xml:space="preserve"> in the School Education Act</w:t>
      </w:r>
      <w:r w:rsidR="002D7C44" w:rsidRPr="002C42AA">
        <w:rPr>
          <w:rFonts w:ascii="Times New Roman" w:hAnsi="Times New Roman" w:cs="Times New Roman" w:hint="eastAsia"/>
        </w:rPr>
        <w:t xml:space="preserve"> of</w:t>
      </w:r>
      <w:r w:rsidRPr="002C42AA">
        <w:rPr>
          <w:rFonts w:ascii="Times New Roman" w:hAnsi="Times New Roman" w:cs="Times New Roman"/>
        </w:rPr>
        <w:t xml:space="preserve"> 2007, added a change to call special education “special needs education.” The </w:t>
      </w:r>
      <w:r w:rsidR="00397686" w:rsidRPr="002C42AA">
        <w:rPr>
          <w:rFonts w:ascii="Times New Roman" w:hAnsi="Times New Roman" w:cs="Times New Roman" w:hint="eastAsia"/>
        </w:rPr>
        <w:t xml:space="preserve">Japanese </w:t>
      </w:r>
      <w:r w:rsidR="00CE07D4" w:rsidRPr="002C42AA">
        <w:rPr>
          <w:rFonts w:ascii="Times New Roman" w:hAnsi="Times New Roman" w:cs="Times New Roman" w:hint="eastAsia"/>
        </w:rPr>
        <w:t>G</w:t>
      </w:r>
      <w:r w:rsidRPr="002C42AA">
        <w:rPr>
          <w:rFonts w:ascii="Times New Roman" w:hAnsi="Times New Roman" w:cs="Times New Roman"/>
        </w:rPr>
        <w:t xml:space="preserve">overnment decided to change </w:t>
      </w:r>
      <w:r w:rsidR="006D1190" w:rsidRPr="002C42AA">
        <w:rPr>
          <w:rFonts w:ascii="Times New Roman" w:hAnsi="Times New Roman" w:cs="Times New Roman" w:hint="eastAsia"/>
        </w:rPr>
        <w:t xml:space="preserve">the </w:t>
      </w:r>
      <w:r w:rsidRPr="002C42AA">
        <w:rPr>
          <w:rFonts w:ascii="Times New Roman" w:hAnsi="Times New Roman" w:cs="Times New Roman"/>
        </w:rPr>
        <w:t>names of schools for blind, deaf and disabled children to “special needs schools” and the name of special classes to “special needs classes.”</w:t>
      </w:r>
    </w:p>
    <w:p w14:paraId="188B4D3D" w14:textId="77777777" w:rsidR="00C42937" w:rsidRPr="002C42AA" w:rsidRDefault="00C42937" w:rsidP="00ED2E91">
      <w:pPr>
        <w:rPr>
          <w:rFonts w:ascii="Times New Roman" w:hAnsi="Times New Roman" w:cs="Times New Roman"/>
        </w:rPr>
      </w:pPr>
    </w:p>
    <w:p w14:paraId="331ED462" w14:textId="078D373E"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25.</w:t>
      </w:r>
      <w:r w:rsidR="00F81D4A" w:rsidRPr="002C42AA">
        <w:rPr>
          <w:rFonts w:ascii="Times New Roman" w:hAnsi="Times New Roman" w:cs="Times New Roman" w:hint="eastAsia"/>
        </w:rPr>
        <w:tab/>
      </w:r>
      <w:r w:rsidRPr="002C42AA">
        <w:rPr>
          <w:rFonts w:ascii="Times New Roman" w:hAnsi="Times New Roman" w:cs="Times New Roman"/>
        </w:rPr>
        <w:t xml:space="preserve">In connection with the change to special needs education, there were such improvements </w:t>
      </w:r>
      <w:r w:rsidR="00020281" w:rsidRPr="002C42AA">
        <w:rPr>
          <w:rFonts w:ascii="Times New Roman" w:hAnsi="Times New Roman" w:cs="Times New Roman"/>
        </w:rPr>
        <w:t xml:space="preserve">at regular elementary schools </w:t>
      </w:r>
      <w:r w:rsidRPr="002C42AA">
        <w:rPr>
          <w:rFonts w:ascii="Times New Roman" w:hAnsi="Times New Roman" w:cs="Times New Roman"/>
        </w:rPr>
        <w:t xml:space="preserve">as it </w:t>
      </w:r>
      <w:r w:rsidR="00942DA0" w:rsidRPr="002C42AA">
        <w:rPr>
          <w:rFonts w:ascii="Times New Roman" w:hAnsi="Times New Roman" w:cs="Times New Roman" w:hint="eastAsia"/>
        </w:rPr>
        <w:t>was</w:t>
      </w:r>
      <w:r w:rsidR="0070335E" w:rsidRPr="002C42AA">
        <w:rPr>
          <w:rFonts w:ascii="Times New Roman" w:hAnsi="Times New Roman" w:cs="Times New Roman"/>
        </w:rPr>
        <w:t xml:space="preserve"> </w:t>
      </w:r>
      <w:r w:rsidRPr="002C42AA">
        <w:rPr>
          <w:rFonts w:ascii="Times New Roman" w:hAnsi="Times New Roman" w:cs="Times New Roman"/>
        </w:rPr>
        <w:t xml:space="preserve">recognized that there are children requiring special needs education and schools make efforts to respect the </w:t>
      </w:r>
      <w:r w:rsidR="0070335E" w:rsidRPr="002C42AA">
        <w:rPr>
          <w:rFonts w:ascii="Times New Roman" w:hAnsi="Times New Roman" w:cs="Times New Roman" w:hint="eastAsia"/>
        </w:rPr>
        <w:t>intention</w:t>
      </w:r>
      <w:r w:rsidR="0070335E" w:rsidRPr="002C42AA">
        <w:rPr>
          <w:rFonts w:ascii="Times New Roman" w:hAnsi="Times New Roman" w:cs="Times New Roman"/>
        </w:rPr>
        <w:t xml:space="preserve"> </w:t>
      </w:r>
      <w:r w:rsidRPr="002C42AA">
        <w:rPr>
          <w:rFonts w:ascii="Times New Roman" w:hAnsi="Times New Roman" w:cs="Times New Roman"/>
        </w:rPr>
        <w:t>of guardians</w:t>
      </w:r>
      <w:r w:rsidR="0070335E" w:rsidRPr="002C42AA">
        <w:rPr>
          <w:rFonts w:ascii="Times New Roman" w:hAnsi="Times New Roman" w:cs="Times New Roman" w:hint="eastAsia"/>
        </w:rPr>
        <w:t xml:space="preserve"> for school attendan</w:t>
      </w:r>
      <w:r w:rsidR="00942DA0" w:rsidRPr="002C42AA">
        <w:rPr>
          <w:rFonts w:ascii="Times New Roman" w:hAnsi="Times New Roman" w:cs="Times New Roman" w:hint="eastAsia"/>
        </w:rPr>
        <w:t>ce</w:t>
      </w:r>
      <w:r w:rsidRPr="002C42AA">
        <w:rPr>
          <w:rFonts w:ascii="Times New Roman" w:hAnsi="Times New Roman" w:cs="Times New Roman"/>
        </w:rPr>
        <w:t xml:space="preserve">. </w:t>
      </w:r>
      <w:r w:rsidR="0070335E" w:rsidRPr="002C42AA">
        <w:rPr>
          <w:rFonts w:ascii="Times New Roman" w:hAnsi="Times New Roman" w:cs="Times New Roman" w:hint="eastAsia"/>
        </w:rPr>
        <w:t>However,</w:t>
      </w:r>
      <w:r w:rsidR="0070335E" w:rsidRPr="002C42AA">
        <w:rPr>
          <w:rFonts w:ascii="Times New Roman" w:hAnsi="Times New Roman" w:cs="Times New Roman"/>
        </w:rPr>
        <w:t xml:space="preserve"> </w:t>
      </w:r>
      <w:r w:rsidRPr="002C42AA">
        <w:rPr>
          <w:rFonts w:ascii="Times New Roman" w:hAnsi="Times New Roman" w:cs="Times New Roman"/>
        </w:rPr>
        <w:t>children with development</w:t>
      </w:r>
      <w:r w:rsidR="005E0E5E">
        <w:rPr>
          <w:rFonts w:ascii="Times New Roman" w:hAnsi="Times New Roman" w:cs="Times New Roman"/>
        </w:rPr>
        <w:t>al</w:t>
      </w:r>
      <w:r w:rsidRPr="002C42AA">
        <w:rPr>
          <w:rFonts w:ascii="Times New Roman" w:hAnsi="Times New Roman" w:cs="Times New Roman"/>
        </w:rPr>
        <w:t xml:space="preserve"> disabilit</w:t>
      </w:r>
      <w:r w:rsidR="00942DA0" w:rsidRPr="002C42AA">
        <w:rPr>
          <w:rFonts w:ascii="Times New Roman" w:hAnsi="Times New Roman" w:cs="Times New Roman" w:hint="eastAsia"/>
        </w:rPr>
        <w:t>ies</w:t>
      </w:r>
      <w:r w:rsidRPr="002C42AA">
        <w:rPr>
          <w:rFonts w:ascii="Times New Roman" w:hAnsi="Times New Roman" w:cs="Times New Roman"/>
        </w:rPr>
        <w:t xml:space="preserve"> </w:t>
      </w:r>
      <w:r w:rsidR="00BC48C7" w:rsidRPr="002C42AA">
        <w:rPr>
          <w:rFonts w:ascii="Times New Roman" w:hAnsi="Times New Roman" w:cs="Times New Roman" w:hint="eastAsia"/>
        </w:rPr>
        <w:t>are currently</w:t>
      </w:r>
      <w:r w:rsidR="00BC48C7" w:rsidRPr="002C42AA">
        <w:rPr>
          <w:rFonts w:ascii="Times New Roman" w:hAnsi="Times New Roman" w:cs="Times New Roman"/>
        </w:rPr>
        <w:t xml:space="preserve"> </w:t>
      </w:r>
      <w:r w:rsidRPr="002C42AA">
        <w:rPr>
          <w:rFonts w:ascii="Times New Roman" w:hAnsi="Times New Roman" w:cs="Times New Roman"/>
        </w:rPr>
        <w:t xml:space="preserve">covered by special needs education </w:t>
      </w:r>
      <w:r w:rsidR="00BC48C7" w:rsidRPr="002C42AA">
        <w:rPr>
          <w:rFonts w:ascii="Times New Roman" w:hAnsi="Times New Roman" w:cs="Times New Roman" w:hint="eastAsia"/>
        </w:rPr>
        <w:t>which result</w:t>
      </w:r>
      <w:r w:rsidR="00F05E8A" w:rsidRPr="002C42AA">
        <w:rPr>
          <w:rFonts w:ascii="Times New Roman" w:hAnsi="Times New Roman" w:cs="Times New Roman" w:hint="eastAsia"/>
        </w:rPr>
        <w:t>ed</w:t>
      </w:r>
      <w:r w:rsidR="00BC48C7" w:rsidRPr="002C42AA">
        <w:rPr>
          <w:rFonts w:ascii="Times New Roman" w:hAnsi="Times New Roman" w:cs="Times New Roman" w:hint="eastAsia"/>
        </w:rPr>
        <w:t xml:space="preserve"> in</w:t>
      </w:r>
      <w:r w:rsidR="00BC48C7" w:rsidRPr="002C42AA">
        <w:rPr>
          <w:rFonts w:ascii="Times New Roman" w:hAnsi="Times New Roman" w:cs="Times New Roman"/>
        </w:rPr>
        <w:t xml:space="preserve"> </w:t>
      </w:r>
      <w:r w:rsidR="006B3EB2">
        <w:rPr>
          <w:rFonts w:ascii="Times New Roman" w:hAnsi="Times New Roman" w:cs="Times New Roman"/>
        </w:rPr>
        <w:t xml:space="preserve">many of </w:t>
      </w:r>
      <w:r w:rsidRPr="002C42AA">
        <w:rPr>
          <w:rFonts w:ascii="Times New Roman" w:hAnsi="Times New Roman" w:cs="Times New Roman"/>
        </w:rPr>
        <w:t>children with development</w:t>
      </w:r>
      <w:r w:rsidR="005E0E5E">
        <w:rPr>
          <w:rFonts w:ascii="Times New Roman" w:hAnsi="Times New Roman" w:cs="Times New Roman"/>
        </w:rPr>
        <w:t>al</w:t>
      </w:r>
      <w:r w:rsidRPr="002C42AA">
        <w:rPr>
          <w:rFonts w:ascii="Times New Roman" w:hAnsi="Times New Roman" w:cs="Times New Roman"/>
        </w:rPr>
        <w:t xml:space="preserve"> </w:t>
      </w:r>
      <w:r w:rsidR="00942DA0" w:rsidRPr="002C42AA">
        <w:rPr>
          <w:rFonts w:ascii="Times New Roman" w:hAnsi="Times New Roman" w:cs="Times New Roman"/>
        </w:rPr>
        <w:t>disabilit</w:t>
      </w:r>
      <w:r w:rsidR="00942DA0" w:rsidRPr="002C42AA">
        <w:rPr>
          <w:rFonts w:ascii="Times New Roman" w:hAnsi="Times New Roman" w:cs="Times New Roman" w:hint="eastAsia"/>
        </w:rPr>
        <w:t>ies</w:t>
      </w:r>
      <w:r w:rsidR="00942DA0" w:rsidRPr="002C42AA">
        <w:rPr>
          <w:rFonts w:ascii="Times New Roman" w:hAnsi="Times New Roman" w:cs="Times New Roman"/>
        </w:rPr>
        <w:t xml:space="preserve"> </w:t>
      </w:r>
      <w:r w:rsidRPr="002C42AA">
        <w:rPr>
          <w:rFonts w:ascii="Times New Roman" w:hAnsi="Times New Roman" w:cs="Times New Roman"/>
        </w:rPr>
        <w:t xml:space="preserve">who had previously been </w:t>
      </w:r>
      <w:r w:rsidR="00D158F7" w:rsidRPr="002C42AA">
        <w:rPr>
          <w:rFonts w:ascii="Times New Roman" w:hAnsi="Times New Roman" w:cs="Times New Roman"/>
        </w:rPr>
        <w:t xml:space="preserve">in </w:t>
      </w:r>
      <w:r w:rsidRPr="002C42AA">
        <w:rPr>
          <w:rFonts w:ascii="Times New Roman" w:hAnsi="Times New Roman" w:cs="Times New Roman"/>
        </w:rPr>
        <w:t xml:space="preserve">regular classes separated </w:t>
      </w:r>
      <w:r w:rsidR="00F7357F" w:rsidRPr="002C42AA">
        <w:rPr>
          <w:rFonts w:ascii="Times New Roman" w:hAnsi="Times New Roman" w:cs="Times New Roman" w:hint="eastAsia"/>
        </w:rPr>
        <w:t>in</w:t>
      </w:r>
      <w:r w:rsidRPr="002C42AA">
        <w:rPr>
          <w:rFonts w:ascii="Times New Roman" w:hAnsi="Times New Roman" w:cs="Times New Roman"/>
        </w:rPr>
        <w:t xml:space="preserve">to special needs classes. </w:t>
      </w:r>
      <w:r w:rsidR="007B07C7" w:rsidRPr="002C42AA">
        <w:rPr>
          <w:rFonts w:ascii="Times New Roman" w:hAnsi="Times New Roman" w:cs="Times New Roman" w:hint="eastAsia"/>
        </w:rPr>
        <w:t>In addition, c</w:t>
      </w:r>
      <w:r w:rsidR="007B07C7" w:rsidRPr="002C42AA">
        <w:rPr>
          <w:rFonts w:ascii="Times New Roman" w:hAnsi="Times New Roman" w:cs="Times New Roman"/>
        </w:rPr>
        <w:t xml:space="preserve">hildren with disabilities are not generally enrolled </w:t>
      </w:r>
      <w:r w:rsidR="00D158F7" w:rsidRPr="002C42AA">
        <w:rPr>
          <w:rFonts w:ascii="Times New Roman" w:hAnsi="Times New Roman" w:cs="Times New Roman"/>
        </w:rPr>
        <w:t>in</w:t>
      </w:r>
      <w:r w:rsidR="007B07C7" w:rsidRPr="002C42AA">
        <w:rPr>
          <w:rFonts w:ascii="Times New Roman" w:hAnsi="Times New Roman" w:cs="Times New Roman"/>
        </w:rPr>
        <w:t xml:space="preserve"> </w:t>
      </w:r>
      <w:r w:rsidR="007B07C7" w:rsidRPr="002C42AA">
        <w:rPr>
          <w:rFonts w:ascii="Times New Roman" w:hAnsi="Times New Roman" w:cs="Times New Roman" w:hint="eastAsia"/>
        </w:rPr>
        <w:t xml:space="preserve">local </w:t>
      </w:r>
      <w:r w:rsidR="007B07C7" w:rsidRPr="002C42AA">
        <w:rPr>
          <w:rFonts w:ascii="Times New Roman" w:hAnsi="Times New Roman" w:cs="Times New Roman"/>
        </w:rPr>
        <w:t xml:space="preserve">schools, </w:t>
      </w:r>
      <w:r w:rsidR="00754764" w:rsidRPr="002C42AA">
        <w:rPr>
          <w:rFonts w:ascii="Times New Roman" w:hAnsi="Times New Roman" w:cs="Times New Roman" w:hint="eastAsia"/>
        </w:rPr>
        <w:t>but</w:t>
      </w:r>
      <w:r w:rsidR="00754764" w:rsidRPr="002C42AA">
        <w:rPr>
          <w:rFonts w:ascii="Times New Roman" w:hAnsi="Times New Roman" w:cs="Times New Roman"/>
        </w:rPr>
        <w:t xml:space="preserve"> </w:t>
      </w:r>
      <w:r w:rsidR="007B07C7" w:rsidRPr="002C42AA">
        <w:rPr>
          <w:rFonts w:ascii="Times New Roman" w:hAnsi="Times New Roman" w:cs="Times New Roman"/>
        </w:rPr>
        <w:t xml:space="preserve">enrolled </w:t>
      </w:r>
      <w:r w:rsidR="00D158F7" w:rsidRPr="002C42AA">
        <w:rPr>
          <w:rFonts w:ascii="Times New Roman" w:hAnsi="Times New Roman" w:cs="Times New Roman"/>
        </w:rPr>
        <w:t>in</w:t>
      </w:r>
      <w:r w:rsidR="007B07C7" w:rsidRPr="002C42AA">
        <w:rPr>
          <w:rFonts w:ascii="Times New Roman" w:hAnsi="Times New Roman" w:cs="Times New Roman"/>
        </w:rPr>
        <w:t xml:space="preserve"> special needs schools, segregated from the</w:t>
      </w:r>
      <w:r w:rsidR="007B07C7" w:rsidRPr="002C42AA">
        <w:rPr>
          <w:rFonts w:ascii="Times New Roman" w:hAnsi="Times New Roman" w:cs="Times New Roman" w:hint="eastAsia"/>
        </w:rPr>
        <w:t xml:space="preserve">ir local </w:t>
      </w:r>
      <w:r w:rsidR="007B07C7" w:rsidRPr="002C42AA">
        <w:rPr>
          <w:rFonts w:ascii="Times New Roman" w:hAnsi="Times New Roman" w:cs="Times New Roman"/>
        </w:rPr>
        <w:t>region, where only children with disabilities are enrolled</w:t>
      </w:r>
      <w:r w:rsidR="007B07C7" w:rsidRPr="002C42AA">
        <w:rPr>
          <w:rFonts w:ascii="Times New Roman" w:hAnsi="Times New Roman" w:cs="Times New Roman" w:hint="eastAsia"/>
        </w:rPr>
        <w:t xml:space="preserve">, which means </w:t>
      </w:r>
      <w:r w:rsidR="007B07C7" w:rsidRPr="002C42AA">
        <w:rPr>
          <w:rFonts w:ascii="Times New Roman" w:hAnsi="Times New Roman" w:cs="Times New Roman"/>
        </w:rPr>
        <w:t xml:space="preserve">children with and without disabilities are </w:t>
      </w:r>
      <w:r w:rsidR="00EE4217" w:rsidRPr="002C42AA">
        <w:rPr>
          <w:rFonts w:ascii="Times New Roman" w:hAnsi="Times New Roman" w:cs="Times New Roman" w:hint="eastAsia"/>
        </w:rPr>
        <w:t>raised</w:t>
      </w:r>
      <w:r w:rsidR="007B07C7" w:rsidRPr="002C42AA">
        <w:rPr>
          <w:rFonts w:ascii="Times New Roman" w:hAnsi="Times New Roman" w:cs="Times New Roman"/>
        </w:rPr>
        <w:t xml:space="preserve"> separately</w:t>
      </w:r>
      <w:r w:rsidR="007B07C7" w:rsidRPr="002C42AA">
        <w:rPr>
          <w:rFonts w:ascii="Times New Roman" w:hAnsi="Times New Roman" w:cs="Times New Roman" w:hint="eastAsia"/>
        </w:rPr>
        <w:t>,</w:t>
      </w:r>
      <w:r w:rsidR="007B07C7" w:rsidRPr="002C42AA">
        <w:rPr>
          <w:rFonts w:ascii="Times New Roman" w:hAnsi="Times New Roman" w:cs="Times New Roman"/>
        </w:rPr>
        <w:t xml:space="preserve"> </w:t>
      </w:r>
      <w:r w:rsidR="007B07C7" w:rsidRPr="002C42AA">
        <w:rPr>
          <w:rFonts w:ascii="Times New Roman" w:hAnsi="Times New Roman" w:cs="Times New Roman" w:hint="eastAsia"/>
        </w:rPr>
        <w:t>and therefore, t</w:t>
      </w:r>
      <w:r w:rsidRPr="002C42AA">
        <w:rPr>
          <w:rFonts w:ascii="Times New Roman" w:hAnsi="Times New Roman" w:cs="Times New Roman"/>
        </w:rPr>
        <w:t xml:space="preserve">here is no change in the basic structure that the ultimate authority of allocation and decision of enrollment is vested in </w:t>
      </w:r>
      <w:r w:rsidR="00EE4217" w:rsidRPr="002C42AA">
        <w:rPr>
          <w:rFonts w:ascii="Times New Roman" w:hAnsi="Times New Roman" w:cs="Times New Roman" w:hint="eastAsia"/>
        </w:rPr>
        <w:t>government</w:t>
      </w:r>
      <w:r w:rsidRPr="002C42AA">
        <w:rPr>
          <w:rFonts w:ascii="Times New Roman" w:hAnsi="Times New Roman" w:cs="Times New Roman"/>
        </w:rPr>
        <w:t xml:space="preserve"> agencies and </w:t>
      </w:r>
      <w:r w:rsidR="007B07C7" w:rsidRPr="002C42AA">
        <w:rPr>
          <w:rFonts w:ascii="Times New Roman" w:hAnsi="Times New Roman" w:cs="Times New Roman" w:hint="eastAsia"/>
        </w:rPr>
        <w:t xml:space="preserve">that </w:t>
      </w:r>
      <w:r w:rsidRPr="002C42AA">
        <w:rPr>
          <w:rFonts w:ascii="Times New Roman" w:hAnsi="Times New Roman" w:cs="Times New Roman"/>
        </w:rPr>
        <w:t>mutual understanding between children with and without disabilities will not be promoted.</w:t>
      </w:r>
    </w:p>
    <w:p w14:paraId="40C6886C" w14:textId="77777777" w:rsidR="00FA3CB0" w:rsidRPr="002C42AA" w:rsidRDefault="00FA3CB0" w:rsidP="00684A5E">
      <w:pPr>
        <w:rPr>
          <w:rFonts w:ascii="Times New Roman" w:hAnsi="Times New Roman" w:cs="Times New Roman"/>
        </w:rPr>
      </w:pPr>
    </w:p>
    <w:p w14:paraId="1B6C6264" w14:textId="77777777"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26.</w:t>
      </w:r>
      <w:r w:rsidR="00F81D4A" w:rsidRPr="002C42AA">
        <w:rPr>
          <w:rFonts w:ascii="Times New Roman" w:hAnsi="Times New Roman" w:cs="Times New Roman" w:hint="eastAsia"/>
        </w:rPr>
        <w:tab/>
      </w:r>
      <w:r w:rsidRPr="002C42AA">
        <w:rPr>
          <w:rFonts w:ascii="Times New Roman" w:hAnsi="Times New Roman" w:cs="Times New Roman"/>
        </w:rPr>
        <w:t xml:space="preserve">In fact, since the change to special needs education in 2007, the number of children </w:t>
      </w:r>
      <w:r w:rsidR="00D158F7" w:rsidRPr="002C42AA">
        <w:rPr>
          <w:rFonts w:ascii="Times New Roman" w:hAnsi="Times New Roman" w:cs="Times New Roman"/>
        </w:rPr>
        <w:t xml:space="preserve">enrolled in </w:t>
      </w:r>
      <w:r w:rsidRPr="002C42AA">
        <w:rPr>
          <w:rFonts w:ascii="Times New Roman" w:hAnsi="Times New Roman" w:cs="Times New Roman"/>
        </w:rPr>
        <w:t>special needs schools has continued to increas</w:t>
      </w:r>
      <w:r w:rsidR="00796832" w:rsidRPr="002C42AA">
        <w:rPr>
          <w:rFonts w:ascii="Times New Roman" w:hAnsi="Times New Roman" w:cs="Times New Roman" w:hint="eastAsia"/>
        </w:rPr>
        <w:t>e</w:t>
      </w:r>
      <w:r w:rsidRPr="002C42AA">
        <w:rPr>
          <w:rFonts w:ascii="Times New Roman" w:hAnsi="Times New Roman" w:cs="Times New Roman"/>
        </w:rPr>
        <w:t xml:space="preserve">, while the total </w:t>
      </w:r>
      <w:r w:rsidR="00754764" w:rsidRPr="002C42AA">
        <w:rPr>
          <w:rFonts w:ascii="Times New Roman" w:hAnsi="Times New Roman" w:cs="Times New Roman" w:hint="eastAsia"/>
        </w:rPr>
        <w:t xml:space="preserve">number of </w:t>
      </w:r>
      <w:r w:rsidRPr="002C42AA">
        <w:rPr>
          <w:rFonts w:ascii="Times New Roman" w:hAnsi="Times New Roman" w:cs="Times New Roman"/>
        </w:rPr>
        <w:t xml:space="preserve">children </w:t>
      </w:r>
      <w:r w:rsidR="00F23236" w:rsidRPr="002C42AA">
        <w:rPr>
          <w:rFonts w:ascii="Times New Roman" w:hAnsi="Times New Roman" w:cs="Times New Roman" w:hint="eastAsia"/>
        </w:rPr>
        <w:t>has</w:t>
      </w:r>
      <w:r w:rsidR="00F23236" w:rsidRPr="002C42AA">
        <w:rPr>
          <w:rFonts w:ascii="Times New Roman" w:hAnsi="Times New Roman" w:cs="Times New Roman"/>
        </w:rPr>
        <w:t xml:space="preserve"> </w:t>
      </w:r>
      <w:r w:rsidR="007F480D" w:rsidRPr="002C42AA">
        <w:rPr>
          <w:rFonts w:ascii="Times New Roman" w:hAnsi="Times New Roman" w:cs="Times New Roman" w:hint="eastAsia"/>
        </w:rPr>
        <w:t>continued to decrease</w:t>
      </w:r>
      <w:r w:rsidRPr="002C42AA">
        <w:rPr>
          <w:rFonts w:ascii="Times New Roman" w:hAnsi="Times New Roman" w:cs="Times New Roman"/>
        </w:rPr>
        <w:t xml:space="preserve">. The number was 141,944 in 2017, as compared with 104,592 in 2006, which is an increase of 36% </w:t>
      </w:r>
      <w:r w:rsidR="00796832" w:rsidRPr="002C42AA">
        <w:rPr>
          <w:rFonts w:ascii="Times New Roman" w:hAnsi="Times New Roman" w:cs="Times New Roman" w:hint="eastAsia"/>
        </w:rPr>
        <w:t>in just</w:t>
      </w:r>
      <w:r w:rsidRPr="002C42AA">
        <w:rPr>
          <w:rFonts w:ascii="Times New Roman" w:hAnsi="Times New Roman" w:cs="Times New Roman"/>
        </w:rPr>
        <w:t xml:space="preserve"> eleven years. The environment and </w:t>
      </w:r>
      <w:r w:rsidRPr="002C42AA">
        <w:rPr>
          <w:rFonts w:ascii="Times New Roman" w:hAnsi="Times New Roman" w:cs="Times New Roman"/>
        </w:rPr>
        <w:lastRenderedPageBreak/>
        <w:t xml:space="preserve">opportunities for children to learn and grow together at school regardless of disabilities </w:t>
      </w:r>
      <w:r w:rsidR="00F12F27" w:rsidRPr="002C42AA">
        <w:rPr>
          <w:rFonts w:ascii="Times New Roman" w:hAnsi="Times New Roman" w:cs="Times New Roman" w:hint="eastAsia"/>
        </w:rPr>
        <w:t>are</w:t>
      </w:r>
      <w:r w:rsidRPr="002C42AA">
        <w:rPr>
          <w:rFonts w:ascii="Times New Roman" w:hAnsi="Times New Roman" w:cs="Times New Roman"/>
        </w:rPr>
        <w:t xml:space="preserve"> decreasing.</w:t>
      </w:r>
    </w:p>
    <w:p w14:paraId="280750ED" w14:textId="77777777" w:rsidR="00C42937" w:rsidRPr="002C42AA" w:rsidRDefault="00C42937" w:rsidP="00684A5E">
      <w:pPr>
        <w:rPr>
          <w:rFonts w:ascii="Times New Roman" w:hAnsi="Times New Roman" w:cs="Times New Roman"/>
        </w:rPr>
      </w:pPr>
    </w:p>
    <w:p w14:paraId="3BB84939" w14:textId="77777777"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27.</w:t>
      </w:r>
      <w:r w:rsidR="00F81D4A" w:rsidRPr="002C42AA">
        <w:rPr>
          <w:rFonts w:ascii="Times New Roman" w:hAnsi="Times New Roman" w:cs="Times New Roman" w:hint="eastAsia"/>
        </w:rPr>
        <w:tab/>
      </w:r>
      <w:r w:rsidRPr="002C42AA">
        <w:rPr>
          <w:rFonts w:ascii="Times New Roman" w:hAnsi="Times New Roman" w:cs="Times New Roman"/>
        </w:rPr>
        <w:t xml:space="preserve">Accordingly, regarding whether inclusive education, the philosophy of the Convention on the Rights of the Child and Convention </w:t>
      </w:r>
      <w:r w:rsidR="00003ED6" w:rsidRPr="002C42AA">
        <w:rPr>
          <w:rFonts w:ascii="Times New Roman" w:hAnsi="Times New Roman" w:cs="Times New Roman" w:hint="eastAsia"/>
        </w:rPr>
        <w:t>on</w:t>
      </w:r>
      <w:r w:rsidR="00003ED6" w:rsidRPr="002C42AA">
        <w:rPr>
          <w:rFonts w:ascii="Times New Roman" w:hAnsi="Times New Roman" w:cs="Times New Roman"/>
        </w:rPr>
        <w:t xml:space="preserve"> </w:t>
      </w:r>
      <w:r w:rsidRPr="002C42AA">
        <w:rPr>
          <w:rFonts w:ascii="Times New Roman" w:hAnsi="Times New Roman" w:cs="Times New Roman"/>
        </w:rPr>
        <w:t xml:space="preserve">the Rights of Persons with Disabilities, has </w:t>
      </w:r>
      <w:r w:rsidR="00F12F27" w:rsidRPr="002C42AA">
        <w:rPr>
          <w:rFonts w:ascii="Times New Roman" w:hAnsi="Times New Roman" w:cs="Times New Roman" w:hint="eastAsia"/>
        </w:rPr>
        <w:t>progressed</w:t>
      </w:r>
      <w:r w:rsidRPr="002C42AA">
        <w:rPr>
          <w:rFonts w:ascii="Times New Roman" w:hAnsi="Times New Roman" w:cs="Times New Roman"/>
        </w:rPr>
        <w:t>, the reality of “special needs education” in Japan must be regarded as “</w:t>
      </w:r>
      <w:r w:rsidR="00003ED6" w:rsidRPr="002C42AA">
        <w:rPr>
          <w:rFonts w:ascii="Times New Roman" w:hAnsi="Times New Roman" w:cs="Times New Roman" w:hint="eastAsia"/>
        </w:rPr>
        <w:t>going against</w:t>
      </w:r>
      <w:r w:rsidRPr="002C42AA">
        <w:rPr>
          <w:rFonts w:ascii="Times New Roman" w:hAnsi="Times New Roman" w:cs="Times New Roman"/>
        </w:rPr>
        <w:t>” such philosophy.</w:t>
      </w:r>
    </w:p>
    <w:p w14:paraId="27DDE13B" w14:textId="77777777" w:rsidR="00CA23A1" w:rsidRPr="002C42AA" w:rsidRDefault="00CA23A1" w:rsidP="009500CB">
      <w:pPr>
        <w:rPr>
          <w:rFonts w:ascii="Times New Roman" w:hAnsi="Times New Roman" w:cs="Times New Roman"/>
        </w:rPr>
      </w:pPr>
    </w:p>
    <w:p w14:paraId="06165FE4" w14:textId="77777777" w:rsidR="00EA379D" w:rsidRPr="002C42AA" w:rsidRDefault="000E056A" w:rsidP="00FA70DF">
      <w:pPr>
        <w:ind w:left="490" w:hangingChars="200" w:hanging="490"/>
        <w:rPr>
          <w:rFonts w:ascii="Times New Roman" w:hAnsi="Times New Roman" w:cs="Times New Roman"/>
        </w:rPr>
      </w:pPr>
      <w:r w:rsidRPr="002C42AA">
        <w:rPr>
          <w:rFonts w:ascii="Times New Roman" w:hAnsi="Times New Roman" w:cs="Times New Roman"/>
        </w:rPr>
        <w:t>(2)</w:t>
      </w:r>
      <w:r w:rsidR="00F81D4A" w:rsidRPr="002C42AA">
        <w:rPr>
          <w:rFonts w:ascii="Times New Roman" w:hAnsi="Times New Roman" w:cs="Times New Roman" w:hint="eastAsia"/>
        </w:rPr>
        <w:tab/>
      </w:r>
      <w:r w:rsidR="006F018C" w:rsidRPr="002C42AA">
        <w:rPr>
          <w:rFonts w:ascii="Times New Roman" w:hAnsi="Times New Roman" w:cs="Times New Roman" w:hint="eastAsia"/>
        </w:rPr>
        <w:t>Steps</w:t>
      </w:r>
      <w:r w:rsidR="00BF0361" w:rsidRPr="002C42AA">
        <w:rPr>
          <w:rFonts w:ascii="Times New Roman" w:hAnsi="Times New Roman" w:cs="Times New Roman" w:hint="eastAsia"/>
        </w:rPr>
        <w:t xml:space="preserve"> that</w:t>
      </w:r>
      <w:r w:rsidR="00894D98" w:rsidRPr="002C42AA">
        <w:rPr>
          <w:rFonts w:ascii="Times New Roman" w:hAnsi="Times New Roman" w:cs="Times New Roman"/>
        </w:rPr>
        <w:t xml:space="preserve"> have been taken to revise the minimum standards </w:t>
      </w:r>
      <w:r w:rsidR="00794A5F" w:rsidRPr="002C42AA">
        <w:rPr>
          <w:rFonts w:ascii="Times New Roman" w:hAnsi="Times New Roman" w:cs="Times New Roman" w:hint="eastAsia"/>
        </w:rPr>
        <w:t>of</w:t>
      </w:r>
      <w:r w:rsidR="00794A5F" w:rsidRPr="002C42AA">
        <w:rPr>
          <w:rFonts w:ascii="Times New Roman" w:hAnsi="Times New Roman" w:cs="Times New Roman"/>
        </w:rPr>
        <w:t xml:space="preserve"> </w:t>
      </w:r>
      <w:r w:rsidR="00894D98" w:rsidRPr="002C42AA">
        <w:rPr>
          <w:rFonts w:ascii="Times New Roman" w:hAnsi="Times New Roman" w:cs="Times New Roman"/>
        </w:rPr>
        <w:t xml:space="preserve">afterschool </w:t>
      </w:r>
      <w:r w:rsidR="00161758" w:rsidRPr="002C42AA">
        <w:rPr>
          <w:rFonts w:ascii="Times New Roman" w:hAnsi="Times New Roman" w:cs="Times New Roman" w:hint="eastAsia"/>
        </w:rPr>
        <w:t xml:space="preserve">day </w:t>
      </w:r>
      <w:r w:rsidR="00894D98" w:rsidRPr="002C42AA">
        <w:rPr>
          <w:rFonts w:ascii="Times New Roman" w:hAnsi="Times New Roman" w:cs="Times New Roman"/>
        </w:rPr>
        <w:t>care for children with disabilities in light of privatization and deregulation of these services</w:t>
      </w:r>
    </w:p>
    <w:p w14:paraId="23695DEF" w14:textId="77777777" w:rsidR="00DF5BD1" w:rsidRPr="002C42AA" w:rsidRDefault="00DF5BD1" w:rsidP="00ED2E91">
      <w:pPr>
        <w:ind w:left="1"/>
        <w:rPr>
          <w:rFonts w:ascii="Times New Roman" w:hAnsi="Times New Roman" w:cs="Times New Roman"/>
        </w:rPr>
      </w:pPr>
    </w:p>
    <w:p w14:paraId="1C4564D4" w14:textId="6C4D1CF5"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28.</w:t>
      </w:r>
      <w:r w:rsidR="00F81D4A" w:rsidRPr="002C42AA">
        <w:rPr>
          <w:rFonts w:ascii="Times New Roman" w:hAnsi="Times New Roman" w:cs="Times New Roman" w:hint="eastAsia"/>
        </w:rPr>
        <w:tab/>
      </w:r>
      <w:r w:rsidRPr="002C42AA">
        <w:rPr>
          <w:rFonts w:ascii="Times New Roman" w:hAnsi="Times New Roman" w:cs="Times New Roman"/>
        </w:rPr>
        <w:t xml:space="preserve">For afterschool </w:t>
      </w:r>
      <w:r w:rsidR="006E136F" w:rsidRPr="002C42AA">
        <w:rPr>
          <w:rFonts w:ascii="Times New Roman" w:hAnsi="Times New Roman" w:cs="Times New Roman" w:hint="eastAsia"/>
        </w:rPr>
        <w:t xml:space="preserve">day </w:t>
      </w:r>
      <w:r w:rsidRPr="002C42AA">
        <w:rPr>
          <w:rFonts w:ascii="Times New Roman" w:hAnsi="Times New Roman" w:cs="Times New Roman"/>
        </w:rPr>
        <w:t>care for children, there are Standards for Facilities and After</w:t>
      </w:r>
      <w:r w:rsidR="00240D1E" w:rsidRPr="002C42AA">
        <w:rPr>
          <w:rFonts w:ascii="Times New Roman" w:hAnsi="Times New Roman" w:cs="Times New Roman" w:hint="eastAsia"/>
        </w:rPr>
        <w:t>-</w:t>
      </w:r>
      <w:r w:rsidR="00CF1B49" w:rsidRPr="002C42AA">
        <w:rPr>
          <w:rFonts w:ascii="Times New Roman" w:hAnsi="Times New Roman" w:cs="Times New Roman" w:hint="eastAsia"/>
        </w:rPr>
        <w:t>S</w:t>
      </w:r>
      <w:r w:rsidRPr="002C42AA">
        <w:rPr>
          <w:rFonts w:ascii="Times New Roman" w:hAnsi="Times New Roman" w:cs="Times New Roman"/>
        </w:rPr>
        <w:t>chool</w:t>
      </w:r>
      <w:r w:rsidR="00240D1E" w:rsidRPr="002C42AA">
        <w:rPr>
          <w:rFonts w:ascii="Times New Roman" w:hAnsi="Times New Roman" w:cs="Times New Roman" w:hint="eastAsia"/>
        </w:rPr>
        <w:t xml:space="preserve"> Child Sound Upbringing Services</w:t>
      </w:r>
      <w:r w:rsidRPr="002C42AA">
        <w:rPr>
          <w:rFonts w:ascii="Times New Roman" w:hAnsi="Times New Roman" w:cs="Times New Roman"/>
        </w:rPr>
        <w:t xml:space="preserve"> (Ordinance of the </w:t>
      </w:r>
      <w:r w:rsidR="00990BF2">
        <w:rPr>
          <w:rFonts w:ascii="Times New Roman" w:hAnsi="Times New Roman" w:cs="Times New Roman"/>
        </w:rPr>
        <w:t>MHLW</w:t>
      </w:r>
      <w:r w:rsidRPr="002C42AA">
        <w:rPr>
          <w:rFonts w:ascii="Times New Roman" w:hAnsi="Times New Roman" w:cs="Times New Roman"/>
        </w:rPr>
        <w:t>, No.</w:t>
      </w:r>
      <w:r w:rsidR="00240D1E" w:rsidRPr="002C42AA">
        <w:rPr>
          <w:rFonts w:ascii="Times New Roman" w:hAnsi="Times New Roman" w:cs="Times New Roman" w:hint="eastAsia"/>
        </w:rPr>
        <w:t xml:space="preserve"> </w:t>
      </w:r>
      <w:r w:rsidRPr="002C42AA">
        <w:rPr>
          <w:rFonts w:ascii="Times New Roman" w:hAnsi="Times New Roman" w:cs="Times New Roman"/>
        </w:rPr>
        <w:t>63 of April 30, 2014)</w:t>
      </w:r>
      <w:r w:rsidR="006258DF" w:rsidRPr="002C42AA">
        <w:rPr>
          <w:rFonts w:ascii="Times New Roman" w:hAnsi="Times New Roman" w:cs="Times New Roman" w:hint="eastAsia"/>
        </w:rPr>
        <w:t>. However, as standards with respect to</w:t>
      </w:r>
      <w:r w:rsidRPr="002C42AA">
        <w:rPr>
          <w:rFonts w:ascii="Times New Roman" w:hAnsi="Times New Roman" w:cs="Times New Roman"/>
        </w:rPr>
        <w:t xml:space="preserve"> the </w:t>
      </w:r>
      <w:r w:rsidR="005E0E5E">
        <w:rPr>
          <w:rFonts w:ascii="Times New Roman" w:hAnsi="Times New Roman" w:cs="Times New Roman"/>
        </w:rPr>
        <w:t>minimum space for each child</w:t>
      </w:r>
      <w:r w:rsidR="005C444C">
        <w:rPr>
          <w:rFonts w:ascii="Times New Roman" w:hAnsi="Times New Roman" w:cs="Times New Roman"/>
        </w:rPr>
        <w:t xml:space="preserve"> </w:t>
      </w:r>
      <w:r w:rsidRPr="002C42AA">
        <w:rPr>
          <w:rFonts w:ascii="Times New Roman" w:hAnsi="Times New Roman" w:cs="Times New Roman"/>
        </w:rPr>
        <w:t>(generally 1.65</w:t>
      </w:r>
      <w:r w:rsidR="004B5D99" w:rsidRPr="002C42AA">
        <w:rPr>
          <w:rFonts w:ascii="Times New Roman" w:hAnsi="Times New Roman" w:cs="Times New Roman" w:hint="eastAsia"/>
        </w:rPr>
        <w:t>m</w:t>
      </w:r>
      <w:r w:rsidR="004B5D99" w:rsidRPr="002C42AA">
        <w:rPr>
          <w:rFonts w:ascii="Times New Roman" w:hAnsi="Times New Roman" w:cs="Times New Roman" w:hint="eastAsia"/>
          <w:vertAlign w:val="superscript"/>
        </w:rPr>
        <w:t>2</w:t>
      </w:r>
      <w:r w:rsidR="004B5D99" w:rsidRPr="002C42AA">
        <w:rPr>
          <w:rFonts w:ascii="Times New Roman" w:hAnsi="Times New Roman" w:cs="Times New Roman" w:hint="eastAsia"/>
        </w:rPr>
        <w:t xml:space="preserve"> </w:t>
      </w:r>
      <w:r w:rsidRPr="002C42AA">
        <w:rPr>
          <w:rFonts w:ascii="Times New Roman" w:hAnsi="Times New Roman" w:cs="Times New Roman"/>
        </w:rPr>
        <w:t>per child) and the size of children’s group</w:t>
      </w:r>
      <w:r w:rsidR="005044C6" w:rsidRPr="002C42AA">
        <w:rPr>
          <w:rFonts w:ascii="Times New Roman" w:hAnsi="Times New Roman" w:cs="Times New Roman"/>
        </w:rPr>
        <w:t>s</w:t>
      </w:r>
      <w:r w:rsidRPr="002C42AA">
        <w:rPr>
          <w:rFonts w:ascii="Times New Roman" w:hAnsi="Times New Roman" w:cs="Times New Roman"/>
        </w:rPr>
        <w:t xml:space="preserve"> (generally less than 40 children)</w:t>
      </w:r>
      <w:r w:rsidR="006258DF" w:rsidRPr="002C42AA">
        <w:rPr>
          <w:rFonts w:ascii="Times New Roman" w:hAnsi="Times New Roman" w:cs="Times New Roman" w:hint="eastAsia"/>
        </w:rPr>
        <w:t xml:space="preserve"> remain</w:t>
      </w:r>
      <w:r w:rsidRPr="002C42AA">
        <w:rPr>
          <w:rFonts w:ascii="Times New Roman" w:hAnsi="Times New Roman" w:cs="Times New Roman"/>
        </w:rPr>
        <w:t xml:space="preserve"> “to be taken into account,” they </w:t>
      </w:r>
      <w:r w:rsidR="00CF1B49" w:rsidRPr="002C42AA">
        <w:rPr>
          <w:rFonts w:ascii="Times New Roman" w:hAnsi="Times New Roman" w:cs="Times New Roman" w:hint="eastAsia"/>
        </w:rPr>
        <w:t>lack</w:t>
      </w:r>
      <w:r w:rsidRPr="002C42AA">
        <w:rPr>
          <w:rFonts w:ascii="Times New Roman" w:hAnsi="Times New Roman" w:cs="Times New Roman"/>
        </w:rPr>
        <w:t xml:space="preserve"> binding force. Therefore, there are many afterschool </w:t>
      </w:r>
      <w:r w:rsidR="00240D1E" w:rsidRPr="002C42AA">
        <w:rPr>
          <w:rFonts w:ascii="Times New Roman" w:hAnsi="Times New Roman" w:cs="Times New Roman" w:hint="eastAsia"/>
        </w:rPr>
        <w:t>child</w:t>
      </w:r>
      <w:r w:rsidRPr="002C42AA">
        <w:rPr>
          <w:rFonts w:ascii="Times New Roman" w:hAnsi="Times New Roman" w:cs="Times New Roman"/>
        </w:rPr>
        <w:t xml:space="preserve">care facilities below the above standards </w:t>
      </w:r>
      <w:r w:rsidR="00BA0FE3" w:rsidRPr="002C42AA">
        <w:rPr>
          <w:rFonts w:ascii="Times New Roman" w:hAnsi="Times New Roman" w:cs="Times New Roman" w:hint="eastAsia"/>
        </w:rPr>
        <w:t>while</w:t>
      </w:r>
      <w:r w:rsidR="00BA0FE3" w:rsidRPr="002C42AA">
        <w:rPr>
          <w:rFonts w:ascii="Times New Roman" w:hAnsi="Times New Roman" w:cs="Times New Roman"/>
        </w:rPr>
        <w:t xml:space="preserve"> </w:t>
      </w:r>
      <w:r w:rsidRPr="002C42AA">
        <w:rPr>
          <w:rFonts w:ascii="Times New Roman" w:hAnsi="Times New Roman" w:cs="Times New Roman"/>
        </w:rPr>
        <w:t xml:space="preserve">there are several afterschool </w:t>
      </w:r>
      <w:r w:rsidR="00BA0FE3" w:rsidRPr="002C42AA">
        <w:rPr>
          <w:rFonts w:ascii="Times New Roman" w:hAnsi="Times New Roman" w:cs="Times New Roman" w:hint="eastAsia"/>
        </w:rPr>
        <w:t>child</w:t>
      </w:r>
      <w:r w:rsidRPr="002C42AA">
        <w:rPr>
          <w:rFonts w:ascii="Times New Roman" w:hAnsi="Times New Roman" w:cs="Times New Roman"/>
        </w:rPr>
        <w:t xml:space="preserve">care facilities </w:t>
      </w:r>
      <w:r w:rsidR="00B54D93" w:rsidRPr="002C42AA">
        <w:rPr>
          <w:rFonts w:ascii="Times New Roman" w:hAnsi="Times New Roman" w:cs="Times New Roman" w:hint="eastAsia"/>
        </w:rPr>
        <w:t>that double the number of children contrary to space standard conversions</w:t>
      </w:r>
      <w:r w:rsidRPr="002C42AA">
        <w:rPr>
          <w:rFonts w:ascii="Times New Roman" w:hAnsi="Times New Roman" w:cs="Times New Roman"/>
        </w:rPr>
        <w:t xml:space="preserve">. The </w:t>
      </w:r>
      <w:r w:rsidR="008F5E80" w:rsidRPr="002C42AA">
        <w:rPr>
          <w:rFonts w:ascii="Times New Roman" w:hAnsi="Times New Roman" w:cs="Times New Roman" w:hint="eastAsia"/>
        </w:rPr>
        <w:t>Japanese</w:t>
      </w:r>
      <w:r w:rsidR="008F5E80" w:rsidRPr="002C42AA">
        <w:rPr>
          <w:rFonts w:ascii="Times New Roman" w:hAnsi="Times New Roman" w:cs="Times New Roman"/>
        </w:rPr>
        <w:t xml:space="preserve"> </w:t>
      </w:r>
      <w:r w:rsidR="008F5E80" w:rsidRPr="002C42AA">
        <w:rPr>
          <w:rFonts w:ascii="Times New Roman" w:hAnsi="Times New Roman" w:cs="Times New Roman" w:hint="eastAsia"/>
        </w:rPr>
        <w:t>G</w:t>
      </w:r>
      <w:r w:rsidRPr="002C42AA">
        <w:rPr>
          <w:rFonts w:ascii="Times New Roman" w:hAnsi="Times New Roman" w:cs="Times New Roman"/>
        </w:rPr>
        <w:t xml:space="preserve">overnment is considering further </w:t>
      </w:r>
      <w:r w:rsidR="004B6EBA" w:rsidRPr="002C42AA">
        <w:rPr>
          <w:rFonts w:ascii="Times New Roman" w:hAnsi="Times New Roman" w:cs="Times New Roman"/>
        </w:rPr>
        <w:t xml:space="preserve">relaxation of </w:t>
      </w:r>
      <w:r w:rsidRPr="002C42AA">
        <w:rPr>
          <w:rFonts w:ascii="Times New Roman" w:hAnsi="Times New Roman" w:cs="Times New Roman"/>
        </w:rPr>
        <w:t xml:space="preserve">the standards for assignment of staff in afterschool </w:t>
      </w:r>
      <w:r w:rsidR="00E63C66" w:rsidRPr="002C42AA">
        <w:rPr>
          <w:rFonts w:ascii="Times New Roman" w:hAnsi="Times New Roman" w:cs="Times New Roman" w:hint="eastAsia"/>
        </w:rPr>
        <w:t>child</w:t>
      </w:r>
      <w:r w:rsidRPr="002C42AA">
        <w:rPr>
          <w:rFonts w:ascii="Times New Roman" w:hAnsi="Times New Roman" w:cs="Times New Roman"/>
        </w:rPr>
        <w:t>care facilities after 2019.</w:t>
      </w:r>
    </w:p>
    <w:p w14:paraId="2D39EC0A" w14:textId="77777777" w:rsidR="00C42937" w:rsidRPr="002C42AA" w:rsidRDefault="00C42937" w:rsidP="00DF5BD1">
      <w:pPr>
        <w:rPr>
          <w:rFonts w:ascii="Times New Roman" w:hAnsi="Times New Roman" w:cs="Times New Roman"/>
        </w:rPr>
      </w:pPr>
    </w:p>
    <w:p w14:paraId="2220F900" w14:textId="77777777"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29.</w:t>
      </w:r>
      <w:r w:rsidR="00F81D4A" w:rsidRPr="002C42AA">
        <w:rPr>
          <w:rFonts w:ascii="Times New Roman" w:hAnsi="Times New Roman" w:cs="Times New Roman" w:hint="eastAsia"/>
        </w:rPr>
        <w:tab/>
      </w:r>
      <w:r w:rsidRPr="002C42AA">
        <w:rPr>
          <w:rFonts w:ascii="Times New Roman" w:hAnsi="Times New Roman" w:cs="Times New Roman"/>
        </w:rPr>
        <w:t xml:space="preserve">There are no minimum standards for children with disabilities and </w:t>
      </w:r>
      <w:r w:rsidR="00C54620" w:rsidRPr="002C42AA">
        <w:rPr>
          <w:rFonts w:ascii="Times New Roman" w:hAnsi="Times New Roman" w:cs="Times New Roman"/>
        </w:rPr>
        <w:t xml:space="preserve">only </w:t>
      </w:r>
      <w:r w:rsidRPr="002C42AA">
        <w:rPr>
          <w:rFonts w:ascii="Times New Roman" w:hAnsi="Times New Roman" w:cs="Times New Roman"/>
        </w:rPr>
        <w:t>subsidies are granted to assignment of instructors, etc.</w:t>
      </w:r>
      <w:r w:rsidR="003B21F8" w:rsidRPr="002C42AA">
        <w:rPr>
          <w:rFonts w:ascii="Times New Roman" w:hAnsi="Times New Roman" w:cs="Times New Roman" w:hint="eastAsia"/>
        </w:rPr>
        <w:t>,</w:t>
      </w:r>
      <w:r w:rsidRPr="002C42AA">
        <w:rPr>
          <w:rFonts w:ascii="Times New Roman" w:hAnsi="Times New Roman" w:cs="Times New Roman"/>
        </w:rPr>
        <w:t xml:space="preserve"> </w:t>
      </w:r>
      <w:r w:rsidR="00C54620" w:rsidRPr="002C42AA">
        <w:rPr>
          <w:rFonts w:ascii="Times New Roman" w:hAnsi="Times New Roman" w:cs="Times New Roman" w:hint="eastAsia"/>
        </w:rPr>
        <w:t>having</w:t>
      </w:r>
      <w:r w:rsidR="00C54620" w:rsidRPr="002C42AA">
        <w:rPr>
          <w:rFonts w:ascii="Times New Roman" w:hAnsi="Times New Roman" w:cs="Times New Roman"/>
        </w:rPr>
        <w:t xml:space="preserve"> </w:t>
      </w:r>
      <w:r w:rsidRPr="002C42AA">
        <w:rPr>
          <w:rFonts w:ascii="Times New Roman" w:hAnsi="Times New Roman" w:cs="Times New Roman"/>
        </w:rPr>
        <w:t>specialized knowledge and barrier free construction work (2017 Budget, etc.)</w:t>
      </w:r>
      <w:r w:rsidR="001A0EAC" w:rsidRPr="002C42AA">
        <w:rPr>
          <w:rFonts w:ascii="Times New Roman" w:hAnsi="Times New Roman" w:cs="Times New Roman" w:hint="eastAsia"/>
        </w:rPr>
        <w:t>.</w:t>
      </w:r>
      <w:r w:rsidRPr="002C42AA">
        <w:rPr>
          <w:rFonts w:ascii="Times New Roman" w:hAnsi="Times New Roman" w:cs="Times New Roman"/>
        </w:rPr>
        <w:t xml:space="preserve"> Under such circumstances, there </w:t>
      </w:r>
      <w:r w:rsidR="00061DC8" w:rsidRPr="002C42AA">
        <w:rPr>
          <w:rFonts w:ascii="Times New Roman" w:hAnsi="Times New Roman" w:cs="Times New Roman" w:hint="eastAsia"/>
        </w:rPr>
        <w:t>are</w:t>
      </w:r>
      <w:r w:rsidRPr="002C42AA">
        <w:rPr>
          <w:rFonts w:ascii="Times New Roman" w:hAnsi="Times New Roman" w:cs="Times New Roman"/>
        </w:rPr>
        <w:t xml:space="preserve"> many cases </w:t>
      </w:r>
      <w:r w:rsidR="00061DC8" w:rsidRPr="002C42AA">
        <w:rPr>
          <w:rFonts w:ascii="Times New Roman" w:hAnsi="Times New Roman" w:cs="Times New Roman"/>
        </w:rPr>
        <w:t xml:space="preserve">where </w:t>
      </w:r>
      <w:r w:rsidRPr="002C42AA">
        <w:rPr>
          <w:rFonts w:ascii="Times New Roman" w:hAnsi="Times New Roman" w:cs="Times New Roman"/>
        </w:rPr>
        <w:t>children with disabilities</w:t>
      </w:r>
      <w:r w:rsidR="00061DC8" w:rsidRPr="002C42AA">
        <w:rPr>
          <w:rFonts w:ascii="Times New Roman" w:hAnsi="Times New Roman" w:cs="Times New Roman"/>
        </w:rPr>
        <w:t xml:space="preserve"> are refused</w:t>
      </w:r>
      <w:r w:rsidRPr="002C42AA">
        <w:rPr>
          <w:rFonts w:ascii="Times New Roman" w:hAnsi="Times New Roman" w:cs="Times New Roman"/>
        </w:rPr>
        <w:t xml:space="preserve"> by reason of </w:t>
      </w:r>
      <w:r w:rsidR="00E34E21" w:rsidRPr="002C42AA">
        <w:rPr>
          <w:rFonts w:ascii="Times New Roman" w:hAnsi="Times New Roman" w:cs="Times New Roman" w:hint="eastAsia"/>
        </w:rPr>
        <w:t>an</w:t>
      </w:r>
      <w:r w:rsidRPr="002C42AA">
        <w:rPr>
          <w:rFonts w:ascii="Times New Roman" w:hAnsi="Times New Roman" w:cs="Times New Roman"/>
        </w:rPr>
        <w:t xml:space="preserve"> </w:t>
      </w:r>
      <w:r w:rsidR="00CF15E3" w:rsidRPr="002C42AA">
        <w:rPr>
          <w:rFonts w:ascii="Times New Roman" w:hAnsi="Times New Roman" w:cs="Times New Roman"/>
        </w:rPr>
        <w:t>inadequate</w:t>
      </w:r>
      <w:r w:rsidRPr="002C42AA">
        <w:rPr>
          <w:rFonts w:ascii="Times New Roman" w:hAnsi="Times New Roman" w:cs="Times New Roman"/>
        </w:rPr>
        <w:t xml:space="preserve"> environment </w:t>
      </w:r>
      <w:r w:rsidR="00B628A4" w:rsidRPr="002C42AA">
        <w:rPr>
          <w:rFonts w:ascii="Times New Roman" w:hAnsi="Times New Roman" w:cs="Times New Roman" w:hint="eastAsia"/>
        </w:rPr>
        <w:t>to enable</w:t>
      </w:r>
      <w:r w:rsidR="00B628A4" w:rsidRPr="002C42AA">
        <w:rPr>
          <w:rFonts w:ascii="Times New Roman" w:hAnsi="Times New Roman" w:cs="Times New Roman"/>
        </w:rPr>
        <w:t xml:space="preserve"> </w:t>
      </w:r>
      <w:r w:rsidRPr="002C42AA">
        <w:rPr>
          <w:rFonts w:ascii="Times New Roman" w:hAnsi="Times New Roman" w:cs="Times New Roman"/>
        </w:rPr>
        <w:t xml:space="preserve">acceptance of children with disabilities. In Japan, </w:t>
      </w:r>
      <w:r w:rsidR="001A0EAC" w:rsidRPr="002C42AA">
        <w:rPr>
          <w:rFonts w:ascii="Times New Roman" w:hAnsi="Times New Roman" w:cs="Times New Roman" w:hint="eastAsia"/>
        </w:rPr>
        <w:t xml:space="preserve">since </w:t>
      </w:r>
      <w:r w:rsidRPr="002C42AA">
        <w:rPr>
          <w:rFonts w:ascii="Times New Roman" w:hAnsi="Times New Roman" w:cs="Times New Roman"/>
        </w:rPr>
        <w:t xml:space="preserve">there is afterschool day care (Child Welfare Act, Article 6-2-2), which </w:t>
      </w:r>
      <w:r w:rsidR="00446473" w:rsidRPr="002C42AA">
        <w:rPr>
          <w:rFonts w:ascii="Times New Roman" w:hAnsi="Times New Roman" w:cs="Times New Roman" w:hint="eastAsia"/>
        </w:rPr>
        <w:t>virtually</w:t>
      </w:r>
      <w:r w:rsidRPr="002C42AA">
        <w:rPr>
          <w:rFonts w:ascii="Times New Roman" w:hAnsi="Times New Roman" w:cs="Times New Roman"/>
        </w:rPr>
        <w:t xml:space="preserve"> functions as </w:t>
      </w:r>
      <w:r w:rsidR="00E34E21" w:rsidRPr="002C42AA">
        <w:rPr>
          <w:rFonts w:ascii="Times New Roman" w:hAnsi="Times New Roman" w:cs="Times New Roman" w:hint="eastAsia"/>
        </w:rPr>
        <w:t>a</w:t>
      </w:r>
      <w:r w:rsidRPr="002C42AA">
        <w:rPr>
          <w:rFonts w:ascii="Times New Roman" w:hAnsi="Times New Roman" w:cs="Times New Roman"/>
        </w:rPr>
        <w:t xml:space="preserve"> place for children with disabilities to spend </w:t>
      </w:r>
      <w:r w:rsidR="00897C19" w:rsidRPr="002C42AA">
        <w:rPr>
          <w:rFonts w:ascii="Times New Roman" w:hAnsi="Times New Roman" w:cs="Times New Roman" w:hint="eastAsia"/>
        </w:rPr>
        <w:t xml:space="preserve">time </w:t>
      </w:r>
      <w:r w:rsidRPr="002C42AA">
        <w:rPr>
          <w:rFonts w:ascii="Times New Roman" w:hAnsi="Times New Roman" w:cs="Times New Roman"/>
        </w:rPr>
        <w:t xml:space="preserve">afterschool, there exists </w:t>
      </w:r>
      <w:r w:rsidR="00E34E21" w:rsidRPr="002C42AA">
        <w:rPr>
          <w:rFonts w:ascii="Times New Roman" w:hAnsi="Times New Roman" w:cs="Times New Roman" w:hint="eastAsia"/>
        </w:rPr>
        <w:t>a</w:t>
      </w:r>
      <w:r w:rsidR="00E34E21" w:rsidRPr="002C42AA">
        <w:rPr>
          <w:rFonts w:ascii="Times New Roman" w:hAnsi="Times New Roman" w:cs="Times New Roman"/>
        </w:rPr>
        <w:t xml:space="preserve"> </w:t>
      </w:r>
      <w:r w:rsidRPr="002C42AA">
        <w:rPr>
          <w:rFonts w:ascii="Times New Roman" w:hAnsi="Times New Roman" w:cs="Times New Roman"/>
        </w:rPr>
        <w:t>separation which is contrary to the philosophy of inclusiveness</w:t>
      </w:r>
      <w:r w:rsidR="00D36C31" w:rsidRPr="002C42AA">
        <w:rPr>
          <w:rFonts w:ascii="Times New Roman" w:hAnsi="Times New Roman" w:cs="Times New Roman" w:hint="eastAsia"/>
        </w:rPr>
        <w:t xml:space="preserve"> also</w:t>
      </w:r>
      <w:r w:rsidR="003E4139" w:rsidRPr="002C42AA">
        <w:rPr>
          <w:rFonts w:ascii="Times New Roman" w:hAnsi="Times New Roman" w:cs="Times New Roman" w:hint="eastAsia"/>
        </w:rPr>
        <w:t xml:space="preserve"> i</w:t>
      </w:r>
      <w:r w:rsidR="003E4139" w:rsidRPr="002C42AA">
        <w:rPr>
          <w:rFonts w:ascii="Times New Roman" w:hAnsi="Times New Roman" w:cs="Times New Roman"/>
        </w:rPr>
        <w:t>n afterschool care</w:t>
      </w:r>
      <w:r w:rsidRPr="002C42AA">
        <w:rPr>
          <w:rFonts w:ascii="Times New Roman" w:hAnsi="Times New Roman" w:cs="Times New Roman"/>
        </w:rPr>
        <w:t>.</w:t>
      </w:r>
    </w:p>
    <w:p w14:paraId="65FD45C5" w14:textId="77777777" w:rsidR="00E177BC" w:rsidRPr="002C42AA" w:rsidRDefault="00E177BC" w:rsidP="009500CB">
      <w:pPr>
        <w:rPr>
          <w:rFonts w:ascii="Times New Roman" w:hAnsi="Times New Roman" w:cs="Times New Roman"/>
        </w:rPr>
      </w:pPr>
    </w:p>
    <w:p w14:paraId="406A8F6D" w14:textId="77777777" w:rsidR="00E13369" w:rsidRPr="002C42AA" w:rsidRDefault="00E13369">
      <w:pPr>
        <w:rPr>
          <w:rFonts w:ascii="Times New Roman" w:hAnsi="Times New Roman" w:cs="Times New Roman"/>
        </w:rPr>
      </w:pPr>
      <w:r w:rsidRPr="002C42AA">
        <w:rPr>
          <w:rFonts w:ascii="Times New Roman" w:hAnsi="Times New Roman" w:cs="Times New Roman"/>
        </w:rPr>
        <w:br w:type="page"/>
      </w:r>
    </w:p>
    <w:p w14:paraId="530D21E9" w14:textId="77777777" w:rsidR="00E177BC" w:rsidRPr="002C42AA" w:rsidRDefault="00E177BC" w:rsidP="009500CB">
      <w:pPr>
        <w:rPr>
          <w:rFonts w:ascii="Times New Roman" w:hAnsi="Times New Roman" w:cs="Times New Roman"/>
        </w:rPr>
      </w:pPr>
      <w:r w:rsidRPr="002C42AA">
        <w:rPr>
          <w:rFonts w:ascii="Times New Roman" w:hAnsi="Times New Roman" w:cs="Times New Roman"/>
          <w:noProof/>
          <w:lang w:val="en-GB" w:eastAsia="en-GB"/>
        </w:rPr>
        <w:lastRenderedPageBreak/>
        <mc:AlternateContent>
          <mc:Choice Requires="wps">
            <w:drawing>
              <wp:anchor distT="0" distB="0" distL="114300" distR="114300" simplePos="0" relativeHeight="251673600" behindDoc="0" locked="0" layoutInCell="1" allowOverlap="1" wp14:anchorId="39A8FD3B" wp14:editId="23078213">
                <wp:simplePos x="0" y="0"/>
                <wp:positionH relativeFrom="margin">
                  <wp:posOffset>-113621</wp:posOffset>
                </wp:positionH>
                <wp:positionV relativeFrom="paragraph">
                  <wp:posOffset>108746</wp:posOffset>
                </wp:positionV>
                <wp:extent cx="6058369" cy="1275907"/>
                <wp:effectExtent l="0" t="0" r="19050" b="19685"/>
                <wp:wrapNone/>
                <wp:docPr id="9" name="正方形/長方形 9"/>
                <wp:cNvGraphicFramePr/>
                <a:graphic xmlns:a="http://schemas.openxmlformats.org/drawingml/2006/main">
                  <a:graphicData uri="http://schemas.microsoft.com/office/word/2010/wordprocessingShape">
                    <wps:wsp>
                      <wps:cNvSpPr/>
                      <wps:spPr>
                        <a:xfrm>
                          <a:off x="0" y="0"/>
                          <a:ext cx="6058369" cy="127590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177A2DB3" id="正方形/長方形 9" o:spid="_x0000_s1026" style="position:absolute;left:0;text-align:left;margin-left:-8.95pt;margin-top:8.55pt;width:477.05pt;height:100.4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" filled="f" strokecolor="black [3213]" strokeweight="1pt">
                <w10:wrap anchorx="margin"/>
              </v:rect>
            </w:pict>
          </mc:Fallback>
        </mc:AlternateContent>
      </w:r>
    </w:p>
    <w:p w14:paraId="39DAD544" w14:textId="77777777" w:rsidR="009500CB" w:rsidRPr="002C42AA" w:rsidRDefault="00894D98" w:rsidP="00991D5C">
      <w:pPr>
        <w:ind w:left="368" w:hangingChars="150" w:hanging="368"/>
        <w:rPr>
          <w:rFonts w:ascii="Arial" w:eastAsia="MS Gothic" w:hAnsi="Arial" w:cs="Arial"/>
        </w:rPr>
      </w:pPr>
      <w:r w:rsidRPr="002C42AA">
        <w:rPr>
          <w:rFonts w:ascii="Arial" w:eastAsia="MS Gothic" w:hAnsi="Arial" w:cs="Arial"/>
        </w:rPr>
        <w:t>8</w:t>
      </w:r>
      <w:r w:rsidR="00F81D4A" w:rsidRPr="002C42AA">
        <w:rPr>
          <w:rFonts w:ascii="Arial" w:eastAsia="MS Gothic" w:hAnsi="Arial" w:cs="Arial"/>
        </w:rPr>
        <w:t>.</w:t>
      </w:r>
      <w:r w:rsidR="00F81D4A" w:rsidRPr="002C42AA">
        <w:rPr>
          <w:rFonts w:ascii="Arial" w:eastAsia="MS Gothic" w:hAnsi="Arial" w:cs="Arial"/>
        </w:rPr>
        <w:tab/>
      </w:r>
      <w:r w:rsidRPr="002C42AA">
        <w:rPr>
          <w:rFonts w:ascii="Arial" w:eastAsia="MS Gothic" w:hAnsi="Arial" w:cs="Arial"/>
        </w:rPr>
        <w:t>Please explain how the current climate mitigation policy of Japan is compatible with its obligation to protect the rights of children, in particular the rights to health, food and an adequate standard of living, both in Japan and abroad.</w:t>
      </w:r>
    </w:p>
    <w:p w14:paraId="1B346194" w14:textId="77777777" w:rsidR="003D48D7" w:rsidRPr="002C42AA" w:rsidRDefault="003D48D7" w:rsidP="009500CB">
      <w:pPr>
        <w:rPr>
          <w:rFonts w:ascii="Times New Roman" w:hAnsi="Times New Roman" w:cs="Times New Roman"/>
        </w:rPr>
      </w:pPr>
    </w:p>
    <w:p w14:paraId="4390365E" w14:textId="77777777" w:rsidR="009500CB" w:rsidRPr="002C42AA" w:rsidRDefault="009500CB" w:rsidP="009500CB">
      <w:pPr>
        <w:rPr>
          <w:rFonts w:ascii="Times New Roman" w:hAnsi="Times New Roman" w:cs="Times New Roman"/>
        </w:rPr>
      </w:pPr>
    </w:p>
    <w:p w14:paraId="0E82988E" w14:textId="64695148" w:rsidR="00894D98" w:rsidRPr="002C42AA" w:rsidRDefault="00894D98" w:rsidP="008440A6">
      <w:pPr>
        <w:tabs>
          <w:tab w:val="left" w:pos="567"/>
        </w:tabs>
        <w:rPr>
          <w:rFonts w:ascii="Times New Roman" w:hAnsi="Times New Roman" w:cs="Times New Roman"/>
        </w:rPr>
      </w:pPr>
      <w:r w:rsidRPr="002C42AA">
        <w:rPr>
          <w:rFonts w:ascii="Times New Roman" w:hAnsi="Times New Roman" w:cs="Times New Roman"/>
        </w:rPr>
        <w:t>30.</w:t>
      </w:r>
      <w:r w:rsidR="00F81D4A" w:rsidRPr="002C42AA">
        <w:rPr>
          <w:rFonts w:ascii="Times New Roman" w:hAnsi="Times New Roman" w:cs="Times New Roman" w:hint="eastAsia"/>
        </w:rPr>
        <w:tab/>
      </w:r>
      <w:r w:rsidRPr="002C42AA">
        <w:rPr>
          <w:rFonts w:ascii="Times New Roman" w:hAnsi="Times New Roman" w:cs="Times New Roman"/>
        </w:rPr>
        <w:t xml:space="preserve">Climate change caused by an increase in </w:t>
      </w:r>
      <w:r w:rsidR="00577317" w:rsidRPr="002C42AA">
        <w:rPr>
          <w:rFonts w:ascii="Times New Roman" w:hAnsi="Times New Roman" w:cs="Times New Roman"/>
        </w:rPr>
        <w:t xml:space="preserve">anthropogenic </w:t>
      </w:r>
      <w:r w:rsidRPr="002C42AA">
        <w:rPr>
          <w:rFonts w:ascii="Times New Roman" w:hAnsi="Times New Roman" w:cs="Times New Roman"/>
        </w:rPr>
        <w:t xml:space="preserve">greenhouse </w:t>
      </w:r>
      <w:r w:rsidR="00577317" w:rsidRPr="002C42AA">
        <w:rPr>
          <w:rFonts w:ascii="Times New Roman" w:hAnsi="Times New Roman" w:cs="Times New Roman"/>
        </w:rPr>
        <w:t>effects</w:t>
      </w:r>
      <w:r w:rsidRPr="002C42AA">
        <w:rPr>
          <w:rFonts w:ascii="Times New Roman" w:hAnsi="Times New Roman" w:cs="Times New Roman"/>
        </w:rPr>
        <w:t xml:space="preserve"> </w:t>
      </w:r>
      <w:r w:rsidR="00DC5566" w:rsidRPr="002C42AA">
        <w:rPr>
          <w:rFonts w:ascii="Times New Roman" w:hAnsi="Times New Roman" w:cs="Times New Roman" w:hint="eastAsia"/>
        </w:rPr>
        <w:t xml:space="preserve">has </w:t>
      </w:r>
      <w:r w:rsidRPr="002C42AA">
        <w:rPr>
          <w:rFonts w:ascii="Times New Roman" w:hAnsi="Times New Roman" w:cs="Times New Roman"/>
        </w:rPr>
        <w:t>adverse</w:t>
      </w:r>
      <w:r w:rsidR="00DC5566" w:rsidRPr="002C42AA">
        <w:rPr>
          <w:rFonts w:ascii="Times New Roman" w:hAnsi="Times New Roman" w:cs="Times New Roman" w:hint="eastAsia"/>
        </w:rPr>
        <w:t>ly</w:t>
      </w:r>
      <w:r w:rsidRPr="002C42AA">
        <w:rPr>
          <w:rFonts w:ascii="Times New Roman" w:hAnsi="Times New Roman" w:cs="Times New Roman"/>
        </w:rPr>
        <w:t xml:space="preserve"> </w:t>
      </w:r>
      <w:r w:rsidR="00DC5566" w:rsidRPr="002C42AA">
        <w:rPr>
          <w:rFonts w:ascii="Times New Roman" w:hAnsi="Times New Roman" w:cs="Times New Roman" w:hint="eastAsia"/>
        </w:rPr>
        <w:t>af</w:t>
      </w:r>
      <w:r w:rsidR="00804DBE" w:rsidRPr="002C42AA">
        <w:rPr>
          <w:rFonts w:ascii="Times New Roman" w:hAnsi="Times New Roman" w:cs="Times New Roman" w:hint="eastAsia"/>
        </w:rPr>
        <w:t>f</w:t>
      </w:r>
      <w:r w:rsidR="00DC5566" w:rsidRPr="002C42AA">
        <w:rPr>
          <w:rFonts w:ascii="Times New Roman" w:hAnsi="Times New Roman" w:cs="Times New Roman" w:hint="eastAsia"/>
        </w:rPr>
        <w:t>ected</w:t>
      </w:r>
      <w:r w:rsidRPr="002C42AA">
        <w:rPr>
          <w:rFonts w:ascii="Times New Roman" w:hAnsi="Times New Roman" w:cs="Times New Roman"/>
        </w:rPr>
        <w:t xml:space="preserve"> children in Japan and overseas through </w:t>
      </w:r>
      <w:r w:rsidR="00DC5566" w:rsidRPr="002C42AA">
        <w:rPr>
          <w:rFonts w:ascii="Times New Roman" w:hAnsi="Times New Roman" w:cs="Times New Roman" w:hint="eastAsia"/>
        </w:rPr>
        <w:t>the</w:t>
      </w:r>
      <w:r w:rsidR="002B541F" w:rsidRPr="002C42AA">
        <w:rPr>
          <w:rFonts w:ascii="Times New Roman" w:hAnsi="Times New Roman" w:cs="Times New Roman" w:hint="eastAsia"/>
        </w:rPr>
        <w:t xml:space="preserve"> frequent occurrence</w:t>
      </w:r>
      <w:r w:rsidR="00515531" w:rsidRPr="002C42AA">
        <w:rPr>
          <w:rFonts w:ascii="Times New Roman" w:hAnsi="Times New Roman" w:cs="Times New Roman" w:hint="eastAsia"/>
        </w:rPr>
        <w:t xml:space="preserve"> of</w:t>
      </w:r>
      <w:r w:rsidRPr="002C42AA">
        <w:rPr>
          <w:rFonts w:ascii="Times New Roman" w:hAnsi="Times New Roman" w:cs="Times New Roman"/>
        </w:rPr>
        <w:t xml:space="preserve"> abnormal weather and natural disasters, </w:t>
      </w:r>
      <w:r w:rsidR="00241935" w:rsidRPr="002C42AA">
        <w:rPr>
          <w:rFonts w:ascii="Times New Roman" w:hAnsi="Times New Roman" w:cs="Times New Roman"/>
        </w:rPr>
        <w:t>adverse</w:t>
      </w:r>
      <w:r w:rsidR="00241935" w:rsidRPr="002C42AA">
        <w:rPr>
          <w:rFonts w:ascii="Times New Roman" w:hAnsi="Times New Roman" w:cs="Times New Roman" w:hint="eastAsia"/>
        </w:rPr>
        <w:t>ly</w:t>
      </w:r>
      <w:r w:rsidR="00241935" w:rsidRPr="002C42AA">
        <w:rPr>
          <w:rFonts w:ascii="Times New Roman" w:hAnsi="Times New Roman" w:cs="Times New Roman"/>
        </w:rPr>
        <w:t xml:space="preserve"> </w:t>
      </w:r>
      <w:r w:rsidR="00241935" w:rsidRPr="002C42AA">
        <w:rPr>
          <w:rFonts w:ascii="Times New Roman" w:hAnsi="Times New Roman" w:cs="Times New Roman" w:hint="eastAsia"/>
        </w:rPr>
        <w:t>aff</w:t>
      </w:r>
      <w:r w:rsidR="0088069A" w:rsidRPr="002C42AA">
        <w:rPr>
          <w:rFonts w:ascii="Times New Roman" w:hAnsi="Times New Roman" w:cs="Times New Roman" w:hint="eastAsia"/>
        </w:rPr>
        <w:t>ecting</w:t>
      </w:r>
      <w:r w:rsidR="00241935" w:rsidRPr="002C42AA">
        <w:rPr>
          <w:rFonts w:ascii="Times New Roman" w:hAnsi="Times New Roman" w:cs="Times New Roman"/>
        </w:rPr>
        <w:t xml:space="preserve"> </w:t>
      </w:r>
      <w:r w:rsidR="00241935" w:rsidRPr="002C42AA">
        <w:rPr>
          <w:rFonts w:ascii="Times New Roman" w:hAnsi="Times New Roman" w:cs="Times New Roman" w:hint="eastAsia"/>
        </w:rPr>
        <w:t>the</w:t>
      </w:r>
      <w:r w:rsidRPr="002C42AA">
        <w:rPr>
          <w:rFonts w:ascii="Times New Roman" w:hAnsi="Times New Roman" w:cs="Times New Roman"/>
        </w:rPr>
        <w:t xml:space="preserve"> supply of water and food, increas</w:t>
      </w:r>
      <w:r w:rsidR="00927FA0" w:rsidRPr="002C42AA">
        <w:rPr>
          <w:rFonts w:ascii="Times New Roman" w:hAnsi="Times New Roman" w:cs="Times New Roman" w:hint="eastAsia"/>
        </w:rPr>
        <w:t xml:space="preserve">ing the number of cases of </w:t>
      </w:r>
      <w:r w:rsidRPr="002C42AA">
        <w:rPr>
          <w:rFonts w:ascii="Times New Roman" w:hAnsi="Times New Roman" w:cs="Times New Roman"/>
        </w:rPr>
        <w:t>mediated diseases and infectious diseases</w:t>
      </w:r>
      <w:r w:rsidR="003A4AC6" w:rsidRPr="002C42AA">
        <w:rPr>
          <w:rFonts w:ascii="Times New Roman" w:hAnsi="Times New Roman" w:cs="Times New Roman" w:hint="eastAsia"/>
        </w:rPr>
        <w:t>,</w:t>
      </w:r>
      <w:r w:rsidRPr="002C42AA">
        <w:rPr>
          <w:rFonts w:ascii="Times New Roman" w:hAnsi="Times New Roman" w:cs="Times New Roman"/>
        </w:rPr>
        <w:t xml:space="preserve"> and the impact </w:t>
      </w:r>
      <w:r w:rsidR="00313D80" w:rsidRPr="002C42AA">
        <w:rPr>
          <w:rFonts w:ascii="Times New Roman" w:hAnsi="Times New Roman" w:cs="Times New Roman"/>
        </w:rPr>
        <w:t>from</w:t>
      </w:r>
      <w:r w:rsidRPr="002C42AA">
        <w:rPr>
          <w:rFonts w:ascii="Times New Roman" w:hAnsi="Times New Roman" w:cs="Times New Roman"/>
        </w:rPr>
        <w:t xml:space="preserve"> climate change </w:t>
      </w:r>
      <w:r w:rsidR="00313D80" w:rsidRPr="002C42AA">
        <w:rPr>
          <w:rFonts w:ascii="Times New Roman" w:hAnsi="Times New Roman" w:cs="Times New Roman"/>
        </w:rPr>
        <w:t>deteriorates</w:t>
      </w:r>
      <w:r w:rsidRPr="002C42AA">
        <w:rPr>
          <w:rFonts w:ascii="Times New Roman" w:hAnsi="Times New Roman" w:cs="Times New Roman"/>
        </w:rPr>
        <w:t xml:space="preserve"> </w:t>
      </w:r>
      <w:r w:rsidR="007E0584" w:rsidRPr="002C42AA">
        <w:rPr>
          <w:rFonts w:ascii="Times New Roman" w:hAnsi="Times New Roman" w:cs="Times New Roman"/>
        </w:rPr>
        <w:t xml:space="preserve">the </w:t>
      </w:r>
      <w:r w:rsidRPr="002C42AA">
        <w:rPr>
          <w:rFonts w:ascii="Times New Roman" w:hAnsi="Times New Roman" w:cs="Times New Roman"/>
        </w:rPr>
        <w:t xml:space="preserve">rights of the child </w:t>
      </w:r>
      <w:r w:rsidR="00313D80" w:rsidRPr="002C42AA">
        <w:rPr>
          <w:rFonts w:ascii="Times New Roman" w:hAnsi="Times New Roman" w:cs="Times New Roman"/>
        </w:rPr>
        <w:t xml:space="preserve">exposing them </w:t>
      </w:r>
      <w:r w:rsidRPr="002C42AA">
        <w:rPr>
          <w:rFonts w:ascii="Times New Roman" w:hAnsi="Times New Roman" w:cs="Times New Roman"/>
        </w:rPr>
        <w:t>to crisis, including life, survival and development (Article 6), principle of no</w:t>
      </w:r>
      <w:r w:rsidR="000F3AC8" w:rsidRPr="002C42AA">
        <w:rPr>
          <w:rFonts w:ascii="Times New Roman" w:hAnsi="Times New Roman" w:cs="Times New Roman" w:hint="eastAsia"/>
        </w:rPr>
        <w:t>n</w:t>
      </w:r>
      <w:r w:rsidRPr="002C42AA">
        <w:rPr>
          <w:rFonts w:ascii="Times New Roman" w:hAnsi="Times New Roman" w:cs="Times New Roman"/>
        </w:rPr>
        <w:t>-</w:t>
      </w:r>
      <w:r w:rsidR="00635EE9">
        <w:rPr>
          <w:rFonts w:ascii="Times New Roman" w:hAnsi="Times New Roman" w:cs="Times New Roman"/>
        </w:rPr>
        <w:t>separation</w:t>
      </w:r>
      <w:r w:rsidRPr="002C42AA">
        <w:rPr>
          <w:rFonts w:ascii="Times New Roman" w:hAnsi="Times New Roman" w:cs="Times New Roman"/>
        </w:rPr>
        <w:t xml:space="preserve"> from parents (Article 9 and Article 10), highest attainable </w:t>
      </w:r>
      <w:r w:rsidR="000F3AC8" w:rsidRPr="002C42AA">
        <w:rPr>
          <w:rFonts w:ascii="Times New Roman" w:hAnsi="Times New Roman" w:cs="Times New Roman"/>
        </w:rPr>
        <w:t>standard</w:t>
      </w:r>
      <w:r w:rsidR="000F3AC8" w:rsidRPr="002C42AA">
        <w:rPr>
          <w:rFonts w:ascii="Times New Roman" w:hAnsi="Times New Roman" w:cs="Times New Roman" w:hint="eastAsia"/>
        </w:rPr>
        <w:t>s</w:t>
      </w:r>
      <w:r w:rsidR="000F3AC8" w:rsidRPr="002C42AA">
        <w:rPr>
          <w:rFonts w:ascii="Times New Roman" w:hAnsi="Times New Roman" w:cs="Times New Roman"/>
        </w:rPr>
        <w:t xml:space="preserve"> </w:t>
      </w:r>
      <w:r w:rsidRPr="002C42AA">
        <w:rPr>
          <w:rFonts w:ascii="Times New Roman" w:hAnsi="Times New Roman" w:cs="Times New Roman"/>
        </w:rPr>
        <w:t>of health (Article 24) and adequate standard</w:t>
      </w:r>
      <w:r w:rsidR="000F3AC8" w:rsidRPr="002C42AA">
        <w:rPr>
          <w:rFonts w:ascii="Times New Roman" w:hAnsi="Times New Roman" w:cs="Times New Roman" w:hint="eastAsia"/>
        </w:rPr>
        <w:t>s</w:t>
      </w:r>
      <w:r w:rsidRPr="002C42AA">
        <w:rPr>
          <w:rFonts w:ascii="Times New Roman" w:hAnsi="Times New Roman" w:cs="Times New Roman"/>
        </w:rPr>
        <w:t xml:space="preserve"> of living (Article 27) protected by the Convention on the Rights of the Child</w:t>
      </w:r>
      <w:r w:rsidR="001E403A" w:rsidRPr="002C42AA">
        <w:rPr>
          <w:rStyle w:val="FootnoteReference"/>
          <w:rFonts w:ascii="Times New Roman" w:hAnsi="Times New Roman" w:cs="Times New Roman"/>
        </w:rPr>
        <w:footnoteReference w:id="4"/>
      </w:r>
      <w:r w:rsidRPr="002C42AA">
        <w:rPr>
          <w:rFonts w:ascii="Times New Roman" w:hAnsi="Times New Roman" w:cs="Times New Roman"/>
        </w:rPr>
        <w:t xml:space="preserve">. Steps concerning mitigation of climate change taken by Japan are </w:t>
      </w:r>
      <w:r w:rsidR="00CF15E3" w:rsidRPr="002C42AA">
        <w:rPr>
          <w:rFonts w:ascii="Times New Roman" w:hAnsi="Times New Roman" w:cs="Times New Roman"/>
        </w:rPr>
        <w:t>inadequate</w:t>
      </w:r>
      <w:r w:rsidRPr="002C42AA">
        <w:rPr>
          <w:rFonts w:ascii="Times New Roman" w:hAnsi="Times New Roman" w:cs="Times New Roman"/>
        </w:rPr>
        <w:t xml:space="preserve"> as stated below and they cannot be regarded as conforming to obligations of Japan to protect the rights of children who would be affected by climate change.</w:t>
      </w:r>
    </w:p>
    <w:p w14:paraId="43234259" w14:textId="77777777" w:rsidR="00C42937" w:rsidRPr="002C42AA" w:rsidRDefault="00C42937" w:rsidP="00CA23A1">
      <w:pPr>
        <w:spacing w:line="400" w:lineRule="atLeast"/>
        <w:rPr>
          <w:rFonts w:ascii="Times New Roman" w:hAnsi="Times New Roman" w:cs="Times New Roman"/>
        </w:rPr>
      </w:pPr>
    </w:p>
    <w:p w14:paraId="3AB5241A" w14:textId="77777777" w:rsidR="003D48D7" w:rsidRPr="002C42AA" w:rsidRDefault="003D48D7" w:rsidP="008440A6">
      <w:pPr>
        <w:tabs>
          <w:tab w:val="left" w:pos="567"/>
        </w:tabs>
        <w:rPr>
          <w:rFonts w:ascii="Times New Roman" w:hAnsi="Times New Roman" w:cs="Times New Roman"/>
        </w:rPr>
      </w:pPr>
      <w:r w:rsidRPr="002C42AA">
        <w:rPr>
          <w:rFonts w:ascii="Times New Roman" w:hAnsi="Times New Roman" w:cs="Times New Roman"/>
        </w:rPr>
        <w:t>31.</w:t>
      </w:r>
      <w:r w:rsidR="00F81D4A" w:rsidRPr="002C42AA">
        <w:rPr>
          <w:rFonts w:ascii="Times New Roman" w:hAnsi="Times New Roman" w:cs="Times New Roman" w:hint="eastAsia"/>
        </w:rPr>
        <w:tab/>
      </w:r>
      <w:r w:rsidRPr="002C42AA">
        <w:rPr>
          <w:rFonts w:ascii="Times New Roman" w:hAnsi="Times New Roman" w:cs="Times New Roman"/>
        </w:rPr>
        <w:t xml:space="preserve">The Japanese Government covenants to reduce emissions by 26% from 2013 by 2030 as </w:t>
      </w:r>
      <w:r w:rsidR="00EC607B" w:rsidRPr="002C42AA">
        <w:rPr>
          <w:rFonts w:ascii="Times New Roman" w:hAnsi="Times New Roman" w:cs="Times New Roman" w:hint="eastAsia"/>
        </w:rPr>
        <w:t xml:space="preserve">a </w:t>
      </w:r>
      <w:r w:rsidR="00D03A36" w:rsidRPr="002C42AA">
        <w:rPr>
          <w:rFonts w:ascii="Times New Roman" w:hAnsi="Times New Roman" w:cs="Times New Roman" w:hint="eastAsia"/>
        </w:rPr>
        <w:t>country-specific</w:t>
      </w:r>
      <w:r w:rsidR="00EC607B" w:rsidRPr="002C42AA">
        <w:rPr>
          <w:rFonts w:ascii="Times New Roman" w:hAnsi="Times New Roman" w:cs="Times New Roman" w:hint="eastAsia"/>
        </w:rPr>
        <w:t xml:space="preserve"> contribution</w:t>
      </w:r>
      <w:r w:rsidRPr="002C42AA">
        <w:rPr>
          <w:rFonts w:ascii="Times New Roman" w:hAnsi="Times New Roman" w:cs="Times New Roman"/>
        </w:rPr>
        <w:t xml:space="preserve"> </w:t>
      </w:r>
      <w:r w:rsidR="00D03A36" w:rsidRPr="002C42AA">
        <w:rPr>
          <w:rFonts w:ascii="Times New Roman" w:hAnsi="Times New Roman" w:cs="Times New Roman" w:hint="eastAsia"/>
        </w:rPr>
        <w:t>based on</w:t>
      </w:r>
      <w:r w:rsidRPr="002C42AA">
        <w:rPr>
          <w:rFonts w:ascii="Times New Roman" w:hAnsi="Times New Roman" w:cs="Times New Roman"/>
        </w:rPr>
        <w:t xml:space="preserve"> the Paris Agreement (25.4% from 2005). But this cannot be evaluated as </w:t>
      </w:r>
      <w:r w:rsidR="00BA7CA9" w:rsidRPr="002C42AA">
        <w:rPr>
          <w:rFonts w:ascii="Times New Roman" w:hAnsi="Times New Roman" w:cs="Times New Roman" w:hint="eastAsia"/>
        </w:rPr>
        <w:t xml:space="preserve">being </w:t>
      </w:r>
      <w:r w:rsidRPr="002C42AA">
        <w:rPr>
          <w:rFonts w:ascii="Times New Roman" w:hAnsi="Times New Roman" w:cs="Times New Roman"/>
        </w:rPr>
        <w:t>consistent with the long-term target of reducing emission</w:t>
      </w:r>
      <w:r w:rsidR="00BA7CA9" w:rsidRPr="002C42AA">
        <w:rPr>
          <w:rFonts w:ascii="Times New Roman" w:hAnsi="Times New Roman" w:cs="Times New Roman" w:hint="eastAsia"/>
        </w:rPr>
        <w:t>s</w:t>
      </w:r>
      <w:r w:rsidRPr="002C42AA">
        <w:rPr>
          <w:rFonts w:ascii="Times New Roman" w:hAnsi="Times New Roman" w:cs="Times New Roman"/>
        </w:rPr>
        <w:t xml:space="preserve"> of greenhouse gas by 80% by 2050 provided for in the 4th Basic Environment Plan determined in April 2012 and </w:t>
      </w:r>
      <w:r w:rsidR="00EC607B" w:rsidRPr="002C42AA">
        <w:rPr>
          <w:rFonts w:ascii="Times New Roman" w:hAnsi="Times New Roman" w:cs="Times New Roman" w:hint="eastAsia"/>
        </w:rPr>
        <w:t xml:space="preserve">Proposal for </w:t>
      </w:r>
      <w:r w:rsidRPr="002C42AA">
        <w:rPr>
          <w:rFonts w:ascii="Times New Roman" w:hAnsi="Times New Roman" w:cs="Times New Roman"/>
        </w:rPr>
        <w:t xml:space="preserve">Global Warming Countermeasures determined in 2016. </w:t>
      </w:r>
      <w:r w:rsidR="00556EF2" w:rsidRPr="002C42AA">
        <w:rPr>
          <w:rFonts w:ascii="Times New Roman" w:hAnsi="Times New Roman" w:cs="Times New Roman"/>
        </w:rPr>
        <w:t xml:space="preserve">Even when compiling </w:t>
      </w:r>
      <w:r w:rsidRPr="002C42AA">
        <w:rPr>
          <w:rFonts w:ascii="Times New Roman" w:hAnsi="Times New Roman" w:cs="Times New Roman"/>
        </w:rPr>
        <w:t>the effect</w:t>
      </w:r>
      <w:r w:rsidR="00BA7CA9" w:rsidRPr="002C42AA">
        <w:rPr>
          <w:rFonts w:ascii="Times New Roman" w:hAnsi="Times New Roman" w:cs="Times New Roman" w:hint="eastAsia"/>
        </w:rPr>
        <w:t>s</w:t>
      </w:r>
      <w:r w:rsidRPr="002C42AA">
        <w:rPr>
          <w:rFonts w:ascii="Times New Roman" w:hAnsi="Times New Roman" w:cs="Times New Roman"/>
        </w:rPr>
        <w:t xml:space="preserve"> of contribution proposals submitted by each country, including Japan, </w:t>
      </w:r>
      <w:r w:rsidR="00556EF2" w:rsidRPr="002C42AA">
        <w:rPr>
          <w:rFonts w:ascii="Times New Roman" w:hAnsi="Times New Roman" w:cs="Times New Roman"/>
        </w:rPr>
        <w:t xml:space="preserve">there is no indication of </w:t>
      </w:r>
      <w:r w:rsidRPr="002C42AA">
        <w:rPr>
          <w:rFonts w:ascii="Times New Roman" w:hAnsi="Times New Roman" w:cs="Times New Roman"/>
        </w:rPr>
        <w:t xml:space="preserve">achieving the 2℃ </w:t>
      </w:r>
      <w:r w:rsidR="00556EF2" w:rsidRPr="002C42AA">
        <w:rPr>
          <w:rFonts w:ascii="Times New Roman" w:hAnsi="Times New Roman" w:cs="Times New Roman"/>
        </w:rPr>
        <w:t xml:space="preserve">target </w:t>
      </w:r>
      <w:r w:rsidRPr="002C42AA">
        <w:rPr>
          <w:rFonts w:ascii="Times New Roman" w:hAnsi="Times New Roman" w:cs="Times New Roman"/>
        </w:rPr>
        <w:t xml:space="preserve">of </w:t>
      </w:r>
      <w:r w:rsidR="00556EF2" w:rsidRPr="002C42AA">
        <w:rPr>
          <w:rFonts w:ascii="Times New Roman" w:hAnsi="Times New Roman" w:cs="Times New Roman"/>
        </w:rPr>
        <w:t xml:space="preserve">the </w:t>
      </w:r>
      <w:r w:rsidRPr="002C42AA">
        <w:rPr>
          <w:rFonts w:ascii="Times New Roman" w:hAnsi="Times New Roman" w:cs="Times New Roman"/>
        </w:rPr>
        <w:t xml:space="preserve">Paris Agreement (the target of </w:t>
      </w:r>
      <w:r w:rsidR="00845C08" w:rsidRPr="002C42AA">
        <w:rPr>
          <w:rFonts w:ascii="Times New Roman" w:hAnsi="Times New Roman" w:cs="Times New Roman" w:hint="eastAsia"/>
        </w:rPr>
        <w:t>limiting</w:t>
      </w:r>
      <w:r w:rsidRPr="002C42AA">
        <w:rPr>
          <w:rFonts w:ascii="Times New Roman" w:hAnsi="Times New Roman" w:cs="Times New Roman"/>
        </w:rPr>
        <w:t xml:space="preserve"> the global average temperature increase below 2℃ as compared with the level before </w:t>
      </w:r>
      <w:r w:rsidR="00753C9E" w:rsidRPr="002C42AA">
        <w:rPr>
          <w:rFonts w:ascii="Times New Roman" w:hAnsi="Times New Roman" w:cs="Times New Roman"/>
        </w:rPr>
        <w:t xml:space="preserve">the </w:t>
      </w:r>
      <w:r w:rsidRPr="002C42AA">
        <w:rPr>
          <w:rFonts w:ascii="Times New Roman" w:hAnsi="Times New Roman" w:cs="Times New Roman"/>
        </w:rPr>
        <w:t xml:space="preserve">Industrial Revolution) at </w:t>
      </w:r>
      <w:r w:rsidR="00753C9E" w:rsidRPr="002C42AA">
        <w:rPr>
          <w:rFonts w:ascii="Times New Roman" w:hAnsi="Times New Roman" w:cs="Times New Roman"/>
        </w:rPr>
        <w:t xml:space="preserve">the lowest possible </w:t>
      </w:r>
      <w:r w:rsidRPr="002C42AA">
        <w:rPr>
          <w:rFonts w:ascii="Times New Roman" w:hAnsi="Times New Roman" w:cs="Times New Roman"/>
        </w:rPr>
        <w:t>cost.</w:t>
      </w:r>
    </w:p>
    <w:p w14:paraId="5236D621" w14:textId="77777777" w:rsidR="00C42937" w:rsidRPr="002C42AA" w:rsidRDefault="00C42937" w:rsidP="00DF5BD1">
      <w:pPr>
        <w:spacing w:line="400" w:lineRule="atLeast"/>
        <w:ind w:left="282" w:hangingChars="115" w:hanging="282"/>
        <w:rPr>
          <w:rFonts w:ascii="Times New Roman" w:hAnsi="Times New Roman" w:cs="Times New Roman"/>
        </w:rPr>
      </w:pPr>
    </w:p>
    <w:p w14:paraId="1CC1A448" w14:textId="77777777" w:rsidR="003D48D7" w:rsidRPr="002C42AA" w:rsidRDefault="003D48D7" w:rsidP="008440A6">
      <w:pPr>
        <w:tabs>
          <w:tab w:val="left" w:pos="567"/>
        </w:tabs>
        <w:rPr>
          <w:rFonts w:ascii="Times New Roman" w:hAnsi="Times New Roman" w:cs="Times New Roman"/>
        </w:rPr>
      </w:pPr>
      <w:r w:rsidRPr="002C42AA">
        <w:rPr>
          <w:rFonts w:ascii="Times New Roman" w:hAnsi="Times New Roman" w:cs="Times New Roman"/>
        </w:rPr>
        <w:t>32.</w:t>
      </w:r>
      <w:r w:rsidR="00F81D4A" w:rsidRPr="002C42AA">
        <w:rPr>
          <w:rFonts w:ascii="Times New Roman" w:hAnsi="Times New Roman" w:cs="Times New Roman" w:hint="eastAsia"/>
        </w:rPr>
        <w:tab/>
      </w:r>
      <w:r w:rsidR="00042286" w:rsidRPr="002C42AA">
        <w:rPr>
          <w:rFonts w:ascii="Times New Roman" w:hAnsi="Times New Roman" w:cs="Times New Roman"/>
        </w:rPr>
        <w:t xml:space="preserve">Japan’s </w:t>
      </w:r>
      <w:r w:rsidRPr="002C42AA">
        <w:rPr>
          <w:rFonts w:ascii="Times New Roman" w:hAnsi="Times New Roman" w:cs="Times New Roman"/>
        </w:rPr>
        <w:t xml:space="preserve">Target 2030 was calculated by </w:t>
      </w:r>
      <w:r w:rsidR="00516668" w:rsidRPr="002C42AA">
        <w:rPr>
          <w:rFonts w:ascii="Times New Roman" w:hAnsi="Times New Roman" w:cs="Times New Roman"/>
        </w:rPr>
        <w:t xml:space="preserve">an </w:t>
      </w:r>
      <w:r w:rsidRPr="002C42AA">
        <w:rPr>
          <w:rFonts w:ascii="Times New Roman" w:hAnsi="Times New Roman" w:cs="Times New Roman"/>
        </w:rPr>
        <w:t xml:space="preserve">accumulation of existing measures and technologies based on </w:t>
      </w:r>
      <w:r w:rsidR="00516668" w:rsidRPr="002C42AA">
        <w:rPr>
          <w:rFonts w:ascii="Times New Roman" w:hAnsi="Times New Roman" w:cs="Times New Roman"/>
        </w:rPr>
        <w:t xml:space="preserve">an </w:t>
      </w:r>
      <w:r w:rsidRPr="002C42AA">
        <w:rPr>
          <w:rFonts w:ascii="Times New Roman" w:hAnsi="Times New Roman" w:cs="Times New Roman"/>
        </w:rPr>
        <w:t xml:space="preserve">energy mix </w:t>
      </w:r>
      <w:r w:rsidR="00516668" w:rsidRPr="002C42AA">
        <w:rPr>
          <w:rFonts w:ascii="Times New Roman" w:hAnsi="Times New Roman" w:cs="Times New Roman"/>
        </w:rPr>
        <w:t>formulated</w:t>
      </w:r>
      <w:r w:rsidRPr="002C42AA">
        <w:rPr>
          <w:rFonts w:ascii="Times New Roman" w:hAnsi="Times New Roman" w:cs="Times New Roman"/>
        </w:rPr>
        <w:t xml:space="preserve"> by the Ministry of Economy, Trade and </w:t>
      </w:r>
      <w:r w:rsidRPr="002C42AA">
        <w:rPr>
          <w:rFonts w:ascii="Times New Roman" w:hAnsi="Times New Roman" w:cs="Times New Roman"/>
        </w:rPr>
        <w:lastRenderedPageBreak/>
        <w:t>Industry in 2016, which set out nuclear and coal power generation as important baseload power sources and the target of introducing renewable energy at 22~24% and coal fired power generation at 26%</w:t>
      </w:r>
      <w:r w:rsidR="00B0316B" w:rsidRPr="002C42AA">
        <w:rPr>
          <w:rFonts w:ascii="Times New Roman" w:hAnsi="Times New Roman" w:cs="Times New Roman" w:hint="eastAsia"/>
        </w:rPr>
        <w:t xml:space="preserve"> in 2030. This</w:t>
      </w:r>
      <w:r w:rsidRPr="002C42AA">
        <w:rPr>
          <w:rFonts w:ascii="Times New Roman" w:hAnsi="Times New Roman" w:cs="Times New Roman"/>
        </w:rPr>
        <w:t xml:space="preserve"> cannot be regarded as reflecting the responsibility of an advanced nation which is supposed to lead significant reduction</w:t>
      </w:r>
      <w:r w:rsidR="00B93B9E" w:rsidRPr="002C42AA">
        <w:rPr>
          <w:rFonts w:ascii="Times New Roman" w:hAnsi="Times New Roman" w:cs="Times New Roman" w:hint="eastAsia"/>
        </w:rPr>
        <w:t>s</w:t>
      </w:r>
      <w:r w:rsidRPr="002C42AA">
        <w:rPr>
          <w:rFonts w:ascii="Times New Roman" w:hAnsi="Times New Roman" w:cs="Times New Roman"/>
        </w:rPr>
        <w:t xml:space="preserve"> </w:t>
      </w:r>
      <w:r w:rsidR="002122A1" w:rsidRPr="002C42AA">
        <w:rPr>
          <w:rFonts w:ascii="Times New Roman" w:hAnsi="Times New Roman" w:cs="Times New Roman" w:hint="eastAsia"/>
        </w:rPr>
        <w:t>in</w:t>
      </w:r>
      <w:r w:rsidR="002122A1" w:rsidRPr="002C42AA">
        <w:rPr>
          <w:rFonts w:ascii="Times New Roman" w:hAnsi="Times New Roman" w:cs="Times New Roman"/>
        </w:rPr>
        <w:t xml:space="preserve"> </w:t>
      </w:r>
      <w:r w:rsidRPr="002C42AA">
        <w:rPr>
          <w:rFonts w:ascii="Times New Roman" w:hAnsi="Times New Roman" w:cs="Times New Roman"/>
        </w:rPr>
        <w:t>total emission</w:t>
      </w:r>
      <w:r w:rsidR="00B93B9E" w:rsidRPr="002C42AA">
        <w:rPr>
          <w:rFonts w:ascii="Times New Roman" w:hAnsi="Times New Roman" w:cs="Times New Roman" w:hint="eastAsia"/>
        </w:rPr>
        <w:t>s</w:t>
      </w:r>
      <w:r w:rsidRPr="002C42AA">
        <w:rPr>
          <w:rFonts w:ascii="Times New Roman" w:hAnsi="Times New Roman" w:cs="Times New Roman"/>
        </w:rPr>
        <w:t xml:space="preserve"> (</w:t>
      </w:r>
      <w:r w:rsidR="006F585E" w:rsidRPr="002C42AA">
        <w:rPr>
          <w:rFonts w:ascii="Times New Roman" w:hAnsi="Times New Roman" w:cs="Times New Roman" w:hint="eastAsia"/>
        </w:rPr>
        <w:t xml:space="preserve">The </w:t>
      </w:r>
      <w:r w:rsidRPr="002C42AA">
        <w:rPr>
          <w:rFonts w:ascii="Times New Roman" w:hAnsi="Times New Roman" w:cs="Times New Roman"/>
        </w:rPr>
        <w:t>Paris Agreement, Article 4, paragraph 4) or reflect ambition</w:t>
      </w:r>
      <w:r w:rsidR="00971FE7" w:rsidRPr="002C42AA">
        <w:rPr>
          <w:rFonts w:ascii="Times New Roman" w:hAnsi="Times New Roman" w:cs="Times New Roman" w:hint="eastAsia"/>
        </w:rPr>
        <w:t>s</w:t>
      </w:r>
      <w:r w:rsidRPr="002C42AA">
        <w:rPr>
          <w:rFonts w:ascii="Times New Roman" w:hAnsi="Times New Roman" w:cs="Times New Roman"/>
        </w:rPr>
        <w:t xml:space="preserve"> </w:t>
      </w:r>
      <w:r w:rsidR="00971FE7" w:rsidRPr="002C42AA">
        <w:rPr>
          <w:rFonts w:ascii="Times New Roman" w:hAnsi="Times New Roman" w:cs="Times New Roman" w:hint="eastAsia"/>
        </w:rPr>
        <w:t>to the</w:t>
      </w:r>
      <w:r w:rsidRPr="002C42AA">
        <w:rPr>
          <w:rFonts w:ascii="Times New Roman" w:hAnsi="Times New Roman" w:cs="Times New Roman"/>
        </w:rPr>
        <w:t xml:space="preserve"> </w:t>
      </w:r>
      <w:r w:rsidR="00456869" w:rsidRPr="002C42AA">
        <w:rPr>
          <w:rFonts w:ascii="Times New Roman" w:hAnsi="Times New Roman" w:cs="Times New Roman"/>
        </w:rPr>
        <w:t>greatest</w:t>
      </w:r>
      <w:r w:rsidR="00971FE7" w:rsidRPr="002C42AA">
        <w:rPr>
          <w:rFonts w:ascii="Times New Roman" w:hAnsi="Times New Roman" w:cs="Times New Roman" w:hint="eastAsia"/>
        </w:rPr>
        <w:t xml:space="preserve"> extent possible</w:t>
      </w:r>
      <w:r w:rsidRPr="002C42AA">
        <w:rPr>
          <w:rFonts w:ascii="Times New Roman" w:hAnsi="Times New Roman" w:cs="Times New Roman"/>
        </w:rPr>
        <w:t xml:space="preserve"> (</w:t>
      </w:r>
      <w:r w:rsidR="006F585E" w:rsidRPr="002C42AA">
        <w:rPr>
          <w:rFonts w:ascii="Times New Roman" w:hAnsi="Times New Roman" w:cs="Times New Roman" w:hint="eastAsia"/>
        </w:rPr>
        <w:t xml:space="preserve">The </w:t>
      </w:r>
      <w:r w:rsidRPr="002C42AA">
        <w:rPr>
          <w:rFonts w:ascii="Times New Roman" w:hAnsi="Times New Roman" w:cs="Times New Roman"/>
        </w:rPr>
        <w:t>Paris Agreement, Article 4, paragraph 3)</w:t>
      </w:r>
      <w:r w:rsidR="00D703A7" w:rsidRPr="002C42AA">
        <w:rPr>
          <w:rStyle w:val="FootnoteReference"/>
          <w:rFonts w:ascii="Times New Roman" w:hAnsi="Times New Roman" w:cs="Times New Roman"/>
        </w:rPr>
        <w:t xml:space="preserve"> </w:t>
      </w:r>
      <w:r w:rsidR="00D703A7" w:rsidRPr="002C42AA">
        <w:rPr>
          <w:rStyle w:val="FootnoteReference"/>
          <w:rFonts w:ascii="Times New Roman" w:hAnsi="Times New Roman" w:cs="Times New Roman"/>
        </w:rPr>
        <w:footnoteReference w:id="5"/>
      </w:r>
      <w:r w:rsidR="00D703A7" w:rsidRPr="002C42AA">
        <w:rPr>
          <w:rFonts w:ascii="Times New Roman" w:hAnsi="Times New Roman" w:cs="Times New Roman"/>
        </w:rPr>
        <w:t>.</w:t>
      </w:r>
    </w:p>
    <w:p w14:paraId="4BC80E09" w14:textId="77777777" w:rsidR="00C42937" w:rsidRPr="002C42AA" w:rsidRDefault="00C42937" w:rsidP="00CA23A1">
      <w:pPr>
        <w:spacing w:line="400" w:lineRule="atLeast"/>
        <w:ind w:left="282" w:hangingChars="115" w:hanging="282"/>
        <w:rPr>
          <w:rFonts w:ascii="Times New Roman" w:hAnsi="Times New Roman" w:cs="Times New Roman"/>
        </w:rPr>
      </w:pPr>
    </w:p>
    <w:p w14:paraId="54CF4BBB" w14:textId="77777777" w:rsidR="003D48D7" w:rsidRPr="002C42AA" w:rsidRDefault="003D48D7" w:rsidP="008440A6">
      <w:pPr>
        <w:tabs>
          <w:tab w:val="left" w:pos="567"/>
        </w:tabs>
        <w:rPr>
          <w:rFonts w:ascii="Times New Roman" w:hAnsi="Times New Roman" w:cs="Times New Roman"/>
        </w:rPr>
      </w:pPr>
      <w:r w:rsidRPr="002C42AA">
        <w:rPr>
          <w:rFonts w:ascii="Times New Roman" w:hAnsi="Times New Roman" w:cs="Times New Roman"/>
        </w:rPr>
        <w:t>33.</w:t>
      </w:r>
      <w:r w:rsidR="00F81D4A" w:rsidRPr="002C42AA">
        <w:rPr>
          <w:rFonts w:ascii="Times New Roman" w:hAnsi="Times New Roman" w:cs="Times New Roman" w:hint="eastAsia"/>
        </w:rPr>
        <w:tab/>
      </w:r>
      <w:r w:rsidRPr="002C42AA">
        <w:rPr>
          <w:rFonts w:ascii="Times New Roman" w:hAnsi="Times New Roman" w:cs="Times New Roman"/>
        </w:rPr>
        <w:t>Basic law</w:t>
      </w:r>
      <w:r w:rsidR="00C5319A" w:rsidRPr="002C42AA">
        <w:rPr>
          <w:rFonts w:ascii="Times New Roman" w:hAnsi="Times New Roman" w:cs="Times New Roman" w:hint="eastAsia"/>
        </w:rPr>
        <w:t>s</w:t>
      </w:r>
      <w:r w:rsidRPr="002C42AA">
        <w:rPr>
          <w:rFonts w:ascii="Times New Roman" w:hAnsi="Times New Roman" w:cs="Times New Roman"/>
        </w:rPr>
        <w:t xml:space="preserve"> </w:t>
      </w:r>
      <w:r w:rsidR="00D802E9" w:rsidRPr="002C42AA">
        <w:rPr>
          <w:rFonts w:ascii="Times New Roman" w:hAnsi="Times New Roman" w:cs="Times New Roman" w:hint="eastAsia"/>
        </w:rPr>
        <w:t xml:space="preserve">on </w:t>
      </w:r>
      <w:r w:rsidRPr="002C42AA">
        <w:rPr>
          <w:rFonts w:ascii="Times New Roman" w:hAnsi="Times New Roman" w:cs="Times New Roman"/>
        </w:rPr>
        <w:t>climate change and global warming</w:t>
      </w:r>
      <w:r w:rsidR="00D802E9" w:rsidRPr="002C42AA">
        <w:rPr>
          <w:rFonts w:ascii="Times New Roman" w:hAnsi="Times New Roman" w:cs="Times New Roman" w:hint="eastAsia"/>
        </w:rPr>
        <w:t xml:space="preserve"> countermeasures in Japan</w:t>
      </w:r>
      <w:r w:rsidRPr="002C42AA">
        <w:rPr>
          <w:rFonts w:ascii="Times New Roman" w:hAnsi="Times New Roman" w:cs="Times New Roman"/>
        </w:rPr>
        <w:t xml:space="preserve"> is the Act on Promotion of Global Warming Countermeasures, but the Act only sets out target</w:t>
      </w:r>
      <w:r w:rsidR="00665180" w:rsidRPr="002C42AA">
        <w:rPr>
          <w:rFonts w:ascii="Times New Roman" w:hAnsi="Times New Roman" w:cs="Times New Roman" w:hint="eastAsia"/>
        </w:rPr>
        <w:t>s</w:t>
      </w:r>
      <w:r w:rsidRPr="002C42AA">
        <w:rPr>
          <w:rFonts w:ascii="Times New Roman" w:hAnsi="Times New Roman" w:cs="Times New Roman"/>
        </w:rPr>
        <w:t xml:space="preserve"> </w:t>
      </w:r>
      <w:r w:rsidR="00665180" w:rsidRPr="002C42AA">
        <w:rPr>
          <w:rFonts w:ascii="Times New Roman" w:hAnsi="Times New Roman" w:cs="Times New Roman" w:hint="eastAsia"/>
        </w:rPr>
        <w:t>related to</w:t>
      </w:r>
      <w:r w:rsidRPr="002C42AA">
        <w:rPr>
          <w:rFonts w:ascii="Times New Roman" w:hAnsi="Times New Roman" w:cs="Times New Roman"/>
        </w:rPr>
        <w:t xml:space="preserve"> the Framework Convention on Climate</w:t>
      </w:r>
      <w:r w:rsidR="00F16734" w:rsidRPr="002C42AA">
        <w:rPr>
          <w:rFonts w:ascii="Times New Roman" w:hAnsi="Times New Roman" w:cs="Times New Roman" w:hint="eastAsia"/>
        </w:rPr>
        <w:t xml:space="preserve"> Change</w:t>
      </w:r>
      <w:r w:rsidRPr="002C42AA">
        <w:rPr>
          <w:rFonts w:ascii="Times New Roman" w:hAnsi="Times New Roman" w:cs="Times New Roman"/>
        </w:rPr>
        <w:t xml:space="preserve"> as its objective and is not </w:t>
      </w:r>
      <w:r w:rsidR="00665180" w:rsidRPr="002C42AA">
        <w:rPr>
          <w:rFonts w:ascii="Times New Roman" w:hAnsi="Times New Roman" w:cs="Times New Roman" w:hint="eastAsia"/>
        </w:rPr>
        <w:t>a</w:t>
      </w:r>
      <w:r w:rsidRPr="002C42AA">
        <w:rPr>
          <w:rFonts w:ascii="Times New Roman" w:hAnsi="Times New Roman" w:cs="Times New Roman"/>
        </w:rPr>
        <w:t xml:space="preserve"> legal framework for realizing objective</w:t>
      </w:r>
      <w:r w:rsidR="00665180" w:rsidRPr="002C42AA">
        <w:rPr>
          <w:rFonts w:ascii="Times New Roman" w:hAnsi="Times New Roman" w:cs="Times New Roman" w:hint="eastAsia"/>
        </w:rPr>
        <w:t>s</w:t>
      </w:r>
      <w:r w:rsidRPr="002C42AA">
        <w:rPr>
          <w:rFonts w:ascii="Times New Roman" w:hAnsi="Times New Roman" w:cs="Times New Roman"/>
        </w:rPr>
        <w:t xml:space="preserve"> and target</w:t>
      </w:r>
      <w:r w:rsidR="00665180" w:rsidRPr="002C42AA">
        <w:rPr>
          <w:rFonts w:ascii="Times New Roman" w:hAnsi="Times New Roman" w:cs="Times New Roman" w:hint="eastAsia"/>
        </w:rPr>
        <w:t>s</w:t>
      </w:r>
      <w:r w:rsidRPr="002C42AA">
        <w:rPr>
          <w:rFonts w:ascii="Times New Roman" w:hAnsi="Times New Roman" w:cs="Times New Roman"/>
        </w:rPr>
        <w:t xml:space="preserve"> of </w:t>
      </w:r>
      <w:r w:rsidR="00F16734" w:rsidRPr="002C42AA">
        <w:rPr>
          <w:rFonts w:ascii="Times New Roman" w:hAnsi="Times New Roman" w:cs="Times New Roman" w:hint="eastAsia"/>
        </w:rPr>
        <w:t xml:space="preserve">the abovementioned </w:t>
      </w:r>
      <w:r w:rsidRPr="002C42AA">
        <w:rPr>
          <w:rFonts w:ascii="Times New Roman" w:hAnsi="Times New Roman" w:cs="Times New Roman"/>
        </w:rPr>
        <w:t>Paris Agreement</w:t>
      </w:r>
      <w:r w:rsidR="00326CBC" w:rsidRPr="002C42AA">
        <w:rPr>
          <w:rStyle w:val="FootnoteReference"/>
          <w:rFonts w:ascii="Times New Roman" w:hAnsi="Times New Roman" w:cs="Times New Roman"/>
        </w:rPr>
        <w:footnoteReference w:id="6"/>
      </w:r>
      <w:r w:rsidRPr="002C42AA">
        <w:rPr>
          <w:rFonts w:ascii="Times New Roman" w:hAnsi="Times New Roman" w:cs="Times New Roman"/>
        </w:rPr>
        <w:t xml:space="preserve">. </w:t>
      </w:r>
      <w:r w:rsidR="00BC50EA" w:rsidRPr="002C42AA">
        <w:rPr>
          <w:rFonts w:ascii="Times New Roman" w:hAnsi="Times New Roman" w:cs="Times New Roman"/>
        </w:rPr>
        <w:t xml:space="preserve">More than </w:t>
      </w:r>
      <w:r w:rsidRPr="002C42AA">
        <w:rPr>
          <w:rFonts w:ascii="Times New Roman" w:hAnsi="Times New Roman" w:cs="Times New Roman"/>
        </w:rPr>
        <w:t xml:space="preserve">92% of greenhouse gas </w:t>
      </w:r>
      <w:r w:rsidR="007535C1" w:rsidRPr="002C42AA">
        <w:rPr>
          <w:rFonts w:ascii="Times New Roman" w:hAnsi="Times New Roman" w:cs="Times New Roman" w:hint="eastAsia"/>
        </w:rPr>
        <w:t>emissions</w:t>
      </w:r>
      <w:r w:rsidRPr="002C42AA">
        <w:rPr>
          <w:rFonts w:ascii="Times New Roman" w:hAnsi="Times New Roman" w:cs="Times New Roman"/>
        </w:rPr>
        <w:t xml:space="preserve"> in Japan </w:t>
      </w:r>
      <w:r w:rsidR="007535C1" w:rsidRPr="002C42AA">
        <w:rPr>
          <w:rFonts w:ascii="Times New Roman" w:hAnsi="Times New Roman" w:cs="Times New Roman" w:hint="eastAsia"/>
        </w:rPr>
        <w:t>are</w:t>
      </w:r>
      <w:r w:rsidRPr="002C42AA">
        <w:rPr>
          <w:rFonts w:ascii="Times New Roman" w:hAnsi="Times New Roman" w:cs="Times New Roman"/>
        </w:rPr>
        <w:t xml:space="preserve"> </w:t>
      </w:r>
      <w:r w:rsidR="00DD0885" w:rsidRPr="002C42AA">
        <w:rPr>
          <w:rFonts w:ascii="Times New Roman" w:hAnsi="Times New Roman" w:cs="Times New Roman" w:hint="eastAsia"/>
        </w:rPr>
        <w:t>carbon dioxide</w:t>
      </w:r>
      <w:r w:rsidR="00DD0885" w:rsidRPr="002C42AA">
        <w:rPr>
          <w:rFonts w:ascii="Times New Roman" w:hAnsi="Times New Roman" w:cs="Times New Roman"/>
        </w:rPr>
        <w:t xml:space="preserve"> </w:t>
      </w:r>
      <w:r w:rsidRPr="002C42AA">
        <w:rPr>
          <w:rFonts w:ascii="Times New Roman" w:hAnsi="Times New Roman" w:cs="Times New Roman"/>
        </w:rPr>
        <w:t>and energy source</w:t>
      </w:r>
      <w:r w:rsidR="007535C1" w:rsidRPr="002C42AA">
        <w:rPr>
          <w:rFonts w:ascii="Times New Roman" w:hAnsi="Times New Roman" w:cs="Times New Roman" w:hint="eastAsia"/>
        </w:rPr>
        <w:t>s</w:t>
      </w:r>
      <w:r w:rsidR="007D159F" w:rsidRPr="002C42AA">
        <w:rPr>
          <w:rFonts w:ascii="Times New Roman" w:hAnsi="Times New Roman" w:cs="Times New Roman" w:hint="eastAsia"/>
        </w:rPr>
        <w:t xml:space="preserve"> account</w:t>
      </w:r>
      <w:r w:rsidR="007535C1" w:rsidRPr="002C42AA">
        <w:rPr>
          <w:rFonts w:ascii="Times New Roman" w:hAnsi="Times New Roman" w:cs="Times New Roman" w:hint="eastAsia"/>
        </w:rPr>
        <w:t xml:space="preserve"> for</w:t>
      </w:r>
      <w:r w:rsidR="007D159F" w:rsidRPr="002C42AA">
        <w:rPr>
          <w:rFonts w:ascii="Times New Roman" w:hAnsi="Times New Roman" w:cs="Times New Roman" w:hint="eastAsia"/>
        </w:rPr>
        <w:t xml:space="preserve"> 93%</w:t>
      </w:r>
      <w:r w:rsidRPr="002C42AA">
        <w:rPr>
          <w:rFonts w:ascii="Times New Roman" w:hAnsi="Times New Roman" w:cs="Times New Roman"/>
        </w:rPr>
        <w:t xml:space="preserve">. While </w:t>
      </w:r>
      <w:r w:rsidR="007535C1" w:rsidRPr="002C42AA">
        <w:rPr>
          <w:rFonts w:ascii="Times New Roman" w:hAnsi="Times New Roman" w:cs="Times New Roman" w:hint="eastAsia"/>
        </w:rPr>
        <w:t>the</w:t>
      </w:r>
      <w:r w:rsidR="007535C1" w:rsidRPr="002C42AA">
        <w:rPr>
          <w:rFonts w:ascii="Times New Roman" w:hAnsi="Times New Roman" w:cs="Times New Roman"/>
        </w:rPr>
        <w:t xml:space="preserve"> </w:t>
      </w:r>
      <w:r w:rsidRPr="002C42AA">
        <w:rPr>
          <w:rFonts w:ascii="Times New Roman" w:hAnsi="Times New Roman" w:cs="Times New Roman"/>
        </w:rPr>
        <w:t>energy mix constitutes the basis of contribution</w:t>
      </w:r>
      <w:r w:rsidR="007535C1" w:rsidRPr="002C42AA">
        <w:rPr>
          <w:rFonts w:ascii="Times New Roman" w:hAnsi="Times New Roman" w:cs="Times New Roman" w:hint="eastAsia"/>
        </w:rPr>
        <w:t>s</w:t>
      </w:r>
      <w:r w:rsidRPr="002C42AA">
        <w:rPr>
          <w:rFonts w:ascii="Times New Roman" w:hAnsi="Times New Roman" w:cs="Times New Roman"/>
        </w:rPr>
        <w:t xml:space="preserve"> </w:t>
      </w:r>
      <w:r w:rsidR="007535C1" w:rsidRPr="002C42AA">
        <w:rPr>
          <w:rFonts w:ascii="Times New Roman" w:hAnsi="Times New Roman" w:cs="Times New Roman" w:hint="eastAsia"/>
        </w:rPr>
        <w:t>by</w:t>
      </w:r>
      <w:r w:rsidRPr="002C42AA">
        <w:rPr>
          <w:rFonts w:ascii="Times New Roman" w:hAnsi="Times New Roman" w:cs="Times New Roman"/>
        </w:rPr>
        <w:t xml:space="preserve"> Japan </w:t>
      </w:r>
      <w:r w:rsidR="007535C1" w:rsidRPr="002C42AA">
        <w:rPr>
          <w:rFonts w:ascii="Times New Roman" w:hAnsi="Times New Roman" w:cs="Times New Roman" w:hint="eastAsia"/>
        </w:rPr>
        <w:t>based on</w:t>
      </w:r>
      <w:r w:rsidRPr="002C42AA">
        <w:rPr>
          <w:rFonts w:ascii="Times New Roman" w:hAnsi="Times New Roman" w:cs="Times New Roman"/>
        </w:rPr>
        <w:t xml:space="preserve"> </w:t>
      </w:r>
      <w:r w:rsidR="007230AF" w:rsidRPr="002C42AA">
        <w:rPr>
          <w:rFonts w:ascii="Times New Roman" w:hAnsi="Times New Roman" w:cs="Times New Roman" w:hint="eastAsia"/>
        </w:rPr>
        <w:t xml:space="preserve">the </w:t>
      </w:r>
      <w:r w:rsidRPr="002C42AA">
        <w:rPr>
          <w:rFonts w:ascii="Times New Roman" w:hAnsi="Times New Roman" w:cs="Times New Roman"/>
        </w:rPr>
        <w:t xml:space="preserve">Paris Agreement, the process of participation of the </w:t>
      </w:r>
      <w:r w:rsidR="00D9067F" w:rsidRPr="002C42AA">
        <w:rPr>
          <w:rFonts w:ascii="Times New Roman" w:hAnsi="Times New Roman" w:cs="Times New Roman" w:hint="eastAsia"/>
        </w:rPr>
        <w:t>public</w:t>
      </w:r>
      <w:r w:rsidRPr="002C42AA">
        <w:rPr>
          <w:rFonts w:ascii="Times New Roman" w:hAnsi="Times New Roman" w:cs="Times New Roman"/>
        </w:rPr>
        <w:t xml:space="preserve"> in development of the Basic Energy Plan is </w:t>
      </w:r>
      <w:r w:rsidR="00CF15E3" w:rsidRPr="002C42AA">
        <w:rPr>
          <w:rFonts w:ascii="Times New Roman" w:hAnsi="Times New Roman" w:cs="Times New Roman"/>
        </w:rPr>
        <w:t>inadequate</w:t>
      </w:r>
      <w:r w:rsidR="00E12BF9" w:rsidRPr="002C42AA">
        <w:rPr>
          <w:rStyle w:val="FootnoteReference"/>
          <w:rFonts w:ascii="Times New Roman" w:hAnsi="Times New Roman" w:cs="Times New Roman"/>
        </w:rPr>
        <w:footnoteReference w:id="7"/>
      </w:r>
      <w:r w:rsidR="00E12BF9" w:rsidRPr="002C42AA">
        <w:rPr>
          <w:rFonts w:ascii="Times New Roman" w:hAnsi="Times New Roman" w:cs="Times New Roman"/>
        </w:rPr>
        <w:t>.</w:t>
      </w:r>
    </w:p>
    <w:p w14:paraId="2F992452" w14:textId="77777777" w:rsidR="00C42937" w:rsidRPr="002C42AA" w:rsidRDefault="00C42937" w:rsidP="00CA23A1">
      <w:pPr>
        <w:spacing w:line="400" w:lineRule="atLeast"/>
        <w:ind w:left="282" w:hangingChars="115" w:hanging="282"/>
        <w:rPr>
          <w:rFonts w:ascii="Times New Roman" w:hAnsi="Times New Roman" w:cs="Times New Roman"/>
        </w:rPr>
      </w:pPr>
    </w:p>
    <w:p w14:paraId="21131A09" w14:textId="77777777" w:rsidR="003D48D7" w:rsidRPr="002C42AA" w:rsidRDefault="003D48D7" w:rsidP="008440A6">
      <w:pPr>
        <w:tabs>
          <w:tab w:val="left" w:pos="567"/>
        </w:tabs>
        <w:rPr>
          <w:rFonts w:ascii="Times New Roman" w:hAnsi="Times New Roman" w:cs="Times New Roman"/>
        </w:rPr>
      </w:pPr>
      <w:r w:rsidRPr="002C42AA">
        <w:rPr>
          <w:rFonts w:ascii="Times New Roman" w:hAnsi="Times New Roman" w:cs="Times New Roman"/>
        </w:rPr>
        <w:t>34</w:t>
      </w:r>
      <w:r w:rsidR="008440A6" w:rsidRPr="002C42AA">
        <w:rPr>
          <w:rFonts w:ascii="Times New Roman" w:hAnsi="Times New Roman" w:cs="Times New Roman" w:hint="eastAsia"/>
        </w:rPr>
        <w:t>.</w:t>
      </w:r>
      <w:r w:rsidR="008440A6" w:rsidRPr="002C42AA">
        <w:rPr>
          <w:rFonts w:ascii="Times New Roman" w:hAnsi="Times New Roman" w:cs="Times New Roman" w:hint="eastAsia"/>
        </w:rPr>
        <w:tab/>
      </w:r>
      <w:r w:rsidRPr="002C42AA">
        <w:rPr>
          <w:rFonts w:ascii="Times New Roman" w:hAnsi="Times New Roman" w:cs="Times New Roman"/>
        </w:rPr>
        <w:t xml:space="preserve">Measures for pricing of carbon remain </w:t>
      </w:r>
      <w:r w:rsidR="007E7577" w:rsidRPr="002C42AA">
        <w:rPr>
          <w:rFonts w:ascii="Times New Roman" w:hAnsi="Times New Roman" w:cs="Times New Roman" w:hint="eastAsia"/>
        </w:rPr>
        <w:t>at a</w:t>
      </w:r>
      <w:r w:rsidRPr="002C42AA">
        <w:rPr>
          <w:rFonts w:ascii="Times New Roman" w:hAnsi="Times New Roman" w:cs="Times New Roman"/>
        </w:rPr>
        <w:t xml:space="preserve"> low rate carbon tax, introduced in 2012 and preferential connection of</w:t>
      </w:r>
      <w:r w:rsidR="00D9067F" w:rsidRPr="002C42AA">
        <w:rPr>
          <w:rFonts w:ascii="Times New Roman" w:hAnsi="Times New Roman" w:cs="Times New Roman" w:hint="eastAsia"/>
        </w:rPr>
        <w:t xml:space="preserve"> a</w:t>
      </w:r>
      <w:r w:rsidRPr="002C42AA">
        <w:rPr>
          <w:rFonts w:ascii="Times New Roman" w:hAnsi="Times New Roman" w:cs="Times New Roman"/>
        </w:rPr>
        <w:t xml:space="preserve"> renewable energy system was </w:t>
      </w:r>
      <w:r w:rsidR="00D9067F" w:rsidRPr="002C42AA">
        <w:rPr>
          <w:rFonts w:ascii="Times New Roman" w:hAnsi="Times New Roman" w:cs="Times New Roman"/>
        </w:rPr>
        <w:t>rescind</w:t>
      </w:r>
      <w:r w:rsidR="00D9067F" w:rsidRPr="002C42AA">
        <w:rPr>
          <w:rFonts w:ascii="Times New Roman" w:hAnsi="Times New Roman" w:cs="Times New Roman" w:hint="eastAsia"/>
        </w:rPr>
        <w:t>ed</w:t>
      </w:r>
      <w:r w:rsidR="00D9067F" w:rsidRPr="002C42AA">
        <w:rPr>
          <w:rFonts w:ascii="Times New Roman" w:hAnsi="Times New Roman" w:cs="Times New Roman"/>
        </w:rPr>
        <w:t xml:space="preserve"> </w:t>
      </w:r>
      <w:r w:rsidRPr="002C42AA">
        <w:rPr>
          <w:rFonts w:ascii="Times New Roman" w:hAnsi="Times New Roman" w:cs="Times New Roman"/>
        </w:rPr>
        <w:t xml:space="preserve">from the Act, which means promotion of </w:t>
      </w:r>
      <w:r w:rsidR="00D9067F" w:rsidRPr="002C42AA">
        <w:rPr>
          <w:rFonts w:ascii="Times New Roman" w:hAnsi="Times New Roman" w:cs="Times New Roman" w:hint="eastAsia"/>
        </w:rPr>
        <w:t>the</w:t>
      </w:r>
      <w:r w:rsidR="00D9067F" w:rsidRPr="002C42AA">
        <w:rPr>
          <w:rFonts w:ascii="Times New Roman" w:hAnsi="Times New Roman" w:cs="Times New Roman"/>
        </w:rPr>
        <w:t xml:space="preserve"> </w:t>
      </w:r>
      <w:r w:rsidRPr="002C42AA">
        <w:rPr>
          <w:rFonts w:ascii="Times New Roman" w:hAnsi="Times New Roman" w:cs="Times New Roman"/>
        </w:rPr>
        <w:t>introduction of renewable energy</w:t>
      </w:r>
      <w:r w:rsidR="00A47CF3" w:rsidRPr="002C42AA">
        <w:rPr>
          <w:rFonts w:ascii="Times New Roman" w:hAnsi="Times New Roman" w:cs="Times New Roman" w:hint="eastAsia"/>
        </w:rPr>
        <w:t xml:space="preserve"> is also </w:t>
      </w:r>
      <w:r w:rsidR="00A47CF3" w:rsidRPr="002C42AA">
        <w:rPr>
          <w:rFonts w:ascii="Times New Roman" w:hAnsi="Times New Roman" w:cs="Times New Roman"/>
        </w:rPr>
        <w:t>inadequate</w:t>
      </w:r>
      <w:r w:rsidRPr="002C42AA">
        <w:rPr>
          <w:rFonts w:ascii="Times New Roman" w:hAnsi="Times New Roman" w:cs="Times New Roman"/>
        </w:rPr>
        <w:t>.</w:t>
      </w:r>
    </w:p>
    <w:p w14:paraId="74DA803E" w14:textId="77777777" w:rsidR="00CA23A1" w:rsidRPr="002C42AA" w:rsidRDefault="00CA23A1" w:rsidP="00CA23A1">
      <w:pPr>
        <w:spacing w:line="400" w:lineRule="atLeast"/>
        <w:rPr>
          <w:rFonts w:ascii="Times New Roman" w:hAnsi="Times New Roman" w:cs="Times New Roman"/>
        </w:rPr>
      </w:pPr>
    </w:p>
    <w:p w14:paraId="7D76B478" w14:textId="77777777" w:rsidR="009500CB" w:rsidRPr="002C42AA" w:rsidRDefault="00CA23A1" w:rsidP="009500CB">
      <w:pPr>
        <w:rPr>
          <w:rFonts w:ascii="Times New Roman" w:hAnsi="Times New Roman" w:cs="Times New Roman"/>
        </w:rPr>
      </w:pPr>
      <w:r w:rsidRPr="002C42AA">
        <w:rPr>
          <w:rFonts w:ascii="Times New Roman" w:hAnsi="Times New Roman" w:cs="Times New Roman"/>
          <w:noProof/>
          <w:lang w:val="en-GB" w:eastAsia="en-GB"/>
        </w:rPr>
        <mc:AlternateContent>
          <mc:Choice Requires="wps">
            <w:drawing>
              <wp:anchor distT="0" distB="0" distL="114300" distR="114300" simplePos="0" relativeHeight="251675648" behindDoc="0" locked="0" layoutInCell="1" allowOverlap="1" wp14:anchorId="7215CADF" wp14:editId="4914C126">
                <wp:simplePos x="0" y="0"/>
                <wp:positionH relativeFrom="column">
                  <wp:posOffset>-100330</wp:posOffset>
                </wp:positionH>
                <wp:positionV relativeFrom="paragraph">
                  <wp:posOffset>146050</wp:posOffset>
                </wp:positionV>
                <wp:extent cx="6154310" cy="1733550"/>
                <wp:effectExtent l="0" t="0" r="18415" b="19050"/>
                <wp:wrapNone/>
                <wp:docPr id="10" name="正方形/長方形 10"/>
                <wp:cNvGraphicFramePr/>
                <a:graphic xmlns:a="http://schemas.openxmlformats.org/drawingml/2006/main">
                  <a:graphicData uri="http://schemas.microsoft.com/office/word/2010/wordprocessingShape">
                    <wps:wsp>
                      <wps:cNvSpPr/>
                      <wps:spPr>
                        <a:xfrm>
                          <a:off x="0" y="0"/>
                          <a:ext cx="6154310" cy="17335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71FDBD15" id="正方形/長方形 10" o:spid="_x0000_s1026" style="position:absolute;left:0;text-align:left;margin-left:-7.9pt;margin-top:11.5pt;width:484.6pt;height:136.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" filled="f" strokecolor="black [3213]" strokeweight="1pt"/>
            </w:pict>
          </mc:Fallback>
        </mc:AlternateContent>
      </w:r>
    </w:p>
    <w:p w14:paraId="4DF659CD" w14:textId="77777777" w:rsidR="009500CB" w:rsidRPr="002C42AA" w:rsidRDefault="000011D9" w:rsidP="00991D5C">
      <w:pPr>
        <w:ind w:left="368" w:hangingChars="150" w:hanging="368"/>
        <w:rPr>
          <w:rFonts w:ascii="Arial" w:eastAsia="MS Gothic" w:hAnsi="Arial" w:cs="Arial"/>
        </w:rPr>
      </w:pPr>
      <w:r w:rsidRPr="002C42AA">
        <w:rPr>
          <w:rFonts w:ascii="Arial" w:eastAsia="MS Gothic" w:hAnsi="Arial" w:cs="Arial"/>
        </w:rPr>
        <w:t>9.</w:t>
      </w:r>
      <w:r w:rsidRPr="002C42AA">
        <w:rPr>
          <w:rFonts w:ascii="Arial" w:eastAsia="MS Gothic" w:hAnsi="Arial" w:cs="Arial"/>
        </w:rPr>
        <w:tab/>
        <w:t xml:space="preserve">Please provide information on the measures taken to address the growing poverty among children and its negative impact on child-related social protection. Please also explain the causes of the low impact of social transfers on the reduction in the rate of child poverty and </w:t>
      </w:r>
      <w:r w:rsidR="001A6457" w:rsidRPr="002C42AA">
        <w:rPr>
          <w:rFonts w:ascii="Arial" w:eastAsia="MS Gothic" w:hAnsi="Arial" w:cs="Arial" w:hint="eastAsia"/>
        </w:rPr>
        <w:t xml:space="preserve">the </w:t>
      </w:r>
      <w:r w:rsidRPr="002C42AA">
        <w:rPr>
          <w:rFonts w:ascii="Arial" w:eastAsia="MS Gothic" w:hAnsi="Arial" w:cs="Arial"/>
        </w:rPr>
        <w:t>practical measures that the State party plans to take to make social transfers more efficient.</w:t>
      </w:r>
    </w:p>
    <w:p w14:paraId="7EDFF133" w14:textId="77777777" w:rsidR="00EB294B" w:rsidRPr="002C42AA" w:rsidRDefault="00EB294B">
      <w:pPr>
        <w:rPr>
          <w:rFonts w:ascii="Times New Roman" w:hAnsi="Times New Roman" w:cs="Times New Roman"/>
          <w:color w:val="000000" w:themeColor="text1"/>
        </w:rPr>
      </w:pPr>
      <w:r w:rsidRPr="002C42AA">
        <w:rPr>
          <w:rFonts w:ascii="Times New Roman" w:hAnsi="Times New Roman" w:cs="Times New Roman"/>
          <w:color w:val="000000" w:themeColor="text1"/>
        </w:rPr>
        <w:br w:type="page"/>
      </w:r>
    </w:p>
    <w:p w14:paraId="703528A9" w14:textId="77777777" w:rsidR="00342787" w:rsidRPr="002C42AA" w:rsidRDefault="003E03CB" w:rsidP="00FA70DF">
      <w:pPr>
        <w:ind w:left="490" w:hangingChars="200" w:hanging="490"/>
        <w:rPr>
          <w:rFonts w:ascii="Times New Roman" w:hAnsi="Times New Roman" w:cs="Times New Roman"/>
          <w:color w:val="000000" w:themeColor="text1"/>
        </w:rPr>
      </w:pPr>
      <w:r w:rsidRPr="002C42AA">
        <w:rPr>
          <w:rFonts w:ascii="Times New Roman" w:hAnsi="Times New Roman" w:cs="Times New Roman"/>
          <w:color w:val="000000" w:themeColor="text1"/>
        </w:rPr>
        <w:lastRenderedPageBreak/>
        <w:t>(1)</w:t>
      </w:r>
      <w:r w:rsidR="00AD1270" w:rsidRPr="002C42AA">
        <w:rPr>
          <w:rFonts w:ascii="Times New Roman" w:hAnsi="Times New Roman" w:cs="Times New Roman" w:hint="eastAsia"/>
          <w:color w:val="000000" w:themeColor="text1"/>
        </w:rPr>
        <w:tab/>
      </w:r>
      <w:r w:rsidR="000011D9" w:rsidRPr="002C42AA">
        <w:rPr>
          <w:rFonts w:ascii="Times New Roman" w:hAnsi="Times New Roman" w:cs="Times New Roman"/>
          <w:color w:val="000000" w:themeColor="text1"/>
        </w:rPr>
        <w:t>Information on the measures taken to address the growing poverty among children and its negative impact on child-related social protection</w:t>
      </w:r>
    </w:p>
    <w:p w14:paraId="4265D467" w14:textId="77777777" w:rsidR="00342787" w:rsidRPr="002C42AA" w:rsidRDefault="00342787" w:rsidP="00342787">
      <w:pPr>
        <w:ind w:left="282" w:hangingChars="115" w:hanging="282"/>
        <w:rPr>
          <w:rFonts w:ascii="Times New Roman" w:hAnsi="Times New Roman" w:cs="Times New Roman"/>
          <w:color w:val="000000" w:themeColor="text1"/>
        </w:rPr>
      </w:pPr>
    </w:p>
    <w:p w14:paraId="57925ABE" w14:textId="18990505" w:rsidR="00C42937" w:rsidRPr="002C42AA" w:rsidRDefault="000011D9" w:rsidP="008440A6">
      <w:pPr>
        <w:tabs>
          <w:tab w:val="left" w:pos="567"/>
        </w:tabs>
        <w:rPr>
          <w:rFonts w:ascii="Times New Roman" w:hAnsi="Times New Roman" w:cs="Times New Roman"/>
        </w:rPr>
      </w:pPr>
      <w:r w:rsidRPr="002C42AA">
        <w:rPr>
          <w:rFonts w:ascii="Times New Roman" w:hAnsi="Times New Roman" w:cs="Times New Roman"/>
        </w:rPr>
        <w:t>35.</w:t>
      </w:r>
      <w:r w:rsidR="00AD1270" w:rsidRPr="002C42AA">
        <w:rPr>
          <w:rFonts w:ascii="Times New Roman" w:hAnsi="Times New Roman" w:cs="Times New Roman" w:hint="eastAsia"/>
        </w:rPr>
        <w:tab/>
      </w:r>
      <w:r w:rsidRPr="002C42AA">
        <w:rPr>
          <w:rFonts w:ascii="Times New Roman" w:hAnsi="Times New Roman" w:cs="Times New Roman"/>
        </w:rPr>
        <w:t>Under the Act on Promotion of Policy on Poverty among Children (Act No.</w:t>
      </w:r>
      <w:r w:rsidR="009F3519" w:rsidRPr="002C42AA">
        <w:rPr>
          <w:rFonts w:ascii="Times New Roman" w:hAnsi="Times New Roman" w:cs="Times New Roman" w:hint="eastAsia"/>
        </w:rPr>
        <w:t xml:space="preserve"> </w:t>
      </w:r>
      <w:r w:rsidRPr="002C42AA">
        <w:rPr>
          <w:rFonts w:ascii="Times New Roman" w:hAnsi="Times New Roman" w:cs="Times New Roman"/>
        </w:rPr>
        <w:t xml:space="preserve">64 of 2013), </w:t>
      </w:r>
      <w:r w:rsidR="004E7F4F" w:rsidRPr="002C42AA">
        <w:rPr>
          <w:rFonts w:ascii="Times New Roman" w:hAnsi="Times New Roman" w:cs="Times New Roman" w:hint="eastAsia"/>
        </w:rPr>
        <w:t>the</w:t>
      </w:r>
      <w:r w:rsidR="004E7F4F" w:rsidRPr="002C42AA">
        <w:rPr>
          <w:rFonts w:ascii="Times New Roman" w:hAnsi="Times New Roman" w:cs="Times New Roman"/>
        </w:rPr>
        <w:t xml:space="preserve"> </w:t>
      </w:r>
      <w:r w:rsidRPr="002C42AA">
        <w:rPr>
          <w:rFonts w:ascii="Times New Roman" w:hAnsi="Times New Roman" w:cs="Times New Roman"/>
        </w:rPr>
        <w:t xml:space="preserve">Cabinet Office </w:t>
      </w:r>
      <w:r w:rsidR="004E7F4F" w:rsidRPr="002C42AA">
        <w:rPr>
          <w:rFonts w:ascii="Times New Roman" w:hAnsi="Times New Roman" w:cs="Times New Roman" w:hint="eastAsia"/>
        </w:rPr>
        <w:t>held a</w:t>
      </w:r>
      <w:r w:rsidRPr="002C42AA">
        <w:rPr>
          <w:rFonts w:ascii="Times New Roman" w:hAnsi="Times New Roman" w:cs="Times New Roman"/>
        </w:rPr>
        <w:t xml:space="preserve"> meeting on countermeasures </w:t>
      </w:r>
      <w:r w:rsidR="004E7F4F" w:rsidRPr="002C42AA">
        <w:rPr>
          <w:rFonts w:ascii="Times New Roman" w:hAnsi="Times New Roman" w:cs="Times New Roman" w:hint="eastAsia"/>
        </w:rPr>
        <w:t>related to alleviating</w:t>
      </w:r>
      <w:r w:rsidRPr="002C42AA">
        <w:rPr>
          <w:rFonts w:ascii="Times New Roman" w:hAnsi="Times New Roman" w:cs="Times New Roman"/>
        </w:rPr>
        <w:t xml:space="preserve"> poverty among children in cooperation with the Ministry of Education, Culture, Sports, Science and Technology </w:t>
      </w:r>
      <w:r w:rsidR="001C70AC">
        <w:rPr>
          <w:rFonts w:ascii="Times New Roman" w:hAnsi="Times New Roman" w:cs="Times New Roman"/>
        </w:rPr>
        <w:t>(hereinafter referred to as “</w:t>
      </w:r>
      <w:r w:rsidR="001C70AC">
        <w:rPr>
          <w:rFonts w:ascii="Times New Roman" w:hAnsi="Times New Roman" w:cs="Times New Roman" w:hint="eastAsia"/>
        </w:rPr>
        <w:t>MEXT</w:t>
      </w:r>
      <w:r w:rsidR="001C70AC">
        <w:rPr>
          <w:rFonts w:ascii="Times New Roman" w:hAnsi="Times New Roman" w:cs="Times New Roman"/>
        </w:rPr>
        <w:t>”</w:t>
      </w:r>
      <w:r w:rsidR="001C70AC">
        <w:rPr>
          <w:rFonts w:ascii="Times New Roman" w:hAnsi="Times New Roman" w:cs="Times New Roman" w:hint="eastAsia"/>
        </w:rPr>
        <w:t>)</w:t>
      </w:r>
      <w:r w:rsidR="001C70AC">
        <w:rPr>
          <w:rFonts w:ascii="Times New Roman" w:hAnsi="Times New Roman" w:cs="Times New Roman"/>
        </w:rPr>
        <w:t xml:space="preserve"> </w:t>
      </w:r>
      <w:r w:rsidRPr="002C42AA">
        <w:rPr>
          <w:rFonts w:ascii="Times New Roman" w:hAnsi="Times New Roman" w:cs="Times New Roman"/>
        </w:rPr>
        <w:t xml:space="preserve">and the </w:t>
      </w:r>
      <w:r w:rsidR="00990BF2">
        <w:rPr>
          <w:rFonts w:ascii="Times New Roman" w:hAnsi="Times New Roman" w:cs="Times New Roman"/>
        </w:rPr>
        <w:t>MHLW</w:t>
      </w:r>
      <w:r w:rsidRPr="002C42AA">
        <w:rPr>
          <w:rFonts w:ascii="Times New Roman" w:hAnsi="Times New Roman" w:cs="Times New Roman"/>
        </w:rPr>
        <w:t>, etc.</w:t>
      </w:r>
      <w:r w:rsidR="003B21F8" w:rsidRPr="002C42AA">
        <w:rPr>
          <w:rFonts w:ascii="Times New Roman" w:hAnsi="Times New Roman" w:cs="Times New Roman" w:hint="eastAsia"/>
        </w:rPr>
        <w:t>,</w:t>
      </w:r>
      <w:r w:rsidRPr="002C42AA">
        <w:rPr>
          <w:rFonts w:ascii="Times New Roman" w:hAnsi="Times New Roman" w:cs="Times New Roman"/>
        </w:rPr>
        <w:t xml:space="preserve"> and develop</w:t>
      </w:r>
      <w:r w:rsidR="00C124F4" w:rsidRPr="002C42AA">
        <w:rPr>
          <w:rFonts w:ascii="Times New Roman" w:hAnsi="Times New Roman" w:cs="Times New Roman" w:hint="eastAsia"/>
        </w:rPr>
        <w:t>ed an</w:t>
      </w:r>
      <w:r w:rsidRPr="002C42AA">
        <w:rPr>
          <w:rFonts w:ascii="Times New Roman" w:hAnsi="Times New Roman" w:cs="Times New Roman"/>
        </w:rPr>
        <w:t xml:space="preserve"> outline </w:t>
      </w:r>
      <w:r w:rsidR="00F42BAE" w:rsidRPr="002C42AA">
        <w:rPr>
          <w:rFonts w:ascii="Times New Roman" w:hAnsi="Times New Roman" w:cs="Times New Roman" w:hint="eastAsia"/>
        </w:rPr>
        <w:t xml:space="preserve">that promotes </w:t>
      </w:r>
      <w:r w:rsidRPr="002C42AA">
        <w:rPr>
          <w:rFonts w:ascii="Times New Roman" w:hAnsi="Times New Roman" w:cs="Times New Roman"/>
        </w:rPr>
        <w:t xml:space="preserve">research and study </w:t>
      </w:r>
      <w:r w:rsidR="009F3519" w:rsidRPr="002C42AA">
        <w:rPr>
          <w:rFonts w:ascii="Times New Roman" w:hAnsi="Times New Roman" w:cs="Times New Roman" w:hint="eastAsia"/>
        </w:rPr>
        <w:t>as well as</w:t>
      </w:r>
      <w:r w:rsidRPr="002C42AA">
        <w:rPr>
          <w:rFonts w:ascii="Times New Roman" w:hAnsi="Times New Roman" w:cs="Times New Roman"/>
        </w:rPr>
        <w:t xml:space="preserve"> development of </w:t>
      </w:r>
      <w:r w:rsidR="00F42BAE" w:rsidRPr="002C42AA">
        <w:rPr>
          <w:rFonts w:ascii="Times New Roman" w:hAnsi="Times New Roman" w:cs="Times New Roman" w:hint="eastAsia"/>
        </w:rPr>
        <w:t xml:space="preserve">a </w:t>
      </w:r>
      <w:r w:rsidRPr="002C42AA">
        <w:rPr>
          <w:rFonts w:ascii="Times New Roman" w:hAnsi="Times New Roman" w:cs="Times New Roman"/>
        </w:rPr>
        <w:t xml:space="preserve">poverty </w:t>
      </w:r>
      <w:r w:rsidR="00F42BAE" w:rsidRPr="002C42AA">
        <w:rPr>
          <w:rFonts w:ascii="Times New Roman" w:hAnsi="Times New Roman" w:cs="Times New Roman" w:hint="eastAsia"/>
        </w:rPr>
        <w:t>alleviating</w:t>
      </w:r>
      <w:r w:rsidR="00F42BAE" w:rsidRPr="002C42AA">
        <w:rPr>
          <w:rFonts w:ascii="Times New Roman" w:hAnsi="Times New Roman" w:cs="Times New Roman"/>
        </w:rPr>
        <w:t xml:space="preserve"> </w:t>
      </w:r>
      <w:r w:rsidR="00F42BAE" w:rsidRPr="002C42AA">
        <w:rPr>
          <w:rFonts w:ascii="Times New Roman" w:hAnsi="Times New Roman" w:cs="Times New Roman" w:hint="eastAsia"/>
        </w:rPr>
        <w:t>measures</w:t>
      </w:r>
      <w:r w:rsidR="00F42BAE" w:rsidRPr="002C42AA">
        <w:rPr>
          <w:rFonts w:ascii="Times New Roman" w:hAnsi="Times New Roman" w:cs="Times New Roman"/>
        </w:rPr>
        <w:t xml:space="preserve"> </w:t>
      </w:r>
      <w:r w:rsidRPr="002C42AA">
        <w:rPr>
          <w:rFonts w:ascii="Times New Roman" w:hAnsi="Times New Roman" w:cs="Times New Roman"/>
        </w:rPr>
        <w:t xml:space="preserve">promotion plan by local governments and </w:t>
      </w:r>
      <w:r w:rsidR="004B7E6A" w:rsidRPr="002C42AA">
        <w:rPr>
          <w:rFonts w:ascii="Times New Roman" w:hAnsi="Times New Roman" w:cs="Times New Roman" w:hint="eastAsia"/>
        </w:rPr>
        <w:t>set</w:t>
      </w:r>
      <w:r w:rsidR="00E9135A" w:rsidRPr="002C42AA">
        <w:rPr>
          <w:rFonts w:ascii="Times New Roman" w:hAnsi="Times New Roman" w:cs="Times New Roman"/>
        </w:rPr>
        <w:t xml:space="preserve">s </w:t>
      </w:r>
      <w:r w:rsidR="004B7E6A" w:rsidRPr="002C42AA">
        <w:rPr>
          <w:rFonts w:ascii="Times New Roman" w:hAnsi="Times New Roman" w:cs="Times New Roman" w:hint="eastAsia"/>
        </w:rPr>
        <w:t>up</w:t>
      </w:r>
      <w:r w:rsidRPr="002C42AA">
        <w:rPr>
          <w:rFonts w:ascii="Times New Roman" w:hAnsi="Times New Roman" w:cs="Times New Roman"/>
        </w:rPr>
        <w:t xml:space="preserve"> funds supporting the future of children, mainly by private organizations. As specific measures, establishment of </w:t>
      </w:r>
      <w:r w:rsidR="00E73EB7" w:rsidRPr="002C42AA">
        <w:rPr>
          <w:rFonts w:ascii="Times New Roman" w:hAnsi="Times New Roman" w:cs="Times New Roman" w:hint="eastAsia"/>
        </w:rPr>
        <w:t xml:space="preserve">a </w:t>
      </w:r>
      <w:r w:rsidRPr="002C42AA">
        <w:rPr>
          <w:rFonts w:ascii="Times New Roman" w:hAnsi="Times New Roman" w:cs="Times New Roman"/>
        </w:rPr>
        <w:t xml:space="preserve">system </w:t>
      </w:r>
      <w:r w:rsidR="000E2A13" w:rsidRPr="002C42AA">
        <w:rPr>
          <w:rFonts w:ascii="Times New Roman" w:hAnsi="Times New Roman" w:cs="Times New Roman" w:hint="eastAsia"/>
        </w:rPr>
        <w:t>to provide families</w:t>
      </w:r>
      <w:r w:rsidRPr="002C42AA">
        <w:rPr>
          <w:rFonts w:ascii="Times New Roman" w:hAnsi="Times New Roman" w:cs="Times New Roman"/>
        </w:rPr>
        <w:t xml:space="preserve"> receiving </w:t>
      </w:r>
      <w:r w:rsidR="00075CAC" w:rsidRPr="002C42AA">
        <w:rPr>
          <w:rFonts w:ascii="Times New Roman" w:hAnsi="Times New Roman" w:cs="Times New Roman" w:hint="eastAsia"/>
        </w:rPr>
        <w:t>welfare benefits</w:t>
      </w:r>
      <w:r w:rsidR="00075CAC" w:rsidRPr="002C42AA">
        <w:rPr>
          <w:rFonts w:ascii="Times New Roman" w:hAnsi="Times New Roman" w:cs="Times New Roman"/>
        </w:rPr>
        <w:t xml:space="preserve"> </w:t>
      </w:r>
      <w:r w:rsidRPr="002C42AA">
        <w:rPr>
          <w:rFonts w:ascii="Times New Roman" w:hAnsi="Times New Roman" w:cs="Times New Roman"/>
        </w:rPr>
        <w:t xml:space="preserve">with temporary </w:t>
      </w:r>
      <w:r w:rsidR="00747A5F" w:rsidRPr="002C42AA">
        <w:rPr>
          <w:rFonts w:ascii="Times New Roman" w:hAnsi="Times New Roman" w:cs="Times New Roman"/>
        </w:rPr>
        <w:t>allowance</w:t>
      </w:r>
      <w:r w:rsidR="00F87CCC" w:rsidRPr="002C42AA">
        <w:rPr>
          <w:rFonts w:ascii="Times New Roman" w:hAnsi="Times New Roman" w:cs="Times New Roman" w:hint="eastAsia"/>
        </w:rPr>
        <w:t>s</w:t>
      </w:r>
      <w:r w:rsidR="00747A5F" w:rsidRPr="002C42AA" w:rsidDel="00747A5F">
        <w:rPr>
          <w:rFonts w:ascii="Times New Roman" w:hAnsi="Times New Roman" w:cs="Times New Roman"/>
        </w:rPr>
        <w:t xml:space="preserve"> </w:t>
      </w:r>
      <w:r w:rsidRPr="002C42AA">
        <w:rPr>
          <w:rFonts w:ascii="Times New Roman" w:hAnsi="Times New Roman" w:cs="Times New Roman"/>
        </w:rPr>
        <w:t>for entering universities</w:t>
      </w:r>
      <w:r w:rsidR="00747A5F" w:rsidRPr="002C42AA">
        <w:rPr>
          <w:rFonts w:ascii="Times New Roman" w:hAnsi="Times New Roman" w:cs="Times New Roman" w:hint="eastAsia"/>
        </w:rPr>
        <w:t xml:space="preserve">, </w:t>
      </w:r>
      <w:r w:rsidR="000E2A13" w:rsidRPr="002C42AA">
        <w:rPr>
          <w:rFonts w:ascii="Times New Roman" w:hAnsi="Times New Roman" w:cs="Times New Roman" w:hint="eastAsia"/>
        </w:rPr>
        <w:t xml:space="preserve">a </w:t>
      </w:r>
      <w:r w:rsidRPr="002C42AA">
        <w:rPr>
          <w:rFonts w:ascii="Times New Roman" w:hAnsi="Times New Roman" w:cs="Times New Roman"/>
        </w:rPr>
        <w:t>grant-type scholarship system</w:t>
      </w:r>
      <w:r w:rsidR="00747A5F" w:rsidRPr="002C42AA">
        <w:rPr>
          <w:rFonts w:ascii="Times New Roman" w:hAnsi="Times New Roman" w:cs="Times New Roman"/>
        </w:rPr>
        <w:t xml:space="preserve"> </w:t>
      </w:r>
      <w:r w:rsidR="00747A5F" w:rsidRPr="002C42AA">
        <w:rPr>
          <w:rFonts w:ascii="Times New Roman" w:hAnsi="Times New Roman" w:cs="Times New Roman" w:hint="eastAsia"/>
        </w:rPr>
        <w:t xml:space="preserve">and </w:t>
      </w:r>
      <w:r w:rsidR="00747A5F" w:rsidRPr="002C42AA">
        <w:rPr>
          <w:rFonts w:ascii="Times New Roman" w:hAnsi="Times New Roman" w:cs="Times New Roman"/>
        </w:rPr>
        <w:t>scholarship system in conjunction with income</w:t>
      </w:r>
      <w:r w:rsidRPr="002C42AA">
        <w:rPr>
          <w:rFonts w:ascii="Times New Roman" w:hAnsi="Times New Roman" w:cs="Times New Roman"/>
        </w:rPr>
        <w:t>, enhancement of the quota of interest-free scholarship, and an increase in child</w:t>
      </w:r>
      <w:r w:rsidR="00747A5F" w:rsidRPr="002C42AA">
        <w:rPr>
          <w:rFonts w:ascii="Times New Roman" w:hAnsi="Times New Roman" w:cs="Times New Roman" w:hint="eastAsia"/>
        </w:rPr>
        <w:t>care</w:t>
      </w:r>
      <w:r w:rsidRPr="002C42AA">
        <w:rPr>
          <w:rFonts w:ascii="Times New Roman" w:hAnsi="Times New Roman" w:cs="Times New Roman"/>
        </w:rPr>
        <w:t xml:space="preserve"> allowance</w:t>
      </w:r>
      <w:r w:rsidR="00F87CCC" w:rsidRPr="002C42AA">
        <w:rPr>
          <w:rFonts w:ascii="Times New Roman" w:hAnsi="Times New Roman" w:cs="Times New Roman" w:hint="eastAsia"/>
        </w:rPr>
        <w:t>s</w:t>
      </w:r>
      <w:r w:rsidRPr="002C42AA">
        <w:rPr>
          <w:rFonts w:ascii="Times New Roman" w:hAnsi="Times New Roman" w:cs="Times New Roman"/>
        </w:rPr>
        <w:t>, etc.</w:t>
      </w:r>
      <w:r w:rsidR="003B21F8" w:rsidRPr="002C42AA">
        <w:rPr>
          <w:rFonts w:ascii="Times New Roman" w:hAnsi="Times New Roman" w:cs="Times New Roman" w:hint="eastAsia"/>
        </w:rPr>
        <w:t>,</w:t>
      </w:r>
      <w:r w:rsidRPr="002C42AA">
        <w:rPr>
          <w:rFonts w:ascii="Times New Roman" w:hAnsi="Times New Roman" w:cs="Times New Roman"/>
        </w:rPr>
        <w:t xml:space="preserve"> </w:t>
      </w:r>
      <w:r w:rsidR="00F4330A" w:rsidRPr="002C42AA">
        <w:rPr>
          <w:rFonts w:ascii="Times New Roman" w:hAnsi="Times New Roman" w:cs="Times New Roman"/>
        </w:rPr>
        <w:t>have been</w:t>
      </w:r>
      <w:r w:rsidRPr="002C42AA">
        <w:rPr>
          <w:rFonts w:ascii="Times New Roman" w:hAnsi="Times New Roman" w:cs="Times New Roman"/>
        </w:rPr>
        <w:t xml:space="preserve"> </w:t>
      </w:r>
      <w:r w:rsidR="00D218B6" w:rsidRPr="002C42AA">
        <w:rPr>
          <w:rFonts w:ascii="Times New Roman" w:hAnsi="Times New Roman" w:cs="Times New Roman" w:hint="eastAsia"/>
        </w:rPr>
        <w:t>implemented</w:t>
      </w:r>
      <w:r w:rsidRPr="002C42AA">
        <w:rPr>
          <w:rFonts w:ascii="Times New Roman" w:hAnsi="Times New Roman" w:cs="Times New Roman"/>
        </w:rPr>
        <w:t>.</w:t>
      </w:r>
    </w:p>
    <w:p w14:paraId="24B0175F" w14:textId="77777777" w:rsidR="00C42937" w:rsidRPr="002C42AA" w:rsidRDefault="00C42937" w:rsidP="00684A5E">
      <w:pPr>
        <w:rPr>
          <w:rFonts w:ascii="Times New Roman" w:hAnsi="Times New Roman" w:cs="Times New Roman"/>
        </w:rPr>
      </w:pPr>
    </w:p>
    <w:p w14:paraId="127D6404" w14:textId="77777777" w:rsidR="000011D9" w:rsidRPr="002C42AA" w:rsidRDefault="000011D9" w:rsidP="008440A6">
      <w:pPr>
        <w:tabs>
          <w:tab w:val="left" w:pos="567"/>
        </w:tabs>
        <w:rPr>
          <w:rFonts w:ascii="Times New Roman" w:hAnsi="Times New Roman" w:cs="Times New Roman"/>
        </w:rPr>
      </w:pPr>
      <w:r w:rsidRPr="002C42AA">
        <w:rPr>
          <w:rFonts w:ascii="Times New Roman" w:hAnsi="Times New Roman" w:cs="Times New Roman"/>
        </w:rPr>
        <w:t>36.</w:t>
      </w:r>
      <w:r w:rsidR="00AD1270" w:rsidRPr="002C42AA">
        <w:rPr>
          <w:rFonts w:ascii="Times New Roman" w:hAnsi="Times New Roman" w:cs="Times New Roman" w:hint="eastAsia"/>
        </w:rPr>
        <w:tab/>
      </w:r>
      <w:r w:rsidRPr="002C42AA">
        <w:rPr>
          <w:rFonts w:ascii="Times New Roman" w:hAnsi="Times New Roman" w:cs="Times New Roman"/>
        </w:rPr>
        <w:t xml:space="preserve">Regarding </w:t>
      </w:r>
      <w:r w:rsidR="0074257F" w:rsidRPr="002C42AA">
        <w:rPr>
          <w:rFonts w:ascii="Times New Roman" w:hAnsi="Times New Roman" w:cs="Times New Roman" w:hint="eastAsia"/>
        </w:rPr>
        <w:t>the</w:t>
      </w:r>
      <w:r w:rsidR="0074257F" w:rsidRPr="002C42AA">
        <w:rPr>
          <w:rFonts w:ascii="Times New Roman" w:hAnsi="Times New Roman" w:cs="Times New Roman"/>
        </w:rPr>
        <w:t xml:space="preserve"> </w:t>
      </w:r>
      <w:r w:rsidRPr="002C42AA">
        <w:rPr>
          <w:rFonts w:ascii="Times New Roman" w:hAnsi="Times New Roman" w:cs="Times New Roman"/>
        </w:rPr>
        <w:t>grant-type scholarship system, however, grant amount</w:t>
      </w:r>
      <w:r w:rsidR="0074257F" w:rsidRPr="002C42AA">
        <w:rPr>
          <w:rFonts w:ascii="Times New Roman" w:hAnsi="Times New Roman" w:cs="Times New Roman" w:hint="eastAsia"/>
        </w:rPr>
        <w:t>s</w:t>
      </w:r>
      <w:r w:rsidRPr="002C42AA">
        <w:rPr>
          <w:rFonts w:ascii="Times New Roman" w:hAnsi="Times New Roman" w:cs="Times New Roman"/>
        </w:rPr>
        <w:t xml:space="preserve"> and </w:t>
      </w:r>
      <w:r w:rsidR="00F4330A" w:rsidRPr="002C42AA">
        <w:rPr>
          <w:rFonts w:ascii="Times New Roman" w:hAnsi="Times New Roman" w:cs="Times New Roman"/>
        </w:rPr>
        <w:t xml:space="preserve">obtainable </w:t>
      </w:r>
      <w:r w:rsidR="0074257F" w:rsidRPr="002C42AA">
        <w:rPr>
          <w:rFonts w:ascii="Times New Roman" w:hAnsi="Times New Roman" w:cs="Times New Roman" w:hint="eastAsia"/>
        </w:rPr>
        <w:t>benefits</w:t>
      </w:r>
      <w:r w:rsidR="005E3069" w:rsidRPr="002C42AA">
        <w:rPr>
          <w:rFonts w:ascii="Times New Roman" w:hAnsi="Times New Roman" w:cs="Times New Roman" w:hint="eastAsia"/>
        </w:rPr>
        <w:t xml:space="preserve"> </w:t>
      </w:r>
      <w:r w:rsidRPr="002C42AA">
        <w:rPr>
          <w:rFonts w:ascii="Times New Roman" w:hAnsi="Times New Roman" w:cs="Times New Roman"/>
        </w:rPr>
        <w:t xml:space="preserve">are limited </w:t>
      </w:r>
      <w:r w:rsidR="00854B7F" w:rsidRPr="002C42AA">
        <w:rPr>
          <w:rFonts w:ascii="Times New Roman" w:hAnsi="Times New Roman" w:cs="Times New Roman" w:hint="eastAsia"/>
        </w:rPr>
        <w:t>in</w:t>
      </w:r>
      <w:r w:rsidRPr="002C42AA">
        <w:rPr>
          <w:rFonts w:ascii="Times New Roman" w:hAnsi="Times New Roman" w:cs="Times New Roman"/>
        </w:rPr>
        <w:t xml:space="preserve"> scale and specific measures taken in the meantime </w:t>
      </w:r>
      <w:r w:rsidR="00D74D72" w:rsidRPr="002C42AA">
        <w:rPr>
          <w:rFonts w:ascii="Times New Roman" w:hAnsi="Times New Roman" w:cs="Times New Roman"/>
        </w:rPr>
        <w:t xml:space="preserve">have </w:t>
      </w:r>
      <w:r w:rsidRPr="002C42AA">
        <w:rPr>
          <w:rFonts w:ascii="Times New Roman" w:hAnsi="Times New Roman" w:cs="Times New Roman"/>
        </w:rPr>
        <w:t xml:space="preserve">not </w:t>
      </w:r>
      <w:r w:rsidR="00D74D72" w:rsidRPr="002C42AA">
        <w:rPr>
          <w:rFonts w:ascii="Times New Roman" w:hAnsi="Times New Roman" w:cs="Times New Roman"/>
        </w:rPr>
        <w:t xml:space="preserve">been </w:t>
      </w:r>
      <w:r w:rsidRPr="002C42AA">
        <w:rPr>
          <w:rFonts w:ascii="Times New Roman" w:hAnsi="Times New Roman" w:cs="Times New Roman"/>
        </w:rPr>
        <w:t xml:space="preserve">effective and </w:t>
      </w:r>
      <w:r w:rsidR="00D74D72" w:rsidRPr="002C42AA">
        <w:rPr>
          <w:rFonts w:ascii="Times New Roman" w:hAnsi="Times New Roman" w:cs="Times New Roman"/>
        </w:rPr>
        <w:t xml:space="preserve">have </w:t>
      </w:r>
      <w:r w:rsidR="00FF098F" w:rsidRPr="002C42AA">
        <w:rPr>
          <w:rFonts w:ascii="Times New Roman" w:hAnsi="Times New Roman" w:cs="Times New Roman" w:hint="eastAsia"/>
        </w:rPr>
        <w:t>proved an ineffective spending measure</w:t>
      </w:r>
      <w:r w:rsidRPr="002C42AA">
        <w:rPr>
          <w:rFonts w:ascii="Times New Roman" w:hAnsi="Times New Roman" w:cs="Times New Roman"/>
        </w:rPr>
        <w:t xml:space="preserve">. </w:t>
      </w:r>
      <w:r w:rsidR="0028293A" w:rsidRPr="002C42AA">
        <w:rPr>
          <w:rFonts w:ascii="Times New Roman" w:hAnsi="Times New Roman" w:cs="Times New Roman" w:hint="eastAsia"/>
        </w:rPr>
        <w:t>A p</w:t>
      </w:r>
      <w:r w:rsidRPr="002C42AA">
        <w:rPr>
          <w:rFonts w:ascii="Times New Roman" w:hAnsi="Times New Roman" w:cs="Times New Roman"/>
        </w:rPr>
        <w:t xml:space="preserve">overty countermeasures promotion plan of the </w:t>
      </w:r>
      <w:r w:rsidR="00414ADE" w:rsidRPr="002C42AA">
        <w:rPr>
          <w:rFonts w:ascii="Times New Roman" w:hAnsi="Times New Roman" w:cs="Times New Roman" w:hint="eastAsia"/>
        </w:rPr>
        <w:t>Japanese G</w:t>
      </w:r>
      <w:r w:rsidR="00414ADE" w:rsidRPr="002C42AA">
        <w:rPr>
          <w:rFonts w:ascii="Times New Roman" w:hAnsi="Times New Roman" w:cs="Times New Roman"/>
        </w:rPr>
        <w:t xml:space="preserve">overnment </w:t>
      </w:r>
      <w:r w:rsidRPr="002C42AA">
        <w:rPr>
          <w:rFonts w:ascii="Times New Roman" w:hAnsi="Times New Roman" w:cs="Times New Roman"/>
        </w:rPr>
        <w:t xml:space="preserve">depends on </w:t>
      </w:r>
      <w:r w:rsidR="002E51E9" w:rsidRPr="002C42AA">
        <w:rPr>
          <w:rFonts w:ascii="Times New Roman" w:hAnsi="Times New Roman" w:cs="Times New Roman" w:hint="eastAsia"/>
        </w:rPr>
        <w:t xml:space="preserve">the </w:t>
      </w:r>
      <w:r w:rsidR="002F2E65" w:rsidRPr="002C42AA">
        <w:rPr>
          <w:rFonts w:ascii="Times New Roman" w:hAnsi="Times New Roman" w:cs="Times New Roman" w:hint="eastAsia"/>
        </w:rPr>
        <w:t>initiative</w:t>
      </w:r>
      <w:r w:rsidRPr="002C42AA">
        <w:rPr>
          <w:rFonts w:ascii="Times New Roman" w:hAnsi="Times New Roman" w:cs="Times New Roman"/>
        </w:rPr>
        <w:t xml:space="preserve"> of local governments and voluntary efforts of private organizations, without the </w:t>
      </w:r>
      <w:r w:rsidR="00414ADE" w:rsidRPr="002C42AA">
        <w:rPr>
          <w:rFonts w:ascii="Times New Roman" w:hAnsi="Times New Roman" w:cs="Times New Roman" w:hint="eastAsia"/>
        </w:rPr>
        <w:t>Japanese G</w:t>
      </w:r>
      <w:r w:rsidRPr="002C42AA">
        <w:rPr>
          <w:rFonts w:ascii="Times New Roman" w:hAnsi="Times New Roman" w:cs="Times New Roman"/>
        </w:rPr>
        <w:t xml:space="preserve">overnment </w:t>
      </w:r>
      <w:r w:rsidR="00A953AC" w:rsidRPr="002C42AA">
        <w:rPr>
          <w:rFonts w:ascii="Times New Roman" w:hAnsi="Times New Roman" w:cs="Times New Roman" w:hint="eastAsia"/>
        </w:rPr>
        <w:t xml:space="preserve">taking </w:t>
      </w:r>
      <w:r w:rsidR="00A953AC" w:rsidRPr="002C42AA">
        <w:rPr>
          <w:rFonts w:ascii="Times New Roman" w:hAnsi="Times New Roman" w:cs="Times New Roman"/>
        </w:rPr>
        <w:t>responsibilit</w:t>
      </w:r>
      <w:r w:rsidR="00F17F7B" w:rsidRPr="002C42AA">
        <w:rPr>
          <w:rFonts w:ascii="Times New Roman" w:hAnsi="Times New Roman" w:cs="Times New Roman" w:hint="eastAsia"/>
        </w:rPr>
        <w:t>y</w:t>
      </w:r>
      <w:r w:rsidR="00A953AC" w:rsidRPr="002C42AA">
        <w:rPr>
          <w:rFonts w:ascii="Times New Roman" w:hAnsi="Times New Roman" w:cs="Times New Roman"/>
        </w:rPr>
        <w:t xml:space="preserve"> for supporting a</w:t>
      </w:r>
      <w:r w:rsidRPr="002C42AA">
        <w:rPr>
          <w:rFonts w:ascii="Times New Roman" w:hAnsi="Times New Roman" w:cs="Times New Roman"/>
        </w:rPr>
        <w:t xml:space="preserve"> budget to implement such measures, which cannot be expected to generate results.</w:t>
      </w:r>
    </w:p>
    <w:p w14:paraId="6F72B262" w14:textId="77777777" w:rsidR="00342787" w:rsidRPr="002C42AA" w:rsidRDefault="00342787" w:rsidP="00342787">
      <w:pPr>
        <w:rPr>
          <w:rFonts w:ascii="Times New Roman" w:hAnsi="Times New Roman" w:cs="Times New Roman"/>
          <w:color w:val="000000" w:themeColor="text1"/>
        </w:rPr>
      </w:pPr>
    </w:p>
    <w:p w14:paraId="1E325E01" w14:textId="77777777" w:rsidR="00342787" w:rsidRPr="002C42AA" w:rsidRDefault="003E03CB" w:rsidP="00FA70DF">
      <w:pPr>
        <w:ind w:left="490" w:hangingChars="200" w:hanging="490"/>
        <w:rPr>
          <w:rFonts w:ascii="Times New Roman" w:hAnsi="Times New Roman" w:cs="Times New Roman"/>
          <w:color w:val="000000" w:themeColor="text1"/>
        </w:rPr>
      </w:pPr>
      <w:r w:rsidRPr="002C42AA">
        <w:rPr>
          <w:rFonts w:ascii="Times New Roman" w:hAnsi="Times New Roman" w:cs="Times New Roman"/>
          <w:color w:val="000000" w:themeColor="text1"/>
        </w:rPr>
        <w:t>(2)</w:t>
      </w:r>
      <w:r w:rsidR="00AD1270" w:rsidRPr="002C42AA">
        <w:rPr>
          <w:rFonts w:ascii="Times New Roman" w:hAnsi="Times New Roman" w:cs="Times New Roman" w:hint="eastAsia"/>
          <w:color w:val="000000" w:themeColor="text1"/>
        </w:rPr>
        <w:tab/>
      </w:r>
      <w:r w:rsidR="000011D9" w:rsidRPr="002C42AA">
        <w:rPr>
          <w:rFonts w:ascii="Times New Roman" w:hAnsi="Times New Roman" w:cs="Times New Roman"/>
          <w:color w:val="000000" w:themeColor="text1"/>
        </w:rPr>
        <w:t>Explanation of the causes of the low impact of social transfers on the reduction in the rate of child poverty and practical measures that the State party plans to take to make social transfers more efficient.</w:t>
      </w:r>
    </w:p>
    <w:p w14:paraId="0D4CFE58" w14:textId="77777777" w:rsidR="001C42AB" w:rsidRPr="002C42AA" w:rsidRDefault="001C42AB" w:rsidP="001C42AB">
      <w:pPr>
        <w:rPr>
          <w:rFonts w:ascii="Times New Roman" w:hAnsi="Times New Roman" w:cs="Times New Roman"/>
          <w:color w:val="000000" w:themeColor="text1"/>
        </w:rPr>
      </w:pPr>
    </w:p>
    <w:p w14:paraId="5DC62F5D" w14:textId="77777777" w:rsidR="002E5838" w:rsidRPr="002C42AA" w:rsidRDefault="002E5838" w:rsidP="008440A6">
      <w:pPr>
        <w:tabs>
          <w:tab w:val="left" w:pos="567"/>
        </w:tabs>
        <w:rPr>
          <w:rFonts w:ascii="Times New Roman" w:hAnsi="Times New Roman" w:cs="Times New Roman"/>
        </w:rPr>
      </w:pPr>
      <w:r w:rsidRPr="002C42AA">
        <w:rPr>
          <w:rFonts w:ascii="Times New Roman" w:hAnsi="Times New Roman" w:cs="Times New Roman"/>
        </w:rPr>
        <w:t>37.</w:t>
      </w:r>
      <w:r w:rsidR="00AD1270" w:rsidRPr="002C42AA">
        <w:rPr>
          <w:rFonts w:ascii="Times New Roman" w:hAnsi="Times New Roman" w:cs="Times New Roman" w:hint="eastAsia"/>
        </w:rPr>
        <w:tab/>
      </w:r>
      <w:r w:rsidRPr="002C42AA">
        <w:rPr>
          <w:rFonts w:ascii="Times New Roman" w:hAnsi="Times New Roman" w:cs="Times New Roman"/>
        </w:rPr>
        <w:t xml:space="preserve">The major causes </w:t>
      </w:r>
      <w:r w:rsidR="00EF3317" w:rsidRPr="002C42AA">
        <w:rPr>
          <w:rFonts w:ascii="Times New Roman" w:hAnsi="Times New Roman" w:cs="Times New Roman" w:hint="eastAsia"/>
        </w:rPr>
        <w:t>for the</w:t>
      </w:r>
      <w:r w:rsidRPr="002C42AA">
        <w:rPr>
          <w:rFonts w:ascii="Times New Roman" w:hAnsi="Times New Roman" w:cs="Times New Roman"/>
        </w:rPr>
        <w:t xml:space="preserve"> low impact of social transfers on </w:t>
      </w:r>
      <w:r w:rsidR="00EF3317" w:rsidRPr="002C42AA">
        <w:rPr>
          <w:rFonts w:ascii="Times New Roman" w:hAnsi="Times New Roman" w:cs="Times New Roman" w:hint="eastAsia"/>
        </w:rPr>
        <w:t>reducing</w:t>
      </w:r>
      <w:r w:rsidRPr="002C42AA">
        <w:rPr>
          <w:rFonts w:ascii="Times New Roman" w:hAnsi="Times New Roman" w:cs="Times New Roman"/>
        </w:rPr>
        <w:t xml:space="preserve"> the rate of child poverty are the following: household </w:t>
      </w:r>
      <w:r w:rsidR="000761C7" w:rsidRPr="002C42AA">
        <w:rPr>
          <w:rFonts w:ascii="Times New Roman" w:hAnsi="Times New Roman" w:cs="Times New Roman"/>
        </w:rPr>
        <w:t>eligibility</w:t>
      </w:r>
      <w:r w:rsidRPr="002C42AA">
        <w:rPr>
          <w:rFonts w:ascii="Times New Roman" w:hAnsi="Times New Roman" w:cs="Times New Roman"/>
        </w:rPr>
        <w:t xml:space="preserve"> for </w:t>
      </w:r>
      <w:r w:rsidR="007779A4" w:rsidRPr="002C42AA">
        <w:rPr>
          <w:rFonts w:ascii="Times New Roman" w:hAnsi="Times New Roman" w:cs="Times New Roman" w:hint="eastAsia"/>
        </w:rPr>
        <w:t>welfare benefit</w:t>
      </w:r>
      <w:r w:rsidR="000761C7" w:rsidRPr="002C42AA">
        <w:rPr>
          <w:rFonts w:ascii="Times New Roman" w:hAnsi="Times New Roman" w:cs="Times New Roman" w:hint="eastAsia"/>
        </w:rPr>
        <w:t>s</w:t>
      </w:r>
      <w:r w:rsidRPr="002C42AA">
        <w:rPr>
          <w:rFonts w:ascii="Times New Roman" w:hAnsi="Times New Roman" w:cs="Times New Roman"/>
        </w:rPr>
        <w:t xml:space="preserve"> system do not use </w:t>
      </w:r>
      <w:r w:rsidR="000761C7" w:rsidRPr="002C42AA">
        <w:rPr>
          <w:rFonts w:ascii="Times New Roman" w:hAnsi="Times New Roman" w:cs="Times New Roman" w:hint="eastAsia"/>
        </w:rPr>
        <w:t>this</w:t>
      </w:r>
      <w:r w:rsidRPr="002C42AA">
        <w:rPr>
          <w:rFonts w:ascii="Times New Roman" w:hAnsi="Times New Roman" w:cs="Times New Roman"/>
        </w:rPr>
        <w:t xml:space="preserve"> (the capture ratio of </w:t>
      </w:r>
      <w:r w:rsidR="007779A4" w:rsidRPr="002C42AA">
        <w:rPr>
          <w:rFonts w:ascii="Times New Roman" w:hAnsi="Times New Roman" w:cs="Times New Roman" w:hint="eastAsia"/>
        </w:rPr>
        <w:t>welfare benefits</w:t>
      </w:r>
      <w:r w:rsidR="007779A4" w:rsidRPr="002C42AA">
        <w:rPr>
          <w:rFonts w:ascii="Times New Roman" w:hAnsi="Times New Roman" w:cs="Times New Roman"/>
        </w:rPr>
        <w:t xml:space="preserve"> </w:t>
      </w:r>
      <w:r w:rsidRPr="002C42AA">
        <w:rPr>
          <w:rFonts w:ascii="Times New Roman" w:hAnsi="Times New Roman" w:cs="Times New Roman"/>
        </w:rPr>
        <w:t xml:space="preserve">is significantly low); while education expenses for children are soaring, there is </w:t>
      </w:r>
      <w:r w:rsidR="000761C7" w:rsidRPr="002C42AA">
        <w:rPr>
          <w:rFonts w:ascii="Times New Roman" w:hAnsi="Times New Roman" w:cs="Times New Roman" w:hint="eastAsia"/>
        </w:rPr>
        <w:t xml:space="preserve">a </w:t>
      </w:r>
      <w:r w:rsidRPr="002C42AA">
        <w:rPr>
          <w:rFonts w:ascii="Times New Roman" w:hAnsi="Times New Roman" w:cs="Times New Roman"/>
        </w:rPr>
        <w:t xml:space="preserve">conventional idea that parents should bear </w:t>
      </w:r>
      <w:r w:rsidR="000761C7" w:rsidRPr="002C42AA">
        <w:rPr>
          <w:rFonts w:ascii="Times New Roman" w:hAnsi="Times New Roman" w:cs="Times New Roman" w:hint="eastAsia"/>
        </w:rPr>
        <w:t>expenses</w:t>
      </w:r>
      <w:r w:rsidRPr="002C42AA">
        <w:rPr>
          <w:rFonts w:ascii="Times New Roman" w:hAnsi="Times New Roman" w:cs="Times New Roman"/>
        </w:rPr>
        <w:t xml:space="preserve"> and </w:t>
      </w:r>
      <w:r w:rsidR="004E233B" w:rsidRPr="002C42AA">
        <w:rPr>
          <w:rFonts w:ascii="Times New Roman" w:hAnsi="Times New Roman" w:cs="Times New Roman" w:hint="eastAsia"/>
        </w:rPr>
        <w:t xml:space="preserve">the </w:t>
      </w:r>
      <w:r w:rsidRPr="002C42AA">
        <w:rPr>
          <w:rFonts w:ascii="Times New Roman" w:hAnsi="Times New Roman" w:cs="Times New Roman"/>
        </w:rPr>
        <w:t xml:space="preserve">social </w:t>
      </w:r>
      <w:r w:rsidR="00633E28" w:rsidRPr="002C42AA">
        <w:rPr>
          <w:rFonts w:ascii="Times New Roman" w:hAnsi="Times New Roman" w:cs="Times New Roman" w:hint="eastAsia"/>
        </w:rPr>
        <w:t>benefit</w:t>
      </w:r>
      <w:r w:rsidR="004E233B" w:rsidRPr="002C42AA">
        <w:rPr>
          <w:rFonts w:ascii="Times New Roman" w:hAnsi="Times New Roman" w:cs="Times New Roman" w:hint="eastAsia"/>
        </w:rPr>
        <w:t>s</w:t>
      </w:r>
      <w:r w:rsidR="00633E28" w:rsidRPr="002C42AA">
        <w:rPr>
          <w:rFonts w:ascii="Times New Roman" w:hAnsi="Times New Roman" w:cs="Times New Roman"/>
        </w:rPr>
        <w:t xml:space="preserve"> </w:t>
      </w:r>
      <w:r w:rsidRPr="002C42AA">
        <w:rPr>
          <w:rFonts w:ascii="Times New Roman" w:hAnsi="Times New Roman" w:cs="Times New Roman"/>
        </w:rPr>
        <w:t xml:space="preserve">system is </w:t>
      </w:r>
      <w:r w:rsidR="00CF15E3" w:rsidRPr="002C42AA">
        <w:rPr>
          <w:rFonts w:ascii="Times New Roman" w:hAnsi="Times New Roman" w:cs="Times New Roman"/>
        </w:rPr>
        <w:t>inadequate</w:t>
      </w:r>
      <w:r w:rsidRPr="002C42AA">
        <w:rPr>
          <w:rFonts w:ascii="Times New Roman" w:hAnsi="Times New Roman" w:cs="Times New Roman"/>
        </w:rPr>
        <w:t>; income limit</w:t>
      </w:r>
      <w:r w:rsidR="004E233B" w:rsidRPr="002C42AA">
        <w:rPr>
          <w:rFonts w:ascii="Times New Roman" w:hAnsi="Times New Roman" w:cs="Times New Roman" w:hint="eastAsia"/>
        </w:rPr>
        <w:t>s</w:t>
      </w:r>
      <w:r w:rsidRPr="002C42AA">
        <w:rPr>
          <w:rFonts w:ascii="Times New Roman" w:hAnsi="Times New Roman" w:cs="Times New Roman"/>
        </w:rPr>
        <w:t xml:space="preserve"> </w:t>
      </w:r>
      <w:r w:rsidR="004E233B" w:rsidRPr="002C42AA">
        <w:rPr>
          <w:rFonts w:ascii="Times New Roman" w:hAnsi="Times New Roman" w:cs="Times New Roman" w:hint="eastAsia"/>
        </w:rPr>
        <w:t>are</w:t>
      </w:r>
      <w:r w:rsidRPr="002C42AA">
        <w:rPr>
          <w:rFonts w:ascii="Times New Roman" w:hAnsi="Times New Roman" w:cs="Times New Roman"/>
        </w:rPr>
        <w:t xml:space="preserve"> imposed on </w:t>
      </w:r>
      <w:r w:rsidR="00747A5F" w:rsidRPr="002C42AA">
        <w:rPr>
          <w:rFonts w:ascii="Times New Roman" w:hAnsi="Times New Roman" w:cs="Times New Roman"/>
        </w:rPr>
        <w:t>child</w:t>
      </w:r>
      <w:r w:rsidR="00747A5F" w:rsidRPr="002C42AA">
        <w:rPr>
          <w:rFonts w:ascii="Times New Roman" w:hAnsi="Times New Roman" w:cs="Times New Roman" w:hint="eastAsia"/>
        </w:rPr>
        <w:t>care</w:t>
      </w:r>
      <w:r w:rsidRPr="002C42AA">
        <w:rPr>
          <w:rFonts w:ascii="Times New Roman" w:hAnsi="Times New Roman" w:cs="Times New Roman"/>
        </w:rPr>
        <w:t xml:space="preserve"> allowance</w:t>
      </w:r>
      <w:r w:rsidR="00747A5F" w:rsidRPr="002C42AA">
        <w:rPr>
          <w:rFonts w:ascii="Times New Roman" w:hAnsi="Times New Roman" w:cs="Times New Roman" w:hint="eastAsia"/>
        </w:rPr>
        <w:t>s</w:t>
      </w:r>
      <w:r w:rsidRPr="002C42AA">
        <w:rPr>
          <w:rFonts w:ascii="Times New Roman" w:hAnsi="Times New Roman" w:cs="Times New Roman"/>
        </w:rPr>
        <w:t xml:space="preserve">, which is paid in cash to </w:t>
      </w:r>
      <w:r w:rsidR="004E233B" w:rsidRPr="002C42AA">
        <w:rPr>
          <w:rFonts w:ascii="Times New Roman" w:hAnsi="Times New Roman" w:cs="Times New Roman" w:hint="eastAsia"/>
        </w:rPr>
        <w:t xml:space="preserve">a </w:t>
      </w:r>
      <w:r w:rsidRPr="002C42AA">
        <w:rPr>
          <w:rFonts w:ascii="Times New Roman" w:hAnsi="Times New Roman" w:cs="Times New Roman"/>
        </w:rPr>
        <w:t xml:space="preserve">“single parent” whose poverty </w:t>
      </w:r>
      <w:r w:rsidR="004E233B" w:rsidRPr="002C42AA">
        <w:rPr>
          <w:rFonts w:ascii="Times New Roman" w:hAnsi="Times New Roman" w:cs="Times New Roman" w:hint="eastAsia"/>
        </w:rPr>
        <w:t>rate</w:t>
      </w:r>
      <w:r w:rsidRPr="002C42AA">
        <w:rPr>
          <w:rFonts w:ascii="Times New Roman" w:hAnsi="Times New Roman" w:cs="Times New Roman"/>
        </w:rPr>
        <w:t xml:space="preserve"> is particularly high, and the grant amount is low; while most “single parent” families are mother-child </w:t>
      </w:r>
      <w:r w:rsidRPr="002C42AA">
        <w:rPr>
          <w:rFonts w:ascii="Times New Roman" w:hAnsi="Times New Roman" w:cs="Times New Roman"/>
        </w:rPr>
        <w:lastRenderedPageBreak/>
        <w:t xml:space="preserve">families, </w:t>
      </w:r>
      <w:r w:rsidR="004D5665" w:rsidRPr="002C42AA">
        <w:rPr>
          <w:rFonts w:ascii="Times New Roman" w:hAnsi="Times New Roman" w:cs="Times New Roman"/>
        </w:rPr>
        <w:t>the social security system is designed based on a male earner model and the household unit</w:t>
      </w:r>
      <w:r w:rsidR="00C3106E" w:rsidRPr="002C42AA">
        <w:rPr>
          <w:rFonts w:ascii="Times New Roman" w:hAnsi="Times New Roman" w:cs="Times New Roman" w:hint="eastAsia"/>
        </w:rPr>
        <w:t>,</w:t>
      </w:r>
      <w:r w:rsidR="004D5665" w:rsidRPr="002C42AA">
        <w:rPr>
          <w:rFonts w:ascii="Times New Roman" w:hAnsi="Times New Roman" w:cs="Times New Roman"/>
        </w:rPr>
        <w:t xml:space="preserve"> </w:t>
      </w:r>
      <w:r w:rsidR="004D5665" w:rsidRPr="002C42AA">
        <w:rPr>
          <w:rFonts w:ascii="Times New Roman" w:hAnsi="Times New Roman" w:cs="Times New Roman" w:hint="eastAsia"/>
        </w:rPr>
        <w:t xml:space="preserve">and </w:t>
      </w:r>
      <w:r w:rsidRPr="002C42AA">
        <w:rPr>
          <w:rFonts w:ascii="Times New Roman" w:hAnsi="Times New Roman" w:cs="Times New Roman"/>
        </w:rPr>
        <w:t>wages of women are still lower than those of men as social conditions</w:t>
      </w:r>
      <w:r w:rsidR="004D5665" w:rsidRPr="002C42AA">
        <w:rPr>
          <w:rFonts w:ascii="Times New Roman" w:hAnsi="Times New Roman" w:cs="Times New Roman" w:hint="eastAsia"/>
        </w:rPr>
        <w:t xml:space="preserve"> where</w:t>
      </w:r>
      <w:r w:rsidRPr="002C42AA">
        <w:rPr>
          <w:rFonts w:ascii="Times New Roman" w:hAnsi="Times New Roman" w:cs="Times New Roman"/>
        </w:rPr>
        <w:t xml:space="preserve"> </w:t>
      </w:r>
      <w:r w:rsidR="00AE5E7F" w:rsidRPr="002C42AA">
        <w:rPr>
          <w:rFonts w:ascii="Times New Roman" w:hAnsi="Times New Roman" w:cs="Times New Roman" w:hint="eastAsia"/>
        </w:rPr>
        <w:t xml:space="preserve">women </w:t>
      </w:r>
      <w:r w:rsidR="00990531" w:rsidRPr="002C42AA">
        <w:rPr>
          <w:rFonts w:ascii="Times New Roman" w:hAnsi="Times New Roman" w:cs="Times New Roman" w:hint="eastAsia"/>
        </w:rPr>
        <w:t>can</w:t>
      </w:r>
      <w:r w:rsidR="003A30B2" w:rsidRPr="002C42AA">
        <w:rPr>
          <w:rFonts w:ascii="Times New Roman" w:hAnsi="Times New Roman" w:cs="Times New Roman" w:hint="eastAsia"/>
        </w:rPr>
        <w:t>not</w:t>
      </w:r>
      <w:r w:rsidR="00AE5E7F" w:rsidRPr="002C42AA">
        <w:rPr>
          <w:rFonts w:ascii="Times New Roman" w:hAnsi="Times New Roman" w:cs="Times New Roman" w:hint="eastAsia"/>
        </w:rPr>
        <w:t xml:space="preserve"> continue to work</w:t>
      </w:r>
      <w:r w:rsidRPr="002C42AA">
        <w:rPr>
          <w:rFonts w:ascii="Times New Roman" w:hAnsi="Times New Roman" w:cs="Times New Roman"/>
        </w:rPr>
        <w:t xml:space="preserve"> have not improved</w:t>
      </w:r>
      <w:r w:rsidR="00B37D4D" w:rsidRPr="002C42AA">
        <w:rPr>
          <w:rFonts w:ascii="Times New Roman" w:hAnsi="Times New Roman" w:cs="Times New Roman" w:hint="eastAsia"/>
        </w:rPr>
        <w:t>,</w:t>
      </w:r>
      <w:r w:rsidRPr="002C42AA">
        <w:rPr>
          <w:rFonts w:ascii="Times New Roman" w:hAnsi="Times New Roman" w:cs="Times New Roman"/>
        </w:rPr>
        <w:t xml:space="preserve"> and such situations have not improved at all.</w:t>
      </w:r>
    </w:p>
    <w:p w14:paraId="1713E1DF" w14:textId="77777777" w:rsidR="00C42937" w:rsidRPr="002C42AA" w:rsidRDefault="00C42937" w:rsidP="00684A5E">
      <w:pPr>
        <w:rPr>
          <w:rFonts w:ascii="Times New Roman" w:hAnsi="Times New Roman" w:cs="Times New Roman"/>
        </w:rPr>
      </w:pPr>
    </w:p>
    <w:p w14:paraId="70CCEEBE" w14:textId="77777777" w:rsidR="002E5838" w:rsidRPr="002C42AA" w:rsidRDefault="002E5838" w:rsidP="008440A6">
      <w:pPr>
        <w:tabs>
          <w:tab w:val="left" w:pos="567"/>
        </w:tabs>
        <w:rPr>
          <w:rFonts w:ascii="Times New Roman" w:hAnsi="Times New Roman" w:cs="Times New Roman"/>
        </w:rPr>
      </w:pPr>
      <w:r w:rsidRPr="002C42AA">
        <w:rPr>
          <w:rFonts w:ascii="Times New Roman" w:hAnsi="Times New Roman" w:cs="Times New Roman"/>
        </w:rPr>
        <w:t>38.</w:t>
      </w:r>
      <w:r w:rsidR="00AD1270" w:rsidRPr="002C42AA">
        <w:rPr>
          <w:rFonts w:ascii="Times New Roman" w:hAnsi="Times New Roman" w:cs="Times New Roman" w:hint="eastAsia"/>
        </w:rPr>
        <w:tab/>
      </w:r>
      <w:r w:rsidRPr="002C42AA">
        <w:rPr>
          <w:rFonts w:ascii="Times New Roman" w:hAnsi="Times New Roman" w:cs="Times New Roman"/>
        </w:rPr>
        <w:t xml:space="preserve">As practical measures planned by the </w:t>
      </w:r>
      <w:r w:rsidR="008562C1" w:rsidRPr="002C42AA">
        <w:rPr>
          <w:rFonts w:ascii="Times New Roman" w:hAnsi="Times New Roman" w:cs="Times New Roman" w:hint="eastAsia"/>
        </w:rPr>
        <w:t>Japanese Government</w:t>
      </w:r>
      <w:r w:rsidR="008562C1" w:rsidRPr="002C42AA">
        <w:rPr>
          <w:rFonts w:ascii="Times New Roman" w:hAnsi="Times New Roman" w:cs="Times New Roman"/>
        </w:rPr>
        <w:t xml:space="preserve"> </w:t>
      </w:r>
      <w:r w:rsidRPr="002C42AA">
        <w:rPr>
          <w:rFonts w:ascii="Times New Roman" w:hAnsi="Times New Roman" w:cs="Times New Roman"/>
        </w:rPr>
        <w:t xml:space="preserve">to make social transfers more efficient, </w:t>
      </w:r>
      <w:r w:rsidR="005E1D16" w:rsidRPr="002C42AA">
        <w:rPr>
          <w:rFonts w:ascii="Times New Roman" w:hAnsi="Times New Roman" w:cs="Times New Roman"/>
        </w:rPr>
        <w:t>these</w:t>
      </w:r>
      <w:r w:rsidR="00DA3093" w:rsidRPr="002C42AA">
        <w:rPr>
          <w:rFonts w:ascii="Times New Roman" w:hAnsi="Times New Roman" w:cs="Times New Roman" w:hint="eastAsia"/>
        </w:rPr>
        <w:t xml:space="preserve"> </w:t>
      </w:r>
      <w:r w:rsidR="00770CB4" w:rsidRPr="002C42AA">
        <w:rPr>
          <w:rFonts w:ascii="Times New Roman" w:hAnsi="Times New Roman" w:cs="Times New Roman" w:hint="eastAsia"/>
        </w:rPr>
        <w:t>include</w:t>
      </w:r>
      <w:r w:rsidRPr="002C42AA">
        <w:rPr>
          <w:rFonts w:ascii="Times New Roman" w:hAnsi="Times New Roman" w:cs="Times New Roman"/>
        </w:rPr>
        <w:t xml:space="preserve"> </w:t>
      </w:r>
      <w:r w:rsidR="00DA3093" w:rsidRPr="002C42AA">
        <w:rPr>
          <w:rFonts w:ascii="Times New Roman" w:hAnsi="Times New Roman" w:cs="Times New Roman" w:hint="eastAsia"/>
        </w:rPr>
        <w:t>free</w:t>
      </w:r>
      <w:r w:rsidR="00DA3093" w:rsidRPr="002C42AA">
        <w:rPr>
          <w:rFonts w:ascii="Times New Roman" w:hAnsi="Times New Roman" w:cs="Times New Roman"/>
        </w:rPr>
        <w:t xml:space="preserve"> </w:t>
      </w:r>
      <w:r w:rsidRPr="002C42AA">
        <w:rPr>
          <w:rFonts w:ascii="Times New Roman" w:hAnsi="Times New Roman" w:cs="Times New Roman"/>
        </w:rPr>
        <w:t>university tuition for tax exempt households, enhancement of grant-type scholarship</w:t>
      </w:r>
      <w:r w:rsidR="0096283C" w:rsidRPr="002C42AA">
        <w:rPr>
          <w:rFonts w:ascii="Times New Roman" w:hAnsi="Times New Roman" w:cs="Times New Roman" w:hint="eastAsia"/>
        </w:rPr>
        <w:t>s</w:t>
      </w:r>
      <w:r w:rsidRPr="002C42AA">
        <w:rPr>
          <w:rFonts w:ascii="Times New Roman" w:hAnsi="Times New Roman" w:cs="Times New Roman"/>
        </w:rPr>
        <w:t xml:space="preserve"> and </w:t>
      </w:r>
      <w:r w:rsidR="00DA3093" w:rsidRPr="002C42AA">
        <w:rPr>
          <w:rFonts w:ascii="Times New Roman" w:hAnsi="Times New Roman" w:cs="Times New Roman" w:hint="eastAsia"/>
        </w:rPr>
        <w:t>free</w:t>
      </w:r>
      <w:r w:rsidR="00DA3093" w:rsidRPr="002C42AA">
        <w:rPr>
          <w:rFonts w:ascii="Times New Roman" w:hAnsi="Times New Roman" w:cs="Times New Roman"/>
        </w:rPr>
        <w:t xml:space="preserve"> </w:t>
      </w:r>
      <w:r w:rsidRPr="002C42AA">
        <w:rPr>
          <w:rFonts w:ascii="Times New Roman" w:hAnsi="Times New Roman" w:cs="Times New Roman"/>
        </w:rPr>
        <w:t xml:space="preserve">pre-school education. But the </w:t>
      </w:r>
      <w:r w:rsidR="008562C1" w:rsidRPr="002C42AA">
        <w:rPr>
          <w:rFonts w:ascii="Times New Roman" w:hAnsi="Times New Roman" w:cs="Times New Roman" w:hint="eastAsia"/>
        </w:rPr>
        <w:t>Japanese Government</w:t>
      </w:r>
      <w:r w:rsidR="008562C1" w:rsidRPr="002C42AA">
        <w:rPr>
          <w:rFonts w:ascii="Times New Roman" w:hAnsi="Times New Roman" w:cs="Times New Roman"/>
        </w:rPr>
        <w:t xml:space="preserve"> </w:t>
      </w:r>
      <w:r w:rsidRPr="002C42AA">
        <w:rPr>
          <w:rFonts w:ascii="Times New Roman" w:hAnsi="Times New Roman" w:cs="Times New Roman"/>
        </w:rPr>
        <w:t xml:space="preserve">is not </w:t>
      </w:r>
      <w:r w:rsidR="0096283C" w:rsidRPr="002C42AA">
        <w:rPr>
          <w:rFonts w:ascii="Times New Roman" w:hAnsi="Times New Roman" w:cs="Times New Roman" w:hint="eastAsia"/>
        </w:rPr>
        <w:t>aware of</w:t>
      </w:r>
      <w:r w:rsidRPr="002C42AA">
        <w:rPr>
          <w:rFonts w:ascii="Times New Roman" w:hAnsi="Times New Roman" w:cs="Times New Roman"/>
        </w:rPr>
        <w:t xml:space="preserve"> the causes </w:t>
      </w:r>
      <w:r w:rsidR="0096283C" w:rsidRPr="002C42AA">
        <w:rPr>
          <w:rFonts w:ascii="Times New Roman" w:hAnsi="Times New Roman" w:cs="Times New Roman" w:hint="eastAsia"/>
        </w:rPr>
        <w:t>for the</w:t>
      </w:r>
      <w:r w:rsidR="008D3CF6" w:rsidRPr="002C42AA">
        <w:rPr>
          <w:rFonts w:ascii="Times New Roman" w:hAnsi="Times New Roman" w:cs="Times New Roman"/>
        </w:rPr>
        <w:t xml:space="preserve"> </w:t>
      </w:r>
      <w:r w:rsidRPr="002C42AA">
        <w:rPr>
          <w:rFonts w:ascii="Times New Roman" w:hAnsi="Times New Roman" w:cs="Times New Roman"/>
        </w:rPr>
        <w:t xml:space="preserve">low impact indicated above and the plan for specific and fundamental improvement measures has </w:t>
      </w:r>
      <w:r w:rsidR="00550155" w:rsidRPr="002C42AA">
        <w:rPr>
          <w:rFonts w:ascii="Times New Roman" w:hAnsi="Times New Roman" w:cs="Times New Roman" w:hint="eastAsia"/>
        </w:rPr>
        <w:t>not</w:t>
      </w:r>
      <w:r w:rsidRPr="002C42AA">
        <w:rPr>
          <w:rFonts w:ascii="Times New Roman" w:hAnsi="Times New Roman" w:cs="Times New Roman"/>
        </w:rPr>
        <w:t xml:space="preserve"> developed </w:t>
      </w:r>
      <w:r w:rsidR="009F69A4" w:rsidRPr="002C42AA">
        <w:rPr>
          <w:rFonts w:ascii="Times New Roman" w:hAnsi="Times New Roman" w:cs="Times New Roman" w:hint="eastAsia"/>
        </w:rPr>
        <w:t>including</w:t>
      </w:r>
      <w:r w:rsidRPr="002C42AA">
        <w:rPr>
          <w:rFonts w:ascii="Times New Roman" w:hAnsi="Times New Roman" w:cs="Times New Roman"/>
        </w:rPr>
        <w:t xml:space="preserve"> improvement of </w:t>
      </w:r>
      <w:r w:rsidR="00550155" w:rsidRPr="002C42AA">
        <w:rPr>
          <w:rFonts w:ascii="Times New Roman" w:hAnsi="Times New Roman" w:cs="Times New Roman" w:hint="eastAsia"/>
        </w:rPr>
        <w:t xml:space="preserve">the </w:t>
      </w:r>
      <w:r w:rsidRPr="002C42AA">
        <w:rPr>
          <w:rFonts w:ascii="Times New Roman" w:hAnsi="Times New Roman" w:cs="Times New Roman"/>
        </w:rPr>
        <w:t xml:space="preserve">capture ratio of </w:t>
      </w:r>
      <w:r w:rsidR="00550155" w:rsidRPr="002C42AA">
        <w:rPr>
          <w:rFonts w:ascii="Times New Roman" w:hAnsi="Times New Roman" w:cs="Times New Roman" w:hint="eastAsia"/>
        </w:rPr>
        <w:t xml:space="preserve">the </w:t>
      </w:r>
      <w:r w:rsidR="007779A4" w:rsidRPr="002C42AA">
        <w:rPr>
          <w:rFonts w:ascii="Times New Roman" w:hAnsi="Times New Roman" w:cs="Times New Roman" w:hint="eastAsia"/>
        </w:rPr>
        <w:t xml:space="preserve">welfare </w:t>
      </w:r>
      <w:r w:rsidR="003F3256" w:rsidRPr="002C42AA">
        <w:rPr>
          <w:rFonts w:ascii="Times New Roman" w:hAnsi="Times New Roman" w:cs="Times New Roman" w:hint="eastAsia"/>
        </w:rPr>
        <w:t>benefits</w:t>
      </w:r>
      <w:r w:rsidR="003F3256" w:rsidRPr="002C42AA">
        <w:rPr>
          <w:rFonts w:ascii="Times New Roman" w:hAnsi="Times New Roman" w:cs="Times New Roman"/>
        </w:rPr>
        <w:t xml:space="preserve"> </w:t>
      </w:r>
      <w:r w:rsidRPr="002C42AA">
        <w:rPr>
          <w:rFonts w:ascii="Times New Roman" w:hAnsi="Times New Roman" w:cs="Times New Roman"/>
        </w:rPr>
        <w:t xml:space="preserve">system, establishment </w:t>
      </w:r>
      <w:r w:rsidR="009F69A4" w:rsidRPr="002C42AA">
        <w:rPr>
          <w:rFonts w:ascii="Times New Roman" w:hAnsi="Times New Roman" w:cs="Times New Roman" w:hint="eastAsia"/>
        </w:rPr>
        <w:t xml:space="preserve">and enhancement </w:t>
      </w:r>
      <w:r w:rsidRPr="002C42AA">
        <w:rPr>
          <w:rFonts w:ascii="Times New Roman" w:hAnsi="Times New Roman" w:cs="Times New Roman"/>
        </w:rPr>
        <w:t xml:space="preserve">of </w:t>
      </w:r>
      <w:r w:rsidR="00550155" w:rsidRPr="002C42AA">
        <w:rPr>
          <w:rFonts w:ascii="Times New Roman" w:hAnsi="Times New Roman" w:cs="Times New Roman" w:hint="eastAsia"/>
        </w:rPr>
        <w:t xml:space="preserve">the </w:t>
      </w:r>
      <w:r w:rsidRPr="002C42AA">
        <w:rPr>
          <w:rFonts w:ascii="Times New Roman" w:hAnsi="Times New Roman" w:cs="Times New Roman"/>
        </w:rPr>
        <w:t xml:space="preserve">social </w:t>
      </w:r>
      <w:r w:rsidR="00550155" w:rsidRPr="002C42AA">
        <w:rPr>
          <w:rFonts w:ascii="Times New Roman" w:hAnsi="Times New Roman" w:cs="Times New Roman" w:hint="eastAsia"/>
        </w:rPr>
        <w:t>benefits</w:t>
      </w:r>
      <w:r w:rsidR="00550155" w:rsidRPr="002C42AA">
        <w:rPr>
          <w:rFonts w:ascii="Times New Roman" w:hAnsi="Times New Roman" w:cs="Times New Roman"/>
        </w:rPr>
        <w:t xml:space="preserve"> </w:t>
      </w:r>
      <w:r w:rsidRPr="002C42AA">
        <w:rPr>
          <w:rFonts w:ascii="Times New Roman" w:hAnsi="Times New Roman" w:cs="Times New Roman"/>
        </w:rPr>
        <w:t>system of child</w:t>
      </w:r>
      <w:r w:rsidR="00747A5F" w:rsidRPr="002C42AA">
        <w:rPr>
          <w:rFonts w:ascii="Times New Roman" w:hAnsi="Times New Roman" w:cs="Times New Roman" w:hint="eastAsia"/>
        </w:rPr>
        <w:t>care</w:t>
      </w:r>
      <w:r w:rsidRPr="002C42AA">
        <w:rPr>
          <w:rFonts w:ascii="Times New Roman" w:hAnsi="Times New Roman" w:cs="Times New Roman"/>
        </w:rPr>
        <w:t xml:space="preserve"> expense</w:t>
      </w:r>
      <w:r w:rsidR="006D7065" w:rsidRPr="002C42AA">
        <w:rPr>
          <w:rFonts w:ascii="Times New Roman" w:hAnsi="Times New Roman" w:cs="Times New Roman" w:hint="eastAsia"/>
        </w:rPr>
        <w:t>s</w:t>
      </w:r>
      <w:r w:rsidRPr="002C42AA">
        <w:rPr>
          <w:rFonts w:ascii="Times New Roman" w:hAnsi="Times New Roman" w:cs="Times New Roman"/>
        </w:rPr>
        <w:t xml:space="preserve"> without income limit</w:t>
      </w:r>
      <w:r w:rsidR="006D7065" w:rsidRPr="002C42AA">
        <w:rPr>
          <w:rFonts w:ascii="Times New Roman" w:hAnsi="Times New Roman" w:cs="Times New Roman" w:hint="eastAsia"/>
        </w:rPr>
        <w:t>s</w:t>
      </w:r>
      <w:r w:rsidRPr="002C42AA">
        <w:rPr>
          <w:rFonts w:ascii="Times New Roman" w:hAnsi="Times New Roman" w:cs="Times New Roman"/>
        </w:rPr>
        <w:t>, resolution of wage gap</w:t>
      </w:r>
      <w:r w:rsidR="006D7065" w:rsidRPr="002C42AA">
        <w:rPr>
          <w:rFonts w:ascii="Times New Roman" w:hAnsi="Times New Roman" w:cs="Times New Roman" w:hint="eastAsia"/>
        </w:rPr>
        <w:t>s</w:t>
      </w:r>
      <w:r w:rsidRPr="002C42AA">
        <w:rPr>
          <w:rFonts w:ascii="Times New Roman" w:hAnsi="Times New Roman" w:cs="Times New Roman"/>
        </w:rPr>
        <w:t xml:space="preserve"> between men and women, specific measures for women to continue work, including measures for children on waiting list</w:t>
      </w:r>
      <w:r w:rsidR="006D7065" w:rsidRPr="002C42AA">
        <w:rPr>
          <w:rFonts w:ascii="Times New Roman" w:hAnsi="Times New Roman" w:cs="Times New Roman" w:hint="eastAsia"/>
        </w:rPr>
        <w:t>s</w:t>
      </w:r>
      <w:r w:rsidRPr="002C42AA">
        <w:rPr>
          <w:rFonts w:ascii="Times New Roman" w:hAnsi="Times New Roman" w:cs="Times New Roman"/>
        </w:rPr>
        <w:t xml:space="preserve"> </w:t>
      </w:r>
      <w:r w:rsidR="006D7065" w:rsidRPr="002C42AA">
        <w:rPr>
          <w:rFonts w:ascii="Times New Roman" w:hAnsi="Times New Roman" w:cs="Times New Roman" w:hint="eastAsia"/>
        </w:rPr>
        <w:t>for</w:t>
      </w:r>
      <w:r w:rsidRPr="002C42AA">
        <w:rPr>
          <w:rFonts w:ascii="Times New Roman" w:hAnsi="Times New Roman" w:cs="Times New Roman"/>
        </w:rPr>
        <w:t xml:space="preserve"> nursery schools and improvement </w:t>
      </w:r>
      <w:r w:rsidR="009F69A4" w:rsidRPr="002C42AA">
        <w:rPr>
          <w:rFonts w:ascii="Times New Roman" w:hAnsi="Times New Roman" w:cs="Times New Roman" w:hint="eastAsia"/>
        </w:rPr>
        <w:t>in</w:t>
      </w:r>
      <w:r w:rsidR="009F69A4" w:rsidRPr="002C42AA">
        <w:rPr>
          <w:rFonts w:ascii="Times New Roman" w:hAnsi="Times New Roman" w:cs="Times New Roman"/>
        </w:rPr>
        <w:t xml:space="preserve"> </w:t>
      </w:r>
      <w:r w:rsidRPr="002C42AA">
        <w:rPr>
          <w:rFonts w:ascii="Times New Roman" w:hAnsi="Times New Roman" w:cs="Times New Roman"/>
        </w:rPr>
        <w:t xml:space="preserve">working environment </w:t>
      </w:r>
      <w:r w:rsidR="007465F7" w:rsidRPr="002C42AA">
        <w:rPr>
          <w:rFonts w:ascii="Times New Roman" w:hAnsi="Times New Roman" w:cs="Times New Roman" w:hint="eastAsia"/>
        </w:rPr>
        <w:t>for</w:t>
      </w:r>
      <w:r w:rsidRPr="002C42AA">
        <w:rPr>
          <w:rFonts w:ascii="Times New Roman" w:hAnsi="Times New Roman" w:cs="Times New Roman"/>
        </w:rPr>
        <w:t xml:space="preserve"> women</w:t>
      </w:r>
      <w:r w:rsidR="009F69A4" w:rsidRPr="002C42AA">
        <w:rPr>
          <w:rFonts w:ascii="Times New Roman" w:hAnsi="Times New Roman" w:cs="Times New Roman" w:hint="eastAsia"/>
        </w:rPr>
        <w:t>,</w:t>
      </w:r>
      <w:r w:rsidRPr="002C42AA">
        <w:rPr>
          <w:rFonts w:ascii="Times New Roman" w:hAnsi="Times New Roman" w:cs="Times New Roman"/>
        </w:rPr>
        <w:t xml:space="preserve"> and fundamental system reform of </w:t>
      </w:r>
      <w:r w:rsidR="006D7065" w:rsidRPr="002C42AA">
        <w:rPr>
          <w:rFonts w:ascii="Times New Roman" w:hAnsi="Times New Roman" w:cs="Times New Roman" w:hint="eastAsia"/>
        </w:rPr>
        <w:t xml:space="preserve">the </w:t>
      </w:r>
      <w:r w:rsidRPr="002C42AA">
        <w:rPr>
          <w:rFonts w:ascii="Times New Roman" w:hAnsi="Times New Roman" w:cs="Times New Roman"/>
        </w:rPr>
        <w:t>social security system, etc.</w:t>
      </w:r>
    </w:p>
    <w:p w14:paraId="00EFDAD9" w14:textId="77777777" w:rsidR="00CA23A1" w:rsidRPr="002C42AA" w:rsidRDefault="00CA23A1" w:rsidP="009500CB">
      <w:pPr>
        <w:rPr>
          <w:rFonts w:ascii="Times New Roman" w:hAnsi="Times New Roman" w:cs="Times New Roman"/>
        </w:rPr>
      </w:pPr>
    </w:p>
    <w:p w14:paraId="0CAB78FF" w14:textId="77777777" w:rsidR="00CA23A1" w:rsidRPr="002C42AA" w:rsidRDefault="00CA23A1" w:rsidP="009500CB">
      <w:pPr>
        <w:rPr>
          <w:rFonts w:ascii="Times New Roman" w:hAnsi="Times New Roman" w:cs="Times New Roman"/>
        </w:rPr>
      </w:pPr>
      <w:r w:rsidRPr="002C42AA">
        <w:rPr>
          <w:rFonts w:ascii="Times New Roman" w:hAnsi="Times New Roman" w:cs="Times New Roman"/>
          <w:noProof/>
          <w:lang w:val="en-GB" w:eastAsia="en-GB"/>
        </w:rPr>
        <mc:AlternateContent>
          <mc:Choice Requires="wps">
            <w:drawing>
              <wp:anchor distT="0" distB="0" distL="114300" distR="114300" simplePos="0" relativeHeight="251677696" behindDoc="0" locked="0" layoutInCell="1" allowOverlap="1" wp14:anchorId="3C42BDA0" wp14:editId="67716F66">
                <wp:simplePos x="0" y="0"/>
                <wp:positionH relativeFrom="column">
                  <wp:posOffset>-124253</wp:posOffset>
                </wp:positionH>
                <wp:positionV relativeFrom="paragraph">
                  <wp:posOffset>134796</wp:posOffset>
                </wp:positionV>
                <wp:extent cx="6154310" cy="1722475"/>
                <wp:effectExtent l="0" t="0" r="18415" b="11430"/>
                <wp:wrapNone/>
                <wp:docPr id="11" name="正方形/長方形 11"/>
                <wp:cNvGraphicFramePr/>
                <a:graphic xmlns:a="http://schemas.openxmlformats.org/drawingml/2006/main">
                  <a:graphicData uri="http://schemas.microsoft.com/office/word/2010/wordprocessingShape">
                    <wps:wsp>
                      <wps:cNvSpPr/>
                      <wps:spPr>
                        <a:xfrm>
                          <a:off x="0" y="0"/>
                          <a:ext cx="6154310" cy="1722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307B89BF" id="正方形/長方形 11" o:spid="_x0000_s1026" style="position:absolute;left:0;text-align:left;margin-left:-9.8pt;margin-top:10.6pt;width:484.6pt;height:135.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" filled="f" strokecolor="black [3213]" strokeweight="1pt"/>
            </w:pict>
          </mc:Fallback>
        </mc:AlternateContent>
      </w:r>
    </w:p>
    <w:p w14:paraId="294D9107" w14:textId="77777777" w:rsidR="009500CB" w:rsidRPr="002C42AA" w:rsidRDefault="002E5838" w:rsidP="00991D5C">
      <w:pPr>
        <w:ind w:left="368" w:hangingChars="150" w:hanging="368"/>
        <w:rPr>
          <w:rFonts w:ascii="Arial" w:eastAsia="MS Gothic" w:hAnsi="Arial" w:cs="Arial"/>
        </w:rPr>
      </w:pPr>
      <w:r w:rsidRPr="002C42AA">
        <w:rPr>
          <w:rFonts w:ascii="Arial" w:eastAsia="MS Gothic" w:hAnsi="Arial" w:cs="Arial"/>
        </w:rPr>
        <w:t>10.</w:t>
      </w:r>
      <w:r w:rsidRPr="002C42AA">
        <w:rPr>
          <w:rFonts w:ascii="Arial" w:eastAsia="MS Gothic" w:hAnsi="Arial" w:cs="Arial"/>
        </w:rPr>
        <w:tab/>
        <w:t>Please inform the Committee about the concrete measures taken, including resources available, to provide early childhood care facilities and to ensure the quality of early childhood education. Please provide information on measures to protect children from bullying. Please inform the Committee about the measures taken to mitigate the negative consequences of the extremely competitive school environment.</w:t>
      </w:r>
    </w:p>
    <w:p w14:paraId="1FC175FA" w14:textId="77777777" w:rsidR="009500CB" w:rsidRPr="002C42AA" w:rsidRDefault="009500CB" w:rsidP="009500CB">
      <w:pPr>
        <w:rPr>
          <w:rFonts w:ascii="Times New Roman" w:hAnsi="Times New Roman" w:cs="Times New Roman"/>
        </w:rPr>
      </w:pPr>
    </w:p>
    <w:p w14:paraId="5BD7AB08" w14:textId="77777777" w:rsidR="00277161" w:rsidRPr="002C42AA" w:rsidRDefault="00277161" w:rsidP="00FA70DF">
      <w:pPr>
        <w:ind w:left="490" w:hangingChars="200" w:hanging="490"/>
        <w:rPr>
          <w:rFonts w:ascii="Times New Roman" w:hAnsi="Times New Roman" w:cs="Times New Roman"/>
        </w:rPr>
      </w:pPr>
      <w:r w:rsidRPr="002C42AA">
        <w:rPr>
          <w:rFonts w:ascii="Times New Roman" w:hAnsi="Times New Roman" w:cs="Times New Roman"/>
        </w:rPr>
        <w:t>(1)</w:t>
      </w:r>
      <w:r w:rsidR="00AD1270" w:rsidRPr="002C42AA">
        <w:rPr>
          <w:rFonts w:ascii="Times New Roman" w:hAnsi="Times New Roman" w:cs="Times New Roman" w:hint="eastAsia"/>
        </w:rPr>
        <w:tab/>
      </w:r>
      <w:r w:rsidR="002E5838" w:rsidRPr="002C42AA">
        <w:rPr>
          <w:rFonts w:ascii="Times New Roman" w:hAnsi="Times New Roman" w:cs="Times New Roman"/>
        </w:rPr>
        <w:t>Information on measures to protect children from bullying</w:t>
      </w:r>
    </w:p>
    <w:p w14:paraId="7BC944BB" w14:textId="77777777" w:rsidR="00ED2E91" w:rsidRPr="002C42AA" w:rsidRDefault="00ED2E91" w:rsidP="00ED2E91">
      <w:pPr>
        <w:rPr>
          <w:rFonts w:ascii="Times New Roman" w:hAnsi="Times New Roman" w:cs="Times New Roman"/>
        </w:rPr>
      </w:pPr>
    </w:p>
    <w:p w14:paraId="735EB4F7" w14:textId="2D6CA5BC" w:rsidR="002E5838" w:rsidRPr="002C42AA" w:rsidRDefault="002E5838" w:rsidP="008440A6">
      <w:pPr>
        <w:tabs>
          <w:tab w:val="left" w:pos="567"/>
        </w:tabs>
        <w:rPr>
          <w:rFonts w:ascii="Times New Roman" w:hAnsi="Times New Roman" w:cs="Times New Roman"/>
        </w:rPr>
      </w:pPr>
      <w:r w:rsidRPr="002C42AA">
        <w:rPr>
          <w:rFonts w:ascii="Times New Roman" w:hAnsi="Times New Roman" w:cs="Times New Roman"/>
        </w:rPr>
        <w:t>39.</w:t>
      </w:r>
      <w:r w:rsidR="00AD1270" w:rsidRPr="002C42AA">
        <w:rPr>
          <w:rFonts w:ascii="Times New Roman" w:hAnsi="Times New Roman" w:cs="Times New Roman" w:hint="eastAsia"/>
        </w:rPr>
        <w:tab/>
      </w:r>
      <w:r w:rsidR="00E03FB4" w:rsidRPr="002C42AA">
        <w:rPr>
          <w:rFonts w:ascii="Times New Roman" w:hAnsi="Times New Roman" w:cs="Times New Roman" w:hint="eastAsia"/>
        </w:rPr>
        <w:t>Against</w:t>
      </w:r>
      <w:r w:rsidRPr="002C42AA">
        <w:rPr>
          <w:rFonts w:ascii="Times New Roman" w:hAnsi="Times New Roman" w:cs="Times New Roman"/>
        </w:rPr>
        <w:t xml:space="preserve"> the backdrop of recognition of bullying as </w:t>
      </w:r>
      <w:r w:rsidR="00112EAA" w:rsidRPr="002C42AA">
        <w:rPr>
          <w:rFonts w:ascii="Times New Roman" w:hAnsi="Times New Roman" w:cs="Times New Roman" w:hint="eastAsia"/>
        </w:rPr>
        <w:t xml:space="preserve">a </w:t>
      </w:r>
      <w:r w:rsidRPr="002C42AA">
        <w:rPr>
          <w:rFonts w:ascii="Times New Roman" w:hAnsi="Times New Roman" w:cs="Times New Roman"/>
        </w:rPr>
        <w:t>social problem, although the “</w:t>
      </w:r>
      <w:r w:rsidR="00FD7D7A" w:rsidRPr="002C42AA">
        <w:rPr>
          <w:rFonts w:ascii="Times New Roman" w:hAnsi="Times New Roman" w:cs="Times New Roman"/>
        </w:rPr>
        <w:t>Act for</w:t>
      </w:r>
      <w:r w:rsidR="00CE0769">
        <w:rPr>
          <w:rFonts w:ascii="Times New Roman" w:hAnsi="Times New Roman" w:cs="Times New Roman" w:hint="eastAsia"/>
        </w:rPr>
        <w:t xml:space="preserve"> </w:t>
      </w:r>
      <w:r w:rsidR="00CE0769">
        <w:rPr>
          <w:rFonts w:ascii="Times New Roman" w:hAnsi="Times New Roman" w:cs="Times New Roman"/>
        </w:rPr>
        <w:t>the</w:t>
      </w:r>
      <w:r w:rsidR="00CE0769">
        <w:rPr>
          <w:rFonts w:ascii="Times New Roman" w:hAnsi="Times New Roman" w:cs="Times New Roman" w:hint="eastAsia"/>
        </w:rPr>
        <w:t xml:space="preserve"> </w:t>
      </w:r>
      <w:r w:rsidR="00CE0769">
        <w:rPr>
          <w:rFonts w:ascii="Times New Roman" w:hAnsi="Times New Roman" w:cs="Times New Roman"/>
        </w:rPr>
        <w:t xml:space="preserve">Promotion </w:t>
      </w:r>
      <w:r w:rsidR="00F233BC">
        <w:rPr>
          <w:rFonts w:ascii="Times New Roman" w:hAnsi="Times New Roman" w:cs="Times New Roman"/>
        </w:rPr>
        <w:t>of Measures to Prevent Bullying</w:t>
      </w:r>
      <w:r w:rsidRPr="002C42AA">
        <w:rPr>
          <w:rFonts w:ascii="Times New Roman" w:hAnsi="Times New Roman" w:cs="Times New Roman"/>
        </w:rPr>
        <w:t xml:space="preserve">” was enforced in 2013 by lawmaker-initiated legislation, it focused not only on </w:t>
      </w:r>
      <w:r w:rsidR="0084746B" w:rsidRPr="002C42AA">
        <w:rPr>
          <w:rFonts w:ascii="Times New Roman" w:hAnsi="Times New Roman" w:cs="Times New Roman" w:hint="eastAsia"/>
        </w:rPr>
        <w:t xml:space="preserve">the </w:t>
      </w:r>
      <w:r w:rsidRPr="002C42AA">
        <w:rPr>
          <w:rFonts w:ascii="Times New Roman" w:hAnsi="Times New Roman" w:cs="Times New Roman"/>
        </w:rPr>
        <w:t xml:space="preserve">prevention of bullying but also on moral education. While the Act defined bullying </w:t>
      </w:r>
      <w:r w:rsidR="0084746B" w:rsidRPr="002C42AA">
        <w:rPr>
          <w:rFonts w:ascii="Times New Roman" w:hAnsi="Times New Roman" w:cs="Times New Roman" w:hint="eastAsia"/>
        </w:rPr>
        <w:t xml:space="preserve">across a </w:t>
      </w:r>
      <w:r w:rsidRPr="002C42AA">
        <w:rPr>
          <w:rFonts w:ascii="Times New Roman" w:hAnsi="Times New Roman" w:cs="Times New Roman"/>
        </w:rPr>
        <w:t>broader</w:t>
      </w:r>
      <w:r w:rsidR="0084746B" w:rsidRPr="002C42AA">
        <w:rPr>
          <w:rFonts w:ascii="Times New Roman" w:hAnsi="Times New Roman" w:cs="Times New Roman" w:hint="eastAsia"/>
        </w:rPr>
        <w:t xml:space="preserve"> scope</w:t>
      </w:r>
      <w:r w:rsidRPr="002C42AA">
        <w:rPr>
          <w:rFonts w:ascii="Times New Roman" w:hAnsi="Times New Roman" w:cs="Times New Roman"/>
        </w:rPr>
        <w:t xml:space="preserve"> than the definition in the previous statistics survey from the viewpoint of protection of victims, it indicated the characterization by dichotomy as prohibiting children from bullying, not allowing to look on and supporting bullied children, and on the other hand, it treats </w:t>
      </w:r>
      <w:r w:rsidRPr="002C42AA">
        <w:rPr>
          <w:rFonts w:ascii="Times New Roman" w:hAnsi="Times New Roman" w:cs="Times New Roman"/>
        </w:rPr>
        <w:lastRenderedPageBreak/>
        <w:t xml:space="preserve">bullying children as the subject of </w:t>
      </w:r>
      <w:r w:rsidR="00D87091">
        <w:rPr>
          <w:rFonts w:ascii="Times New Roman" w:hAnsi="Times New Roman" w:cs="Times New Roman" w:hint="eastAsia"/>
        </w:rPr>
        <w:t>g</w:t>
      </w:r>
      <w:r w:rsidR="00D87091">
        <w:rPr>
          <w:rFonts w:ascii="Times New Roman" w:hAnsi="Times New Roman" w:cs="Times New Roman"/>
        </w:rPr>
        <w:t>u</w:t>
      </w:r>
      <w:r w:rsidR="0046197C">
        <w:rPr>
          <w:rFonts w:ascii="Times New Roman" w:hAnsi="Times New Roman" w:cs="Times New Roman"/>
        </w:rPr>
        <w:t>i</w:t>
      </w:r>
      <w:r w:rsidR="00382483">
        <w:rPr>
          <w:rFonts w:ascii="Times New Roman" w:hAnsi="Times New Roman" w:cs="Times New Roman"/>
        </w:rPr>
        <w:t>dance</w:t>
      </w:r>
      <w:r w:rsidRPr="002C42AA">
        <w:rPr>
          <w:rFonts w:ascii="Times New Roman" w:hAnsi="Times New Roman" w:cs="Times New Roman"/>
        </w:rPr>
        <w:t xml:space="preserve">, disciplinary action and exclusion. </w:t>
      </w:r>
      <w:r w:rsidR="000F6982" w:rsidRPr="002C42AA">
        <w:rPr>
          <w:rFonts w:ascii="Times New Roman" w:hAnsi="Times New Roman" w:cs="Times New Roman" w:hint="eastAsia"/>
        </w:rPr>
        <w:t>However, i</w:t>
      </w:r>
      <w:r w:rsidRPr="002C42AA">
        <w:rPr>
          <w:rFonts w:ascii="Times New Roman" w:hAnsi="Times New Roman" w:cs="Times New Roman"/>
        </w:rPr>
        <w:t>t contains</w:t>
      </w:r>
      <w:r w:rsidR="005B347F" w:rsidRPr="002C42AA">
        <w:rPr>
          <w:rFonts w:ascii="Times New Roman" w:hAnsi="Times New Roman" w:cs="Times New Roman" w:hint="eastAsia"/>
        </w:rPr>
        <w:t xml:space="preserve"> </w:t>
      </w:r>
      <w:r w:rsidRPr="002C42AA">
        <w:rPr>
          <w:rFonts w:ascii="Times New Roman" w:hAnsi="Times New Roman" w:cs="Times New Roman"/>
        </w:rPr>
        <w:t>a gap between the recognition of “bullying” by society in general and has not been functioning well.</w:t>
      </w:r>
    </w:p>
    <w:p w14:paraId="13514B77" w14:textId="77777777" w:rsidR="008B7E01" w:rsidRPr="002C42AA" w:rsidRDefault="008B7E01" w:rsidP="00684A5E">
      <w:pPr>
        <w:rPr>
          <w:rFonts w:ascii="Times New Roman" w:hAnsi="Times New Roman" w:cs="Times New Roman"/>
        </w:rPr>
      </w:pPr>
    </w:p>
    <w:p w14:paraId="30C8BEB7" w14:textId="2F15E4DA" w:rsidR="002E5838" w:rsidRPr="002C42AA" w:rsidRDefault="002E5838" w:rsidP="008440A6">
      <w:pPr>
        <w:tabs>
          <w:tab w:val="left" w:pos="567"/>
        </w:tabs>
        <w:rPr>
          <w:rFonts w:ascii="Times New Roman" w:hAnsi="Times New Roman" w:cs="Times New Roman"/>
        </w:rPr>
      </w:pPr>
      <w:r w:rsidRPr="002C42AA">
        <w:rPr>
          <w:rFonts w:ascii="Times New Roman" w:hAnsi="Times New Roman" w:cs="Times New Roman"/>
        </w:rPr>
        <w:t>40.</w:t>
      </w:r>
      <w:r w:rsidR="00AD1270" w:rsidRPr="002C42AA">
        <w:rPr>
          <w:rFonts w:ascii="Times New Roman" w:hAnsi="Times New Roman" w:cs="Times New Roman" w:hint="eastAsia"/>
        </w:rPr>
        <w:tab/>
      </w:r>
      <w:r w:rsidRPr="002C42AA">
        <w:rPr>
          <w:rFonts w:ascii="Times New Roman" w:hAnsi="Times New Roman" w:cs="Times New Roman"/>
        </w:rPr>
        <w:t xml:space="preserve">According to the survey </w:t>
      </w:r>
      <w:r w:rsidR="00382630" w:rsidRPr="002C42AA">
        <w:rPr>
          <w:rFonts w:ascii="Times New Roman" w:hAnsi="Times New Roman" w:cs="Times New Roman" w:hint="eastAsia"/>
        </w:rPr>
        <w:t>by</w:t>
      </w:r>
      <w:r w:rsidR="00382630" w:rsidRPr="002C42AA">
        <w:rPr>
          <w:rFonts w:ascii="Times New Roman" w:hAnsi="Times New Roman" w:cs="Times New Roman"/>
        </w:rPr>
        <w:t xml:space="preserve"> </w:t>
      </w:r>
      <w:r w:rsidRPr="002C42AA">
        <w:rPr>
          <w:rFonts w:ascii="Times New Roman" w:hAnsi="Times New Roman" w:cs="Times New Roman"/>
        </w:rPr>
        <w:t xml:space="preserve">the </w:t>
      </w:r>
      <w:r w:rsidR="001C70AC">
        <w:rPr>
          <w:rFonts w:ascii="Times New Roman" w:hAnsi="Times New Roman" w:cs="Times New Roman"/>
        </w:rPr>
        <w:t>MEXT</w:t>
      </w:r>
      <w:r w:rsidRPr="002C42AA">
        <w:rPr>
          <w:rFonts w:ascii="Times New Roman" w:hAnsi="Times New Roman" w:cs="Times New Roman"/>
        </w:rPr>
        <w:t xml:space="preserve"> conducted every calendar year and </w:t>
      </w:r>
      <w:r w:rsidR="00382630" w:rsidRPr="002C42AA">
        <w:rPr>
          <w:rFonts w:ascii="Times New Roman" w:hAnsi="Times New Roman" w:cs="Times New Roman" w:hint="eastAsia"/>
        </w:rPr>
        <w:t xml:space="preserve">by </w:t>
      </w:r>
      <w:r w:rsidRPr="002C42AA">
        <w:rPr>
          <w:rFonts w:ascii="Times New Roman" w:hAnsi="Times New Roman" w:cs="Times New Roman"/>
        </w:rPr>
        <w:t xml:space="preserve">the Ministry of Internal Affairs and Communications </w:t>
      </w:r>
      <w:r w:rsidR="00A85AD6" w:rsidRPr="002C42AA">
        <w:rPr>
          <w:rFonts w:ascii="Times New Roman" w:hAnsi="Times New Roman" w:cs="Times New Roman" w:hint="eastAsia"/>
        </w:rPr>
        <w:t>concerning</w:t>
      </w:r>
      <w:r w:rsidR="00A85AD6" w:rsidRPr="002C42AA">
        <w:rPr>
          <w:rFonts w:ascii="Times New Roman" w:hAnsi="Times New Roman" w:cs="Times New Roman"/>
        </w:rPr>
        <w:t xml:space="preserve"> </w:t>
      </w:r>
      <w:r w:rsidRPr="002C42AA">
        <w:rPr>
          <w:rFonts w:ascii="Times New Roman" w:hAnsi="Times New Roman" w:cs="Times New Roman"/>
        </w:rPr>
        <w:t xml:space="preserve">the status of implementation of laws, the number of recognized </w:t>
      </w:r>
      <w:r w:rsidR="00062914" w:rsidRPr="002C42AA">
        <w:rPr>
          <w:rFonts w:ascii="Times New Roman" w:hAnsi="Times New Roman" w:cs="Times New Roman" w:hint="eastAsia"/>
        </w:rPr>
        <w:t xml:space="preserve">bullying </w:t>
      </w:r>
      <w:r w:rsidRPr="002C42AA">
        <w:rPr>
          <w:rFonts w:ascii="Times New Roman" w:hAnsi="Times New Roman" w:cs="Times New Roman"/>
        </w:rPr>
        <w:t xml:space="preserve">cases </w:t>
      </w:r>
      <w:r w:rsidR="00DD2AF8" w:rsidRPr="002C42AA">
        <w:rPr>
          <w:rFonts w:ascii="Times New Roman" w:hAnsi="Times New Roman" w:cs="Times New Roman" w:hint="eastAsia"/>
        </w:rPr>
        <w:t>reached a</w:t>
      </w:r>
      <w:r w:rsidRPr="002C42AA">
        <w:rPr>
          <w:rFonts w:ascii="Times New Roman" w:hAnsi="Times New Roman" w:cs="Times New Roman"/>
        </w:rPr>
        <w:t xml:space="preserve"> record high of over 320,000 cases under the new definition (2016)</w:t>
      </w:r>
      <w:r w:rsidR="00FD0D43" w:rsidRPr="002C42AA">
        <w:rPr>
          <w:rFonts w:ascii="Times New Roman" w:hAnsi="Times New Roman" w:cs="Times New Roman" w:hint="eastAsia"/>
        </w:rPr>
        <w:t>.</w:t>
      </w:r>
      <w:r w:rsidRPr="002C42AA">
        <w:rPr>
          <w:rFonts w:ascii="Times New Roman" w:hAnsi="Times New Roman" w:cs="Times New Roman"/>
        </w:rPr>
        <w:t xml:space="preserve"> </w:t>
      </w:r>
      <w:r w:rsidR="00FD0D43" w:rsidRPr="002C42AA">
        <w:rPr>
          <w:rFonts w:ascii="Times New Roman" w:hAnsi="Times New Roman" w:cs="Times New Roman" w:hint="eastAsia"/>
        </w:rPr>
        <w:t>This indicated</w:t>
      </w:r>
      <w:r w:rsidRPr="002C42AA">
        <w:rPr>
          <w:rFonts w:ascii="Times New Roman" w:hAnsi="Times New Roman" w:cs="Times New Roman"/>
        </w:rPr>
        <w:t xml:space="preserve"> a difference of </w:t>
      </w:r>
      <w:r w:rsidR="004D3ACF" w:rsidRPr="002C42AA">
        <w:rPr>
          <w:rFonts w:ascii="Times New Roman" w:hAnsi="Times New Roman" w:cs="Times New Roman" w:hint="eastAsia"/>
        </w:rPr>
        <w:t>approximately</w:t>
      </w:r>
      <w:r w:rsidRPr="002C42AA">
        <w:rPr>
          <w:rFonts w:ascii="Times New Roman" w:hAnsi="Times New Roman" w:cs="Times New Roman"/>
        </w:rPr>
        <w:t xml:space="preserve"> 19 times in the number of recognized cases per </w:t>
      </w:r>
      <w:r w:rsidR="00DD3B8B">
        <w:rPr>
          <w:rFonts w:ascii="Times New Roman" w:hAnsi="Times New Roman" w:cs="Times New Roman"/>
        </w:rPr>
        <w:t>students</w:t>
      </w:r>
      <w:r w:rsidR="007143C2">
        <w:rPr>
          <w:rFonts w:ascii="Times New Roman" w:hAnsi="Times New Roman" w:cs="Times New Roman"/>
        </w:rPr>
        <w:t xml:space="preserve"> </w:t>
      </w:r>
      <w:r w:rsidRPr="002C42AA">
        <w:rPr>
          <w:rFonts w:ascii="Times New Roman" w:hAnsi="Times New Roman" w:cs="Times New Roman"/>
        </w:rPr>
        <w:t xml:space="preserve">among prefectures and it is reported that “serious cases” such as suicide due to bullying have shown no sign of decline. After the enforcement of the Act, serious bullying victimization </w:t>
      </w:r>
      <w:r w:rsidR="007F620A" w:rsidRPr="002C42AA">
        <w:rPr>
          <w:rFonts w:ascii="Times New Roman" w:hAnsi="Times New Roman" w:cs="Times New Roman" w:hint="eastAsia"/>
        </w:rPr>
        <w:t>continues to occur,</w:t>
      </w:r>
      <w:r w:rsidRPr="002C42AA">
        <w:rPr>
          <w:rFonts w:ascii="Times New Roman" w:hAnsi="Times New Roman" w:cs="Times New Roman"/>
        </w:rPr>
        <w:t xml:space="preserve"> disputes over recognition of bullying have increased and overlooking of bullying and concealment of materials </w:t>
      </w:r>
      <w:r w:rsidR="00D55A0E" w:rsidRPr="002C42AA">
        <w:rPr>
          <w:rFonts w:ascii="Times New Roman" w:hAnsi="Times New Roman" w:cs="Times New Roman" w:hint="eastAsia"/>
        </w:rPr>
        <w:t>related to</w:t>
      </w:r>
      <w:r w:rsidR="00D55A0E" w:rsidRPr="002C42AA">
        <w:rPr>
          <w:rFonts w:ascii="Times New Roman" w:hAnsi="Times New Roman" w:cs="Times New Roman"/>
        </w:rPr>
        <w:t xml:space="preserve"> </w:t>
      </w:r>
      <w:r w:rsidRPr="002C42AA">
        <w:rPr>
          <w:rFonts w:ascii="Times New Roman" w:hAnsi="Times New Roman" w:cs="Times New Roman"/>
        </w:rPr>
        <w:t xml:space="preserve">bullying </w:t>
      </w:r>
      <w:r w:rsidR="00D55A0E" w:rsidRPr="002C42AA">
        <w:rPr>
          <w:rFonts w:ascii="Times New Roman" w:hAnsi="Times New Roman" w:cs="Times New Roman" w:hint="eastAsia"/>
        </w:rPr>
        <w:t>are still</w:t>
      </w:r>
      <w:r w:rsidR="00D55A0E" w:rsidRPr="002C42AA">
        <w:rPr>
          <w:rFonts w:ascii="Times New Roman" w:hAnsi="Times New Roman" w:cs="Times New Roman"/>
        </w:rPr>
        <w:t xml:space="preserve"> </w:t>
      </w:r>
      <w:r w:rsidR="004F391D" w:rsidRPr="002C42AA">
        <w:rPr>
          <w:rFonts w:ascii="Times New Roman" w:hAnsi="Times New Roman" w:cs="Times New Roman" w:hint="eastAsia"/>
        </w:rPr>
        <w:t>commonplace among</w:t>
      </w:r>
      <w:r w:rsidRPr="002C42AA">
        <w:rPr>
          <w:rFonts w:ascii="Times New Roman" w:hAnsi="Times New Roman" w:cs="Times New Roman"/>
        </w:rPr>
        <w:t xml:space="preserve"> boards of education, </w:t>
      </w:r>
      <w:r w:rsidR="00DD3B8B">
        <w:rPr>
          <w:rFonts w:ascii="Times New Roman" w:hAnsi="Times New Roman" w:cs="Times New Roman"/>
        </w:rPr>
        <w:t xml:space="preserve">thus there </w:t>
      </w:r>
      <w:r w:rsidR="00183568">
        <w:rPr>
          <w:rFonts w:ascii="Times New Roman" w:hAnsi="Times New Roman" w:cs="Times New Roman"/>
        </w:rPr>
        <w:t>is</w:t>
      </w:r>
      <w:r w:rsidR="009C63CB" w:rsidRPr="002C42AA">
        <w:rPr>
          <w:rFonts w:ascii="Times New Roman" w:hAnsi="Times New Roman" w:cs="Times New Roman" w:hint="eastAsia"/>
        </w:rPr>
        <w:t xml:space="preserve"> </w:t>
      </w:r>
      <w:r w:rsidRPr="002C42AA">
        <w:rPr>
          <w:rFonts w:ascii="Times New Roman" w:hAnsi="Times New Roman" w:cs="Times New Roman"/>
        </w:rPr>
        <w:t xml:space="preserve">no sign of </w:t>
      </w:r>
      <w:r w:rsidR="00E066C1" w:rsidRPr="002C42AA">
        <w:rPr>
          <w:rFonts w:ascii="Times New Roman" w:hAnsi="Times New Roman" w:cs="Times New Roman" w:hint="eastAsia"/>
        </w:rPr>
        <w:t>improvement</w:t>
      </w:r>
      <w:r w:rsidRPr="002C42AA">
        <w:rPr>
          <w:rFonts w:ascii="Times New Roman" w:hAnsi="Times New Roman" w:cs="Times New Roman"/>
        </w:rPr>
        <w:t>.</w:t>
      </w:r>
    </w:p>
    <w:p w14:paraId="20494BF2" w14:textId="77777777" w:rsidR="008B7E01" w:rsidRPr="002C42AA" w:rsidRDefault="008B7E01" w:rsidP="00684A5E">
      <w:pPr>
        <w:rPr>
          <w:rFonts w:ascii="Times New Roman" w:hAnsi="Times New Roman" w:cs="Times New Roman"/>
        </w:rPr>
      </w:pPr>
    </w:p>
    <w:p w14:paraId="36F3581C" w14:textId="106D69DD" w:rsidR="00277161" w:rsidRPr="002C42AA" w:rsidRDefault="002E5838" w:rsidP="008440A6">
      <w:pPr>
        <w:tabs>
          <w:tab w:val="left" w:pos="567"/>
        </w:tabs>
        <w:rPr>
          <w:rFonts w:ascii="Times New Roman" w:hAnsi="Times New Roman" w:cs="Times New Roman"/>
        </w:rPr>
      </w:pPr>
      <w:r w:rsidRPr="002C42AA">
        <w:rPr>
          <w:rFonts w:ascii="Times New Roman" w:hAnsi="Times New Roman" w:cs="Times New Roman"/>
        </w:rPr>
        <w:t>41.</w:t>
      </w:r>
      <w:r w:rsidR="00AD1270" w:rsidRPr="002C42AA">
        <w:rPr>
          <w:rFonts w:ascii="Times New Roman" w:hAnsi="Times New Roman" w:cs="Times New Roman" w:hint="eastAsia"/>
        </w:rPr>
        <w:tab/>
      </w:r>
      <w:r w:rsidR="00595ECF" w:rsidRPr="002C42AA">
        <w:rPr>
          <w:rFonts w:ascii="Times New Roman" w:hAnsi="Times New Roman" w:cs="Times New Roman" w:hint="eastAsia"/>
        </w:rPr>
        <w:t xml:space="preserve">The </w:t>
      </w:r>
      <w:r w:rsidR="001C70AC">
        <w:rPr>
          <w:rFonts w:ascii="Times New Roman" w:hAnsi="Times New Roman" w:cs="Times New Roman"/>
        </w:rPr>
        <w:t>MEXT</w:t>
      </w:r>
      <w:r w:rsidR="00026993" w:rsidRPr="002C42AA">
        <w:rPr>
          <w:rFonts w:ascii="Times New Roman" w:hAnsi="Times New Roman" w:cs="Times New Roman" w:hint="eastAsia"/>
        </w:rPr>
        <w:t>,</w:t>
      </w:r>
      <w:r w:rsidRPr="002C42AA">
        <w:rPr>
          <w:rFonts w:ascii="Times New Roman" w:hAnsi="Times New Roman" w:cs="Times New Roman"/>
        </w:rPr>
        <w:t xml:space="preserve"> in </w:t>
      </w:r>
      <w:r w:rsidR="00AA41A3" w:rsidRPr="002C42AA">
        <w:rPr>
          <w:rFonts w:ascii="Times New Roman" w:hAnsi="Times New Roman" w:cs="Times New Roman" w:hint="eastAsia"/>
        </w:rPr>
        <w:t>a</w:t>
      </w:r>
      <w:r w:rsidRPr="002C42AA">
        <w:rPr>
          <w:rFonts w:ascii="Times New Roman" w:hAnsi="Times New Roman" w:cs="Times New Roman"/>
        </w:rPr>
        <w:t xml:space="preserve"> review after </w:t>
      </w:r>
      <w:r w:rsidR="00BE6E99">
        <w:rPr>
          <w:rFonts w:ascii="Times New Roman" w:hAnsi="Times New Roman" w:cs="Times New Roman"/>
        </w:rPr>
        <w:t>3</w:t>
      </w:r>
      <w:r w:rsidRPr="002C42AA">
        <w:rPr>
          <w:rFonts w:ascii="Times New Roman" w:hAnsi="Times New Roman" w:cs="Times New Roman"/>
        </w:rPr>
        <w:t xml:space="preserve"> years of “Basic Policy of National Government</w:t>
      </w:r>
      <w:r w:rsidR="00026993" w:rsidRPr="002C42AA">
        <w:rPr>
          <w:rFonts w:ascii="Times New Roman" w:hAnsi="Times New Roman" w:cs="Times New Roman" w:hint="eastAsia"/>
        </w:rPr>
        <w:t>,</w:t>
      </w:r>
      <w:r w:rsidRPr="002C42AA">
        <w:rPr>
          <w:rFonts w:ascii="Times New Roman" w:hAnsi="Times New Roman" w:cs="Times New Roman"/>
        </w:rPr>
        <w:t xml:space="preserve">” permitted instruction without indicating bullying, although the facts fall under </w:t>
      </w:r>
      <w:r w:rsidR="00AA41A3" w:rsidRPr="002C42AA">
        <w:rPr>
          <w:rFonts w:ascii="Times New Roman" w:hAnsi="Times New Roman" w:cs="Times New Roman" w:hint="eastAsia"/>
        </w:rPr>
        <w:t>a</w:t>
      </w:r>
      <w:r w:rsidR="00AA41A3" w:rsidRPr="002C42AA">
        <w:rPr>
          <w:rFonts w:ascii="Times New Roman" w:hAnsi="Times New Roman" w:cs="Times New Roman"/>
        </w:rPr>
        <w:t xml:space="preserve"> </w:t>
      </w:r>
      <w:r w:rsidRPr="002C42AA">
        <w:rPr>
          <w:rFonts w:ascii="Times New Roman" w:hAnsi="Times New Roman" w:cs="Times New Roman"/>
        </w:rPr>
        <w:t xml:space="preserve">new definition of bullying, which </w:t>
      </w:r>
      <w:r w:rsidR="00676BF0">
        <w:rPr>
          <w:rFonts w:ascii="Times New Roman" w:hAnsi="Times New Roman" w:cs="Times New Roman"/>
        </w:rPr>
        <w:t xml:space="preserve">shows </w:t>
      </w:r>
      <w:r w:rsidR="00D76A0B" w:rsidRPr="002C42AA">
        <w:rPr>
          <w:rFonts w:ascii="Times New Roman" w:hAnsi="Times New Roman" w:cs="Times New Roman" w:hint="eastAsia"/>
        </w:rPr>
        <w:t>the</w:t>
      </w:r>
      <w:r w:rsidRPr="002C42AA">
        <w:rPr>
          <w:rFonts w:ascii="Times New Roman" w:hAnsi="Times New Roman" w:cs="Times New Roman"/>
        </w:rPr>
        <w:t xml:space="preserve"> inconsistency of the Act that adopted</w:t>
      </w:r>
      <w:r w:rsidR="00CD2C9F" w:rsidRPr="002C42AA">
        <w:rPr>
          <w:rFonts w:ascii="Times New Roman" w:hAnsi="Times New Roman" w:cs="Times New Roman" w:hint="eastAsia"/>
        </w:rPr>
        <w:t xml:space="preserve"> a</w:t>
      </w:r>
      <w:r w:rsidRPr="002C42AA">
        <w:rPr>
          <w:rFonts w:ascii="Times New Roman" w:hAnsi="Times New Roman" w:cs="Times New Roman"/>
        </w:rPr>
        <w:t xml:space="preserve"> broad definition of bullying. In order to </w:t>
      </w:r>
      <w:r w:rsidR="008928F8" w:rsidRPr="002C42AA">
        <w:rPr>
          <w:rFonts w:ascii="Times New Roman" w:hAnsi="Times New Roman" w:cs="Times New Roman" w:hint="eastAsia"/>
        </w:rPr>
        <w:t>address</w:t>
      </w:r>
      <w:r w:rsidRPr="002C42AA">
        <w:rPr>
          <w:rFonts w:ascii="Times New Roman" w:hAnsi="Times New Roman" w:cs="Times New Roman"/>
        </w:rPr>
        <w:t xml:space="preserve"> the inconsistency, </w:t>
      </w:r>
      <w:r w:rsidR="00AE100D" w:rsidRPr="002C42AA">
        <w:rPr>
          <w:rFonts w:ascii="Times New Roman" w:hAnsi="Times New Roman" w:cs="Times New Roman" w:hint="eastAsia"/>
        </w:rPr>
        <w:t xml:space="preserve">the </w:t>
      </w:r>
      <w:r w:rsidRPr="002C42AA">
        <w:rPr>
          <w:rFonts w:ascii="Times New Roman" w:hAnsi="Times New Roman" w:cs="Times New Roman"/>
        </w:rPr>
        <w:t xml:space="preserve">Federation proposes amendment to the Act to clarify how to </w:t>
      </w:r>
      <w:r w:rsidR="006D60EF" w:rsidRPr="002C42AA">
        <w:rPr>
          <w:rFonts w:ascii="Times New Roman" w:hAnsi="Times New Roman" w:cs="Times New Roman" w:hint="eastAsia"/>
        </w:rPr>
        <w:t>care for</w:t>
      </w:r>
      <w:r w:rsidRPr="002C42AA">
        <w:rPr>
          <w:rFonts w:ascii="Times New Roman" w:hAnsi="Times New Roman" w:cs="Times New Roman"/>
        </w:rPr>
        <w:t xml:space="preserve"> children who feel pain both mentally and physically at school, the definition which can be </w:t>
      </w:r>
      <w:r w:rsidR="008928F8" w:rsidRPr="002C42AA">
        <w:rPr>
          <w:rFonts w:ascii="Times New Roman" w:hAnsi="Times New Roman" w:cs="Times New Roman" w:hint="eastAsia"/>
        </w:rPr>
        <w:t>recognized</w:t>
      </w:r>
      <w:r w:rsidR="008928F8" w:rsidRPr="002C42AA">
        <w:rPr>
          <w:rFonts w:ascii="Times New Roman" w:hAnsi="Times New Roman" w:cs="Times New Roman"/>
        </w:rPr>
        <w:t xml:space="preserve"> </w:t>
      </w:r>
      <w:r w:rsidRPr="002C42AA">
        <w:rPr>
          <w:rFonts w:ascii="Times New Roman" w:hAnsi="Times New Roman" w:cs="Times New Roman"/>
        </w:rPr>
        <w:t>by everyone</w:t>
      </w:r>
      <w:r w:rsidR="008928F8" w:rsidRPr="002C42AA">
        <w:rPr>
          <w:rFonts w:ascii="Times New Roman" w:hAnsi="Times New Roman" w:cs="Times New Roman" w:hint="eastAsia"/>
        </w:rPr>
        <w:t>,</w:t>
      </w:r>
      <w:r w:rsidR="008928F8" w:rsidRPr="002C42AA">
        <w:rPr>
          <w:rFonts w:ascii="Times New Roman" w:hAnsi="Times New Roman" w:cs="Times New Roman"/>
        </w:rPr>
        <w:t xml:space="preserve"> </w:t>
      </w:r>
      <w:r w:rsidRPr="002C42AA">
        <w:rPr>
          <w:rFonts w:ascii="Times New Roman" w:hAnsi="Times New Roman" w:cs="Times New Roman"/>
        </w:rPr>
        <w:t>and handling</w:t>
      </w:r>
      <w:r w:rsidR="00F0571E" w:rsidRPr="002C42AA">
        <w:rPr>
          <w:rFonts w:ascii="Times New Roman" w:hAnsi="Times New Roman" w:cs="Times New Roman" w:hint="eastAsia"/>
        </w:rPr>
        <w:t xml:space="preserve"> of bullying</w:t>
      </w:r>
      <w:r w:rsidRPr="002C42AA">
        <w:rPr>
          <w:rFonts w:ascii="Times New Roman" w:hAnsi="Times New Roman" w:cs="Times New Roman"/>
        </w:rPr>
        <w:t xml:space="preserve"> by schools</w:t>
      </w:r>
      <w:r w:rsidR="003E6F31" w:rsidRPr="002C42AA">
        <w:rPr>
          <w:rStyle w:val="FootnoteReference"/>
          <w:rFonts w:ascii="Times New Roman" w:hAnsi="Times New Roman" w:cs="Times New Roman"/>
        </w:rPr>
        <w:footnoteReference w:id="8"/>
      </w:r>
      <w:r w:rsidRPr="002C42AA">
        <w:rPr>
          <w:rFonts w:ascii="Times New Roman" w:hAnsi="Times New Roman" w:cs="Times New Roman" w:hint="eastAsia"/>
        </w:rPr>
        <w:t>.</w:t>
      </w:r>
    </w:p>
    <w:p w14:paraId="3087F1CE" w14:textId="77777777" w:rsidR="00ED2E91" w:rsidRPr="002C42AA" w:rsidRDefault="00ED2E91" w:rsidP="00277161">
      <w:pPr>
        <w:rPr>
          <w:rFonts w:ascii="Times New Roman" w:hAnsi="Times New Roman" w:cs="Times New Roman"/>
        </w:rPr>
      </w:pPr>
    </w:p>
    <w:p w14:paraId="6A543830" w14:textId="77777777" w:rsidR="00277161" w:rsidRPr="002C42AA" w:rsidRDefault="00277161" w:rsidP="00FA70DF">
      <w:pPr>
        <w:ind w:left="490" w:hangingChars="200" w:hanging="490"/>
        <w:rPr>
          <w:rFonts w:ascii="Times New Roman" w:hAnsi="Times New Roman" w:cs="Times New Roman"/>
        </w:rPr>
      </w:pPr>
      <w:r w:rsidRPr="002C42AA">
        <w:rPr>
          <w:rFonts w:ascii="Times New Roman" w:hAnsi="Times New Roman" w:cs="Times New Roman"/>
        </w:rPr>
        <w:t>(2)</w:t>
      </w:r>
      <w:r w:rsidR="00AD1270" w:rsidRPr="002C42AA">
        <w:rPr>
          <w:rFonts w:ascii="Times New Roman" w:hAnsi="Times New Roman" w:cs="Times New Roman" w:hint="eastAsia"/>
        </w:rPr>
        <w:tab/>
      </w:r>
      <w:r w:rsidR="00D22349" w:rsidRPr="002C42AA">
        <w:rPr>
          <w:rFonts w:ascii="Times New Roman" w:hAnsi="Times New Roman" w:cs="Times New Roman"/>
        </w:rPr>
        <w:t>Information on measures taken to mitigate the negative consequences of the extremely competitive school environment</w:t>
      </w:r>
    </w:p>
    <w:p w14:paraId="3BFC66CC" w14:textId="77777777" w:rsidR="003E03CB" w:rsidRPr="002C42AA" w:rsidRDefault="003E03CB" w:rsidP="00ED2E91">
      <w:pPr>
        <w:ind w:left="282" w:hangingChars="115" w:hanging="282"/>
        <w:rPr>
          <w:rFonts w:ascii="Times New Roman" w:hAnsi="Times New Roman" w:cs="Times New Roman"/>
        </w:rPr>
      </w:pPr>
    </w:p>
    <w:p w14:paraId="5D008663" w14:textId="4D61DB82" w:rsidR="00AC082F" w:rsidRPr="002C42AA" w:rsidRDefault="00AC082F" w:rsidP="008440A6">
      <w:pPr>
        <w:tabs>
          <w:tab w:val="left" w:pos="567"/>
        </w:tabs>
        <w:rPr>
          <w:rFonts w:ascii="Times New Roman" w:hAnsi="Times New Roman" w:cs="Times New Roman"/>
        </w:rPr>
      </w:pPr>
      <w:r w:rsidRPr="002C42AA">
        <w:rPr>
          <w:rFonts w:ascii="Times New Roman" w:hAnsi="Times New Roman" w:cs="Times New Roman"/>
        </w:rPr>
        <w:t>42.</w:t>
      </w:r>
      <w:r w:rsidR="00AD1270" w:rsidRPr="002C42AA">
        <w:rPr>
          <w:rFonts w:ascii="Times New Roman" w:hAnsi="Times New Roman" w:cs="Times New Roman" w:hint="eastAsia"/>
        </w:rPr>
        <w:tab/>
      </w:r>
      <w:r w:rsidRPr="002C42AA">
        <w:rPr>
          <w:rFonts w:ascii="Times New Roman" w:hAnsi="Times New Roman" w:cs="Times New Roman"/>
        </w:rPr>
        <w:t xml:space="preserve">As </w:t>
      </w:r>
      <w:r w:rsidR="001136B1">
        <w:rPr>
          <w:rFonts w:ascii="Times New Roman" w:hAnsi="Times New Roman" w:cs="Times New Roman"/>
        </w:rPr>
        <w:t xml:space="preserve">the surveys on </w:t>
      </w:r>
      <w:r w:rsidRPr="002C42AA">
        <w:rPr>
          <w:rFonts w:ascii="Times New Roman" w:hAnsi="Times New Roman" w:cs="Times New Roman"/>
        </w:rPr>
        <w:t xml:space="preserve">national academic ability and </w:t>
      </w:r>
      <w:r w:rsidR="001136B1">
        <w:rPr>
          <w:rFonts w:ascii="Times New Roman" w:hAnsi="Times New Roman" w:cs="Times New Roman"/>
        </w:rPr>
        <w:t xml:space="preserve">learning situation </w:t>
      </w:r>
      <w:r w:rsidRPr="002C42AA">
        <w:rPr>
          <w:rFonts w:ascii="Times New Roman" w:hAnsi="Times New Roman" w:cs="Times New Roman"/>
        </w:rPr>
        <w:t xml:space="preserve">(hereinafter referred to as “National Academic Ability Test”) </w:t>
      </w:r>
      <w:r w:rsidR="00064853" w:rsidRPr="002C42AA">
        <w:rPr>
          <w:rFonts w:ascii="Times New Roman" w:hAnsi="Times New Roman" w:cs="Times New Roman" w:hint="eastAsia"/>
        </w:rPr>
        <w:t>were</w:t>
      </w:r>
      <w:r w:rsidRPr="002C42AA">
        <w:rPr>
          <w:rFonts w:ascii="Times New Roman" w:hAnsi="Times New Roman" w:cs="Times New Roman"/>
        </w:rPr>
        <w:t xml:space="preserve"> revived and publication</w:t>
      </w:r>
      <w:r w:rsidR="007130A4" w:rsidRPr="002C42AA">
        <w:rPr>
          <w:rFonts w:ascii="Times New Roman" w:hAnsi="Times New Roman" w:cs="Times New Roman" w:hint="eastAsia"/>
        </w:rPr>
        <w:t xml:space="preserve"> of </w:t>
      </w:r>
      <w:r w:rsidR="00803964" w:rsidRPr="002C42AA">
        <w:rPr>
          <w:rFonts w:ascii="Times New Roman" w:hAnsi="Times New Roman" w:cs="Times New Roman" w:hint="eastAsia"/>
        </w:rPr>
        <w:t xml:space="preserve">the </w:t>
      </w:r>
      <w:r w:rsidR="007130A4" w:rsidRPr="002C42AA">
        <w:rPr>
          <w:rFonts w:ascii="Times New Roman" w:hAnsi="Times New Roman" w:cs="Times New Roman" w:hint="eastAsia"/>
        </w:rPr>
        <w:t>results</w:t>
      </w:r>
      <w:r w:rsidRPr="002C42AA">
        <w:rPr>
          <w:rFonts w:ascii="Times New Roman" w:hAnsi="Times New Roman" w:cs="Times New Roman"/>
        </w:rPr>
        <w:t xml:space="preserve"> </w:t>
      </w:r>
      <w:r w:rsidR="001136B1" w:rsidRPr="002C42AA">
        <w:rPr>
          <w:rFonts w:ascii="Times New Roman" w:hAnsi="Times New Roman" w:cs="Times New Roman"/>
        </w:rPr>
        <w:t>by prefecture, municipality and school</w:t>
      </w:r>
      <w:r w:rsidR="001136B1">
        <w:rPr>
          <w:rFonts w:ascii="Times New Roman" w:hAnsi="Times New Roman" w:cs="Times New Roman"/>
        </w:rPr>
        <w:t xml:space="preserve"> </w:t>
      </w:r>
      <w:r w:rsidRPr="002C42AA">
        <w:rPr>
          <w:rFonts w:ascii="Times New Roman" w:hAnsi="Times New Roman" w:cs="Times New Roman"/>
        </w:rPr>
        <w:t>was permitted,</w:t>
      </w:r>
      <w:r w:rsidR="00592841">
        <w:rPr>
          <w:rFonts w:ascii="Times New Roman" w:hAnsi="Times New Roman" w:cs="Times New Roman"/>
        </w:rPr>
        <w:t xml:space="preserve"> </w:t>
      </w:r>
      <w:r w:rsidRPr="002C42AA">
        <w:rPr>
          <w:rFonts w:ascii="Times New Roman" w:hAnsi="Times New Roman" w:cs="Times New Roman"/>
        </w:rPr>
        <w:t xml:space="preserve">curriculum (exercise of the previous questions) for </w:t>
      </w:r>
      <w:r w:rsidR="005B24EF" w:rsidRPr="002C42AA">
        <w:rPr>
          <w:rFonts w:ascii="Times New Roman" w:hAnsi="Times New Roman" w:cs="Times New Roman" w:hint="eastAsia"/>
        </w:rPr>
        <w:t xml:space="preserve">the </w:t>
      </w:r>
      <w:r w:rsidRPr="002C42AA">
        <w:rPr>
          <w:rFonts w:ascii="Times New Roman" w:hAnsi="Times New Roman" w:cs="Times New Roman"/>
        </w:rPr>
        <w:t xml:space="preserve">National Academic Ability Test was adopted </w:t>
      </w:r>
      <w:r w:rsidR="00803964" w:rsidRPr="002C42AA">
        <w:rPr>
          <w:rFonts w:ascii="Times New Roman" w:hAnsi="Times New Roman" w:cs="Times New Roman" w:hint="eastAsia"/>
        </w:rPr>
        <w:t>across</w:t>
      </w:r>
      <w:r w:rsidRPr="002C42AA">
        <w:rPr>
          <w:rFonts w:ascii="Times New Roman" w:hAnsi="Times New Roman" w:cs="Times New Roman"/>
        </w:rPr>
        <w:t xml:space="preserve"> Japan to increase the rank </w:t>
      </w:r>
      <w:r w:rsidR="005B24EF" w:rsidRPr="002C42AA">
        <w:rPr>
          <w:rFonts w:ascii="Times New Roman" w:hAnsi="Times New Roman" w:cs="Times New Roman" w:hint="eastAsia"/>
        </w:rPr>
        <w:t>of</w:t>
      </w:r>
      <w:r w:rsidRPr="002C42AA">
        <w:rPr>
          <w:rFonts w:ascii="Times New Roman" w:hAnsi="Times New Roman" w:cs="Times New Roman"/>
        </w:rPr>
        <w:t xml:space="preserve"> the nation. As a result of forced competition, children, guardians, schools and teachers are exposed to stressful study environment</w:t>
      </w:r>
      <w:r w:rsidR="00A63A7F" w:rsidRPr="002C42AA">
        <w:rPr>
          <w:rFonts w:ascii="Times New Roman" w:hAnsi="Times New Roman" w:cs="Times New Roman" w:hint="eastAsia"/>
        </w:rPr>
        <w:t>s</w:t>
      </w:r>
      <w:r w:rsidRPr="002C42AA">
        <w:rPr>
          <w:rFonts w:ascii="Times New Roman" w:hAnsi="Times New Roman" w:cs="Times New Roman"/>
        </w:rPr>
        <w:t xml:space="preserve">. </w:t>
      </w:r>
      <w:r w:rsidR="00592841">
        <w:rPr>
          <w:rFonts w:ascii="Times New Roman" w:hAnsi="Times New Roman" w:cs="Times New Roman"/>
        </w:rPr>
        <w:t xml:space="preserve">The </w:t>
      </w:r>
      <w:r w:rsidR="00592841" w:rsidRPr="002C42AA">
        <w:rPr>
          <w:rFonts w:ascii="Times New Roman" w:hAnsi="Times New Roman" w:cs="Times New Roman"/>
        </w:rPr>
        <w:t xml:space="preserve">achievement </w:t>
      </w:r>
      <w:r w:rsidR="00592841" w:rsidRPr="002C42AA">
        <w:rPr>
          <w:rFonts w:ascii="Times New Roman" w:hAnsi="Times New Roman" w:cs="Times New Roman"/>
        </w:rPr>
        <w:lastRenderedPageBreak/>
        <w:t>targets of education</w:t>
      </w:r>
      <w:r w:rsidR="00592841">
        <w:rPr>
          <w:rFonts w:ascii="Times New Roman" w:hAnsi="Times New Roman" w:cs="Times New Roman"/>
        </w:rPr>
        <w:t>al</w:t>
      </w:r>
      <w:r w:rsidR="00592841" w:rsidRPr="002C42AA">
        <w:rPr>
          <w:rFonts w:ascii="Times New Roman" w:hAnsi="Times New Roman" w:cs="Times New Roman"/>
        </w:rPr>
        <w:t xml:space="preserve"> administration </w:t>
      </w:r>
      <w:r w:rsidR="00592841">
        <w:rPr>
          <w:rFonts w:ascii="Times New Roman" w:hAnsi="Times New Roman" w:cs="Times New Roman"/>
        </w:rPr>
        <w:t xml:space="preserve">is set </w:t>
      </w:r>
      <w:r w:rsidR="00592841" w:rsidRPr="002C42AA">
        <w:rPr>
          <w:rFonts w:ascii="Times New Roman" w:hAnsi="Times New Roman" w:cs="Times New Roman"/>
        </w:rPr>
        <w:t xml:space="preserve">by the initiative of politicians under the guidepost of average correct answer </w:t>
      </w:r>
      <w:r w:rsidR="00592841">
        <w:rPr>
          <w:rFonts w:ascii="Times New Roman" w:hAnsi="Times New Roman" w:cs="Times New Roman"/>
        </w:rPr>
        <w:t xml:space="preserve">rate </w:t>
      </w:r>
      <w:r w:rsidR="00592841" w:rsidRPr="002C42AA">
        <w:rPr>
          <w:rFonts w:ascii="Times New Roman" w:hAnsi="Times New Roman" w:cs="Times New Roman"/>
        </w:rPr>
        <w:t xml:space="preserve">of each prefecture published by the </w:t>
      </w:r>
      <w:r w:rsidR="001C70AC">
        <w:rPr>
          <w:rFonts w:ascii="Times New Roman" w:hAnsi="Times New Roman" w:cs="Times New Roman"/>
        </w:rPr>
        <w:t>MEXT</w:t>
      </w:r>
      <w:r w:rsidR="00592841" w:rsidRPr="002C42AA">
        <w:rPr>
          <w:rFonts w:ascii="Times New Roman" w:hAnsi="Times New Roman" w:cs="Times New Roman"/>
        </w:rPr>
        <w:t xml:space="preserve"> based on the results of National Academic Ability Test</w:t>
      </w:r>
      <w:r w:rsidR="00592841">
        <w:rPr>
          <w:rFonts w:ascii="Times New Roman" w:hAnsi="Times New Roman" w:cs="Times New Roman"/>
        </w:rPr>
        <w:t xml:space="preserve"> and the achievement competition of </w:t>
      </w:r>
      <w:r w:rsidR="00592841" w:rsidRPr="002C42AA">
        <w:rPr>
          <w:rFonts w:ascii="Times New Roman" w:hAnsi="Times New Roman" w:cs="Times New Roman"/>
        </w:rPr>
        <w:t xml:space="preserve">average correct answer </w:t>
      </w:r>
      <w:r w:rsidR="00592841">
        <w:rPr>
          <w:rFonts w:ascii="Times New Roman" w:hAnsi="Times New Roman" w:cs="Times New Roman"/>
        </w:rPr>
        <w:t>rate</w:t>
      </w:r>
      <w:r w:rsidR="00592841" w:rsidRPr="002C42AA">
        <w:rPr>
          <w:rFonts w:ascii="Times New Roman" w:hAnsi="Times New Roman" w:cs="Times New Roman"/>
        </w:rPr>
        <w:t xml:space="preserve"> </w:t>
      </w:r>
      <w:r w:rsidR="00592841">
        <w:rPr>
          <w:rFonts w:ascii="Times New Roman" w:hAnsi="Times New Roman" w:cs="Times New Roman"/>
        </w:rPr>
        <w:t xml:space="preserve">is taking place </w:t>
      </w:r>
      <w:r w:rsidR="00592841" w:rsidRPr="002C42AA">
        <w:rPr>
          <w:rFonts w:ascii="Times New Roman" w:hAnsi="Times New Roman" w:cs="Times New Roman"/>
        </w:rPr>
        <w:t>among local governments and schools</w:t>
      </w:r>
      <w:r w:rsidR="00592841">
        <w:rPr>
          <w:rFonts w:ascii="Times New Roman" w:hAnsi="Times New Roman" w:cs="Times New Roman"/>
        </w:rPr>
        <w:t xml:space="preserve">. </w:t>
      </w:r>
    </w:p>
    <w:p w14:paraId="78305B7A" w14:textId="77777777" w:rsidR="00FA3CB0" w:rsidRPr="002C42AA" w:rsidRDefault="00FA3CB0" w:rsidP="00684A5E">
      <w:pPr>
        <w:rPr>
          <w:rFonts w:ascii="Times New Roman" w:hAnsi="Times New Roman" w:cs="Times New Roman"/>
        </w:rPr>
      </w:pPr>
    </w:p>
    <w:p w14:paraId="72325D84" w14:textId="7175E709" w:rsidR="00B24167" w:rsidRPr="002C42AA" w:rsidRDefault="00B24167" w:rsidP="008440A6">
      <w:pPr>
        <w:tabs>
          <w:tab w:val="left" w:pos="567"/>
        </w:tabs>
        <w:rPr>
          <w:rFonts w:ascii="Times New Roman" w:hAnsi="Times New Roman" w:cs="Times New Roman"/>
        </w:rPr>
      </w:pPr>
      <w:r w:rsidRPr="002C42AA">
        <w:rPr>
          <w:rFonts w:ascii="Times New Roman" w:hAnsi="Times New Roman" w:cs="Times New Roman"/>
        </w:rPr>
        <w:t>43.</w:t>
      </w:r>
      <w:r w:rsidR="00AD1270" w:rsidRPr="002C42AA">
        <w:rPr>
          <w:rFonts w:ascii="Times New Roman" w:hAnsi="Times New Roman" w:cs="Times New Roman" w:hint="eastAsia"/>
        </w:rPr>
        <w:tab/>
      </w:r>
      <w:r w:rsidRPr="002C42AA">
        <w:rPr>
          <w:rFonts w:ascii="Times New Roman" w:hAnsi="Times New Roman" w:cs="Times New Roman"/>
        </w:rPr>
        <w:t>In Fukui Prefecture, which once recorded the top National Academic Ability Test</w:t>
      </w:r>
      <w:r w:rsidR="001133FB" w:rsidRPr="002C42AA">
        <w:rPr>
          <w:rFonts w:ascii="Times New Roman" w:hAnsi="Times New Roman" w:cs="Times New Roman"/>
        </w:rPr>
        <w:t xml:space="preserve"> ranking</w:t>
      </w:r>
      <w:r w:rsidRPr="002C42AA">
        <w:rPr>
          <w:rFonts w:ascii="Times New Roman" w:hAnsi="Times New Roman" w:cs="Times New Roman"/>
        </w:rPr>
        <w:t xml:space="preserve">, a junior high school student </w:t>
      </w:r>
      <w:r w:rsidR="00CE518E" w:rsidRPr="002C42AA">
        <w:rPr>
          <w:rFonts w:ascii="Times New Roman" w:hAnsi="Times New Roman" w:cs="Times New Roman" w:hint="eastAsia"/>
        </w:rPr>
        <w:t xml:space="preserve">in Fukui City </w:t>
      </w:r>
      <w:r w:rsidRPr="002C42AA">
        <w:rPr>
          <w:rFonts w:ascii="Times New Roman" w:hAnsi="Times New Roman" w:cs="Times New Roman"/>
        </w:rPr>
        <w:t xml:space="preserve">killed himself due to inappropriate instruction </w:t>
      </w:r>
      <w:r w:rsidR="00CE518E" w:rsidRPr="002C42AA">
        <w:rPr>
          <w:rFonts w:ascii="Times New Roman" w:hAnsi="Times New Roman" w:cs="Times New Roman" w:hint="eastAsia"/>
        </w:rPr>
        <w:t>by</w:t>
      </w:r>
      <w:r w:rsidR="00CE518E" w:rsidRPr="002C42AA">
        <w:rPr>
          <w:rFonts w:ascii="Times New Roman" w:hAnsi="Times New Roman" w:cs="Times New Roman"/>
        </w:rPr>
        <w:t xml:space="preserve"> </w:t>
      </w:r>
      <w:r w:rsidRPr="002C42AA">
        <w:rPr>
          <w:rFonts w:ascii="Times New Roman" w:hAnsi="Times New Roman" w:cs="Times New Roman"/>
        </w:rPr>
        <w:t xml:space="preserve">a teacher. Fukui Prefectural Assembly took </w:t>
      </w:r>
      <w:r w:rsidR="009C24D8" w:rsidRPr="002C42AA">
        <w:rPr>
          <w:rFonts w:ascii="Times New Roman" w:hAnsi="Times New Roman" w:cs="Times New Roman" w:hint="eastAsia"/>
        </w:rPr>
        <w:t>the case</w:t>
      </w:r>
      <w:r w:rsidR="009C24D8" w:rsidRPr="002C42AA">
        <w:rPr>
          <w:rFonts w:ascii="Times New Roman" w:hAnsi="Times New Roman" w:cs="Times New Roman"/>
        </w:rPr>
        <w:t xml:space="preserve"> </w:t>
      </w:r>
      <w:r w:rsidRPr="002C42AA">
        <w:rPr>
          <w:rFonts w:ascii="Times New Roman" w:hAnsi="Times New Roman" w:cs="Times New Roman"/>
        </w:rPr>
        <w:t>seriously and adopted on December 19, 2017 a “statement of opinion requesting fundamental review of education</w:t>
      </w:r>
      <w:r w:rsidR="009C24D8" w:rsidRPr="002C42AA">
        <w:rPr>
          <w:rFonts w:ascii="Times New Roman" w:hAnsi="Times New Roman" w:cs="Times New Roman" w:hint="eastAsia"/>
        </w:rPr>
        <w:t>al</w:t>
      </w:r>
      <w:r w:rsidRPr="002C42AA">
        <w:rPr>
          <w:rFonts w:ascii="Times New Roman" w:hAnsi="Times New Roman" w:cs="Times New Roman"/>
        </w:rPr>
        <w:t xml:space="preserve"> administration of Fukui Prefecture,” recognizing that the incident occurred </w:t>
      </w:r>
      <w:r w:rsidR="00931387" w:rsidRPr="002C42AA">
        <w:rPr>
          <w:rFonts w:ascii="Times New Roman" w:hAnsi="Times New Roman" w:cs="Times New Roman" w:hint="eastAsia"/>
        </w:rPr>
        <w:t>against</w:t>
      </w:r>
      <w:r w:rsidRPr="002C42AA">
        <w:rPr>
          <w:rFonts w:ascii="Times New Roman" w:hAnsi="Times New Roman" w:cs="Times New Roman"/>
        </w:rPr>
        <w:t xml:space="preserve"> the backdrop of excessive competition </w:t>
      </w:r>
      <w:r w:rsidR="00931387" w:rsidRPr="002C42AA">
        <w:rPr>
          <w:rFonts w:ascii="Times New Roman" w:hAnsi="Times New Roman" w:cs="Times New Roman" w:hint="eastAsia"/>
        </w:rPr>
        <w:t xml:space="preserve">as a matter of </w:t>
      </w:r>
      <w:r w:rsidR="006C6490" w:rsidRPr="002C42AA">
        <w:rPr>
          <w:rFonts w:ascii="Times New Roman" w:hAnsi="Times New Roman" w:cs="Times New Roman"/>
        </w:rPr>
        <w:t xml:space="preserve">prefectural </w:t>
      </w:r>
      <w:r w:rsidR="00931387" w:rsidRPr="002C42AA">
        <w:rPr>
          <w:rFonts w:ascii="Times New Roman" w:hAnsi="Times New Roman" w:cs="Times New Roman" w:hint="eastAsia"/>
        </w:rPr>
        <w:t>pride in</w:t>
      </w:r>
      <w:r w:rsidR="009C24D8" w:rsidRPr="002C42AA">
        <w:rPr>
          <w:rFonts w:ascii="Times New Roman" w:hAnsi="Times New Roman" w:cs="Times New Roman"/>
        </w:rPr>
        <w:t xml:space="preserve"> </w:t>
      </w:r>
      <w:r w:rsidRPr="002C42AA">
        <w:rPr>
          <w:rFonts w:ascii="Times New Roman" w:hAnsi="Times New Roman" w:cs="Times New Roman"/>
        </w:rPr>
        <w:t xml:space="preserve">“academic ability </w:t>
      </w:r>
      <w:r w:rsidR="006C6490" w:rsidRPr="002C42AA">
        <w:rPr>
          <w:rFonts w:ascii="Times New Roman" w:hAnsi="Times New Roman" w:cs="Times New Roman"/>
        </w:rPr>
        <w:t xml:space="preserve">as </w:t>
      </w:r>
      <w:r w:rsidRPr="002C42AA">
        <w:rPr>
          <w:rFonts w:ascii="Times New Roman" w:hAnsi="Times New Roman" w:cs="Times New Roman"/>
        </w:rPr>
        <w:t xml:space="preserve">No.1 in Japan” and </w:t>
      </w:r>
      <w:r w:rsidR="00E129F3" w:rsidRPr="002C42AA">
        <w:rPr>
          <w:rFonts w:ascii="Times New Roman" w:hAnsi="Times New Roman" w:cs="Times New Roman" w:hint="eastAsia"/>
        </w:rPr>
        <w:t xml:space="preserve">the </w:t>
      </w:r>
      <w:r w:rsidR="005869AD">
        <w:rPr>
          <w:rFonts w:ascii="Times New Roman" w:hAnsi="Times New Roman" w:cs="Times New Roman"/>
        </w:rPr>
        <w:t xml:space="preserve">busy </w:t>
      </w:r>
      <w:r w:rsidR="00E129F3" w:rsidRPr="002C42AA">
        <w:rPr>
          <w:rFonts w:ascii="Times New Roman" w:hAnsi="Times New Roman" w:cs="Times New Roman" w:hint="eastAsia"/>
        </w:rPr>
        <w:t>scheduling</w:t>
      </w:r>
      <w:r w:rsidR="009C24D8" w:rsidRPr="002C42AA">
        <w:rPr>
          <w:rFonts w:ascii="Times New Roman" w:hAnsi="Times New Roman" w:cs="Times New Roman" w:hint="eastAsia"/>
        </w:rPr>
        <w:t xml:space="preserve"> of</w:t>
      </w:r>
      <w:r w:rsidR="009C24D8" w:rsidRPr="002C42AA">
        <w:rPr>
          <w:rFonts w:ascii="Times New Roman" w:hAnsi="Times New Roman" w:cs="Times New Roman"/>
        </w:rPr>
        <w:t xml:space="preserve"> </w:t>
      </w:r>
      <w:r w:rsidRPr="002C42AA">
        <w:rPr>
          <w:rFonts w:ascii="Times New Roman" w:hAnsi="Times New Roman" w:cs="Times New Roman"/>
        </w:rPr>
        <w:t xml:space="preserve">teachers. In other prefectures, </w:t>
      </w:r>
      <w:r w:rsidR="009C24D8" w:rsidRPr="002C42AA">
        <w:rPr>
          <w:rFonts w:ascii="Times New Roman" w:hAnsi="Times New Roman" w:cs="Times New Roman" w:hint="eastAsia"/>
        </w:rPr>
        <w:t>such movements can be seen</w:t>
      </w:r>
      <w:r w:rsidR="00FE6FF1" w:rsidRPr="002C42AA">
        <w:rPr>
          <w:rFonts w:ascii="Times New Roman" w:hAnsi="Times New Roman" w:cs="Times New Roman"/>
        </w:rPr>
        <w:t xml:space="preserve"> as some decid</w:t>
      </w:r>
      <w:r w:rsidR="00FE6FF1" w:rsidRPr="002C42AA">
        <w:rPr>
          <w:rFonts w:ascii="Times New Roman" w:hAnsi="Times New Roman" w:cs="Times New Roman" w:hint="eastAsia"/>
        </w:rPr>
        <w:t>ing</w:t>
      </w:r>
      <w:r w:rsidRPr="002C42AA">
        <w:rPr>
          <w:rFonts w:ascii="Times New Roman" w:hAnsi="Times New Roman" w:cs="Times New Roman"/>
        </w:rPr>
        <w:t xml:space="preserve"> to stop academic ability survey</w:t>
      </w:r>
      <w:r w:rsidR="000F32CD" w:rsidRPr="002C42AA">
        <w:rPr>
          <w:rFonts w:ascii="Times New Roman" w:hAnsi="Times New Roman" w:cs="Times New Roman" w:hint="eastAsia"/>
        </w:rPr>
        <w:t>s</w:t>
      </w:r>
      <w:r w:rsidRPr="002C42AA">
        <w:rPr>
          <w:rFonts w:ascii="Times New Roman" w:hAnsi="Times New Roman" w:cs="Times New Roman"/>
        </w:rPr>
        <w:t xml:space="preserve"> specific to the prefecture, which had been conducted to “improve academic ability” based on the results of </w:t>
      </w:r>
      <w:r w:rsidR="000F32CD" w:rsidRPr="002C42AA">
        <w:rPr>
          <w:rFonts w:ascii="Times New Roman" w:hAnsi="Times New Roman" w:cs="Times New Roman" w:hint="eastAsia"/>
        </w:rPr>
        <w:t xml:space="preserve">the </w:t>
      </w:r>
      <w:r w:rsidRPr="002C42AA">
        <w:rPr>
          <w:rFonts w:ascii="Times New Roman" w:hAnsi="Times New Roman" w:cs="Times New Roman"/>
        </w:rPr>
        <w:t xml:space="preserve">National Academic Ability Test. </w:t>
      </w:r>
      <w:r w:rsidR="001C70AC">
        <w:rPr>
          <w:rFonts w:ascii="Times New Roman" w:hAnsi="Times New Roman" w:cs="Times New Roman"/>
        </w:rPr>
        <w:t>The MEXT</w:t>
      </w:r>
      <w:r w:rsidRPr="002C42AA">
        <w:rPr>
          <w:rFonts w:ascii="Times New Roman" w:hAnsi="Times New Roman" w:cs="Times New Roman"/>
        </w:rPr>
        <w:t xml:space="preserve">, however, presented an academic ability model in </w:t>
      </w:r>
      <w:r w:rsidR="000F32CD" w:rsidRPr="002C42AA">
        <w:rPr>
          <w:rFonts w:ascii="Times New Roman" w:hAnsi="Times New Roman" w:cs="Times New Roman" w:hint="eastAsia"/>
        </w:rPr>
        <w:t>a</w:t>
      </w:r>
      <w:r w:rsidRPr="002C42AA">
        <w:rPr>
          <w:rFonts w:ascii="Times New Roman" w:hAnsi="Times New Roman" w:cs="Times New Roman"/>
        </w:rPr>
        <w:t xml:space="preserve"> </w:t>
      </w:r>
      <w:r w:rsidR="004118F5" w:rsidRPr="002C42AA">
        <w:rPr>
          <w:rFonts w:ascii="Times New Roman" w:hAnsi="Times New Roman" w:cs="Times New Roman"/>
        </w:rPr>
        <w:t>new course of study</w:t>
      </w:r>
      <w:r w:rsidRPr="002C42AA">
        <w:rPr>
          <w:rFonts w:ascii="Times New Roman" w:hAnsi="Times New Roman" w:cs="Times New Roman"/>
        </w:rPr>
        <w:t xml:space="preserve"> </w:t>
      </w:r>
      <w:r w:rsidR="004118F5" w:rsidRPr="002C42AA">
        <w:rPr>
          <w:rFonts w:ascii="Times New Roman" w:hAnsi="Times New Roman" w:cs="Times New Roman" w:hint="eastAsia"/>
        </w:rPr>
        <w:t>and</w:t>
      </w:r>
      <w:r w:rsidR="004118F5" w:rsidRPr="002C42AA">
        <w:rPr>
          <w:rFonts w:ascii="Times New Roman" w:hAnsi="Times New Roman" w:cs="Times New Roman"/>
        </w:rPr>
        <w:t xml:space="preserve"> </w:t>
      </w:r>
      <w:r w:rsidRPr="002C42AA">
        <w:rPr>
          <w:rFonts w:ascii="Times New Roman" w:hAnsi="Times New Roman" w:cs="Times New Roman"/>
        </w:rPr>
        <w:t>adopted a policy of narrowing professional discretion at school</w:t>
      </w:r>
      <w:r w:rsidR="000F32CD" w:rsidRPr="002C42AA">
        <w:rPr>
          <w:rFonts w:ascii="Times New Roman" w:hAnsi="Times New Roman" w:cs="Times New Roman" w:hint="eastAsia"/>
        </w:rPr>
        <w:t>s</w:t>
      </w:r>
      <w:r w:rsidRPr="002C42AA">
        <w:rPr>
          <w:rFonts w:ascii="Times New Roman" w:hAnsi="Times New Roman" w:cs="Times New Roman"/>
        </w:rPr>
        <w:t xml:space="preserve"> by determining in detail the instruction and evaluation method</w:t>
      </w:r>
      <w:r w:rsidR="00A16666" w:rsidRPr="002C42AA">
        <w:rPr>
          <w:rFonts w:ascii="Times New Roman" w:hAnsi="Times New Roman" w:cs="Times New Roman" w:hint="eastAsia"/>
        </w:rPr>
        <w:t>s</w:t>
      </w:r>
      <w:r w:rsidRPr="002C42AA">
        <w:rPr>
          <w:rFonts w:ascii="Times New Roman" w:hAnsi="Times New Roman" w:cs="Times New Roman"/>
        </w:rPr>
        <w:t xml:space="preserve"> of academic ability</w:t>
      </w:r>
      <w:r w:rsidR="004118F5" w:rsidRPr="002C42AA">
        <w:rPr>
          <w:rFonts w:ascii="Times New Roman" w:hAnsi="Times New Roman" w:cs="Times New Roman" w:hint="eastAsia"/>
        </w:rPr>
        <w:t xml:space="preserve">, which </w:t>
      </w:r>
      <w:r w:rsidRPr="002C42AA">
        <w:rPr>
          <w:rFonts w:ascii="Times New Roman" w:hAnsi="Times New Roman" w:cs="Times New Roman"/>
        </w:rPr>
        <w:t>does not have an</w:t>
      </w:r>
      <w:r w:rsidR="00E740AE" w:rsidRPr="002C42AA">
        <w:rPr>
          <w:rFonts w:ascii="Times New Roman" w:hAnsi="Times New Roman" w:cs="Times New Roman" w:hint="eastAsia"/>
        </w:rPr>
        <w:t>y</w:t>
      </w:r>
      <w:r w:rsidRPr="002C42AA">
        <w:rPr>
          <w:rFonts w:ascii="Times New Roman" w:hAnsi="Times New Roman" w:cs="Times New Roman"/>
        </w:rPr>
        <w:t xml:space="preserve"> intention to mitigate competition in education.</w:t>
      </w:r>
    </w:p>
    <w:p w14:paraId="113A7715" w14:textId="77777777" w:rsidR="00063168" w:rsidRPr="002C42AA" w:rsidRDefault="00063168" w:rsidP="009500CB">
      <w:pPr>
        <w:rPr>
          <w:rFonts w:ascii="Times New Roman" w:eastAsia="MS Gothic" w:hAnsi="Times New Roman" w:cs="Times New Roman"/>
        </w:rPr>
      </w:pPr>
    </w:p>
    <w:p w14:paraId="0AF72A49" w14:textId="77777777" w:rsidR="00E177BC" w:rsidRPr="002C42AA" w:rsidRDefault="00E177BC" w:rsidP="009500CB">
      <w:pPr>
        <w:rPr>
          <w:rFonts w:ascii="Times New Roman" w:eastAsia="MS Gothic" w:hAnsi="Times New Roman" w:cs="Times New Roman"/>
        </w:rPr>
      </w:pPr>
    </w:p>
    <w:p w14:paraId="471DFB33" w14:textId="77777777" w:rsidR="009500CB" w:rsidRPr="002C42AA" w:rsidRDefault="00063168" w:rsidP="00991D5C">
      <w:pPr>
        <w:ind w:left="368" w:hangingChars="150" w:hanging="368"/>
        <w:rPr>
          <w:rFonts w:ascii="Arial" w:eastAsia="MS Gothic" w:hAnsi="Arial" w:cs="Arial"/>
        </w:rPr>
      </w:pPr>
      <w:r w:rsidRPr="002C42AA">
        <w:rPr>
          <w:rFonts w:ascii="Arial" w:hAnsi="Arial" w:cs="Arial"/>
          <w:noProof/>
          <w:lang w:val="en-GB" w:eastAsia="en-GB"/>
        </w:rPr>
        <mc:AlternateContent>
          <mc:Choice Requires="wps">
            <w:drawing>
              <wp:anchor distT="0" distB="0" distL="114300" distR="114300" simplePos="0" relativeHeight="251679744" behindDoc="0" locked="0" layoutInCell="1" allowOverlap="1" wp14:anchorId="05CB98D0" wp14:editId="6EB22798">
                <wp:simplePos x="0" y="0"/>
                <wp:positionH relativeFrom="margin">
                  <wp:posOffset>-134813</wp:posOffset>
                </wp:positionH>
                <wp:positionV relativeFrom="paragraph">
                  <wp:posOffset>-144421</wp:posOffset>
                </wp:positionV>
                <wp:extent cx="6154310" cy="1272209"/>
                <wp:effectExtent l="0" t="0" r="18415" b="23495"/>
                <wp:wrapNone/>
                <wp:docPr id="12" name="正方形/長方形 12"/>
                <wp:cNvGraphicFramePr/>
                <a:graphic xmlns:a="http://schemas.openxmlformats.org/drawingml/2006/main">
                  <a:graphicData uri="http://schemas.microsoft.com/office/word/2010/wordprocessingShape">
                    <wps:wsp>
                      <wps:cNvSpPr/>
                      <wps:spPr>
                        <a:xfrm>
                          <a:off x="0" y="0"/>
                          <a:ext cx="6154310" cy="127220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31FE7295" id="正方形/長方形 12" o:spid="_x0000_s1026" style="position:absolute;left:0;text-align:left;margin-left:-10.6pt;margin-top:-11.35pt;width:484.6pt;height:100.15pt;z-index:2516797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" filled="f" strokecolor="black [3213]" strokeweight="1pt">
                <w10:wrap anchorx="margin"/>
              </v:rect>
            </w:pict>
          </mc:Fallback>
        </mc:AlternateContent>
      </w:r>
      <w:r w:rsidR="00B24167" w:rsidRPr="002C42AA">
        <w:rPr>
          <w:rFonts w:ascii="Arial" w:eastAsia="MS Gothic" w:hAnsi="Arial" w:cs="Arial"/>
        </w:rPr>
        <w:t>11.</w:t>
      </w:r>
      <w:r w:rsidR="00B24167" w:rsidRPr="002C42AA">
        <w:rPr>
          <w:rFonts w:ascii="Arial" w:eastAsia="MS Gothic" w:hAnsi="Arial" w:cs="Arial"/>
        </w:rPr>
        <w:tab/>
        <w:t>Please inform the Committee about any steps taken to provide a legal framework to prevent the detention of asylum-seeking children and their separation from parents. Please also inform the Committee about any access by asylum-seeking children to social services.</w:t>
      </w:r>
    </w:p>
    <w:p w14:paraId="643AB4B5" w14:textId="77777777" w:rsidR="009500CB" w:rsidRPr="002C42AA" w:rsidRDefault="009500CB" w:rsidP="009500CB">
      <w:pPr>
        <w:rPr>
          <w:rFonts w:ascii="Times New Roman" w:eastAsia="MS Gothic" w:hAnsi="Times New Roman" w:cs="Times New Roman"/>
        </w:rPr>
      </w:pPr>
    </w:p>
    <w:p w14:paraId="3B337426" w14:textId="0503EF70" w:rsidR="00B24167" w:rsidRPr="002C42AA" w:rsidRDefault="00B24167" w:rsidP="008440A6">
      <w:pPr>
        <w:tabs>
          <w:tab w:val="left" w:pos="567"/>
        </w:tabs>
        <w:rPr>
          <w:rFonts w:ascii="Times New Roman" w:hAnsi="Times New Roman" w:cs="Times New Roman"/>
        </w:rPr>
      </w:pPr>
      <w:r w:rsidRPr="002C42AA">
        <w:rPr>
          <w:rFonts w:ascii="Times New Roman" w:hAnsi="Times New Roman" w:cs="Times New Roman"/>
        </w:rPr>
        <w:t>44.</w:t>
      </w:r>
      <w:r w:rsidR="00AD1270" w:rsidRPr="002C42AA">
        <w:rPr>
          <w:rFonts w:ascii="Times New Roman" w:hAnsi="Times New Roman" w:cs="Times New Roman" w:hint="eastAsia"/>
        </w:rPr>
        <w:tab/>
      </w:r>
      <w:r w:rsidRPr="002C42AA">
        <w:rPr>
          <w:rFonts w:ascii="Times New Roman" w:hAnsi="Times New Roman" w:cs="Times New Roman"/>
        </w:rPr>
        <w:t>There is no legal framework to prevent</w:t>
      </w:r>
      <w:r w:rsidR="00B71B6D" w:rsidRPr="002C42AA">
        <w:rPr>
          <w:rFonts w:ascii="Times New Roman" w:hAnsi="Times New Roman" w:cs="Times New Roman" w:hint="eastAsia"/>
        </w:rPr>
        <w:t xml:space="preserve"> the</w:t>
      </w:r>
      <w:r w:rsidRPr="002C42AA">
        <w:rPr>
          <w:rFonts w:ascii="Times New Roman" w:hAnsi="Times New Roman" w:cs="Times New Roman"/>
        </w:rPr>
        <w:t xml:space="preserve"> detention of asylum-seeking children and their separation from parents. It depends on the resident status of the asylum-seeker whether the asylum-seeker can access social services</w:t>
      </w:r>
      <w:r w:rsidR="00B71B6D" w:rsidRPr="002C42AA">
        <w:rPr>
          <w:rFonts w:ascii="Times New Roman" w:hAnsi="Times New Roman" w:cs="Times New Roman" w:hint="eastAsia"/>
        </w:rPr>
        <w:t xml:space="preserve"> or not</w:t>
      </w:r>
      <w:r w:rsidR="00B36336" w:rsidRPr="002C42AA">
        <w:rPr>
          <w:rFonts w:ascii="Times New Roman" w:hAnsi="Times New Roman" w:cs="Times New Roman"/>
        </w:rPr>
        <w:t xml:space="preserve"> (JFBA Report, </w:t>
      </w:r>
      <w:r w:rsidR="00613EB2">
        <w:rPr>
          <w:rFonts w:ascii="Times New Roman" w:hAnsi="Times New Roman" w:cs="Times New Roman"/>
        </w:rPr>
        <w:t>p</w:t>
      </w:r>
      <w:r w:rsidR="00B36336" w:rsidRPr="002C42AA">
        <w:rPr>
          <w:rFonts w:ascii="Times New Roman" w:hAnsi="Times New Roman" w:cs="Times New Roman"/>
        </w:rPr>
        <w:t>aragraph 101)</w:t>
      </w:r>
      <w:r w:rsidRPr="002C42AA">
        <w:rPr>
          <w:rFonts w:ascii="Times New Roman" w:hAnsi="Times New Roman" w:cs="Times New Roman"/>
        </w:rPr>
        <w:t>.</w:t>
      </w:r>
    </w:p>
    <w:p w14:paraId="3FFB9AF7" w14:textId="77777777" w:rsidR="0046793E" w:rsidRPr="002C42AA" w:rsidRDefault="0046793E" w:rsidP="00063168">
      <w:pPr>
        <w:rPr>
          <w:rFonts w:ascii="Times New Roman" w:hAnsi="Times New Roman" w:cs="Times New Roman"/>
        </w:rPr>
      </w:pPr>
    </w:p>
    <w:p w14:paraId="3274C24F" w14:textId="24E4B2D3" w:rsidR="0046793E" w:rsidRPr="002C42AA" w:rsidRDefault="0046793E" w:rsidP="008440A6">
      <w:pPr>
        <w:tabs>
          <w:tab w:val="left" w:pos="567"/>
        </w:tabs>
        <w:rPr>
          <w:rFonts w:ascii="Times New Roman" w:hAnsi="Times New Roman" w:cs="Times New Roman"/>
        </w:rPr>
      </w:pPr>
      <w:r w:rsidRPr="002C42AA">
        <w:rPr>
          <w:rFonts w:ascii="Times New Roman" w:hAnsi="Times New Roman" w:cs="Times New Roman"/>
        </w:rPr>
        <w:lastRenderedPageBreak/>
        <w:t>45.</w:t>
      </w:r>
      <w:r w:rsidR="00AD1270" w:rsidRPr="002C42AA">
        <w:rPr>
          <w:rFonts w:ascii="Times New Roman" w:hAnsi="Times New Roman" w:cs="Times New Roman" w:hint="eastAsia"/>
        </w:rPr>
        <w:tab/>
      </w:r>
      <w:r w:rsidRPr="002C42AA">
        <w:rPr>
          <w:rFonts w:ascii="Times New Roman" w:hAnsi="Times New Roman" w:cs="Times New Roman"/>
        </w:rPr>
        <w:t xml:space="preserve">(Reference) An asylum-seeker may join health insurance </w:t>
      </w:r>
      <w:r w:rsidR="00285E15" w:rsidRPr="002C42AA">
        <w:rPr>
          <w:rFonts w:ascii="Times New Roman" w:hAnsi="Times New Roman" w:cs="Times New Roman" w:hint="eastAsia"/>
        </w:rPr>
        <w:t xml:space="preserve">with a </w:t>
      </w:r>
      <w:r w:rsidR="009E49B0">
        <w:rPr>
          <w:rFonts w:ascii="Times New Roman" w:hAnsi="Times New Roman" w:cs="Times New Roman"/>
        </w:rPr>
        <w:t>permission of p</w:t>
      </w:r>
      <w:r w:rsidR="009E036F">
        <w:rPr>
          <w:rFonts w:ascii="Times New Roman" w:hAnsi="Times New Roman" w:cs="Times New Roman"/>
        </w:rPr>
        <w:t>ro</w:t>
      </w:r>
      <w:r w:rsidR="009E49B0">
        <w:rPr>
          <w:rFonts w:ascii="Times New Roman" w:hAnsi="Times New Roman" w:cs="Times New Roman"/>
        </w:rPr>
        <w:t xml:space="preserve">visional stay </w:t>
      </w:r>
      <w:r w:rsidR="005E6EEA" w:rsidRPr="002C42AA">
        <w:rPr>
          <w:rFonts w:ascii="Times New Roman" w:hAnsi="Times New Roman" w:cs="Times New Roman" w:hint="eastAsia"/>
        </w:rPr>
        <w:t xml:space="preserve">and registered as a </w:t>
      </w:r>
      <w:r w:rsidR="008369B6" w:rsidRPr="002C42AA">
        <w:rPr>
          <w:rFonts w:ascii="Times New Roman" w:hAnsi="Times New Roman" w:cs="Times New Roman" w:hint="eastAsia"/>
        </w:rPr>
        <w:t>resident</w:t>
      </w:r>
      <w:r w:rsidR="005E6EEA" w:rsidRPr="002C42AA">
        <w:rPr>
          <w:rFonts w:ascii="Times New Roman" w:hAnsi="Times New Roman" w:cs="Times New Roman" w:hint="eastAsia"/>
        </w:rPr>
        <w:t xml:space="preserve"> </w:t>
      </w:r>
      <w:r w:rsidR="003F1C33" w:rsidRPr="002C42AA">
        <w:rPr>
          <w:rFonts w:ascii="Times New Roman" w:hAnsi="Times New Roman" w:cs="Times New Roman" w:hint="eastAsia"/>
        </w:rPr>
        <w:t xml:space="preserve">even </w:t>
      </w:r>
      <w:r w:rsidRPr="002C42AA">
        <w:rPr>
          <w:rFonts w:ascii="Times New Roman" w:hAnsi="Times New Roman" w:cs="Times New Roman"/>
        </w:rPr>
        <w:t xml:space="preserve">without resident status, but operation status is as follows according </w:t>
      </w:r>
      <w:r w:rsidR="003F1C33" w:rsidRPr="002C42AA">
        <w:rPr>
          <w:rFonts w:ascii="Times New Roman" w:hAnsi="Times New Roman" w:cs="Times New Roman" w:hint="eastAsia"/>
        </w:rPr>
        <w:t xml:space="preserve">to </w:t>
      </w:r>
      <w:r w:rsidRPr="002C42AA">
        <w:rPr>
          <w:rFonts w:ascii="Times New Roman" w:hAnsi="Times New Roman" w:cs="Times New Roman"/>
        </w:rPr>
        <w:t>the Ministry of Justice</w:t>
      </w:r>
      <w:r w:rsidR="00AD1270" w:rsidRPr="002C42AA">
        <w:rPr>
          <w:rStyle w:val="FootnoteReference"/>
          <w:rFonts w:ascii="Times New Roman" w:hAnsi="Times New Roman" w:cs="Times New Roman"/>
        </w:rPr>
        <w:footnoteReference w:id="9"/>
      </w:r>
      <w:r w:rsidR="00AD1270" w:rsidRPr="002C42AA">
        <w:rPr>
          <w:rFonts w:ascii="Times New Roman" w:hAnsi="Times New Roman" w:cs="Times New Roman" w:hint="eastAsia"/>
        </w:rPr>
        <w:t>.</w:t>
      </w:r>
    </w:p>
    <w:p w14:paraId="444F1C9A" w14:textId="2C09AF95" w:rsidR="0046793E" w:rsidRPr="002C42AA" w:rsidRDefault="0046793E" w:rsidP="003C72D2">
      <w:pPr>
        <w:ind w:firstLineChars="200" w:firstLine="490"/>
        <w:rPr>
          <w:rFonts w:ascii="Times New Roman" w:hAnsi="Times New Roman" w:cs="Times New Roman"/>
        </w:rPr>
      </w:pPr>
      <w:r w:rsidRPr="002C42AA">
        <w:rPr>
          <w:rFonts w:ascii="Times New Roman" w:hAnsi="Times New Roman" w:cs="Times New Roman"/>
        </w:rPr>
        <w:t xml:space="preserve">In 2017, the number of persons who applied for </w:t>
      </w:r>
      <w:r w:rsidR="00482EDB" w:rsidRPr="002C42AA">
        <w:rPr>
          <w:rFonts w:ascii="Times New Roman" w:hAnsi="Times New Roman" w:cs="Times New Roman" w:hint="eastAsia"/>
        </w:rPr>
        <w:t xml:space="preserve">a </w:t>
      </w:r>
      <w:r w:rsidR="009E49B0">
        <w:rPr>
          <w:rFonts w:ascii="Times New Roman" w:hAnsi="Times New Roman" w:cs="Times New Roman"/>
        </w:rPr>
        <w:t>permission of provisional stay</w:t>
      </w:r>
      <w:r w:rsidR="009E49B0" w:rsidRPr="002C42AA">
        <w:rPr>
          <w:rFonts w:ascii="Times New Roman" w:hAnsi="Times New Roman" w:cs="Times New Roman" w:hint="eastAsia"/>
        </w:rPr>
        <w:t xml:space="preserve"> </w:t>
      </w:r>
      <w:r w:rsidRPr="002C42AA">
        <w:rPr>
          <w:rFonts w:ascii="Times New Roman" w:hAnsi="Times New Roman" w:cs="Times New Roman"/>
        </w:rPr>
        <w:t>was 784 and only 35 person</w:t>
      </w:r>
      <w:r w:rsidR="00DA5780" w:rsidRPr="002C42AA">
        <w:rPr>
          <w:rFonts w:ascii="Times New Roman" w:hAnsi="Times New Roman" w:cs="Times New Roman" w:hint="eastAsia"/>
        </w:rPr>
        <w:t>s</w:t>
      </w:r>
      <w:r w:rsidRPr="002C42AA">
        <w:rPr>
          <w:rFonts w:ascii="Times New Roman" w:hAnsi="Times New Roman" w:cs="Times New Roman"/>
        </w:rPr>
        <w:t xml:space="preserve"> were permitted. Major reasons for non-permission are as follows.</w:t>
      </w:r>
    </w:p>
    <w:p w14:paraId="2A0919DC" w14:textId="7A2F7218" w:rsidR="0046793E" w:rsidRPr="002C42AA" w:rsidRDefault="0046793E" w:rsidP="003C72D2">
      <w:pPr>
        <w:ind w:left="490" w:hangingChars="200" w:hanging="490"/>
        <w:rPr>
          <w:rFonts w:ascii="Times New Roman" w:hAnsi="Times New Roman" w:cs="Times New Roman"/>
        </w:rPr>
      </w:pPr>
      <w:r w:rsidRPr="002C42AA">
        <w:rPr>
          <w:rFonts w:ascii="Times New Roman" w:hAnsi="Times New Roman" w:cs="Times New Roman"/>
        </w:rPr>
        <w:t>-</w:t>
      </w:r>
      <w:r w:rsidR="003C72D2" w:rsidRPr="002C42AA">
        <w:rPr>
          <w:rFonts w:ascii="Times New Roman" w:hAnsi="Times New Roman" w:cs="Times New Roman" w:hint="eastAsia"/>
        </w:rPr>
        <w:tab/>
      </w:r>
      <w:r w:rsidRPr="002C42AA">
        <w:rPr>
          <w:rFonts w:ascii="Times New Roman" w:hAnsi="Times New Roman" w:cs="Times New Roman"/>
        </w:rPr>
        <w:t>The person made an application for recognition as a refugee after six (6) months passed from</w:t>
      </w:r>
      <w:r w:rsidR="00E109BC" w:rsidRPr="002C42AA">
        <w:rPr>
          <w:rFonts w:ascii="Times New Roman" w:hAnsi="Times New Roman" w:cs="Times New Roman" w:hint="eastAsia"/>
        </w:rPr>
        <w:t xml:space="preserve"> the date of</w:t>
      </w:r>
      <w:r w:rsidRPr="002C42AA">
        <w:rPr>
          <w:rFonts w:ascii="Times New Roman" w:hAnsi="Times New Roman" w:cs="Times New Roman"/>
        </w:rPr>
        <w:t xml:space="preserve"> landing</w:t>
      </w:r>
      <w:r w:rsidR="007264E8" w:rsidRPr="002C42AA">
        <w:rPr>
          <w:rFonts w:ascii="Times New Roman" w:hAnsi="Times New Roman" w:cs="Times New Roman" w:hint="eastAsia"/>
        </w:rPr>
        <w:t xml:space="preserve"> in</w:t>
      </w:r>
      <w:r w:rsidRPr="002C42AA">
        <w:rPr>
          <w:rFonts w:ascii="Times New Roman" w:hAnsi="Times New Roman" w:cs="Times New Roman"/>
        </w:rPr>
        <w:t xml:space="preserve"> Japan (</w:t>
      </w:r>
      <w:r w:rsidR="000F6F11">
        <w:rPr>
          <w:rFonts w:ascii="Times New Roman" w:hAnsi="Times New Roman" w:cs="Times New Roman"/>
          <w:color w:val="000000"/>
          <w:sz w:val="22"/>
          <w:szCs w:val="22"/>
        </w:rPr>
        <w:t>or the date on which the person became aware of the fact that the circumstances in which he/she might have become a refugee arose while he/she was in Japan</w:t>
      </w:r>
      <w:r w:rsidRPr="002C42AA">
        <w:rPr>
          <w:rFonts w:ascii="Times New Roman" w:hAnsi="Times New Roman" w:cs="Times New Roman"/>
        </w:rPr>
        <w:t>): 426 persons</w:t>
      </w:r>
    </w:p>
    <w:p w14:paraId="3A31E590" w14:textId="70165F18" w:rsidR="0046793E" w:rsidRPr="002C42AA" w:rsidRDefault="0046793E" w:rsidP="003C72D2">
      <w:pPr>
        <w:ind w:left="490" w:hangingChars="200" w:hanging="490"/>
        <w:rPr>
          <w:rFonts w:ascii="Times New Roman" w:hAnsi="Times New Roman" w:cs="Times New Roman"/>
        </w:rPr>
      </w:pPr>
      <w:r w:rsidRPr="002C42AA">
        <w:rPr>
          <w:rFonts w:ascii="Times New Roman" w:hAnsi="Times New Roman" w:cs="Times New Roman"/>
        </w:rPr>
        <w:t>-</w:t>
      </w:r>
      <w:r w:rsidR="003C72D2" w:rsidRPr="002C42AA">
        <w:rPr>
          <w:rFonts w:ascii="Times New Roman" w:hAnsi="Times New Roman" w:cs="Times New Roman" w:hint="eastAsia"/>
        </w:rPr>
        <w:tab/>
      </w:r>
      <w:r w:rsidRPr="002C42AA">
        <w:rPr>
          <w:rFonts w:ascii="Times New Roman" w:hAnsi="Times New Roman" w:cs="Times New Roman"/>
        </w:rPr>
        <w:t xml:space="preserve">There are reasonable </w:t>
      </w:r>
      <w:r w:rsidR="000F6F11">
        <w:rPr>
          <w:rFonts w:ascii="Times New Roman" w:hAnsi="Times New Roman" w:cs="Times New Roman"/>
          <w:color w:val="000000"/>
          <w:sz w:val="22"/>
          <w:szCs w:val="22"/>
        </w:rPr>
        <w:t xml:space="preserve">grounds </w:t>
      </w:r>
      <w:r w:rsidRPr="002C42AA">
        <w:rPr>
          <w:rFonts w:ascii="Times New Roman" w:hAnsi="Times New Roman" w:cs="Times New Roman"/>
        </w:rPr>
        <w:t xml:space="preserve">to suspect that the applicant </w:t>
      </w:r>
      <w:r w:rsidR="000F6F11">
        <w:rPr>
          <w:rFonts w:ascii="Times New Roman" w:hAnsi="Times New Roman" w:cs="Times New Roman"/>
          <w:color w:val="000000"/>
          <w:sz w:val="22"/>
          <w:szCs w:val="22"/>
        </w:rPr>
        <w:t>is likely to flee</w:t>
      </w:r>
      <w:r w:rsidRPr="002C42AA">
        <w:rPr>
          <w:rFonts w:ascii="Times New Roman" w:hAnsi="Times New Roman" w:cs="Times New Roman"/>
        </w:rPr>
        <w:t>: 330 persons</w:t>
      </w:r>
    </w:p>
    <w:p w14:paraId="27409A95" w14:textId="77777777" w:rsidR="0046793E" w:rsidRPr="002C42AA" w:rsidRDefault="0046793E" w:rsidP="00AB6AE2">
      <w:pPr>
        <w:ind w:left="490" w:hangingChars="200" w:hanging="490"/>
        <w:rPr>
          <w:rFonts w:ascii="Times New Roman" w:hAnsi="Times New Roman" w:cs="Times New Roman"/>
        </w:rPr>
      </w:pPr>
      <w:r w:rsidRPr="002C42AA">
        <w:rPr>
          <w:rFonts w:ascii="Times New Roman" w:hAnsi="Times New Roman" w:cs="Times New Roman"/>
        </w:rPr>
        <w:t>-</w:t>
      </w:r>
      <w:r w:rsidR="00630856" w:rsidRPr="002C42AA">
        <w:rPr>
          <w:rFonts w:ascii="Times New Roman" w:hAnsi="Times New Roman" w:cs="Times New Roman" w:hint="eastAsia"/>
        </w:rPr>
        <w:tab/>
      </w:r>
      <w:r w:rsidRPr="002C42AA">
        <w:rPr>
          <w:rFonts w:ascii="Times New Roman" w:hAnsi="Times New Roman" w:cs="Times New Roman"/>
        </w:rPr>
        <w:t xml:space="preserve">The person </w:t>
      </w:r>
      <w:r w:rsidR="00BA59E2" w:rsidRPr="002C42AA">
        <w:rPr>
          <w:rFonts w:ascii="Times New Roman" w:hAnsi="Times New Roman" w:cs="Times New Roman" w:hint="eastAsia"/>
        </w:rPr>
        <w:t>had</w:t>
      </w:r>
      <w:r w:rsidR="00BA59E2" w:rsidRPr="002C42AA">
        <w:rPr>
          <w:rFonts w:ascii="Times New Roman" w:hAnsi="Times New Roman" w:cs="Times New Roman"/>
        </w:rPr>
        <w:t xml:space="preserve"> </w:t>
      </w:r>
      <w:r w:rsidRPr="002C42AA">
        <w:rPr>
          <w:rFonts w:ascii="Times New Roman" w:hAnsi="Times New Roman" w:cs="Times New Roman"/>
        </w:rPr>
        <w:t>already</w:t>
      </w:r>
      <w:r w:rsidR="00BA59E2" w:rsidRPr="002C42AA">
        <w:rPr>
          <w:rFonts w:ascii="Times New Roman" w:hAnsi="Times New Roman" w:cs="Times New Roman" w:hint="eastAsia"/>
        </w:rPr>
        <w:t xml:space="preserve"> been</w:t>
      </w:r>
      <w:r w:rsidRPr="002C42AA">
        <w:rPr>
          <w:rFonts w:ascii="Times New Roman" w:hAnsi="Times New Roman" w:cs="Times New Roman"/>
        </w:rPr>
        <w:t xml:space="preserve"> issued a</w:t>
      </w:r>
      <w:r w:rsidR="00BA59E2" w:rsidRPr="002C42AA">
        <w:rPr>
          <w:rFonts w:ascii="Times New Roman" w:hAnsi="Times New Roman" w:cs="Times New Roman" w:hint="eastAsia"/>
        </w:rPr>
        <w:t xml:space="preserve"> written</w:t>
      </w:r>
      <w:r w:rsidRPr="002C42AA">
        <w:rPr>
          <w:rFonts w:ascii="Times New Roman" w:hAnsi="Times New Roman" w:cs="Times New Roman"/>
        </w:rPr>
        <w:t xml:space="preserve"> deportation order: 214 person</w:t>
      </w:r>
      <w:r w:rsidR="004673DF" w:rsidRPr="002C42AA">
        <w:rPr>
          <w:rFonts w:ascii="Times New Roman" w:hAnsi="Times New Roman" w:cs="Times New Roman" w:hint="eastAsia"/>
        </w:rPr>
        <w:t>s</w:t>
      </w:r>
    </w:p>
    <w:p w14:paraId="1763122B" w14:textId="77777777" w:rsidR="0046793E" w:rsidRPr="002C42AA" w:rsidRDefault="0046793E" w:rsidP="001C42AB">
      <w:pPr>
        <w:rPr>
          <w:rFonts w:ascii="Times New Roman" w:hAnsi="Times New Roman" w:cs="Times New Roman"/>
        </w:rPr>
      </w:pPr>
    </w:p>
    <w:p w14:paraId="4EBCB2FE" w14:textId="67C0F987" w:rsidR="0046793E" w:rsidRPr="002C42AA" w:rsidRDefault="0046793E" w:rsidP="008440A6">
      <w:pPr>
        <w:tabs>
          <w:tab w:val="left" w:pos="567"/>
        </w:tabs>
        <w:rPr>
          <w:rFonts w:ascii="Times New Roman" w:hAnsi="Times New Roman" w:cs="Times New Roman"/>
        </w:rPr>
      </w:pPr>
      <w:r w:rsidRPr="002C42AA">
        <w:rPr>
          <w:rFonts w:ascii="Times New Roman" w:hAnsi="Times New Roman" w:cs="Times New Roman"/>
        </w:rPr>
        <w:t>46.</w:t>
      </w:r>
      <w:r w:rsidR="000540D0" w:rsidRPr="002C42AA">
        <w:rPr>
          <w:rFonts w:ascii="Times New Roman" w:hAnsi="Times New Roman" w:cs="Times New Roman" w:hint="eastAsia"/>
        </w:rPr>
        <w:tab/>
      </w:r>
      <w:r w:rsidRPr="002C42AA">
        <w:rPr>
          <w:rFonts w:ascii="Times New Roman" w:hAnsi="Times New Roman" w:cs="Times New Roman"/>
        </w:rPr>
        <w:t xml:space="preserve">In Japan, while application for asylum has rarely been accepted (JFBA Report, </w:t>
      </w:r>
      <w:r w:rsidR="00613EB2">
        <w:rPr>
          <w:rFonts w:ascii="Times New Roman" w:hAnsi="Times New Roman" w:cs="Times New Roman"/>
        </w:rPr>
        <w:t>p</w:t>
      </w:r>
      <w:r w:rsidRPr="002C42AA">
        <w:rPr>
          <w:rFonts w:ascii="Times New Roman" w:hAnsi="Times New Roman" w:cs="Times New Roman"/>
        </w:rPr>
        <w:t xml:space="preserve">aragraph 100), the </w:t>
      </w:r>
      <w:r w:rsidR="00BA59E2" w:rsidRPr="002C42AA">
        <w:rPr>
          <w:rFonts w:ascii="Times New Roman" w:hAnsi="Times New Roman" w:cs="Times New Roman" w:hint="eastAsia"/>
        </w:rPr>
        <w:t>Japanese G</w:t>
      </w:r>
      <w:r w:rsidRPr="002C42AA">
        <w:rPr>
          <w:rFonts w:ascii="Times New Roman" w:hAnsi="Times New Roman" w:cs="Times New Roman"/>
        </w:rPr>
        <w:t xml:space="preserve">overnment permitted reapplication and has not executed deportation in fact to </w:t>
      </w:r>
      <w:r w:rsidR="006E6245" w:rsidRPr="002C42AA">
        <w:rPr>
          <w:rFonts w:ascii="Times New Roman" w:hAnsi="Times New Roman" w:cs="Times New Roman" w:hint="eastAsia"/>
        </w:rPr>
        <w:t xml:space="preserve">provide a </w:t>
      </w:r>
      <w:r w:rsidRPr="002C42AA">
        <w:rPr>
          <w:rFonts w:ascii="Times New Roman" w:hAnsi="Times New Roman" w:cs="Times New Roman"/>
        </w:rPr>
        <w:t xml:space="preserve">balance between them to some extent. But in January 2018, the </w:t>
      </w:r>
      <w:r w:rsidR="00466268" w:rsidRPr="002C42AA">
        <w:rPr>
          <w:rFonts w:ascii="Times New Roman" w:hAnsi="Times New Roman" w:cs="Times New Roman" w:hint="eastAsia"/>
        </w:rPr>
        <w:t>Japanese G</w:t>
      </w:r>
      <w:r w:rsidR="00466268" w:rsidRPr="002C42AA">
        <w:rPr>
          <w:rFonts w:ascii="Times New Roman" w:hAnsi="Times New Roman" w:cs="Times New Roman"/>
        </w:rPr>
        <w:t xml:space="preserve">overnment </w:t>
      </w:r>
      <w:r w:rsidRPr="002C42AA">
        <w:rPr>
          <w:rFonts w:ascii="Times New Roman" w:hAnsi="Times New Roman" w:cs="Times New Roman"/>
        </w:rPr>
        <w:t>changed its posture not to grant resident status to re-applicants and detained person</w:t>
      </w:r>
      <w:r w:rsidR="006120C8" w:rsidRPr="002C42AA">
        <w:rPr>
          <w:rFonts w:ascii="Times New Roman" w:hAnsi="Times New Roman" w:cs="Times New Roman" w:hint="eastAsia"/>
        </w:rPr>
        <w:t>s</w:t>
      </w:r>
      <w:r w:rsidRPr="002C42AA">
        <w:rPr>
          <w:rFonts w:ascii="Times New Roman" w:hAnsi="Times New Roman" w:cs="Times New Roman"/>
        </w:rPr>
        <w:t xml:space="preserve"> would not be released until deportation</w:t>
      </w:r>
      <w:r w:rsidR="00353A41" w:rsidRPr="002C42AA">
        <w:rPr>
          <w:rStyle w:val="FootnoteReference"/>
          <w:rFonts w:ascii="Times New Roman" w:hAnsi="Times New Roman" w:cs="Times New Roman"/>
        </w:rPr>
        <w:footnoteReference w:id="10"/>
      </w:r>
      <w:r w:rsidRPr="002C42AA">
        <w:rPr>
          <w:rFonts w:ascii="Times New Roman" w:hAnsi="Times New Roman" w:cs="Times New Roman"/>
        </w:rPr>
        <w:t xml:space="preserve">. There are not a few cases where </w:t>
      </w:r>
      <w:r w:rsidR="006120C8" w:rsidRPr="002C42AA">
        <w:rPr>
          <w:rFonts w:ascii="Times New Roman" w:hAnsi="Times New Roman" w:cs="Times New Roman" w:hint="eastAsia"/>
        </w:rPr>
        <w:t>a</w:t>
      </w:r>
      <w:r w:rsidRPr="002C42AA">
        <w:rPr>
          <w:rFonts w:ascii="Times New Roman" w:hAnsi="Times New Roman" w:cs="Times New Roman"/>
        </w:rPr>
        <w:t xml:space="preserve"> person </w:t>
      </w:r>
      <w:r w:rsidR="006120C8" w:rsidRPr="002C42AA">
        <w:rPr>
          <w:rFonts w:ascii="Times New Roman" w:hAnsi="Times New Roman" w:cs="Times New Roman" w:hint="eastAsia"/>
        </w:rPr>
        <w:t>residing</w:t>
      </w:r>
      <w:r w:rsidRPr="002C42AA">
        <w:rPr>
          <w:rFonts w:ascii="Times New Roman" w:hAnsi="Times New Roman" w:cs="Times New Roman"/>
        </w:rPr>
        <w:t xml:space="preserve"> in Japan for </w:t>
      </w:r>
      <w:r w:rsidR="009C181B" w:rsidRPr="002C42AA">
        <w:rPr>
          <w:rFonts w:ascii="Times New Roman" w:hAnsi="Times New Roman" w:cs="Times New Roman" w:hint="eastAsia"/>
        </w:rPr>
        <w:t>more than</w:t>
      </w:r>
      <w:r w:rsidRPr="002C42AA">
        <w:rPr>
          <w:rFonts w:ascii="Times New Roman" w:hAnsi="Times New Roman" w:cs="Times New Roman"/>
        </w:rPr>
        <w:t xml:space="preserve"> 10</w:t>
      </w:r>
      <w:r w:rsidR="00BE6E99">
        <w:rPr>
          <w:rFonts w:ascii="Times New Roman" w:hAnsi="Times New Roman" w:cs="Times New Roman"/>
        </w:rPr>
        <w:t xml:space="preserve"> </w:t>
      </w:r>
      <w:r w:rsidRPr="002C42AA">
        <w:rPr>
          <w:rFonts w:ascii="Times New Roman" w:hAnsi="Times New Roman" w:cs="Times New Roman"/>
        </w:rPr>
        <w:t xml:space="preserve">years as an asylum-seeker </w:t>
      </w:r>
      <w:r w:rsidR="00BA59E2" w:rsidRPr="002C42AA">
        <w:rPr>
          <w:rFonts w:ascii="Times New Roman" w:hAnsi="Times New Roman" w:cs="Times New Roman" w:hint="eastAsia"/>
        </w:rPr>
        <w:t>having</w:t>
      </w:r>
      <w:r w:rsidRPr="002C42AA">
        <w:rPr>
          <w:rFonts w:ascii="Times New Roman" w:hAnsi="Times New Roman" w:cs="Times New Roman"/>
        </w:rPr>
        <w:t xml:space="preserve"> children in Japan and some </w:t>
      </w:r>
      <w:r w:rsidR="007264F4" w:rsidRPr="002C42AA">
        <w:rPr>
          <w:rFonts w:ascii="Times New Roman" w:hAnsi="Times New Roman" w:cs="Times New Roman" w:hint="eastAsia"/>
        </w:rPr>
        <w:t>having</w:t>
      </w:r>
      <w:r w:rsidRPr="002C42AA">
        <w:rPr>
          <w:rFonts w:ascii="Times New Roman" w:hAnsi="Times New Roman" w:cs="Times New Roman"/>
        </w:rPr>
        <w:t xml:space="preserve"> lived in Japan since their infan</w:t>
      </w:r>
      <w:r w:rsidR="008B3415" w:rsidRPr="002C42AA">
        <w:rPr>
          <w:rFonts w:ascii="Times New Roman" w:hAnsi="Times New Roman" w:cs="Times New Roman" w:hint="eastAsia"/>
        </w:rPr>
        <w:t>cy</w:t>
      </w:r>
      <w:r w:rsidRPr="002C42AA">
        <w:rPr>
          <w:rFonts w:ascii="Times New Roman" w:hAnsi="Times New Roman" w:cs="Times New Roman"/>
        </w:rPr>
        <w:t xml:space="preserve">, but the principle of best interests of the child has not been applied </w:t>
      </w:r>
      <w:r w:rsidR="005A3125" w:rsidRPr="002C42AA">
        <w:rPr>
          <w:rFonts w:ascii="Times New Roman" w:hAnsi="Times New Roman" w:cs="Times New Roman"/>
        </w:rPr>
        <w:t xml:space="preserve">at all </w:t>
      </w:r>
      <w:r w:rsidRPr="002C42AA">
        <w:rPr>
          <w:rFonts w:ascii="Times New Roman" w:hAnsi="Times New Roman" w:cs="Times New Roman"/>
        </w:rPr>
        <w:t>in determining the appropriateness of granting resident status to such families and detention of parents.</w:t>
      </w:r>
    </w:p>
    <w:p w14:paraId="382B9D08" w14:textId="77777777" w:rsidR="00063168" w:rsidRPr="00BE6E99" w:rsidRDefault="00063168" w:rsidP="009500CB">
      <w:pPr>
        <w:rPr>
          <w:rFonts w:ascii="Times New Roman" w:hAnsi="Times New Roman" w:cs="Times New Roman"/>
        </w:rPr>
      </w:pPr>
    </w:p>
    <w:p w14:paraId="7C33FED0" w14:textId="77777777" w:rsidR="009F0599" w:rsidRPr="002C42AA" w:rsidRDefault="009F0599">
      <w:pPr>
        <w:rPr>
          <w:rFonts w:ascii="Times New Roman" w:eastAsia="MS Gothic" w:hAnsi="Times New Roman" w:cs="Times New Roman"/>
        </w:rPr>
      </w:pPr>
      <w:r w:rsidRPr="002C42AA">
        <w:rPr>
          <w:rFonts w:ascii="Times New Roman" w:eastAsia="MS Gothic" w:hAnsi="Times New Roman" w:cs="Times New Roman"/>
        </w:rPr>
        <w:br w:type="page"/>
      </w:r>
    </w:p>
    <w:p w14:paraId="71C379A1" w14:textId="77777777" w:rsidR="003E03CB" w:rsidRPr="002C42AA" w:rsidRDefault="003E03CB" w:rsidP="003E03CB">
      <w:pPr>
        <w:rPr>
          <w:rFonts w:ascii="Times New Roman" w:eastAsia="MS Gothic" w:hAnsi="Times New Roman" w:cs="Times New Roman"/>
        </w:rPr>
      </w:pPr>
      <w:r w:rsidRPr="002C42AA">
        <w:rPr>
          <w:rFonts w:ascii="Times New Roman" w:hAnsi="Times New Roman" w:cs="Times New Roman"/>
          <w:noProof/>
          <w:lang w:val="en-GB" w:eastAsia="en-GB"/>
        </w:rPr>
        <w:lastRenderedPageBreak/>
        <mc:AlternateContent>
          <mc:Choice Requires="wps">
            <w:drawing>
              <wp:anchor distT="0" distB="0" distL="114300" distR="114300" simplePos="0" relativeHeight="251681792" behindDoc="0" locked="0" layoutInCell="1" allowOverlap="1" wp14:anchorId="43A5EFB9" wp14:editId="4FEA6FA3">
                <wp:simplePos x="0" y="0"/>
                <wp:positionH relativeFrom="margin">
                  <wp:posOffset>-205105</wp:posOffset>
                </wp:positionH>
                <wp:positionV relativeFrom="paragraph">
                  <wp:posOffset>188879</wp:posOffset>
                </wp:positionV>
                <wp:extent cx="6153785" cy="2009775"/>
                <wp:effectExtent l="0" t="0" r="18415" b="28575"/>
                <wp:wrapNone/>
                <wp:docPr id="13" name="正方形/長方形 13"/>
                <wp:cNvGraphicFramePr/>
                <a:graphic xmlns:a="http://schemas.openxmlformats.org/drawingml/2006/main">
                  <a:graphicData uri="http://schemas.microsoft.com/office/word/2010/wordprocessingShape">
                    <wps:wsp>
                      <wps:cNvSpPr/>
                      <wps:spPr>
                        <a:xfrm>
                          <a:off x="0" y="0"/>
                          <a:ext cx="6153785" cy="20097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4B59E521" id="正方形/長方形 13" o:spid="_x0000_s1026" style="position:absolute;left:0;text-align:left;margin-left:-16.15pt;margin-top:14.85pt;width:484.55pt;height:158.25pt;z-index:2516817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" filled="f" strokecolor="black [3213]" strokeweight="1pt">
                <w10:wrap anchorx="margin"/>
              </v:rect>
            </w:pict>
          </mc:Fallback>
        </mc:AlternateContent>
      </w:r>
    </w:p>
    <w:p w14:paraId="731E104B" w14:textId="77777777" w:rsidR="009500CB" w:rsidRPr="002C42AA" w:rsidRDefault="00DD6ED4" w:rsidP="00991D5C">
      <w:pPr>
        <w:ind w:left="368" w:hangingChars="150" w:hanging="368"/>
        <w:rPr>
          <w:rFonts w:ascii="Arial" w:eastAsia="MS Gothic" w:hAnsi="Arial" w:cs="Arial"/>
        </w:rPr>
      </w:pPr>
      <w:r w:rsidRPr="002C42AA">
        <w:rPr>
          <w:rFonts w:ascii="Arial" w:eastAsia="MS Gothic" w:hAnsi="Arial" w:cs="Arial"/>
        </w:rPr>
        <w:t>12.</w:t>
      </w:r>
      <w:r w:rsidRPr="002C42AA">
        <w:rPr>
          <w:rFonts w:ascii="Arial" w:eastAsia="MS Gothic" w:hAnsi="Arial" w:cs="Arial"/>
        </w:rPr>
        <w:tab/>
        <w:t>Please specify any concrete steps that have been taken to guarantee the full implementation of the Convention in the juvenile justice system, and describe in detail the reintegration and psychological support and services that are available to children in conflict with the law, child victims and child witnesses. Please provide information on any measures taken to eradicate the preventive detention of children. Please also inform the Committee of any study into the root cause of juvenile delinquency and of any preventive measures taken.</w:t>
      </w:r>
    </w:p>
    <w:p w14:paraId="6364025B" w14:textId="77777777" w:rsidR="000E120A" w:rsidRPr="002C42AA" w:rsidRDefault="000E120A" w:rsidP="000E120A">
      <w:pPr>
        <w:rPr>
          <w:rFonts w:ascii="Times New Roman" w:hAnsi="Times New Roman" w:cs="Times New Roman"/>
        </w:rPr>
      </w:pPr>
    </w:p>
    <w:p w14:paraId="0EBB59AB" w14:textId="77777777" w:rsidR="000E120A" w:rsidRPr="002C42AA" w:rsidRDefault="003E03CB" w:rsidP="00FA70DF">
      <w:pPr>
        <w:ind w:left="490" w:hangingChars="200" w:hanging="490"/>
        <w:rPr>
          <w:rFonts w:ascii="Times New Roman" w:hAnsi="Times New Roman" w:cs="Times New Roman"/>
        </w:rPr>
      </w:pPr>
      <w:r w:rsidRPr="002C42AA">
        <w:rPr>
          <w:rFonts w:ascii="Times New Roman" w:hAnsi="Times New Roman" w:cs="Times New Roman"/>
        </w:rPr>
        <w:t>(1)</w:t>
      </w:r>
      <w:r w:rsidR="000540D0" w:rsidRPr="002C42AA">
        <w:rPr>
          <w:rFonts w:ascii="Times New Roman" w:hAnsi="Times New Roman" w:cs="Times New Roman" w:hint="eastAsia"/>
        </w:rPr>
        <w:tab/>
      </w:r>
      <w:r w:rsidR="00BA37AC" w:rsidRPr="002C42AA">
        <w:rPr>
          <w:rFonts w:ascii="Times New Roman" w:hAnsi="Times New Roman" w:cs="Times New Roman"/>
        </w:rPr>
        <w:t xml:space="preserve">Concrete steps that have been taken to guarantee the full implementation of the </w:t>
      </w:r>
      <w:r w:rsidR="00585D7B" w:rsidRPr="002C42AA">
        <w:rPr>
          <w:rFonts w:ascii="Times New Roman" w:hAnsi="Times New Roman" w:cs="Times New Roman"/>
        </w:rPr>
        <w:t xml:space="preserve">convention </w:t>
      </w:r>
      <w:r w:rsidR="00BA37AC" w:rsidRPr="002C42AA">
        <w:rPr>
          <w:rFonts w:ascii="Times New Roman" w:hAnsi="Times New Roman" w:cs="Times New Roman"/>
        </w:rPr>
        <w:t>in the juvenile justice system</w:t>
      </w:r>
    </w:p>
    <w:p w14:paraId="446BAB38" w14:textId="77777777" w:rsidR="00ED2E91" w:rsidRPr="002C42AA" w:rsidRDefault="00ED2E91" w:rsidP="00ED2E91">
      <w:pPr>
        <w:pStyle w:val="ListParagraph"/>
        <w:ind w:leftChars="0" w:left="0"/>
        <w:rPr>
          <w:rFonts w:ascii="Times New Roman" w:hAnsi="Times New Roman" w:cs="Times New Roman"/>
        </w:rPr>
      </w:pPr>
    </w:p>
    <w:p w14:paraId="719462BA" w14:textId="30632588" w:rsidR="00BA37AC" w:rsidRPr="002C42AA" w:rsidRDefault="00BA37AC" w:rsidP="008440A6">
      <w:pPr>
        <w:tabs>
          <w:tab w:val="left" w:pos="567"/>
        </w:tabs>
        <w:rPr>
          <w:rFonts w:ascii="Times New Roman" w:hAnsi="Times New Roman" w:cs="Times New Roman"/>
        </w:rPr>
      </w:pPr>
      <w:r w:rsidRPr="002C42AA">
        <w:rPr>
          <w:rFonts w:ascii="Times New Roman" w:hAnsi="Times New Roman" w:cs="Times New Roman"/>
        </w:rPr>
        <w:t>47.</w:t>
      </w:r>
      <w:r w:rsidR="000540D0" w:rsidRPr="002C42AA">
        <w:rPr>
          <w:rFonts w:ascii="Times New Roman" w:hAnsi="Times New Roman" w:cs="Times New Roman" w:hint="eastAsia"/>
        </w:rPr>
        <w:tab/>
      </w:r>
      <w:r w:rsidRPr="002C42AA">
        <w:rPr>
          <w:rFonts w:ascii="Times New Roman" w:hAnsi="Times New Roman" w:cs="Times New Roman"/>
        </w:rPr>
        <w:t xml:space="preserve">It is essential to </w:t>
      </w:r>
      <w:r w:rsidR="004E4632">
        <w:rPr>
          <w:rFonts w:ascii="Times New Roman" w:hAnsi="Times New Roman" w:cs="Times New Roman"/>
        </w:rPr>
        <w:t>ratify</w:t>
      </w:r>
      <w:r w:rsidRPr="002C42AA">
        <w:rPr>
          <w:rFonts w:ascii="Times New Roman" w:hAnsi="Times New Roman" w:cs="Times New Roman"/>
        </w:rPr>
        <w:t xml:space="preserve"> the Optional Protocol to the Convention on the Rights of the Child</w:t>
      </w:r>
      <w:r w:rsidR="00E75702" w:rsidRPr="002C42AA">
        <w:rPr>
          <w:rFonts w:ascii="Times New Roman" w:hAnsi="Times New Roman" w:cs="Times New Roman"/>
        </w:rPr>
        <w:t xml:space="preserve"> </w:t>
      </w:r>
      <w:r w:rsidR="004E4632">
        <w:rPr>
          <w:rFonts w:ascii="Times New Roman" w:hAnsi="Times New Roman" w:cs="Times New Roman"/>
        </w:rPr>
        <w:t>on a</w:t>
      </w:r>
      <w:r w:rsidR="00E75702" w:rsidRPr="002C42AA">
        <w:rPr>
          <w:rFonts w:ascii="Times New Roman" w:hAnsi="Times New Roman" w:cs="Times New Roman"/>
        </w:rPr>
        <w:t xml:space="preserve"> communications</w:t>
      </w:r>
      <w:r w:rsidR="00E75702" w:rsidRPr="002C42AA">
        <w:rPr>
          <w:rFonts w:ascii="Times New Roman" w:hAnsi="Times New Roman" w:cs="Times New Roman" w:hint="eastAsia"/>
        </w:rPr>
        <w:t xml:space="preserve"> procedure</w:t>
      </w:r>
      <w:r w:rsidR="00545817">
        <w:rPr>
          <w:rFonts w:ascii="Times New Roman" w:hAnsi="Times New Roman" w:cs="Times New Roman" w:hint="eastAsia"/>
        </w:rPr>
        <w:t xml:space="preserve">　</w:t>
      </w:r>
      <w:r w:rsidR="00545817">
        <w:rPr>
          <w:rFonts w:ascii="Times New Roman" w:hAnsi="Times New Roman" w:cs="Times New Roman"/>
        </w:rPr>
        <w:t>(Hereinafter referred to as “the 3rd Protocol”)</w:t>
      </w:r>
      <w:r w:rsidRPr="002C42AA">
        <w:rPr>
          <w:rFonts w:ascii="Times New Roman" w:hAnsi="Times New Roman" w:cs="Times New Roman"/>
        </w:rPr>
        <w:t xml:space="preserve">. International human rights treaties ratified by </w:t>
      </w:r>
      <w:r w:rsidR="00026391" w:rsidRPr="002C42AA">
        <w:rPr>
          <w:rFonts w:ascii="Times New Roman" w:hAnsi="Times New Roman" w:cs="Times New Roman"/>
        </w:rPr>
        <w:t xml:space="preserve">the </w:t>
      </w:r>
      <w:r w:rsidR="007A777E" w:rsidRPr="002C42AA">
        <w:rPr>
          <w:rFonts w:ascii="Times New Roman" w:hAnsi="Times New Roman" w:cs="Times New Roman" w:hint="eastAsia"/>
        </w:rPr>
        <w:t>Japanese Government</w:t>
      </w:r>
      <w:r w:rsidRPr="002C42AA">
        <w:rPr>
          <w:rFonts w:ascii="Times New Roman" w:hAnsi="Times New Roman" w:cs="Times New Roman"/>
        </w:rPr>
        <w:t xml:space="preserve">, including the Convention on the Rights of the Child have domestic legal effect without any special legislation measures (Constitution, Article 98, paragraph 2). But even if any arguments were made on violation of the Convention on the Rights of the Child in the juvenile judicial procedures, the Supreme Court </w:t>
      </w:r>
      <w:r w:rsidR="00545817">
        <w:rPr>
          <w:rFonts w:ascii="Times New Roman" w:hAnsi="Times New Roman" w:cs="Times New Roman"/>
        </w:rPr>
        <w:t>had ignored any argument based on the Convention</w:t>
      </w:r>
      <w:r w:rsidRPr="002C42AA">
        <w:rPr>
          <w:rFonts w:ascii="Times New Roman" w:hAnsi="Times New Roman" w:cs="Times New Roman"/>
        </w:rPr>
        <w:t xml:space="preserve">. If the 3rd Protocol is ratified, as the case can be referred to the Committee on the Rights of the Child after the domestic court decisions, domestic courts are forced to make </w:t>
      </w:r>
      <w:r w:rsidR="00615D07" w:rsidRPr="002C42AA">
        <w:rPr>
          <w:rFonts w:ascii="Times New Roman" w:hAnsi="Times New Roman" w:cs="Times New Roman" w:hint="eastAsia"/>
        </w:rPr>
        <w:t>adequate</w:t>
      </w:r>
      <w:r w:rsidR="00615D07" w:rsidRPr="002C42AA">
        <w:rPr>
          <w:rFonts w:ascii="Times New Roman" w:hAnsi="Times New Roman" w:cs="Times New Roman"/>
        </w:rPr>
        <w:t xml:space="preserve"> </w:t>
      </w:r>
      <w:r w:rsidRPr="002C42AA">
        <w:rPr>
          <w:rFonts w:ascii="Times New Roman" w:hAnsi="Times New Roman" w:cs="Times New Roman"/>
        </w:rPr>
        <w:t>review of infringement of rights provided for in the Convention on the Rights of the Child at the stage of domestic trial</w:t>
      </w:r>
      <w:r w:rsidR="00026391" w:rsidRPr="002C42AA">
        <w:rPr>
          <w:rFonts w:ascii="Times New Roman" w:hAnsi="Times New Roman" w:cs="Times New Roman"/>
        </w:rPr>
        <w:t xml:space="preserve"> and ensur</w:t>
      </w:r>
      <w:r w:rsidR="00026391" w:rsidRPr="002C42AA">
        <w:rPr>
          <w:rFonts w:ascii="Times New Roman" w:hAnsi="Times New Roman" w:cs="Times New Roman" w:hint="eastAsia"/>
        </w:rPr>
        <w:t>e that</w:t>
      </w:r>
      <w:r w:rsidRPr="002C42AA">
        <w:rPr>
          <w:rFonts w:ascii="Times New Roman" w:hAnsi="Times New Roman" w:cs="Times New Roman"/>
        </w:rPr>
        <w:t xml:space="preserve"> the rights under the Convention will be promoted.</w:t>
      </w:r>
    </w:p>
    <w:p w14:paraId="649C5C2D" w14:textId="77777777" w:rsidR="00ED776C" w:rsidRPr="002C42AA" w:rsidRDefault="00ED776C" w:rsidP="00ED2E91">
      <w:pPr>
        <w:ind w:firstLineChars="100" w:firstLine="245"/>
        <w:rPr>
          <w:rFonts w:ascii="Times New Roman" w:hAnsi="Times New Roman" w:cs="Times New Roman"/>
        </w:rPr>
      </w:pPr>
    </w:p>
    <w:p w14:paraId="5D8905AF" w14:textId="77777777" w:rsidR="000E120A" w:rsidRPr="002C42AA" w:rsidRDefault="003E03CB" w:rsidP="00FA70DF">
      <w:pPr>
        <w:ind w:left="490" w:hangingChars="200" w:hanging="490"/>
        <w:rPr>
          <w:rFonts w:ascii="Times New Roman" w:hAnsi="Times New Roman" w:cs="Times New Roman"/>
        </w:rPr>
      </w:pPr>
      <w:r w:rsidRPr="002C42AA">
        <w:rPr>
          <w:rFonts w:ascii="Times New Roman" w:hAnsi="Times New Roman" w:cs="Times New Roman"/>
        </w:rPr>
        <w:t>(2)</w:t>
      </w:r>
      <w:r w:rsidR="000540D0" w:rsidRPr="002C42AA">
        <w:rPr>
          <w:rFonts w:ascii="Times New Roman" w:hAnsi="Times New Roman" w:cs="Times New Roman" w:hint="eastAsia"/>
        </w:rPr>
        <w:tab/>
      </w:r>
      <w:r w:rsidR="00BA37AC" w:rsidRPr="002C42AA">
        <w:rPr>
          <w:rFonts w:ascii="Times New Roman" w:hAnsi="Times New Roman" w:cs="Times New Roman"/>
        </w:rPr>
        <w:t xml:space="preserve">Reintegration </w:t>
      </w:r>
      <w:r w:rsidR="009A217C" w:rsidRPr="002C42AA">
        <w:rPr>
          <w:rFonts w:ascii="Times New Roman" w:hAnsi="Times New Roman" w:cs="Times New Roman" w:hint="eastAsia"/>
        </w:rPr>
        <w:t xml:space="preserve">of </w:t>
      </w:r>
      <w:r w:rsidR="009A217C" w:rsidRPr="002C42AA">
        <w:rPr>
          <w:rFonts w:ascii="Times New Roman" w:hAnsi="Times New Roman" w:cs="Times New Roman"/>
        </w:rPr>
        <w:t xml:space="preserve">children in conflict with the law </w:t>
      </w:r>
      <w:r w:rsidR="00BA37AC" w:rsidRPr="002C42AA">
        <w:rPr>
          <w:rFonts w:ascii="Times New Roman" w:hAnsi="Times New Roman" w:cs="Times New Roman"/>
        </w:rPr>
        <w:t>and psychological support and services available to child victims, etc.</w:t>
      </w:r>
    </w:p>
    <w:p w14:paraId="6CABF485" w14:textId="77777777" w:rsidR="00ED2E91" w:rsidRPr="002C42AA" w:rsidRDefault="00ED2E91" w:rsidP="001C42AB">
      <w:pPr>
        <w:rPr>
          <w:rFonts w:ascii="Times New Roman" w:hAnsi="Times New Roman" w:cs="Times New Roman"/>
        </w:rPr>
      </w:pPr>
    </w:p>
    <w:p w14:paraId="1BD08C61" w14:textId="53CBD97E" w:rsidR="003F2FDB" w:rsidRPr="002C42AA" w:rsidRDefault="003F2FDB" w:rsidP="008440A6">
      <w:pPr>
        <w:tabs>
          <w:tab w:val="left" w:pos="567"/>
        </w:tabs>
        <w:rPr>
          <w:rFonts w:ascii="Times New Roman" w:hAnsi="Times New Roman" w:cs="Times New Roman"/>
        </w:rPr>
      </w:pPr>
      <w:r w:rsidRPr="002C42AA">
        <w:rPr>
          <w:rFonts w:ascii="Times New Roman" w:hAnsi="Times New Roman" w:cs="Times New Roman"/>
        </w:rPr>
        <w:t>48.</w:t>
      </w:r>
      <w:r w:rsidR="000540D0" w:rsidRPr="002C42AA">
        <w:rPr>
          <w:rFonts w:ascii="Times New Roman" w:hAnsi="Times New Roman" w:cs="Times New Roman" w:hint="eastAsia"/>
        </w:rPr>
        <w:tab/>
      </w:r>
      <w:r w:rsidRPr="002C42AA">
        <w:rPr>
          <w:rFonts w:ascii="Times New Roman" w:hAnsi="Times New Roman" w:cs="Times New Roman"/>
        </w:rPr>
        <w:t xml:space="preserve">It is provided that </w:t>
      </w:r>
      <w:r w:rsidR="004E4632">
        <w:rPr>
          <w:rFonts w:ascii="Times New Roman" w:hAnsi="Times New Roman" w:cs="Times New Roman"/>
        </w:rPr>
        <w:t xml:space="preserve">volunteer </w:t>
      </w:r>
      <w:r w:rsidRPr="002C42AA">
        <w:rPr>
          <w:rFonts w:ascii="Times New Roman" w:hAnsi="Times New Roman" w:cs="Times New Roman"/>
        </w:rPr>
        <w:t xml:space="preserve">probation officers are </w:t>
      </w:r>
      <w:r w:rsidR="00BD5EEE" w:rsidRPr="002C42AA">
        <w:rPr>
          <w:rFonts w:ascii="Times New Roman" w:hAnsi="Times New Roman" w:cs="Times New Roman" w:hint="eastAsia"/>
        </w:rPr>
        <w:t>engaged</w:t>
      </w:r>
      <w:r w:rsidRPr="002C42AA">
        <w:rPr>
          <w:rFonts w:ascii="Times New Roman" w:hAnsi="Times New Roman" w:cs="Times New Roman"/>
        </w:rPr>
        <w:t xml:space="preserve"> in probation</w:t>
      </w:r>
      <w:r w:rsidR="000C7BC6" w:rsidRPr="002C42AA">
        <w:rPr>
          <w:rFonts w:ascii="Times New Roman" w:hAnsi="Times New Roman" w:cs="Times New Roman" w:hint="eastAsia"/>
        </w:rPr>
        <w:t xml:space="preserve"> programs</w:t>
      </w:r>
      <w:r w:rsidRPr="002C42AA">
        <w:rPr>
          <w:rFonts w:ascii="Times New Roman" w:hAnsi="Times New Roman" w:cs="Times New Roman"/>
        </w:rPr>
        <w:t xml:space="preserve">, but as stated in JFBA Report, </w:t>
      </w:r>
      <w:r w:rsidR="00613EB2">
        <w:rPr>
          <w:rFonts w:ascii="Times New Roman" w:hAnsi="Times New Roman" w:cs="Times New Roman"/>
        </w:rPr>
        <w:t>p</w:t>
      </w:r>
      <w:r w:rsidRPr="002C42AA">
        <w:rPr>
          <w:rFonts w:ascii="Times New Roman" w:hAnsi="Times New Roman" w:cs="Times New Roman"/>
        </w:rPr>
        <w:t xml:space="preserve">aragraph 131, </w:t>
      </w:r>
      <w:r w:rsidR="000C7BC6" w:rsidRPr="002C42AA">
        <w:rPr>
          <w:rFonts w:ascii="Times New Roman" w:hAnsi="Times New Roman" w:cs="Times New Roman" w:hint="eastAsia"/>
        </w:rPr>
        <w:t xml:space="preserve">the level of </w:t>
      </w:r>
      <w:r w:rsidR="004E4632">
        <w:rPr>
          <w:rFonts w:ascii="Times New Roman" w:hAnsi="Times New Roman" w:cs="Times New Roman"/>
        </w:rPr>
        <w:t>expertism</w:t>
      </w:r>
      <w:r w:rsidRPr="002C42AA">
        <w:rPr>
          <w:rFonts w:ascii="Times New Roman" w:hAnsi="Times New Roman" w:cs="Times New Roman"/>
        </w:rPr>
        <w:t xml:space="preserve"> of volunteer probation officers is </w:t>
      </w:r>
      <w:r w:rsidR="00CF15E3" w:rsidRPr="002C42AA">
        <w:rPr>
          <w:rFonts w:ascii="Times New Roman" w:hAnsi="Times New Roman" w:cs="Times New Roman"/>
        </w:rPr>
        <w:t>inadequate</w:t>
      </w:r>
      <w:r w:rsidRPr="002C42AA">
        <w:rPr>
          <w:rFonts w:ascii="Times New Roman" w:hAnsi="Times New Roman" w:cs="Times New Roman"/>
        </w:rPr>
        <w:t xml:space="preserve"> and there is no system </w:t>
      </w:r>
      <w:r w:rsidR="00142CF2" w:rsidRPr="002C42AA">
        <w:rPr>
          <w:rFonts w:ascii="Times New Roman" w:hAnsi="Times New Roman" w:cs="Times New Roman" w:hint="eastAsia"/>
        </w:rPr>
        <w:t>to provide</w:t>
      </w:r>
      <w:r w:rsidRPr="002C42AA">
        <w:rPr>
          <w:rFonts w:ascii="Times New Roman" w:hAnsi="Times New Roman" w:cs="Times New Roman"/>
        </w:rPr>
        <w:t xml:space="preserve"> </w:t>
      </w:r>
      <w:r w:rsidR="003C6414">
        <w:rPr>
          <w:rFonts w:ascii="Times New Roman" w:hAnsi="Times New Roman" w:cs="Times New Roman"/>
        </w:rPr>
        <w:t xml:space="preserve">specialized </w:t>
      </w:r>
      <w:r w:rsidRPr="002C42AA">
        <w:rPr>
          <w:rFonts w:ascii="Times New Roman" w:hAnsi="Times New Roman" w:cs="Times New Roman"/>
        </w:rPr>
        <w:t>counseling</w:t>
      </w:r>
      <w:r w:rsidR="00940FC6" w:rsidRPr="002C42AA">
        <w:rPr>
          <w:rFonts w:ascii="Times New Roman" w:hAnsi="Times New Roman" w:cs="Times New Roman" w:hint="eastAsia"/>
        </w:rPr>
        <w:t>, etc.</w:t>
      </w:r>
    </w:p>
    <w:p w14:paraId="2AA614AB" w14:textId="77777777" w:rsidR="00311AFC" w:rsidRPr="00545817" w:rsidRDefault="00311AFC" w:rsidP="00684A5E">
      <w:pPr>
        <w:rPr>
          <w:rFonts w:ascii="Times New Roman" w:hAnsi="Times New Roman" w:cs="Times New Roman"/>
        </w:rPr>
      </w:pPr>
    </w:p>
    <w:p w14:paraId="4073BD23" w14:textId="1E40CD5E" w:rsidR="003F2FDB" w:rsidRPr="002C42AA" w:rsidRDefault="003F2FDB" w:rsidP="008440A6">
      <w:pPr>
        <w:tabs>
          <w:tab w:val="left" w:pos="567"/>
        </w:tabs>
        <w:rPr>
          <w:rFonts w:ascii="Times New Roman" w:hAnsi="Times New Roman" w:cs="Times New Roman"/>
        </w:rPr>
      </w:pPr>
      <w:r w:rsidRPr="002C42AA">
        <w:rPr>
          <w:rFonts w:ascii="Times New Roman" w:hAnsi="Times New Roman" w:cs="Times New Roman"/>
        </w:rPr>
        <w:lastRenderedPageBreak/>
        <w:t>49.</w:t>
      </w:r>
      <w:r w:rsidR="000540D0" w:rsidRPr="002C42AA">
        <w:rPr>
          <w:rFonts w:ascii="Times New Roman" w:hAnsi="Times New Roman" w:cs="Times New Roman" w:hint="eastAsia"/>
        </w:rPr>
        <w:tab/>
      </w:r>
      <w:r w:rsidRPr="002C42AA">
        <w:rPr>
          <w:rFonts w:ascii="Times New Roman" w:hAnsi="Times New Roman" w:cs="Times New Roman"/>
        </w:rPr>
        <w:t xml:space="preserve">While support </w:t>
      </w:r>
      <w:r w:rsidR="003B6F8A" w:rsidRPr="002C42AA">
        <w:rPr>
          <w:rFonts w:ascii="Times New Roman" w:hAnsi="Times New Roman" w:cs="Times New Roman" w:hint="eastAsia"/>
        </w:rPr>
        <w:t>for</w:t>
      </w:r>
      <w:r w:rsidRPr="002C42AA">
        <w:rPr>
          <w:rFonts w:ascii="Times New Roman" w:hAnsi="Times New Roman" w:cs="Times New Roman"/>
        </w:rPr>
        <w:t xml:space="preserve"> child victims of abuse</w:t>
      </w:r>
      <w:r w:rsidR="00521D90" w:rsidRPr="002C42AA">
        <w:rPr>
          <w:rFonts w:ascii="Times New Roman" w:hAnsi="Times New Roman" w:cs="Times New Roman"/>
        </w:rPr>
        <w:t xml:space="preserve"> is given mainly by child guidance centers</w:t>
      </w:r>
      <w:r w:rsidRPr="002C42AA">
        <w:rPr>
          <w:rFonts w:ascii="Times New Roman" w:hAnsi="Times New Roman" w:cs="Times New Roman"/>
        </w:rPr>
        <w:t xml:space="preserve">, with respect to general criminal victimization, there is no support or services specific to children. Services are available for general support to victims of crimes, including adults, which can be used by children, but there is no support or services specific to </w:t>
      </w:r>
      <w:r w:rsidR="00C80B38">
        <w:rPr>
          <w:rFonts w:ascii="Times New Roman" w:hAnsi="Times New Roman" w:cs="Times New Roman"/>
        </w:rPr>
        <w:t xml:space="preserve">child </w:t>
      </w:r>
      <w:r w:rsidRPr="002C42AA">
        <w:rPr>
          <w:rFonts w:ascii="Times New Roman" w:hAnsi="Times New Roman" w:cs="Times New Roman"/>
        </w:rPr>
        <w:t>witnesses.</w:t>
      </w:r>
    </w:p>
    <w:p w14:paraId="332BB976" w14:textId="77777777" w:rsidR="00ED2E91" w:rsidRPr="00F233BC" w:rsidRDefault="00ED2E91" w:rsidP="00ED2E91">
      <w:pPr>
        <w:rPr>
          <w:rFonts w:ascii="Times New Roman" w:hAnsi="Times New Roman" w:cs="Times New Roman"/>
        </w:rPr>
      </w:pPr>
    </w:p>
    <w:p w14:paraId="2F76C43A" w14:textId="77777777" w:rsidR="003F2FDB" w:rsidRPr="002C42AA" w:rsidRDefault="003E03CB" w:rsidP="00FA70DF">
      <w:pPr>
        <w:ind w:left="490" w:hangingChars="200" w:hanging="490"/>
        <w:rPr>
          <w:rFonts w:ascii="Times New Roman" w:hAnsi="Times New Roman" w:cs="Times New Roman"/>
        </w:rPr>
      </w:pPr>
      <w:r w:rsidRPr="002C42AA">
        <w:rPr>
          <w:rFonts w:ascii="Times New Roman" w:hAnsi="Times New Roman" w:cs="Times New Roman"/>
        </w:rPr>
        <w:t>(3)</w:t>
      </w:r>
      <w:r w:rsidR="000540D0" w:rsidRPr="002C42AA">
        <w:rPr>
          <w:rFonts w:ascii="Times New Roman" w:hAnsi="Times New Roman" w:cs="Times New Roman" w:hint="eastAsia"/>
        </w:rPr>
        <w:tab/>
      </w:r>
      <w:r w:rsidR="003F2FDB" w:rsidRPr="002C42AA">
        <w:rPr>
          <w:rFonts w:ascii="Times New Roman" w:hAnsi="Times New Roman" w:cs="Times New Roman"/>
        </w:rPr>
        <w:t>Study into the root cause of juvenile delinquency</w:t>
      </w:r>
    </w:p>
    <w:p w14:paraId="7A52AF2C" w14:textId="77777777" w:rsidR="000E120A" w:rsidRPr="002C42AA" w:rsidRDefault="000E120A" w:rsidP="003E03CB">
      <w:pPr>
        <w:rPr>
          <w:rFonts w:ascii="Times New Roman" w:hAnsi="Times New Roman" w:cs="Times New Roman"/>
        </w:rPr>
      </w:pPr>
    </w:p>
    <w:p w14:paraId="51171D79" w14:textId="77777777" w:rsidR="00BE2F3F" w:rsidRPr="002C42AA" w:rsidRDefault="00BE2F3F" w:rsidP="008440A6">
      <w:pPr>
        <w:tabs>
          <w:tab w:val="left" w:pos="567"/>
        </w:tabs>
        <w:rPr>
          <w:rFonts w:ascii="Times New Roman" w:hAnsi="Times New Roman" w:cs="Times New Roman"/>
        </w:rPr>
      </w:pPr>
      <w:r w:rsidRPr="002C42AA">
        <w:rPr>
          <w:rFonts w:ascii="Times New Roman" w:hAnsi="Times New Roman" w:cs="Times New Roman"/>
        </w:rPr>
        <w:t>50.</w:t>
      </w:r>
      <w:r w:rsidR="000540D0" w:rsidRPr="002C42AA">
        <w:rPr>
          <w:rFonts w:ascii="Times New Roman" w:hAnsi="Times New Roman" w:cs="Times New Roman" w:hint="eastAsia"/>
        </w:rPr>
        <w:tab/>
      </w:r>
      <w:r w:rsidRPr="002C42AA">
        <w:rPr>
          <w:rFonts w:ascii="Times New Roman" w:hAnsi="Times New Roman" w:cs="Times New Roman"/>
        </w:rPr>
        <w:t xml:space="preserve">It is one of the problems in Japan that there are few studies into the root cause of juvenile delinquency. According to the results of questionnaires on experiences of victimization to those who are detained in juvenile training schools, which were published in 2001 by the </w:t>
      </w:r>
      <w:r w:rsidR="00221EE8" w:rsidRPr="002C42AA">
        <w:rPr>
          <w:rFonts w:ascii="Times New Roman" w:hAnsi="Times New Roman" w:cs="Times New Roman" w:hint="eastAsia"/>
        </w:rPr>
        <w:t>Research and Training Institute of</w:t>
      </w:r>
      <w:r w:rsidR="00221EE8" w:rsidRPr="002C42AA">
        <w:rPr>
          <w:rFonts w:ascii="Times New Roman" w:hAnsi="Times New Roman" w:cs="Times New Roman"/>
        </w:rPr>
        <w:t xml:space="preserve"> </w:t>
      </w:r>
      <w:r w:rsidRPr="002C42AA">
        <w:rPr>
          <w:rFonts w:ascii="Times New Roman" w:hAnsi="Times New Roman" w:cs="Times New Roman"/>
        </w:rPr>
        <w:t xml:space="preserve">Ministry of Justice, over 70% of juveniles answered that they experienced </w:t>
      </w:r>
      <w:r w:rsidR="007D1F2B" w:rsidRPr="002C42AA">
        <w:rPr>
          <w:rFonts w:ascii="Times New Roman" w:hAnsi="Times New Roman" w:cs="Times New Roman" w:hint="eastAsia"/>
        </w:rPr>
        <w:t>offensive</w:t>
      </w:r>
      <w:r w:rsidRPr="002C42AA">
        <w:rPr>
          <w:rFonts w:ascii="Times New Roman" w:hAnsi="Times New Roman" w:cs="Times New Roman"/>
        </w:rPr>
        <w:t xml:space="preserve"> acts by persons other than their families </w:t>
      </w:r>
      <w:r w:rsidR="00B478D1" w:rsidRPr="002C42AA">
        <w:rPr>
          <w:rFonts w:ascii="Times New Roman" w:hAnsi="Times New Roman" w:cs="Times New Roman" w:hint="eastAsia"/>
        </w:rPr>
        <w:t>or</w:t>
      </w:r>
      <w:r w:rsidR="00B478D1" w:rsidRPr="002C42AA">
        <w:rPr>
          <w:rFonts w:ascii="Times New Roman" w:hAnsi="Times New Roman" w:cs="Times New Roman"/>
        </w:rPr>
        <w:t xml:space="preserve"> </w:t>
      </w:r>
      <w:r w:rsidRPr="002C42AA">
        <w:rPr>
          <w:rFonts w:ascii="Times New Roman" w:hAnsi="Times New Roman" w:cs="Times New Roman"/>
        </w:rPr>
        <w:t>families.</w:t>
      </w:r>
    </w:p>
    <w:p w14:paraId="7ED299C6" w14:textId="77777777" w:rsidR="000E120A" w:rsidRPr="002C42AA" w:rsidRDefault="000E120A" w:rsidP="009500CB">
      <w:pPr>
        <w:rPr>
          <w:rFonts w:ascii="Times New Roman" w:hAnsi="Times New Roman" w:cs="Times New Roman"/>
        </w:rPr>
      </w:pPr>
    </w:p>
    <w:p w14:paraId="70623391" w14:textId="77777777" w:rsidR="009500CB" w:rsidRPr="002C42AA" w:rsidRDefault="00E177BC" w:rsidP="009500CB">
      <w:pPr>
        <w:rPr>
          <w:rFonts w:ascii="Times New Roman" w:hAnsi="Times New Roman" w:cs="Times New Roman"/>
        </w:rPr>
      </w:pPr>
      <w:r w:rsidRPr="002C42AA">
        <w:rPr>
          <w:rFonts w:ascii="Times New Roman" w:hAnsi="Times New Roman" w:cs="Times New Roman"/>
          <w:noProof/>
          <w:lang w:val="en-GB" w:eastAsia="en-GB"/>
        </w:rPr>
        <mc:AlternateContent>
          <mc:Choice Requires="wps">
            <w:drawing>
              <wp:anchor distT="0" distB="0" distL="114300" distR="114300" simplePos="0" relativeHeight="251696128" behindDoc="0" locked="0" layoutInCell="1" allowOverlap="1" wp14:anchorId="6FC99B7A" wp14:editId="245E7A4D">
                <wp:simplePos x="0" y="0"/>
                <wp:positionH relativeFrom="column">
                  <wp:posOffset>-200660</wp:posOffset>
                </wp:positionH>
                <wp:positionV relativeFrom="paragraph">
                  <wp:posOffset>131887</wp:posOffset>
                </wp:positionV>
                <wp:extent cx="6154310" cy="3069204"/>
                <wp:effectExtent l="0" t="0" r="18415" b="17145"/>
                <wp:wrapNone/>
                <wp:docPr id="20" name="正方形/長方形 20"/>
                <wp:cNvGraphicFramePr/>
                <a:graphic xmlns:a="http://schemas.openxmlformats.org/drawingml/2006/main">
                  <a:graphicData uri="http://schemas.microsoft.com/office/word/2010/wordprocessingShape">
                    <wps:wsp>
                      <wps:cNvSpPr/>
                      <wps:spPr>
                        <a:xfrm>
                          <a:off x="0" y="0"/>
                          <a:ext cx="6154310" cy="306920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59DCFD8" id="正方形/長方形 20" o:spid="_x0000_s1026" style="position:absolute;left:0;text-align:left;margin-left:-15.8pt;margin-top:10.4pt;width:484.6pt;height:241.6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" filled="f" strokecolor="black [3213]" strokeweight="1pt"/>
            </w:pict>
          </mc:Fallback>
        </mc:AlternateContent>
      </w:r>
    </w:p>
    <w:p w14:paraId="02613E96" w14:textId="77777777" w:rsidR="009500CB" w:rsidRPr="002C42AA" w:rsidRDefault="008212CF" w:rsidP="004324CE">
      <w:pPr>
        <w:ind w:left="490" w:hangingChars="200" w:hanging="490"/>
        <w:rPr>
          <w:rFonts w:ascii="Arial" w:eastAsia="MS Gothic" w:hAnsi="Arial" w:cs="Arial"/>
        </w:rPr>
      </w:pPr>
      <w:r w:rsidRPr="002C42AA">
        <w:rPr>
          <w:rFonts w:ascii="Arial" w:eastAsia="MS Gothic" w:hAnsi="Arial" w:cs="Arial"/>
        </w:rPr>
        <w:t>19</w:t>
      </w:r>
      <w:r w:rsidR="003008E5" w:rsidRPr="002C42AA">
        <w:rPr>
          <w:rFonts w:ascii="Arial" w:eastAsia="MS Gothic" w:hAnsi="Arial" w:cs="Arial"/>
        </w:rPr>
        <w:t>.</w:t>
      </w:r>
      <w:r w:rsidR="000540D0" w:rsidRPr="002C42AA">
        <w:rPr>
          <w:rFonts w:ascii="Arial" w:eastAsia="MS Gothic" w:hAnsi="Arial" w:cs="Arial"/>
        </w:rPr>
        <w:tab/>
      </w:r>
      <w:r w:rsidRPr="002C42AA">
        <w:rPr>
          <w:rFonts w:ascii="Arial" w:eastAsia="MS Gothic" w:hAnsi="Arial" w:cs="Arial"/>
        </w:rPr>
        <w:t xml:space="preserve">Please provide data, disaggregated by age, sex, type of disability, ethnic origin and geographic location, for the past three years, on the number of children with disabilities in all areas of the State </w:t>
      </w:r>
      <w:r w:rsidR="00124629" w:rsidRPr="002C42AA">
        <w:rPr>
          <w:rFonts w:ascii="Arial" w:eastAsia="MS Gothic" w:hAnsi="Arial" w:cs="Arial" w:hint="eastAsia"/>
        </w:rPr>
        <w:t>p</w:t>
      </w:r>
      <w:r w:rsidR="00124629" w:rsidRPr="002C42AA">
        <w:rPr>
          <w:rFonts w:ascii="Arial" w:eastAsia="MS Gothic" w:hAnsi="Arial" w:cs="Arial"/>
        </w:rPr>
        <w:t>arty</w:t>
      </w:r>
      <w:r w:rsidR="00124629" w:rsidRPr="002C42AA">
        <w:rPr>
          <w:rFonts w:ascii="Arial" w:eastAsia="MS Gothic" w:hAnsi="Arial" w:cs="Arial" w:hint="eastAsia"/>
        </w:rPr>
        <w:t>:</w:t>
      </w:r>
    </w:p>
    <w:p w14:paraId="67AAAC2C" w14:textId="77777777" w:rsidR="009500CB" w:rsidRPr="002C42AA" w:rsidRDefault="009500CB" w:rsidP="004324CE">
      <w:pPr>
        <w:ind w:leftChars="200" w:left="980" w:hangingChars="200" w:hanging="490"/>
        <w:rPr>
          <w:rFonts w:ascii="Arial" w:eastAsia="MS Gothic" w:hAnsi="Arial" w:cs="Arial"/>
        </w:rPr>
      </w:pPr>
      <w:r w:rsidRPr="002C42AA">
        <w:rPr>
          <w:rFonts w:ascii="Arial" w:eastAsia="MS Gothic" w:hAnsi="Arial" w:cs="Arial"/>
        </w:rPr>
        <w:t>(a)</w:t>
      </w:r>
      <w:r w:rsidR="000540D0" w:rsidRPr="002C42AA">
        <w:rPr>
          <w:rFonts w:ascii="Arial" w:eastAsia="MS Gothic" w:hAnsi="Arial" w:cs="Arial"/>
        </w:rPr>
        <w:tab/>
      </w:r>
      <w:r w:rsidR="003008E5" w:rsidRPr="002C42AA">
        <w:rPr>
          <w:rFonts w:ascii="Arial" w:eastAsia="MS Gothic" w:hAnsi="Arial" w:cs="Arial"/>
        </w:rPr>
        <w:t>Living with their families</w:t>
      </w:r>
      <w:r w:rsidR="00124629" w:rsidRPr="002C42AA">
        <w:rPr>
          <w:rFonts w:ascii="Arial" w:eastAsia="MS Gothic" w:hAnsi="Arial" w:cs="Arial" w:hint="eastAsia"/>
        </w:rPr>
        <w:t>;</w:t>
      </w:r>
    </w:p>
    <w:p w14:paraId="199C1038" w14:textId="77777777" w:rsidR="009500CB" w:rsidRPr="002C42AA" w:rsidRDefault="009500CB" w:rsidP="004324CE">
      <w:pPr>
        <w:ind w:leftChars="200" w:left="980" w:hangingChars="200" w:hanging="490"/>
        <w:rPr>
          <w:rFonts w:ascii="Arial" w:eastAsia="MS Gothic" w:hAnsi="Arial" w:cs="Arial"/>
        </w:rPr>
      </w:pPr>
      <w:r w:rsidRPr="002C42AA">
        <w:rPr>
          <w:rFonts w:ascii="Arial" w:eastAsia="MS Gothic" w:hAnsi="Arial" w:cs="Arial"/>
        </w:rPr>
        <w:t>(b)</w:t>
      </w:r>
      <w:r w:rsidR="000540D0" w:rsidRPr="002C42AA">
        <w:rPr>
          <w:rFonts w:ascii="Arial" w:eastAsia="MS Gothic" w:hAnsi="Arial" w:cs="Arial"/>
        </w:rPr>
        <w:tab/>
      </w:r>
      <w:r w:rsidR="003008E5" w:rsidRPr="002C42AA">
        <w:rPr>
          <w:rFonts w:ascii="Arial" w:eastAsia="MS Gothic" w:hAnsi="Arial" w:cs="Arial"/>
        </w:rPr>
        <w:t>Living in institutions</w:t>
      </w:r>
      <w:r w:rsidR="00124629" w:rsidRPr="002C42AA">
        <w:rPr>
          <w:rFonts w:ascii="Arial" w:eastAsia="MS Gothic" w:hAnsi="Arial" w:cs="Arial" w:hint="eastAsia"/>
        </w:rPr>
        <w:t>;</w:t>
      </w:r>
    </w:p>
    <w:p w14:paraId="132704F8" w14:textId="77777777" w:rsidR="009500CB" w:rsidRPr="002C42AA" w:rsidRDefault="009500CB" w:rsidP="004324CE">
      <w:pPr>
        <w:ind w:leftChars="200" w:left="980" w:hangingChars="200" w:hanging="490"/>
        <w:rPr>
          <w:rFonts w:ascii="Arial" w:eastAsia="MS Gothic" w:hAnsi="Arial" w:cs="Arial"/>
        </w:rPr>
      </w:pPr>
      <w:r w:rsidRPr="002C42AA">
        <w:rPr>
          <w:rFonts w:ascii="Arial" w:eastAsia="MS Gothic" w:hAnsi="Arial" w:cs="Arial"/>
        </w:rPr>
        <w:t>(c)</w:t>
      </w:r>
      <w:r w:rsidR="000540D0" w:rsidRPr="002C42AA">
        <w:rPr>
          <w:rFonts w:ascii="Arial" w:eastAsia="MS Gothic" w:hAnsi="Arial" w:cs="Arial"/>
        </w:rPr>
        <w:tab/>
      </w:r>
      <w:r w:rsidR="003008E5" w:rsidRPr="002C42AA">
        <w:rPr>
          <w:rFonts w:ascii="Arial" w:eastAsia="MS Gothic" w:hAnsi="Arial" w:cs="Arial"/>
        </w:rPr>
        <w:t>Attending early childhood education</w:t>
      </w:r>
      <w:r w:rsidR="00124629" w:rsidRPr="002C42AA">
        <w:rPr>
          <w:rFonts w:ascii="Arial" w:eastAsia="MS Gothic" w:hAnsi="Arial" w:cs="Arial" w:hint="eastAsia"/>
        </w:rPr>
        <w:t>;</w:t>
      </w:r>
    </w:p>
    <w:p w14:paraId="5AF662A7" w14:textId="77777777" w:rsidR="009500CB" w:rsidRPr="002C42AA" w:rsidRDefault="009500CB" w:rsidP="004324CE">
      <w:pPr>
        <w:ind w:leftChars="200" w:left="980" w:hangingChars="200" w:hanging="490"/>
        <w:rPr>
          <w:rFonts w:ascii="Arial" w:eastAsia="MS Gothic" w:hAnsi="Arial" w:cs="Arial"/>
        </w:rPr>
      </w:pPr>
      <w:r w:rsidRPr="002C42AA">
        <w:rPr>
          <w:rFonts w:ascii="Arial" w:eastAsia="MS Gothic" w:hAnsi="Arial" w:cs="Arial"/>
        </w:rPr>
        <w:t>(d)</w:t>
      </w:r>
      <w:r w:rsidR="000540D0" w:rsidRPr="002C42AA">
        <w:rPr>
          <w:rFonts w:ascii="Arial" w:eastAsia="MS Gothic" w:hAnsi="Arial" w:cs="Arial"/>
        </w:rPr>
        <w:tab/>
      </w:r>
      <w:r w:rsidR="003008E5" w:rsidRPr="002C42AA">
        <w:rPr>
          <w:rFonts w:ascii="Arial" w:eastAsia="MS Gothic" w:hAnsi="Arial" w:cs="Arial"/>
        </w:rPr>
        <w:t>Attending regular primary schools</w:t>
      </w:r>
      <w:r w:rsidR="00124629" w:rsidRPr="002C42AA">
        <w:rPr>
          <w:rFonts w:ascii="Arial" w:eastAsia="MS Gothic" w:hAnsi="Arial" w:cs="Arial" w:hint="eastAsia"/>
        </w:rPr>
        <w:t>;</w:t>
      </w:r>
    </w:p>
    <w:p w14:paraId="3933823A" w14:textId="77777777" w:rsidR="009500CB" w:rsidRPr="002C42AA" w:rsidRDefault="009500CB" w:rsidP="004324CE">
      <w:pPr>
        <w:ind w:leftChars="200" w:left="980" w:hangingChars="200" w:hanging="490"/>
        <w:rPr>
          <w:rFonts w:ascii="Arial" w:eastAsia="MS Gothic" w:hAnsi="Arial" w:cs="Arial"/>
        </w:rPr>
      </w:pPr>
      <w:r w:rsidRPr="002C42AA">
        <w:rPr>
          <w:rFonts w:ascii="Arial" w:eastAsia="MS Gothic" w:hAnsi="Arial" w:cs="Arial"/>
        </w:rPr>
        <w:t>(e)</w:t>
      </w:r>
      <w:r w:rsidR="000540D0" w:rsidRPr="002C42AA">
        <w:rPr>
          <w:rFonts w:ascii="Arial" w:eastAsia="MS Gothic" w:hAnsi="Arial" w:cs="Arial"/>
        </w:rPr>
        <w:tab/>
      </w:r>
      <w:r w:rsidR="003008E5" w:rsidRPr="002C42AA">
        <w:rPr>
          <w:rFonts w:ascii="Arial" w:eastAsia="MS Gothic" w:hAnsi="Arial" w:cs="Arial"/>
        </w:rPr>
        <w:t>Attending regular secondary schools</w:t>
      </w:r>
      <w:r w:rsidR="00124629" w:rsidRPr="002C42AA">
        <w:rPr>
          <w:rFonts w:ascii="Arial" w:eastAsia="MS Gothic" w:hAnsi="Arial" w:cs="Arial" w:hint="eastAsia"/>
        </w:rPr>
        <w:t>;</w:t>
      </w:r>
    </w:p>
    <w:p w14:paraId="0817B195" w14:textId="77777777" w:rsidR="009500CB" w:rsidRPr="002C42AA" w:rsidRDefault="009500CB" w:rsidP="004324CE">
      <w:pPr>
        <w:ind w:leftChars="200" w:left="980" w:hangingChars="200" w:hanging="490"/>
        <w:rPr>
          <w:rFonts w:ascii="Arial" w:eastAsia="MS Gothic" w:hAnsi="Arial" w:cs="Arial"/>
        </w:rPr>
      </w:pPr>
      <w:r w:rsidRPr="002C42AA">
        <w:rPr>
          <w:rFonts w:ascii="Arial" w:eastAsia="MS Gothic" w:hAnsi="Arial" w:cs="Arial"/>
        </w:rPr>
        <w:t>(f)</w:t>
      </w:r>
      <w:r w:rsidR="000540D0" w:rsidRPr="002C42AA">
        <w:rPr>
          <w:rFonts w:ascii="Arial" w:eastAsia="MS Gothic" w:hAnsi="Arial" w:cs="Arial"/>
        </w:rPr>
        <w:tab/>
      </w:r>
      <w:r w:rsidR="003008E5" w:rsidRPr="002C42AA">
        <w:rPr>
          <w:rFonts w:ascii="Arial" w:eastAsia="MS Gothic" w:hAnsi="Arial" w:cs="Arial"/>
        </w:rPr>
        <w:t>Attending special schools</w:t>
      </w:r>
      <w:r w:rsidR="00124629" w:rsidRPr="002C42AA">
        <w:rPr>
          <w:rFonts w:ascii="Arial" w:eastAsia="MS Gothic" w:hAnsi="Arial" w:cs="Arial" w:hint="eastAsia"/>
        </w:rPr>
        <w:t>;</w:t>
      </w:r>
    </w:p>
    <w:p w14:paraId="100451B0" w14:textId="77777777" w:rsidR="009500CB" w:rsidRPr="002C42AA" w:rsidRDefault="009500CB" w:rsidP="004324CE">
      <w:pPr>
        <w:ind w:leftChars="200" w:left="980" w:hangingChars="200" w:hanging="490"/>
        <w:rPr>
          <w:rFonts w:ascii="Arial" w:eastAsia="MS Gothic" w:hAnsi="Arial" w:cs="Arial"/>
        </w:rPr>
      </w:pPr>
      <w:r w:rsidRPr="002C42AA">
        <w:rPr>
          <w:rFonts w:ascii="Arial" w:eastAsia="MS Gothic" w:hAnsi="Arial" w:cs="Arial"/>
        </w:rPr>
        <w:t>(g)</w:t>
      </w:r>
      <w:r w:rsidR="000540D0" w:rsidRPr="002C42AA">
        <w:rPr>
          <w:rFonts w:ascii="Arial" w:eastAsia="MS Gothic" w:hAnsi="Arial" w:cs="Arial"/>
        </w:rPr>
        <w:tab/>
      </w:r>
      <w:r w:rsidR="003008E5" w:rsidRPr="002C42AA">
        <w:rPr>
          <w:rFonts w:ascii="Arial" w:eastAsia="MS Gothic" w:hAnsi="Arial" w:cs="Arial"/>
        </w:rPr>
        <w:t>Out of school</w:t>
      </w:r>
      <w:r w:rsidR="00124629" w:rsidRPr="002C42AA">
        <w:rPr>
          <w:rFonts w:ascii="Arial" w:eastAsia="MS Gothic" w:hAnsi="Arial" w:cs="Arial" w:hint="eastAsia"/>
        </w:rPr>
        <w:t>;</w:t>
      </w:r>
    </w:p>
    <w:p w14:paraId="10BE7507" w14:textId="77777777" w:rsidR="009500CB" w:rsidRPr="002C42AA" w:rsidRDefault="009500CB" w:rsidP="004324CE">
      <w:pPr>
        <w:ind w:leftChars="200" w:left="980" w:hangingChars="200" w:hanging="490"/>
        <w:rPr>
          <w:rFonts w:ascii="Arial" w:eastAsia="MS Gothic" w:hAnsi="Arial" w:cs="Arial"/>
        </w:rPr>
      </w:pPr>
      <w:r w:rsidRPr="002C42AA">
        <w:rPr>
          <w:rFonts w:ascii="Arial" w:eastAsia="MS Gothic" w:hAnsi="Arial" w:cs="Arial"/>
        </w:rPr>
        <w:t>(h)</w:t>
      </w:r>
      <w:r w:rsidR="000540D0" w:rsidRPr="002C42AA">
        <w:rPr>
          <w:rFonts w:ascii="Arial" w:eastAsia="MS Gothic" w:hAnsi="Arial" w:cs="Arial"/>
        </w:rPr>
        <w:tab/>
      </w:r>
      <w:r w:rsidR="003008E5" w:rsidRPr="002C42AA">
        <w:rPr>
          <w:rFonts w:ascii="Arial" w:eastAsia="MS Gothic" w:hAnsi="Arial" w:cs="Arial"/>
        </w:rPr>
        <w:t>Abandoned by their families</w:t>
      </w:r>
      <w:r w:rsidR="00124629" w:rsidRPr="002C42AA">
        <w:rPr>
          <w:rFonts w:ascii="Arial" w:eastAsia="MS Gothic" w:hAnsi="Arial" w:cs="Arial" w:hint="eastAsia"/>
        </w:rPr>
        <w:t>.</w:t>
      </w:r>
    </w:p>
    <w:p w14:paraId="759C47D6" w14:textId="77777777" w:rsidR="009500CB" w:rsidRPr="002C42AA" w:rsidRDefault="009500CB" w:rsidP="009500CB">
      <w:pPr>
        <w:rPr>
          <w:rFonts w:ascii="Times New Roman" w:hAnsi="Times New Roman" w:cs="Times New Roman"/>
        </w:rPr>
      </w:pPr>
    </w:p>
    <w:p w14:paraId="077CC2B9" w14:textId="77777777" w:rsidR="00CE3107" w:rsidRPr="002C42AA" w:rsidRDefault="00CE3107" w:rsidP="009500CB">
      <w:pPr>
        <w:rPr>
          <w:rFonts w:ascii="Times New Roman" w:hAnsi="Times New Roman" w:cs="Times New Roman"/>
        </w:rPr>
      </w:pPr>
    </w:p>
    <w:p w14:paraId="5846EEEC" w14:textId="47459BF2" w:rsidR="00CE3107" w:rsidRPr="002C42AA" w:rsidRDefault="00CE3107" w:rsidP="008440A6">
      <w:pPr>
        <w:tabs>
          <w:tab w:val="left" w:pos="567"/>
        </w:tabs>
        <w:rPr>
          <w:rFonts w:ascii="Times New Roman" w:hAnsi="Times New Roman" w:cs="Times New Roman"/>
        </w:rPr>
      </w:pPr>
      <w:r w:rsidRPr="002C42AA">
        <w:rPr>
          <w:rFonts w:ascii="Times New Roman" w:hAnsi="Times New Roman" w:cs="Times New Roman"/>
        </w:rPr>
        <w:t>51.</w:t>
      </w:r>
      <w:r w:rsidR="000540D0" w:rsidRPr="002C42AA">
        <w:rPr>
          <w:rFonts w:ascii="Times New Roman" w:hAnsi="Times New Roman" w:cs="Times New Roman" w:hint="eastAsia"/>
        </w:rPr>
        <w:tab/>
      </w:r>
      <w:r w:rsidRPr="002C42AA">
        <w:rPr>
          <w:rFonts w:ascii="Times New Roman" w:hAnsi="Times New Roman" w:cs="Times New Roman"/>
        </w:rPr>
        <w:t xml:space="preserve">According to the Statistics </w:t>
      </w:r>
      <w:r w:rsidR="00352FAF" w:rsidRPr="002C42AA">
        <w:rPr>
          <w:rFonts w:ascii="Times New Roman" w:hAnsi="Times New Roman" w:cs="Times New Roman" w:hint="eastAsia"/>
        </w:rPr>
        <w:t xml:space="preserve">of </w:t>
      </w:r>
      <w:r w:rsidRPr="002C42AA">
        <w:rPr>
          <w:rFonts w:ascii="Times New Roman" w:hAnsi="Times New Roman" w:cs="Times New Roman"/>
        </w:rPr>
        <w:t xml:space="preserve">2017 </w:t>
      </w:r>
      <w:r w:rsidR="00352FAF" w:rsidRPr="002C42AA">
        <w:rPr>
          <w:rFonts w:ascii="Times New Roman" w:hAnsi="Times New Roman" w:cs="Times New Roman" w:hint="eastAsia"/>
        </w:rPr>
        <w:t>by</w:t>
      </w:r>
      <w:r w:rsidR="00352FAF" w:rsidRPr="002C42AA">
        <w:rPr>
          <w:rFonts w:ascii="Times New Roman" w:hAnsi="Times New Roman" w:cs="Times New Roman"/>
        </w:rPr>
        <w:t xml:space="preserve"> </w:t>
      </w:r>
      <w:r w:rsidRPr="002C42AA">
        <w:rPr>
          <w:rFonts w:ascii="Times New Roman" w:hAnsi="Times New Roman" w:cs="Times New Roman"/>
        </w:rPr>
        <w:t xml:space="preserve">the </w:t>
      </w:r>
      <w:r w:rsidR="001C70AC">
        <w:rPr>
          <w:rFonts w:ascii="Times New Roman" w:hAnsi="Times New Roman" w:cs="Times New Roman"/>
        </w:rPr>
        <w:t>MEXT</w:t>
      </w:r>
      <w:r w:rsidR="000540D0" w:rsidRPr="002C42AA">
        <w:rPr>
          <w:rStyle w:val="FootnoteReference"/>
          <w:rFonts w:ascii="Times New Roman" w:hAnsi="Times New Roman" w:cs="Times New Roman"/>
        </w:rPr>
        <w:footnoteReference w:id="11"/>
      </w:r>
      <w:r w:rsidRPr="002C42AA">
        <w:rPr>
          <w:rFonts w:ascii="Times New Roman" w:hAnsi="Times New Roman" w:cs="Times New Roman"/>
        </w:rPr>
        <w:t xml:space="preserve">, there are </w:t>
      </w:r>
      <w:r w:rsidR="004D3ACF" w:rsidRPr="002C42AA">
        <w:rPr>
          <w:rFonts w:ascii="Times New Roman" w:hAnsi="Times New Roman" w:cs="Times New Roman" w:hint="eastAsia"/>
        </w:rPr>
        <w:t>approximately</w:t>
      </w:r>
      <w:r w:rsidRPr="002C42AA">
        <w:rPr>
          <w:rFonts w:ascii="Times New Roman" w:hAnsi="Times New Roman" w:cs="Times New Roman"/>
        </w:rPr>
        <w:t xml:space="preserve"> as many as 140,000 children who are enrolled </w:t>
      </w:r>
      <w:r w:rsidR="00402FCC" w:rsidRPr="002C42AA">
        <w:rPr>
          <w:rFonts w:ascii="Times New Roman" w:hAnsi="Times New Roman" w:cs="Times New Roman" w:hint="eastAsia"/>
        </w:rPr>
        <w:t>in</w:t>
      </w:r>
      <w:r w:rsidRPr="002C42AA">
        <w:rPr>
          <w:rFonts w:ascii="Times New Roman" w:hAnsi="Times New Roman" w:cs="Times New Roman"/>
        </w:rPr>
        <w:t xml:space="preserve"> special needs schools. Children enrolled </w:t>
      </w:r>
      <w:r w:rsidR="0087617E" w:rsidRPr="002C42AA">
        <w:rPr>
          <w:rFonts w:ascii="Times New Roman" w:hAnsi="Times New Roman" w:cs="Times New Roman" w:hint="eastAsia"/>
        </w:rPr>
        <w:t>in</w:t>
      </w:r>
      <w:r w:rsidR="0087617E" w:rsidRPr="002C42AA">
        <w:rPr>
          <w:rFonts w:ascii="Times New Roman" w:hAnsi="Times New Roman" w:cs="Times New Roman"/>
        </w:rPr>
        <w:t xml:space="preserve"> </w:t>
      </w:r>
      <w:r w:rsidRPr="002C42AA">
        <w:rPr>
          <w:rFonts w:ascii="Times New Roman" w:hAnsi="Times New Roman" w:cs="Times New Roman"/>
        </w:rPr>
        <w:t xml:space="preserve">special needs classes at regular schools are </w:t>
      </w:r>
      <w:r w:rsidR="004D3ACF" w:rsidRPr="002C42AA">
        <w:rPr>
          <w:rFonts w:ascii="Times New Roman" w:hAnsi="Times New Roman" w:cs="Times New Roman" w:hint="eastAsia"/>
        </w:rPr>
        <w:t>approximately</w:t>
      </w:r>
      <w:r w:rsidRPr="002C42AA">
        <w:rPr>
          <w:rFonts w:ascii="Times New Roman" w:hAnsi="Times New Roman" w:cs="Times New Roman"/>
        </w:rPr>
        <w:t xml:space="preserve"> 150,000 at elementary schools </w:t>
      </w:r>
      <w:r w:rsidRPr="002C42AA">
        <w:rPr>
          <w:rFonts w:ascii="Times New Roman" w:hAnsi="Times New Roman" w:cs="Times New Roman"/>
        </w:rPr>
        <w:lastRenderedPageBreak/>
        <w:t xml:space="preserve">and over 65,000 at junior high schools. They have </w:t>
      </w:r>
      <w:r w:rsidR="00402FCC" w:rsidRPr="002C42AA">
        <w:rPr>
          <w:rFonts w:ascii="Times New Roman" w:hAnsi="Times New Roman" w:cs="Times New Roman" w:hint="eastAsia"/>
        </w:rPr>
        <w:t>increased</w:t>
      </w:r>
      <w:r w:rsidRPr="002C42AA">
        <w:rPr>
          <w:rFonts w:ascii="Times New Roman" w:hAnsi="Times New Roman" w:cs="Times New Roman"/>
        </w:rPr>
        <w:t xml:space="preserve"> </w:t>
      </w:r>
      <w:r w:rsidR="00B160A7" w:rsidRPr="002C42AA">
        <w:rPr>
          <w:rFonts w:ascii="Times New Roman" w:hAnsi="Times New Roman" w:cs="Times New Roman" w:hint="eastAsia"/>
        </w:rPr>
        <w:t>on a yearly basis</w:t>
      </w:r>
      <w:r w:rsidRPr="002C42AA">
        <w:rPr>
          <w:rFonts w:ascii="Times New Roman" w:hAnsi="Times New Roman" w:cs="Times New Roman"/>
        </w:rPr>
        <w:t xml:space="preserve">, which are situations contrary to the philosophy of inclusive education. Besides, the </w:t>
      </w:r>
      <w:r w:rsidR="00E832D2" w:rsidRPr="002C42AA">
        <w:rPr>
          <w:rFonts w:ascii="Times New Roman" w:hAnsi="Times New Roman" w:cs="Times New Roman"/>
        </w:rPr>
        <w:t>“</w:t>
      </w:r>
      <w:r w:rsidRPr="002C42AA">
        <w:rPr>
          <w:rFonts w:ascii="Times New Roman" w:hAnsi="Times New Roman" w:cs="Times New Roman"/>
        </w:rPr>
        <w:t>number of “enrollment</w:t>
      </w:r>
      <w:r w:rsidR="0087617E" w:rsidRPr="002C42AA">
        <w:rPr>
          <w:rFonts w:ascii="Times New Roman" w:hAnsi="Times New Roman" w:cs="Times New Roman" w:hint="eastAsia"/>
        </w:rPr>
        <w:t>s</w:t>
      </w:r>
      <w:r w:rsidRPr="002C42AA">
        <w:rPr>
          <w:rFonts w:ascii="Times New Roman" w:hAnsi="Times New Roman" w:cs="Times New Roman"/>
        </w:rPr>
        <w:t xml:space="preserve">” </w:t>
      </w:r>
      <w:r w:rsidR="00E832D2" w:rsidRPr="002C42AA">
        <w:rPr>
          <w:rFonts w:ascii="Times New Roman" w:hAnsi="Times New Roman" w:cs="Times New Roman"/>
        </w:rPr>
        <w:t xml:space="preserve">includes </w:t>
      </w:r>
      <w:r w:rsidR="00291AD1" w:rsidRPr="002C42AA">
        <w:rPr>
          <w:rFonts w:ascii="Times New Roman" w:hAnsi="Times New Roman" w:cs="Times New Roman" w:hint="eastAsia"/>
        </w:rPr>
        <w:t xml:space="preserve">the number of </w:t>
      </w:r>
      <w:r w:rsidR="00E832D2" w:rsidRPr="002C42AA">
        <w:rPr>
          <w:rFonts w:ascii="Times New Roman" w:hAnsi="Times New Roman" w:cs="Times New Roman"/>
        </w:rPr>
        <w:t>children not attending school</w:t>
      </w:r>
      <w:r w:rsidRPr="002C42AA">
        <w:rPr>
          <w:rFonts w:ascii="Times New Roman" w:hAnsi="Times New Roman" w:cs="Times New Roman"/>
        </w:rPr>
        <w:t xml:space="preserve">. There is </w:t>
      </w:r>
      <w:r w:rsidR="005C3A84" w:rsidRPr="002C42AA">
        <w:rPr>
          <w:rFonts w:ascii="Times New Roman" w:hAnsi="Times New Roman" w:cs="Times New Roman" w:hint="eastAsia"/>
        </w:rPr>
        <w:t>a</w:t>
      </w:r>
      <w:r w:rsidR="005C3A84" w:rsidRPr="002C42AA">
        <w:rPr>
          <w:rFonts w:ascii="Times New Roman" w:hAnsi="Times New Roman" w:cs="Times New Roman"/>
        </w:rPr>
        <w:t xml:space="preserve"> </w:t>
      </w:r>
      <w:r w:rsidRPr="002C42AA">
        <w:rPr>
          <w:rFonts w:ascii="Times New Roman" w:hAnsi="Times New Roman" w:cs="Times New Roman"/>
        </w:rPr>
        <w:t xml:space="preserve">possibility that reasonable care for education is not </w:t>
      </w:r>
      <w:r w:rsidR="006E2E44" w:rsidRPr="002C42AA">
        <w:rPr>
          <w:rFonts w:ascii="Times New Roman" w:hAnsi="Times New Roman" w:cs="Times New Roman" w:hint="eastAsia"/>
        </w:rPr>
        <w:t xml:space="preserve">adequately </w:t>
      </w:r>
      <w:r w:rsidRPr="002C42AA">
        <w:rPr>
          <w:rFonts w:ascii="Times New Roman" w:hAnsi="Times New Roman" w:cs="Times New Roman"/>
        </w:rPr>
        <w:t>given to children with disabilities.</w:t>
      </w:r>
    </w:p>
    <w:p w14:paraId="3448CB05" w14:textId="77777777" w:rsidR="00983911" w:rsidRPr="002C42AA" w:rsidRDefault="00983911" w:rsidP="00684A5E">
      <w:pPr>
        <w:rPr>
          <w:rFonts w:ascii="Times New Roman" w:hAnsi="Times New Roman" w:cs="Times New Roman"/>
        </w:rPr>
      </w:pPr>
    </w:p>
    <w:p w14:paraId="67A15F3F" w14:textId="191C28C2" w:rsidR="00CE3107" w:rsidRPr="002C42AA" w:rsidRDefault="00CE3107" w:rsidP="008440A6">
      <w:pPr>
        <w:tabs>
          <w:tab w:val="left" w:pos="567"/>
        </w:tabs>
        <w:rPr>
          <w:rFonts w:ascii="Times New Roman" w:hAnsi="Times New Roman" w:cs="Times New Roman"/>
        </w:rPr>
      </w:pPr>
      <w:r w:rsidRPr="002C42AA">
        <w:rPr>
          <w:rFonts w:ascii="Times New Roman" w:hAnsi="Times New Roman" w:cs="Times New Roman"/>
        </w:rPr>
        <w:t>52.</w:t>
      </w:r>
      <w:r w:rsidR="00A93EA3" w:rsidRPr="002C42AA">
        <w:rPr>
          <w:rFonts w:ascii="Times New Roman" w:hAnsi="Times New Roman" w:cs="Times New Roman" w:hint="eastAsia"/>
        </w:rPr>
        <w:tab/>
      </w:r>
      <w:r w:rsidRPr="002C42AA">
        <w:rPr>
          <w:rFonts w:ascii="Times New Roman" w:hAnsi="Times New Roman" w:cs="Times New Roman"/>
        </w:rPr>
        <w:t xml:space="preserve">It is reported that </w:t>
      </w:r>
      <w:r w:rsidR="004D3ACF" w:rsidRPr="002C42AA">
        <w:rPr>
          <w:rFonts w:ascii="Times New Roman" w:hAnsi="Times New Roman" w:cs="Times New Roman" w:hint="eastAsia"/>
        </w:rPr>
        <w:t>approximately</w:t>
      </w:r>
      <w:r w:rsidRPr="002C42AA">
        <w:rPr>
          <w:rFonts w:ascii="Times New Roman" w:hAnsi="Times New Roman" w:cs="Times New Roman"/>
        </w:rPr>
        <w:t xml:space="preserve"> 4,000 children are </w:t>
      </w:r>
      <w:r w:rsidR="00D158F7" w:rsidRPr="002C42AA">
        <w:rPr>
          <w:rFonts w:ascii="Times New Roman" w:hAnsi="Times New Roman" w:cs="Times New Roman"/>
        </w:rPr>
        <w:t>enrolled in</w:t>
      </w:r>
      <w:r w:rsidRPr="002C42AA">
        <w:rPr>
          <w:rFonts w:ascii="Times New Roman" w:hAnsi="Times New Roman" w:cs="Times New Roman"/>
        </w:rPr>
        <w:t xml:space="preserve"> institutions for children </w:t>
      </w:r>
      <w:r w:rsidR="0090240E">
        <w:rPr>
          <w:rFonts w:ascii="Times New Roman" w:hAnsi="Times New Roman" w:cs="Times New Roman"/>
        </w:rPr>
        <w:t xml:space="preserve">with intellectual disabilities </w:t>
      </w:r>
      <w:r w:rsidRPr="002C42AA">
        <w:rPr>
          <w:rFonts w:ascii="Times New Roman" w:hAnsi="Times New Roman" w:cs="Times New Roman"/>
        </w:rPr>
        <w:t xml:space="preserve">and the largest reason for </w:t>
      </w:r>
      <w:r w:rsidR="00AF113D" w:rsidRPr="002C42AA">
        <w:rPr>
          <w:rFonts w:ascii="Times New Roman" w:hAnsi="Times New Roman" w:cs="Times New Roman" w:hint="eastAsia"/>
        </w:rPr>
        <w:t>enrollment</w:t>
      </w:r>
      <w:r w:rsidR="00AF113D" w:rsidRPr="002C42AA">
        <w:rPr>
          <w:rFonts w:ascii="Times New Roman" w:hAnsi="Times New Roman" w:cs="Times New Roman"/>
        </w:rPr>
        <w:t xml:space="preserve"> </w:t>
      </w:r>
      <w:r w:rsidRPr="002C42AA">
        <w:rPr>
          <w:rFonts w:ascii="Times New Roman" w:hAnsi="Times New Roman" w:cs="Times New Roman"/>
        </w:rPr>
        <w:t xml:space="preserve">is the lack of upbringing ability and there are not a few children with </w:t>
      </w:r>
      <w:r w:rsidR="000E6577">
        <w:rPr>
          <w:rFonts w:ascii="Times New Roman" w:hAnsi="Times New Roman" w:cs="Times New Roman"/>
        </w:rPr>
        <w:t>intellectual</w:t>
      </w:r>
      <w:r w:rsidR="000E6577" w:rsidRPr="002C42AA">
        <w:rPr>
          <w:rFonts w:ascii="Times New Roman" w:hAnsi="Times New Roman" w:cs="Times New Roman"/>
        </w:rPr>
        <w:t xml:space="preserve"> </w:t>
      </w:r>
      <w:r w:rsidRPr="002C42AA">
        <w:rPr>
          <w:rFonts w:ascii="Times New Roman" w:hAnsi="Times New Roman" w:cs="Times New Roman"/>
        </w:rPr>
        <w:t xml:space="preserve">disabilities who were abused. </w:t>
      </w:r>
      <w:r w:rsidR="00154EA9" w:rsidRPr="002C42AA">
        <w:rPr>
          <w:rFonts w:ascii="Times New Roman" w:hAnsi="Times New Roman" w:cs="Times New Roman" w:hint="eastAsia"/>
        </w:rPr>
        <w:t>When</w:t>
      </w:r>
      <w:r w:rsidR="00154EA9" w:rsidRPr="002C42AA">
        <w:rPr>
          <w:rFonts w:ascii="Times New Roman" w:hAnsi="Times New Roman" w:cs="Times New Roman"/>
        </w:rPr>
        <w:t xml:space="preserve"> </w:t>
      </w:r>
      <w:r w:rsidRPr="002C42AA">
        <w:rPr>
          <w:rFonts w:ascii="Times New Roman" w:hAnsi="Times New Roman" w:cs="Times New Roman"/>
        </w:rPr>
        <w:t xml:space="preserve">such children with disabilities are </w:t>
      </w:r>
      <w:r w:rsidR="00AF113D" w:rsidRPr="002C42AA">
        <w:rPr>
          <w:rFonts w:ascii="Times New Roman" w:hAnsi="Times New Roman" w:cs="Times New Roman" w:hint="eastAsia"/>
        </w:rPr>
        <w:t>enrolled</w:t>
      </w:r>
      <w:r w:rsidR="00AF113D" w:rsidRPr="002C42AA">
        <w:rPr>
          <w:rFonts w:ascii="Times New Roman" w:hAnsi="Times New Roman" w:cs="Times New Roman"/>
        </w:rPr>
        <w:t xml:space="preserve"> </w:t>
      </w:r>
      <w:r w:rsidRPr="002C42AA">
        <w:rPr>
          <w:rFonts w:ascii="Times New Roman" w:hAnsi="Times New Roman" w:cs="Times New Roman"/>
        </w:rPr>
        <w:t xml:space="preserve">in institutions, they </w:t>
      </w:r>
      <w:r w:rsidR="00303FC7" w:rsidRPr="002C42AA">
        <w:rPr>
          <w:rFonts w:ascii="Times New Roman" w:hAnsi="Times New Roman" w:cs="Times New Roman" w:hint="eastAsia"/>
        </w:rPr>
        <w:t>must remain</w:t>
      </w:r>
      <w:r w:rsidRPr="002C42AA">
        <w:rPr>
          <w:rFonts w:ascii="Times New Roman" w:hAnsi="Times New Roman" w:cs="Times New Roman"/>
        </w:rPr>
        <w:t xml:space="preserve"> in institutions for a long time.</w:t>
      </w:r>
    </w:p>
    <w:p w14:paraId="34CFEB53" w14:textId="77777777" w:rsidR="00656CCB" w:rsidRPr="002C42AA" w:rsidRDefault="00656CCB" w:rsidP="00656CCB">
      <w:pPr>
        <w:rPr>
          <w:rFonts w:ascii="Times New Roman" w:hAnsi="Times New Roman" w:cs="Times New Roman"/>
        </w:rPr>
      </w:pPr>
    </w:p>
    <w:p w14:paraId="27839729" w14:textId="77777777" w:rsidR="00CE3107" w:rsidRPr="002C42AA" w:rsidRDefault="00CE3107" w:rsidP="008E6A52">
      <w:pPr>
        <w:ind w:left="490" w:hangingChars="200" w:hanging="490"/>
        <w:rPr>
          <w:rFonts w:ascii="Arial" w:hAnsi="Arial" w:cs="Arial"/>
        </w:rPr>
      </w:pPr>
      <w:r w:rsidRPr="002C42AA">
        <w:rPr>
          <w:rFonts w:ascii="Arial" w:hAnsi="Arial" w:cs="Arial"/>
        </w:rPr>
        <w:t>II</w:t>
      </w:r>
      <w:r w:rsidRPr="002C42AA">
        <w:rPr>
          <w:rFonts w:ascii="Arial" w:hAnsi="Arial" w:cs="Arial"/>
        </w:rPr>
        <w:tab/>
        <w:t>Overview of “Child Guidance Center” in Japan</w:t>
      </w:r>
    </w:p>
    <w:p w14:paraId="7E4AC8B9" w14:textId="77777777" w:rsidR="00C249C4" w:rsidRPr="002C42AA" w:rsidRDefault="00C249C4" w:rsidP="00C249C4">
      <w:pPr>
        <w:rPr>
          <w:rFonts w:ascii="Times New Roman" w:hAnsi="Times New Roman" w:cs="Times New Roman"/>
        </w:rPr>
      </w:pPr>
    </w:p>
    <w:p w14:paraId="16035054" w14:textId="77777777" w:rsidR="00391560" w:rsidRPr="002C42AA" w:rsidRDefault="00391560" w:rsidP="008E6A52">
      <w:pPr>
        <w:ind w:left="490" w:hangingChars="200" w:hanging="490"/>
        <w:rPr>
          <w:rFonts w:ascii="Arial" w:hAnsi="Arial" w:cs="Arial"/>
        </w:rPr>
      </w:pPr>
      <w:r w:rsidRPr="002C42AA">
        <w:rPr>
          <w:rFonts w:ascii="Arial" w:hAnsi="Arial" w:cs="Arial"/>
        </w:rPr>
        <w:t>1</w:t>
      </w:r>
      <w:r w:rsidR="00A93EA3" w:rsidRPr="002C42AA">
        <w:rPr>
          <w:rFonts w:ascii="Arial" w:hAnsi="Arial" w:cs="Arial"/>
        </w:rPr>
        <w:t>.</w:t>
      </w:r>
      <w:r w:rsidR="00A93EA3" w:rsidRPr="002C42AA">
        <w:rPr>
          <w:rFonts w:ascii="Arial" w:hAnsi="Arial" w:cs="Arial"/>
        </w:rPr>
        <w:tab/>
      </w:r>
      <w:r w:rsidRPr="002C42AA">
        <w:rPr>
          <w:rFonts w:ascii="Arial" w:hAnsi="Arial" w:cs="Arial"/>
        </w:rPr>
        <w:t>Child Guidance Center</w:t>
      </w:r>
    </w:p>
    <w:p w14:paraId="182D6861" w14:textId="77777777" w:rsidR="00ED2E91" w:rsidRPr="002C42AA" w:rsidRDefault="00ED2E91" w:rsidP="00F933CF">
      <w:pPr>
        <w:rPr>
          <w:rFonts w:ascii="Times New Roman" w:hAnsi="Times New Roman" w:cs="Times New Roman"/>
        </w:rPr>
      </w:pPr>
    </w:p>
    <w:p w14:paraId="210A1E1E" w14:textId="2ED7BAE3" w:rsidR="00391560" w:rsidRPr="002C42AA" w:rsidRDefault="00391560" w:rsidP="008440A6">
      <w:pPr>
        <w:tabs>
          <w:tab w:val="left" w:pos="567"/>
        </w:tabs>
        <w:rPr>
          <w:rFonts w:ascii="Times New Roman" w:hAnsi="Times New Roman" w:cs="Times New Roman"/>
        </w:rPr>
      </w:pPr>
      <w:r w:rsidRPr="002C42AA">
        <w:rPr>
          <w:rFonts w:ascii="Times New Roman" w:hAnsi="Times New Roman" w:cs="Times New Roman"/>
        </w:rPr>
        <w:t>53.</w:t>
      </w:r>
      <w:r w:rsidR="00A93EA3" w:rsidRPr="002C42AA">
        <w:rPr>
          <w:rFonts w:ascii="Times New Roman" w:hAnsi="Times New Roman" w:cs="Times New Roman" w:hint="eastAsia"/>
        </w:rPr>
        <w:tab/>
      </w:r>
      <w:r w:rsidRPr="002C42AA">
        <w:rPr>
          <w:rFonts w:ascii="Times New Roman" w:hAnsi="Times New Roman" w:cs="Times New Roman"/>
        </w:rPr>
        <w:t xml:space="preserve">According to the </w:t>
      </w:r>
      <w:r w:rsidR="0093443C" w:rsidRPr="002C42AA">
        <w:rPr>
          <w:rFonts w:ascii="Times New Roman" w:hAnsi="Times New Roman" w:cs="Times New Roman"/>
        </w:rPr>
        <w:t xml:space="preserve">guidelines </w:t>
      </w:r>
      <w:r w:rsidRPr="002C42AA">
        <w:rPr>
          <w:rFonts w:ascii="Times New Roman" w:hAnsi="Times New Roman" w:cs="Times New Roman"/>
        </w:rPr>
        <w:t xml:space="preserve">for </w:t>
      </w:r>
      <w:r w:rsidR="0093443C" w:rsidRPr="002C42AA">
        <w:rPr>
          <w:rFonts w:ascii="Times New Roman" w:hAnsi="Times New Roman" w:cs="Times New Roman"/>
        </w:rPr>
        <w:t xml:space="preserve">operation </w:t>
      </w:r>
      <w:r w:rsidRPr="002C42AA">
        <w:rPr>
          <w:rFonts w:ascii="Times New Roman" w:hAnsi="Times New Roman" w:cs="Times New Roman"/>
        </w:rPr>
        <w:t xml:space="preserve">of </w:t>
      </w:r>
      <w:r w:rsidR="0093443C" w:rsidRPr="002C42AA">
        <w:rPr>
          <w:rFonts w:ascii="Times New Roman" w:hAnsi="Times New Roman" w:cs="Times New Roman"/>
        </w:rPr>
        <w:t xml:space="preserve">child guidance center </w:t>
      </w:r>
      <w:r w:rsidRPr="002C42AA">
        <w:rPr>
          <w:rFonts w:ascii="Times New Roman" w:hAnsi="Times New Roman" w:cs="Times New Roman"/>
        </w:rPr>
        <w:t xml:space="preserve">issued by the </w:t>
      </w:r>
      <w:r w:rsidR="00990BF2">
        <w:rPr>
          <w:rFonts w:ascii="Times New Roman" w:hAnsi="Times New Roman" w:cs="Times New Roman"/>
        </w:rPr>
        <w:t>MHLW</w:t>
      </w:r>
      <w:r w:rsidRPr="002C42AA">
        <w:rPr>
          <w:rFonts w:ascii="Times New Roman" w:hAnsi="Times New Roman" w:cs="Times New Roman"/>
        </w:rPr>
        <w:t>, it is stated that child guidance center</w:t>
      </w:r>
      <w:r w:rsidR="00303FC7" w:rsidRPr="002C42AA">
        <w:rPr>
          <w:rFonts w:ascii="Times New Roman" w:hAnsi="Times New Roman" w:cs="Times New Roman" w:hint="eastAsia"/>
        </w:rPr>
        <w:t>s</w:t>
      </w:r>
      <w:r w:rsidRPr="002C42AA">
        <w:rPr>
          <w:rFonts w:ascii="Times New Roman" w:hAnsi="Times New Roman" w:cs="Times New Roman"/>
        </w:rPr>
        <w:t xml:space="preserve"> ha</w:t>
      </w:r>
      <w:r w:rsidR="00303FC7" w:rsidRPr="002C42AA">
        <w:rPr>
          <w:rFonts w:ascii="Times New Roman" w:hAnsi="Times New Roman" w:cs="Times New Roman" w:hint="eastAsia"/>
        </w:rPr>
        <w:t>ve</w:t>
      </w:r>
      <w:r w:rsidRPr="002C42AA">
        <w:rPr>
          <w:rFonts w:ascii="Times New Roman" w:hAnsi="Times New Roman" w:cs="Times New Roman"/>
        </w:rPr>
        <w:t xml:space="preserve"> the following functions. In Japan, child guidance centers </w:t>
      </w:r>
      <w:r w:rsidR="008C1B48" w:rsidRPr="002C42AA">
        <w:rPr>
          <w:rFonts w:ascii="Times New Roman" w:hAnsi="Times New Roman" w:cs="Times New Roman" w:hint="eastAsia"/>
        </w:rPr>
        <w:t>provide</w:t>
      </w:r>
      <w:r w:rsidRPr="002C42AA">
        <w:rPr>
          <w:rFonts w:ascii="Times New Roman" w:hAnsi="Times New Roman" w:cs="Times New Roman"/>
        </w:rPr>
        <w:t xml:space="preserve"> </w:t>
      </w:r>
      <w:r w:rsidR="008C1B48" w:rsidRPr="002C42AA">
        <w:rPr>
          <w:rFonts w:ascii="Times New Roman" w:hAnsi="Times New Roman" w:cs="Times New Roman"/>
        </w:rPr>
        <w:t xml:space="preserve">a </w:t>
      </w:r>
      <w:r w:rsidR="00303FC7" w:rsidRPr="002C42AA">
        <w:rPr>
          <w:rFonts w:ascii="Times New Roman" w:hAnsi="Times New Roman" w:cs="Times New Roman" w:hint="eastAsia"/>
        </w:rPr>
        <w:t>broad range</w:t>
      </w:r>
      <w:r w:rsidR="008C1B48" w:rsidRPr="002C42AA">
        <w:rPr>
          <w:rFonts w:ascii="Times New Roman" w:hAnsi="Times New Roman" w:cs="Times New Roman"/>
        </w:rPr>
        <w:t xml:space="preserve"> of </w:t>
      </w:r>
      <w:r w:rsidRPr="002C42AA">
        <w:rPr>
          <w:rFonts w:ascii="Times New Roman" w:hAnsi="Times New Roman" w:cs="Times New Roman"/>
        </w:rPr>
        <w:t>services related to child welfare.</w:t>
      </w:r>
    </w:p>
    <w:p w14:paraId="1C322650" w14:textId="77777777" w:rsidR="00983911" w:rsidRPr="002C42AA" w:rsidRDefault="00983911" w:rsidP="00684A5E">
      <w:pPr>
        <w:rPr>
          <w:rFonts w:ascii="Times New Roman" w:hAnsi="Times New Roman" w:cs="Times New Roman"/>
        </w:rPr>
      </w:pPr>
    </w:p>
    <w:p w14:paraId="4AF4947E" w14:textId="77777777" w:rsidR="00391560" w:rsidRPr="002C42AA" w:rsidRDefault="00391560" w:rsidP="00E12CAC">
      <w:pPr>
        <w:ind w:left="490" w:hangingChars="200" w:hanging="490"/>
        <w:rPr>
          <w:rFonts w:ascii="Times New Roman" w:hAnsi="Times New Roman" w:cs="Times New Roman"/>
        </w:rPr>
      </w:pPr>
      <w:r w:rsidRPr="002C42AA">
        <w:rPr>
          <w:rFonts w:ascii="Times New Roman" w:hAnsi="Times New Roman" w:cs="Times New Roman"/>
        </w:rPr>
        <w:t>[1]</w:t>
      </w:r>
      <w:r w:rsidR="00A93EA3" w:rsidRPr="002C42AA">
        <w:rPr>
          <w:rFonts w:ascii="Times New Roman" w:hAnsi="Times New Roman" w:cs="Times New Roman" w:hint="eastAsia"/>
        </w:rPr>
        <w:tab/>
      </w:r>
      <w:r w:rsidRPr="002C42AA">
        <w:rPr>
          <w:rFonts w:ascii="Times New Roman" w:hAnsi="Times New Roman" w:cs="Times New Roman"/>
        </w:rPr>
        <w:t>Function to support municipalities</w:t>
      </w:r>
    </w:p>
    <w:p w14:paraId="23F17FEA" w14:textId="77777777" w:rsidR="00391560" w:rsidRPr="002C42AA" w:rsidRDefault="00391560" w:rsidP="00E12CAC">
      <w:pPr>
        <w:tabs>
          <w:tab w:val="left" w:pos="1134"/>
        </w:tabs>
        <w:ind w:leftChars="200" w:left="490"/>
        <w:rPr>
          <w:rFonts w:ascii="Times New Roman" w:hAnsi="Times New Roman" w:cs="Times New Roman"/>
        </w:rPr>
      </w:pPr>
      <w:r w:rsidRPr="002C42AA">
        <w:rPr>
          <w:rFonts w:ascii="Times New Roman" w:hAnsi="Times New Roman" w:cs="Times New Roman"/>
        </w:rPr>
        <w:t>54.</w:t>
      </w:r>
      <w:r w:rsidR="008440A6" w:rsidRPr="002C42AA">
        <w:rPr>
          <w:rFonts w:ascii="Times New Roman" w:hAnsi="Times New Roman" w:cs="Times New Roman" w:hint="eastAsia"/>
        </w:rPr>
        <w:tab/>
      </w:r>
      <w:r w:rsidRPr="002C42AA">
        <w:rPr>
          <w:rFonts w:ascii="Times New Roman" w:hAnsi="Times New Roman" w:cs="Times New Roman"/>
        </w:rPr>
        <w:t xml:space="preserve">Regarding responses to child </w:t>
      </w:r>
      <w:r w:rsidR="00286E62" w:rsidRPr="002C42AA">
        <w:rPr>
          <w:rFonts w:ascii="Times New Roman" w:hAnsi="Times New Roman" w:cs="Times New Roman" w:hint="eastAsia"/>
        </w:rPr>
        <w:t xml:space="preserve">and </w:t>
      </w:r>
      <w:r w:rsidRPr="002C42AA">
        <w:rPr>
          <w:rFonts w:ascii="Times New Roman" w:hAnsi="Times New Roman" w:cs="Times New Roman"/>
        </w:rPr>
        <w:t>family consultations by municipalities, function</w:t>
      </w:r>
      <w:r w:rsidR="006762D1" w:rsidRPr="002C42AA">
        <w:rPr>
          <w:rFonts w:ascii="Times New Roman" w:hAnsi="Times New Roman" w:cs="Times New Roman" w:hint="eastAsia"/>
        </w:rPr>
        <w:t>s</w:t>
      </w:r>
      <w:r w:rsidRPr="002C42AA">
        <w:rPr>
          <w:rFonts w:ascii="Times New Roman" w:hAnsi="Times New Roman" w:cs="Times New Roman"/>
        </w:rPr>
        <w:t xml:space="preserve"> to coordinate communications among municipalities, provide information to municipalities and any other necessary support (Child Welfare Act, Article 12, paragraph 2)</w:t>
      </w:r>
    </w:p>
    <w:p w14:paraId="02C4FB32" w14:textId="77777777" w:rsidR="00391560" w:rsidRPr="002C42AA" w:rsidRDefault="00391560" w:rsidP="00E12CAC">
      <w:pPr>
        <w:ind w:left="490" w:hangingChars="200" w:hanging="490"/>
        <w:rPr>
          <w:rFonts w:ascii="Times New Roman" w:hAnsi="Times New Roman" w:cs="Times New Roman"/>
        </w:rPr>
      </w:pPr>
      <w:r w:rsidRPr="002C42AA">
        <w:rPr>
          <w:rFonts w:ascii="Times New Roman" w:hAnsi="Times New Roman" w:cs="Times New Roman"/>
        </w:rPr>
        <w:t>[2]</w:t>
      </w:r>
      <w:r w:rsidR="00A93EA3" w:rsidRPr="002C42AA">
        <w:rPr>
          <w:rFonts w:ascii="Times New Roman" w:hAnsi="Times New Roman" w:cs="Times New Roman" w:hint="eastAsia"/>
        </w:rPr>
        <w:tab/>
      </w:r>
      <w:r w:rsidRPr="002C42AA">
        <w:rPr>
          <w:rFonts w:ascii="Times New Roman" w:hAnsi="Times New Roman" w:cs="Times New Roman"/>
        </w:rPr>
        <w:t>Consultation Function</w:t>
      </w:r>
    </w:p>
    <w:p w14:paraId="59E54FB4" w14:textId="5C3E6D0E" w:rsidR="00391560" w:rsidRPr="002C42AA" w:rsidRDefault="00391560" w:rsidP="00E12CAC">
      <w:pPr>
        <w:tabs>
          <w:tab w:val="left" w:pos="1134"/>
        </w:tabs>
        <w:ind w:leftChars="200" w:left="490"/>
        <w:rPr>
          <w:rFonts w:ascii="Times New Roman" w:hAnsi="Times New Roman" w:cs="Times New Roman"/>
        </w:rPr>
      </w:pPr>
      <w:r w:rsidRPr="002C42AA">
        <w:rPr>
          <w:rFonts w:ascii="Times New Roman" w:hAnsi="Times New Roman" w:cs="Times New Roman"/>
        </w:rPr>
        <w:t>55.</w:t>
      </w:r>
      <w:r w:rsidR="008440A6" w:rsidRPr="002C42AA">
        <w:rPr>
          <w:rFonts w:ascii="Times New Roman" w:hAnsi="Times New Roman" w:cs="Times New Roman" w:hint="eastAsia"/>
        </w:rPr>
        <w:tab/>
      </w:r>
      <w:r w:rsidR="006762D1" w:rsidRPr="002C42AA">
        <w:rPr>
          <w:rFonts w:ascii="Times New Roman" w:hAnsi="Times New Roman" w:cs="Times New Roman" w:hint="eastAsia"/>
        </w:rPr>
        <w:t>Among</w:t>
      </w:r>
      <w:r w:rsidRPr="002C42AA">
        <w:rPr>
          <w:rFonts w:ascii="Times New Roman" w:hAnsi="Times New Roman" w:cs="Times New Roman"/>
        </w:rPr>
        <w:t xml:space="preserve"> consultations </w:t>
      </w:r>
      <w:r w:rsidR="00286E62" w:rsidRPr="002C42AA">
        <w:rPr>
          <w:rFonts w:ascii="Times New Roman" w:hAnsi="Times New Roman" w:cs="Times New Roman" w:hint="eastAsia"/>
        </w:rPr>
        <w:t>from</w:t>
      </w:r>
      <w:r w:rsidR="00286E62" w:rsidRPr="002C42AA">
        <w:rPr>
          <w:rFonts w:ascii="Times New Roman" w:hAnsi="Times New Roman" w:cs="Times New Roman"/>
        </w:rPr>
        <w:t xml:space="preserve"> </w:t>
      </w:r>
      <w:r w:rsidRPr="002C42AA">
        <w:rPr>
          <w:rFonts w:ascii="Times New Roman" w:hAnsi="Times New Roman" w:cs="Times New Roman"/>
        </w:rPr>
        <w:t xml:space="preserve">families </w:t>
      </w:r>
      <w:r w:rsidR="00702927">
        <w:rPr>
          <w:rFonts w:ascii="Times New Roman" w:hAnsi="Times New Roman" w:cs="Times New Roman"/>
        </w:rPr>
        <w:t>and</w:t>
      </w:r>
      <w:r w:rsidR="00286E62" w:rsidRPr="002C42AA">
        <w:rPr>
          <w:rFonts w:ascii="Times New Roman" w:hAnsi="Times New Roman" w:cs="Times New Roman"/>
        </w:rPr>
        <w:t xml:space="preserve"> </w:t>
      </w:r>
      <w:r w:rsidRPr="002C42AA">
        <w:rPr>
          <w:rFonts w:ascii="Times New Roman" w:hAnsi="Times New Roman" w:cs="Times New Roman"/>
        </w:rPr>
        <w:t xml:space="preserve">others </w:t>
      </w:r>
      <w:r w:rsidR="00286E62" w:rsidRPr="002C42AA">
        <w:rPr>
          <w:rFonts w:ascii="Times New Roman" w:hAnsi="Times New Roman" w:cs="Times New Roman" w:hint="eastAsia"/>
        </w:rPr>
        <w:t>concerning</w:t>
      </w:r>
      <w:r w:rsidR="00286E62" w:rsidRPr="002C42AA">
        <w:rPr>
          <w:rFonts w:ascii="Times New Roman" w:hAnsi="Times New Roman" w:cs="Times New Roman"/>
        </w:rPr>
        <w:t xml:space="preserve"> </w:t>
      </w:r>
      <w:r w:rsidRPr="002C42AA">
        <w:rPr>
          <w:rFonts w:ascii="Times New Roman" w:hAnsi="Times New Roman" w:cs="Times New Roman"/>
        </w:rPr>
        <w:t>children</w:t>
      </w:r>
      <w:r w:rsidR="007A0923">
        <w:rPr>
          <w:rFonts w:ascii="Times New Roman" w:hAnsi="Times New Roman" w:cs="Times New Roman"/>
        </w:rPr>
        <w:t xml:space="preserve"> whose care requires</w:t>
      </w:r>
      <w:r w:rsidRPr="002C42AA">
        <w:rPr>
          <w:rFonts w:ascii="Times New Roman" w:hAnsi="Times New Roman" w:cs="Times New Roman"/>
        </w:rPr>
        <w:t xml:space="preserve"> specialized knowledge and skills, </w:t>
      </w:r>
      <w:r w:rsidR="00F233BC">
        <w:rPr>
          <w:rFonts w:ascii="Times New Roman" w:hAnsi="Times New Roman" w:cs="Times New Roman"/>
        </w:rPr>
        <w:t>f</w:t>
      </w:r>
      <w:r w:rsidR="00286E62" w:rsidRPr="002C42AA">
        <w:rPr>
          <w:rFonts w:ascii="Times New Roman" w:hAnsi="Times New Roman" w:cs="Times New Roman" w:hint="eastAsia"/>
        </w:rPr>
        <w:t>unction</w:t>
      </w:r>
      <w:r w:rsidR="006762D1" w:rsidRPr="002C42AA">
        <w:rPr>
          <w:rFonts w:ascii="Times New Roman" w:hAnsi="Times New Roman" w:cs="Times New Roman" w:hint="eastAsia"/>
        </w:rPr>
        <w:t>s</w:t>
      </w:r>
      <w:r w:rsidR="00286E62" w:rsidRPr="002C42AA">
        <w:rPr>
          <w:rFonts w:ascii="Times New Roman" w:hAnsi="Times New Roman" w:cs="Times New Roman" w:hint="eastAsia"/>
        </w:rPr>
        <w:t xml:space="preserve"> </w:t>
      </w:r>
      <w:r w:rsidRPr="002C42AA">
        <w:rPr>
          <w:rFonts w:ascii="Times New Roman" w:hAnsi="Times New Roman" w:cs="Times New Roman"/>
        </w:rPr>
        <w:t xml:space="preserve">to conduct comprehensive </w:t>
      </w:r>
      <w:r w:rsidR="00286E62" w:rsidRPr="002C42AA">
        <w:rPr>
          <w:rFonts w:ascii="Times New Roman" w:hAnsi="Times New Roman" w:cs="Times New Roman" w:hint="eastAsia"/>
        </w:rPr>
        <w:t>investigation</w:t>
      </w:r>
      <w:r w:rsidRPr="002C42AA">
        <w:rPr>
          <w:rFonts w:ascii="Times New Roman" w:hAnsi="Times New Roman" w:cs="Times New Roman"/>
        </w:rPr>
        <w:t xml:space="preserve">, diagnosis, </w:t>
      </w:r>
      <w:r w:rsidR="007A0923">
        <w:rPr>
          <w:rFonts w:ascii="Times New Roman" w:hAnsi="Times New Roman" w:cs="Times New Roman"/>
        </w:rPr>
        <w:t xml:space="preserve">judgement </w:t>
      </w:r>
      <w:r w:rsidRPr="002C42AA">
        <w:rPr>
          <w:rFonts w:ascii="Times New Roman" w:hAnsi="Times New Roman" w:cs="Times New Roman"/>
        </w:rPr>
        <w:t>(comprehensive diagnosis) of families, regional conditions, life history, development, personality and behavior, etc.</w:t>
      </w:r>
      <w:r w:rsidR="003B21F8" w:rsidRPr="002C42AA">
        <w:rPr>
          <w:rFonts w:ascii="Times New Roman" w:hAnsi="Times New Roman" w:cs="Times New Roman" w:hint="eastAsia"/>
        </w:rPr>
        <w:t>,</w:t>
      </w:r>
      <w:r w:rsidRPr="002C42AA">
        <w:rPr>
          <w:rFonts w:ascii="Times New Roman" w:hAnsi="Times New Roman" w:cs="Times New Roman"/>
        </w:rPr>
        <w:t xml:space="preserve"> of children from specialized viewpoints as necessary and determine the guidelines for support based thereon and give consistent support to children </w:t>
      </w:r>
      <w:r w:rsidR="00B47035" w:rsidRPr="002C42AA">
        <w:rPr>
          <w:rFonts w:ascii="Times New Roman" w:hAnsi="Times New Roman" w:cs="Times New Roman" w:hint="eastAsia"/>
        </w:rPr>
        <w:t>independently</w:t>
      </w:r>
      <w:r w:rsidRPr="002C42AA">
        <w:rPr>
          <w:rFonts w:ascii="Times New Roman" w:hAnsi="Times New Roman" w:cs="Times New Roman"/>
        </w:rPr>
        <w:t xml:space="preserve"> or utilizing related institutions, etc. (Act, Article 12, paragraph 2)</w:t>
      </w:r>
    </w:p>
    <w:p w14:paraId="4D2FA27B" w14:textId="77777777" w:rsidR="00391560" w:rsidRPr="002C42AA" w:rsidRDefault="00391560" w:rsidP="00E12CAC">
      <w:pPr>
        <w:ind w:left="490" w:hangingChars="200" w:hanging="490"/>
        <w:rPr>
          <w:rFonts w:ascii="Times New Roman" w:hAnsi="Times New Roman" w:cs="Times New Roman"/>
        </w:rPr>
      </w:pPr>
      <w:r w:rsidRPr="002C42AA">
        <w:rPr>
          <w:rFonts w:ascii="Times New Roman" w:hAnsi="Times New Roman" w:cs="Times New Roman"/>
        </w:rPr>
        <w:t>[3]</w:t>
      </w:r>
      <w:r w:rsidR="00A93EA3" w:rsidRPr="002C42AA">
        <w:rPr>
          <w:rFonts w:ascii="Times New Roman" w:hAnsi="Times New Roman" w:cs="Times New Roman" w:hint="eastAsia"/>
        </w:rPr>
        <w:tab/>
      </w:r>
      <w:r w:rsidRPr="002C42AA">
        <w:rPr>
          <w:rFonts w:ascii="Times New Roman" w:hAnsi="Times New Roman" w:cs="Times New Roman"/>
        </w:rPr>
        <w:t xml:space="preserve">Temporary </w:t>
      </w:r>
      <w:r w:rsidR="0079676C" w:rsidRPr="002C42AA">
        <w:rPr>
          <w:rFonts w:ascii="Times New Roman" w:hAnsi="Times New Roman" w:cs="Times New Roman" w:hint="eastAsia"/>
        </w:rPr>
        <w:t xml:space="preserve">Child </w:t>
      </w:r>
      <w:r w:rsidRPr="002C42AA">
        <w:rPr>
          <w:rFonts w:ascii="Times New Roman" w:hAnsi="Times New Roman" w:cs="Times New Roman"/>
        </w:rPr>
        <w:t>Protection Function</w:t>
      </w:r>
    </w:p>
    <w:p w14:paraId="37791D5A" w14:textId="53614114" w:rsidR="00391560" w:rsidRPr="002C42AA" w:rsidRDefault="00391560" w:rsidP="00E12CAC">
      <w:pPr>
        <w:tabs>
          <w:tab w:val="left" w:pos="1134"/>
        </w:tabs>
        <w:ind w:leftChars="200" w:left="490"/>
        <w:rPr>
          <w:rFonts w:ascii="Times New Roman" w:hAnsi="Times New Roman" w:cs="Times New Roman"/>
        </w:rPr>
      </w:pPr>
      <w:r w:rsidRPr="002C42AA">
        <w:rPr>
          <w:rFonts w:ascii="Times New Roman" w:hAnsi="Times New Roman" w:cs="Times New Roman"/>
        </w:rPr>
        <w:lastRenderedPageBreak/>
        <w:t>56.</w:t>
      </w:r>
      <w:r w:rsidR="00A93EA3" w:rsidRPr="002C42AA">
        <w:rPr>
          <w:rFonts w:ascii="Times New Roman" w:hAnsi="Times New Roman" w:cs="Times New Roman" w:hint="eastAsia"/>
        </w:rPr>
        <w:tab/>
      </w:r>
      <w:r w:rsidRPr="002C42AA">
        <w:rPr>
          <w:rFonts w:ascii="Times New Roman" w:hAnsi="Times New Roman" w:cs="Times New Roman"/>
        </w:rPr>
        <w:t>Function</w:t>
      </w:r>
      <w:r w:rsidR="00B47035" w:rsidRPr="002C42AA">
        <w:rPr>
          <w:rFonts w:ascii="Times New Roman" w:hAnsi="Times New Roman" w:cs="Times New Roman" w:hint="eastAsia"/>
        </w:rPr>
        <w:t>s</w:t>
      </w:r>
      <w:r w:rsidRPr="002C42AA">
        <w:rPr>
          <w:rFonts w:ascii="Times New Roman" w:hAnsi="Times New Roman" w:cs="Times New Roman"/>
        </w:rPr>
        <w:t xml:space="preserve"> </w:t>
      </w:r>
      <w:r w:rsidR="00C97116" w:rsidRPr="002C42AA">
        <w:rPr>
          <w:rFonts w:ascii="Times New Roman" w:hAnsi="Times New Roman" w:cs="Times New Roman" w:hint="eastAsia"/>
        </w:rPr>
        <w:t>of</w:t>
      </w:r>
      <w:r w:rsidRPr="002C42AA">
        <w:rPr>
          <w:rFonts w:ascii="Times New Roman" w:hAnsi="Times New Roman" w:cs="Times New Roman"/>
        </w:rPr>
        <w:t xml:space="preserve"> </w:t>
      </w:r>
      <w:r w:rsidR="00C97116" w:rsidRPr="002C42AA">
        <w:rPr>
          <w:rFonts w:ascii="Times New Roman" w:hAnsi="Times New Roman" w:cs="Times New Roman" w:hint="eastAsia"/>
        </w:rPr>
        <w:t xml:space="preserve">taking </w:t>
      </w:r>
      <w:r w:rsidR="00C97116" w:rsidRPr="002C42AA">
        <w:rPr>
          <w:rFonts w:ascii="Times New Roman" w:hAnsi="Times New Roman" w:cs="Times New Roman"/>
        </w:rPr>
        <w:t>temporar</w:t>
      </w:r>
      <w:r w:rsidR="00C97116" w:rsidRPr="002C42AA">
        <w:rPr>
          <w:rFonts w:ascii="Times New Roman" w:hAnsi="Times New Roman" w:cs="Times New Roman" w:hint="eastAsia"/>
        </w:rPr>
        <w:t>y</w:t>
      </w:r>
      <w:r w:rsidRPr="002C42AA">
        <w:rPr>
          <w:rFonts w:ascii="Times New Roman" w:hAnsi="Times New Roman" w:cs="Times New Roman"/>
        </w:rPr>
        <w:t xml:space="preserve"> </w:t>
      </w:r>
      <w:r w:rsidR="00C97116" w:rsidRPr="002C42AA">
        <w:rPr>
          <w:rFonts w:ascii="Times New Roman" w:hAnsi="Times New Roman" w:cs="Times New Roman" w:hint="eastAsia"/>
        </w:rPr>
        <w:t>custody to separate children</w:t>
      </w:r>
      <w:r w:rsidRPr="002C42AA">
        <w:rPr>
          <w:rFonts w:ascii="Times New Roman" w:hAnsi="Times New Roman" w:cs="Times New Roman"/>
        </w:rPr>
        <w:t xml:space="preserve"> from their families as necessary (Act, Article 12, paragraph 2, Article 12-4, Article 33)</w:t>
      </w:r>
    </w:p>
    <w:p w14:paraId="3C67E947" w14:textId="77777777" w:rsidR="00391560" w:rsidRPr="002C42AA" w:rsidRDefault="00391560" w:rsidP="00E12CAC">
      <w:pPr>
        <w:ind w:left="490" w:hangingChars="200" w:hanging="490"/>
        <w:rPr>
          <w:rFonts w:ascii="Times New Roman" w:hAnsi="Times New Roman" w:cs="Times New Roman"/>
        </w:rPr>
      </w:pPr>
      <w:r w:rsidRPr="002C42AA">
        <w:rPr>
          <w:rFonts w:ascii="Times New Roman" w:hAnsi="Times New Roman" w:cs="Times New Roman"/>
        </w:rPr>
        <w:t>[4]</w:t>
      </w:r>
      <w:r w:rsidR="00A93EA3" w:rsidRPr="002C42AA">
        <w:rPr>
          <w:rFonts w:ascii="Times New Roman" w:hAnsi="Times New Roman" w:cs="Times New Roman" w:hint="eastAsia"/>
        </w:rPr>
        <w:tab/>
      </w:r>
      <w:r w:rsidRPr="002C42AA">
        <w:rPr>
          <w:rFonts w:ascii="Times New Roman" w:hAnsi="Times New Roman" w:cs="Times New Roman"/>
        </w:rPr>
        <w:t>Function to Take Measures</w:t>
      </w:r>
    </w:p>
    <w:p w14:paraId="796D0BA0" w14:textId="7003D84E" w:rsidR="00391560" w:rsidRPr="002C42AA" w:rsidRDefault="00391560" w:rsidP="00E12CAC">
      <w:pPr>
        <w:tabs>
          <w:tab w:val="left" w:pos="1134"/>
        </w:tabs>
        <w:ind w:leftChars="200" w:left="490"/>
        <w:rPr>
          <w:rFonts w:ascii="Times New Roman" w:hAnsi="Times New Roman" w:cs="Times New Roman"/>
        </w:rPr>
      </w:pPr>
      <w:r w:rsidRPr="002C42AA">
        <w:rPr>
          <w:rFonts w:ascii="Times New Roman" w:hAnsi="Times New Roman" w:cs="Times New Roman"/>
        </w:rPr>
        <w:t>57.</w:t>
      </w:r>
      <w:r w:rsidR="00A93EA3" w:rsidRPr="002C42AA">
        <w:rPr>
          <w:rFonts w:ascii="Times New Roman" w:hAnsi="Times New Roman" w:cs="Times New Roman" w:hint="eastAsia"/>
        </w:rPr>
        <w:tab/>
      </w:r>
      <w:r w:rsidR="00B47035" w:rsidRPr="002C42AA">
        <w:rPr>
          <w:rFonts w:ascii="Times New Roman" w:hAnsi="Times New Roman" w:cs="Times New Roman"/>
        </w:rPr>
        <w:t>Function</w:t>
      </w:r>
      <w:r w:rsidR="00B47035" w:rsidRPr="002C42AA">
        <w:rPr>
          <w:rFonts w:ascii="Times New Roman" w:hAnsi="Times New Roman" w:cs="Times New Roman" w:hint="eastAsia"/>
        </w:rPr>
        <w:t>s</w:t>
      </w:r>
      <w:r w:rsidR="00B47035" w:rsidRPr="002C42AA">
        <w:rPr>
          <w:rFonts w:ascii="Times New Roman" w:hAnsi="Times New Roman" w:cs="Times New Roman"/>
        </w:rPr>
        <w:t xml:space="preserve"> </w:t>
      </w:r>
      <w:r w:rsidRPr="002C42AA">
        <w:rPr>
          <w:rFonts w:ascii="Times New Roman" w:hAnsi="Times New Roman" w:cs="Times New Roman"/>
        </w:rPr>
        <w:t xml:space="preserve">to cause children or their guardians to be guided by </w:t>
      </w:r>
      <w:r w:rsidR="007A0923">
        <w:rPr>
          <w:rFonts w:ascii="Times New Roman" w:hAnsi="Times New Roman" w:cs="Times New Roman" w:hint="eastAsia"/>
        </w:rPr>
        <w:t>a</w:t>
      </w:r>
      <w:r w:rsidR="007A0923">
        <w:rPr>
          <w:rFonts w:ascii="Times New Roman" w:hAnsi="Times New Roman" w:cs="Times New Roman"/>
        </w:rPr>
        <w:t xml:space="preserve"> </w:t>
      </w:r>
      <w:r w:rsidRPr="002C42AA">
        <w:rPr>
          <w:rFonts w:ascii="Times New Roman" w:hAnsi="Times New Roman" w:cs="Times New Roman"/>
        </w:rPr>
        <w:t xml:space="preserve">child welfare </w:t>
      </w:r>
      <w:r w:rsidR="002677CE" w:rsidRPr="002C42AA">
        <w:rPr>
          <w:rFonts w:ascii="Times New Roman" w:hAnsi="Times New Roman" w:cs="Times New Roman" w:hint="eastAsia"/>
        </w:rPr>
        <w:t>officer</w:t>
      </w:r>
      <w:r w:rsidR="007A0923">
        <w:rPr>
          <w:rFonts w:ascii="Times New Roman" w:hAnsi="Times New Roman" w:cs="Times New Roman"/>
        </w:rPr>
        <w:t xml:space="preserve"> or a</w:t>
      </w:r>
      <w:r w:rsidR="00F233BC">
        <w:rPr>
          <w:rFonts w:ascii="Times New Roman" w:hAnsi="Times New Roman" w:cs="Times New Roman"/>
        </w:rPr>
        <w:t xml:space="preserve"> </w:t>
      </w:r>
      <w:r w:rsidR="002677CE" w:rsidRPr="002C42AA">
        <w:rPr>
          <w:rFonts w:ascii="Times New Roman" w:hAnsi="Times New Roman" w:cs="Times New Roman" w:hint="eastAsia"/>
        </w:rPr>
        <w:t>commissioned child welfare volunteer</w:t>
      </w:r>
      <w:r w:rsidRPr="002C42AA">
        <w:rPr>
          <w:rFonts w:ascii="Times New Roman" w:hAnsi="Times New Roman" w:cs="Times New Roman"/>
        </w:rPr>
        <w:t xml:space="preserve"> (including chief </w:t>
      </w:r>
      <w:r w:rsidR="00EF7ACF" w:rsidRPr="002C42AA">
        <w:rPr>
          <w:rFonts w:ascii="Times New Roman" w:hAnsi="Times New Roman" w:cs="Times New Roman" w:hint="eastAsia"/>
        </w:rPr>
        <w:t>commissioned child welfare volunteers</w:t>
      </w:r>
      <w:r w:rsidRPr="002C42AA">
        <w:rPr>
          <w:rFonts w:ascii="Times New Roman" w:hAnsi="Times New Roman" w:cs="Times New Roman"/>
        </w:rPr>
        <w:t>. The same shall apply hereinafter</w:t>
      </w:r>
      <w:r w:rsidR="00171D8C" w:rsidRPr="002C42AA">
        <w:rPr>
          <w:rFonts w:ascii="Times New Roman" w:hAnsi="Times New Roman" w:cs="Times New Roman" w:hint="eastAsia"/>
        </w:rPr>
        <w:t>.</w:t>
      </w:r>
      <w:r w:rsidRPr="002C42AA">
        <w:rPr>
          <w:rFonts w:ascii="Times New Roman" w:hAnsi="Times New Roman" w:cs="Times New Roman"/>
        </w:rPr>
        <w:t>) and child</w:t>
      </w:r>
      <w:r w:rsidR="00F24857" w:rsidRPr="002C42AA">
        <w:rPr>
          <w:rFonts w:ascii="Times New Roman" w:hAnsi="Times New Roman" w:cs="Times New Roman" w:hint="eastAsia"/>
        </w:rPr>
        <w:t xml:space="preserve"> and</w:t>
      </w:r>
      <w:r w:rsidRPr="002C42AA">
        <w:rPr>
          <w:rFonts w:ascii="Times New Roman" w:hAnsi="Times New Roman" w:cs="Times New Roman"/>
        </w:rPr>
        <w:t xml:space="preserve"> family support center, etc., or </w:t>
      </w:r>
      <w:r w:rsidR="005338DF">
        <w:rPr>
          <w:rFonts w:ascii="Times New Roman" w:hAnsi="Times New Roman" w:cs="Times New Roman"/>
        </w:rPr>
        <w:t xml:space="preserve">admit the child to </w:t>
      </w:r>
      <w:r w:rsidRPr="002C42AA">
        <w:rPr>
          <w:rFonts w:ascii="Times New Roman" w:hAnsi="Times New Roman" w:cs="Times New Roman"/>
        </w:rPr>
        <w:t xml:space="preserve"> </w:t>
      </w:r>
      <w:r w:rsidR="005338DF">
        <w:rPr>
          <w:rFonts w:ascii="Times New Roman" w:hAnsi="Times New Roman" w:cs="Times New Roman"/>
        </w:rPr>
        <w:t xml:space="preserve">a </w:t>
      </w:r>
      <w:r w:rsidRPr="002C42AA">
        <w:rPr>
          <w:rFonts w:ascii="Times New Roman" w:hAnsi="Times New Roman" w:cs="Times New Roman"/>
        </w:rPr>
        <w:t>child welfare institution</w:t>
      </w:r>
      <w:r w:rsidR="00C91191" w:rsidRPr="002C42AA">
        <w:rPr>
          <w:rFonts w:ascii="Times New Roman" w:hAnsi="Times New Roman" w:cs="Times New Roman" w:hint="eastAsia"/>
        </w:rPr>
        <w:t>,</w:t>
      </w:r>
      <w:r w:rsidRPr="002C42AA">
        <w:rPr>
          <w:rFonts w:ascii="Times New Roman" w:hAnsi="Times New Roman" w:cs="Times New Roman"/>
        </w:rPr>
        <w:t xml:space="preserve"> and designated medical institutions or </w:t>
      </w:r>
      <w:r w:rsidR="00E366EA">
        <w:rPr>
          <w:rFonts w:ascii="Times New Roman" w:hAnsi="Times New Roman" w:cs="Times New Roman"/>
        </w:rPr>
        <w:t>entrust</w:t>
      </w:r>
      <w:r w:rsidRPr="002C42AA">
        <w:rPr>
          <w:rFonts w:ascii="Times New Roman" w:hAnsi="Times New Roman" w:cs="Times New Roman"/>
        </w:rPr>
        <w:t xml:space="preserve"> to </w:t>
      </w:r>
      <w:r w:rsidR="005338DF">
        <w:rPr>
          <w:rFonts w:ascii="Times New Roman" w:hAnsi="Times New Roman" w:cs="Times New Roman"/>
        </w:rPr>
        <w:t xml:space="preserve">a </w:t>
      </w:r>
      <w:r w:rsidRPr="002C42AA">
        <w:rPr>
          <w:rFonts w:ascii="Times New Roman" w:hAnsi="Times New Roman" w:cs="Times New Roman"/>
        </w:rPr>
        <w:t xml:space="preserve">foster parent, etc. (Act, Article 26, Article 27 (Delegation of Authorities of Prefectural Governors (including Mayors of Designated Cities or </w:t>
      </w:r>
      <w:r w:rsidR="00C91191" w:rsidRPr="002C42AA">
        <w:rPr>
          <w:rFonts w:ascii="Times New Roman" w:hAnsi="Times New Roman" w:cs="Times New Roman" w:hint="eastAsia"/>
        </w:rPr>
        <w:t>City with Child Guidance Center</w:t>
      </w:r>
      <w:r w:rsidRPr="002C42AA">
        <w:rPr>
          <w:rFonts w:ascii="Times New Roman" w:hAnsi="Times New Roman" w:cs="Times New Roman"/>
        </w:rPr>
        <w:t xml:space="preserve"> under the Act, Article 32))</w:t>
      </w:r>
    </w:p>
    <w:p w14:paraId="6763FA39" w14:textId="77777777" w:rsidR="00391560" w:rsidRPr="002C42AA" w:rsidRDefault="00391560" w:rsidP="00E12CAC">
      <w:pPr>
        <w:ind w:left="490" w:hangingChars="200" w:hanging="490"/>
        <w:rPr>
          <w:rFonts w:ascii="Times New Roman" w:hAnsi="Times New Roman" w:cs="Times New Roman"/>
        </w:rPr>
      </w:pPr>
      <w:r w:rsidRPr="002C42AA">
        <w:rPr>
          <w:rFonts w:ascii="Times New Roman" w:hAnsi="Times New Roman" w:cs="Times New Roman"/>
        </w:rPr>
        <w:t>[5]</w:t>
      </w:r>
      <w:r w:rsidR="00A93EA3" w:rsidRPr="002C42AA">
        <w:rPr>
          <w:rFonts w:ascii="Times New Roman" w:hAnsi="Times New Roman" w:cs="Times New Roman" w:hint="eastAsia"/>
        </w:rPr>
        <w:tab/>
      </w:r>
      <w:r w:rsidRPr="002C42AA">
        <w:rPr>
          <w:rFonts w:ascii="Times New Roman" w:hAnsi="Times New Roman" w:cs="Times New Roman"/>
        </w:rPr>
        <w:t>Authorities under the Civil Code</w:t>
      </w:r>
    </w:p>
    <w:p w14:paraId="01835BB7" w14:textId="6DBA0E47" w:rsidR="00391560" w:rsidRPr="002C42AA" w:rsidRDefault="00391560" w:rsidP="00E12CAC">
      <w:pPr>
        <w:tabs>
          <w:tab w:val="left" w:pos="1134"/>
        </w:tabs>
        <w:ind w:leftChars="200" w:left="490"/>
        <w:rPr>
          <w:rFonts w:ascii="Times New Roman" w:hAnsi="Times New Roman" w:cs="Times New Roman"/>
        </w:rPr>
      </w:pPr>
      <w:r w:rsidRPr="002C42AA">
        <w:rPr>
          <w:rFonts w:ascii="Times New Roman" w:hAnsi="Times New Roman" w:cs="Times New Roman"/>
        </w:rPr>
        <w:t>58.</w:t>
      </w:r>
      <w:r w:rsidR="00A93EA3" w:rsidRPr="002C42AA">
        <w:rPr>
          <w:rFonts w:ascii="Times New Roman" w:hAnsi="Times New Roman" w:cs="Times New Roman" w:hint="eastAsia"/>
        </w:rPr>
        <w:tab/>
      </w:r>
      <w:r w:rsidR="0090240E">
        <w:rPr>
          <w:rFonts w:ascii="Times New Roman" w:hAnsi="Times New Roman" w:cs="Times New Roman"/>
        </w:rPr>
        <w:t>Child guidance center</w:t>
      </w:r>
      <w:r w:rsidRPr="002C42AA">
        <w:rPr>
          <w:rFonts w:ascii="Times New Roman" w:hAnsi="Times New Roman" w:cs="Times New Roman"/>
        </w:rPr>
        <w:t xml:space="preserve"> may </w:t>
      </w:r>
      <w:r w:rsidR="009C011A" w:rsidRPr="002C42AA">
        <w:rPr>
          <w:rFonts w:ascii="Times New Roman" w:hAnsi="Times New Roman" w:cs="Times New Roman" w:hint="eastAsia"/>
        </w:rPr>
        <w:t>request</w:t>
      </w:r>
      <w:r w:rsidRPr="002C42AA">
        <w:rPr>
          <w:rFonts w:ascii="Times New Roman" w:hAnsi="Times New Roman" w:cs="Times New Roman"/>
        </w:rPr>
        <w:t xml:space="preserve"> family court </w:t>
      </w:r>
      <w:r w:rsidR="0057097D" w:rsidRPr="0057097D">
        <w:rPr>
          <w:rFonts w:ascii="Times New Roman" w:hAnsi="Times New Roman" w:cs="Times New Roman"/>
        </w:rPr>
        <w:t>for adjudication of forfeiture of parental authority</w:t>
      </w:r>
      <w:r w:rsidR="0057097D" w:rsidRPr="0057097D">
        <w:rPr>
          <w:rFonts w:ascii="Times New Roman" w:hAnsi="Times New Roman" w:cs="Times New Roman" w:hint="eastAsia"/>
        </w:rPr>
        <w:t xml:space="preserve"> </w:t>
      </w:r>
      <w:r w:rsidR="00951876" w:rsidRPr="002C42AA">
        <w:rPr>
          <w:rFonts w:ascii="Times New Roman" w:hAnsi="Times New Roman" w:cs="Times New Roman" w:hint="eastAsia"/>
        </w:rPr>
        <w:t>request</w:t>
      </w:r>
      <w:r w:rsidR="006D6497" w:rsidRPr="002C42AA">
        <w:rPr>
          <w:rFonts w:ascii="Times New Roman" w:hAnsi="Times New Roman" w:cs="Times New Roman" w:hint="eastAsia"/>
        </w:rPr>
        <w:t xml:space="preserve"> </w:t>
      </w:r>
      <w:r w:rsidRPr="002C42AA">
        <w:rPr>
          <w:rFonts w:ascii="Times New Roman" w:hAnsi="Times New Roman" w:cs="Times New Roman"/>
        </w:rPr>
        <w:t>appointment or dismissal of guardian of</w:t>
      </w:r>
      <w:r w:rsidR="0057097D">
        <w:rPr>
          <w:rFonts w:ascii="Times New Roman" w:hAnsi="Times New Roman" w:cs="Times New Roman" w:hint="eastAsia"/>
        </w:rPr>
        <w:t xml:space="preserve"> </w:t>
      </w:r>
      <w:r w:rsidR="0057097D">
        <w:rPr>
          <w:rFonts w:ascii="Times New Roman" w:hAnsi="Times New Roman" w:cs="Times New Roman"/>
        </w:rPr>
        <w:t>a</w:t>
      </w:r>
      <w:r w:rsidRPr="002C42AA">
        <w:rPr>
          <w:rFonts w:ascii="Times New Roman" w:hAnsi="Times New Roman" w:cs="Times New Roman"/>
        </w:rPr>
        <w:t xml:space="preserve"> minor (Act, Article 33-6, Article 33-7, </w:t>
      </w:r>
      <w:r w:rsidR="004673DF" w:rsidRPr="002C42AA">
        <w:rPr>
          <w:rFonts w:ascii="Times New Roman" w:hAnsi="Times New Roman" w:cs="Times New Roman"/>
        </w:rPr>
        <w:t>and Article</w:t>
      </w:r>
      <w:r w:rsidRPr="002C42AA">
        <w:rPr>
          <w:rFonts w:ascii="Times New Roman" w:hAnsi="Times New Roman" w:cs="Times New Roman"/>
        </w:rPr>
        <w:t xml:space="preserve"> 33-8)</w:t>
      </w:r>
    </w:p>
    <w:p w14:paraId="27622A63" w14:textId="77777777" w:rsidR="00391560" w:rsidRPr="002C42AA" w:rsidRDefault="00391560" w:rsidP="00E12CAC">
      <w:pPr>
        <w:ind w:left="490" w:hangingChars="200" w:hanging="490"/>
        <w:rPr>
          <w:rFonts w:ascii="Times New Roman" w:hAnsi="Times New Roman" w:cs="Times New Roman"/>
        </w:rPr>
      </w:pPr>
      <w:r w:rsidRPr="002C42AA">
        <w:rPr>
          <w:rFonts w:ascii="Times New Roman" w:hAnsi="Times New Roman" w:cs="Times New Roman"/>
        </w:rPr>
        <w:t>[6]</w:t>
      </w:r>
      <w:r w:rsidR="00A93EA3" w:rsidRPr="002C42AA">
        <w:rPr>
          <w:rFonts w:ascii="Times New Roman" w:hAnsi="Times New Roman" w:cs="Times New Roman" w:hint="eastAsia"/>
        </w:rPr>
        <w:tab/>
      </w:r>
      <w:r w:rsidRPr="002C42AA">
        <w:rPr>
          <w:rFonts w:ascii="Times New Roman" w:hAnsi="Times New Roman" w:cs="Times New Roman"/>
        </w:rPr>
        <w:t>Relations with Juvenile Cases</w:t>
      </w:r>
    </w:p>
    <w:p w14:paraId="7C00E690" w14:textId="3FAD0437" w:rsidR="00391560" w:rsidRPr="002C42AA" w:rsidRDefault="00391560" w:rsidP="00C95E2E">
      <w:pPr>
        <w:tabs>
          <w:tab w:val="left" w:pos="1134"/>
        </w:tabs>
        <w:ind w:leftChars="200" w:left="490"/>
        <w:rPr>
          <w:rFonts w:ascii="Times New Roman" w:hAnsi="Times New Roman" w:cs="Times New Roman"/>
        </w:rPr>
      </w:pPr>
      <w:r w:rsidRPr="002C42AA">
        <w:rPr>
          <w:rFonts w:ascii="Times New Roman" w:hAnsi="Times New Roman" w:cs="Times New Roman"/>
        </w:rPr>
        <w:t>59.</w:t>
      </w:r>
      <w:r w:rsidR="00A93EA3" w:rsidRPr="002C42AA">
        <w:rPr>
          <w:rFonts w:ascii="Times New Roman" w:hAnsi="Times New Roman" w:cs="Times New Roman" w:hint="eastAsia"/>
        </w:rPr>
        <w:tab/>
      </w:r>
      <w:r w:rsidR="00466D5B" w:rsidRPr="002C42AA">
        <w:rPr>
          <w:rFonts w:ascii="Times New Roman" w:hAnsi="Times New Roman" w:cs="Times New Roman" w:hint="eastAsia"/>
        </w:rPr>
        <w:t>Among</w:t>
      </w:r>
      <w:r w:rsidR="00466D5B" w:rsidRPr="002C42AA">
        <w:rPr>
          <w:rFonts w:ascii="Times New Roman" w:hAnsi="Times New Roman" w:cs="Times New Roman"/>
        </w:rPr>
        <w:t xml:space="preserve"> </w:t>
      </w:r>
      <w:r w:rsidRPr="002C42AA">
        <w:rPr>
          <w:rFonts w:ascii="Times New Roman" w:hAnsi="Times New Roman" w:cs="Times New Roman"/>
        </w:rPr>
        <w:t xml:space="preserve">minors less than 14 years of age who committed acts violating the </w:t>
      </w:r>
      <w:r w:rsidR="006D6497" w:rsidRPr="002C42AA">
        <w:rPr>
          <w:rFonts w:ascii="Times New Roman" w:hAnsi="Times New Roman" w:cs="Times New Roman" w:hint="eastAsia"/>
        </w:rPr>
        <w:t>criminal laws</w:t>
      </w:r>
      <w:r w:rsidRPr="002C42AA">
        <w:rPr>
          <w:rFonts w:ascii="Times New Roman" w:hAnsi="Times New Roman" w:cs="Times New Roman"/>
        </w:rPr>
        <w:t xml:space="preserve">, the cases in which minors committed serious crimes or which the police consider appropriate to be </w:t>
      </w:r>
      <w:r w:rsidR="006D6497" w:rsidRPr="002C42AA">
        <w:rPr>
          <w:rFonts w:ascii="Times New Roman" w:hAnsi="Times New Roman" w:cs="Times New Roman" w:hint="eastAsia"/>
        </w:rPr>
        <w:t>subject</w:t>
      </w:r>
      <w:r w:rsidR="006D6497" w:rsidRPr="002C42AA">
        <w:rPr>
          <w:rFonts w:ascii="Times New Roman" w:hAnsi="Times New Roman" w:cs="Times New Roman"/>
        </w:rPr>
        <w:t xml:space="preserve"> </w:t>
      </w:r>
      <w:r w:rsidRPr="002C42AA">
        <w:rPr>
          <w:rFonts w:ascii="Times New Roman" w:hAnsi="Times New Roman" w:cs="Times New Roman"/>
        </w:rPr>
        <w:t xml:space="preserve">to </w:t>
      </w:r>
      <w:r w:rsidR="00CE2570" w:rsidRPr="002C42AA">
        <w:rPr>
          <w:rFonts w:ascii="Times New Roman" w:hAnsi="Times New Roman" w:cs="Times New Roman"/>
        </w:rPr>
        <w:t xml:space="preserve">a </w:t>
      </w:r>
      <w:r w:rsidR="009D2488" w:rsidRPr="002C42AA">
        <w:rPr>
          <w:rFonts w:ascii="Times New Roman" w:hAnsi="Times New Roman" w:cs="Times New Roman" w:hint="eastAsia"/>
        </w:rPr>
        <w:t>trial</w:t>
      </w:r>
      <w:r w:rsidRPr="002C42AA">
        <w:rPr>
          <w:rFonts w:ascii="Times New Roman" w:hAnsi="Times New Roman" w:cs="Times New Roman"/>
        </w:rPr>
        <w:t xml:space="preserve"> </w:t>
      </w:r>
      <w:r w:rsidR="00466D5B" w:rsidRPr="002C42AA">
        <w:rPr>
          <w:rFonts w:ascii="Times New Roman" w:hAnsi="Times New Roman" w:cs="Times New Roman" w:hint="eastAsia"/>
        </w:rPr>
        <w:t>in a</w:t>
      </w:r>
      <w:r w:rsidRPr="002C42AA">
        <w:rPr>
          <w:rFonts w:ascii="Times New Roman" w:hAnsi="Times New Roman" w:cs="Times New Roman"/>
        </w:rPr>
        <w:t xml:space="preserve"> family court shall be</w:t>
      </w:r>
      <w:r w:rsidR="0057097D">
        <w:rPr>
          <w:rFonts w:ascii="Times New Roman" w:hAnsi="Times New Roman" w:cs="Times New Roman"/>
        </w:rPr>
        <w:t xml:space="preserve"> refer</w:t>
      </w:r>
      <w:r w:rsidRPr="002C42AA">
        <w:rPr>
          <w:rFonts w:ascii="Times New Roman" w:hAnsi="Times New Roman" w:cs="Times New Roman"/>
        </w:rPr>
        <w:t xml:space="preserve"> to </w:t>
      </w:r>
      <w:r w:rsidR="00292D3B" w:rsidRPr="002C42AA">
        <w:rPr>
          <w:rFonts w:ascii="Times New Roman" w:hAnsi="Times New Roman" w:cs="Times New Roman" w:hint="eastAsia"/>
        </w:rPr>
        <w:t xml:space="preserve">a </w:t>
      </w:r>
      <w:r w:rsidRPr="002C42AA">
        <w:rPr>
          <w:rFonts w:ascii="Times New Roman" w:hAnsi="Times New Roman" w:cs="Times New Roman"/>
        </w:rPr>
        <w:t>child guidance</w:t>
      </w:r>
      <w:r w:rsidR="00F233BC">
        <w:rPr>
          <w:rFonts w:ascii="Times New Roman" w:hAnsi="Times New Roman" w:cs="Times New Roman"/>
        </w:rPr>
        <w:t xml:space="preserve"> </w:t>
      </w:r>
      <w:r w:rsidRPr="002C42AA">
        <w:rPr>
          <w:rFonts w:ascii="Times New Roman" w:hAnsi="Times New Roman" w:cs="Times New Roman"/>
        </w:rPr>
        <w:t xml:space="preserve">center (Juvenile Act, Article 6-6). </w:t>
      </w:r>
      <w:r w:rsidR="00080179">
        <w:rPr>
          <w:rFonts w:ascii="Times New Roman" w:hAnsi="Times New Roman" w:cs="Times New Roman"/>
        </w:rPr>
        <w:t xml:space="preserve">Among </w:t>
      </w:r>
      <w:r w:rsidR="00080179" w:rsidRPr="00080179">
        <w:rPr>
          <w:rFonts w:ascii="Times New Roman" w:hAnsi="Times New Roman" w:cs="Times New Roman"/>
        </w:rPr>
        <w:t>Juvenile, in light of personality or environment of the Juvenile, is likely to commit a crime or violate laws and regulations of criminal nature in the future</w:t>
      </w:r>
      <w:r w:rsidR="00F928FE">
        <w:rPr>
          <w:rFonts w:ascii="Times New Roman" w:hAnsi="Times New Roman" w:cs="Times New Roman" w:hint="eastAsia"/>
        </w:rPr>
        <w:t>,</w:t>
      </w:r>
      <w:r w:rsidRPr="002C42AA">
        <w:rPr>
          <w:rFonts w:ascii="Times New Roman" w:hAnsi="Times New Roman" w:cs="Times New Roman"/>
        </w:rPr>
        <w:t xml:space="preserve"> where there are statutory causes, </w:t>
      </w:r>
      <w:r w:rsidR="00D56E0D" w:rsidRPr="002C42AA">
        <w:rPr>
          <w:rFonts w:ascii="Times New Roman" w:hAnsi="Times New Roman" w:cs="Times New Roman" w:hint="eastAsia"/>
        </w:rPr>
        <w:t xml:space="preserve">those </w:t>
      </w:r>
      <w:r w:rsidRPr="002C42AA">
        <w:rPr>
          <w:rFonts w:ascii="Times New Roman" w:hAnsi="Times New Roman" w:cs="Times New Roman"/>
        </w:rPr>
        <w:t xml:space="preserve">who are </w:t>
      </w:r>
      <w:r w:rsidR="00F928FE">
        <w:rPr>
          <w:rFonts w:ascii="Times New Roman" w:hAnsi="Times New Roman" w:cs="Times New Roman"/>
        </w:rPr>
        <w:t>under</w:t>
      </w:r>
      <w:r w:rsidRPr="002C42AA">
        <w:rPr>
          <w:rFonts w:ascii="Times New Roman" w:hAnsi="Times New Roman" w:cs="Times New Roman"/>
        </w:rPr>
        <w:t>14 years of age and considered by police or custodian</w:t>
      </w:r>
      <w:r w:rsidR="00C52DDA">
        <w:rPr>
          <w:rFonts w:ascii="Times New Roman" w:hAnsi="Times New Roman" w:cs="Times New Roman"/>
        </w:rPr>
        <w:t xml:space="preserve">  </w:t>
      </w:r>
      <w:r w:rsidRPr="002C42AA">
        <w:rPr>
          <w:rFonts w:ascii="Times New Roman" w:hAnsi="Times New Roman" w:cs="Times New Roman"/>
        </w:rPr>
        <w:t xml:space="preserve">that it is </w:t>
      </w:r>
      <w:r w:rsidR="00D56E0D" w:rsidRPr="002C42AA">
        <w:rPr>
          <w:rFonts w:ascii="Times New Roman" w:hAnsi="Times New Roman" w:cs="Times New Roman" w:hint="eastAsia"/>
        </w:rPr>
        <w:t>appropriate</w:t>
      </w:r>
      <w:r w:rsidRPr="002C42AA">
        <w:rPr>
          <w:rFonts w:ascii="Times New Roman" w:hAnsi="Times New Roman" w:cs="Times New Roman"/>
        </w:rPr>
        <w:t xml:space="preserve"> to</w:t>
      </w:r>
      <w:r w:rsidR="00292D3B" w:rsidRPr="002C42AA">
        <w:rPr>
          <w:rFonts w:ascii="Times New Roman" w:hAnsi="Times New Roman" w:cs="Times New Roman" w:hint="eastAsia"/>
        </w:rPr>
        <w:t xml:space="preserve"> be</w:t>
      </w:r>
      <w:r w:rsidRPr="002C42AA">
        <w:rPr>
          <w:rFonts w:ascii="Times New Roman" w:hAnsi="Times New Roman" w:cs="Times New Roman"/>
        </w:rPr>
        <w:t xml:space="preserve"> </w:t>
      </w:r>
      <w:r w:rsidR="002C4747" w:rsidRPr="002C42AA">
        <w:rPr>
          <w:rFonts w:ascii="Times New Roman" w:hAnsi="Times New Roman" w:cs="Times New Roman" w:hint="eastAsia"/>
        </w:rPr>
        <w:t xml:space="preserve">subject </w:t>
      </w:r>
      <w:r w:rsidRPr="002C42AA">
        <w:rPr>
          <w:rFonts w:ascii="Times New Roman" w:hAnsi="Times New Roman" w:cs="Times New Roman"/>
        </w:rPr>
        <w:t xml:space="preserve">to measures under the Child Welfare Act </w:t>
      </w:r>
      <w:r w:rsidR="00D56E0D" w:rsidRPr="002C42AA">
        <w:rPr>
          <w:rFonts w:ascii="Times New Roman" w:hAnsi="Times New Roman" w:cs="Times New Roman"/>
        </w:rPr>
        <w:t>in preference to direct referral or notification to the family court</w:t>
      </w:r>
      <w:r w:rsidRPr="002C42AA">
        <w:rPr>
          <w:rFonts w:ascii="Times New Roman" w:hAnsi="Times New Roman" w:cs="Times New Roman"/>
        </w:rPr>
        <w:t xml:space="preserve">, they shall be notified to child guidance centers (Juvenile Act, Article 6, paragraph 2). Child guidance center shall conduct investigations on such children and provide guidance or welfare measures (including admission to </w:t>
      </w:r>
      <w:r w:rsidR="00C95E2E">
        <w:rPr>
          <w:rFonts w:ascii="Times New Roman" w:hAnsi="Times New Roman" w:cs="Times New Roman"/>
        </w:rPr>
        <w:t xml:space="preserve">a </w:t>
      </w:r>
      <w:r w:rsidR="00C95E2E" w:rsidRPr="00C95E2E">
        <w:rPr>
          <w:rFonts w:ascii="Times New Roman" w:hAnsi="Times New Roman" w:cs="Times New Roman"/>
        </w:rPr>
        <w:t>child welfare institution</w:t>
      </w:r>
      <w:r w:rsidR="00C95E2E" w:rsidRPr="00C95E2E" w:rsidDel="00C95E2E">
        <w:rPr>
          <w:rFonts w:ascii="Times New Roman" w:hAnsi="Times New Roman" w:cs="Times New Roman"/>
        </w:rPr>
        <w:t xml:space="preserve"> </w:t>
      </w:r>
      <w:r w:rsidR="00E00EE6" w:rsidRPr="002C42AA">
        <w:rPr>
          <w:rFonts w:ascii="Times New Roman" w:hAnsi="Times New Roman" w:cs="Times New Roman" w:hint="eastAsia"/>
        </w:rPr>
        <w:t>and</w:t>
      </w:r>
      <w:r w:rsidR="00E00EE6" w:rsidRPr="002C42AA">
        <w:rPr>
          <w:rFonts w:ascii="Times New Roman" w:hAnsi="Times New Roman" w:cs="Times New Roman"/>
        </w:rPr>
        <w:t xml:space="preserve"> </w:t>
      </w:r>
      <w:r w:rsidR="00C95E2E">
        <w:rPr>
          <w:rFonts w:ascii="Times New Roman" w:hAnsi="Times New Roman" w:cs="Times New Roman"/>
        </w:rPr>
        <w:t>entrustment</w:t>
      </w:r>
      <w:r w:rsidRPr="002C42AA">
        <w:rPr>
          <w:rFonts w:ascii="Times New Roman" w:hAnsi="Times New Roman" w:cs="Times New Roman"/>
        </w:rPr>
        <w:t xml:space="preserve"> to </w:t>
      </w:r>
      <w:r w:rsidR="00C95E2E">
        <w:rPr>
          <w:rFonts w:ascii="Times New Roman" w:hAnsi="Times New Roman" w:cs="Times New Roman"/>
        </w:rPr>
        <w:t xml:space="preserve">a </w:t>
      </w:r>
      <w:r w:rsidRPr="002C42AA">
        <w:rPr>
          <w:rFonts w:ascii="Times New Roman" w:hAnsi="Times New Roman" w:cs="Times New Roman"/>
        </w:rPr>
        <w:t>foster parents) as necessary. If the child guidance center</w:t>
      </w:r>
      <w:r w:rsidR="00FD664A" w:rsidRPr="002C42AA">
        <w:rPr>
          <w:rFonts w:ascii="Times New Roman" w:hAnsi="Times New Roman" w:cs="Times New Roman"/>
        </w:rPr>
        <w:t>’</w:t>
      </w:r>
      <w:r w:rsidR="00FD664A" w:rsidRPr="002C42AA">
        <w:rPr>
          <w:rFonts w:ascii="Times New Roman" w:hAnsi="Times New Roman" w:cs="Times New Roman" w:hint="eastAsia"/>
        </w:rPr>
        <w:t>s</w:t>
      </w:r>
      <w:r w:rsidRPr="002C42AA">
        <w:rPr>
          <w:rFonts w:ascii="Times New Roman" w:hAnsi="Times New Roman" w:cs="Times New Roman"/>
        </w:rPr>
        <w:t xml:space="preserve"> director considers it to be appropriate to refer to </w:t>
      </w:r>
      <w:r w:rsidR="00CE2570" w:rsidRPr="002C42AA">
        <w:rPr>
          <w:rFonts w:ascii="Times New Roman" w:hAnsi="Times New Roman" w:cs="Times New Roman"/>
        </w:rPr>
        <w:t xml:space="preserve">a </w:t>
      </w:r>
      <w:r w:rsidR="009D2488" w:rsidRPr="002C42AA">
        <w:rPr>
          <w:rFonts w:ascii="Times New Roman" w:hAnsi="Times New Roman" w:cs="Times New Roman" w:hint="eastAsia"/>
        </w:rPr>
        <w:t>trial</w:t>
      </w:r>
      <w:r w:rsidR="009D2488" w:rsidRPr="002C42AA">
        <w:rPr>
          <w:rFonts w:ascii="Times New Roman" w:hAnsi="Times New Roman" w:cs="Times New Roman"/>
        </w:rPr>
        <w:t xml:space="preserve"> </w:t>
      </w:r>
      <w:r w:rsidR="00811F15" w:rsidRPr="002C42AA">
        <w:rPr>
          <w:rFonts w:ascii="Times New Roman" w:hAnsi="Times New Roman" w:cs="Times New Roman" w:hint="eastAsia"/>
        </w:rPr>
        <w:t>in</w:t>
      </w:r>
      <w:r w:rsidRPr="002C42AA">
        <w:rPr>
          <w:rFonts w:ascii="Times New Roman" w:hAnsi="Times New Roman" w:cs="Times New Roman"/>
        </w:rPr>
        <w:t xml:space="preserve"> a family court, the child shall be referred to a family court (Juvenile Act, Article 6</w:t>
      </w:r>
      <w:r w:rsidR="005565FB" w:rsidRPr="002C42AA">
        <w:rPr>
          <w:rFonts w:ascii="Times New Roman" w:hAnsi="Times New Roman" w:cs="Times New Roman" w:hint="eastAsia"/>
        </w:rPr>
        <w:t>-</w:t>
      </w:r>
      <w:r w:rsidR="00F928FE">
        <w:rPr>
          <w:rFonts w:ascii="Times New Roman" w:hAnsi="Times New Roman" w:cs="Times New Roman"/>
        </w:rPr>
        <w:t>7</w:t>
      </w:r>
      <w:r w:rsidRPr="002C42AA">
        <w:rPr>
          <w:rFonts w:ascii="Times New Roman" w:hAnsi="Times New Roman" w:cs="Times New Roman"/>
        </w:rPr>
        <w:t>).</w:t>
      </w:r>
    </w:p>
    <w:p w14:paraId="499A1C68" w14:textId="77777777" w:rsidR="00983911" w:rsidRPr="002C42AA" w:rsidRDefault="00983911" w:rsidP="00684A5E">
      <w:pPr>
        <w:pStyle w:val="ListParagraph"/>
        <w:ind w:leftChars="231" w:left="566"/>
        <w:rPr>
          <w:rFonts w:ascii="Times New Roman" w:hAnsi="Times New Roman" w:cs="Times New Roman"/>
        </w:rPr>
      </w:pPr>
    </w:p>
    <w:p w14:paraId="3840AE34" w14:textId="26C7D0D5" w:rsidR="00391560" w:rsidRPr="002C42AA" w:rsidRDefault="00391560" w:rsidP="009E33F6">
      <w:pPr>
        <w:tabs>
          <w:tab w:val="left" w:pos="1134"/>
        </w:tabs>
        <w:ind w:leftChars="200" w:left="490"/>
        <w:rPr>
          <w:rFonts w:ascii="Times New Roman" w:hAnsi="Times New Roman" w:cs="Times New Roman"/>
        </w:rPr>
      </w:pPr>
      <w:r w:rsidRPr="002C42AA">
        <w:rPr>
          <w:rFonts w:ascii="Times New Roman" w:hAnsi="Times New Roman" w:cs="Times New Roman"/>
        </w:rPr>
        <w:t>60.</w:t>
      </w:r>
      <w:r w:rsidR="00A93EA3" w:rsidRPr="002C42AA">
        <w:rPr>
          <w:rFonts w:ascii="Times New Roman" w:hAnsi="Times New Roman" w:cs="Times New Roman" w:hint="eastAsia"/>
        </w:rPr>
        <w:tab/>
      </w:r>
      <w:r w:rsidR="00C95E2E">
        <w:rPr>
          <w:rFonts w:ascii="Times New Roman" w:hAnsi="Times New Roman" w:cs="Times New Roman" w:hint="eastAsia"/>
        </w:rPr>
        <w:t>When</w:t>
      </w:r>
      <w:r w:rsidR="00C95E2E">
        <w:rPr>
          <w:rFonts w:ascii="Times New Roman" w:hAnsi="Times New Roman" w:cs="Times New Roman"/>
        </w:rPr>
        <w:t xml:space="preserve"> it is found </w:t>
      </w:r>
      <w:r w:rsidRPr="002C42AA">
        <w:rPr>
          <w:rFonts w:ascii="Times New Roman" w:hAnsi="Times New Roman" w:cs="Times New Roman"/>
        </w:rPr>
        <w:t>appropriate to refer the child to the child guidance center</w:t>
      </w:r>
      <w:r w:rsidR="00FD664A" w:rsidRPr="002C42AA">
        <w:rPr>
          <w:rFonts w:ascii="Times New Roman" w:hAnsi="Times New Roman" w:cs="Times New Roman"/>
        </w:rPr>
        <w:t>’</w:t>
      </w:r>
      <w:r w:rsidR="00FD664A" w:rsidRPr="002C42AA">
        <w:rPr>
          <w:rFonts w:ascii="Times New Roman" w:hAnsi="Times New Roman" w:cs="Times New Roman" w:hint="eastAsia"/>
        </w:rPr>
        <w:t>s</w:t>
      </w:r>
      <w:r w:rsidRPr="002C42AA">
        <w:rPr>
          <w:rFonts w:ascii="Times New Roman" w:hAnsi="Times New Roman" w:cs="Times New Roman"/>
        </w:rPr>
        <w:t xml:space="preserve"> director as a result of </w:t>
      </w:r>
      <w:r w:rsidR="00811F15" w:rsidRPr="002C42AA">
        <w:rPr>
          <w:rFonts w:ascii="Times New Roman" w:hAnsi="Times New Roman" w:cs="Times New Roman" w:hint="eastAsia"/>
        </w:rPr>
        <w:t xml:space="preserve">a </w:t>
      </w:r>
      <w:r w:rsidR="009D2488" w:rsidRPr="002C42AA">
        <w:rPr>
          <w:rFonts w:ascii="Times New Roman" w:hAnsi="Times New Roman" w:cs="Times New Roman" w:hint="eastAsia"/>
        </w:rPr>
        <w:t>trial</w:t>
      </w:r>
      <w:r w:rsidR="009D2488" w:rsidRPr="002C42AA">
        <w:rPr>
          <w:rFonts w:ascii="Times New Roman" w:hAnsi="Times New Roman" w:cs="Times New Roman"/>
        </w:rPr>
        <w:t xml:space="preserve"> </w:t>
      </w:r>
      <w:r w:rsidR="00811F15" w:rsidRPr="002C42AA">
        <w:rPr>
          <w:rFonts w:ascii="Times New Roman" w:hAnsi="Times New Roman" w:cs="Times New Roman" w:hint="eastAsia"/>
        </w:rPr>
        <w:t>in a</w:t>
      </w:r>
      <w:r w:rsidRPr="002C42AA">
        <w:rPr>
          <w:rFonts w:ascii="Times New Roman" w:hAnsi="Times New Roman" w:cs="Times New Roman"/>
        </w:rPr>
        <w:t xml:space="preserve"> family court, the child guidance center</w:t>
      </w:r>
      <w:r w:rsidR="0090240E">
        <w:rPr>
          <w:rFonts w:ascii="Times New Roman" w:hAnsi="Times New Roman" w:cs="Times New Roman"/>
        </w:rPr>
        <w:t>’s</w:t>
      </w:r>
      <w:r w:rsidRPr="002C42AA">
        <w:rPr>
          <w:rFonts w:ascii="Times New Roman" w:hAnsi="Times New Roman" w:cs="Times New Roman"/>
        </w:rPr>
        <w:t xml:space="preserve"> director </w:t>
      </w:r>
      <w:r w:rsidR="0029216C" w:rsidRPr="002C42AA">
        <w:rPr>
          <w:rFonts w:ascii="Times New Roman" w:hAnsi="Times New Roman" w:cs="Times New Roman" w:hint="eastAsia"/>
        </w:rPr>
        <w:t xml:space="preserve">shall </w:t>
      </w:r>
      <w:r w:rsidRPr="002C42AA">
        <w:rPr>
          <w:rFonts w:ascii="Times New Roman" w:hAnsi="Times New Roman" w:cs="Times New Roman"/>
        </w:rPr>
        <w:t xml:space="preserve">accept referral from the family court and </w:t>
      </w:r>
      <w:r w:rsidR="0029216C" w:rsidRPr="002C42AA">
        <w:rPr>
          <w:rFonts w:ascii="Times New Roman" w:hAnsi="Times New Roman" w:cs="Times New Roman" w:hint="eastAsia"/>
        </w:rPr>
        <w:t xml:space="preserve">shall </w:t>
      </w:r>
      <w:r w:rsidRPr="002C42AA">
        <w:rPr>
          <w:rFonts w:ascii="Times New Roman" w:hAnsi="Times New Roman" w:cs="Times New Roman"/>
        </w:rPr>
        <w:t xml:space="preserve">consider guidance by </w:t>
      </w:r>
      <w:r w:rsidR="00816321" w:rsidRPr="002C42AA">
        <w:rPr>
          <w:rFonts w:ascii="Times New Roman" w:hAnsi="Times New Roman" w:cs="Times New Roman" w:hint="eastAsia"/>
        </w:rPr>
        <w:t xml:space="preserve">a </w:t>
      </w:r>
      <w:r w:rsidRPr="002C42AA">
        <w:rPr>
          <w:rFonts w:ascii="Times New Roman" w:hAnsi="Times New Roman" w:cs="Times New Roman"/>
        </w:rPr>
        <w:t xml:space="preserve">child </w:t>
      </w:r>
      <w:r w:rsidRPr="002C42AA">
        <w:rPr>
          <w:rFonts w:ascii="Times New Roman" w:hAnsi="Times New Roman" w:cs="Times New Roman"/>
        </w:rPr>
        <w:lastRenderedPageBreak/>
        <w:t xml:space="preserve">welfare </w:t>
      </w:r>
      <w:r w:rsidR="0029216C" w:rsidRPr="002C42AA">
        <w:rPr>
          <w:rFonts w:ascii="Times New Roman" w:hAnsi="Times New Roman" w:cs="Times New Roman" w:hint="eastAsia"/>
        </w:rPr>
        <w:t>officer</w:t>
      </w:r>
      <w:r w:rsidRPr="002C42AA">
        <w:rPr>
          <w:rFonts w:ascii="Times New Roman" w:hAnsi="Times New Roman" w:cs="Times New Roman"/>
        </w:rPr>
        <w:t xml:space="preserve">, admission to a child welfare institution or </w:t>
      </w:r>
      <w:r w:rsidR="00C95E2E">
        <w:rPr>
          <w:rFonts w:ascii="Times New Roman" w:hAnsi="Times New Roman" w:cs="Times New Roman"/>
        </w:rPr>
        <w:t xml:space="preserve">entrustment </w:t>
      </w:r>
      <w:r w:rsidRPr="002C42AA">
        <w:rPr>
          <w:rFonts w:ascii="Times New Roman" w:hAnsi="Times New Roman" w:cs="Times New Roman"/>
        </w:rPr>
        <w:t>to</w:t>
      </w:r>
      <w:r w:rsidR="00C95E2E">
        <w:rPr>
          <w:rFonts w:ascii="Times New Roman" w:hAnsi="Times New Roman" w:cs="Times New Roman"/>
        </w:rPr>
        <w:t xml:space="preserve"> a</w:t>
      </w:r>
      <w:r w:rsidRPr="002C42AA">
        <w:rPr>
          <w:rFonts w:ascii="Times New Roman" w:hAnsi="Times New Roman" w:cs="Times New Roman"/>
        </w:rPr>
        <w:t xml:space="preserve"> foster parent (Juvenile Act, Article 18).</w:t>
      </w:r>
    </w:p>
    <w:p w14:paraId="2467D45D" w14:textId="77777777" w:rsidR="00A10AB5" w:rsidRPr="002C42AA" w:rsidRDefault="00A10AB5" w:rsidP="00A10AB5">
      <w:pPr>
        <w:rPr>
          <w:rFonts w:ascii="Times New Roman" w:hAnsi="Times New Roman" w:cs="Times New Roman"/>
        </w:rPr>
      </w:pPr>
    </w:p>
    <w:p w14:paraId="3E4AB499" w14:textId="77777777" w:rsidR="00391560" w:rsidRPr="002C42AA" w:rsidRDefault="00391560" w:rsidP="008E6A52">
      <w:pPr>
        <w:ind w:left="490" w:hangingChars="200" w:hanging="490"/>
        <w:rPr>
          <w:rFonts w:ascii="Arial" w:hAnsi="Arial" w:cs="Arial"/>
        </w:rPr>
      </w:pPr>
      <w:r w:rsidRPr="002C42AA">
        <w:rPr>
          <w:rFonts w:ascii="Arial" w:hAnsi="Arial" w:cs="Arial"/>
        </w:rPr>
        <w:t>2</w:t>
      </w:r>
      <w:r w:rsidR="00A93EA3" w:rsidRPr="002C42AA">
        <w:rPr>
          <w:rFonts w:ascii="Arial" w:hAnsi="Arial" w:cs="Arial"/>
        </w:rPr>
        <w:t>.</w:t>
      </w:r>
      <w:r w:rsidR="00A93EA3" w:rsidRPr="002C42AA">
        <w:rPr>
          <w:rFonts w:ascii="Arial" w:hAnsi="Arial" w:cs="Arial"/>
        </w:rPr>
        <w:tab/>
      </w:r>
      <w:r w:rsidRPr="002C42AA">
        <w:rPr>
          <w:rFonts w:ascii="Arial" w:hAnsi="Arial" w:cs="Arial"/>
        </w:rPr>
        <w:t>Separation of Child from Parents</w:t>
      </w:r>
      <w:r w:rsidR="0029216C" w:rsidRPr="002C42AA">
        <w:rPr>
          <w:rFonts w:ascii="Arial" w:hAnsi="Arial" w:cs="Arial" w:hint="eastAsia"/>
        </w:rPr>
        <w:t xml:space="preserve"> by Child Guidance Center</w:t>
      </w:r>
      <w:r w:rsidRPr="002C42AA">
        <w:rPr>
          <w:rFonts w:ascii="Arial" w:hAnsi="Arial" w:cs="Arial"/>
        </w:rPr>
        <w:t xml:space="preserve"> and Judicial Review</w:t>
      </w:r>
    </w:p>
    <w:p w14:paraId="52FF2FFE" w14:textId="77777777" w:rsidR="00ED2E91" w:rsidRPr="002C42AA" w:rsidRDefault="00ED2E91" w:rsidP="00A10AB5">
      <w:pPr>
        <w:rPr>
          <w:rFonts w:ascii="Times New Roman" w:hAnsi="Times New Roman" w:cs="Times New Roman"/>
        </w:rPr>
      </w:pPr>
    </w:p>
    <w:p w14:paraId="22E0F805" w14:textId="47F645B0" w:rsidR="00391560" w:rsidRPr="002C42AA" w:rsidRDefault="00391560" w:rsidP="008440A6">
      <w:pPr>
        <w:tabs>
          <w:tab w:val="left" w:pos="567"/>
        </w:tabs>
        <w:rPr>
          <w:rFonts w:ascii="Times New Roman" w:hAnsi="Times New Roman" w:cs="Times New Roman"/>
        </w:rPr>
      </w:pPr>
      <w:r w:rsidRPr="002C42AA">
        <w:rPr>
          <w:rFonts w:ascii="Times New Roman" w:hAnsi="Times New Roman" w:cs="Times New Roman"/>
        </w:rPr>
        <w:t>61.</w:t>
      </w:r>
      <w:r w:rsidR="00A93EA3" w:rsidRPr="002C42AA">
        <w:rPr>
          <w:rFonts w:ascii="Times New Roman" w:hAnsi="Times New Roman" w:cs="Times New Roman" w:hint="eastAsia"/>
        </w:rPr>
        <w:tab/>
      </w:r>
      <w:r w:rsidRPr="002C42AA">
        <w:rPr>
          <w:rFonts w:ascii="Times New Roman" w:hAnsi="Times New Roman" w:cs="Times New Roman"/>
        </w:rPr>
        <w:t xml:space="preserve">Where a child guidance center </w:t>
      </w:r>
      <w:r w:rsidR="0036703D">
        <w:rPr>
          <w:rFonts w:ascii="Times New Roman" w:hAnsi="Times New Roman" w:cs="Times New Roman"/>
        </w:rPr>
        <w:t xml:space="preserve">admit </w:t>
      </w:r>
      <w:r w:rsidRPr="002C42AA">
        <w:rPr>
          <w:rFonts w:ascii="Times New Roman" w:hAnsi="Times New Roman" w:cs="Times New Roman"/>
        </w:rPr>
        <w:t>a child to a</w:t>
      </w:r>
      <w:r w:rsidR="0036703D">
        <w:rPr>
          <w:rFonts w:ascii="Times New Roman" w:hAnsi="Times New Roman" w:cs="Times New Roman"/>
        </w:rPr>
        <w:t xml:space="preserve"> child welfare institution</w:t>
      </w:r>
      <w:r w:rsidRPr="002C42AA">
        <w:rPr>
          <w:rFonts w:ascii="Times New Roman" w:hAnsi="Times New Roman" w:cs="Times New Roman"/>
        </w:rPr>
        <w:t xml:space="preserve">  or</w:t>
      </w:r>
      <w:r w:rsidR="0036703D">
        <w:rPr>
          <w:rFonts w:ascii="Times New Roman" w:hAnsi="Times New Roman" w:cs="Times New Roman"/>
        </w:rPr>
        <w:t xml:space="preserve"> entrust a child to a</w:t>
      </w:r>
      <w:r w:rsidRPr="002C42AA">
        <w:rPr>
          <w:rFonts w:ascii="Times New Roman" w:hAnsi="Times New Roman" w:cs="Times New Roman"/>
        </w:rPr>
        <w:t xml:space="preserve"> foster parent, if a person with parental authority expresses intention </w:t>
      </w:r>
      <w:r w:rsidR="00DF5164" w:rsidRPr="002C42AA">
        <w:rPr>
          <w:rFonts w:ascii="Times New Roman" w:hAnsi="Times New Roman" w:cs="Times New Roman" w:hint="eastAsia"/>
        </w:rPr>
        <w:t>contrary</w:t>
      </w:r>
      <w:r w:rsidR="00DF5164" w:rsidRPr="002C42AA">
        <w:rPr>
          <w:rFonts w:ascii="Times New Roman" w:hAnsi="Times New Roman" w:cs="Times New Roman"/>
        </w:rPr>
        <w:t xml:space="preserve"> </w:t>
      </w:r>
      <w:r w:rsidRPr="002C42AA">
        <w:rPr>
          <w:rFonts w:ascii="Times New Roman" w:hAnsi="Times New Roman" w:cs="Times New Roman"/>
        </w:rPr>
        <w:t xml:space="preserve">thereto, the child guidance center shall be required to make an application to a family court </w:t>
      </w:r>
      <w:r w:rsidR="00D365CD" w:rsidRPr="002C42AA">
        <w:rPr>
          <w:rFonts w:ascii="Times New Roman" w:hAnsi="Times New Roman" w:cs="Times New Roman" w:hint="eastAsia"/>
        </w:rPr>
        <w:t>a</w:t>
      </w:r>
      <w:r w:rsidRPr="002C42AA">
        <w:rPr>
          <w:rFonts w:ascii="Times New Roman" w:hAnsi="Times New Roman" w:cs="Times New Roman"/>
        </w:rPr>
        <w:t xml:space="preserve"> </w:t>
      </w:r>
      <w:r w:rsidR="00B447CB" w:rsidRPr="002C42AA">
        <w:rPr>
          <w:rFonts w:ascii="Times New Roman" w:hAnsi="Times New Roman" w:cs="Times New Roman" w:hint="eastAsia"/>
        </w:rPr>
        <w:t>trial</w:t>
      </w:r>
      <w:r w:rsidRPr="002C42AA">
        <w:rPr>
          <w:rFonts w:ascii="Times New Roman" w:hAnsi="Times New Roman" w:cs="Times New Roman"/>
        </w:rPr>
        <w:t xml:space="preserve"> in place of consent (Child Welfare Act, Article 28, paragraph 1). The period </w:t>
      </w:r>
      <w:r w:rsidR="0036703D">
        <w:rPr>
          <w:rFonts w:ascii="Times New Roman" w:hAnsi="Times New Roman" w:cs="Times New Roman"/>
        </w:rPr>
        <w:t>for a</w:t>
      </w:r>
      <w:r w:rsidRPr="002C42AA">
        <w:rPr>
          <w:rFonts w:ascii="Times New Roman" w:hAnsi="Times New Roman" w:cs="Times New Roman"/>
        </w:rPr>
        <w:t xml:space="preserve"> measure by the </w:t>
      </w:r>
      <w:r w:rsidR="00B447CB" w:rsidRPr="002C42AA">
        <w:rPr>
          <w:rFonts w:ascii="Times New Roman" w:hAnsi="Times New Roman" w:cs="Times New Roman" w:hint="eastAsia"/>
        </w:rPr>
        <w:t>trial</w:t>
      </w:r>
      <w:r w:rsidR="00B447CB" w:rsidRPr="002C42AA">
        <w:rPr>
          <w:rFonts w:ascii="Times New Roman" w:hAnsi="Times New Roman" w:cs="Times New Roman"/>
        </w:rPr>
        <w:t xml:space="preserve"> </w:t>
      </w:r>
      <w:r w:rsidRPr="002C42AA">
        <w:rPr>
          <w:rFonts w:ascii="Times New Roman" w:hAnsi="Times New Roman" w:cs="Times New Roman"/>
        </w:rPr>
        <w:t xml:space="preserve">shall not exceed two (2) years from the date of commencement of the measure and it shall be required to refer to </w:t>
      </w:r>
      <w:r w:rsidR="00D365CD" w:rsidRPr="002C42AA">
        <w:rPr>
          <w:rFonts w:ascii="Times New Roman" w:hAnsi="Times New Roman" w:cs="Times New Roman" w:hint="eastAsia"/>
        </w:rPr>
        <w:t>a</w:t>
      </w:r>
      <w:r w:rsidR="00D365CD" w:rsidRPr="002C42AA">
        <w:rPr>
          <w:rFonts w:ascii="Times New Roman" w:hAnsi="Times New Roman" w:cs="Times New Roman"/>
        </w:rPr>
        <w:t xml:space="preserve"> </w:t>
      </w:r>
      <w:r w:rsidR="00D365CD" w:rsidRPr="002C42AA">
        <w:rPr>
          <w:rFonts w:ascii="Times New Roman" w:hAnsi="Times New Roman" w:cs="Times New Roman" w:hint="eastAsia"/>
        </w:rPr>
        <w:t>trial</w:t>
      </w:r>
      <w:r w:rsidR="00D365CD" w:rsidRPr="002C42AA">
        <w:rPr>
          <w:rFonts w:ascii="Times New Roman" w:hAnsi="Times New Roman" w:cs="Times New Roman"/>
        </w:rPr>
        <w:t xml:space="preserve"> in </w:t>
      </w:r>
      <w:r w:rsidRPr="002C42AA">
        <w:rPr>
          <w:rFonts w:ascii="Times New Roman" w:hAnsi="Times New Roman" w:cs="Times New Roman"/>
        </w:rPr>
        <w:t xml:space="preserve">a family court every two years (Same Article, paragraph 2). In this regard, cases decided under the Child Welfare Act, Article 28, paragraph 1 were </w:t>
      </w:r>
      <w:r w:rsidR="0090240E">
        <w:rPr>
          <w:rFonts w:ascii="Times New Roman" w:hAnsi="Times New Roman" w:cs="Times New Roman"/>
        </w:rPr>
        <w:t>277</w:t>
      </w:r>
      <w:r w:rsidRPr="002C42AA">
        <w:rPr>
          <w:rFonts w:ascii="Times New Roman" w:hAnsi="Times New Roman" w:cs="Times New Roman"/>
        </w:rPr>
        <w:t xml:space="preserve"> cases and out of which </w:t>
      </w:r>
      <w:r w:rsidR="0090240E">
        <w:rPr>
          <w:rFonts w:ascii="Times New Roman" w:hAnsi="Times New Roman" w:cs="Times New Roman"/>
        </w:rPr>
        <w:t>207</w:t>
      </w:r>
      <w:r w:rsidRPr="002C42AA">
        <w:rPr>
          <w:rFonts w:ascii="Times New Roman" w:hAnsi="Times New Roman" w:cs="Times New Roman"/>
        </w:rPr>
        <w:t xml:space="preserve"> cases were admitted, </w:t>
      </w:r>
      <w:r w:rsidR="0090240E">
        <w:rPr>
          <w:rFonts w:ascii="Times New Roman" w:hAnsi="Times New Roman" w:cs="Times New Roman"/>
        </w:rPr>
        <w:t>16</w:t>
      </w:r>
      <w:r w:rsidRPr="002C42AA">
        <w:rPr>
          <w:rFonts w:ascii="Times New Roman" w:hAnsi="Times New Roman" w:cs="Times New Roman"/>
        </w:rPr>
        <w:t xml:space="preserve"> cases were dismissed and </w:t>
      </w:r>
      <w:r w:rsidR="0090240E">
        <w:rPr>
          <w:rFonts w:ascii="Times New Roman" w:hAnsi="Times New Roman" w:cs="Times New Roman"/>
        </w:rPr>
        <w:t>52</w:t>
      </w:r>
      <w:r w:rsidRPr="002C42AA">
        <w:rPr>
          <w:rFonts w:ascii="Times New Roman" w:hAnsi="Times New Roman" w:cs="Times New Roman"/>
        </w:rPr>
        <w:t xml:space="preserve"> cases were withdrawn. The reason </w:t>
      </w:r>
      <w:r w:rsidR="005769A4" w:rsidRPr="002C42AA">
        <w:rPr>
          <w:rFonts w:ascii="Times New Roman" w:hAnsi="Times New Roman" w:cs="Times New Roman" w:hint="eastAsia"/>
        </w:rPr>
        <w:t>why the number of</w:t>
      </w:r>
      <w:r w:rsidRPr="002C42AA">
        <w:rPr>
          <w:rFonts w:ascii="Times New Roman" w:hAnsi="Times New Roman" w:cs="Times New Roman"/>
        </w:rPr>
        <w:t xml:space="preserve"> dismissal</w:t>
      </w:r>
      <w:r w:rsidR="0084416A" w:rsidRPr="002C42AA">
        <w:rPr>
          <w:rFonts w:ascii="Times New Roman" w:hAnsi="Times New Roman" w:cs="Times New Roman" w:hint="eastAsia"/>
        </w:rPr>
        <w:t>s</w:t>
      </w:r>
      <w:r w:rsidRPr="002C42AA">
        <w:rPr>
          <w:rFonts w:ascii="Times New Roman" w:hAnsi="Times New Roman" w:cs="Times New Roman"/>
        </w:rPr>
        <w:t xml:space="preserve"> is</w:t>
      </w:r>
      <w:r w:rsidR="005769A4" w:rsidRPr="002C42AA">
        <w:rPr>
          <w:rFonts w:ascii="Times New Roman" w:hAnsi="Times New Roman" w:cs="Times New Roman" w:hint="eastAsia"/>
        </w:rPr>
        <w:t xml:space="preserve"> small is</w:t>
      </w:r>
      <w:r w:rsidRPr="002C42AA">
        <w:rPr>
          <w:rFonts w:ascii="Times New Roman" w:hAnsi="Times New Roman" w:cs="Times New Roman"/>
        </w:rPr>
        <w:t xml:space="preserve"> that</w:t>
      </w:r>
      <w:r w:rsidR="00523C05" w:rsidRPr="002C42AA">
        <w:rPr>
          <w:rFonts w:ascii="Times New Roman" w:hAnsi="Times New Roman" w:cs="Times New Roman" w:hint="eastAsia"/>
        </w:rPr>
        <w:t>,</w:t>
      </w:r>
      <w:r w:rsidRPr="002C42AA">
        <w:rPr>
          <w:rFonts w:ascii="Times New Roman" w:hAnsi="Times New Roman" w:cs="Times New Roman"/>
        </w:rPr>
        <w:t xml:space="preserve"> in addition to that child guidance center narrow down applications to</w:t>
      </w:r>
      <w:r w:rsidR="000120F3">
        <w:rPr>
          <w:rFonts w:ascii="Times New Roman" w:hAnsi="Times New Roman" w:cs="Times New Roman" w:hint="eastAsia"/>
        </w:rPr>
        <w:t xml:space="preserve"> </w:t>
      </w:r>
      <w:r w:rsidR="000120F3">
        <w:rPr>
          <w:rFonts w:ascii="Times New Roman" w:hAnsi="Times New Roman" w:cs="Times New Roman"/>
        </w:rPr>
        <w:t>the cases</w:t>
      </w:r>
      <w:r w:rsidR="005C2454">
        <w:rPr>
          <w:rFonts w:ascii="Times New Roman" w:hAnsi="Times New Roman" w:cs="Times New Roman"/>
        </w:rPr>
        <w:t xml:space="preserve"> with high probability of acceptance</w:t>
      </w:r>
      <w:r w:rsidRPr="002C42AA">
        <w:rPr>
          <w:rFonts w:ascii="Times New Roman" w:hAnsi="Times New Roman" w:cs="Times New Roman"/>
        </w:rPr>
        <w:t xml:space="preserve">, </w:t>
      </w:r>
      <w:r w:rsidR="00523C05" w:rsidRPr="002C42AA">
        <w:rPr>
          <w:rFonts w:ascii="Times New Roman" w:hAnsi="Times New Roman" w:cs="Times New Roman"/>
        </w:rPr>
        <w:t xml:space="preserve">child guidance center voluntarily withdraw </w:t>
      </w:r>
      <w:r w:rsidR="006B5F71" w:rsidRPr="002C42AA">
        <w:rPr>
          <w:rFonts w:ascii="Times New Roman" w:hAnsi="Times New Roman" w:cs="Times New Roman" w:hint="eastAsia"/>
        </w:rPr>
        <w:t xml:space="preserve">in </w:t>
      </w:r>
      <w:r w:rsidR="00376628" w:rsidRPr="002C42AA">
        <w:rPr>
          <w:rFonts w:ascii="Times New Roman" w:hAnsi="Times New Roman" w:cs="Times New Roman" w:hint="eastAsia"/>
        </w:rPr>
        <w:t xml:space="preserve">a </w:t>
      </w:r>
      <w:r w:rsidR="006B5F71" w:rsidRPr="002C42AA">
        <w:rPr>
          <w:rFonts w:ascii="Times New Roman" w:hAnsi="Times New Roman" w:cs="Times New Roman" w:hint="eastAsia"/>
        </w:rPr>
        <w:t>case where</w:t>
      </w:r>
      <w:r w:rsidR="00523C05" w:rsidRPr="002C42AA">
        <w:rPr>
          <w:rFonts w:ascii="Times New Roman" w:hAnsi="Times New Roman" w:cs="Times New Roman" w:hint="eastAsia"/>
        </w:rPr>
        <w:t xml:space="preserve"> </w:t>
      </w:r>
      <w:r w:rsidRPr="002C42AA">
        <w:rPr>
          <w:rFonts w:ascii="Times New Roman" w:hAnsi="Times New Roman" w:cs="Times New Roman"/>
        </w:rPr>
        <w:t xml:space="preserve">persons with parental authority change to give consent in the </w:t>
      </w:r>
      <w:r w:rsidR="00523C05" w:rsidRPr="002C42AA">
        <w:rPr>
          <w:rFonts w:ascii="Times New Roman" w:hAnsi="Times New Roman" w:cs="Times New Roman" w:hint="eastAsia"/>
        </w:rPr>
        <w:t>course</w:t>
      </w:r>
      <w:r w:rsidRPr="002C42AA">
        <w:rPr>
          <w:rFonts w:ascii="Times New Roman" w:hAnsi="Times New Roman" w:cs="Times New Roman"/>
        </w:rPr>
        <w:t xml:space="preserve"> of hearing </w:t>
      </w:r>
      <w:r w:rsidR="006B5F71" w:rsidRPr="002C42AA">
        <w:rPr>
          <w:rFonts w:ascii="Times New Roman" w:hAnsi="Times New Roman" w:cs="Times New Roman" w:hint="eastAsia"/>
        </w:rPr>
        <w:t>or where</w:t>
      </w:r>
      <w:r w:rsidRPr="002C42AA">
        <w:rPr>
          <w:rFonts w:ascii="Times New Roman" w:hAnsi="Times New Roman" w:cs="Times New Roman"/>
        </w:rPr>
        <w:t xml:space="preserve"> it is expected to be dismissed.</w:t>
      </w:r>
    </w:p>
    <w:p w14:paraId="2B979C01" w14:textId="77777777" w:rsidR="00983911" w:rsidRPr="00D2016D" w:rsidRDefault="00983911" w:rsidP="00684A5E">
      <w:pPr>
        <w:pStyle w:val="ListParagraph"/>
        <w:ind w:leftChars="0" w:left="0"/>
        <w:rPr>
          <w:rFonts w:ascii="Times New Roman" w:hAnsi="Times New Roman" w:cs="Times New Roman"/>
        </w:rPr>
      </w:pPr>
    </w:p>
    <w:p w14:paraId="72489113" w14:textId="330F4DAD" w:rsidR="00391560" w:rsidRPr="002C42AA" w:rsidRDefault="00391560" w:rsidP="008440A6">
      <w:pPr>
        <w:tabs>
          <w:tab w:val="left" w:pos="567"/>
        </w:tabs>
        <w:rPr>
          <w:rFonts w:ascii="Times New Roman" w:hAnsi="Times New Roman" w:cs="Times New Roman"/>
        </w:rPr>
      </w:pPr>
      <w:r w:rsidRPr="002C42AA">
        <w:rPr>
          <w:rFonts w:ascii="Times New Roman" w:hAnsi="Times New Roman" w:cs="Times New Roman"/>
        </w:rPr>
        <w:t>62.</w:t>
      </w:r>
      <w:r w:rsidR="00A93EA3" w:rsidRPr="002C42AA">
        <w:rPr>
          <w:rFonts w:ascii="Times New Roman" w:hAnsi="Times New Roman" w:cs="Times New Roman" w:hint="eastAsia"/>
        </w:rPr>
        <w:tab/>
      </w:r>
      <w:r w:rsidRPr="002C42AA">
        <w:rPr>
          <w:rFonts w:ascii="Times New Roman" w:hAnsi="Times New Roman" w:cs="Times New Roman"/>
        </w:rPr>
        <w:t>Further</w:t>
      </w:r>
      <w:r w:rsidR="00681EDA" w:rsidRPr="002C42AA">
        <w:rPr>
          <w:rFonts w:ascii="Times New Roman" w:hAnsi="Times New Roman" w:cs="Times New Roman" w:hint="eastAsia"/>
        </w:rPr>
        <w:t>more</w:t>
      </w:r>
      <w:r w:rsidRPr="002C42AA">
        <w:rPr>
          <w:rFonts w:ascii="Times New Roman" w:hAnsi="Times New Roman" w:cs="Times New Roman"/>
        </w:rPr>
        <w:t xml:space="preserve">, in some cases, child guidance centers </w:t>
      </w:r>
      <w:r w:rsidR="00DB6D15">
        <w:rPr>
          <w:rFonts w:ascii="Times New Roman" w:hAnsi="Times New Roman" w:cs="Times New Roman" w:hint="eastAsia"/>
        </w:rPr>
        <w:t>r</w:t>
      </w:r>
      <w:r w:rsidR="00DB6D15">
        <w:rPr>
          <w:rFonts w:ascii="Times New Roman" w:hAnsi="Times New Roman" w:cs="Times New Roman"/>
        </w:rPr>
        <w:t>equest</w:t>
      </w:r>
      <w:r w:rsidR="00D2016D">
        <w:rPr>
          <w:rFonts w:ascii="Times New Roman" w:hAnsi="Times New Roman" w:cs="Times New Roman"/>
        </w:rPr>
        <w:t xml:space="preserve"> </w:t>
      </w:r>
      <w:r w:rsidR="00376628" w:rsidRPr="002C42AA">
        <w:rPr>
          <w:rFonts w:ascii="Times New Roman" w:hAnsi="Times New Roman" w:cs="Times New Roman" w:hint="eastAsia"/>
        </w:rPr>
        <w:t>a</w:t>
      </w:r>
      <w:r w:rsidRPr="002C42AA">
        <w:rPr>
          <w:rFonts w:ascii="Times New Roman" w:hAnsi="Times New Roman" w:cs="Times New Roman"/>
        </w:rPr>
        <w:t xml:space="preserve"> family court to restrict parental authority (forfeiture of parental authority, temporary suspension of parental authority (2 years at the longest), </w:t>
      </w:r>
      <w:r w:rsidR="00522357" w:rsidRPr="002C42AA">
        <w:rPr>
          <w:rFonts w:ascii="Times New Roman" w:hAnsi="Times New Roman" w:cs="Times New Roman" w:hint="eastAsia"/>
        </w:rPr>
        <w:t xml:space="preserve">and </w:t>
      </w:r>
      <w:r w:rsidRPr="002C42AA">
        <w:rPr>
          <w:rFonts w:ascii="Times New Roman" w:hAnsi="Times New Roman" w:cs="Times New Roman"/>
        </w:rPr>
        <w:t xml:space="preserve">forfeiture of controlling authority). Looking at the statistics </w:t>
      </w:r>
      <w:r w:rsidR="00681EDA" w:rsidRPr="002C42AA">
        <w:rPr>
          <w:rFonts w:ascii="Times New Roman" w:hAnsi="Times New Roman" w:cs="Times New Roman" w:hint="eastAsia"/>
        </w:rPr>
        <w:t>in</w:t>
      </w:r>
      <w:r w:rsidR="00681EDA" w:rsidRPr="002C42AA">
        <w:rPr>
          <w:rFonts w:ascii="Times New Roman" w:hAnsi="Times New Roman" w:cs="Times New Roman"/>
        </w:rPr>
        <w:t xml:space="preserve"> </w:t>
      </w:r>
      <w:r w:rsidRPr="002C42AA">
        <w:rPr>
          <w:rFonts w:ascii="Times New Roman" w:hAnsi="Times New Roman" w:cs="Times New Roman"/>
        </w:rPr>
        <w:t xml:space="preserve">2016, although they are not limited to applications by child guidance centers, regarding forfeiture of parental authority, 89 cases were decided and out of which, 25 cases were admitted, 13 cases were dismissed and 49 cases were withdrawn. Regarding suspension of parental authority, 205 cases were decided, out of which, 83 cases were admitted, 25 cases were dismissed and 96 cases were withdrawn and regarding forfeiture of controlling authority, 3 cases were decided </w:t>
      </w:r>
      <w:r w:rsidR="00681EDA" w:rsidRPr="002C42AA">
        <w:rPr>
          <w:rFonts w:ascii="Times New Roman" w:hAnsi="Times New Roman" w:cs="Times New Roman" w:hint="eastAsia"/>
        </w:rPr>
        <w:t>which</w:t>
      </w:r>
      <w:r w:rsidRPr="002C42AA">
        <w:rPr>
          <w:rFonts w:ascii="Times New Roman" w:hAnsi="Times New Roman" w:cs="Times New Roman"/>
        </w:rPr>
        <w:t xml:space="preserve"> were admitted.</w:t>
      </w:r>
    </w:p>
    <w:p w14:paraId="64F28760" w14:textId="77777777" w:rsidR="00EE14CC" w:rsidRPr="002C42AA" w:rsidRDefault="00391560" w:rsidP="004D2207">
      <w:pPr>
        <w:pStyle w:val="ListParagraph"/>
        <w:ind w:leftChars="0" w:left="0"/>
        <w:rPr>
          <w:rFonts w:ascii="Times New Roman" w:hAnsi="Times New Roman" w:cs="Times New Roman"/>
        </w:rPr>
      </w:pPr>
      <w:r w:rsidRPr="002C42AA">
        <w:rPr>
          <w:rFonts w:ascii="Times New Roman" w:hAnsi="Times New Roman" w:cs="Times New Roman" w:hint="eastAsia"/>
        </w:rPr>
        <w:t>(</w:t>
      </w:r>
      <w:r w:rsidR="00D4691F" w:rsidRPr="002C42AA">
        <w:rPr>
          <w:rFonts w:ascii="Times New Roman" w:hAnsi="Times New Roman" w:cs="Times New Roman"/>
        </w:rPr>
        <w:t>http://www.courts.go.jp/vcms_lf/20170414sinkenseigenjihuku28_h28.pdf</w:t>
      </w:r>
      <w:r w:rsidRPr="002C42AA">
        <w:rPr>
          <w:rFonts w:ascii="Times New Roman" w:hAnsi="Times New Roman" w:cs="Times New Roman" w:hint="eastAsia"/>
        </w:rPr>
        <w:t>)</w:t>
      </w:r>
    </w:p>
    <w:p w14:paraId="47406948" w14:textId="77777777" w:rsidR="00983911" w:rsidRPr="002C42AA" w:rsidRDefault="00983911" w:rsidP="004D2207">
      <w:pPr>
        <w:pStyle w:val="ListParagraph"/>
        <w:ind w:leftChars="0" w:left="0"/>
        <w:rPr>
          <w:rFonts w:ascii="Times New Roman" w:hAnsi="Times New Roman" w:cs="Times New Roman"/>
        </w:rPr>
      </w:pPr>
    </w:p>
    <w:p w14:paraId="0D13CF38" w14:textId="1A2463D3" w:rsidR="003E730F" w:rsidRPr="002C42AA" w:rsidRDefault="003E730F" w:rsidP="008440A6">
      <w:pPr>
        <w:tabs>
          <w:tab w:val="left" w:pos="567"/>
        </w:tabs>
        <w:rPr>
          <w:rFonts w:ascii="Times New Roman" w:hAnsi="Times New Roman" w:cs="Times New Roman"/>
        </w:rPr>
      </w:pPr>
      <w:r w:rsidRPr="002C42AA">
        <w:rPr>
          <w:rFonts w:ascii="Times New Roman" w:hAnsi="Times New Roman" w:cs="Times New Roman"/>
        </w:rPr>
        <w:t>63.</w:t>
      </w:r>
      <w:r w:rsidR="00A93EA3" w:rsidRPr="002C42AA">
        <w:rPr>
          <w:rFonts w:ascii="Times New Roman" w:hAnsi="Times New Roman" w:cs="Times New Roman" w:hint="eastAsia"/>
        </w:rPr>
        <w:tab/>
      </w:r>
      <w:r w:rsidRPr="002C42AA">
        <w:rPr>
          <w:rFonts w:ascii="Times New Roman" w:hAnsi="Times New Roman" w:cs="Times New Roman"/>
        </w:rPr>
        <w:t xml:space="preserve">By amendment in 2017, </w:t>
      </w:r>
      <w:r w:rsidR="00DC0C52" w:rsidRPr="002C42AA">
        <w:rPr>
          <w:rFonts w:ascii="Times New Roman" w:hAnsi="Times New Roman" w:cs="Times New Roman" w:hint="eastAsia"/>
        </w:rPr>
        <w:t xml:space="preserve">in </w:t>
      </w:r>
      <w:r w:rsidR="00BD3ADC" w:rsidRPr="002C42AA">
        <w:rPr>
          <w:rFonts w:ascii="Times New Roman" w:hAnsi="Times New Roman" w:cs="Times New Roman" w:hint="eastAsia"/>
        </w:rPr>
        <w:t xml:space="preserve">a </w:t>
      </w:r>
      <w:r w:rsidR="00DC0C52" w:rsidRPr="002C42AA">
        <w:rPr>
          <w:rFonts w:ascii="Times New Roman" w:hAnsi="Times New Roman" w:cs="Times New Roman" w:hint="eastAsia"/>
        </w:rPr>
        <w:t>case where</w:t>
      </w:r>
      <w:r w:rsidR="00DC0C52" w:rsidRPr="002C42AA">
        <w:rPr>
          <w:rFonts w:ascii="Times New Roman" w:hAnsi="Times New Roman" w:cs="Times New Roman"/>
        </w:rPr>
        <w:t xml:space="preserve"> temporary </w:t>
      </w:r>
      <w:r w:rsidR="007B4A0D">
        <w:rPr>
          <w:rFonts w:ascii="Times New Roman" w:hAnsi="Times New Roman" w:cs="Times New Roman"/>
        </w:rPr>
        <w:t>custody</w:t>
      </w:r>
      <w:r w:rsidR="00F17374">
        <w:rPr>
          <w:rFonts w:ascii="Times New Roman" w:hAnsi="Times New Roman" w:cs="Times New Roman"/>
        </w:rPr>
        <w:t xml:space="preserve"> </w:t>
      </w:r>
      <w:r w:rsidR="00DC0C52" w:rsidRPr="002C42AA">
        <w:rPr>
          <w:rFonts w:ascii="Times New Roman" w:hAnsi="Times New Roman" w:cs="Times New Roman"/>
        </w:rPr>
        <w:t xml:space="preserve">exceeds two (2) months over the </w:t>
      </w:r>
      <w:r w:rsidR="004F690D" w:rsidRPr="002C42AA">
        <w:rPr>
          <w:rFonts w:ascii="Times New Roman" w:hAnsi="Times New Roman" w:cs="Times New Roman" w:hint="eastAsia"/>
        </w:rPr>
        <w:t>expressed</w:t>
      </w:r>
      <w:r w:rsidR="00DC0C52" w:rsidRPr="002C42AA">
        <w:rPr>
          <w:rFonts w:ascii="Times New Roman" w:hAnsi="Times New Roman" w:cs="Times New Roman"/>
        </w:rPr>
        <w:t xml:space="preserve"> intent against thereto by the person with parental authority</w:t>
      </w:r>
      <w:r w:rsidR="00DC0C52" w:rsidRPr="002C42AA">
        <w:rPr>
          <w:rFonts w:ascii="Times New Roman" w:hAnsi="Times New Roman" w:cs="Times New Roman" w:hint="eastAsia"/>
        </w:rPr>
        <w:t>,</w:t>
      </w:r>
      <w:r w:rsidR="00DC0C52" w:rsidRPr="002C42AA">
        <w:rPr>
          <w:rFonts w:ascii="Times New Roman" w:hAnsi="Times New Roman" w:cs="Times New Roman"/>
        </w:rPr>
        <w:t xml:space="preserve"> </w:t>
      </w:r>
      <w:r w:rsidRPr="002C42AA">
        <w:rPr>
          <w:rFonts w:ascii="Times New Roman" w:hAnsi="Times New Roman" w:cs="Times New Roman"/>
        </w:rPr>
        <w:t xml:space="preserve">it </w:t>
      </w:r>
      <w:r w:rsidRPr="002C42AA">
        <w:rPr>
          <w:rFonts w:ascii="Times New Roman" w:hAnsi="Times New Roman" w:cs="Times New Roman"/>
        </w:rPr>
        <w:lastRenderedPageBreak/>
        <w:t xml:space="preserve">becomes necessary to refer to </w:t>
      </w:r>
      <w:r w:rsidR="00BD3ADC" w:rsidRPr="002C42AA">
        <w:rPr>
          <w:rFonts w:ascii="Times New Roman" w:hAnsi="Times New Roman" w:cs="Times New Roman" w:hint="eastAsia"/>
        </w:rPr>
        <w:t xml:space="preserve">a </w:t>
      </w:r>
      <w:r w:rsidR="004C71EB" w:rsidRPr="002C42AA">
        <w:rPr>
          <w:rFonts w:ascii="Times New Roman" w:hAnsi="Times New Roman" w:cs="Times New Roman" w:hint="eastAsia"/>
        </w:rPr>
        <w:t>trial</w:t>
      </w:r>
      <w:r w:rsidRPr="002C42AA">
        <w:rPr>
          <w:rFonts w:ascii="Times New Roman" w:hAnsi="Times New Roman" w:cs="Times New Roman"/>
        </w:rPr>
        <w:t xml:space="preserve"> </w:t>
      </w:r>
      <w:r w:rsidR="00BD3ADC" w:rsidRPr="002C42AA">
        <w:rPr>
          <w:rFonts w:ascii="Times New Roman" w:hAnsi="Times New Roman" w:cs="Times New Roman" w:hint="eastAsia"/>
        </w:rPr>
        <w:t>in a</w:t>
      </w:r>
      <w:r w:rsidRPr="002C42AA">
        <w:rPr>
          <w:rFonts w:ascii="Times New Roman" w:hAnsi="Times New Roman" w:cs="Times New Roman"/>
        </w:rPr>
        <w:t xml:space="preserve"> family court and also refer to </w:t>
      </w:r>
      <w:r w:rsidR="00BD3ADC" w:rsidRPr="002C42AA">
        <w:rPr>
          <w:rFonts w:ascii="Times New Roman" w:hAnsi="Times New Roman" w:cs="Times New Roman" w:hint="eastAsia"/>
        </w:rPr>
        <w:t xml:space="preserve">a </w:t>
      </w:r>
      <w:r w:rsidR="00E62B71" w:rsidRPr="002C42AA">
        <w:rPr>
          <w:rFonts w:ascii="Times New Roman" w:hAnsi="Times New Roman" w:cs="Times New Roman" w:hint="eastAsia"/>
        </w:rPr>
        <w:t>trial</w:t>
      </w:r>
      <w:r w:rsidR="00BD3ADC" w:rsidRPr="002C42AA">
        <w:rPr>
          <w:rFonts w:ascii="Times New Roman" w:hAnsi="Times New Roman" w:cs="Times New Roman" w:hint="eastAsia"/>
        </w:rPr>
        <w:t xml:space="preserve"> in a</w:t>
      </w:r>
      <w:r w:rsidRPr="002C42AA">
        <w:rPr>
          <w:rFonts w:ascii="Times New Roman" w:hAnsi="Times New Roman" w:cs="Times New Roman"/>
        </w:rPr>
        <w:t xml:space="preserve"> family court every two months thereafter. The amendment became effective as of April 2, 2018.</w:t>
      </w:r>
    </w:p>
    <w:p w14:paraId="4C014593" w14:textId="77777777" w:rsidR="00C249C4" w:rsidRPr="002C42AA" w:rsidRDefault="00C249C4" w:rsidP="00C249C4">
      <w:pPr>
        <w:rPr>
          <w:rFonts w:ascii="Times New Roman" w:hAnsi="Times New Roman" w:cs="Times New Roman"/>
        </w:rPr>
      </w:pPr>
    </w:p>
    <w:p w14:paraId="67D6F503" w14:textId="77777777" w:rsidR="00574130" w:rsidRPr="002C42AA" w:rsidRDefault="00574130" w:rsidP="00C249C4">
      <w:pPr>
        <w:rPr>
          <w:rFonts w:ascii="Times New Roman" w:hAnsi="Times New Roman" w:cs="Times New Roman"/>
        </w:rPr>
      </w:pPr>
    </w:p>
    <w:p w14:paraId="3C826169" w14:textId="77777777" w:rsidR="003E730F" w:rsidRPr="002C42AA" w:rsidRDefault="003E730F" w:rsidP="008E6A52">
      <w:pPr>
        <w:ind w:left="490" w:hangingChars="200" w:hanging="490"/>
        <w:rPr>
          <w:rFonts w:ascii="Arial" w:hAnsi="Arial" w:cs="Arial"/>
        </w:rPr>
      </w:pPr>
      <w:r w:rsidRPr="002C42AA">
        <w:rPr>
          <w:rFonts w:ascii="Arial" w:hAnsi="Arial" w:cs="Arial"/>
        </w:rPr>
        <w:t>III</w:t>
      </w:r>
      <w:r w:rsidR="00A93EA3" w:rsidRPr="002C42AA">
        <w:rPr>
          <w:rFonts w:ascii="Arial" w:hAnsi="Arial" w:cs="Arial"/>
        </w:rPr>
        <w:tab/>
      </w:r>
      <w:r w:rsidRPr="002C42AA">
        <w:rPr>
          <w:rFonts w:ascii="Arial" w:hAnsi="Arial" w:cs="Arial"/>
        </w:rPr>
        <w:t>Overview of Attendant (Attorney of Juveniles) System and Likelihood of Committing a Crime</w:t>
      </w:r>
    </w:p>
    <w:p w14:paraId="70DFD381" w14:textId="77777777" w:rsidR="00C249C4" w:rsidRPr="002C42AA" w:rsidRDefault="00C249C4">
      <w:pPr>
        <w:rPr>
          <w:rFonts w:ascii="Arial" w:hAnsi="Arial" w:cs="Arial"/>
        </w:rPr>
      </w:pPr>
    </w:p>
    <w:p w14:paraId="55C1FE50" w14:textId="01166142" w:rsidR="003E730F" w:rsidRPr="002C42AA" w:rsidRDefault="003E730F" w:rsidP="008E6A52">
      <w:pPr>
        <w:ind w:left="490" w:hangingChars="200" w:hanging="490"/>
        <w:rPr>
          <w:rFonts w:ascii="Arial" w:hAnsi="Arial" w:cs="Arial"/>
        </w:rPr>
      </w:pPr>
      <w:r w:rsidRPr="002C42AA">
        <w:rPr>
          <w:rFonts w:ascii="Arial" w:hAnsi="Arial" w:cs="Arial"/>
        </w:rPr>
        <w:t>1</w:t>
      </w:r>
      <w:r w:rsidR="00A93EA3" w:rsidRPr="002C42AA">
        <w:rPr>
          <w:rFonts w:ascii="Arial" w:hAnsi="Arial" w:cs="Arial"/>
        </w:rPr>
        <w:t>.</w:t>
      </w:r>
      <w:r w:rsidR="00A93EA3" w:rsidRPr="002C42AA">
        <w:rPr>
          <w:rFonts w:ascii="Arial" w:hAnsi="Arial" w:cs="Arial"/>
        </w:rPr>
        <w:tab/>
      </w:r>
      <w:r w:rsidRPr="002C42AA">
        <w:rPr>
          <w:rFonts w:ascii="Arial" w:hAnsi="Arial" w:cs="Arial"/>
        </w:rPr>
        <w:t xml:space="preserve">“Attendant” System in Juvenile </w:t>
      </w:r>
      <w:r w:rsidR="00F17374">
        <w:rPr>
          <w:rFonts w:ascii="Arial" w:hAnsi="Arial" w:cs="Arial"/>
        </w:rPr>
        <w:t>Case Proceedings</w:t>
      </w:r>
    </w:p>
    <w:p w14:paraId="0E46260C" w14:textId="77777777" w:rsidR="00ED2E91" w:rsidRPr="00F17374" w:rsidRDefault="00ED2E91" w:rsidP="000E120A">
      <w:pPr>
        <w:rPr>
          <w:rFonts w:ascii="Times New Roman" w:hAnsi="Times New Roman" w:cs="Times New Roman"/>
        </w:rPr>
      </w:pPr>
    </w:p>
    <w:p w14:paraId="342E4BD0" w14:textId="529DDF04" w:rsidR="003E730F" w:rsidRPr="002C42AA" w:rsidRDefault="003E730F" w:rsidP="00FA70DF">
      <w:pPr>
        <w:ind w:left="490" w:hangingChars="200" w:hanging="490"/>
        <w:rPr>
          <w:rFonts w:ascii="Times New Roman" w:hAnsi="Times New Roman" w:cs="Times New Roman"/>
        </w:rPr>
      </w:pPr>
      <w:r w:rsidRPr="002C42AA">
        <w:rPr>
          <w:rFonts w:ascii="Times New Roman" w:hAnsi="Times New Roman" w:cs="Times New Roman" w:hint="eastAsia"/>
        </w:rPr>
        <w:t>(1)</w:t>
      </w:r>
      <w:r w:rsidRPr="002C42AA">
        <w:rPr>
          <w:rFonts w:ascii="Times New Roman" w:hAnsi="Times New Roman" w:cs="Times New Roman" w:hint="eastAsia"/>
        </w:rPr>
        <w:tab/>
      </w:r>
      <w:r w:rsidR="00183568">
        <w:rPr>
          <w:rFonts w:ascii="Times New Roman" w:hAnsi="Times New Roman" w:cs="Times New Roman"/>
        </w:rPr>
        <w:t xml:space="preserve">Defense </w:t>
      </w:r>
      <w:r w:rsidR="00135AE9" w:rsidRPr="002C42AA">
        <w:rPr>
          <w:rFonts w:ascii="Times New Roman" w:hAnsi="Times New Roman" w:cs="Times New Roman" w:hint="eastAsia"/>
        </w:rPr>
        <w:t>Counsel</w:t>
      </w:r>
      <w:r w:rsidR="00135AE9" w:rsidRPr="002C42AA">
        <w:rPr>
          <w:rFonts w:ascii="Times New Roman" w:hAnsi="Times New Roman" w:cs="Times New Roman"/>
        </w:rPr>
        <w:t xml:space="preserve"> </w:t>
      </w:r>
      <w:r w:rsidRPr="002C42AA">
        <w:rPr>
          <w:rFonts w:ascii="Times New Roman" w:hAnsi="Times New Roman" w:cs="Times New Roman"/>
        </w:rPr>
        <w:t>and “</w:t>
      </w:r>
      <w:r w:rsidR="00183568">
        <w:rPr>
          <w:rFonts w:ascii="Times New Roman" w:hAnsi="Times New Roman" w:cs="Times New Roman"/>
        </w:rPr>
        <w:t>A</w:t>
      </w:r>
      <w:r w:rsidRPr="002C42AA">
        <w:rPr>
          <w:rFonts w:ascii="Times New Roman" w:hAnsi="Times New Roman" w:cs="Times New Roman"/>
        </w:rPr>
        <w:t>ttendant”</w:t>
      </w:r>
    </w:p>
    <w:p w14:paraId="6F1F3FE7" w14:textId="20D9523A" w:rsidR="003E730F" w:rsidRPr="002C42AA" w:rsidRDefault="003E730F" w:rsidP="008440A6">
      <w:pPr>
        <w:tabs>
          <w:tab w:val="left" w:pos="567"/>
        </w:tabs>
        <w:rPr>
          <w:rFonts w:ascii="Times New Roman" w:hAnsi="Times New Roman" w:cs="Times New Roman"/>
        </w:rPr>
      </w:pPr>
      <w:r w:rsidRPr="002C42AA">
        <w:rPr>
          <w:rFonts w:ascii="Times New Roman" w:hAnsi="Times New Roman" w:cs="Times New Roman"/>
        </w:rPr>
        <w:t>64.</w:t>
      </w:r>
      <w:r w:rsidR="008440A6" w:rsidRPr="002C42AA">
        <w:rPr>
          <w:rFonts w:ascii="Times New Roman" w:hAnsi="Times New Roman" w:cs="Times New Roman" w:hint="eastAsia"/>
        </w:rPr>
        <w:tab/>
      </w:r>
      <w:r w:rsidR="00135AE9" w:rsidRPr="002C42AA">
        <w:rPr>
          <w:rFonts w:ascii="Times New Roman" w:hAnsi="Times New Roman" w:cs="Times New Roman" w:hint="eastAsia"/>
        </w:rPr>
        <w:t>For</w:t>
      </w:r>
      <w:r w:rsidR="00135AE9" w:rsidRPr="002C42AA">
        <w:rPr>
          <w:rFonts w:ascii="Times New Roman" w:hAnsi="Times New Roman" w:cs="Times New Roman"/>
        </w:rPr>
        <w:t xml:space="preserve"> </w:t>
      </w:r>
      <w:r w:rsidRPr="002C42AA">
        <w:rPr>
          <w:rFonts w:ascii="Times New Roman" w:hAnsi="Times New Roman" w:cs="Times New Roman"/>
        </w:rPr>
        <w:t xml:space="preserve">procedures from arrest in the case to referral to a family court, the Code of Criminal Procedure shall also be applied to juveniles in the same manner as adults. </w:t>
      </w:r>
      <w:r w:rsidR="00135AE9" w:rsidRPr="002C42AA">
        <w:rPr>
          <w:rFonts w:ascii="Times New Roman" w:hAnsi="Times New Roman" w:cs="Times New Roman" w:hint="eastAsia"/>
        </w:rPr>
        <w:t>Lawyers</w:t>
      </w:r>
      <w:r w:rsidR="00135AE9" w:rsidRPr="002C42AA">
        <w:rPr>
          <w:rFonts w:ascii="Times New Roman" w:hAnsi="Times New Roman" w:cs="Times New Roman"/>
        </w:rPr>
        <w:t xml:space="preserve"> </w:t>
      </w:r>
      <w:r w:rsidRPr="002C42AA">
        <w:rPr>
          <w:rFonts w:ascii="Times New Roman" w:hAnsi="Times New Roman" w:cs="Times New Roman"/>
        </w:rPr>
        <w:t xml:space="preserve">who support juveniles during the above stage are also called </w:t>
      </w:r>
      <w:r w:rsidR="00F17374">
        <w:rPr>
          <w:rFonts w:ascii="Times New Roman" w:hAnsi="Times New Roman" w:cs="Times New Roman"/>
        </w:rPr>
        <w:t xml:space="preserve">defense </w:t>
      </w:r>
      <w:r w:rsidR="00135AE9" w:rsidRPr="002C42AA">
        <w:rPr>
          <w:rFonts w:ascii="Times New Roman" w:hAnsi="Times New Roman" w:cs="Times New Roman" w:hint="eastAsia"/>
        </w:rPr>
        <w:t>counsels</w:t>
      </w:r>
      <w:r w:rsidR="00135AE9" w:rsidRPr="002C42AA">
        <w:rPr>
          <w:rFonts w:ascii="Times New Roman" w:hAnsi="Times New Roman" w:cs="Times New Roman"/>
        </w:rPr>
        <w:t xml:space="preserve"> </w:t>
      </w:r>
      <w:r w:rsidRPr="002C42AA">
        <w:rPr>
          <w:rFonts w:ascii="Times New Roman" w:hAnsi="Times New Roman" w:cs="Times New Roman"/>
        </w:rPr>
        <w:t xml:space="preserve">in the same </w:t>
      </w:r>
      <w:r w:rsidR="00135AE9" w:rsidRPr="002C42AA">
        <w:rPr>
          <w:rFonts w:ascii="Times New Roman" w:hAnsi="Times New Roman" w:cs="Times New Roman" w:hint="eastAsia"/>
        </w:rPr>
        <w:t>system</w:t>
      </w:r>
      <w:r w:rsidR="00135AE9" w:rsidRPr="002C42AA">
        <w:rPr>
          <w:rFonts w:ascii="Times New Roman" w:hAnsi="Times New Roman" w:cs="Times New Roman"/>
        </w:rPr>
        <w:t xml:space="preserve"> </w:t>
      </w:r>
      <w:r w:rsidRPr="002C42AA">
        <w:rPr>
          <w:rFonts w:ascii="Times New Roman" w:hAnsi="Times New Roman" w:cs="Times New Roman"/>
        </w:rPr>
        <w:t>as adults (</w:t>
      </w:r>
      <w:r w:rsidR="00135AE9" w:rsidRPr="002C42AA">
        <w:rPr>
          <w:rFonts w:ascii="Times New Roman" w:hAnsi="Times New Roman" w:cs="Times New Roman" w:hint="eastAsia"/>
        </w:rPr>
        <w:t>counsels</w:t>
      </w:r>
      <w:r w:rsidR="00135AE9" w:rsidRPr="002C42AA">
        <w:rPr>
          <w:rFonts w:ascii="Times New Roman" w:hAnsi="Times New Roman" w:cs="Times New Roman"/>
        </w:rPr>
        <w:t xml:space="preserve"> </w:t>
      </w:r>
      <w:r w:rsidRPr="002C42AA">
        <w:rPr>
          <w:rFonts w:ascii="Times New Roman" w:hAnsi="Times New Roman" w:cs="Times New Roman"/>
        </w:rPr>
        <w:t xml:space="preserve">carry out activities in the procedures set forth in *1 of the </w:t>
      </w:r>
      <w:r w:rsidR="00903FB0" w:rsidRPr="002C42AA">
        <w:rPr>
          <w:rFonts w:ascii="Times New Roman" w:hAnsi="Times New Roman" w:cs="Times New Roman" w:hint="eastAsia"/>
        </w:rPr>
        <w:t>figure</w:t>
      </w:r>
      <w:r w:rsidRPr="002C42AA">
        <w:rPr>
          <w:rFonts w:ascii="Times New Roman" w:hAnsi="Times New Roman" w:cs="Times New Roman"/>
        </w:rPr>
        <w:t>).</w:t>
      </w:r>
    </w:p>
    <w:p w14:paraId="1CE37CDA" w14:textId="77777777" w:rsidR="00983911" w:rsidRPr="002C42AA" w:rsidRDefault="00983911" w:rsidP="00ED2E91">
      <w:pPr>
        <w:rPr>
          <w:rFonts w:ascii="Times New Roman" w:hAnsi="Times New Roman" w:cs="Times New Roman"/>
        </w:rPr>
      </w:pPr>
    </w:p>
    <w:p w14:paraId="5E397B74" w14:textId="7FEF8D59" w:rsidR="003E730F" w:rsidRPr="002C42AA" w:rsidRDefault="003E730F" w:rsidP="008440A6">
      <w:pPr>
        <w:tabs>
          <w:tab w:val="left" w:pos="567"/>
        </w:tabs>
        <w:rPr>
          <w:rFonts w:ascii="Times New Roman" w:hAnsi="Times New Roman" w:cs="Times New Roman"/>
        </w:rPr>
      </w:pPr>
      <w:r w:rsidRPr="002C42AA">
        <w:rPr>
          <w:rFonts w:ascii="Times New Roman" w:hAnsi="Times New Roman" w:cs="Times New Roman"/>
        </w:rPr>
        <w:t>65.</w:t>
      </w:r>
      <w:r w:rsidR="00A93EA3" w:rsidRPr="002C42AA">
        <w:rPr>
          <w:rFonts w:ascii="Times New Roman" w:hAnsi="Times New Roman" w:cs="Times New Roman" w:hint="eastAsia"/>
        </w:rPr>
        <w:tab/>
      </w:r>
      <w:r w:rsidRPr="002C42AA">
        <w:rPr>
          <w:rFonts w:ascii="Times New Roman" w:hAnsi="Times New Roman" w:cs="Times New Roman"/>
        </w:rPr>
        <w:t xml:space="preserve">In the process of interrogation </w:t>
      </w:r>
      <w:r w:rsidR="00903FB0" w:rsidRPr="002C42AA">
        <w:rPr>
          <w:rFonts w:ascii="Times New Roman" w:hAnsi="Times New Roman" w:cs="Times New Roman" w:hint="eastAsia"/>
        </w:rPr>
        <w:t>by</w:t>
      </w:r>
      <w:r w:rsidR="00903FB0" w:rsidRPr="002C42AA">
        <w:rPr>
          <w:rFonts w:ascii="Times New Roman" w:hAnsi="Times New Roman" w:cs="Times New Roman"/>
        </w:rPr>
        <w:t xml:space="preserve"> </w:t>
      </w:r>
      <w:r w:rsidRPr="002C42AA">
        <w:rPr>
          <w:rFonts w:ascii="Times New Roman" w:hAnsi="Times New Roman" w:cs="Times New Roman"/>
        </w:rPr>
        <w:t>the police, juveniles tend to be induced</w:t>
      </w:r>
      <w:r w:rsidR="00B41B54" w:rsidRPr="002C42AA">
        <w:rPr>
          <w:rFonts w:ascii="Times New Roman" w:hAnsi="Times New Roman" w:cs="Times New Roman" w:hint="eastAsia"/>
        </w:rPr>
        <w:t>.</w:t>
      </w:r>
      <w:r w:rsidRPr="002C42AA">
        <w:rPr>
          <w:rFonts w:ascii="Times New Roman" w:hAnsi="Times New Roman" w:cs="Times New Roman"/>
        </w:rPr>
        <w:t xml:space="preserve"> </w:t>
      </w:r>
      <w:r w:rsidR="00B41B54" w:rsidRPr="002C42AA">
        <w:rPr>
          <w:rFonts w:ascii="Times New Roman" w:hAnsi="Times New Roman" w:cs="Times New Roman" w:hint="eastAsia"/>
        </w:rPr>
        <w:t xml:space="preserve">Also, </w:t>
      </w:r>
      <w:r w:rsidR="00B41B54" w:rsidRPr="002C42AA">
        <w:rPr>
          <w:rFonts w:ascii="Times New Roman" w:hAnsi="Times New Roman" w:cs="Times New Roman"/>
        </w:rPr>
        <w:t xml:space="preserve">after the amendment </w:t>
      </w:r>
      <w:r w:rsidR="00B41B54" w:rsidRPr="002C42AA">
        <w:rPr>
          <w:rFonts w:ascii="Times New Roman" w:hAnsi="Times New Roman" w:cs="Times New Roman" w:hint="eastAsia"/>
        </w:rPr>
        <w:t>to</w:t>
      </w:r>
      <w:r w:rsidR="00B41B54" w:rsidRPr="002C42AA">
        <w:rPr>
          <w:rFonts w:ascii="Times New Roman" w:hAnsi="Times New Roman" w:cs="Times New Roman"/>
        </w:rPr>
        <w:t xml:space="preserve"> the Code of Criminal Procedure in 2016, video recording is not required </w:t>
      </w:r>
      <w:r w:rsidRPr="002C42AA">
        <w:rPr>
          <w:rFonts w:ascii="Times New Roman" w:hAnsi="Times New Roman" w:cs="Times New Roman"/>
        </w:rPr>
        <w:t xml:space="preserve">and </w:t>
      </w:r>
      <w:r w:rsidR="00B41B54" w:rsidRPr="002C42AA">
        <w:rPr>
          <w:rFonts w:ascii="Times New Roman" w:hAnsi="Times New Roman" w:cs="Times New Roman"/>
        </w:rPr>
        <w:t>in fact, in many cases video recording is not made even though video recording of interrogations is particularly necessary</w:t>
      </w:r>
      <w:r w:rsidRPr="002C42AA">
        <w:rPr>
          <w:rFonts w:ascii="Times New Roman" w:hAnsi="Times New Roman" w:cs="Times New Roman"/>
        </w:rPr>
        <w:t xml:space="preserve">. In most cases </w:t>
      </w:r>
      <w:r w:rsidR="00F17374">
        <w:rPr>
          <w:rFonts w:ascii="Times New Roman" w:hAnsi="Times New Roman" w:cs="Times New Roman"/>
        </w:rPr>
        <w:t xml:space="preserve">defense </w:t>
      </w:r>
      <w:r w:rsidR="00567903" w:rsidRPr="002C42AA">
        <w:rPr>
          <w:rFonts w:ascii="Times New Roman" w:hAnsi="Times New Roman" w:cs="Times New Roman" w:hint="eastAsia"/>
        </w:rPr>
        <w:t>counsels</w:t>
      </w:r>
      <w:r w:rsidR="00567903" w:rsidRPr="002C42AA">
        <w:rPr>
          <w:rFonts w:ascii="Times New Roman" w:hAnsi="Times New Roman" w:cs="Times New Roman"/>
        </w:rPr>
        <w:t xml:space="preserve"> </w:t>
      </w:r>
      <w:r w:rsidRPr="002C42AA">
        <w:rPr>
          <w:rFonts w:ascii="Times New Roman" w:hAnsi="Times New Roman" w:cs="Times New Roman"/>
        </w:rPr>
        <w:t>cannot attend interrogations.</w:t>
      </w:r>
    </w:p>
    <w:p w14:paraId="5E41FD30" w14:textId="77777777" w:rsidR="00115325" w:rsidRPr="002C42AA" w:rsidRDefault="00115325" w:rsidP="00684A5E">
      <w:pPr>
        <w:rPr>
          <w:rFonts w:ascii="Times New Roman" w:hAnsi="Times New Roman" w:cs="Times New Roman"/>
        </w:rPr>
      </w:pPr>
    </w:p>
    <w:p w14:paraId="249AF16E" w14:textId="7C5FBD47" w:rsidR="003E730F" w:rsidRPr="002C42AA" w:rsidRDefault="003E730F" w:rsidP="008440A6">
      <w:pPr>
        <w:tabs>
          <w:tab w:val="left" w:pos="567"/>
        </w:tabs>
        <w:rPr>
          <w:rFonts w:ascii="Times New Roman" w:hAnsi="Times New Roman" w:cs="Times New Roman"/>
        </w:rPr>
      </w:pPr>
      <w:r w:rsidRPr="002C42AA">
        <w:rPr>
          <w:rFonts w:ascii="Times New Roman" w:hAnsi="Times New Roman" w:cs="Times New Roman"/>
        </w:rPr>
        <w:t>66.</w:t>
      </w:r>
      <w:r w:rsidR="00A93EA3" w:rsidRPr="002C42AA">
        <w:rPr>
          <w:rFonts w:ascii="Times New Roman" w:hAnsi="Times New Roman" w:cs="Times New Roman" w:hint="eastAsia"/>
        </w:rPr>
        <w:tab/>
      </w:r>
      <w:r w:rsidRPr="002C42AA">
        <w:rPr>
          <w:rFonts w:ascii="Times New Roman" w:hAnsi="Times New Roman" w:cs="Times New Roman"/>
        </w:rPr>
        <w:t xml:space="preserve">When </w:t>
      </w:r>
      <w:r w:rsidR="008A13C4">
        <w:rPr>
          <w:rFonts w:ascii="Times New Roman" w:hAnsi="Times New Roman" w:cs="Times New Roman"/>
        </w:rPr>
        <w:t xml:space="preserve">police </w:t>
      </w:r>
      <w:r w:rsidRPr="002C42AA">
        <w:rPr>
          <w:rFonts w:ascii="Times New Roman" w:hAnsi="Times New Roman" w:cs="Times New Roman"/>
        </w:rPr>
        <w:t xml:space="preserve">investigations </w:t>
      </w:r>
      <w:r w:rsidR="003C63F8" w:rsidRPr="002C42AA">
        <w:rPr>
          <w:rFonts w:ascii="Times New Roman" w:hAnsi="Times New Roman" w:cs="Times New Roman" w:hint="eastAsia"/>
        </w:rPr>
        <w:t>are</w:t>
      </w:r>
      <w:r w:rsidRPr="002C42AA">
        <w:rPr>
          <w:rFonts w:ascii="Times New Roman" w:hAnsi="Times New Roman" w:cs="Times New Roman"/>
        </w:rPr>
        <w:t xml:space="preserve"> completed, a </w:t>
      </w:r>
      <w:r w:rsidR="008A13C4">
        <w:rPr>
          <w:rFonts w:ascii="Times New Roman" w:hAnsi="Times New Roman" w:cs="Times New Roman"/>
        </w:rPr>
        <w:t xml:space="preserve">public </w:t>
      </w:r>
      <w:r w:rsidRPr="002C42AA">
        <w:rPr>
          <w:rFonts w:ascii="Times New Roman" w:hAnsi="Times New Roman" w:cs="Times New Roman"/>
        </w:rPr>
        <w:t xml:space="preserve">prosecutor shall refer all juvenile cases to </w:t>
      </w:r>
      <w:r w:rsidR="003C63F8" w:rsidRPr="002C42AA">
        <w:rPr>
          <w:rFonts w:ascii="Times New Roman" w:hAnsi="Times New Roman" w:cs="Times New Roman" w:hint="eastAsia"/>
        </w:rPr>
        <w:t xml:space="preserve">a </w:t>
      </w:r>
      <w:r w:rsidRPr="002C42AA">
        <w:rPr>
          <w:rFonts w:ascii="Times New Roman" w:hAnsi="Times New Roman" w:cs="Times New Roman"/>
        </w:rPr>
        <w:t>family court.</w:t>
      </w:r>
    </w:p>
    <w:p w14:paraId="672CDE61" w14:textId="77777777" w:rsidR="00115325" w:rsidRPr="002C42AA" w:rsidRDefault="00115325" w:rsidP="00684A5E">
      <w:pPr>
        <w:rPr>
          <w:rFonts w:ascii="Times New Roman" w:hAnsi="Times New Roman" w:cs="Times New Roman"/>
        </w:rPr>
      </w:pPr>
    </w:p>
    <w:p w14:paraId="3F5C0BC6" w14:textId="08A35ED2" w:rsidR="003E730F" w:rsidRPr="002C42AA" w:rsidRDefault="003E730F" w:rsidP="008440A6">
      <w:pPr>
        <w:tabs>
          <w:tab w:val="left" w:pos="567"/>
        </w:tabs>
        <w:rPr>
          <w:rFonts w:ascii="Times New Roman" w:hAnsi="Times New Roman" w:cs="Times New Roman"/>
        </w:rPr>
      </w:pPr>
      <w:r w:rsidRPr="002C42AA">
        <w:rPr>
          <w:rFonts w:ascii="Times New Roman" w:hAnsi="Times New Roman" w:cs="Times New Roman"/>
        </w:rPr>
        <w:t>67.</w:t>
      </w:r>
      <w:r w:rsidR="00A93EA3" w:rsidRPr="002C42AA">
        <w:rPr>
          <w:rFonts w:ascii="Times New Roman" w:hAnsi="Times New Roman" w:cs="Times New Roman" w:hint="eastAsia"/>
        </w:rPr>
        <w:tab/>
      </w:r>
      <w:r w:rsidR="0035346D" w:rsidRPr="002C42AA">
        <w:rPr>
          <w:rFonts w:ascii="Times New Roman" w:hAnsi="Times New Roman" w:cs="Times New Roman" w:hint="eastAsia"/>
        </w:rPr>
        <w:t>Lawyers</w:t>
      </w:r>
      <w:r w:rsidR="0035346D" w:rsidRPr="002C42AA">
        <w:rPr>
          <w:rFonts w:ascii="Times New Roman" w:hAnsi="Times New Roman" w:cs="Times New Roman"/>
        </w:rPr>
        <w:t xml:space="preserve"> </w:t>
      </w:r>
      <w:r w:rsidRPr="002C42AA">
        <w:rPr>
          <w:rFonts w:ascii="Times New Roman" w:hAnsi="Times New Roman" w:cs="Times New Roman"/>
        </w:rPr>
        <w:t xml:space="preserve">who support juveniles for the period from referral to </w:t>
      </w:r>
      <w:r w:rsidR="003C63F8" w:rsidRPr="002C42AA">
        <w:rPr>
          <w:rFonts w:ascii="Times New Roman" w:hAnsi="Times New Roman" w:cs="Times New Roman" w:hint="eastAsia"/>
        </w:rPr>
        <w:t xml:space="preserve">a </w:t>
      </w:r>
      <w:r w:rsidRPr="002C42AA">
        <w:rPr>
          <w:rFonts w:ascii="Times New Roman" w:hAnsi="Times New Roman" w:cs="Times New Roman"/>
        </w:rPr>
        <w:t xml:space="preserve">family court to the end of </w:t>
      </w:r>
      <w:r w:rsidR="007A55A0">
        <w:rPr>
          <w:rFonts w:ascii="Times New Roman" w:hAnsi="Times New Roman" w:cs="Times New Roman"/>
        </w:rPr>
        <w:t xml:space="preserve">a </w:t>
      </w:r>
      <w:r w:rsidR="0036488C">
        <w:rPr>
          <w:rFonts w:ascii="Times New Roman" w:hAnsi="Times New Roman" w:cs="Times New Roman"/>
        </w:rPr>
        <w:t>hearing</w:t>
      </w:r>
      <w:r w:rsidRPr="002C42AA">
        <w:rPr>
          <w:rFonts w:ascii="Times New Roman" w:hAnsi="Times New Roman" w:cs="Times New Roman"/>
        </w:rPr>
        <w:t xml:space="preserve"> shall be referred to as “Attendants.” It is the duty of Attendants to protect </w:t>
      </w:r>
      <w:r w:rsidR="00192951" w:rsidRPr="002C42AA">
        <w:rPr>
          <w:rFonts w:ascii="Times New Roman" w:hAnsi="Times New Roman" w:cs="Times New Roman" w:hint="eastAsia"/>
        </w:rPr>
        <w:t xml:space="preserve">the </w:t>
      </w:r>
      <w:r w:rsidRPr="002C42AA">
        <w:rPr>
          <w:rFonts w:ascii="Times New Roman" w:hAnsi="Times New Roman" w:cs="Times New Roman"/>
        </w:rPr>
        <w:t>rights of juveniles in the same manner as</w:t>
      </w:r>
      <w:r w:rsidR="008A13C4">
        <w:rPr>
          <w:rFonts w:ascii="Times New Roman" w:hAnsi="Times New Roman" w:cs="Times New Roman"/>
        </w:rPr>
        <w:t xml:space="preserve"> defense</w:t>
      </w:r>
      <w:r w:rsidRPr="002C42AA">
        <w:rPr>
          <w:rFonts w:ascii="Times New Roman" w:hAnsi="Times New Roman" w:cs="Times New Roman"/>
        </w:rPr>
        <w:t xml:space="preserve"> </w:t>
      </w:r>
      <w:r w:rsidR="0035346D" w:rsidRPr="002C42AA">
        <w:rPr>
          <w:rFonts w:ascii="Times New Roman" w:hAnsi="Times New Roman" w:cs="Times New Roman" w:hint="eastAsia"/>
        </w:rPr>
        <w:t>counsels</w:t>
      </w:r>
      <w:r w:rsidR="0035346D" w:rsidRPr="002C42AA">
        <w:rPr>
          <w:rFonts w:ascii="Times New Roman" w:hAnsi="Times New Roman" w:cs="Times New Roman"/>
        </w:rPr>
        <w:t xml:space="preserve"> </w:t>
      </w:r>
      <w:r w:rsidRPr="002C42AA">
        <w:rPr>
          <w:rFonts w:ascii="Times New Roman" w:hAnsi="Times New Roman" w:cs="Times New Roman"/>
        </w:rPr>
        <w:t xml:space="preserve">of adults and in addition, they are requested to be involved with juveniles from </w:t>
      </w:r>
      <w:r w:rsidR="003C63F8" w:rsidRPr="002C42AA">
        <w:rPr>
          <w:rFonts w:ascii="Times New Roman" w:hAnsi="Times New Roman" w:cs="Times New Roman" w:hint="eastAsia"/>
        </w:rPr>
        <w:t xml:space="preserve">an </w:t>
      </w:r>
      <w:r w:rsidRPr="002C42AA">
        <w:rPr>
          <w:rFonts w:ascii="Times New Roman" w:hAnsi="Times New Roman" w:cs="Times New Roman"/>
        </w:rPr>
        <w:t>educational point of view (</w:t>
      </w:r>
      <w:r w:rsidR="0035346D" w:rsidRPr="002C42AA">
        <w:rPr>
          <w:rFonts w:ascii="Times New Roman" w:hAnsi="Times New Roman" w:cs="Times New Roman" w:hint="eastAsia"/>
        </w:rPr>
        <w:t>attendants</w:t>
      </w:r>
      <w:r w:rsidR="0035346D" w:rsidRPr="002C42AA">
        <w:rPr>
          <w:rFonts w:ascii="Times New Roman" w:hAnsi="Times New Roman" w:cs="Times New Roman"/>
        </w:rPr>
        <w:t xml:space="preserve"> </w:t>
      </w:r>
      <w:r w:rsidRPr="002C42AA">
        <w:rPr>
          <w:rFonts w:ascii="Times New Roman" w:hAnsi="Times New Roman" w:cs="Times New Roman"/>
        </w:rPr>
        <w:t xml:space="preserve">carry out activities in the procedures set forth in *2 of the </w:t>
      </w:r>
      <w:r w:rsidR="0035346D" w:rsidRPr="002C42AA">
        <w:rPr>
          <w:rFonts w:ascii="Times New Roman" w:hAnsi="Times New Roman" w:cs="Times New Roman" w:hint="eastAsia"/>
        </w:rPr>
        <w:t>figure</w:t>
      </w:r>
      <w:r w:rsidRPr="002C42AA">
        <w:rPr>
          <w:rFonts w:ascii="Times New Roman" w:hAnsi="Times New Roman" w:cs="Times New Roman"/>
        </w:rPr>
        <w:t>).</w:t>
      </w:r>
    </w:p>
    <w:p w14:paraId="493C9148" w14:textId="77777777" w:rsidR="005203DD" w:rsidRPr="002C42AA" w:rsidRDefault="005203DD" w:rsidP="000E120A">
      <w:pPr>
        <w:rPr>
          <w:rFonts w:ascii="Times New Roman" w:hAnsi="Times New Roman" w:cs="Times New Roman"/>
          <w:noProof/>
        </w:rPr>
      </w:pPr>
    </w:p>
    <w:p w14:paraId="339E55A4" w14:textId="4AD555B3" w:rsidR="003E730F" w:rsidRPr="002C42AA" w:rsidRDefault="003E730F" w:rsidP="008440A6">
      <w:pPr>
        <w:tabs>
          <w:tab w:val="left" w:pos="567"/>
        </w:tabs>
        <w:rPr>
          <w:rFonts w:ascii="Times New Roman" w:hAnsi="Times New Roman" w:cs="Times New Roman"/>
        </w:rPr>
      </w:pPr>
      <w:r w:rsidRPr="002C42AA">
        <w:rPr>
          <w:rFonts w:ascii="Times New Roman" w:hAnsi="Times New Roman" w:cs="Times New Roman"/>
        </w:rPr>
        <w:t>68.</w:t>
      </w:r>
      <w:r w:rsidR="00A93EA3" w:rsidRPr="002C42AA">
        <w:rPr>
          <w:rFonts w:ascii="Times New Roman" w:hAnsi="Times New Roman" w:cs="Times New Roman" w:hint="eastAsia"/>
        </w:rPr>
        <w:tab/>
      </w:r>
      <w:r w:rsidRPr="002C42AA">
        <w:rPr>
          <w:rFonts w:ascii="Times New Roman" w:hAnsi="Times New Roman" w:cs="Times New Roman"/>
        </w:rPr>
        <w:t xml:space="preserve">If a juvenile was referred to a </w:t>
      </w:r>
      <w:r w:rsidR="008A13C4">
        <w:rPr>
          <w:rFonts w:ascii="Times New Roman" w:hAnsi="Times New Roman" w:cs="Times New Roman"/>
        </w:rPr>
        <w:t xml:space="preserve">public </w:t>
      </w:r>
      <w:r w:rsidRPr="002C42AA">
        <w:rPr>
          <w:rFonts w:ascii="Times New Roman" w:hAnsi="Times New Roman" w:cs="Times New Roman"/>
        </w:rPr>
        <w:t xml:space="preserve">prosecutor after </w:t>
      </w:r>
      <w:r w:rsidR="008F48BC" w:rsidRPr="002C42AA">
        <w:rPr>
          <w:rFonts w:ascii="Times New Roman" w:hAnsi="Times New Roman" w:cs="Times New Roman" w:hint="eastAsia"/>
        </w:rPr>
        <w:t xml:space="preserve">a </w:t>
      </w:r>
      <w:r w:rsidR="008A13C4">
        <w:rPr>
          <w:rFonts w:ascii="Times New Roman" w:hAnsi="Times New Roman" w:cs="Times New Roman"/>
        </w:rPr>
        <w:t>hearing</w:t>
      </w:r>
      <w:r w:rsidRPr="002C42AA">
        <w:rPr>
          <w:rFonts w:ascii="Times New Roman" w:hAnsi="Times New Roman" w:cs="Times New Roman"/>
        </w:rPr>
        <w:t xml:space="preserve"> </w:t>
      </w:r>
      <w:r w:rsidR="008F48BC" w:rsidRPr="002C42AA">
        <w:rPr>
          <w:rFonts w:ascii="Times New Roman" w:hAnsi="Times New Roman" w:cs="Times New Roman" w:hint="eastAsia"/>
        </w:rPr>
        <w:t>in</w:t>
      </w:r>
      <w:r w:rsidRPr="002C42AA">
        <w:rPr>
          <w:rFonts w:ascii="Times New Roman" w:hAnsi="Times New Roman" w:cs="Times New Roman"/>
        </w:rPr>
        <w:t xml:space="preserve"> a family court</w:t>
      </w:r>
      <w:r w:rsidR="0011463D" w:rsidRPr="002C42AA">
        <w:rPr>
          <w:rFonts w:ascii="Times New Roman" w:hAnsi="Times New Roman" w:cs="Times New Roman" w:hint="eastAsia"/>
        </w:rPr>
        <w:t xml:space="preserve"> and subject to </w:t>
      </w:r>
      <w:r w:rsidR="00A56316" w:rsidRPr="002C42AA">
        <w:rPr>
          <w:rFonts w:ascii="Times New Roman" w:hAnsi="Times New Roman" w:cs="Times New Roman" w:hint="eastAsia"/>
        </w:rPr>
        <w:t xml:space="preserve">a </w:t>
      </w:r>
      <w:r w:rsidR="0011463D" w:rsidRPr="002C42AA">
        <w:rPr>
          <w:rFonts w:ascii="Times New Roman" w:hAnsi="Times New Roman" w:cs="Times New Roman" w:hint="eastAsia"/>
        </w:rPr>
        <w:t>criminal trial</w:t>
      </w:r>
      <w:r w:rsidR="00A56316" w:rsidRPr="002C42AA">
        <w:rPr>
          <w:rFonts w:ascii="Times New Roman" w:hAnsi="Times New Roman" w:cs="Times New Roman" w:hint="eastAsia"/>
        </w:rPr>
        <w:t>,</w:t>
      </w:r>
      <w:r w:rsidRPr="002C42AA">
        <w:rPr>
          <w:rFonts w:ascii="Times New Roman" w:hAnsi="Times New Roman" w:cs="Times New Roman"/>
        </w:rPr>
        <w:t xml:space="preserve"> </w:t>
      </w:r>
      <w:r w:rsidR="009A71B0" w:rsidRPr="002C42AA">
        <w:rPr>
          <w:rFonts w:ascii="Times New Roman" w:hAnsi="Times New Roman" w:cs="Times New Roman" w:hint="eastAsia"/>
        </w:rPr>
        <w:t>lawyers</w:t>
      </w:r>
      <w:r w:rsidR="009A71B0" w:rsidRPr="002C42AA">
        <w:rPr>
          <w:rFonts w:ascii="Times New Roman" w:hAnsi="Times New Roman" w:cs="Times New Roman"/>
        </w:rPr>
        <w:t xml:space="preserve"> </w:t>
      </w:r>
      <w:r w:rsidRPr="002C42AA">
        <w:rPr>
          <w:rFonts w:ascii="Times New Roman" w:hAnsi="Times New Roman" w:cs="Times New Roman"/>
        </w:rPr>
        <w:t xml:space="preserve">who support juveniles after referral to a </w:t>
      </w:r>
      <w:r w:rsidR="008A13C4">
        <w:rPr>
          <w:rFonts w:ascii="Times New Roman" w:hAnsi="Times New Roman" w:cs="Times New Roman"/>
        </w:rPr>
        <w:t xml:space="preserve">public </w:t>
      </w:r>
      <w:r w:rsidRPr="002C42AA">
        <w:rPr>
          <w:rFonts w:ascii="Times New Roman" w:hAnsi="Times New Roman" w:cs="Times New Roman"/>
        </w:rPr>
        <w:lastRenderedPageBreak/>
        <w:t xml:space="preserve">prosecutor shall be referred to as </w:t>
      </w:r>
      <w:r w:rsidR="008A13C4">
        <w:rPr>
          <w:rFonts w:ascii="Times New Roman" w:hAnsi="Times New Roman" w:cs="Times New Roman"/>
        </w:rPr>
        <w:t xml:space="preserve">defense </w:t>
      </w:r>
      <w:r w:rsidR="009A71B0" w:rsidRPr="002C42AA">
        <w:rPr>
          <w:rFonts w:ascii="Times New Roman" w:hAnsi="Times New Roman" w:cs="Times New Roman" w:hint="eastAsia"/>
        </w:rPr>
        <w:t>counsels</w:t>
      </w:r>
      <w:r w:rsidR="009A71B0" w:rsidRPr="002C42AA">
        <w:rPr>
          <w:rFonts w:ascii="Times New Roman" w:hAnsi="Times New Roman" w:cs="Times New Roman"/>
        </w:rPr>
        <w:t xml:space="preserve"> </w:t>
      </w:r>
      <w:r w:rsidRPr="002C42AA">
        <w:rPr>
          <w:rFonts w:ascii="Times New Roman" w:hAnsi="Times New Roman" w:cs="Times New Roman"/>
        </w:rPr>
        <w:t>in the same manner as adults (</w:t>
      </w:r>
      <w:r w:rsidR="009A71B0" w:rsidRPr="002C42AA">
        <w:rPr>
          <w:rFonts w:ascii="Times New Roman" w:hAnsi="Times New Roman" w:cs="Times New Roman" w:hint="eastAsia"/>
        </w:rPr>
        <w:t>counsels</w:t>
      </w:r>
      <w:r w:rsidR="009A71B0" w:rsidRPr="002C42AA">
        <w:rPr>
          <w:rFonts w:ascii="Times New Roman" w:hAnsi="Times New Roman" w:cs="Times New Roman"/>
        </w:rPr>
        <w:t xml:space="preserve"> </w:t>
      </w:r>
      <w:r w:rsidRPr="002C42AA">
        <w:rPr>
          <w:rFonts w:ascii="Times New Roman" w:hAnsi="Times New Roman" w:cs="Times New Roman"/>
        </w:rPr>
        <w:t xml:space="preserve">carry out activities in the procedures set forth in *3 of the </w:t>
      </w:r>
      <w:r w:rsidR="00E522CC" w:rsidRPr="002C42AA">
        <w:rPr>
          <w:rFonts w:ascii="Times New Roman" w:hAnsi="Times New Roman" w:cs="Times New Roman" w:hint="eastAsia"/>
        </w:rPr>
        <w:t>figure</w:t>
      </w:r>
      <w:r w:rsidRPr="002C42AA">
        <w:rPr>
          <w:rFonts w:ascii="Times New Roman" w:hAnsi="Times New Roman" w:cs="Times New Roman"/>
        </w:rPr>
        <w:t>).</w:t>
      </w:r>
    </w:p>
    <w:p w14:paraId="5C48504A" w14:textId="6A2BDA71" w:rsidR="00FA3CB0" w:rsidRDefault="00FA3CB0" w:rsidP="000E120A">
      <w:pPr>
        <w:rPr>
          <w:rFonts w:ascii="Times New Roman" w:hAnsi="Times New Roman" w:cs="Times New Roman"/>
          <w:noProof/>
        </w:rPr>
      </w:pPr>
    </w:p>
    <w:p w14:paraId="2F680861" w14:textId="6D9F5926" w:rsidR="00924CEF" w:rsidRDefault="00924CEF" w:rsidP="000E120A">
      <w:pPr>
        <w:rPr>
          <w:rFonts w:ascii="Times New Roman" w:hAnsi="Times New Roman" w:cs="Times New Roman"/>
          <w:noProof/>
        </w:rPr>
      </w:pPr>
      <w:r>
        <w:rPr>
          <w:rFonts w:ascii="Times New Roman" w:hAnsi="Times New Roman" w:cs="Times New Roman" w:hint="eastAsia"/>
          <w:noProof/>
          <w:lang w:val="en-GB" w:eastAsia="en-GB"/>
        </w:rPr>
        <w:drawing>
          <wp:inline distT="0" distB="0" distL="0" distR="0" wp14:anchorId="5E6A3D7C" wp14:editId="497A230C">
            <wp:extent cx="5753100" cy="5524500"/>
            <wp:effectExtent l="0" t="0" r="0" b="0"/>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5524500"/>
                    </a:xfrm>
                    <a:prstGeom prst="rect">
                      <a:avLst/>
                    </a:prstGeom>
                    <a:noFill/>
                    <a:ln>
                      <a:noFill/>
                    </a:ln>
                  </pic:spPr>
                </pic:pic>
              </a:graphicData>
            </a:graphic>
          </wp:inline>
        </w:drawing>
      </w:r>
    </w:p>
    <w:p w14:paraId="3180F9E2" w14:textId="0C4BCBF3" w:rsidR="00924CEF" w:rsidRDefault="00924CEF" w:rsidP="000E120A">
      <w:pPr>
        <w:rPr>
          <w:rFonts w:ascii="Times New Roman" w:hAnsi="Times New Roman" w:cs="Times New Roman"/>
          <w:noProof/>
        </w:rPr>
      </w:pPr>
    </w:p>
    <w:p w14:paraId="0A347528" w14:textId="793A0BFA" w:rsidR="0023279A" w:rsidRPr="002C42AA" w:rsidRDefault="0023279A" w:rsidP="008440A6">
      <w:pPr>
        <w:tabs>
          <w:tab w:val="left" w:pos="567"/>
        </w:tabs>
        <w:rPr>
          <w:rFonts w:ascii="Times New Roman" w:hAnsi="Times New Roman" w:cs="Times New Roman"/>
        </w:rPr>
      </w:pPr>
      <w:r w:rsidRPr="002C42AA">
        <w:rPr>
          <w:rFonts w:ascii="Times New Roman" w:hAnsi="Times New Roman" w:cs="Times New Roman"/>
        </w:rPr>
        <w:t>69.</w:t>
      </w:r>
      <w:r w:rsidR="00A93EA3" w:rsidRPr="002C42AA">
        <w:rPr>
          <w:rFonts w:ascii="Times New Roman" w:hAnsi="Times New Roman" w:cs="Times New Roman" w:hint="eastAsia"/>
        </w:rPr>
        <w:tab/>
      </w:r>
      <w:r w:rsidRPr="002C42AA">
        <w:rPr>
          <w:rFonts w:ascii="Times New Roman" w:hAnsi="Times New Roman" w:cs="Times New Roman"/>
        </w:rPr>
        <w:t xml:space="preserve">Issues of </w:t>
      </w:r>
      <w:r w:rsidR="00382737" w:rsidRPr="002C42AA">
        <w:rPr>
          <w:rFonts w:ascii="Times New Roman" w:hAnsi="Times New Roman" w:cs="Times New Roman" w:hint="eastAsia"/>
        </w:rPr>
        <w:t>lawyers</w:t>
      </w:r>
      <w:r w:rsidR="00382737" w:rsidRPr="002C42AA">
        <w:rPr>
          <w:rFonts w:ascii="Times New Roman" w:hAnsi="Times New Roman" w:cs="Times New Roman"/>
        </w:rPr>
        <w:t xml:space="preserve"> </w:t>
      </w:r>
      <w:r w:rsidRPr="002C42AA">
        <w:rPr>
          <w:rFonts w:ascii="Times New Roman" w:hAnsi="Times New Roman" w:cs="Times New Roman"/>
        </w:rPr>
        <w:t xml:space="preserve">referred to in JFBA Report </w:t>
      </w:r>
      <w:r w:rsidR="00A814DC" w:rsidRPr="002C42AA">
        <w:rPr>
          <w:rFonts w:ascii="Times New Roman" w:hAnsi="Times New Roman" w:cs="Times New Roman" w:hint="eastAsia"/>
        </w:rPr>
        <w:t>primarily</w:t>
      </w:r>
      <w:r w:rsidRPr="002C42AA">
        <w:rPr>
          <w:rFonts w:ascii="Times New Roman" w:hAnsi="Times New Roman" w:cs="Times New Roman"/>
        </w:rPr>
        <w:t xml:space="preserve"> mentions</w:t>
      </w:r>
      <w:r w:rsidR="00382737" w:rsidRPr="002C42AA">
        <w:rPr>
          <w:rFonts w:ascii="Times New Roman" w:hAnsi="Times New Roman" w:cs="Times New Roman" w:hint="eastAsia"/>
        </w:rPr>
        <w:t xml:space="preserve"> </w:t>
      </w:r>
      <w:r w:rsidRPr="002C42AA">
        <w:rPr>
          <w:rFonts w:ascii="Times New Roman" w:hAnsi="Times New Roman" w:cs="Times New Roman"/>
        </w:rPr>
        <w:t xml:space="preserve">the stage of </w:t>
      </w:r>
      <w:r w:rsidR="008636A2" w:rsidRPr="002C42AA">
        <w:rPr>
          <w:rFonts w:ascii="Times New Roman" w:hAnsi="Times New Roman" w:cs="Times New Roman" w:hint="eastAsia"/>
        </w:rPr>
        <w:t xml:space="preserve">an </w:t>
      </w:r>
      <w:r w:rsidRPr="002C42AA">
        <w:rPr>
          <w:rFonts w:ascii="Times New Roman" w:hAnsi="Times New Roman" w:cs="Times New Roman"/>
        </w:rPr>
        <w:t>“</w:t>
      </w:r>
      <w:r w:rsidR="008636A2" w:rsidRPr="002C42AA">
        <w:rPr>
          <w:rFonts w:ascii="Times New Roman" w:hAnsi="Times New Roman" w:cs="Times New Roman" w:hint="eastAsia"/>
        </w:rPr>
        <w:t>a</w:t>
      </w:r>
      <w:r w:rsidR="008636A2" w:rsidRPr="002C42AA">
        <w:rPr>
          <w:rFonts w:ascii="Times New Roman" w:hAnsi="Times New Roman" w:cs="Times New Roman"/>
        </w:rPr>
        <w:t>ttendant</w:t>
      </w:r>
      <w:r w:rsidRPr="002C42AA">
        <w:rPr>
          <w:rFonts w:ascii="Times New Roman" w:hAnsi="Times New Roman" w:cs="Times New Roman"/>
        </w:rPr>
        <w:t>” (*2).</w:t>
      </w:r>
    </w:p>
    <w:p w14:paraId="197F30C3" w14:textId="77777777" w:rsidR="00F33D32" w:rsidRPr="002C42AA" w:rsidRDefault="00F33D32" w:rsidP="00574130">
      <w:pPr>
        <w:rPr>
          <w:rFonts w:ascii="Times New Roman" w:hAnsi="Times New Roman" w:cs="Times New Roman"/>
        </w:rPr>
      </w:pPr>
    </w:p>
    <w:p w14:paraId="3F7E6947" w14:textId="0FB8BB0B" w:rsidR="00574130" w:rsidRDefault="00574130" w:rsidP="00FA70DF">
      <w:pPr>
        <w:ind w:left="490" w:hangingChars="200" w:hanging="490"/>
        <w:rPr>
          <w:rFonts w:ascii="Times New Roman" w:hAnsi="Times New Roman" w:cs="Times New Roman"/>
        </w:rPr>
      </w:pPr>
      <w:r w:rsidRPr="002C42AA">
        <w:rPr>
          <w:rFonts w:ascii="Times New Roman" w:hAnsi="Times New Roman" w:cs="Times New Roman"/>
        </w:rPr>
        <w:t>(2)</w:t>
      </w:r>
      <w:r w:rsidR="00A93EA3" w:rsidRPr="002C42AA">
        <w:rPr>
          <w:rFonts w:ascii="Times New Roman" w:hAnsi="Times New Roman" w:cs="Times New Roman" w:hint="eastAsia"/>
        </w:rPr>
        <w:tab/>
      </w:r>
      <w:r w:rsidR="00A93EA3" w:rsidRPr="002C42AA">
        <w:rPr>
          <w:rFonts w:ascii="Times New Roman" w:hAnsi="Times New Roman" w:cs="Times New Roman"/>
        </w:rPr>
        <w:t>“</w:t>
      </w:r>
      <w:r w:rsidR="0023279A" w:rsidRPr="002C42AA">
        <w:rPr>
          <w:rFonts w:ascii="Times New Roman" w:hAnsi="Times New Roman" w:cs="Times New Roman"/>
        </w:rPr>
        <w:t>Court-appointed Attendant System</w:t>
      </w:r>
      <w:r w:rsidR="00382737" w:rsidRPr="002C42AA">
        <w:rPr>
          <w:rFonts w:ascii="Times New Roman" w:hAnsi="Times New Roman" w:cs="Times New Roman"/>
        </w:rPr>
        <w:t>”</w:t>
      </w:r>
      <w:r w:rsidR="0023279A" w:rsidRPr="002C42AA">
        <w:rPr>
          <w:rFonts w:ascii="Times New Roman" w:hAnsi="Times New Roman" w:cs="Times New Roman"/>
        </w:rPr>
        <w:t xml:space="preserve"> and “</w:t>
      </w:r>
      <w:r w:rsidR="00785B0C">
        <w:rPr>
          <w:rFonts w:ascii="Times New Roman" w:hAnsi="Times New Roman" w:cs="Times New Roman"/>
        </w:rPr>
        <w:t>Aid for Attorney Attendants in Juvenile Cases</w:t>
      </w:r>
      <w:r w:rsidR="0023279A" w:rsidRPr="002C42AA">
        <w:rPr>
          <w:rFonts w:ascii="Times New Roman" w:hAnsi="Times New Roman" w:cs="Times New Roman"/>
        </w:rPr>
        <w:t xml:space="preserve">” of </w:t>
      </w:r>
      <w:r w:rsidR="00AE100D" w:rsidRPr="002C42AA">
        <w:rPr>
          <w:rFonts w:ascii="Times New Roman" w:hAnsi="Times New Roman" w:cs="Times New Roman" w:hint="eastAsia"/>
        </w:rPr>
        <w:t xml:space="preserve">the </w:t>
      </w:r>
      <w:r w:rsidR="0023279A" w:rsidRPr="002C42AA">
        <w:rPr>
          <w:rFonts w:ascii="Times New Roman" w:hAnsi="Times New Roman" w:cs="Times New Roman"/>
        </w:rPr>
        <w:t>Federation</w:t>
      </w:r>
    </w:p>
    <w:p w14:paraId="3FBC4E76" w14:textId="7AD9BD96" w:rsidR="00785B0C" w:rsidRDefault="00785B0C" w:rsidP="00FA70DF">
      <w:pPr>
        <w:ind w:left="490" w:hangingChars="200" w:hanging="490"/>
        <w:rPr>
          <w:rFonts w:ascii="Times New Roman" w:hAnsi="Times New Roman" w:cs="Times New Roman"/>
        </w:rPr>
      </w:pPr>
      <w:r>
        <w:rPr>
          <w:rFonts w:ascii="Times New Roman" w:hAnsi="Times New Roman" w:cs="Times New Roman"/>
        </w:rPr>
        <w:t xml:space="preserve">        (Hereinafter refer</w:t>
      </w:r>
      <w:r w:rsidR="00E14BB3">
        <w:rPr>
          <w:rFonts w:ascii="Times New Roman" w:hAnsi="Times New Roman" w:cs="Times New Roman"/>
        </w:rPr>
        <w:t>r</w:t>
      </w:r>
      <w:r>
        <w:rPr>
          <w:rFonts w:ascii="Times New Roman" w:hAnsi="Times New Roman" w:cs="Times New Roman"/>
        </w:rPr>
        <w:t>ed to as “Aid fo</w:t>
      </w:r>
      <w:r w:rsidR="00257DF2">
        <w:rPr>
          <w:rFonts w:ascii="Times New Roman" w:hAnsi="Times New Roman" w:cs="Times New Roman"/>
        </w:rPr>
        <w:t>r</w:t>
      </w:r>
      <w:r>
        <w:rPr>
          <w:rFonts w:ascii="Times New Roman" w:hAnsi="Times New Roman" w:cs="Times New Roman"/>
        </w:rPr>
        <w:t xml:space="preserve"> attorney attendants”)</w:t>
      </w:r>
    </w:p>
    <w:p w14:paraId="2092BCF3" w14:textId="77777777" w:rsidR="00785B0C" w:rsidRPr="002C42AA" w:rsidRDefault="00785B0C" w:rsidP="00FA70DF">
      <w:pPr>
        <w:ind w:left="490" w:hangingChars="200" w:hanging="490"/>
        <w:rPr>
          <w:rFonts w:ascii="Times New Roman" w:hAnsi="Times New Roman" w:cs="Times New Roman"/>
        </w:rPr>
      </w:pPr>
    </w:p>
    <w:p w14:paraId="6F99AAB9" w14:textId="77777777" w:rsidR="00836511" w:rsidRPr="002C42AA" w:rsidRDefault="00836511" w:rsidP="008440A6">
      <w:pPr>
        <w:tabs>
          <w:tab w:val="left" w:pos="567"/>
        </w:tabs>
        <w:rPr>
          <w:rFonts w:ascii="Times New Roman" w:hAnsi="Times New Roman" w:cs="Times New Roman"/>
        </w:rPr>
      </w:pPr>
      <w:r w:rsidRPr="002C42AA">
        <w:rPr>
          <w:rFonts w:ascii="Times New Roman" w:hAnsi="Times New Roman" w:cs="Times New Roman"/>
        </w:rPr>
        <w:t>70.</w:t>
      </w:r>
      <w:r w:rsidR="00A93EA3" w:rsidRPr="002C42AA">
        <w:rPr>
          <w:rFonts w:ascii="Times New Roman" w:hAnsi="Times New Roman" w:cs="Times New Roman" w:hint="eastAsia"/>
        </w:rPr>
        <w:tab/>
      </w:r>
      <w:r w:rsidRPr="002C42AA">
        <w:rPr>
          <w:rFonts w:ascii="Times New Roman" w:hAnsi="Times New Roman" w:cs="Times New Roman"/>
        </w:rPr>
        <w:t xml:space="preserve">After referral to a family court, a juvenile may appoint an </w:t>
      </w:r>
      <w:r w:rsidR="00924522" w:rsidRPr="002C42AA">
        <w:rPr>
          <w:rFonts w:ascii="Times New Roman" w:hAnsi="Times New Roman" w:cs="Times New Roman" w:hint="eastAsia"/>
        </w:rPr>
        <w:t>a</w:t>
      </w:r>
      <w:r w:rsidR="00924522" w:rsidRPr="002C42AA">
        <w:rPr>
          <w:rFonts w:ascii="Times New Roman" w:hAnsi="Times New Roman" w:cs="Times New Roman"/>
        </w:rPr>
        <w:t>ttendant</w:t>
      </w:r>
      <w:r w:rsidRPr="002C42AA">
        <w:rPr>
          <w:rFonts w:ascii="Times New Roman" w:hAnsi="Times New Roman" w:cs="Times New Roman"/>
        </w:rPr>
        <w:t>.</w:t>
      </w:r>
    </w:p>
    <w:p w14:paraId="7537648E" w14:textId="77777777" w:rsidR="00836511" w:rsidRPr="002C42AA" w:rsidRDefault="00836511" w:rsidP="0023279A">
      <w:pPr>
        <w:rPr>
          <w:rFonts w:ascii="Times New Roman" w:hAnsi="Times New Roman" w:cs="Times New Roman"/>
        </w:rPr>
      </w:pPr>
    </w:p>
    <w:p w14:paraId="69198469" w14:textId="0E8AFA79" w:rsidR="00836511" w:rsidRPr="002C42AA" w:rsidRDefault="00836511" w:rsidP="008440A6">
      <w:pPr>
        <w:tabs>
          <w:tab w:val="left" w:pos="567"/>
        </w:tabs>
        <w:rPr>
          <w:rFonts w:ascii="Times New Roman" w:hAnsi="Times New Roman" w:cs="Times New Roman"/>
        </w:rPr>
      </w:pPr>
      <w:r w:rsidRPr="002C42AA">
        <w:rPr>
          <w:rFonts w:ascii="Times New Roman" w:hAnsi="Times New Roman" w:cs="Times New Roman"/>
        </w:rPr>
        <w:t>71.</w:t>
      </w:r>
      <w:r w:rsidR="00A93EA3" w:rsidRPr="002C42AA">
        <w:rPr>
          <w:rFonts w:ascii="Times New Roman" w:hAnsi="Times New Roman" w:cs="Times New Roman" w:hint="eastAsia"/>
        </w:rPr>
        <w:tab/>
      </w:r>
      <w:r w:rsidRPr="002C42AA">
        <w:rPr>
          <w:rFonts w:ascii="Times New Roman" w:hAnsi="Times New Roman" w:cs="Times New Roman"/>
        </w:rPr>
        <w:t xml:space="preserve">Cases </w:t>
      </w:r>
      <w:r w:rsidR="00A814DC" w:rsidRPr="002C42AA">
        <w:rPr>
          <w:rFonts w:ascii="Times New Roman" w:hAnsi="Times New Roman" w:cs="Times New Roman" w:hint="eastAsia"/>
        </w:rPr>
        <w:t>s</w:t>
      </w:r>
      <w:r w:rsidR="00924522" w:rsidRPr="002C42AA">
        <w:rPr>
          <w:rFonts w:ascii="Times New Roman" w:hAnsi="Times New Roman" w:cs="Times New Roman" w:hint="eastAsia"/>
        </w:rPr>
        <w:t>ubject to</w:t>
      </w:r>
      <w:r w:rsidRPr="002C42AA">
        <w:rPr>
          <w:rFonts w:ascii="Times New Roman" w:hAnsi="Times New Roman" w:cs="Times New Roman"/>
        </w:rPr>
        <w:t xml:space="preserve"> </w:t>
      </w:r>
      <w:r w:rsidR="0035682C" w:rsidRPr="002C42AA">
        <w:rPr>
          <w:rFonts w:ascii="Times New Roman" w:hAnsi="Times New Roman" w:cs="Times New Roman" w:hint="eastAsia"/>
        </w:rPr>
        <w:t>c</w:t>
      </w:r>
      <w:r w:rsidR="0035682C" w:rsidRPr="002C42AA">
        <w:rPr>
          <w:rFonts w:ascii="Times New Roman" w:hAnsi="Times New Roman" w:cs="Times New Roman"/>
        </w:rPr>
        <w:t>ourt</w:t>
      </w:r>
      <w:r w:rsidRPr="002C42AA">
        <w:rPr>
          <w:rFonts w:ascii="Times New Roman" w:hAnsi="Times New Roman" w:cs="Times New Roman"/>
        </w:rPr>
        <w:t xml:space="preserve">-appointed </w:t>
      </w:r>
      <w:r w:rsidR="0035682C" w:rsidRPr="002C42AA">
        <w:rPr>
          <w:rFonts w:ascii="Times New Roman" w:hAnsi="Times New Roman" w:cs="Times New Roman" w:hint="eastAsia"/>
        </w:rPr>
        <w:t>a</w:t>
      </w:r>
      <w:r w:rsidR="0035682C" w:rsidRPr="002C42AA">
        <w:rPr>
          <w:rFonts w:ascii="Times New Roman" w:hAnsi="Times New Roman" w:cs="Times New Roman"/>
        </w:rPr>
        <w:t xml:space="preserve">ttendants </w:t>
      </w:r>
      <w:r w:rsidRPr="002C42AA">
        <w:rPr>
          <w:rFonts w:ascii="Times New Roman" w:hAnsi="Times New Roman" w:cs="Times New Roman"/>
        </w:rPr>
        <w:t xml:space="preserve">were expanded by the amendment </w:t>
      </w:r>
      <w:r w:rsidR="00A8225D" w:rsidRPr="002C42AA">
        <w:rPr>
          <w:rFonts w:ascii="Times New Roman" w:hAnsi="Times New Roman" w:cs="Times New Roman" w:hint="eastAsia"/>
        </w:rPr>
        <w:t>in</w:t>
      </w:r>
      <w:r w:rsidRPr="002C42AA">
        <w:rPr>
          <w:rFonts w:ascii="Times New Roman" w:hAnsi="Times New Roman" w:cs="Times New Roman"/>
        </w:rPr>
        <w:t xml:space="preserve"> 2014, which are the cases of crimes subject to </w:t>
      </w:r>
      <w:r w:rsidR="00A75CC2" w:rsidRPr="002C42AA">
        <w:rPr>
          <w:rFonts w:ascii="Times New Roman" w:hAnsi="Times New Roman" w:cs="Times New Roman" w:hint="eastAsia"/>
        </w:rPr>
        <w:t xml:space="preserve">the </w:t>
      </w:r>
      <w:r w:rsidRPr="002C42AA">
        <w:rPr>
          <w:rFonts w:ascii="Times New Roman" w:hAnsi="Times New Roman" w:cs="Times New Roman"/>
        </w:rPr>
        <w:t xml:space="preserve">death penalty or life imprisonment or imprisonment or imprisonment without work </w:t>
      </w:r>
      <w:r w:rsidR="00F24F6A" w:rsidRPr="002C42AA">
        <w:rPr>
          <w:rFonts w:ascii="Times New Roman" w:hAnsi="Times New Roman" w:cs="Times New Roman" w:hint="eastAsia"/>
        </w:rPr>
        <w:t>of more than</w:t>
      </w:r>
      <w:r w:rsidRPr="002C42AA">
        <w:rPr>
          <w:rFonts w:ascii="Times New Roman" w:hAnsi="Times New Roman" w:cs="Times New Roman"/>
        </w:rPr>
        <w:t xml:space="preserve"> </w:t>
      </w:r>
      <w:r w:rsidR="00BE6E99">
        <w:rPr>
          <w:rFonts w:ascii="Times New Roman" w:hAnsi="Times New Roman" w:cs="Times New Roman"/>
        </w:rPr>
        <w:t>3</w:t>
      </w:r>
      <w:r w:rsidRPr="002C42AA">
        <w:rPr>
          <w:rFonts w:ascii="Times New Roman" w:hAnsi="Times New Roman" w:cs="Times New Roman"/>
        </w:rPr>
        <w:t xml:space="preserve"> years and </w:t>
      </w:r>
      <w:r w:rsidR="00785B0C">
        <w:rPr>
          <w:rFonts w:ascii="Times New Roman" w:hAnsi="Times New Roman" w:cs="Times New Roman"/>
        </w:rPr>
        <w:t>under protective detention</w:t>
      </w:r>
      <w:r w:rsidRPr="002C42AA">
        <w:rPr>
          <w:rFonts w:ascii="Times New Roman" w:hAnsi="Times New Roman" w:cs="Times New Roman"/>
        </w:rPr>
        <w:t xml:space="preserve">. But </w:t>
      </w:r>
      <w:r w:rsidR="00D85D97" w:rsidRPr="002C42AA">
        <w:rPr>
          <w:rFonts w:ascii="Times New Roman" w:hAnsi="Times New Roman" w:cs="Times New Roman"/>
        </w:rPr>
        <w:t>court</w:t>
      </w:r>
      <w:r w:rsidRPr="002C42AA">
        <w:rPr>
          <w:rFonts w:ascii="Times New Roman" w:hAnsi="Times New Roman" w:cs="Times New Roman"/>
        </w:rPr>
        <w:t xml:space="preserve">-appointed </w:t>
      </w:r>
      <w:r w:rsidR="00D85D97" w:rsidRPr="002C42AA">
        <w:rPr>
          <w:rFonts w:ascii="Times New Roman" w:hAnsi="Times New Roman" w:cs="Times New Roman"/>
        </w:rPr>
        <w:t xml:space="preserve">attendants </w:t>
      </w:r>
      <w:r w:rsidRPr="002C42AA">
        <w:rPr>
          <w:rFonts w:ascii="Times New Roman" w:hAnsi="Times New Roman" w:cs="Times New Roman"/>
        </w:rPr>
        <w:t xml:space="preserve">are not appointed in all </w:t>
      </w:r>
      <w:r w:rsidR="00785B0C">
        <w:rPr>
          <w:rFonts w:ascii="Times New Roman" w:hAnsi="Times New Roman" w:cs="Times New Roman"/>
        </w:rPr>
        <w:t>above-mentioned</w:t>
      </w:r>
      <w:r w:rsidRPr="002C42AA">
        <w:rPr>
          <w:rFonts w:ascii="Times New Roman" w:hAnsi="Times New Roman" w:cs="Times New Roman"/>
        </w:rPr>
        <w:t xml:space="preserve"> cases. Appointment is made at the discretion of courts to the cases deemed necessary by courts and the appointment </w:t>
      </w:r>
      <w:r w:rsidR="002D38C1" w:rsidRPr="002C42AA">
        <w:rPr>
          <w:rFonts w:ascii="Times New Roman" w:hAnsi="Times New Roman" w:cs="Times New Roman" w:hint="eastAsia"/>
        </w:rPr>
        <w:t>rate</w:t>
      </w:r>
      <w:r w:rsidRPr="002C42AA">
        <w:rPr>
          <w:rFonts w:ascii="Times New Roman" w:hAnsi="Times New Roman" w:cs="Times New Roman"/>
        </w:rPr>
        <w:t xml:space="preserve"> remains </w:t>
      </w:r>
      <w:r w:rsidR="004D3ACF" w:rsidRPr="002C42AA">
        <w:rPr>
          <w:rFonts w:ascii="Times New Roman" w:hAnsi="Times New Roman" w:cs="Times New Roman" w:hint="eastAsia"/>
        </w:rPr>
        <w:t>approximately</w:t>
      </w:r>
      <w:r w:rsidRPr="002C42AA">
        <w:rPr>
          <w:rFonts w:ascii="Times New Roman" w:hAnsi="Times New Roman" w:cs="Times New Roman"/>
        </w:rPr>
        <w:t xml:space="preserve"> 70%. Therefore, </w:t>
      </w:r>
      <w:r w:rsidR="00AA57D4" w:rsidRPr="002C42AA">
        <w:rPr>
          <w:rFonts w:ascii="Times New Roman" w:hAnsi="Times New Roman" w:cs="Times New Roman" w:hint="eastAsia"/>
        </w:rPr>
        <w:t xml:space="preserve">the </w:t>
      </w:r>
      <w:r w:rsidRPr="002C42AA">
        <w:rPr>
          <w:rFonts w:ascii="Times New Roman" w:hAnsi="Times New Roman" w:cs="Times New Roman"/>
        </w:rPr>
        <w:t xml:space="preserve">appointment </w:t>
      </w:r>
      <w:r w:rsidR="002D38C1" w:rsidRPr="002C42AA">
        <w:rPr>
          <w:rFonts w:ascii="Times New Roman" w:hAnsi="Times New Roman" w:cs="Times New Roman" w:hint="eastAsia"/>
        </w:rPr>
        <w:t>rate</w:t>
      </w:r>
      <w:r w:rsidR="002D38C1" w:rsidRPr="002C42AA">
        <w:rPr>
          <w:rFonts w:ascii="Times New Roman" w:hAnsi="Times New Roman" w:cs="Times New Roman"/>
        </w:rPr>
        <w:t xml:space="preserve"> </w:t>
      </w:r>
      <w:r w:rsidRPr="002C42AA">
        <w:rPr>
          <w:rFonts w:ascii="Times New Roman" w:hAnsi="Times New Roman" w:cs="Times New Roman"/>
        </w:rPr>
        <w:t xml:space="preserve">of </w:t>
      </w:r>
      <w:r w:rsidR="00D85D97" w:rsidRPr="002C42AA">
        <w:rPr>
          <w:rFonts w:ascii="Times New Roman" w:hAnsi="Times New Roman" w:cs="Times New Roman"/>
        </w:rPr>
        <w:t>court</w:t>
      </w:r>
      <w:r w:rsidRPr="002C42AA">
        <w:rPr>
          <w:rFonts w:ascii="Times New Roman" w:hAnsi="Times New Roman" w:cs="Times New Roman"/>
        </w:rPr>
        <w:t xml:space="preserve">-appointed </w:t>
      </w:r>
      <w:r w:rsidR="00D85D97" w:rsidRPr="002C42AA">
        <w:rPr>
          <w:rFonts w:ascii="Times New Roman" w:hAnsi="Times New Roman" w:cs="Times New Roman"/>
        </w:rPr>
        <w:t xml:space="preserve">attendants </w:t>
      </w:r>
      <w:r w:rsidRPr="002C42AA">
        <w:rPr>
          <w:rFonts w:ascii="Times New Roman" w:hAnsi="Times New Roman" w:cs="Times New Roman"/>
        </w:rPr>
        <w:t xml:space="preserve">to the number of juveniles under custody is only </w:t>
      </w:r>
      <w:r w:rsidR="004D3ACF" w:rsidRPr="002C42AA">
        <w:rPr>
          <w:rFonts w:ascii="Times New Roman" w:hAnsi="Times New Roman" w:cs="Times New Roman" w:hint="eastAsia"/>
        </w:rPr>
        <w:t>approximately</w:t>
      </w:r>
      <w:r w:rsidRPr="002C42AA">
        <w:rPr>
          <w:rFonts w:ascii="Times New Roman" w:hAnsi="Times New Roman" w:cs="Times New Roman"/>
        </w:rPr>
        <w:t xml:space="preserve"> 50% </w:t>
      </w:r>
      <w:r w:rsidR="005159B7" w:rsidRPr="002C42AA">
        <w:rPr>
          <w:rFonts w:ascii="Times New Roman" w:hAnsi="Times New Roman" w:cs="Times New Roman" w:hint="eastAsia"/>
        </w:rPr>
        <w:t xml:space="preserve">at the </w:t>
      </w:r>
      <w:r w:rsidR="00AA57D4" w:rsidRPr="002C42AA">
        <w:rPr>
          <w:rFonts w:ascii="Times New Roman" w:hAnsi="Times New Roman" w:cs="Times New Roman" w:hint="eastAsia"/>
        </w:rPr>
        <w:t>current</w:t>
      </w:r>
      <w:r w:rsidR="005159B7" w:rsidRPr="002C42AA">
        <w:rPr>
          <w:rFonts w:ascii="Times New Roman" w:hAnsi="Times New Roman" w:cs="Times New Roman" w:hint="eastAsia"/>
        </w:rPr>
        <w:t xml:space="preserve"> time</w:t>
      </w:r>
      <w:r w:rsidRPr="002C42AA">
        <w:rPr>
          <w:rFonts w:ascii="Times New Roman" w:hAnsi="Times New Roman" w:cs="Times New Roman"/>
        </w:rPr>
        <w:t>.</w:t>
      </w:r>
    </w:p>
    <w:tbl>
      <w:tblPr>
        <w:tblStyle w:val="TableGrid"/>
        <w:tblW w:w="9067" w:type="dxa"/>
        <w:tblLayout w:type="fixed"/>
        <w:tblCellMar>
          <w:top w:w="28" w:type="dxa"/>
          <w:bottom w:w="28" w:type="dxa"/>
        </w:tblCellMar>
        <w:tblLook w:val="04A0" w:firstRow="1" w:lastRow="0" w:firstColumn="1" w:lastColumn="0" w:noHBand="0" w:noVBand="1"/>
      </w:tblPr>
      <w:tblGrid>
        <w:gridCol w:w="2334"/>
        <w:gridCol w:w="3615"/>
        <w:gridCol w:w="3118"/>
      </w:tblGrid>
      <w:tr w:rsidR="00E14BB3" w:rsidRPr="002C42AA" w14:paraId="6FC4D392" w14:textId="77777777" w:rsidTr="00E14BB3">
        <w:tc>
          <w:tcPr>
            <w:tcW w:w="2334" w:type="dxa"/>
          </w:tcPr>
          <w:p w14:paraId="12F98E7B" w14:textId="77777777" w:rsidR="00E14BB3" w:rsidRPr="002C42AA" w:rsidRDefault="00E14BB3" w:rsidP="00216CB0">
            <w:pPr>
              <w:spacing w:line="260" w:lineRule="exact"/>
              <w:rPr>
                <w:rFonts w:ascii="Times New Roman" w:hAnsi="Times New Roman" w:cs="Times New Roman"/>
              </w:rPr>
            </w:pPr>
          </w:p>
        </w:tc>
        <w:tc>
          <w:tcPr>
            <w:tcW w:w="3615" w:type="dxa"/>
          </w:tcPr>
          <w:p w14:paraId="0ADBD276" w14:textId="2B754F47" w:rsidR="00E14BB3" w:rsidRPr="002C42AA" w:rsidRDefault="00E14BB3" w:rsidP="00785B0C">
            <w:pPr>
              <w:spacing w:line="260" w:lineRule="exact"/>
              <w:rPr>
                <w:rFonts w:ascii="Times New Roman" w:hAnsi="Times New Roman" w:cs="Times New Roman"/>
              </w:rPr>
            </w:pPr>
            <w:r>
              <w:rPr>
                <w:rFonts w:ascii="Times New Roman" w:hAnsi="Times New Roman" w:cs="Times New Roman"/>
              </w:rPr>
              <w:t>Cases s</w:t>
            </w:r>
            <w:r w:rsidRPr="002C42AA">
              <w:rPr>
                <w:rFonts w:ascii="Times New Roman" w:hAnsi="Times New Roman" w:cs="Times New Roman"/>
              </w:rPr>
              <w:t xml:space="preserve">ubject </w:t>
            </w:r>
            <w:r>
              <w:rPr>
                <w:rFonts w:ascii="Times New Roman" w:hAnsi="Times New Roman" w:cs="Times New Roman"/>
              </w:rPr>
              <w:t>to court-appointed attendants</w:t>
            </w:r>
          </w:p>
        </w:tc>
        <w:tc>
          <w:tcPr>
            <w:tcW w:w="3118" w:type="dxa"/>
          </w:tcPr>
          <w:p w14:paraId="797099AF" w14:textId="4C855E44" w:rsidR="00E14BB3" w:rsidRPr="002C42AA" w:rsidRDefault="00E14BB3" w:rsidP="00257DF2">
            <w:pPr>
              <w:spacing w:line="260" w:lineRule="exact"/>
              <w:rPr>
                <w:rFonts w:ascii="Times New Roman" w:hAnsi="Times New Roman" w:cs="Times New Roman"/>
              </w:rPr>
            </w:pPr>
            <w:r w:rsidRPr="002C42AA">
              <w:rPr>
                <w:rFonts w:ascii="Times New Roman" w:hAnsi="Times New Roman" w:cs="Times New Roman"/>
              </w:rPr>
              <w:t xml:space="preserve">Number of appointments of court-appointed attendants/ number of juveniles under </w:t>
            </w:r>
            <w:r>
              <w:rPr>
                <w:rFonts w:ascii="Times New Roman" w:hAnsi="Times New Roman" w:cs="Times New Roman"/>
              </w:rPr>
              <w:t>protective detention</w:t>
            </w:r>
          </w:p>
        </w:tc>
      </w:tr>
      <w:tr w:rsidR="00E14BB3" w:rsidRPr="002C42AA" w14:paraId="026FD2B7" w14:textId="77777777" w:rsidTr="00E14BB3">
        <w:tc>
          <w:tcPr>
            <w:tcW w:w="2334" w:type="dxa"/>
          </w:tcPr>
          <w:p w14:paraId="6CF571C3" w14:textId="77777777" w:rsidR="00E14BB3" w:rsidRPr="002C42AA" w:rsidRDefault="00E14BB3" w:rsidP="0028169D">
            <w:pPr>
              <w:spacing w:line="260" w:lineRule="exact"/>
              <w:rPr>
                <w:rFonts w:ascii="Times New Roman" w:hAnsi="Times New Roman" w:cs="Times New Roman"/>
              </w:rPr>
            </w:pPr>
            <w:r w:rsidRPr="002C42AA">
              <w:rPr>
                <w:rFonts w:ascii="Times New Roman" w:hAnsi="Times New Roman" w:cs="Times New Roman"/>
              </w:rPr>
              <w:t xml:space="preserve">Before the </w:t>
            </w:r>
            <w:r w:rsidRPr="002C42AA">
              <w:rPr>
                <w:rFonts w:ascii="Times New Roman" w:hAnsi="Times New Roman" w:cs="Times New Roman" w:hint="eastAsia"/>
              </w:rPr>
              <w:t>a</w:t>
            </w:r>
            <w:r w:rsidRPr="002C42AA">
              <w:rPr>
                <w:rFonts w:ascii="Times New Roman" w:hAnsi="Times New Roman" w:cs="Times New Roman"/>
              </w:rPr>
              <w:t xml:space="preserve">mendment </w:t>
            </w:r>
            <w:r w:rsidRPr="002C42AA">
              <w:rPr>
                <w:rFonts w:ascii="Times New Roman" w:hAnsi="Times New Roman" w:cs="Times New Roman" w:hint="eastAsia"/>
              </w:rPr>
              <w:t>in</w:t>
            </w:r>
            <w:r w:rsidRPr="002C42AA">
              <w:rPr>
                <w:rFonts w:ascii="Times New Roman" w:hAnsi="Times New Roman" w:cs="Times New Roman"/>
              </w:rPr>
              <w:t xml:space="preserve"> 2014</w:t>
            </w:r>
          </w:p>
        </w:tc>
        <w:tc>
          <w:tcPr>
            <w:tcW w:w="3615" w:type="dxa"/>
          </w:tcPr>
          <w:p w14:paraId="1F1A2B12" w14:textId="57E383F0" w:rsidR="00E14BB3" w:rsidRPr="002C42AA" w:rsidRDefault="00E14BB3" w:rsidP="00867B7C">
            <w:pPr>
              <w:spacing w:line="260" w:lineRule="exact"/>
              <w:rPr>
                <w:rFonts w:ascii="Times New Roman" w:hAnsi="Times New Roman" w:cs="Times New Roman"/>
              </w:rPr>
            </w:pPr>
            <w:r w:rsidRPr="002C42AA">
              <w:rPr>
                <w:rFonts w:ascii="Times New Roman" w:hAnsi="Times New Roman" w:cs="Times New Roman"/>
              </w:rPr>
              <w:t>Cases punishable by death penalty, life imprisonment</w:t>
            </w:r>
            <w:r>
              <w:rPr>
                <w:rFonts w:ascii="Times New Roman" w:hAnsi="Times New Roman" w:cs="Times New Roman"/>
              </w:rPr>
              <w:t xml:space="preserve"> with or without work, or </w:t>
            </w:r>
            <w:r w:rsidRPr="002C42AA">
              <w:rPr>
                <w:rFonts w:ascii="Times New Roman" w:hAnsi="Times New Roman" w:cs="Times New Roman"/>
              </w:rPr>
              <w:t>imprisonment</w:t>
            </w:r>
            <w:r>
              <w:rPr>
                <w:rFonts w:ascii="Times New Roman" w:hAnsi="Times New Roman" w:cs="Times New Roman"/>
              </w:rPr>
              <w:t xml:space="preserve"> with or </w:t>
            </w:r>
            <w:r w:rsidRPr="002C42AA">
              <w:rPr>
                <w:rFonts w:ascii="Times New Roman" w:hAnsi="Times New Roman" w:cs="Times New Roman"/>
              </w:rPr>
              <w:t xml:space="preserve"> without work for </w:t>
            </w:r>
            <w:r>
              <w:rPr>
                <w:rFonts w:ascii="Times New Roman" w:hAnsi="Times New Roman" w:cs="Times New Roman"/>
              </w:rPr>
              <w:t xml:space="preserve">not less than </w:t>
            </w:r>
            <w:r w:rsidRPr="002C42AA">
              <w:rPr>
                <w:rFonts w:ascii="Times New Roman" w:hAnsi="Times New Roman" w:cs="Times New Roman"/>
              </w:rPr>
              <w:t xml:space="preserve"> 2 years</w:t>
            </w:r>
          </w:p>
        </w:tc>
        <w:tc>
          <w:tcPr>
            <w:tcW w:w="3118" w:type="dxa"/>
          </w:tcPr>
          <w:p w14:paraId="1D32AFE7" w14:textId="77777777" w:rsidR="00E14BB3" w:rsidRDefault="00E14BB3" w:rsidP="00216CB0">
            <w:pPr>
              <w:spacing w:line="260" w:lineRule="exact"/>
              <w:rPr>
                <w:rFonts w:ascii="Times New Roman" w:hAnsi="Times New Roman" w:cs="Times New Roman"/>
              </w:rPr>
            </w:pPr>
            <w:r w:rsidRPr="002C42AA">
              <w:rPr>
                <w:rFonts w:ascii="Times New Roman" w:hAnsi="Times New Roman" w:cs="Times New Roman"/>
              </w:rPr>
              <w:t>320/9,196</w:t>
            </w:r>
            <w:r w:rsidRPr="002C42AA">
              <w:rPr>
                <w:rFonts w:ascii="Times New Roman" w:hAnsi="Times New Roman" w:cs="Times New Roman" w:hint="eastAsia"/>
              </w:rPr>
              <w:t xml:space="preserve"> </w:t>
            </w:r>
            <w:r w:rsidRPr="002C42AA">
              <w:rPr>
                <w:rFonts w:ascii="Times New Roman" w:hAnsi="Times New Roman" w:cs="Times New Roman"/>
              </w:rPr>
              <w:t>(2013)</w:t>
            </w:r>
          </w:p>
          <w:p w14:paraId="0D5EA1BF" w14:textId="6677CE50" w:rsidR="00E14BB3" w:rsidRPr="002C42AA" w:rsidRDefault="00E14BB3" w:rsidP="00216CB0">
            <w:pPr>
              <w:spacing w:line="260" w:lineRule="exact"/>
              <w:rPr>
                <w:rFonts w:ascii="Times New Roman" w:hAnsi="Times New Roman" w:cs="Times New Roman"/>
              </w:rPr>
            </w:pPr>
            <w:r w:rsidRPr="002C42AA">
              <w:rPr>
                <w:rFonts w:ascii="Times New Roman" w:hAnsi="Times New Roman" w:cs="Times New Roman"/>
              </w:rPr>
              <w:t>3.5</w:t>
            </w:r>
            <w:r w:rsidRPr="002C42AA">
              <w:rPr>
                <w:rFonts w:ascii="Times New Roman" w:hAnsi="Times New Roman" w:cs="Times New Roman" w:hint="eastAsia"/>
              </w:rPr>
              <w:t>%</w:t>
            </w:r>
          </w:p>
        </w:tc>
      </w:tr>
      <w:tr w:rsidR="00E14BB3" w:rsidRPr="002C42AA" w14:paraId="1E5A9B7C" w14:textId="77777777" w:rsidTr="00E14BB3">
        <w:tc>
          <w:tcPr>
            <w:tcW w:w="2334" w:type="dxa"/>
          </w:tcPr>
          <w:p w14:paraId="16F35E0C" w14:textId="77777777" w:rsidR="00E14BB3" w:rsidRPr="002C42AA" w:rsidRDefault="00E14BB3" w:rsidP="0028169D">
            <w:pPr>
              <w:spacing w:line="260" w:lineRule="exact"/>
              <w:rPr>
                <w:rFonts w:ascii="Times New Roman" w:hAnsi="Times New Roman" w:cs="Times New Roman"/>
              </w:rPr>
            </w:pPr>
            <w:r w:rsidRPr="002C42AA">
              <w:rPr>
                <w:rFonts w:ascii="Times New Roman" w:hAnsi="Times New Roman" w:cs="Times New Roman"/>
              </w:rPr>
              <w:t xml:space="preserve">After the </w:t>
            </w:r>
            <w:r w:rsidRPr="002C42AA">
              <w:rPr>
                <w:rFonts w:ascii="Times New Roman" w:hAnsi="Times New Roman" w:cs="Times New Roman" w:hint="eastAsia"/>
              </w:rPr>
              <w:t>a</w:t>
            </w:r>
            <w:r w:rsidRPr="002C42AA">
              <w:rPr>
                <w:rFonts w:ascii="Times New Roman" w:hAnsi="Times New Roman" w:cs="Times New Roman"/>
              </w:rPr>
              <w:t xml:space="preserve">mendment </w:t>
            </w:r>
            <w:r w:rsidRPr="002C42AA">
              <w:rPr>
                <w:rFonts w:ascii="Times New Roman" w:hAnsi="Times New Roman" w:cs="Times New Roman" w:hint="eastAsia"/>
              </w:rPr>
              <w:t>in</w:t>
            </w:r>
            <w:r w:rsidRPr="002C42AA">
              <w:rPr>
                <w:rFonts w:ascii="Times New Roman" w:hAnsi="Times New Roman" w:cs="Times New Roman"/>
              </w:rPr>
              <w:t xml:space="preserve"> 2014</w:t>
            </w:r>
          </w:p>
        </w:tc>
        <w:tc>
          <w:tcPr>
            <w:tcW w:w="3615" w:type="dxa"/>
          </w:tcPr>
          <w:p w14:paraId="116BA23E" w14:textId="0B16C033" w:rsidR="00E14BB3" w:rsidRPr="002C42AA" w:rsidRDefault="00E14BB3" w:rsidP="00867B7C">
            <w:pPr>
              <w:spacing w:line="260" w:lineRule="exact"/>
              <w:rPr>
                <w:rFonts w:ascii="Times New Roman" w:hAnsi="Times New Roman" w:cs="Times New Roman"/>
              </w:rPr>
            </w:pPr>
            <w:r w:rsidRPr="002C42AA">
              <w:rPr>
                <w:rFonts w:ascii="Times New Roman" w:hAnsi="Times New Roman" w:cs="Times New Roman"/>
              </w:rPr>
              <w:t>Case</w:t>
            </w:r>
            <w:r w:rsidRPr="002C42AA">
              <w:rPr>
                <w:rFonts w:ascii="Times New Roman" w:hAnsi="Times New Roman" w:cs="Times New Roman" w:hint="eastAsia"/>
              </w:rPr>
              <w:t>s</w:t>
            </w:r>
            <w:r w:rsidRPr="002C42AA">
              <w:rPr>
                <w:rFonts w:ascii="Times New Roman" w:hAnsi="Times New Roman" w:cs="Times New Roman"/>
              </w:rPr>
              <w:t xml:space="preserve"> punishable by death penalty, life imprisonment</w:t>
            </w:r>
            <w:r>
              <w:rPr>
                <w:rFonts w:ascii="Times New Roman" w:hAnsi="Times New Roman" w:cs="Times New Roman"/>
              </w:rPr>
              <w:t xml:space="preserve"> with or without work, or </w:t>
            </w:r>
            <w:r w:rsidRPr="002C42AA">
              <w:rPr>
                <w:rFonts w:ascii="Times New Roman" w:hAnsi="Times New Roman" w:cs="Times New Roman"/>
              </w:rPr>
              <w:t xml:space="preserve">imprisonment </w:t>
            </w:r>
            <w:r>
              <w:rPr>
                <w:rFonts w:ascii="Times New Roman" w:hAnsi="Times New Roman" w:cs="Times New Roman"/>
              </w:rPr>
              <w:t xml:space="preserve">with or </w:t>
            </w:r>
            <w:r w:rsidRPr="002C42AA">
              <w:rPr>
                <w:rFonts w:ascii="Times New Roman" w:hAnsi="Times New Roman" w:cs="Times New Roman"/>
              </w:rPr>
              <w:t xml:space="preserve">without work </w:t>
            </w:r>
            <w:r>
              <w:rPr>
                <w:rFonts w:ascii="Times New Roman" w:hAnsi="Times New Roman" w:cs="Times New Roman"/>
              </w:rPr>
              <w:t xml:space="preserve">with the maximum term of </w:t>
            </w:r>
            <w:r w:rsidRPr="002C42AA">
              <w:rPr>
                <w:rFonts w:ascii="Times New Roman" w:hAnsi="Times New Roman" w:cs="Times New Roman"/>
              </w:rPr>
              <w:t>3 years</w:t>
            </w:r>
            <w:r>
              <w:rPr>
                <w:rFonts w:ascii="Times New Roman" w:hAnsi="Times New Roman" w:cs="Times New Roman"/>
              </w:rPr>
              <w:t xml:space="preserve"> or more</w:t>
            </w:r>
          </w:p>
        </w:tc>
        <w:tc>
          <w:tcPr>
            <w:tcW w:w="3118" w:type="dxa"/>
          </w:tcPr>
          <w:p w14:paraId="027F2C82" w14:textId="77777777" w:rsidR="00E14BB3" w:rsidRDefault="00E14BB3" w:rsidP="00216CB0">
            <w:pPr>
              <w:spacing w:line="260" w:lineRule="exact"/>
              <w:rPr>
                <w:rFonts w:ascii="Times New Roman" w:hAnsi="Times New Roman" w:cs="Times New Roman"/>
              </w:rPr>
            </w:pPr>
            <w:r w:rsidRPr="002C42AA">
              <w:rPr>
                <w:rFonts w:ascii="Times New Roman" w:hAnsi="Times New Roman" w:cs="Times New Roman"/>
              </w:rPr>
              <w:t>3,248/6,297</w:t>
            </w:r>
            <w:r w:rsidRPr="002C42AA">
              <w:rPr>
                <w:rFonts w:ascii="Times New Roman" w:hAnsi="Times New Roman" w:cs="Times New Roman" w:hint="eastAsia"/>
              </w:rPr>
              <w:t xml:space="preserve"> </w:t>
            </w:r>
            <w:r w:rsidRPr="002C42AA">
              <w:rPr>
                <w:rFonts w:ascii="Times New Roman" w:hAnsi="Times New Roman" w:cs="Times New Roman"/>
              </w:rPr>
              <w:t>(2016)</w:t>
            </w:r>
          </w:p>
          <w:p w14:paraId="3BB15D71" w14:textId="59CF5866" w:rsidR="00E14BB3" w:rsidRPr="002C42AA" w:rsidRDefault="00E14BB3" w:rsidP="00216CB0">
            <w:pPr>
              <w:spacing w:line="260" w:lineRule="exact"/>
              <w:rPr>
                <w:rFonts w:ascii="Times New Roman" w:hAnsi="Times New Roman" w:cs="Times New Roman"/>
              </w:rPr>
            </w:pPr>
            <w:r w:rsidRPr="002C42AA">
              <w:rPr>
                <w:rFonts w:ascii="Times New Roman" w:hAnsi="Times New Roman" w:cs="Times New Roman"/>
              </w:rPr>
              <w:t>51.6</w:t>
            </w:r>
            <w:r w:rsidRPr="002C42AA">
              <w:rPr>
                <w:rFonts w:ascii="Times New Roman" w:hAnsi="Times New Roman" w:cs="Times New Roman" w:hint="eastAsia"/>
              </w:rPr>
              <w:t>%</w:t>
            </w:r>
          </w:p>
        </w:tc>
      </w:tr>
    </w:tbl>
    <w:p w14:paraId="150B98F3" w14:textId="77777777" w:rsidR="00574130" w:rsidRPr="002C42AA" w:rsidRDefault="00574130" w:rsidP="00574130">
      <w:pPr>
        <w:rPr>
          <w:rFonts w:ascii="Times New Roman" w:hAnsi="Times New Roman" w:cs="Times New Roman"/>
        </w:rPr>
      </w:pPr>
    </w:p>
    <w:p w14:paraId="78F75EE4" w14:textId="71F9A163" w:rsidR="00293D80" w:rsidRPr="002C42AA" w:rsidRDefault="00293D80" w:rsidP="008440A6">
      <w:pPr>
        <w:tabs>
          <w:tab w:val="left" w:pos="567"/>
        </w:tabs>
        <w:rPr>
          <w:rFonts w:ascii="Times New Roman" w:hAnsi="Times New Roman" w:cs="Times New Roman"/>
        </w:rPr>
      </w:pPr>
      <w:r w:rsidRPr="002C42AA">
        <w:rPr>
          <w:rFonts w:ascii="Times New Roman" w:hAnsi="Times New Roman" w:cs="Times New Roman"/>
        </w:rPr>
        <w:t>72.</w:t>
      </w:r>
      <w:r w:rsidR="00A93EA3" w:rsidRPr="002C42AA">
        <w:rPr>
          <w:rFonts w:ascii="Times New Roman" w:hAnsi="Times New Roman" w:cs="Times New Roman" w:hint="eastAsia"/>
        </w:rPr>
        <w:tab/>
      </w:r>
      <w:r w:rsidRPr="002C42AA">
        <w:rPr>
          <w:rFonts w:ascii="Times New Roman" w:hAnsi="Times New Roman" w:cs="Times New Roman"/>
        </w:rPr>
        <w:t xml:space="preserve">50% of juveniles to whom </w:t>
      </w:r>
      <w:r w:rsidR="00FD1A32" w:rsidRPr="002C42AA">
        <w:rPr>
          <w:rFonts w:ascii="Times New Roman" w:hAnsi="Times New Roman" w:cs="Times New Roman" w:hint="eastAsia"/>
        </w:rPr>
        <w:t>c</w:t>
      </w:r>
      <w:r w:rsidR="00FD1A32" w:rsidRPr="002C42AA">
        <w:rPr>
          <w:rFonts w:ascii="Times New Roman" w:hAnsi="Times New Roman" w:cs="Times New Roman"/>
        </w:rPr>
        <w:t>ourt</w:t>
      </w:r>
      <w:r w:rsidRPr="002C42AA">
        <w:rPr>
          <w:rFonts w:ascii="Times New Roman" w:hAnsi="Times New Roman" w:cs="Times New Roman"/>
        </w:rPr>
        <w:t xml:space="preserve">-appointed </w:t>
      </w:r>
      <w:r w:rsidR="00FD1A32" w:rsidRPr="002C42AA">
        <w:rPr>
          <w:rFonts w:ascii="Times New Roman" w:hAnsi="Times New Roman" w:cs="Times New Roman" w:hint="eastAsia"/>
        </w:rPr>
        <w:t>a</w:t>
      </w:r>
      <w:r w:rsidR="00FD1A32" w:rsidRPr="002C42AA">
        <w:rPr>
          <w:rFonts w:ascii="Times New Roman" w:hAnsi="Times New Roman" w:cs="Times New Roman"/>
        </w:rPr>
        <w:t xml:space="preserve">ttendants </w:t>
      </w:r>
      <w:r w:rsidRPr="002C42AA">
        <w:rPr>
          <w:rFonts w:ascii="Times New Roman" w:hAnsi="Times New Roman" w:cs="Times New Roman"/>
        </w:rPr>
        <w:t xml:space="preserve">are not appointed </w:t>
      </w:r>
      <w:r w:rsidR="0036488C">
        <w:rPr>
          <w:rFonts w:ascii="Times New Roman" w:hAnsi="Times New Roman" w:cs="Times New Roman"/>
        </w:rPr>
        <w:t xml:space="preserve">can </w:t>
      </w:r>
      <w:r w:rsidRPr="002C42AA">
        <w:rPr>
          <w:rFonts w:ascii="Times New Roman" w:hAnsi="Times New Roman" w:cs="Times New Roman"/>
        </w:rPr>
        <w:t xml:space="preserve">appoint </w:t>
      </w:r>
      <w:r w:rsidR="004610D0" w:rsidRPr="002C42AA">
        <w:rPr>
          <w:rFonts w:ascii="Times New Roman" w:hAnsi="Times New Roman" w:cs="Times New Roman" w:hint="eastAsia"/>
        </w:rPr>
        <w:t xml:space="preserve">an </w:t>
      </w:r>
      <w:r w:rsidRPr="002C42AA">
        <w:rPr>
          <w:rFonts w:ascii="Times New Roman" w:hAnsi="Times New Roman" w:cs="Times New Roman"/>
        </w:rPr>
        <w:t>attendant</w:t>
      </w:r>
      <w:r w:rsidR="004610D0" w:rsidRPr="002C42AA">
        <w:rPr>
          <w:rFonts w:ascii="Times New Roman" w:hAnsi="Times New Roman" w:cs="Times New Roman" w:hint="eastAsia"/>
        </w:rPr>
        <w:t xml:space="preserve"> lawyer</w:t>
      </w:r>
      <w:r w:rsidRPr="002C42AA">
        <w:rPr>
          <w:rFonts w:ascii="Times New Roman" w:hAnsi="Times New Roman" w:cs="Times New Roman"/>
        </w:rPr>
        <w:t xml:space="preserve"> free of charge </w:t>
      </w:r>
      <w:r w:rsidR="002C7E25" w:rsidRPr="002C42AA">
        <w:rPr>
          <w:rFonts w:ascii="Times New Roman" w:hAnsi="Times New Roman" w:cs="Times New Roman" w:hint="eastAsia"/>
        </w:rPr>
        <w:t>using</w:t>
      </w:r>
      <w:r w:rsidR="002C7E25" w:rsidRPr="002C42AA">
        <w:rPr>
          <w:rFonts w:ascii="Times New Roman" w:hAnsi="Times New Roman" w:cs="Times New Roman"/>
        </w:rPr>
        <w:t xml:space="preserve"> </w:t>
      </w:r>
      <w:r w:rsidRPr="002C42AA">
        <w:rPr>
          <w:rFonts w:ascii="Times New Roman" w:hAnsi="Times New Roman" w:cs="Times New Roman"/>
        </w:rPr>
        <w:t xml:space="preserve">the </w:t>
      </w:r>
      <w:r w:rsidR="00257DF2">
        <w:rPr>
          <w:rFonts w:ascii="Times New Roman" w:hAnsi="Times New Roman" w:cs="Times New Roman"/>
        </w:rPr>
        <w:t>Aid for attorney attendants</w:t>
      </w:r>
      <w:r w:rsidRPr="002C42AA">
        <w:rPr>
          <w:rFonts w:ascii="Times New Roman" w:hAnsi="Times New Roman" w:cs="Times New Roman"/>
        </w:rPr>
        <w:t xml:space="preserve"> of </w:t>
      </w:r>
      <w:r w:rsidR="00AE100D" w:rsidRPr="002C42AA">
        <w:rPr>
          <w:rFonts w:ascii="Times New Roman" w:hAnsi="Times New Roman" w:cs="Times New Roman" w:hint="eastAsia"/>
        </w:rPr>
        <w:t xml:space="preserve">the </w:t>
      </w:r>
      <w:r w:rsidRPr="002C42AA">
        <w:rPr>
          <w:rFonts w:ascii="Times New Roman" w:hAnsi="Times New Roman" w:cs="Times New Roman"/>
        </w:rPr>
        <w:t xml:space="preserve">Federation. This system is provisionally provided for juveniles who cannot receive support by </w:t>
      </w:r>
      <w:r w:rsidR="00FD1A32" w:rsidRPr="002C42AA">
        <w:rPr>
          <w:rFonts w:ascii="Times New Roman" w:hAnsi="Times New Roman" w:cs="Times New Roman" w:hint="eastAsia"/>
        </w:rPr>
        <w:t>c</w:t>
      </w:r>
      <w:r w:rsidR="00FD1A32" w:rsidRPr="002C42AA">
        <w:rPr>
          <w:rFonts w:ascii="Times New Roman" w:hAnsi="Times New Roman" w:cs="Times New Roman"/>
        </w:rPr>
        <w:t>ourt</w:t>
      </w:r>
      <w:r w:rsidRPr="002C42AA">
        <w:rPr>
          <w:rFonts w:ascii="Times New Roman" w:hAnsi="Times New Roman" w:cs="Times New Roman"/>
        </w:rPr>
        <w:t xml:space="preserve">-appointed </w:t>
      </w:r>
      <w:r w:rsidR="00FD1A32" w:rsidRPr="002C42AA">
        <w:rPr>
          <w:rFonts w:ascii="Times New Roman" w:hAnsi="Times New Roman" w:cs="Times New Roman" w:hint="eastAsia"/>
        </w:rPr>
        <w:t>a</w:t>
      </w:r>
      <w:r w:rsidR="00FD1A32" w:rsidRPr="002C42AA">
        <w:rPr>
          <w:rFonts w:ascii="Times New Roman" w:hAnsi="Times New Roman" w:cs="Times New Roman"/>
        </w:rPr>
        <w:t>ttendants</w:t>
      </w:r>
      <w:r w:rsidRPr="002C42AA">
        <w:rPr>
          <w:rFonts w:ascii="Times New Roman" w:hAnsi="Times New Roman" w:cs="Times New Roman"/>
        </w:rPr>
        <w:t>. This is not paid</w:t>
      </w:r>
      <w:r w:rsidR="00AB24E3" w:rsidRPr="002C42AA">
        <w:rPr>
          <w:rFonts w:ascii="Times New Roman" w:hAnsi="Times New Roman" w:cs="Times New Roman" w:hint="eastAsia"/>
        </w:rPr>
        <w:t xml:space="preserve"> for</w:t>
      </w:r>
      <w:r w:rsidRPr="002C42AA">
        <w:rPr>
          <w:rFonts w:ascii="Times New Roman" w:hAnsi="Times New Roman" w:cs="Times New Roman"/>
        </w:rPr>
        <w:t xml:space="preserve"> by public expense and is operated by </w:t>
      </w:r>
      <w:r w:rsidR="00AB24E3" w:rsidRPr="002C42AA">
        <w:rPr>
          <w:rFonts w:ascii="Times New Roman" w:hAnsi="Times New Roman" w:cs="Times New Roman" w:hint="eastAsia"/>
        </w:rPr>
        <w:t>a</w:t>
      </w:r>
      <w:r w:rsidRPr="002C42AA">
        <w:rPr>
          <w:rFonts w:ascii="Times New Roman" w:hAnsi="Times New Roman" w:cs="Times New Roman"/>
        </w:rPr>
        <w:t xml:space="preserve"> fund established by special membership fees paid by </w:t>
      </w:r>
      <w:r w:rsidR="004610D0" w:rsidRPr="002C42AA">
        <w:rPr>
          <w:rFonts w:ascii="Times New Roman" w:hAnsi="Times New Roman" w:cs="Times New Roman" w:hint="eastAsia"/>
        </w:rPr>
        <w:t xml:space="preserve">lawyers </w:t>
      </w:r>
      <w:r w:rsidRPr="002C42AA">
        <w:rPr>
          <w:rFonts w:ascii="Times New Roman" w:hAnsi="Times New Roman" w:cs="Times New Roman"/>
        </w:rPr>
        <w:t xml:space="preserve">of </w:t>
      </w:r>
      <w:r w:rsidR="00AE100D" w:rsidRPr="002C42AA">
        <w:rPr>
          <w:rFonts w:ascii="Times New Roman" w:hAnsi="Times New Roman" w:cs="Times New Roman" w:hint="eastAsia"/>
        </w:rPr>
        <w:t xml:space="preserve">the </w:t>
      </w:r>
      <w:r w:rsidRPr="002C42AA">
        <w:rPr>
          <w:rFonts w:ascii="Times New Roman" w:hAnsi="Times New Roman" w:cs="Times New Roman"/>
        </w:rPr>
        <w:t xml:space="preserve">Federation. </w:t>
      </w:r>
      <w:r w:rsidR="00AE100D" w:rsidRPr="002C42AA">
        <w:rPr>
          <w:rFonts w:ascii="Times New Roman" w:hAnsi="Times New Roman" w:cs="Times New Roman" w:hint="eastAsia"/>
        </w:rPr>
        <w:t xml:space="preserve">The </w:t>
      </w:r>
      <w:r w:rsidRPr="002C42AA">
        <w:rPr>
          <w:rFonts w:ascii="Times New Roman" w:hAnsi="Times New Roman" w:cs="Times New Roman"/>
        </w:rPr>
        <w:t xml:space="preserve">Federation requests the </w:t>
      </w:r>
      <w:r w:rsidR="006E110D" w:rsidRPr="002C42AA">
        <w:rPr>
          <w:rFonts w:ascii="Times New Roman" w:hAnsi="Times New Roman" w:cs="Times New Roman" w:hint="eastAsia"/>
        </w:rPr>
        <w:t>Japanese G</w:t>
      </w:r>
      <w:r w:rsidRPr="002C42AA">
        <w:rPr>
          <w:rFonts w:ascii="Times New Roman" w:hAnsi="Times New Roman" w:cs="Times New Roman"/>
        </w:rPr>
        <w:t xml:space="preserve">overnment to establish the system in which all juveniles under custody can receive support </w:t>
      </w:r>
      <w:r w:rsidR="006E110D" w:rsidRPr="002C42AA">
        <w:rPr>
          <w:rFonts w:ascii="Times New Roman" w:hAnsi="Times New Roman" w:cs="Times New Roman" w:hint="eastAsia"/>
        </w:rPr>
        <w:t>by</w:t>
      </w:r>
      <w:r w:rsidR="006E110D" w:rsidRPr="002C42AA">
        <w:rPr>
          <w:rFonts w:ascii="Times New Roman" w:hAnsi="Times New Roman" w:cs="Times New Roman"/>
        </w:rPr>
        <w:t xml:space="preserve"> </w:t>
      </w:r>
      <w:r w:rsidR="00FD1A32" w:rsidRPr="002C42AA">
        <w:rPr>
          <w:rFonts w:ascii="Times New Roman" w:hAnsi="Times New Roman" w:cs="Times New Roman" w:hint="eastAsia"/>
        </w:rPr>
        <w:t>c</w:t>
      </w:r>
      <w:r w:rsidR="00FD1A32" w:rsidRPr="002C42AA">
        <w:rPr>
          <w:rFonts w:ascii="Times New Roman" w:hAnsi="Times New Roman" w:cs="Times New Roman"/>
        </w:rPr>
        <w:t>ourt</w:t>
      </w:r>
      <w:r w:rsidRPr="002C42AA">
        <w:rPr>
          <w:rFonts w:ascii="Times New Roman" w:hAnsi="Times New Roman" w:cs="Times New Roman"/>
        </w:rPr>
        <w:t xml:space="preserve">-appointed </w:t>
      </w:r>
      <w:r w:rsidR="00FD1A32" w:rsidRPr="002C42AA">
        <w:rPr>
          <w:rFonts w:ascii="Times New Roman" w:hAnsi="Times New Roman" w:cs="Times New Roman" w:hint="eastAsia"/>
        </w:rPr>
        <w:t>a</w:t>
      </w:r>
      <w:r w:rsidR="00FD1A32" w:rsidRPr="002C42AA">
        <w:rPr>
          <w:rFonts w:ascii="Times New Roman" w:hAnsi="Times New Roman" w:cs="Times New Roman"/>
        </w:rPr>
        <w:t>ttendants</w:t>
      </w:r>
      <w:r w:rsidRPr="002C42AA">
        <w:rPr>
          <w:rFonts w:ascii="Times New Roman" w:hAnsi="Times New Roman" w:cs="Times New Roman"/>
        </w:rPr>
        <w:t>.</w:t>
      </w:r>
    </w:p>
    <w:p w14:paraId="45004F02" w14:textId="77777777" w:rsidR="00574130" w:rsidRPr="002C42AA" w:rsidRDefault="00574130" w:rsidP="00574130">
      <w:pPr>
        <w:rPr>
          <w:rFonts w:ascii="Times New Roman" w:hAnsi="Times New Roman" w:cs="Times New Roman"/>
        </w:rPr>
      </w:pPr>
    </w:p>
    <w:p w14:paraId="37E3D512" w14:textId="61FAA1F8" w:rsidR="00574130" w:rsidRPr="002C42AA" w:rsidRDefault="00574130" w:rsidP="00FA70DF">
      <w:pPr>
        <w:ind w:left="490" w:hangingChars="200" w:hanging="490"/>
        <w:rPr>
          <w:rFonts w:ascii="Times New Roman" w:hAnsi="Times New Roman" w:cs="Times New Roman"/>
        </w:rPr>
      </w:pPr>
      <w:r w:rsidRPr="002C42AA">
        <w:rPr>
          <w:rFonts w:ascii="Times New Roman" w:hAnsi="Times New Roman" w:cs="Times New Roman"/>
        </w:rPr>
        <w:t>(3)</w:t>
      </w:r>
      <w:r w:rsidR="00A93EA3" w:rsidRPr="002C42AA">
        <w:rPr>
          <w:rFonts w:ascii="Times New Roman" w:hAnsi="Times New Roman" w:cs="Times New Roman" w:hint="eastAsia"/>
        </w:rPr>
        <w:tab/>
      </w:r>
      <w:r w:rsidR="00540C97" w:rsidRPr="002C42AA">
        <w:rPr>
          <w:rFonts w:ascii="Times New Roman" w:hAnsi="Times New Roman" w:cs="Times New Roman"/>
        </w:rPr>
        <w:t xml:space="preserve">Expansion of </w:t>
      </w:r>
      <w:r w:rsidR="00E9177C" w:rsidRPr="002C42AA">
        <w:rPr>
          <w:rFonts w:ascii="Times New Roman" w:hAnsi="Times New Roman" w:cs="Times New Roman"/>
        </w:rPr>
        <w:t xml:space="preserve">subject of court-appointed </w:t>
      </w:r>
      <w:r w:rsidR="00257DF2">
        <w:rPr>
          <w:rFonts w:ascii="Times New Roman" w:hAnsi="Times New Roman" w:cs="Times New Roman"/>
        </w:rPr>
        <w:t xml:space="preserve">defense </w:t>
      </w:r>
      <w:r w:rsidR="00E9177C" w:rsidRPr="002C42AA">
        <w:rPr>
          <w:rFonts w:ascii="Times New Roman" w:hAnsi="Times New Roman" w:cs="Times New Roman"/>
        </w:rPr>
        <w:t>counsel system for suspects and relations</w:t>
      </w:r>
      <w:r w:rsidR="00AB24E3" w:rsidRPr="002C42AA">
        <w:rPr>
          <w:rFonts w:ascii="Times New Roman" w:hAnsi="Times New Roman" w:cs="Times New Roman" w:hint="eastAsia"/>
        </w:rPr>
        <w:t>hip</w:t>
      </w:r>
      <w:r w:rsidR="00E9177C" w:rsidRPr="002C42AA">
        <w:rPr>
          <w:rFonts w:ascii="Times New Roman" w:hAnsi="Times New Roman" w:cs="Times New Roman"/>
        </w:rPr>
        <w:t xml:space="preserve"> with court-appointed attendant system</w:t>
      </w:r>
    </w:p>
    <w:p w14:paraId="3A71E91C" w14:textId="77777777" w:rsidR="00574130" w:rsidRPr="002C42AA" w:rsidRDefault="00574130" w:rsidP="00574130">
      <w:pPr>
        <w:rPr>
          <w:rFonts w:ascii="Times New Roman" w:hAnsi="Times New Roman" w:cs="Times New Roman"/>
        </w:rPr>
      </w:pPr>
    </w:p>
    <w:p w14:paraId="3F089B48" w14:textId="427E8639" w:rsidR="00540C97" w:rsidRPr="002C42AA" w:rsidRDefault="00540C97" w:rsidP="008440A6">
      <w:pPr>
        <w:tabs>
          <w:tab w:val="left" w:pos="567"/>
        </w:tabs>
        <w:rPr>
          <w:rFonts w:ascii="Times New Roman" w:hAnsi="Times New Roman" w:cs="Times New Roman"/>
        </w:rPr>
      </w:pPr>
      <w:r w:rsidRPr="002C42AA">
        <w:rPr>
          <w:rFonts w:ascii="Times New Roman" w:hAnsi="Times New Roman" w:cs="Times New Roman"/>
        </w:rPr>
        <w:t>73.</w:t>
      </w:r>
      <w:r w:rsidR="00A93EA3" w:rsidRPr="002C42AA">
        <w:rPr>
          <w:rFonts w:ascii="Times New Roman" w:hAnsi="Times New Roman" w:cs="Times New Roman" w:hint="eastAsia"/>
        </w:rPr>
        <w:tab/>
      </w:r>
      <w:r w:rsidRPr="002C42AA">
        <w:rPr>
          <w:rFonts w:ascii="Times New Roman" w:hAnsi="Times New Roman" w:cs="Times New Roman"/>
        </w:rPr>
        <w:t xml:space="preserve">By amendment </w:t>
      </w:r>
      <w:r w:rsidR="00CF15E3" w:rsidRPr="002C42AA">
        <w:rPr>
          <w:rFonts w:ascii="Times New Roman" w:hAnsi="Times New Roman" w:cs="Times New Roman" w:hint="eastAsia"/>
        </w:rPr>
        <w:t>to</w:t>
      </w:r>
      <w:r w:rsidRPr="002C42AA">
        <w:rPr>
          <w:rFonts w:ascii="Times New Roman" w:hAnsi="Times New Roman" w:cs="Times New Roman"/>
        </w:rPr>
        <w:t xml:space="preserve"> the Code of Criminal Procedure</w:t>
      </w:r>
      <w:r w:rsidR="003B114D" w:rsidRPr="002C42AA">
        <w:rPr>
          <w:rFonts w:ascii="Times New Roman" w:hAnsi="Times New Roman" w:cs="Times New Roman" w:hint="eastAsia"/>
        </w:rPr>
        <w:t xml:space="preserve"> since June 2018</w:t>
      </w:r>
      <w:r w:rsidRPr="002C42AA">
        <w:rPr>
          <w:rFonts w:ascii="Times New Roman" w:hAnsi="Times New Roman" w:cs="Times New Roman"/>
        </w:rPr>
        <w:t xml:space="preserve">, the subject cases of court-appointed </w:t>
      </w:r>
      <w:r w:rsidR="00257DF2">
        <w:rPr>
          <w:rFonts w:ascii="Times New Roman" w:hAnsi="Times New Roman" w:cs="Times New Roman"/>
        </w:rPr>
        <w:t xml:space="preserve">defense </w:t>
      </w:r>
      <w:r w:rsidR="003B114D" w:rsidRPr="002C42AA">
        <w:rPr>
          <w:rFonts w:ascii="Times New Roman" w:hAnsi="Times New Roman" w:cs="Times New Roman" w:hint="eastAsia"/>
        </w:rPr>
        <w:t>counsels</w:t>
      </w:r>
      <w:r w:rsidR="003B114D" w:rsidRPr="002C42AA">
        <w:rPr>
          <w:rFonts w:ascii="Times New Roman" w:hAnsi="Times New Roman" w:cs="Times New Roman"/>
        </w:rPr>
        <w:t xml:space="preserve"> </w:t>
      </w:r>
      <w:r w:rsidRPr="002C42AA">
        <w:rPr>
          <w:rFonts w:ascii="Times New Roman" w:hAnsi="Times New Roman" w:cs="Times New Roman"/>
        </w:rPr>
        <w:t xml:space="preserve">for suspects were expanded to all detained cases. Therefore, juveniles can appoint court-appointed </w:t>
      </w:r>
      <w:r w:rsidR="00F12DBB">
        <w:rPr>
          <w:rFonts w:ascii="Times New Roman" w:hAnsi="Times New Roman" w:cs="Times New Roman"/>
        </w:rPr>
        <w:t xml:space="preserve">defense </w:t>
      </w:r>
      <w:r w:rsidR="003B114D" w:rsidRPr="002C42AA">
        <w:rPr>
          <w:rFonts w:ascii="Times New Roman" w:hAnsi="Times New Roman" w:cs="Times New Roman" w:hint="eastAsia"/>
        </w:rPr>
        <w:t>counsels</w:t>
      </w:r>
      <w:r w:rsidR="003B114D" w:rsidRPr="002C42AA">
        <w:rPr>
          <w:rFonts w:ascii="Times New Roman" w:hAnsi="Times New Roman" w:cs="Times New Roman"/>
        </w:rPr>
        <w:t xml:space="preserve"> </w:t>
      </w:r>
      <w:r w:rsidRPr="002C42AA">
        <w:rPr>
          <w:rFonts w:ascii="Times New Roman" w:hAnsi="Times New Roman" w:cs="Times New Roman"/>
        </w:rPr>
        <w:t xml:space="preserve">in all cases </w:t>
      </w:r>
      <w:r w:rsidR="0036488C">
        <w:rPr>
          <w:rFonts w:ascii="Times New Roman" w:hAnsi="Times New Roman" w:cs="Times New Roman"/>
        </w:rPr>
        <w:lastRenderedPageBreak/>
        <w:t>under police investigation</w:t>
      </w:r>
      <w:r w:rsidRPr="002C42AA">
        <w:rPr>
          <w:rFonts w:ascii="Times New Roman" w:hAnsi="Times New Roman" w:cs="Times New Roman"/>
        </w:rPr>
        <w:t xml:space="preserve">. But after referral to a family court, cases </w:t>
      </w:r>
      <w:r w:rsidR="008E1D11" w:rsidRPr="002C42AA">
        <w:rPr>
          <w:rFonts w:ascii="Times New Roman" w:hAnsi="Times New Roman" w:cs="Times New Roman" w:hint="eastAsia"/>
        </w:rPr>
        <w:t>subject to</w:t>
      </w:r>
      <w:r w:rsidRPr="002C42AA">
        <w:rPr>
          <w:rFonts w:ascii="Times New Roman" w:hAnsi="Times New Roman" w:cs="Times New Roman"/>
        </w:rPr>
        <w:t xml:space="preserve"> </w:t>
      </w:r>
      <w:r w:rsidR="00D85D97" w:rsidRPr="002C42AA">
        <w:rPr>
          <w:rFonts w:ascii="Times New Roman" w:hAnsi="Times New Roman" w:cs="Times New Roman"/>
        </w:rPr>
        <w:t>court</w:t>
      </w:r>
      <w:r w:rsidRPr="002C42AA">
        <w:rPr>
          <w:rFonts w:ascii="Times New Roman" w:hAnsi="Times New Roman" w:cs="Times New Roman"/>
        </w:rPr>
        <w:t xml:space="preserve">-appointed </w:t>
      </w:r>
      <w:r w:rsidR="00D85D97" w:rsidRPr="002C42AA">
        <w:rPr>
          <w:rFonts w:ascii="Times New Roman" w:hAnsi="Times New Roman" w:cs="Times New Roman"/>
        </w:rPr>
        <w:t xml:space="preserve">attendants </w:t>
      </w:r>
      <w:r w:rsidRPr="002C42AA">
        <w:rPr>
          <w:rFonts w:ascii="Times New Roman" w:hAnsi="Times New Roman" w:cs="Times New Roman"/>
        </w:rPr>
        <w:t xml:space="preserve">are limited, and even if the case is covered, appointment is limited </w:t>
      </w:r>
      <w:r w:rsidR="00C4326F" w:rsidRPr="002C42AA">
        <w:rPr>
          <w:rFonts w:ascii="Times New Roman" w:hAnsi="Times New Roman" w:cs="Times New Roman" w:hint="eastAsia"/>
        </w:rPr>
        <w:t>at the</w:t>
      </w:r>
      <w:r w:rsidR="00C4326F" w:rsidRPr="002C42AA">
        <w:rPr>
          <w:rFonts w:ascii="Times New Roman" w:hAnsi="Times New Roman" w:cs="Times New Roman"/>
        </w:rPr>
        <w:t xml:space="preserve"> </w:t>
      </w:r>
      <w:r w:rsidRPr="002C42AA">
        <w:rPr>
          <w:rFonts w:ascii="Times New Roman" w:hAnsi="Times New Roman" w:cs="Times New Roman"/>
        </w:rPr>
        <w:t xml:space="preserve">discretion of </w:t>
      </w:r>
      <w:r w:rsidR="00F05DF3" w:rsidRPr="002C42AA">
        <w:rPr>
          <w:rFonts w:ascii="Times New Roman" w:hAnsi="Times New Roman" w:cs="Times New Roman" w:hint="eastAsia"/>
        </w:rPr>
        <w:t xml:space="preserve">the </w:t>
      </w:r>
      <w:r w:rsidRPr="002C42AA">
        <w:rPr>
          <w:rFonts w:ascii="Times New Roman" w:hAnsi="Times New Roman" w:cs="Times New Roman"/>
        </w:rPr>
        <w:t xml:space="preserve">family courts. Therefore, although a court-appointed </w:t>
      </w:r>
      <w:r w:rsidR="00F12DBB">
        <w:rPr>
          <w:rFonts w:ascii="Times New Roman" w:hAnsi="Times New Roman" w:cs="Times New Roman"/>
        </w:rPr>
        <w:t xml:space="preserve">defense </w:t>
      </w:r>
      <w:r w:rsidR="00C4326F" w:rsidRPr="002C42AA">
        <w:rPr>
          <w:rFonts w:ascii="Times New Roman" w:hAnsi="Times New Roman" w:cs="Times New Roman" w:hint="eastAsia"/>
        </w:rPr>
        <w:t>counsel</w:t>
      </w:r>
      <w:r w:rsidR="00C4326F" w:rsidRPr="002C42AA">
        <w:rPr>
          <w:rFonts w:ascii="Times New Roman" w:hAnsi="Times New Roman" w:cs="Times New Roman"/>
        </w:rPr>
        <w:t xml:space="preserve"> </w:t>
      </w:r>
      <w:r w:rsidRPr="002C42AA">
        <w:rPr>
          <w:rFonts w:ascii="Times New Roman" w:hAnsi="Times New Roman" w:cs="Times New Roman"/>
        </w:rPr>
        <w:t xml:space="preserve">was appointed </w:t>
      </w:r>
      <w:r w:rsidR="0036488C">
        <w:rPr>
          <w:rFonts w:ascii="Times New Roman" w:hAnsi="Times New Roman" w:cs="Times New Roman"/>
        </w:rPr>
        <w:t>under police investigation</w:t>
      </w:r>
      <w:r w:rsidRPr="002C42AA">
        <w:rPr>
          <w:rFonts w:ascii="Times New Roman" w:hAnsi="Times New Roman" w:cs="Times New Roman"/>
        </w:rPr>
        <w:t xml:space="preserve"> </w:t>
      </w:r>
      <w:r w:rsidR="001B3D7F" w:rsidRPr="002C42AA">
        <w:rPr>
          <w:rFonts w:ascii="Times New Roman" w:hAnsi="Times New Roman" w:cs="Times New Roman" w:hint="eastAsia"/>
        </w:rPr>
        <w:t>a</w:t>
      </w:r>
      <w:r w:rsidR="00C4326F" w:rsidRPr="002C42AA">
        <w:rPr>
          <w:rFonts w:ascii="Times New Roman" w:hAnsi="Times New Roman" w:cs="Times New Roman" w:hint="eastAsia"/>
        </w:rPr>
        <w:t xml:space="preserve"> lawyer</w:t>
      </w:r>
      <w:r w:rsidRPr="002C42AA">
        <w:rPr>
          <w:rFonts w:ascii="Times New Roman" w:hAnsi="Times New Roman" w:cs="Times New Roman"/>
        </w:rPr>
        <w:t xml:space="preserve"> is not appointed after referral to a family court, which is a serious problem.</w:t>
      </w:r>
    </w:p>
    <w:p w14:paraId="4839F744" w14:textId="77777777" w:rsidR="005203DD" w:rsidRPr="002C42AA" w:rsidRDefault="005203DD" w:rsidP="000E120A">
      <w:pPr>
        <w:rPr>
          <w:rFonts w:ascii="Times New Roman" w:hAnsi="Times New Roman" w:cs="Times New Roman"/>
        </w:rPr>
      </w:pPr>
    </w:p>
    <w:p w14:paraId="72CFCAEF" w14:textId="77777777" w:rsidR="00540C97" w:rsidRPr="002C42AA" w:rsidRDefault="00540C97" w:rsidP="00CD0F63">
      <w:pPr>
        <w:ind w:left="490" w:hangingChars="200" w:hanging="490"/>
        <w:rPr>
          <w:rFonts w:ascii="Arial" w:hAnsi="Arial" w:cs="Arial"/>
        </w:rPr>
      </w:pPr>
      <w:r w:rsidRPr="002C42AA">
        <w:rPr>
          <w:rFonts w:ascii="Arial" w:hAnsi="Arial" w:cs="Arial"/>
        </w:rPr>
        <w:t>2</w:t>
      </w:r>
      <w:r w:rsidR="00A93EA3" w:rsidRPr="002C42AA">
        <w:rPr>
          <w:rFonts w:ascii="Arial" w:hAnsi="Arial" w:cs="Arial"/>
        </w:rPr>
        <w:t>.</w:t>
      </w:r>
      <w:r w:rsidR="00A93EA3" w:rsidRPr="002C42AA">
        <w:rPr>
          <w:rFonts w:ascii="Arial" w:hAnsi="Arial" w:cs="Arial"/>
        </w:rPr>
        <w:tab/>
      </w:r>
      <w:r w:rsidRPr="002C42AA">
        <w:rPr>
          <w:rFonts w:ascii="Arial" w:hAnsi="Arial" w:cs="Arial"/>
        </w:rPr>
        <w:t>Likelihood of Committing a Crime</w:t>
      </w:r>
    </w:p>
    <w:p w14:paraId="28A92DDC" w14:textId="77777777" w:rsidR="00AD2370" w:rsidRPr="002C42AA" w:rsidRDefault="00AD2370" w:rsidP="0090129E">
      <w:pPr>
        <w:ind w:firstLineChars="100" w:firstLine="245"/>
        <w:rPr>
          <w:rFonts w:ascii="Times New Roman" w:hAnsi="Times New Roman" w:cs="Times New Roman"/>
        </w:rPr>
      </w:pPr>
    </w:p>
    <w:p w14:paraId="7D510E49" w14:textId="1F918EC6" w:rsidR="00540C97" w:rsidRPr="002C42AA" w:rsidRDefault="00540C97" w:rsidP="008440A6">
      <w:pPr>
        <w:tabs>
          <w:tab w:val="left" w:pos="567"/>
        </w:tabs>
        <w:rPr>
          <w:rFonts w:ascii="Times New Roman" w:hAnsi="Times New Roman" w:cs="Times New Roman"/>
        </w:rPr>
      </w:pPr>
      <w:r w:rsidRPr="002C42AA">
        <w:rPr>
          <w:rFonts w:ascii="Times New Roman" w:hAnsi="Times New Roman" w:cs="Times New Roman"/>
        </w:rPr>
        <w:t>74.</w:t>
      </w:r>
      <w:r w:rsidR="00A93EA3" w:rsidRPr="002C42AA">
        <w:rPr>
          <w:rFonts w:ascii="Times New Roman" w:hAnsi="Times New Roman" w:cs="Times New Roman" w:hint="eastAsia"/>
        </w:rPr>
        <w:tab/>
      </w:r>
      <w:r w:rsidRPr="002C42AA">
        <w:rPr>
          <w:rFonts w:ascii="Times New Roman" w:hAnsi="Times New Roman" w:cs="Times New Roman"/>
        </w:rPr>
        <w:t xml:space="preserve">Likelihood of committing a crime is not a crime. It is provided that the causes </w:t>
      </w:r>
      <w:r w:rsidR="00FC5EF4" w:rsidRPr="002C42AA">
        <w:rPr>
          <w:rFonts w:ascii="Times New Roman" w:hAnsi="Times New Roman" w:cs="Times New Roman" w:hint="eastAsia"/>
        </w:rPr>
        <w:t>involving the</w:t>
      </w:r>
      <w:r w:rsidRPr="002C42AA">
        <w:rPr>
          <w:rFonts w:ascii="Times New Roman" w:hAnsi="Times New Roman" w:cs="Times New Roman"/>
        </w:rPr>
        <w:t xml:space="preserve"> likelihood of committing a crime and </w:t>
      </w:r>
      <w:r w:rsidR="00BE7695" w:rsidRPr="002C42AA">
        <w:rPr>
          <w:rFonts w:ascii="Times New Roman" w:hAnsi="Times New Roman" w:cs="Times New Roman" w:hint="eastAsia"/>
        </w:rPr>
        <w:t>its nature</w:t>
      </w:r>
      <w:r w:rsidRPr="002C42AA">
        <w:rPr>
          <w:rFonts w:ascii="Times New Roman" w:hAnsi="Times New Roman" w:cs="Times New Roman"/>
        </w:rPr>
        <w:t xml:space="preserve">, protective </w:t>
      </w:r>
      <w:r w:rsidR="0036488C">
        <w:rPr>
          <w:rFonts w:ascii="Times New Roman" w:hAnsi="Times New Roman" w:cs="Times New Roman"/>
        </w:rPr>
        <w:t>measures</w:t>
      </w:r>
      <w:r w:rsidR="0036488C" w:rsidRPr="002C42AA">
        <w:rPr>
          <w:rFonts w:ascii="Times New Roman" w:hAnsi="Times New Roman" w:cs="Times New Roman"/>
        </w:rPr>
        <w:t xml:space="preserve"> </w:t>
      </w:r>
      <w:r w:rsidRPr="002C42AA">
        <w:rPr>
          <w:rFonts w:ascii="Times New Roman" w:hAnsi="Times New Roman" w:cs="Times New Roman"/>
        </w:rPr>
        <w:t>can be imposed on juven</w:t>
      </w:r>
      <w:r w:rsidR="00613EB2">
        <w:rPr>
          <w:rFonts w:ascii="Times New Roman" w:hAnsi="Times New Roman" w:cs="Times New Roman"/>
        </w:rPr>
        <w:t>iles (Juvenile Act, Article 3, p</w:t>
      </w:r>
      <w:r w:rsidRPr="002C42AA">
        <w:rPr>
          <w:rFonts w:ascii="Times New Roman" w:hAnsi="Times New Roman" w:cs="Times New Roman"/>
        </w:rPr>
        <w:t xml:space="preserve">aragraph </w:t>
      </w:r>
      <w:r w:rsidR="007D2FB5">
        <w:rPr>
          <w:rFonts w:ascii="Times New Roman" w:hAnsi="Times New Roman" w:cs="Times New Roman"/>
        </w:rPr>
        <w:t>1, item (iii)</w:t>
      </w:r>
      <w:r w:rsidRPr="002C42AA">
        <w:rPr>
          <w:rFonts w:ascii="Times New Roman" w:hAnsi="Times New Roman" w:cs="Times New Roman"/>
        </w:rPr>
        <w:t>).</w:t>
      </w:r>
    </w:p>
    <w:p w14:paraId="299DFDA8" w14:textId="77777777" w:rsidR="00115325" w:rsidRPr="007D2FB5" w:rsidRDefault="00115325" w:rsidP="00684A5E">
      <w:pPr>
        <w:rPr>
          <w:rFonts w:ascii="Times New Roman" w:hAnsi="Times New Roman" w:cs="Times New Roman"/>
        </w:rPr>
      </w:pPr>
    </w:p>
    <w:p w14:paraId="2D18E8AE" w14:textId="26B7CD36" w:rsidR="00540C97" w:rsidRPr="002C42AA" w:rsidRDefault="00540C97" w:rsidP="008440A6">
      <w:pPr>
        <w:tabs>
          <w:tab w:val="left" w:pos="567"/>
        </w:tabs>
        <w:rPr>
          <w:rFonts w:ascii="Times New Roman" w:hAnsi="Times New Roman" w:cs="Times New Roman"/>
        </w:rPr>
      </w:pPr>
      <w:r w:rsidRPr="002C42AA">
        <w:rPr>
          <w:rFonts w:ascii="Times New Roman" w:hAnsi="Times New Roman" w:cs="Times New Roman"/>
        </w:rPr>
        <w:t>75.</w:t>
      </w:r>
      <w:r w:rsidR="00A93EA3" w:rsidRPr="002C42AA">
        <w:rPr>
          <w:rFonts w:ascii="Times New Roman" w:hAnsi="Times New Roman" w:cs="Times New Roman" w:hint="eastAsia"/>
        </w:rPr>
        <w:tab/>
      </w:r>
      <w:r w:rsidRPr="002C42AA">
        <w:rPr>
          <w:rFonts w:ascii="Times New Roman" w:hAnsi="Times New Roman" w:cs="Times New Roman"/>
        </w:rPr>
        <w:t xml:space="preserve">Causes </w:t>
      </w:r>
      <w:r w:rsidR="00FC5EF4" w:rsidRPr="002C42AA">
        <w:rPr>
          <w:rFonts w:ascii="Times New Roman" w:hAnsi="Times New Roman" w:cs="Times New Roman" w:hint="eastAsia"/>
        </w:rPr>
        <w:t>involving the</w:t>
      </w:r>
      <w:r w:rsidR="00FC5EF4" w:rsidRPr="002C42AA">
        <w:rPr>
          <w:rFonts w:ascii="Times New Roman" w:hAnsi="Times New Roman" w:cs="Times New Roman"/>
        </w:rPr>
        <w:t xml:space="preserve"> </w:t>
      </w:r>
      <w:r w:rsidRPr="002C42AA">
        <w:rPr>
          <w:rFonts w:ascii="Times New Roman" w:hAnsi="Times New Roman" w:cs="Times New Roman"/>
        </w:rPr>
        <w:t>likelihood of committing a crime require any of the following reasons under the Act.</w:t>
      </w:r>
    </w:p>
    <w:p w14:paraId="2FA31C1A" w14:textId="77777777" w:rsidR="00540C97" w:rsidRPr="002C42AA" w:rsidRDefault="00540C97" w:rsidP="00CD0F63">
      <w:pPr>
        <w:ind w:leftChars="250" w:left="1103" w:hangingChars="200" w:hanging="490"/>
        <w:rPr>
          <w:rFonts w:ascii="Times New Roman" w:hAnsi="Times New Roman" w:cs="Times New Roman"/>
        </w:rPr>
      </w:pPr>
      <w:r w:rsidRPr="002C42AA">
        <w:rPr>
          <w:rFonts w:ascii="Times New Roman" w:hAnsi="Times New Roman" w:cs="Times New Roman"/>
        </w:rPr>
        <w:t>a.</w:t>
      </w:r>
      <w:r w:rsidRPr="002C42AA">
        <w:rPr>
          <w:rFonts w:ascii="Times New Roman" w:hAnsi="Times New Roman" w:cs="Times New Roman" w:hint="eastAsia"/>
        </w:rPr>
        <w:tab/>
      </w:r>
      <w:r w:rsidRPr="002C42AA">
        <w:rPr>
          <w:rFonts w:ascii="Times New Roman" w:hAnsi="Times New Roman" w:cs="Times New Roman"/>
        </w:rPr>
        <w:t>Has a propensity not to submit to legitimate supervision by the custodian.</w:t>
      </w:r>
    </w:p>
    <w:p w14:paraId="1F79D076" w14:textId="77777777" w:rsidR="00540C97" w:rsidRPr="002C42AA" w:rsidRDefault="00540C97" w:rsidP="00CD0F63">
      <w:pPr>
        <w:ind w:leftChars="250" w:left="1103" w:hangingChars="200" w:hanging="490"/>
        <w:rPr>
          <w:rFonts w:ascii="Times New Roman" w:hAnsi="Times New Roman" w:cs="Times New Roman"/>
        </w:rPr>
      </w:pPr>
      <w:r w:rsidRPr="002C42AA">
        <w:rPr>
          <w:rFonts w:ascii="Times New Roman" w:hAnsi="Times New Roman" w:cs="Times New Roman"/>
        </w:rPr>
        <w:t>b.</w:t>
      </w:r>
      <w:r w:rsidRPr="002C42AA">
        <w:rPr>
          <w:rFonts w:ascii="Times New Roman" w:hAnsi="Times New Roman" w:cs="Times New Roman" w:hint="eastAsia"/>
        </w:rPr>
        <w:tab/>
      </w:r>
      <w:r w:rsidRPr="002C42AA">
        <w:rPr>
          <w:rFonts w:ascii="Times New Roman" w:hAnsi="Times New Roman" w:cs="Times New Roman"/>
        </w:rPr>
        <w:t>Stays away from home without a justifiable cause.</w:t>
      </w:r>
    </w:p>
    <w:p w14:paraId="1F3F0F7E" w14:textId="77777777" w:rsidR="00540C97" w:rsidRPr="002C42AA" w:rsidRDefault="00540C97" w:rsidP="00CD0F63">
      <w:pPr>
        <w:ind w:leftChars="250" w:left="1103" w:hangingChars="200" w:hanging="490"/>
        <w:rPr>
          <w:rFonts w:ascii="Times New Roman" w:hAnsi="Times New Roman" w:cs="Times New Roman"/>
        </w:rPr>
      </w:pPr>
      <w:r w:rsidRPr="002C42AA">
        <w:rPr>
          <w:rFonts w:ascii="Times New Roman" w:hAnsi="Times New Roman" w:cs="Times New Roman"/>
        </w:rPr>
        <w:t>c.</w:t>
      </w:r>
      <w:r w:rsidRPr="002C42AA">
        <w:rPr>
          <w:rFonts w:ascii="Times New Roman" w:hAnsi="Times New Roman" w:cs="Times New Roman" w:hint="eastAsia"/>
        </w:rPr>
        <w:tab/>
      </w:r>
      <w:r w:rsidRPr="002C42AA">
        <w:rPr>
          <w:rFonts w:ascii="Times New Roman" w:hAnsi="Times New Roman" w:cs="Times New Roman"/>
        </w:rPr>
        <w:t>Associates with persons with a criminal nature or immoral persons, or frequents in places of ill repute.</w:t>
      </w:r>
    </w:p>
    <w:p w14:paraId="51421955" w14:textId="77777777" w:rsidR="00540C97" w:rsidRPr="002C42AA" w:rsidRDefault="00540C97" w:rsidP="00CD0F63">
      <w:pPr>
        <w:ind w:leftChars="250" w:left="1103" w:hangingChars="200" w:hanging="490"/>
        <w:rPr>
          <w:rFonts w:ascii="Times New Roman" w:hAnsi="Times New Roman" w:cs="Times New Roman"/>
        </w:rPr>
      </w:pPr>
      <w:r w:rsidRPr="002C42AA">
        <w:rPr>
          <w:rFonts w:ascii="Times New Roman" w:hAnsi="Times New Roman" w:cs="Times New Roman"/>
        </w:rPr>
        <w:t>d.</w:t>
      </w:r>
      <w:r w:rsidRPr="002C42AA">
        <w:rPr>
          <w:rFonts w:ascii="Times New Roman" w:hAnsi="Times New Roman" w:cs="Times New Roman" w:hint="eastAsia"/>
        </w:rPr>
        <w:tab/>
      </w:r>
      <w:r w:rsidRPr="002C42AA">
        <w:rPr>
          <w:rFonts w:ascii="Times New Roman" w:hAnsi="Times New Roman" w:cs="Times New Roman"/>
        </w:rPr>
        <w:t>Has a propensity to engage in harming own morals of the Juvenile or that of others.</w:t>
      </w:r>
    </w:p>
    <w:p w14:paraId="6FD2B36F" w14:textId="77777777" w:rsidR="00311AFC" w:rsidRPr="002C42AA" w:rsidRDefault="00311AFC" w:rsidP="00684A5E">
      <w:pPr>
        <w:rPr>
          <w:rFonts w:ascii="Times New Roman" w:hAnsi="Times New Roman" w:cs="Times New Roman"/>
        </w:rPr>
      </w:pPr>
    </w:p>
    <w:p w14:paraId="013A9633" w14:textId="77777777" w:rsidR="00540C97" w:rsidRPr="002C42AA" w:rsidRDefault="00540C97" w:rsidP="008440A6">
      <w:pPr>
        <w:tabs>
          <w:tab w:val="left" w:pos="567"/>
        </w:tabs>
        <w:rPr>
          <w:rFonts w:ascii="Times New Roman" w:hAnsi="Times New Roman" w:cs="Times New Roman"/>
        </w:rPr>
      </w:pPr>
      <w:r w:rsidRPr="002C42AA">
        <w:rPr>
          <w:rFonts w:ascii="Times New Roman" w:hAnsi="Times New Roman" w:cs="Times New Roman"/>
        </w:rPr>
        <w:t>76.</w:t>
      </w:r>
      <w:r w:rsidR="00A93EA3" w:rsidRPr="002C42AA">
        <w:rPr>
          <w:rFonts w:ascii="Times New Roman" w:hAnsi="Times New Roman" w:cs="Times New Roman" w:hint="eastAsia"/>
        </w:rPr>
        <w:tab/>
      </w:r>
      <w:r w:rsidR="00BE7695" w:rsidRPr="002C42AA">
        <w:rPr>
          <w:rFonts w:ascii="Times New Roman" w:hAnsi="Times New Roman" w:cs="Times New Roman" w:hint="eastAsia"/>
        </w:rPr>
        <w:t>The nature of l</w:t>
      </w:r>
      <w:r w:rsidRPr="002C42AA">
        <w:rPr>
          <w:rFonts w:ascii="Times New Roman" w:hAnsi="Times New Roman" w:cs="Times New Roman"/>
        </w:rPr>
        <w:t>ikelihood of committing a crime is defined as “</w:t>
      </w:r>
      <w:r w:rsidR="001E4AC0" w:rsidRPr="002C42AA">
        <w:rPr>
          <w:rFonts w:ascii="Times New Roman" w:hAnsi="Times New Roman" w:cs="Times New Roman" w:hint="eastAsia"/>
        </w:rPr>
        <w:t>a j</w:t>
      </w:r>
      <w:r w:rsidR="001E4AC0" w:rsidRPr="002C42AA">
        <w:rPr>
          <w:rFonts w:ascii="Times New Roman" w:hAnsi="Times New Roman" w:cs="Times New Roman"/>
        </w:rPr>
        <w:t>uvenile</w:t>
      </w:r>
      <w:r w:rsidR="001E4AC0" w:rsidRPr="002C42AA">
        <w:rPr>
          <w:rFonts w:ascii="Times New Roman" w:hAnsi="Times New Roman" w:cs="Times New Roman" w:hint="eastAsia"/>
        </w:rPr>
        <w:t>,</w:t>
      </w:r>
      <w:r w:rsidR="001E4AC0" w:rsidRPr="002C42AA">
        <w:rPr>
          <w:rFonts w:ascii="Times New Roman" w:hAnsi="Times New Roman" w:cs="Times New Roman"/>
        </w:rPr>
        <w:t xml:space="preserve"> </w:t>
      </w:r>
      <w:r w:rsidRPr="002C42AA">
        <w:rPr>
          <w:rFonts w:ascii="Times New Roman" w:hAnsi="Times New Roman" w:cs="Times New Roman"/>
        </w:rPr>
        <w:t xml:space="preserve">in light of personality and environment of the </w:t>
      </w:r>
      <w:r w:rsidR="001E4AC0" w:rsidRPr="002C42AA">
        <w:rPr>
          <w:rFonts w:ascii="Times New Roman" w:hAnsi="Times New Roman" w:cs="Times New Roman" w:hint="eastAsia"/>
        </w:rPr>
        <w:t>j</w:t>
      </w:r>
      <w:r w:rsidRPr="002C42AA">
        <w:rPr>
          <w:rFonts w:ascii="Times New Roman" w:hAnsi="Times New Roman" w:cs="Times New Roman"/>
        </w:rPr>
        <w:t>uvenile</w:t>
      </w:r>
      <w:r w:rsidR="001E4AC0" w:rsidRPr="002C42AA">
        <w:rPr>
          <w:rFonts w:ascii="Times New Roman" w:hAnsi="Times New Roman" w:cs="Times New Roman" w:hint="eastAsia"/>
        </w:rPr>
        <w:t>,</w:t>
      </w:r>
      <w:r w:rsidRPr="002C42AA">
        <w:rPr>
          <w:rFonts w:ascii="Times New Roman" w:hAnsi="Times New Roman" w:cs="Times New Roman"/>
        </w:rPr>
        <w:t xml:space="preserve"> </w:t>
      </w:r>
      <w:r w:rsidR="001E4AC0" w:rsidRPr="002C42AA">
        <w:rPr>
          <w:rFonts w:ascii="Times New Roman" w:hAnsi="Times New Roman" w:cs="Times New Roman"/>
        </w:rPr>
        <w:t>is likely to commit a crime or violate laws and regulations of criminal nature in the future</w:t>
      </w:r>
      <w:r w:rsidRPr="002C42AA">
        <w:rPr>
          <w:rFonts w:ascii="Times New Roman" w:hAnsi="Times New Roman" w:cs="Times New Roman"/>
        </w:rPr>
        <w:t>.”</w:t>
      </w:r>
    </w:p>
    <w:p w14:paraId="3FA0D328" w14:textId="77777777" w:rsidR="00115325" w:rsidRPr="002C42AA" w:rsidRDefault="00115325" w:rsidP="00684A5E">
      <w:pPr>
        <w:rPr>
          <w:rFonts w:ascii="Times New Roman" w:hAnsi="Times New Roman" w:cs="Times New Roman"/>
        </w:rPr>
      </w:pPr>
    </w:p>
    <w:p w14:paraId="17D17AF4" w14:textId="773FD7F7" w:rsidR="00540C97" w:rsidRPr="002C42AA" w:rsidRDefault="00540C97" w:rsidP="008440A6">
      <w:pPr>
        <w:tabs>
          <w:tab w:val="left" w:pos="567"/>
        </w:tabs>
        <w:rPr>
          <w:rFonts w:ascii="Times New Roman" w:hAnsi="Times New Roman" w:cs="Times New Roman"/>
        </w:rPr>
      </w:pPr>
      <w:r w:rsidRPr="002C42AA">
        <w:rPr>
          <w:rFonts w:ascii="Times New Roman" w:hAnsi="Times New Roman" w:cs="Times New Roman"/>
        </w:rPr>
        <w:t>77.</w:t>
      </w:r>
      <w:r w:rsidR="00A93EA3" w:rsidRPr="002C42AA">
        <w:rPr>
          <w:rFonts w:ascii="Times New Roman" w:hAnsi="Times New Roman" w:cs="Times New Roman" w:hint="eastAsia"/>
        </w:rPr>
        <w:tab/>
      </w:r>
      <w:r w:rsidRPr="002C42AA">
        <w:rPr>
          <w:rFonts w:ascii="Times New Roman" w:hAnsi="Times New Roman" w:cs="Times New Roman"/>
        </w:rPr>
        <w:t xml:space="preserve">Total number of </w:t>
      </w:r>
      <w:r w:rsidR="00FB3143" w:rsidRPr="002C42AA">
        <w:rPr>
          <w:rFonts w:ascii="Times New Roman" w:hAnsi="Times New Roman" w:cs="Times New Roman"/>
        </w:rPr>
        <w:t xml:space="preserve">defendants finally </w:t>
      </w:r>
      <w:r w:rsidR="0059742B">
        <w:rPr>
          <w:rFonts w:ascii="Times New Roman" w:hAnsi="Times New Roman" w:cs="Times New Roman"/>
        </w:rPr>
        <w:t>decided</w:t>
      </w:r>
      <w:r w:rsidR="00FB3143" w:rsidRPr="002C42AA">
        <w:rPr>
          <w:rFonts w:ascii="Times New Roman" w:hAnsi="Times New Roman" w:cs="Times New Roman"/>
        </w:rPr>
        <w:t xml:space="preserve"> in general cases </w:t>
      </w:r>
      <w:r w:rsidRPr="002C42AA">
        <w:rPr>
          <w:rFonts w:ascii="Times New Roman" w:hAnsi="Times New Roman" w:cs="Times New Roman"/>
        </w:rPr>
        <w:t xml:space="preserve">was 27,210 persons in 2016, out of which, the number of juveniles </w:t>
      </w:r>
      <w:r w:rsidR="000E49FE" w:rsidRPr="002C42AA">
        <w:rPr>
          <w:rFonts w:ascii="Times New Roman" w:hAnsi="Times New Roman" w:cs="Times New Roman" w:hint="eastAsia"/>
        </w:rPr>
        <w:t>involving the</w:t>
      </w:r>
      <w:r w:rsidR="000E49FE" w:rsidRPr="002C42AA">
        <w:rPr>
          <w:rFonts w:ascii="Times New Roman" w:hAnsi="Times New Roman" w:cs="Times New Roman"/>
        </w:rPr>
        <w:t xml:space="preserve"> </w:t>
      </w:r>
      <w:r w:rsidRPr="002C42AA">
        <w:rPr>
          <w:rFonts w:ascii="Times New Roman" w:hAnsi="Times New Roman" w:cs="Times New Roman"/>
        </w:rPr>
        <w:t xml:space="preserve">likelihood of committing a crime </w:t>
      </w:r>
      <w:r w:rsidR="009C6B30" w:rsidRPr="002C42AA">
        <w:rPr>
          <w:rFonts w:ascii="Times New Roman" w:hAnsi="Times New Roman" w:cs="Times New Roman" w:hint="eastAsia"/>
        </w:rPr>
        <w:t>was</w:t>
      </w:r>
      <w:r w:rsidR="009C6B30" w:rsidRPr="002C42AA">
        <w:rPr>
          <w:rFonts w:ascii="Times New Roman" w:hAnsi="Times New Roman" w:cs="Times New Roman"/>
        </w:rPr>
        <w:t xml:space="preserve"> </w:t>
      </w:r>
      <w:r w:rsidRPr="002C42AA">
        <w:rPr>
          <w:rFonts w:ascii="Times New Roman" w:hAnsi="Times New Roman" w:cs="Times New Roman"/>
        </w:rPr>
        <w:t xml:space="preserve">219 persons. Out of which, the breakdown of major causes </w:t>
      </w:r>
      <w:r w:rsidR="000E49FE" w:rsidRPr="002C42AA">
        <w:rPr>
          <w:rFonts w:ascii="Times New Roman" w:hAnsi="Times New Roman" w:cs="Times New Roman" w:hint="eastAsia"/>
        </w:rPr>
        <w:t>involving the</w:t>
      </w:r>
      <w:r w:rsidR="000E49FE" w:rsidRPr="002C42AA">
        <w:rPr>
          <w:rFonts w:ascii="Times New Roman" w:hAnsi="Times New Roman" w:cs="Times New Roman"/>
        </w:rPr>
        <w:t xml:space="preserve"> </w:t>
      </w:r>
      <w:r w:rsidRPr="002C42AA">
        <w:rPr>
          <w:rFonts w:ascii="Times New Roman" w:hAnsi="Times New Roman" w:cs="Times New Roman"/>
        </w:rPr>
        <w:t>likelihood of committing a crime is shown in the table below.</w:t>
      </w:r>
    </w:p>
    <w:p w14:paraId="5A66A447" w14:textId="0E82F72A" w:rsidR="00DC5728" w:rsidRDefault="00DC5728">
      <w:pPr>
        <w:rPr>
          <w:rFonts w:ascii="Times New Roman" w:hAnsi="Times New Roman" w:cs="Times New Roman"/>
        </w:rPr>
      </w:pPr>
    </w:p>
    <w:p w14:paraId="5150C50C" w14:textId="1ABCE5B6" w:rsidR="006D5407" w:rsidRDefault="006D5407">
      <w:pPr>
        <w:rPr>
          <w:rFonts w:ascii="Times New Roman" w:hAnsi="Times New Roman" w:cs="Times New Roman"/>
        </w:rPr>
      </w:pPr>
    </w:p>
    <w:p w14:paraId="5BC52F03" w14:textId="0A6160E1" w:rsidR="006D5407" w:rsidRDefault="006D5407">
      <w:pPr>
        <w:rPr>
          <w:rFonts w:ascii="Times New Roman" w:hAnsi="Times New Roman" w:cs="Times New Roman"/>
        </w:rPr>
      </w:pPr>
    </w:p>
    <w:p w14:paraId="54CE4CA3" w14:textId="2DB0924E" w:rsidR="006D5407" w:rsidRDefault="006D5407">
      <w:pPr>
        <w:rPr>
          <w:rFonts w:ascii="Times New Roman" w:hAnsi="Times New Roman" w:cs="Times New Roman"/>
        </w:rPr>
      </w:pPr>
    </w:p>
    <w:p w14:paraId="69E97A66" w14:textId="77777777" w:rsidR="006D5407" w:rsidRPr="002C42AA" w:rsidRDefault="006D5407">
      <w:pPr>
        <w:rPr>
          <w:rFonts w:ascii="Times New Roman" w:hAnsi="Times New Roman" w:cs="Times New Roman"/>
        </w:rPr>
      </w:pPr>
    </w:p>
    <w:tbl>
      <w:tblPr>
        <w:tblStyle w:val="TableGrid"/>
        <w:tblW w:w="0" w:type="auto"/>
        <w:jc w:val="center"/>
        <w:tblLayout w:type="fixed"/>
        <w:tblLook w:val="04A0" w:firstRow="1" w:lastRow="0" w:firstColumn="1" w:lastColumn="0" w:noHBand="0" w:noVBand="1"/>
      </w:tblPr>
      <w:tblGrid>
        <w:gridCol w:w="1915"/>
        <w:gridCol w:w="918"/>
        <w:gridCol w:w="966"/>
        <w:gridCol w:w="896"/>
        <w:gridCol w:w="988"/>
        <w:gridCol w:w="873"/>
        <w:gridCol w:w="1012"/>
      </w:tblGrid>
      <w:tr w:rsidR="005203DD" w:rsidRPr="002C42AA" w14:paraId="1DB7EE5F" w14:textId="77777777" w:rsidTr="00A07223">
        <w:trPr>
          <w:trHeight w:val="624"/>
          <w:jc w:val="center"/>
        </w:trPr>
        <w:tc>
          <w:tcPr>
            <w:tcW w:w="1915" w:type="dxa"/>
            <w:tcBorders>
              <w:right w:val="single" w:sz="4" w:space="0" w:color="auto"/>
            </w:tcBorders>
            <w:vAlign w:val="center"/>
          </w:tcPr>
          <w:p w14:paraId="0D92BDC4" w14:textId="77777777" w:rsidR="005203DD" w:rsidRPr="002C42AA" w:rsidRDefault="005203DD" w:rsidP="00A07223">
            <w:pPr>
              <w:spacing w:line="260" w:lineRule="exact"/>
              <w:jc w:val="center"/>
              <w:rPr>
                <w:rFonts w:ascii="Times New Roman" w:hAnsi="Times New Roman" w:cs="Times New Roman"/>
              </w:rPr>
            </w:pPr>
          </w:p>
        </w:tc>
        <w:tc>
          <w:tcPr>
            <w:tcW w:w="1884" w:type="dxa"/>
            <w:gridSpan w:val="2"/>
            <w:tcBorders>
              <w:top w:val="single" w:sz="4" w:space="0" w:color="auto"/>
              <w:left w:val="single" w:sz="4" w:space="0" w:color="auto"/>
              <w:bottom w:val="single" w:sz="4" w:space="0" w:color="auto"/>
              <w:right w:val="single" w:sz="4" w:space="0" w:color="auto"/>
            </w:tcBorders>
            <w:vAlign w:val="center"/>
          </w:tcPr>
          <w:p w14:paraId="5186D082" w14:textId="77777777" w:rsidR="005203DD" w:rsidRPr="002C42AA" w:rsidRDefault="0073046F" w:rsidP="00A07223">
            <w:pPr>
              <w:spacing w:line="260" w:lineRule="exact"/>
              <w:jc w:val="center"/>
              <w:rPr>
                <w:rFonts w:ascii="Times New Roman" w:hAnsi="Times New Roman" w:cs="Times New Roman"/>
              </w:rPr>
            </w:pPr>
            <w:r w:rsidRPr="002C42AA">
              <w:rPr>
                <w:rFonts w:ascii="Times New Roman" w:hAnsi="Times New Roman" w:cs="Times New Roman" w:hint="eastAsia"/>
              </w:rPr>
              <w:t>Runaway</w:t>
            </w:r>
          </w:p>
        </w:tc>
        <w:tc>
          <w:tcPr>
            <w:tcW w:w="1884" w:type="dxa"/>
            <w:gridSpan w:val="2"/>
            <w:tcBorders>
              <w:top w:val="single" w:sz="4" w:space="0" w:color="auto"/>
              <w:left w:val="single" w:sz="4" w:space="0" w:color="auto"/>
              <w:bottom w:val="single" w:sz="4" w:space="0" w:color="auto"/>
              <w:right w:val="single" w:sz="4" w:space="0" w:color="auto"/>
            </w:tcBorders>
            <w:vAlign w:val="center"/>
          </w:tcPr>
          <w:p w14:paraId="3BF9EFEE" w14:textId="77777777" w:rsidR="005203DD" w:rsidRPr="002C42AA" w:rsidRDefault="00540C97" w:rsidP="00A07223">
            <w:pPr>
              <w:spacing w:line="260" w:lineRule="exact"/>
              <w:jc w:val="center"/>
              <w:rPr>
                <w:rFonts w:ascii="Times New Roman" w:hAnsi="Times New Roman" w:cs="Times New Roman"/>
              </w:rPr>
            </w:pPr>
            <w:r w:rsidRPr="002C42AA">
              <w:rPr>
                <w:rFonts w:ascii="Times New Roman" w:hAnsi="Times New Roman" w:cs="Times New Roman"/>
              </w:rPr>
              <w:t>Illicit sexual relations</w:t>
            </w:r>
            <w:r w:rsidR="0073046F" w:rsidRPr="002C42AA">
              <w:rPr>
                <w:rFonts w:ascii="Times New Roman" w:hAnsi="Times New Roman" w:cs="Times New Roman" w:hint="eastAsia"/>
              </w:rPr>
              <w:t>hip</w:t>
            </w:r>
          </w:p>
        </w:tc>
        <w:tc>
          <w:tcPr>
            <w:tcW w:w="1885" w:type="dxa"/>
            <w:gridSpan w:val="2"/>
            <w:tcBorders>
              <w:top w:val="single" w:sz="4" w:space="0" w:color="auto"/>
              <w:left w:val="single" w:sz="4" w:space="0" w:color="auto"/>
              <w:bottom w:val="single" w:sz="4" w:space="0" w:color="auto"/>
            </w:tcBorders>
            <w:vAlign w:val="center"/>
          </w:tcPr>
          <w:p w14:paraId="7E765C18" w14:textId="77777777" w:rsidR="005203DD" w:rsidRPr="002C42AA" w:rsidRDefault="00540C97" w:rsidP="00A07223">
            <w:pPr>
              <w:spacing w:line="260" w:lineRule="exact"/>
              <w:jc w:val="center"/>
              <w:rPr>
                <w:rFonts w:ascii="Times New Roman" w:hAnsi="Times New Roman" w:cs="Times New Roman"/>
              </w:rPr>
            </w:pPr>
            <w:r w:rsidRPr="002C42AA">
              <w:rPr>
                <w:rFonts w:ascii="Times New Roman" w:hAnsi="Times New Roman" w:cs="Times New Roman"/>
              </w:rPr>
              <w:t xml:space="preserve">Bad </w:t>
            </w:r>
            <w:r w:rsidR="0073046F" w:rsidRPr="002C42AA">
              <w:rPr>
                <w:rFonts w:ascii="Times New Roman" w:hAnsi="Times New Roman" w:cs="Times New Roman"/>
              </w:rPr>
              <w:t>compan</w:t>
            </w:r>
            <w:r w:rsidR="0073046F" w:rsidRPr="002C42AA">
              <w:rPr>
                <w:rFonts w:ascii="Times New Roman" w:hAnsi="Times New Roman" w:cs="Times New Roman" w:hint="eastAsia"/>
              </w:rPr>
              <w:t>ionship</w:t>
            </w:r>
          </w:p>
        </w:tc>
      </w:tr>
      <w:tr w:rsidR="00540C97" w:rsidRPr="002C42AA" w14:paraId="1DDE258C" w14:textId="77777777" w:rsidTr="00604396">
        <w:trPr>
          <w:trHeight w:val="454"/>
          <w:jc w:val="center"/>
        </w:trPr>
        <w:tc>
          <w:tcPr>
            <w:tcW w:w="1915" w:type="dxa"/>
          </w:tcPr>
          <w:p w14:paraId="34406A7C" w14:textId="77777777" w:rsidR="00540C97" w:rsidRPr="002C42AA" w:rsidRDefault="00540C97" w:rsidP="00AB05EF">
            <w:pPr>
              <w:spacing w:line="260" w:lineRule="exact"/>
              <w:rPr>
                <w:rFonts w:ascii="Times New Roman" w:hAnsi="Times New Roman" w:cs="Times New Roman"/>
              </w:rPr>
            </w:pPr>
          </w:p>
        </w:tc>
        <w:tc>
          <w:tcPr>
            <w:tcW w:w="918" w:type="dxa"/>
            <w:tcBorders>
              <w:top w:val="single" w:sz="4" w:space="0" w:color="auto"/>
            </w:tcBorders>
            <w:vAlign w:val="center"/>
          </w:tcPr>
          <w:p w14:paraId="2641E4D3" w14:textId="77777777" w:rsidR="00540C97" w:rsidRPr="002C42AA" w:rsidRDefault="00540C97" w:rsidP="00A07223">
            <w:pPr>
              <w:spacing w:line="260" w:lineRule="exact"/>
              <w:jc w:val="center"/>
              <w:rPr>
                <w:rFonts w:ascii="Times New Roman" w:hAnsi="Times New Roman" w:cs="Times New Roman"/>
              </w:rPr>
            </w:pPr>
            <w:r w:rsidRPr="002C42AA">
              <w:rPr>
                <w:rFonts w:ascii="Times New Roman" w:hAnsi="Times New Roman" w:cs="Times New Roman"/>
              </w:rPr>
              <w:t>Male</w:t>
            </w:r>
          </w:p>
        </w:tc>
        <w:tc>
          <w:tcPr>
            <w:tcW w:w="966" w:type="dxa"/>
            <w:tcBorders>
              <w:top w:val="single" w:sz="4" w:space="0" w:color="auto"/>
            </w:tcBorders>
            <w:vAlign w:val="center"/>
          </w:tcPr>
          <w:p w14:paraId="48F43AF5" w14:textId="77777777" w:rsidR="00540C97" w:rsidRPr="002C42AA" w:rsidRDefault="00540C97" w:rsidP="00A07223">
            <w:pPr>
              <w:spacing w:line="260" w:lineRule="exact"/>
              <w:jc w:val="center"/>
              <w:rPr>
                <w:rFonts w:ascii="Times New Roman" w:hAnsi="Times New Roman" w:cs="Times New Roman"/>
              </w:rPr>
            </w:pPr>
            <w:r w:rsidRPr="002C42AA">
              <w:rPr>
                <w:rFonts w:ascii="Times New Roman" w:hAnsi="Times New Roman" w:cs="Times New Roman"/>
              </w:rPr>
              <w:t>Female</w:t>
            </w:r>
          </w:p>
        </w:tc>
        <w:tc>
          <w:tcPr>
            <w:tcW w:w="896" w:type="dxa"/>
            <w:tcBorders>
              <w:top w:val="single" w:sz="4" w:space="0" w:color="auto"/>
            </w:tcBorders>
            <w:vAlign w:val="center"/>
          </w:tcPr>
          <w:p w14:paraId="5C86ADB5" w14:textId="77777777" w:rsidR="00540C97" w:rsidRPr="002C42AA" w:rsidRDefault="00540C97" w:rsidP="00A07223">
            <w:pPr>
              <w:spacing w:line="260" w:lineRule="exact"/>
              <w:jc w:val="center"/>
              <w:rPr>
                <w:rFonts w:ascii="Times New Roman" w:hAnsi="Times New Roman" w:cs="Times New Roman"/>
              </w:rPr>
            </w:pPr>
            <w:r w:rsidRPr="002C42AA">
              <w:rPr>
                <w:rFonts w:ascii="Times New Roman" w:hAnsi="Times New Roman" w:cs="Times New Roman"/>
              </w:rPr>
              <w:t>Male</w:t>
            </w:r>
          </w:p>
        </w:tc>
        <w:tc>
          <w:tcPr>
            <w:tcW w:w="988" w:type="dxa"/>
            <w:tcBorders>
              <w:top w:val="single" w:sz="4" w:space="0" w:color="auto"/>
            </w:tcBorders>
            <w:vAlign w:val="center"/>
          </w:tcPr>
          <w:p w14:paraId="35C2D764" w14:textId="77777777" w:rsidR="00540C97" w:rsidRPr="002C42AA" w:rsidRDefault="00540C97" w:rsidP="00A07223">
            <w:pPr>
              <w:spacing w:line="260" w:lineRule="exact"/>
              <w:jc w:val="center"/>
              <w:rPr>
                <w:rFonts w:ascii="Times New Roman" w:hAnsi="Times New Roman" w:cs="Times New Roman"/>
              </w:rPr>
            </w:pPr>
            <w:r w:rsidRPr="002C42AA">
              <w:rPr>
                <w:rFonts w:ascii="Times New Roman" w:hAnsi="Times New Roman" w:cs="Times New Roman"/>
              </w:rPr>
              <w:t>Female</w:t>
            </w:r>
          </w:p>
        </w:tc>
        <w:tc>
          <w:tcPr>
            <w:tcW w:w="873" w:type="dxa"/>
            <w:tcBorders>
              <w:top w:val="single" w:sz="4" w:space="0" w:color="auto"/>
            </w:tcBorders>
            <w:vAlign w:val="center"/>
          </w:tcPr>
          <w:p w14:paraId="0ECDDA9E" w14:textId="77777777" w:rsidR="00540C97" w:rsidRPr="002C42AA" w:rsidRDefault="00540C97" w:rsidP="00A07223">
            <w:pPr>
              <w:spacing w:line="260" w:lineRule="exact"/>
              <w:jc w:val="center"/>
              <w:rPr>
                <w:rFonts w:ascii="Times New Roman" w:hAnsi="Times New Roman" w:cs="Times New Roman"/>
              </w:rPr>
            </w:pPr>
            <w:r w:rsidRPr="002C42AA">
              <w:rPr>
                <w:rFonts w:ascii="Times New Roman" w:hAnsi="Times New Roman" w:cs="Times New Roman"/>
              </w:rPr>
              <w:t>Male</w:t>
            </w:r>
          </w:p>
        </w:tc>
        <w:tc>
          <w:tcPr>
            <w:tcW w:w="1012" w:type="dxa"/>
            <w:tcBorders>
              <w:top w:val="single" w:sz="4" w:space="0" w:color="auto"/>
            </w:tcBorders>
            <w:vAlign w:val="center"/>
          </w:tcPr>
          <w:p w14:paraId="0A489739" w14:textId="77777777" w:rsidR="00540C97" w:rsidRPr="002C42AA" w:rsidRDefault="00540C97" w:rsidP="00A07223">
            <w:pPr>
              <w:spacing w:line="260" w:lineRule="exact"/>
              <w:jc w:val="center"/>
              <w:rPr>
                <w:rFonts w:ascii="Times New Roman" w:hAnsi="Times New Roman" w:cs="Times New Roman"/>
              </w:rPr>
            </w:pPr>
            <w:r w:rsidRPr="002C42AA">
              <w:rPr>
                <w:rFonts w:ascii="Times New Roman" w:hAnsi="Times New Roman" w:cs="Times New Roman"/>
              </w:rPr>
              <w:t>Female</w:t>
            </w:r>
          </w:p>
        </w:tc>
      </w:tr>
      <w:tr w:rsidR="00A45F18" w:rsidRPr="002C42AA" w14:paraId="52FBE583" w14:textId="77777777" w:rsidTr="00A07223">
        <w:trPr>
          <w:jc w:val="center"/>
        </w:trPr>
        <w:tc>
          <w:tcPr>
            <w:tcW w:w="1915" w:type="dxa"/>
            <w:vAlign w:val="center"/>
          </w:tcPr>
          <w:p w14:paraId="6E533C68" w14:textId="77777777" w:rsidR="00A45F18" w:rsidRPr="002C42AA" w:rsidRDefault="00540C97" w:rsidP="00734E6F">
            <w:pPr>
              <w:spacing w:line="260" w:lineRule="exact"/>
              <w:rPr>
                <w:rFonts w:ascii="Times New Roman" w:hAnsi="Times New Roman" w:cs="Times New Roman"/>
              </w:rPr>
            </w:pPr>
            <w:r w:rsidRPr="002C42AA">
              <w:rPr>
                <w:rFonts w:ascii="Times New Roman" w:hAnsi="Times New Roman" w:cs="Times New Roman"/>
              </w:rPr>
              <w:t>Younger than 14</w:t>
            </w:r>
            <w:r w:rsidR="00734E6F" w:rsidRPr="002C42AA">
              <w:rPr>
                <w:rFonts w:ascii="Times New Roman" w:hAnsi="Times New Roman" w:cs="Times New Roman"/>
              </w:rPr>
              <w:t xml:space="preserve"> years of age</w:t>
            </w:r>
          </w:p>
        </w:tc>
        <w:tc>
          <w:tcPr>
            <w:tcW w:w="918" w:type="dxa"/>
            <w:vAlign w:val="center"/>
          </w:tcPr>
          <w:p w14:paraId="0A4145BD"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2</w:t>
            </w:r>
          </w:p>
        </w:tc>
        <w:tc>
          <w:tcPr>
            <w:tcW w:w="966" w:type="dxa"/>
            <w:vAlign w:val="center"/>
          </w:tcPr>
          <w:p w14:paraId="051D2321"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3</w:t>
            </w:r>
          </w:p>
        </w:tc>
        <w:tc>
          <w:tcPr>
            <w:tcW w:w="896" w:type="dxa"/>
            <w:vAlign w:val="center"/>
          </w:tcPr>
          <w:p w14:paraId="49D956B2" w14:textId="77777777" w:rsidR="00A45F18" w:rsidRPr="002C42AA" w:rsidRDefault="00A45F18" w:rsidP="00A07223">
            <w:pPr>
              <w:spacing w:line="260" w:lineRule="exact"/>
              <w:jc w:val="right"/>
              <w:rPr>
                <w:rFonts w:ascii="Times New Roman" w:hAnsi="Times New Roman" w:cs="Times New Roman"/>
              </w:rPr>
            </w:pPr>
          </w:p>
        </w:tc>
        <w:tc>
          <w:tcPr>
            <w:tcW w:w="988" w:type="dxa"/>
            <w:vAlign w:val="center"/>
          </w:tcPr>
          <w:p w14:paraId="31DFBCDD" w14:textId="77777777" w:rsidR="00A45F18" w:rsidRPr="002C42AA" w:rsidRDefault="00A45F18" w:rsidP="00A07223">
            <w:pPr>
              <w:spacing w:line="260" w:lineRule="exact"/>
              <w:jc w:val="right"/>
              <w:rPr>
                <w:rFonts w:ascii="Times New Roman" w:hAnsi="Times New Roman" w:cs="Times New Roman"/>
              </w:rPr>
            </w:pPr>
          </w:p>
        </w:tc>
        <w:tc>
          <w:tcPr>
            <w:tcW w:w="873" w:type="dxa"/>
            <w:vAlign w:val="center"/>
          </w:tcPr>
          <w:p w14:paraId="6F5D27B9"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1</w:t>
            </w:r>
          </w:p>
        </w:tc>
        <w:tc>
          <w:tcPr>
            <w:tcW w:w="1012" w:type="dxa"/>
            <w:vAlign w:val="center"/>
          </w:tcPr>
          <w:p w14:paraId="63C9E24F" w14:textId="77777777" w:rsidR="00A45F18" w:rsidRPr="002C42AA" w:rsidRDefault="00A45F18" w:rsidP="00A07223">
            <w:pPr>
              <w:spacing w:line="260" w:lineRule="exact"/>
              <w:jc w:val="right"/>
              <w:rPr>
                <w:rFonts w:ascii="Times New Roman" w:hAnsi="Times New Roman" w:cs="Times New Roman"/>
              </w:rPr>
            </w:pPr>
          </w:p>
        </w:tc>
      </w:tr>
      <w:tr w:rsidR="00A45F18" w:rsidRPr="002C42AA" w14:paraId="73E6BC6E" w14:textId="77777777" w:rsidTr="00604396">
        <w:trPr>
          <w:trHeight w:val="454"/>
          <w:jc w:val="center"/>
        </w:trPr>
        <w:tc>
          <w:tcPr>
            <w:tcW w:w="1915" w:type="dxa"/>
            <w:vAlign w:val="center"/>
          </w:tcPr>
          <w:p w14:paraId="24A0B340" w14:textId="77777777" w:rsidR="00A45F18" w:rsidRPr="002C42AA" w:rsidRDefault="00500606" w:rsidP="00393B39">
            <w:pPr>
              <w:spacing w:line="260" w:lineRule="exact"/>
              <w:rPr>
                <w:rFonts w:ascii="Times New Roman" w:hAnsi="Times New Roman" w:cs="Times New Roman"/>
              </w:rPr>
            </w:pPr>
            <w:r w:rsidRPr="002C42AA">
              <w:rPr>
                <w:rFonts w:ascii="Times New Roman" w:hAnsi="Times New Roman" w:cs="Times New Roman"/>
              </w:rPr>
              <w:t>14</w:t>
            </w:r>
            <w:r w:rsidR="00540C97" w:rsidRPr="002C42AA">
              <w:t xml:space="preserve"> </w:t>
            </w:r>
            <w:r w:rsidR="00540C97" w:rsidRPr="002C42AA">
              <w:rPr>
                <w:rFonts w:ascii="Times New Roman" w:hAnsi="Times New Roman" w:cs="Times New Roman"/>
              </w:rPr>
              <w:t>years of age</w:t>
            </w:r>
          </w:p>
        </w:tc>
        <w:tc>
          <w:tcPr>
            <w:tcW w:w="918" w:type="dxa"/>
            <w:vAlign w:val="center"/>
          </w:tcPr>
          <w:p w14:paraId="44095DDD"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6</w:t>
            </w:r>
          </w:p>
        </w:tc>
        <w:tc>
          <w:tcPr>
            <w:tcW w:w="966" w:type="dxa"/>
            <w:vAlign w:val="center"/>
          </w:tcPr>
          <w:p w14:paraId="3662C94B"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8</w:t>
            </w:r>
          </w:p>
        </w:tc>
        <w:tc>
          <w:tcPr>
            <w:tcW w:w="896" w:type="dxa"/>
            <w:vAlign w:val="center"/>
          </w:tcPr>
          <w:p w14:paraId="06D10C34"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2</w:t>
            </w:r>
          </w:p>
        </w:tc>
        <w:tc>
          <w:tcPr>
            <w:tcW w:w="988" w:type="dxa"/>
            <w:vAlign w:val="center"/>
          </w:tcPr>
          <w:p w14:paraId="1CCDE515"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3</w:t>
            </w:r>
          </w:p>
        </w:tc>
        <w:tc>
          <w:tcPr>
            <w:tcW w:w="873" w:type="dxa"/>
            <w:vAlign w:val="center"/>
          </w:tcPr>
          <w:p w14:paraId="21DA2754" w14:textId="77777777" w:rsidR="00A45F18" w:rsidRPr="002C42AA" w:rsidRDefault="00A45F18" w:rsidP="00A07223">
            <w:pPr>
              <w:spacing w:line="260" w:lineRule="exact"/>
              <w:jc w:val="right"/>
              <w:rPr>
                <w:rFonts w:ascii="Times New Roman" w:hAnsi="Times New Roman" w:cs="Times New Roman"/>
              </w:rPr>
            </w:pPr>
          </w:p>
        </w:tc>
        <w:tc>
          <w:tcPr>
            <w:tcW w:w="1012" w:type="dxa"/>
            <w:vAlign w:val="center"/>
          </w:tcPr>
          <w:p w14:paraId="49238D0B" w14:textId="77777777" w:rsidR="00A45F18" w:rsidRPr="002C42AA" w:rsidRDefault="00A45F18" w:rsidP="00A07223">
            <w:pPr>
              <w:spacing w:line="260" w:lineRule="exact"/>
              <w:jc w:val="right"/>
              <w:rPr>
                <w:rFonts w:ascii="Times New Roman" w:hAnsi="Times New Roman" w:cs="Times New Roman"/>
              </w:rPr>
            </w:pPr>
          </w:p>
        </w:tc>
      </w:tr>
      <w:tr w:rsidR="00A45F18" w:rsidRPr="002C42AA" w14:paraId="011B43E5" w14:textId="77777777" w:rsidTr="00604396">
        <w:trPr>
          <w:trHeight w:val="454"/>
          <w:jc w:val="center"/>
        </w:trPr>
        <w:tc>
          <w:tcPr>
            <w:tcW w:w="1915" w:type="dxa"/>
            <w:vAlign w:val="center"/>
          </w:tcPr>
          <w:p w14:paraId="75D7B534" w14:textId="77777777" w:rsidR="00A45F18" w:rsidRPr="002C42AA" w:rsidRDefault="00500606" w:rsidP="00393B39">
            <w:pPr>
              <w:spacing w:line="260" w:lineRule="exact"/>
              <w:rPr>
                <w:rFonts w:ascii="Times New Roman" w:hAnsi="Times New Roman" w:cs="Times New Roman"/>
              </w:rPr>
            </w:pPr>
            <w:r w:rsidRPr="002C42AA">
              <w:rPr>
                <w:rFonts w:ascii="Times New Roman" w:hAnsi="Times New Roman" w:cs="Times New Roman"/>
              </w:rPr>
              <w:t>15</w:t>
            </w:r>
            <w:r w:rsidR="00540C97" w:rsidRPr="002C42AA">
              <w:t xml:space="preserve"> </w:t>
            </w:r>
            <w:r w:rsidR="00540C97" w:rsidRPr="002C42AA">
              <w:rPr>
                <w:rFonts w:ascii="Times New Roman" w:hAnsi="Times New Roman" w:cs="Times New Roman"/>
              </w:rPr>
              <w:t>years of age</w:t>
            </w:r>
          </w:p>
        </w:tc>
        <w:tc>
          <w:tcPr>
            <w:tcW w:w="918" w:type="dxa"/>
            <w:vAlign w:val="center"/>
          </w:tcPr>
          <w:p w14:paraId="6F4F85CC"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2</w:t>
            </w:r>
          </w:p>
        </w:tc>
        <w:tc>
          <w:tcPr>
            <w:tcW w:w="966" w:type="dxa"/>
            <w:vAlign w:val="center"/>
          </w:tcPr>
          <w:p w14:paraId="58CCD154"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5</w:t>
            </w:r>
          </w:p>
        </w:tc>
        <w:tc>
          <w:tcPr>
            <w:tcW w:w="896" w:type="dxa"/>
            <w:vAlign w:val="center"/>
          </w:tcPr>
          <w:p w14:paraId="448764D9" w14:textId="77777777" w:rsidR="00A45F18" w:rsidRPr="002C42AA" w:rsidRDefault="00A45F18" w:rsidP="00A07223">
            <w:pPr>
              <w:spacing w:line="260" w:lineRule="exact"/>
              <w:jc w:val="right"/>
              <w:rPr>
                <w:rFonts w:ascii="Times New Roman" w:hAnsi="Times New Roman" w:cs="Times New Roman"/>
              </w:rPr>
            </w:pPr>
          </w:p>
        </w:tc>
        <w:tc>
          <w:tcPr>
            <w:tcW w:w="988" w:type="dxa"/>
            <w:vAlign w:val="center"/>
          </w:tcPr>
          <w:p w14:paraId="1934B0CD"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1</w:t>
            </w:r>
          </w:p>
        </w:tc>
        <w:tc>
          <w:tcPr>
            <w:tcW w:w="873" w:type="dxa"/>
            <w:vAlign w:val="center"/>
          </w:tcPr>
          <w:p w14:paraId="156F6564" w14:textId="77777777" w:rsidR="00A45F18" w:rsidRPr="002C42AA" w:rsidRDefault="00A45F18" w:rsidP="00A07223">
            <w:pPr>
              <w:spacing w:line="260" w:lineRule="exact"/>
              <w:jc w:val="right"/>
              <w:rPr>
                <w:rFonts w:ascii="Times New Roman" w:hAnsi="Times New Roman" w:cs="Times New Roman"/>
              </w:rPr>
            </w:pPr>
          </w:p>
        </w:tc>
        <w:tc>
          <w:tcPr>
            <w:tcW w:w="1012" w:type="dxa"/>
            <w:vAlign w:val="center"/>
          </w:tcPr>
          <w:p w14:paraId="6D917AA7"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1</w:t>
            </w:r>
          </w:p>
        </w:tc>
      </w:tr>
      <w:tr w:rsidR="00A45F18" w:rsidRPr="002C42AA" w14:paraId="327A6744" w14:textId="77777777" w:rsidTr="00604396">
        <w:trPr>
          <w:trHeight w:val="454"/>
          <w:jc w:val="center"/>
        </w:trPr>
        <w:tc>
          <w:tcPr>
            <w:tcW w:w="1915" w:type="dxa"/>
            <w:vAlign w:val="center"/>
          </w:tcPr>
          <w:p w14:paraId="0E0858F9" w14:textId="77777777" w:rsidR="00A45F18" w:rsidRPr="002C42AA" w:rsidRDefault="00500606" w:rsidP="00393B39">
            <w:pPr>
              <w:spacing w:line="260" w:lineRule="exact"/>
              <w:rPr>
                <w:rFonts w:ascii="Times New Roman" w:hAnsi="Times New Roman" w:cs="Times New Roman"/>
              </w:rPr>
            </w:pPr>
            <w:r w:rsidRPr="002C42AA">
              <w:rPr>
                <w:rFonts w:ascii="Times New Roman" w:hAnsi="Times New Roman" w:cs="Times New Roman"/>
              </w:rPr>
              <w:t>16</w:t>
            </w:r>
            <w:r w:rsidR="00540C97" w:rsidRPr="002C42AA">
              <w:t xml:space="preserve"> </w:t>
            </w:r>
            <w:r w:rsidR="00540C97" w:rsidRPr="002C42AA">
              <w:rPr>
                <w:rFonts w:ascii="Times New Roman" w:hAnsi="Times New Roman" w:cs="Times New Roman"/>
              </w:rPr>
              <w:t>years of age</w:t>
            </w:r>
          </w:p>
        </w:tc>
        <w:tc>
          <w:tcPr>
            <w:tcW w:w="918" w:type="dxa"/>
            <w:vAlign w:val="center"/>
          </w:tcPr>
          <w:p w14:paraId="714A0572"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2</w:t>
            </w:r>
          </w:p>
        </w:tc>
        <w:tc>
          <w:tcPr>
            <w:tcW w:w="966" w:type="dxa"/>
            <w:vAlign w:val="center"/>
          </w:tcPr>
          <w:p w14:paraId="3FBFEC93"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1</w:t>
            </w:r>
          </w:p>
        </w:tc>
        <w:tc>
          <w:tcPr>
            <w:tcW w:w="896" w:type="dxa"/>
            <w:vAlign w:val="center"/>
          </w:tcPr>
          <w:p w14:paraId="40E392E7" w14:textId="77777777" w:rsidR="00A45F18" w:rsidRPr="002C42AA" w:rsidRDefault="00A45F18" w:rsidP="00A07223">
            <w:pPr>
              <w:spacing w:line="260" w:lineRule="exact"/>
              <w:jc w:val="right"/>
              <w:rPr>
                <w:rFonts w:ascii="Times New Roman" w:hAnsi="Times New Roman" w:cs="Times New Roman"/>
              </w:rPr>
            </w:pPr>
          </w:p>
        </w:tc>
        <w:tc>
          <w:tcPr>
            <w:tcW w:w="988" w:type="dxa"/>
            <w:vAlign w:val="center"/>
          </w:tcPr>
          <w:p w14:paraId="7587770A"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7</w:t>
            </w:r>
          </w:p>
        </w:tc>
        <w:tc>
          <w:tcPr>
            <w:tcW w:w="873" w:type="dxa"/>
            <w:vAlign w:val="center"/>
          </w:tcPr>
          <w:p w14:paraId="68EEB3A4"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1</w:t>
            </w:r>
          </w:p>
        </w:tc>
        <w:tc>
          <w:tcPr>
            <w:tcW w:w="1012" w:type="dxa"/>
            <w:vAlign w:val="center"/>
          </w:tcPr>
          <w:p w14:paraId="286E81E8"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1</w:t>
            </w:r>
          </w:p>
        </w:tc>
      </w:tr>
      <w:tr w:rsidR="00A45F18" w:rsidRPr="002C42AA" w14:paraId="5B917A7F" w14:textId="77777777" w:rsidTr="00604396">
        <w:trPr>
          <w:trHeight w:val="454"/>
          <w:jc w:val="center"/>
        </w:trPr>
        <w:tc>
          <w:tcPr>
            <w:tcW w:w="1915" w:type="dxa"/>
            <w:vAlign w:val="center"/>
          </w:tcPr>
          <w:p w14:paraId="1CD86835" w14:textId="77777777" w:rsidR="00A45F18" w:rsidRPr="002C42AA" w:rsidRDefault="00500606" w:rsidP="00393B39">
            <w:pPr>
              <w:spacing w:line="260" w:lineRule="exact"/>
              <w:rPr>
                <w:rFonts w:ascii="Times New Roman" w:hAnsi="Times New Roman" w:cs="Times New Roman"/>
              </w:rPr>
            </w:pPr>
            <w:r w:rsidRPr="002C42AA">
              <w:rPr>
                <w:rFonts w:ascii="Times New Roman" w:hAnsi="Times New Roman" w:cs="Times New Roman"/>
              </w:rPr>
              <w:t>17</w:t>
            </w:r>
            <w:r w:rsidR="00540C97" w:rsidRPr="002C42AA">
              <w:t xml:space="preserve"> </w:t>
            </w:r>
            <w:r w:rsidR="00540C97" w:rsidRPr="002C42AA">
              <w:rPr>
                <w:rFonts w:ascii="Times New Roman" w:hAnsi="Times New Roman" w:cs="Times New Roman"/>
              </w:rPr>
              <w:t>years of age</w:t>
            </w:r>
          </w:p>
        </w:tc>
        <w:tc>
          <w:tcPr>
            <w:tcW w:w="918" w:type="dxa"/>
            <w:vAlign w:val="center"/>
          </w:tcPr>
          <w:p w14:paraId="35227E30"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2</w:t>
            </w:r>
          </w:p>
        </w:tc>
        <w:tc>
          <w:tcPr>
            <w:tcW w:w="966" w:type="dxa"/>
            <w:vAlign w:val="center"/>
          </w:tcPr>
          <w:p w14:paraId="074FD57A"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8</w:t>
            </w:r>
          </w:p>
        </w:tc>
        <w:tc>
          <w:tcPr>
            <w:tcW w:w="896" w:type="dxa"/>
            <w:vAlign w:val="center"/>
          </w:tcPr>
          <w:p w14:paraId="1CBD5B3A" w14:textId="77777777" w:rsidR="00A45F18" w:rsidRPr="002C42AA" w:rsidRDefault="00A45F18" w:rsidP="00A07223">
            <w:pPr>
              <w:spacing w:line="260" w:lineRule="exact"/>
              <w:jc w:val="right"/>
              <w:rPr>
                <w:rFonts w:ascii="Times New Roman" w:hAnsi="Times New Roman" w:cs="Times New Roman"/>
              </w:rPr>
            </w:pPr>
          </w:p>
        </w:tc>
        <w:tc>
          <w:tcPr>
            <w:tcW w:w="988" w:type="dxa"/>
            <w:vAlign w:val="center"/>
          </w:tcPr>
          <w:p w14:paraId="27617280" w14:textId="77777777" w:rsidR="00A45F18" w:rsidRPr="002C42AA" w:rsidRDefault="00A45F18" w:rsidP="00A07223">
            <w:pPr>
              <w:spacing w:line="260" w:lineRule="exact"/>
              <w:jc w:val="right"/>
              <w:rPr>
                <w:rFonts w:ascii="Times New Roman" w:hAnsi="Times New Roman" w:cs="Times New Roman"/>
              </w:rPr>
            </w:pPr>
          </w:p>
        </w:tc>
        <w:tc>
          <w:tcPr>
            <w:tcW w:w="873" w:type="dxa"/>
            <w:vAlign w:val="center"/>
          </w:tcPr>
          <w:p w14:paraId="60725557" w14:textId="77777777" w:rsidR="00A45F18" w:rsidRPr="002C42AA" w:rsidRDefault="00A45F18" w:rsidP="00A07223">
            <w:pPr>
              <w:spacing w:line="260" w:lineRule="exact"/>
              <w:jc w:val="right"/>
              <w:rPr>
                <w:rFonts w:ascii="Times New Roman" w:hAnsi="Times New Roman" w:cs="Times New Roman"/>
              </w:rPr>
            </w:pPr>
          </w:p>
        </w:tc>
        <w:tc>
          <w:tcPr>
            <w:tcW w:w="1012" w:type="dxa"/>
            <w:vAlign w:val="center"/>
          </w:tcPr>
          <w:p w14:paraId="1D40D754"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2</w:t>
            </w:r>
          </w:p>
        </w:tc>
      </w:tr>
      <w:tr w:rsidR="00A45F18" w:rsidRPr="002C42AA" w14:paraId="54A96664" w14:textId="77777777" w:rsidTr="00604396">
        <w:trPr>
          <w:trHeight w:val="454"/>
          <w:jc w:val="center"/>
        </w:trPr>
        <w:tc>
          <w:tcPr>
            <w:tcW w:w="1915" w:type="dxa"/>
            <w:vAlign w:val="center"/>
          </w:tcPr>
          <w:p w14:paraId="771530D3" w14:textId="77777777" w:rsidR="00A45F18" w:rsidRPr="002C42AA" w:rsidRDefault="00500606" w:rsidP="00393B39">
            <w:pPr>
              <w:spacing w:line="260" w:lineRule="exact"/>
              <w:rPr>
                <w:rFonts w:ascii="Times New Roman" w:hAnsi="Times New Roman" w:cs="Times New Roman"/>
              </w:rPr>
            </w:pPr>
            <w:r w:rsidRPr="002C42AA">
              <w:rPr>
                <w:rFonts w:ascii="Times New Roman" w:hAnsi="Times New Roman" w:cs="Times New Roman"/>
              </w:rPr>
              <w:t>18</w:t>
            </w:r>
            <w:r w:rsidR="00540C97" w:rsidRPr="002C42AA">
              <w:t xml:space="preserve"> </w:t>
            </w:r>
            <w:r w:rsidR="00540C97" w:rsidRPr="002C42AA">
              <w:rPr>
                <w:rFonts w:ascii="Times New Roman" w:hAnsi="Times New Roman" w:cs="Times New Roman"/>
              </w:rPr>
              <w:t>years of age</w:t>
            </w:r>
          </w:p>
        </w:tc>
        <w:tc>
          <w:tcPr>
            <w:tcW w:w="918" w:type="dxa"/>
            <w:vAlign w:val="center"/>
          </w:tcPr>
          <w:p w14:paraId="02FF14EE" w14:textId="77777777" w:rsidR="00A45F18" w:rsidRPr="002C42AA" w:rsidRDefault="00A45F18" w:rsidP="00A07223">
            <w:pPr>
              <w:spacing w:line="260" w:lineRule="exact"/>
              <w:jc w:val="right"/>
              <w:rPr>
                <w:rFonts w:ascii="Times New Roman" w:hAnsi="Times New Roman" w:cs="Times New Roman"/>
              </w:rPr>
            </w:pPr>
          </w:p>
        </w:tc>
        <w:tc>
          <w:tcPr>
            <w:tcW w:w="966" w:type="dxa"/>
            <w:vAlign w:val="center"/>
          </w:tcPr>
          <w:p w14:paraId="0ED28EC2"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1</w:t>
            </w:r>
          </w:p>
        </w:tc>
        <w:tc>
          <w:tcPr>
            <w:tcW w:w="896" w:type="dxa"/>
            <w:vAlign w:val="center"/>
          </w:tcPr>
          <w:p w14:paraId="3EBB66F8" w14:textId="77777777" w:rsidR="00A45F18" w:rsidRPr="002C42AA" w:rsidRDefault="00A45F18" w:rsidP="00A07223">
            <w:pPr>
              <w:spacing w:line="260" w:lineRule="exact"/>
              <w:jc w:val="right"/>
              <w:rPr>
                <w:rFonts w:ascii="Times New Roman" w:hAnsi="Times New Roman" w:cs="Times New Roman"/>
              </w:rPr>
            </w:pPr>
          </w:p>
        </w:tc>
        <w:tc>
          <w:tcPr>
            <w:tcW w:w="988" w:type="dxa"/>
            <w:vAlign w:val="center"/>
          </w:tcPr>
          <w:p w14:paraId="366A154E" w14:textId="77777777" w:rsidR="00A45F18" w:rsidRPr="002C42AA" w:rsidRDefault="00A45F18" w:rsidP="00A07223">
            <w:pPr>
              <w:spacing w:line="260" w:lineRule="exact"/>
              <w:jc w:val="right"/>
              <w:rPr>
                <w:rFonts w:ascii="Times New Roman" w:hAnsi="Times New Roman" w:cs="Times New Roman"/>
              </w:rPr>
            </w:pPr>
          </w:p>
        </w:tc>
        <w:tc>
          <w:tcPr>
            <w:tcW w:w="873" w:type="dxa"/>
            <w:vAlign w:val="center"/>
          </w:tcPr>
          <w:p w14:paraId="1EC029AE"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1</w:t>
            </w:r>
          </w:p>
        </w:tc>
        <w:tc>
          <w:tcPr>
            <w:tcW w:w="1012" w:type="dxa"/>
            <w:vAlign w:val="center"/>
          </w:tcPr>
          <w:p w14:paraId="4D0BB19B"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1</w:t>
            </w:r>
          </w:p>
        </w:tc>
      </w:tr>
      <w:tr w:rsidR="00A45F18" w:rsidRPr="002C42AA" w14:paraId="014E7359" w14:textId="77777777" w:rsidTr="00604396">
        <w:trPr>
          <w:trHeight w:val="454"/>
          <w:jc w:val="center"/>
        </w:trPr>
        <w:tc>
          <w:tcPr>
            <w:tcW w:w="1915" w:type="dxa"/>
            <w:vAlign w:val="center"/>
          </w:tcPr>
          <w:p w14:paraId="01C9F76E" w14:textId="77777777" w:rsidR="00A45F18" w:rsidRPr="002C42AA" w:rsidRDefault="00500606" w:rsidP="00393B39">
            <w:pPr>
              <w:spacing w:line="260" w:lineRule="exact"/>
              <w:rPr>
                <w:rFonts w:ascii="Times New Roman" w:hAnsi="Times New Roman" w:cs="Times New Roman"/>
              </w:rPr>
            </w:pPr>
            <w:r w:rsidRPr="002C42AA">
              <w:rPr>
                <w:rFonts w:ascii="Times New Roman" w:hAnsi="Times New Roman" w:cs="Times New Roman"/>
              </w:rPr>
              <w:t>19</w:t>
            </w:r>
            <w:r w:rsidR="00540C97" w:rsidRPr="002C42AA">
              <w:t xml:space="preserve"> </w:t>
            </w:r>
            <w:r w:rsidR="00540C97" w:rsidRPr="002C42AA">
              <w:rPr>
                <w:rFonts w:ascii="Times New Roman" w:hAnsi="Times New Roman" w:cs="Times New Roman"/>
              </w:rPr>
              <w:t>years of age</w:t>
            </w:r>
          </w:p>
        </w:tc>
        <w:tc>
          <w:tcPr>
            <w:tcW w:w="918" w:type="dxa"/>
            <w:vAlign w:val="center"/>
          </w:tcPr>
          <w:p w14:paraId="3C25D60F" w14:textId="77777777" w:rsidR="00A45F18" w:rsidRPr="002C42AA" w:rsidRDefault="00A45F18" w:rsidP="00A07223">
            <w:pPr>
              <w:spacing w:line="260" w:lineRule="exact"/>
              <w:jc w:val="right"/>
              <w:rPr>
                <w:rFonts w:ascii="Times New Roman" w:hAnsi="Times New Roman" w:cs="Times New Roman"/>
              </w:rPr>
            </w:pPr>
          </w:p>
        </w:tc>
        <w:tc>
          <w:tcPr>
            <w:tcW w:w="966" w:type="dxa"/>
            <w:vAlign w:val="center"/>
          </w:tcPr>
          <w:p w14:paraId="1291BF8B" w14:textId="77777777" w:rsidR="00A45F18" w:rsidRPr="002C42AA" w:rsidRDefault="00A45F18" w:rsidP="00A07223">
            <w:pPr>
              <w:spacing w:line="260" w:lineRule="exact"/>
              <w:jc w:val="right"/>
              <w:rPr>
                <w:rFonts w:ascii="Times New Roman" w:hAnsi="Times New Roman" w:cs="Times New Roman"/>
              </w:rPr>
            </w:pPr>
          </w:p>
        </w:tc>
        <w:tc>
          <w:tcPr>
            <w:tcW w:w="896" w:type="dxa"/>
            <w:vAlign w:val="center"/>
          </w:tcPr>
          <w:p w14:paraId="7C6DE38D" w14:textId="77777777" w:rsidR="00A45F18" w:rsidRPr="002C42AA" w:rsidRDefault="00A45F18" w:rsidP="00A07223">
            <w:pPr>
              <w:spacing w:line="260" w:lineRule="exact"/>
              <w:jc w:val="right"/>
              <w:rPr>
                <w:rFonts w:ascii="Times New Roman" w:hAnsi="Times New Roman" w:cs="Times New Roman"/>
              </w:rPr>
            </w:pPr>
          </w:p>
        </w:tc>
        <w:tc>
          <w:tcPr>
            <w:tcW w:w="988" w:type="dxa"/>
            <w:vAlign w:val="center"/>
          </w:tcPr>
          <w:p w14:paraId="1EBF90EF" w14:textId="77777777" w:rsidR="00A45F18" w:rsidRPr="002C42AA" w:rsidRDefault="00A45F18" w:rsidP="00A07223">
            <w:pPr>
              <w:spacing w:line="260" w:lineRule="exact"/>
              <w:jc w:val="right"/>
              <w:rPr>
                <w:rFonts w:ascii="Times New Roman" w:hAnsi="Times New Roman" w:cs="Times New Roman"/>
              </w:rPr>
            </w:pPr>
          </w:p>
        </w:tc>
        <w:tc>
          <w:tcPr>
            <w:tcW w:w="873" w:type="dxa"/>
            <w:vAlign w:val="center"/>
          </w:tcPr>
          <w:p w14:paraId="3627EC47"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1</w:t>
            </w:r>
          </w:p>
        </w:tc>
        <w:tc>
          <w:tcPr>
            <w:tcW w:w="1012" w:type="dxa"/>
            <w:vAlign w:val="center"/>
          </w:tcPr>
          <w:p w14:paraId="34A03643" w14:textId="77777777" w:rsidR="00A45F18" w:rsidRPr="002C42AA" w:rsidRDefault="00A45F18" w:rsidP="00A07223">
            <w:pPr>
              <w:spacing w:line="260" w:lineRule="exact"/>
              <w:jc w:val="right"/>
              <w:rPr>
                <w:rFonts w:ascii="Times New Roman" w:hAnsi="Times New Roman" w:cs="Times New Roman"/>
              </w:rPr>
            </w:pPr>
          </w:p>
        </w:tc>
      </w:tr>
      <w:tr w:rsidR="00A45F18" w:rsidRPr="002C42AA" w14:paraId="3F83B412" w14:textId="77777777" w:rsidTr="00604396">
        <w:trPr>
          <w:trHeight w:val="454"/>
          <w:jc w:val="center"/>
        </w:trPr>
        <w:tc>
          <w:tcPr>
            <w:tcW w:w="1915" w:type="dxa"/>
            <w:vAlign w:val="center"/>
          </w:tcPr>
          <w:p w14:paraId="39ABC9FD" w14:textId="77777777" w:rsidR="00A45F18" w:rsidRPr="002C42AA" w:rsidRDefault="00DD7020" w:rsidP="00393B39">
            <w:pPr>
              <w:spacing w:line="260" w:lineRule="exact"/>
              <w:rPr>
                <w:rFonts w:ascii="Times New Roman" w:hAnsi="Times New Roman" w:cs="Times New Roman"/>
              </w:rPr>
            </w:pPr>
            <w:r w:rsidRPr="002C42AA">
              <w:rPr>
                <w:rFonts w:ascii="Times New Roman" w:hAnsi="Times New Roman" w:cs="Times New Roman"/>
              </w:rPr>
              <w:t>Total number</w:t>
            </w:r>
          </w:p>
        </w:tc>
        <w:tc>
          <w:tcPr>
            <w:tcW w:w="918" w:type="dxa"/>
            <w:vAlign w:val="center"/>
          </w:tcPr>
          <w:p w14:paraId="0E70D2A5"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14</w:t>
            </w:r>
          </w:p>
        </w:tc>
        <w:tc>
          <w:tcPr>
            <w:tcW w:w="966" w:type="dxa"/>
            <w:vAlign w:val="center"/>
          </w:tcPr>
          <w:p w14:paraId="194DB9D1"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26</w:t>
            </w:r>
          </w:p>
        </w:tc>
        <w:tc>
          <w:tcPr>
            <w:tcW w:w="896" w:type="dxa"/>
            <w:vAlign w:val="center"/>
          </w:tcPr>
          <w:p w14:paraId="55DE5167"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2</w:t>
            </w:r>
          </w:p>
        </w:tc>
        <w:tc>
          <w:tcPr>
            <w:tcW w:w="988" w:type="dxa"/>
            <w:vAlign w:val="center"/>
          </w:tcPr>
          <w:p w14:paraId="4CE5CB63"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11</w:t>
            </w:r>
          </w:p>
        </w:tc>
        <w:tc>
          <w:tcPr>
            <w:tcW w:w="873" w:type="dxa"/>
            <w:vAlign w:val="center"/>
          </w:tcPr>
          <w:p w14:paraId="26B86F2E"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4</w:t>
            </w:r>
          </w:p>
        </w:tc>
        <w:tc>
          <w:tcPr>
            <w:tcW w:w="1012" w:type="dxa"/>
            <w:vAlign w:val="center"/>
          </w:tcPr>
          <w:p w14:paraId="0C8E05DD" w14:textId="77777777" w:rsidR="00A45F18" w:rsidRPr="002C42AA" w:rsidRDefault="00500606" w:rsidP="00A07223">
            <w:pPr>
              <w:spacing w:line="260" w:lineRule="exact"/>
              <w:jc w:val="right"/>
              <w:rPr>
                <w:rFonts w:ascii="Times New Roman" w:hAnsi="Times New Roman" w:cs="Times New Roman"/>
              </w:rPr>
            </w:pPr>
            <w:r w:rsidRPr="002C42AA">
              <w:rPr>
                <w:rFonts w:ascii="Times New Roman" w:hAnsi="Times New Roman" w:cs="Times New Roman"/>
              </w:rPr>
              <w:t>5</w:t>
            </w:r>
          </w:p>
        </w:tc>
      </w:tr>
    </w:tbl>
    <w:p w14:paraId="3A9FE6A3" w14:textId="77777777" w:rsidR="005203DD" w:rsidRPr="002C42AA" w:rsidRDefault="005203DD" w:rsidP="00500606">
      <w:pPr>
        <w:ind w:leftChars="231" w:left="566" w:firstLineChars="100" w:firstLine="245"/>
        <w:rPr>
          <w:rFonts w:ascii="Times New Roman" w:hAnsi="Times New Roman" w:cs="Times New Roman"/>
        </w:rPr>
      </w:pPr>
    </w:p>
    <w:p w14:paraId="235FDBB9" w14:textId="674D048E" w:rsidR="003D3A58" w:rsidRPr="002C42AA" w:rsidRDefault="003D3A58" w:rsidP="008440A6">
      <w:pPr>
        <w:tabs>
          <w:tab w:val="left" w:pos="567"/>
        </w:tabs>
        <w:rPr>
          <w:rFonts w:ascii="Times New Roman" w:hAnsi="Times New Roman" w:cs="Times New Roman"/>
        </w:rPr>
      </w:pPr>
      <w:r w:rsidRPr="002C42AA">
        <w:rPr>
          <w:rFonts w:ascii="Times New Roman" w:hAnsi="Times New Roman" w:cs="Times New Roman"/>
        </w:rPr>
        <w:t>78.</w:t>
      </w:r>
      <w:r w:rsidR="00A93EA3" w:rsidRPr="002C42AA">
        <w:rPr>
          <w:rFonts w:ascii="Times New Roman" w:hAnsi="Times New Roman" w:cs="Times New Roman" w:hint="eastAsia"/>
        </w:rPr>
        <w:tab/>
      </w:r>
      <w:r w:rsidR="00213065" w:rsidRPr="002C42AA">
        <w:rPr>
          <w:rFonts w:ascii="Times New Roman" w:hAnsi="Times New Roman" w:cs="Times New Roman" w:hint="eastAsia"/>
        </w:rPr>
        <w:t>Rate</w:t>
      </w:r>
      <w:r w:rsidRPr="002C42AA">
        <w:rPr>
          <w:rFonts w:ascii="Times New Roman" w:hAnsi="Times New Roman" w:cs="Times New Roman"/>
        </w:rPr>
        <w:t xml:space="preserve"> of referral to juvenile training schools is </w:t>
      </w:r>
      <w:r w:rsidR="001D0E1B">
        <w:rPr>
          <w:rFonts w:ascii="Times New Roman" w:hAnsi="Times New Roman" w:cs="Times New Roman"/>
        </w:rPr>
        <w:t>8.4</w:t>
      </w:r>
      <w:r w:rsidRPr="002C42AA">
        <w:rPr>
          <w:rFonts w:ascii="Times New Roman" w:hAnsi="Times New Roman" w:cs="Times New Roman"/>
        </w:rPr>
        <w:t xml:space="preserve">% for general </w:t>
      </w:r>
      <w:r w:rsidR="00C5164A" w:rsidRPr="002C42AA">
        <w:rPr>
          <w:rFonts w:ascii="Times New Roman" w:hAnsi="Times New Roman" w:cs="Times New Roman" w:hint="eastAsia"/>
        </w:rPr>
        <w:t>case</w:t>
      </w:r>
      <w:r w:rsidR="001A2F2E" w:rsidRPr="002C42AA">
        <w:rPr>
          <w:rFonts w:ascii="Times New Roman" w:hAnsi="Times New Roman" w:cs="Times New Roman" w:hint="eastAsia"/>
        </w:rPr>
        <w:t>s</w:t>
      </w:r>
      <w:r w:rsidRPr="002C42AA">
        <w:rPr>
          <w:rFonts w:ascii="Times New Roman" w:hAnsi="Times New Roman" w:cs="Times New Roman"/>
        </w:rPr>
        <w:t xml:space="preserve">, but 27.8% </w:t>
      </w:r>
      <w:r w:rsidR="00122956" w:rsidRPr="002C42AA">
        <w:rPr>
          <w:rFonts w:ascii="Times New Roman" w:hAnsi="Times New Roman" w:cs="Times New Roman" w:hint="eastAsia"/>
        </w:rPr>
        <w:t>involving the</w:t>
      </w:r>
      <w:r w:rsidR="00122956" w:rsidRPr="002C42AA">
        <w:rPr>
          <w:rFonts w:ascii="Times New Roman" w:hAnsi="Times New Roman" w:cs="Times New Roman"/>
        </w:rPr>
        <w:t xml:space="preserve"> </w:t>
      </w:r>
      <w:r w:rsidRPr="002C42AA">
        <w:rPr>
          <w:rFonts w:ascii="Times New Roman" w:hAnsi="Times New Roman" w:cs="Times New Roman"/>
        </w:rPr>
        <w:t>likelihood of committing a crime, which is very high.</w:t>
      </w:r>
    </w:p>
    <w:p w14:paraId="2F7D2040" w14:textId="77777777" w:rsidR="00115325" w:rsidRPr="002C42AA" w:rsidRDefault="00115325" w:rsidP="00684A5E">
      <w:pPr>
        <w:rPr>
          <w:rFonts w:ascii="Times New Roman" w:hAnsi="Times New Roman" w:cs="Times New Roman"/>
        </w:rPr>
      </w:pPr>
    </w:p>
    <w:p w14:paraId="6E4AFB22" w14:textId="77777777" w:rsidR="003D3A58" w:rsidRPr="002C42AA" w:rsidRDefault="003D3A58" w:rsidP="008440A6">
      <w:pPr>
        <w:tabs>
          <w:tab w:val="left" w:pos="567"/>
        </w:tabs>
        <w:rPr>
          <w:rFonts w:ascii="Times New Roman" w:hAnsi="Times New Roman" w:cs="Times New Roman"/>
        </w:rPr>
      </w:pPr>
      <w:r w:rsidRPr="002C42AA">
        <w:rPr>
          <w:rFonts w:ascii="Times New Roman" w:hAnsi="Times New Roman" w:cs="Times New Roman"/>
        </w:rPr>
        <w:t>79.</w:t>
      </w:r>
      <w:r w:rsidR="00A93EA3" w:rsidRPr="002C42AA">
        <w:rPr>
          <w:rFonts w:ascii="Times New Roman" w:hAnsi="Times New Roman" w:cs="Times New Roman" w:hint="eastAsia"/>
        </w:rPr>
        <w:tab/>
      </w:r>
      <w:r w:rsidR="00122956" w:rsidRPr="002C42AA">
        <w:rPr>
          <w:rFonts w:ascii="Times New Roman" w:hAnsi="Times New Roman" w:cs="Times New Roman" w:hint="eastAsia"/>
        </w:rPr>
        <w:t>The l</w:t>
      </w:r>
      <w:r w:rsidRPr="002C42AA">
        <w:rPr>
          <w:rFonts w:ascii="Times New Roman" w:hAnsi="Times New Roman" w:cs="Times New Roman"/>
        </w:rPr>
        <w:t xml:space="preserve">ikelihood of committing a crime is considered in practice to be necessary to protect juveniles in dangerous situations. </w:t>
      </w:r>
      <w:r w:rsidR="009A4E1F" w:rsidRPr="002C42AA">
        <w:rPr>
          <w:rFonts w:ascii="Times New Roman" w:hAnsi="Times New Roman" w:cs="Times New Roman" w:hint="eastAsia"/>
        </w:rPr>
        <w:t xml:space="preserve">The </w:t>
      </w:r>
      <w:r w:rsidRPr="002C42AA">
        <w:rPr>
          <w:rFonts w:ascii="Times New Roman" w:hAnsi="Times New Roman" w:cs="Times New Roman"/>
        </w:rPr>
        <w:t xml:space="preserve">Federation evaluates that recognition of requirements </w:t>
      </w:r>
      <w:r w:rsidR="00122956" w:rsidRPr="002C42AA">
        <w:rPr>
          <w:rFonts w:ascii="Times New Roman" w:hAnsi="Times New Roman" w:cs="Times New Roman" w:hint="eastAsia"/>
        </w:rPr>
        <w:t>involving the</w:t>
      </w:r>
      <w:r w:rsidR="00122956" w:rsidRPr="002C42AA">
        <w:rPr>
          <w:rFonts w:ascii="Times New Roman" w:hAnsi="Times New Roman" w:cs="Times New Roman"/>
        </w:rPr>
        <w:t xml:space="preserve"> </w:t>
      </w:r>
      <w:r w:rsidRPr="002C42AA">
        <w:rPr>
          <w:rFonts w:ascii="Times New Roman" w:hAnsi="Times New Roman" w:cs="Times New Roman"/>
        </w:rPr>
        <w:t>likelihood of committing a crime has been made</w:t>
      </w:r>
      <w:r w:rsidR="00902043" w:rsidRPr="002C42AA">
        <w:rPr>
          <w:rFonts w:ascii="Times New Roman" w:hAnsi="Times New Roman" w:cs="Times New Roman" w:hint="eastAsia"/>
        </w:rPr>
        <w:t xml:space="preserve"> </w:t>
      </w:r>
      <w:r w:rsidR="001F4FB0" w:rsidRPr="002C42AA">
        <w:rPr>
          <w:rFonts w:ascii="Times New Roman" w:hAnsi="Times New Roman" w:cs="Times New Roman" w:hint="eastAsia"/>
        </w:rPr>
        <w:t>based on</w:t>
      </w:r>
      <w:r w:rsidR="00902043" w:rsidRPr="002C42AA">
        <w:rPr>
          <w:rFonts w:ascii="Times New Roman" w:hAnsi="Times New Roman" w:cs="Times New Roman" w:hint="eastAsia"/>
        </w:rPr>
        <w:t xml:space="preserve"> a considerably strict </w:t>
      </w:r>
      <w:r w:rsidR="001F4FB0" w:rsidRPr="002C42AA">
        <w:rPr>
          <w:rFonts w:ascii="Times New Roman" w:hAnsi="Times New Roman" w:cs="Times New Roman" w:hint="eastAsia"/>
        </w:rPr>
        <w:t>interpretation</w:t>
      </w:r>
      <w:r w:rsidRPr="002C42AA">
        <w:rPr>
          <w:rFonts w:ascii="Times New Roman" w:hAnsi="Times New Roman" w:cs="Times New Roman"/>
        </w:rPr>
        <w:t>. But as the</w:t>
      </w:r>
      <w:r w:rsidR="004C14EE" w:rsidRPr="002C42AA">
        <w:rPr>
          <w:rFonts w:ascii="Times New Roman" w:hAnsi="Times New Roman" w:cs="Times New Roman" w:hint="eastAsia"/>
        </w:rPr>
        <w:t xml:space="preserve"> provisions of the</w:t>
      </w:r>
      <w:r w:rsidRPr="002C42AA">
        <w:rPr>
          <w:rFonts w:ascii="Times New Roman" w:hAnsi="Times New Roman" w:cs="Times New Roman"/>
        </w:rPr>
        <w:t xml:space="preserve"> text </w:t>
      </w:r>
      <w:r w:rsidR="006444CF" w:rsidRPr="002C42AA">
        <w:rPr>
          <w:rFonts w:ascii="Times New Roman" w:hAnsi="Times New Roman" w:cs="Times New Roman" w:hint="eastAsia"/>
        </w:rPr>
        <w:t>are</w:t>
      </w:r>
      <w:r w:rsidRPr="002C42AA">
        <w:rPr>
          <w:rFonts w:ascii="Times New Roman" w:hAnsi="Times New Roman" w:cs="Times New Roman"/>
        </w:rPr>
        <w:t xml:space="preserve"> abstract, it is a problem that the cases are not defined as requiring court-appointed </w:t>
      </w:r>
      <w:r w:rsidR="005E61EE" w:rsidRPr="002C42AA">
        <w:rPr>
          <w:rFonts w:ascii="Times New Roman" w:hAnsi="Times New Roman" w:cs="Times New Roman" w:hint="eastAsia"/>
        </w:rPr>
        <w:t>attendants</w:t>
      </w:r>
      <w:r w:rsidRPr="002C42AA">
        <w:rPr>
          <w:rFonts w:ascii="Times New Roman" w:hAnsi="Times New Roman" w:cs="Times New Roman"/>
        </w:rPr>
        <w:t xml:space="preserve">, </w:t>
      </w:r>
      <w:r w:rsidR="005E61EE" w:rsidRPr="002C42AA">
        <w:rPr>
          <w:rFonts w:ascii="Times New Roman" w:hAnsi="Times New Roman" w:cs="Times New Roman" w:hint="eastAsia"/>
        </w:rPr>
        <w:t>although</w:t>
      </w:r>
      <w:r w:rsidR="005E61EE" w:rsidRPr="002C42AA">
        <w:rPr>
          <w:rFonts w:ascii="Times New Roman" w:hAnsi="Times New Roman" w:cs="Times New Roman"/>
        </w:rPr>
        <w:t xml:space="preserve"> </w:t>
      </w:r>
      <w:r w:rsidRPr="002C42AA">
        <w:rPr>
          <w:rFonts w:ascii="Times New Roman" w:hAnsi="Times New Roman" w:cs="Times New Roman"/>
        </w:rPr>
        <w:t xml:space="preserve">it is necessary to be checked by </w:t>
      </w:r>
      <w:r w:rsidR="005E61EE" w:rsidRPr="002C42AA">
        <w:rPr>
          <w:rFonts w:ascii="Times New Roman" w:hAnsi="Times New Roman" w:cs="Times New Roman" w:hint="eastAsia"/>
        </w:rPr>
        <w:t xml:space="preserve">attendants </w:t>
      </w:r>
      <w:r w:rsidRPr="002C42AA">
        <w:rPr>
          <w:rFonts w:ascii="Times New Roman" w:hAnsi="Times New Roman" w:cs="Times New Roman"/>
        </w:rPr>
        <w:t>so that arbitrary determination shall not be made.</w:t>
      </w:r>
    </w:p>
    <w:p w14:paraId="4D9136EB" w14:textId="77777777" w:rsidR="0090129E" w:rsidRPr="002C42AA" w:rsidRDefault="0090129E" w:rsidP="003D3A58">
      <w:pPr>
        <w:rPr>
          <w:rFonts w:ascii="Times New Roman" w:hAnsi="Times New Roman" w:cs="Times New Roman"/>
        </w:rPr>
      </w:pPr>
    </w:p>
    <w:sectPr w:rsidR="0090129E" w:rsidRPr="002C42AA" w:rsidSect="005C7901">
      <w:footerReference w:type="default" r:id="rId9"/>
      <w:pgSz w:w="11906" w:h="16838" w:code="9"/>
      <w:pgMar w:top="1588" w:right="1418" w:bottom="1418" w:left="1418" w:header="851" w:footer="992" w:gutter="0"/>
      <w:cols w:space="425"/>
      <w:docGrid w:type="linesAndChars" w:linePitch="406" w:charSpace="1051"/>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DD1C08" w16cid:durableId="1F8D7F40"/>
  <w16cid:commentId w16cid:paraId="0E892365" w16cid:durableId="1F8D7F41"/>
  <w16cid:commentId w16cid:paraId="3E1F8DEB" w16cid:durableId="1F8D7F42"/>
  <w16cid:commentId w16cid:paraId="5B943B00" w16cid:durableId="1F8D7F43"/>
  <w16cid:commentId w16cid:paraId="1DC77873" w16cid:durableId="1F8D7F63"/>
  <w16cid:commentId w16cid:paraId="60A8458A" w16cid:durableId="1F8D7F44"/>
  <w16cid:commentId w16cid:paraId="501EF483" w16cid:durableId="1FBA1204"/>
  <w16cid:commentId w16cid:paraId="5FE83082" w16cid:durableId="1FB023F9"/>
  <w16cid:commentId w16cid:paraId="1E8FC101" w16cid:durableId="1FBA120F"/>
  <w16cid:commentId w16cid:paraId="624121D2" w16cid:durableId="1F8D7F48"/>
  <w16cid:commentId w16cid:paraId="1AFD6CEB" w16cid:durableId="1FBA1211"/>
  <w16cid:commentId w16cid:paraId="1DD429A5" w16cid:durableId="1F8D7F49"/>
  <w16cid:commentId w16cid:paraId="369ECFCF" w16cid:durableId="1FB229E9"/>
  <w16cid:commentId w16cid:paraId="2A5BAEE2" w16cid:durableId="1FB00AAA"/>
  <w16cid:commentId w16cid:paraId="34EB3DFC" w16cid:durableId="1FB00F70"/>
  <w16cid:commentId w16cid:paraId="021688D2" w16cid:durableId="1FB01163"/>
  <w16cid:commentId w16cid:paraId="5E2C827D" w16cid:durableId="1FB011B0"/>
  <w16cid:commentId w16cid:paraId="5104CB70" w16cid:durableId="1FB0165C"/>
  <w16cid:commentId w16cid:paraId="6C318E65" w16cid:durableId="1F8DB1CA"/>
  <w16cid:commentId w16cid:paraId="0DDDFFB8" w16cid:durableId="1FB01F3A"/>
  <w16cid:commentId w16cid:paraId="65DB9DFB" w16cid:durableId="1FB0200A"/>
  <w16cid:commentId w16cid:paraId="2424A622" w16cid:durableId="1FBA2214"/>
  <w16cid:commentId w16cid:paraId="670A81E4" w16cid:durableId="1FB18248"/>
  <w16cid:commentId w16cid:paraId="564EAF7E" w16cid:durableId="1FB183B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4EBCBA" w14:textId="77777777" w:rsidR="00BF62EC" w:rsidRDefault="00BF62EC" w:rsidP="009230EA">
      <w:r>
        <w:separator/>
      </w:r>
    </w:p>
  </w:endnote>
  <w:endnote w:type="continuationSeparator" w:id="0">
    <w:p w14:paraId="542C6820" w14:textId="77777777" w:rsidR="00BF62EC" w:rsidRDefault="00BF62EC" w:rsidP="00923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Yu Gothic UI"/>
    <w:charset w:val="80"/>
    <w:family w:val="roman"/>
    <w:pitch w:val="variable"/>
    <w:sig w:usb0="800002E7" w:usb1="2AC7FCFF" w:usb2="00000012" w:usb3="00000000" w:csb0="0002009F" w:csb1="00000000"/>
  </w:font>
  <w:font w:name="MS PGothic">
    <w:panose1 w:val="020B0600070205080204"/>
    <w:charset w:val="80"/>
    <w:family w:val="swiss"/>
    <w:pitch w:val="variable"/>
    <w:sig w:usb0="E00002FF" w:usb1="6AC7FDFB" w:usb2="08000012" w:usb3="00000000" w:csb0="0002009F" w:csb1="00000000"/>
  </w:font>
  <w:font w:name="MS Mincho">
    <w:altName w:val="Yu Gothic UI"/>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PMingLiU">
    <w:altName w:val="新細明體"/>
    <w:panose1 w:val="02010601000101010101"/>
    <w:charset w:val="88"/>
    <w:family w:val="auto"/>
    <w:pitch w:val="variable"/>
    <w:sig w:usb0="00000000"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24669474"/>
      <w:docPartObj>
        <w:docPartGallery w:val="Page Numbers (Bottom of Page)"/>
        <w:docPartUnique/>
      </w:docPartObj>
    </w:sdtPr>
    <w:sdtEndPr/>
    <w:sdtContent>
      <w:p w14:paraId="72A1F3BF" w14:textId="3B159100" w:rsidR="005C7901" w:rsidRPr="009261A6" w:rsidRDefault="005C7901" w:rsidP="00ED776C">
        <w:pPr>
          <w:pStyle w:val="Footer"/>
          <w:jc w:val="center"/>
          <w:rPr>
            <w:rFonts w:ascii="Times New Roman" w:hAnsi="Times New Roman" w:cs="Times New Roman"/>
          </w:rPr>
        </w:pPr>
        <w:r w:rsidRPr="009261A6">
          <w:rPr>
            <w:rFonts w:ascii="Times New Roman" w:hAnsi="Times New Roman" w:cs="Times New Roman"/>
          </w:rPr>
          <w:fldChar w:fldCharType="begin"/>
        </w:r>
        <w:r w:rsidRPr="009261A6">
          <w:rPr>
            <w:rFonts w:ascii="Times New Roman" w:hAnsi="Times New Roman" w:cs="Times New Roman"/>
          </w:rPr>
          <w:instrText>PAGE   \* MERGEFORMAT</w:instrText>
        </w:r>
        <w:r w:rsidRPr="009261A6">
          <w:rPr>
            <w:rFonts w:ascii="Times New Roman" w:hAnsi="Times New Roman" w:cs="Times New Roman"/>
          </w:rPr>
          <w:fldChar w:fldCharType="separate"/>
        </w:r>
        <w:r w:rsidR="00441CA7" w:rsidRPr="00441CA7">
          <w:rPr>
            <w:rFonts w:ascii="Times New Roman" w:hAnsi="Times New Roman" w:cs="Times New Roman"/>
            <w:noProof/>
            <w:lang w:val="ja-JP"/>
          </w:rPr>
          <w:t>1</w:t>
        </w:r>
        <w:r w:rsidRPr="009261A6">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8C7E71" w14:textId="77777777" w:rsidR="00BF62EC" w:rsidRDefault="00BF62EC" w:rsidP="009230EA">
      <w:r>
        <w:separator/>
      </w:r>
    </w:p>
  </w:footnote>
  <w:footnote w:type="continuationSeparator" w:id="0">
    <w:p w14:paraId="0F815874" w14:textId="77777777" w:rsidR="00BF62EC" w:rsidRDefault="00BF62EC" w:rsidP="009230EA">
      <w:r>
        <w:continuationSeparator/>
      </w:r>
    </w:p>
  </w:footnote>
  <w:footnote w:id="1">
    <w:p w14:paraId="7EDFE012" w14:textId="77777777" w:rsidR="005C7901" w:rsidRPr="00894D98" w:rsidRDefault="005C7901" w:rsidP="00C61E48">
      <w:pPr>
        <w:pStyle w:val="FootnoteText"/>
        <w:rPr>
          <w:rFonts w:ascii="Times New Roman" w:hAnsi="Times New Roman"/>
          <w:sz w:val="21"/>
          <w:szCs w:val="21"/>
        </w:rPr>
      </w:pPr>
      <w:r w:rsidRPr="00894D98">
        <w:rPr>
          <w:rStyle w:val="FootnoteReference"/>
          <w:rFonts w:ascii="Times New Roman" w:hAnsi="Times New Roman"/>
        </w:rPr>
        <w:footnoteRef/>
      </w:r>
      <w:r w:rsidRPr="00894D98">
        <w:rPr>
          <w:rFonts w:ascii="Times New Roman" w:hAnsi="Times New Roman"/>
        </w:rPr>
        <w:t xml:space="preserve"> </w:t>
      </w:r>
      <w:r w:rsidRPr="00894D98">
        <w:rPr>
          <w:rFonts w:ascii="Times New Roman" w:hAnsi="Times New Roman"/>
          <w:sz w:val="21"/>
          <w:szCs w:val="21"/>
        </w:rPr>
        <w:t>http://www.mhlw.go.jp/stf/houdou/0000188138.html</w:t>
      </w:r>
    </w:p>
  </w:footnote>
  <w:footnote w:id="2">
    <w:p w14:paraId="6DA40181" w14:textId="77777777" w:rsidR="005C7901" w:rsidRPr="00894D98" w:rsidRDefault="005C7901" w:rsidP="00C61E48">
      <w:pPr>
        <w:pStyle w:val="FootnoteText"/>
        <w:rPr>
          <w:rFonts w:ascii="Times New Roman" w:hAnsi="Times New Roman"/>
          <w:sz w:val="21"/>
          <w:szCs w:val="21"/>
        </w:rPr>
      </w:pPr>
      <w:r w:rsidRPr="00894D98">
        <w:rPr>
          <w:rStyle w:val="FootnoteReference"/>
          <w:rFonts w:ascii="Times New Roman" w:hAnsi="Times New Roman"/>
        </w:rPr>
        <w:footnoteRef/>
      </w:r>
      <w:r w:rsidRPr="00894D98">
        <w:rPr>
          <w:rFonts w:ascii="Times New Roman" w:hAnsi="Times New Roman"/>
        </w:rPr>
        <w:t xml:space="preserve"> </w:t>
      </w:r>
      <w:r w:rsidRPr="00894D98">
        <w:rPr>
          <w:rFonts w:ascii="Times New Roman" w:hAnsi="Times New Roman"/>
          <w:sz w:val="21"/>
          <w:szCs w:val="21"/>
        </w:rPr>
        <w:t>http://www.mhlw.go.jp/toukei/saikin/hw/jinkou/tokusyu/rikon10/index.html</w:t>
      </w:r>
    </w:p>
  </w:footnote>
  <w:footnote w:id="3">
    <w:p w14:paraId="47DAB284" w14:textId="77777777" w:rsidR="005C7901" w:rsidRPr="00894D98" w:rsidRDefault="005C7901" w:rsidP="00C61E48">
      <w:pPr>
        <w:pStyle w:val="FootnoteText"/>
        <w:rPr>
          <w:rFonts w:ascii="Times New Roman" w:hAnsi="Times New Roman"/>
        </w:rPr>
      </w:pPr>
      <w:r w:rsidRPr="00894D98">
        <w:rPr>
          <w:rStyle w:val="FootnoteReference"/>
          <w:rFonts w:ascii="Times New Roman" w:hAnsi="Times New Roman"/>
        </w:rPr>
        <w:footnoteRef/>
      </w:r>
      <w:r w:rsidRPr="00894D98">
        <w:rPr>
          <w:rFonts w:ascii="Times New Roman" w:hAnsi="Times New Roman"/>
        </w:rPr>
        <w:t xml:space="preserve"> </w:t>
      </w:r>
      <w:r w:rsidRPr="00894D98">
        <w:rPr>
          <w:rFonts w:ascii="Times New Roman" w:hAnsi="Times New Roman"/>
          <w:sz w:val="21"/>
          <w:szCs w:val="21"/>
        </w:rPr>
        <w:t>http://www.courts.go.jp/app/files/toukei/718/008718.pdf</w:t>
      </w:r>
    </w:p>
  </w:footnote>
  <w:footnote w:id="4">
    <w:p w14:paraId="2BFF4726" w14:textId="77777777" w:rsidR="005C7901" w:rsidRPr="00894D98" w:rsidRDefault="005C7901" w:rsidP="001E403A">
      <w:pPr>
        <w:pStyle w:val="FootnoteText"/>
        <w:rPr>
          <w:rFonts w:ascii="Times New Roman" w:hAnsi="Times New Roman"/>
          <w:sz w:val="21"/>
          <w:szCs w:val="21"/>
        </w:rPr>
      </w:pPr>
      <w:r w:rsidRPr="00894D98">
        <w:rPr>
          <w:rStyle w:val="FootnoteReference"/>
          <w:rFonts w:ascii="Times New Roman" w:hAnsi="Times New Roman"/>
        </w:rPr>
        <w:footnoteRef/>
      </w:r>
      <w:r w:rsidRPr="00894D98">
        <w:rPr>
          <w:rFonts w:ascii="Times New Roman" w:hAnsi="Times New Roman"/>
        </w:rPr>
        <w:t xml:space="preserve"> </w:t>
      </w:r>
      <w:r w:rsidRPr="00894D98">
        <w:rPr>
          <w:rFonts w:ascii="Times New Roman" w:hAnsi="Times New Roman"/>
          <w:sz w:val="21"/>
          <w:szCs w:val="21"/>
        </w:rPr>
        <w:t>OHCHR, Analytical study on the relationship between climate change and the full and effective enjoyment of the rights of the child. A/HRC/35/13.</w:t>
      </w:r>
    </w:p>
  </w:footnote>
  <w:footnote w:id="5">
    <w:p w14:paraId="7B59446F" w14:textId="77777777" w:rsidR="005C7901" w:rsidRPr="005E727B" w:rsidRDefault="005C7901" w:rsidP="00D703A7">
      <w:pPr>
        <w:pStyle w:val="FootnoteText"/>
        <w:rPr>
          <w:rFonts w:ascii="Times New Roman" w:hAnsi="Times New Roman"/>
          <w:sz w:val="21"/>
          <w:szCs w:val="21"/>
        </w:rPr>
      </w:pPr>
      <w:r w:rsidRPr="00E13369">
        <w:rPr>
          <w:rStyle w:val="FootnoteReference"/>
          <w:rFonts w:ascii="Times New Roman" w:hAnsi="Times New Roman"/>
          <w:sz w:val="21"/>
          <w:szCs w:val="21"/>
        </w:rPr>
        <w:footnoteRef/>
      </w:r>
      <w:r w:rsidRPr="00E13369">
        <w:rPr>
          <w:rFonts w:ascii="Times New Roman" w:hAnsi="Times New Roman"/>
          <w:sz w:val="21"/>
          <w:szCs w:val="21"/>
        </w:rPr>
        <w:t xml:space="preserve"> </w:t>
      </w:r>
      <w:r w:rsidRPr="00E13369">
        <w:rPr>
          <w:rFonts w:ascii="Times New Roman" w:hAnsi="Times New Roman" w:hint="eastAsia"/>
          <w:sz w:val="21"/>
          <w:szCs w:val="21"/>
        </w:rPr>
        <w:t xml:space="preserve">The </w:t>
      </w:r>
      <w:r w:rsidRPr="00E13369">
        <w:rPr>
          <w:rFonts w:ascii="Times New Roman" w:hAnsi="Times New Roman"/>
          <w:sz w:val="21"/>
          <w:szCs w:val="21"/>
        </w:rPr>
        <w:t>Federation as of June 17</w:t>
      </w:r>
      <w:r w:rsidRPr="00E13369">
        <w:rPr>
          <w:rFonts w:ascii="Times New Roman" w:hAnsi="Times New Roman" w:hint="eastAsia"/>
          <w:sz w:val="21"/>
          <w:szCs w:val="21"/>
        </w:rPr>
        <w:t>,</w:t>
      </w:r>
      <w:r w:rsidRPr="00E13369">
        <w:rPr>
          <w:rFonts w:ascii="Times New Roman" w:hAnsi="Times New Roman"/>
          <w:sz w:val="21"/>
          <w:szCs w:val="21"/>
        </w:rPr>
        <w:t xml:space="preserve"> 2015, “Statement of Opinions on the ‘Intended Nationally Determined Contributions of Japan (Draft of the Japanese Government)’</w:t>
      </w:r>
      <w:r w:rsidRPr="00E13369">
        <w:rPr>
          <w:rFonts w:ascii="Times New Roman" w:hAnsi="Times New Roman" w:hint="eastAsia"/>
          <w:sz w:val="21"/>
          <w:szCs w:val="21"/>
        </w:rPr>
        <w:t>,</w:t>
      </w:r>
      <w:r w:rsidRPr="00E13369">
        <w:rPr>
          <w:rFonts w:ascii="Times New Roman" w:hAnsi="Times New Roman"/>
          <w:sz w:val="21"/>
          <w:szCs w:val="21"/>
        </w:rPr>
        <w:t>”</w:t>
      </w:r>
      <w:r w:rsidRPr="00E13369">
        <w:rPr>
          <w:rFonts w:ascii="Times New Roman" w:hAnsi="Times New Roman" w:hint="eastAsia"/>
          <w:sz w:val="21"/>
          <w:szCs w:val="21"/>
        </w:rPr>
        <w:t xml:space="preserve"> the</w:t>
      </w:r>
      <w:r w:rsidRPr="00E13369">
        <w:rPr>
          <w:rFonts w:ascii="Times New Roman" w:hAnsi="Times New Roman"/>
          <w:sz w:val="21"/>
          <w:szCs w:val="21"/>
        </w:rPr>
        <w:t xml:space="preserve"> Federation as of April 5, 2016 “Statement of Opinio</w:t>
      </w:r>
      <w:r w:rsidRPr="005E727B">
        <w:rPr>
          <w:rFonts w:ascii="Times New Roman" w:hAnsi="Times New Roman"/>
          <w:sz w:val="21"/>
          <w:szCs w:val="21"/>
        </w:rPr>
        <w:t>ns on “</w:t>
      </w:r>
      <w:r>
        <w:rPr>
          <w:rFonts w:ascii="Times New Roman" w:hAnsi="Times New Roman" w:hint="eastAsia"/>
          <w:sz w:val="21"/>
          <w:szCs w:val="21"/>
        </w:rPr>
        <w:t xml:space="preserve">Proposal for </w:t>
      </w:r>
      <w:r w:rsidRPr="005E727B">
        <w:rPr>
          <w:rFonts w:ascii="Times New Roman" w:hAnsi="Times New Roman"/>
          <w:sz w:val="21"/>
          <w:szCs w:val="21"/>
        </w:rPr>
        <w:t>Global Warming Countermeasures (Draft)’</w:t>
      </w:r>
      <w:r>
        <w:rPr>
          <w:rFonts w:ascii="Times New Roman" w:hAnsi="Times New Roman" w:hint="eastAsia"/>
          <w:sz w:val="21"/>
          <w:szCs w:val="21"/>
        </w:rPr>
        <w:t>.</w:t>
      </w:r>
      <w:r w:rsidRPr="005E727B">
        <w:rPr>
          <w:rFonts w:ascii="Times New Roman" w:hAnsi="Times New Roman"/>
          <w:sz w:val="21"/>
          <w:szCs w:val="21"/>
        </w:rPr>
        <w:t>”</w:t>
      </w:r>
    </w:p>
  </w:footnote>
  <w:footnote w:id="6">
    <w:p w14:paraId="2AA3490B" w14:textId="77777777" w:rsidR="005C7901" w:rsidRPr="005E727B" w:rsidRDefault="005C7901" w:rsidP="00326CBC">
      <w:pPr>
        <w:pStyle w:val="FootnoteText"/>
        <w:rPr>
          <w:rFonts w:ascii="Times New Roman" w:hAnsi="Times New Roman"/>
        </w:rPr>
      </w:pPr>
      <w:r w:rsidRPr="005E727B">
        <w:rPr>
          <w:rStyle w:val="FootnoteReference"/>
          <w:rFonts w:ascii="Times New Roman" w:hAnsi="Times New Roman"/>
          <w:sz w:val="21"/>
          <w:szCs w:val="21"/>
        </w:rPr>
        <w:footnoteRef/>
      </w:r>
      <w:r w:rsidRPr="005E727B">
        <w:rPr>
          <w:rFonts w:ascii="Times New Roman" w:hAnsi="Times New Roman"/>
          <w:sz w:val="21"/>
          <w:szCs w:val="21"/>
        </w:rPr>
        <w:t xml:space="preserve"> </w:t>
      </w:r>
      <w:r>
        <w:rPr>
          <w:rFonts w:ascii="Times New Roman" w:hAnsi="Times New Roman" w:hint="eastAsia"/>
          <w:sz w:val="21"/>
          <w:szCs w:val="21"/>
        </w:rPr>
        <w:t xml:space="preserve">The </w:t>
      </w:r>
      <w:r w:rsidRPr="005E727B">
        <w:rPr>
          <w:rFonts w:ascii="Times New Roman" w:hAnsi="Times New Roman"/>
          <w:sz w:val="21"/>
          <w:szCs w:val="21"/>
        </w:rPr>
        <w:t>Federation as of February 16, 2017, “</w:t>
      </w:r>
      <w:r w:rsidRPr="00AA5520">
        <w:rPr>
          <w:rFonts w:ascii="Times New Roman" w:hAnsi="Times New Roman"/>
          <w:sz w:val="21"/>
          <w:szCs w:val="21"/>
        </w:rPr>
        <w:t>Opinion Concerning the Improvement of the Legal System of Japan to Implement the Paris Agreement</w:t>
      </w:r>
      <w:r>
        <w:rPr>
          <w:rFonts w:ascii="Times New Roman" w:hAnsi="Times New Roman" w:hint="eastAsia"/>
          <w:sz w:val="21"/>
          <w:szCs w:val="21"/>
        </w:rPr>
        <w:t>.</w:t>
      </w:r>
      <w:r w:rsidRPr="005E727B">
        <w:rPr>
          <w:rFonts w:ascii="Times New Roman" w:hAnsi="Times New Roman"/>
          <w:sz w:val="21"/>
          <w:szCs w:val="21"/>
        </w:rPr>
        <w:t>”</w:t>
      </w:r>
    </w:p>
  </w:footnote>
  <w:footnote w:id="7">
    <w:p w14:paraId="5535E211" w14:textId="77777777" w:rsidR="005C7901" w:rsidRPr="005E727B" w:rsidRDefault="005C7901" w:rsidP="00E12BF9">
      <w:pPr>
        <w:pStyle w:val="FootnoteText"/>
        <w:rPr>
          <w:rFonts w:ascii="Times New Roman" w:hAnsi="Times New Roman"/>
        </w:rPr>
      </w:pPr>
      <w:r w:rsidRPr="005E727B">
        <w:rPr>
          <w:rStyle w:val="FootnoteReference"/>
          <w:rFonts w:ascii="Times New Roman" w:hAnsi="Times New Roman"/>
        </w:rPr>
        <w:footnoteRef/>
      </w:r>
      <w:r w:rsidRPr="005E727B">
        <w:rPr>
          <w:rFonts w:ascii="Times New Roman" w:hAnsi="Times New Roman"/>
          <w:sz w:val="21"/>
          <w:szCs w:val="21"/>
        </w:rPr>
        <w:t xml:space="preserve"> </w:t>
      </w:r>
      <w:r>
        <w:rPr>
          <w:rFonts w:ascii="Times New Roman" w:hAnsi="Times New Roman" w:hint="eastAsia"/>
          <w:sz w:val="21"/>
          <w:szCs w:val="21"/>
        </w:rPr>
        <w:t xml:space="preserve">The </w:t>
      </w:r>
      <w:r w:rsidRPr="005E727B">
        <w:rPr>
          <w:rFonts w:ascii="Times New Roman" w:hAnsi="Times New Roman"/>
          <w:sz w:val="21"/>
          <w:szCs w:val="21"/>
        </w:rPr>
        <w:t>Federation as of June 15, 2018, “</w:t>
      </w:r>
      <w:r w:rsidRPr="0037410C">
        <w:rPr>
          <w:rFonts w:ascii="Times New Roman" w:hAnsi="Times New Roman"/>
          <w:sz w:val="21"/>
          <w:szCs w:val="21"/>
        </w:rPr>
        <w:t>Opinion Calling for the Formulation of a Basic Energy Plan Consistent with the Paris Agreement</w:t>
      </w:r>
      <w:r>
        <w:rPr>
          <w:rFonts w:ascii="Times New Roman" w:hAnsi="Times New Roman" w:hint="eastAsia"/>
          <w:sz w:val="21"/>
          <w:szCs w:val="21"/>
        </w:rPr>
        <w:t>.</w:t>
      </w:r>
      <w:r w:rsidRPr="005E727B">
        <w:rPr>
          <w:rFonts w:ascii="Times New Roman" w:hAnsi="Times New Roman"/>
          <w:sz w:val="21"/>
          <w:szCs w:val="21"/>
        </w:rPr>
        <w:t>”</w:t>
      </w:r>
    </w:p>
  </w:footnote>
  <w:footnote w:id="8">
    <w:p w14:paraId="0F2E936D" w14:textId="77777777" w:rsidR="005C7901" w:rsidRPr="00DD3E9A" w:rsidRDefault="005C7901">
      <w:pPr>
        <w:pStyle w:val="FootnoteText"/>
        <w:rPr>
          <w:rFonts w:ascii="Times New Roman" w:hAnsi="Times New Roman"/>
          <w:sz w:val="21"/>
          <w:szCs w:val="21"/>
        </w:rPr>
      </w:pPr>
      <w:r w:rsidRPr="00B37E03">
        <w:rPr>
          <w:rStyle w:val="FootnoteReference"/>
          <w:rFonts w:ascii="Times New Roman" w:hAnsi="Times New Roman"/>
        </w:rPr>
        <w:footnoteRef/>
      </w:r>
      <w:r w:rsidRPr="00B37E03">
        <w:rPr>
          <w:rFonts w:ascii="Times New Roman" w:hAnsi="Times New Roman"/>
          <w:sz w:val="21"/>
          <w:szCs w:val="21"/>
        </w:rPr>
        <w:t xml:space="preserve"> </w:t>
      </w:r>
      <w:r w:rsidRPr="00B37E03">
        <w:rPr>
          <w:rFonts w:ascii="Times New Roman" w:hAnsi="Times New Roman" w:hint="eastAsia"/>
          <w:sz w:val="21"/>
          <w:szCs w:val="21"/>
        </w:rPr>
        <w:t xml:space="preserve">The </w:t>
      </w:r>
      <w:r w:rsidRPr="00B37E03">
        <w:rPr>
          <w:rFonts w:ascii="Times New Roman" w:hAnsi="Times New Roman"/>
          <w:sz w:val="21"/>
          <w:szCs w:val="21"/>
        </w:rPr>
        <w:t>Federation as of January 18, 2018 “</w:t>
      </w:r>
      <w:r w:rsidRPr="00B37E03">
        <w:rPr>
          <w:rFonts w:ascii="Times New Roman" w:hAnsi="Times New Roman" w:hint="eastAsia"/>
          <w:sz w:val="21"/>
          <w:szCs w:val="21"/>
        </w:rPr>
        <w:t xml:space="preserve">Statement of Opinions on </w:t>
      </w:r>
      <w:r w:rsidRPr="00B37E03">
        <w:rPr>
          <w:rFonts w:ascii="Times New Roman" w:hAnsi="Times New Roman"/>
          <w:sz w:val="21"/>
          <w:szCs w:val="21"/>
        </w:rPr>
        <w:t>‘</w:t>
      </w:r>
      <w:r w:rsidRPr="00B37E03">
        <w:rPr>
          <w:rFonts w:ascii="Times New Roman" w:hAnsi="Times New Roman" w:hint="eastAsia"/>
          <w:sz w:val="21"/>
          <w:szCs w:val="21"/>
        </w:rPr>
        <w:t>Review after 3 years</w:t>
      </w:r>
      <w:r w:rsidRPr="00B37E03">
        <w:rPr>
          <w:rFonts w:ascii="Times New Roman" w:hAnsi="Times New Roman"/>
          <w:sz w:val="21"/>
          <w:szCs w:val="21"/>
        </w:rPr>
        <w:t>’</w:t>
      </w:r>
      <w:r w:rsidRPr="00B37E03">
        <w:rPr>
          <w:rFonts w:ascii="Times New Roman" w:hAnsi="Times New Roman" w:hint="eastAsia"/>
          <w:sz w:val="21"/>
          <w:szCs w:val="21"/>
        </w:rPr>
        <w:t xml:space="preserve"> of </w:t>
      </w:r>
      <w:r w:rsidRPr="00B37E03">
        <w:rPr>
          <w:rFonts w:ascii="Times New Roman" w:hAnsi="Times New Roman"/>
          <w:sz w:val="21"/>
          <w:szCs w:val="21"/>
        </w:rPr>
        <w:t>Act for Promoting Bullying Prevention Measures”</w:t>
      </w:r>
    </w:p>
  </w:footnote>
  <w:footnote w:id="9">
    <w:p w14:paraId="08DA69A2" w14:textId="77777777" w:rsidR="005C7901" w:rsidRPr="00662762" w:rsidRDefault="005C7901" w:rsidP="00AD1270">
      <w:pPr>
        <w:pStyle w:val="FootnoteText"/>
        <w:rPr>
          <w:rFonts w:ascii="Times New Roman" w:hAnsi="Times New Roman"/>
          <w:sz w:val="21"/>
          <w:szCs w:val="21"/>
        </w:rPr>
      </w:pPr>
      <w:r w:rsidRPr="00662762">
        <w:rPr>
          <w:rStyle w:val="FootnoteReference"/>
          <w:rFonts w:ascii="Times New Roman" w:hAnsi="Times New Roman"/>
        </w:rPr>
        <w:footnoteRef/>
      </w:r>
      <w:r w:rsidRPr="00662762">
        <w:rPr>
          <w:rFonts w:ascii="Times New Roman" w:hAnsi="Times New Roman"/>
        </w:rPr>
        <w:t xml:space="preserve"> </w:t>
      </w:r>
      <w:r w:rsidRPr="00662762">
        <w:rPr>
          <w:rFonts w:ascii="Times New Roman" w:hAnsi="Times New Roman"/>
          <w:sz w:val="21"/>
          <w:szCs w:val="21"/>
        </w:rPr>
        <w:t>http://www.moj.go.jp/content/001254267.pdf</w:t>
      </w:r>
    </w:p>
  </w:footnote>
  <w:footnote w:id="10">
    <w:p w14:paraId="3E1325B2" w14:textId="77777777" w:rsidR="005C7901" w:rsidRPr="00662762" w:rsidRDefault="005C7901" w:rsidP="00353A41">
      <w:pPr>
        <w:pStyle w:val="FootnoteText"/>
        <w:rPr>
          <w:rFonts w:ascii="Times New Roman" w:hAnsi="Times New Roman"/>
          <w:sz w:val="21"/>
          <w:szCs w:val="21"/>
        </w:rPr>
      </w:pPr>
      <w:r w:rsidRPr="00662762">
        <w:rPr>
          <w:rStyle w:val="FootnoteReference"/>
          <w:rFonts w:ascii="Times New Roman" w:hAnsi="Times New Roman"/>
          <w:sz w:val="21"/>
          <w:szCs w:val="21"/>
        </w:rPr>
        <w:footnoteRef/>
      </w:r>
      <w:r w:rsidRPr="00662762">
        <w:rPr>
          <w:rFonts w:ascii="Times New Roman" w:hAnsi="Times New Roman"/>
          <w:sz w:val="21"/>
          <w:szCs w:val="21"/>
        </w:rPr>
        <w:t xml:space="preserve"> http://www.moj.go.jp/ENGLISH/m_nyuukokukanri03_00003.html</w:t>
      </w:r>
    </w:p>
  </w:footnote>
  <w:footnote w:id="11">
    <w:p w14:paraId="7F9A0031" w14:textId="77777777" w:rsidR="005C7901" w:rsidRPr="00CE3107" w:rsidRDefault="005C7901" w:rsidP="000540D0">
      <w:pPr>
        <w:pStyle w:val="FootnoteText"/>
        <w:rPr>
          <w:rFonts w:ascii="Times New Roman" w:hAnsi="Times New Roman"/>
          <w:lang w:eastAsia="zh-TW"/>
        </w:rPr>
      </w:pPr>
      <w:r w:rsidRPr="00CE3107">
        <w:rPr>
          <w:rStyle w:val="FootnoteReference"/>
          <w:rFonts w:ascii="Times New Roman" w:hAnsi="Times New Roman"/>
        </w:rPr>
        <w:footnoteRef/>
      </w:r>
      <w:r w:rsidRPr="00CE3107">
        <w:rPr>
          <w:rFonts w:ascii="Times New Roman" w:hAnsi="Times New Roman"/>
          <w:lang w:eastAsia="zh-TW"/>
        </w:rPr>
        <w:t xml:space="preserve"> </w:t>
      </w:r>
      <w:r w:rsidRPr="00CE3107">
        <w:rPr>
          <w:rFonts w:ascii="Times New Roman" w:hAnsi="Times New Roman"/>
          <w:sz w:val="21"/>
          <w:szCs w:val="21"/>
          <w:lang w:eastAsia="zh-TW"/>
        </w:rPr>
        <w:t xml:space="preserve">Statistical </w:t>
      </w:r>
      <w:r>
        <w:rPr>
          <w:rFonts w:ascii="Times New Roman" w:hAnsi="Times New Roman" w:hint="eastAsia"/>
          <w:sz w:val="21"/>
          <w:szCs w:val="21"/>
        </w:rPr>
        <w:t xml:space="preserve">Abstract by the </w:t>
      </w:r>
      <w:r w:rsidRPr="00A44E8A">
        <w:rPr>
          <w:rFonts w:ascii="Times New Roman" w:hAnsi="Times New Roman"/>
          <w:sz w:val="21"/>
          <w:szCs w:val="21"/>
        </w:rPr>
        <w:t xml:space="preserve">Ministry of Education, Culture, Sports, Science and Technology </w:t>
      </w:r>
      <w:r w:rsidRPr="00CE3107">
        <w:rPr>
          <w:rFonts w:ascii="Times New Roman" w:hAnsi="Times New Roman"/>
          <w:sz w:val="21"/>
          <w:szCs w:val="21"/>
          <w:lang w:eastAsia="zh-TW"/>
        </w:rPr>
        <w:t>(2017 ed</w:t>
      </w:r>
      <w:r>
        <w:rPr>
          <w:rFonts w:ascii="Times New Roman" w:hAnsi="Times New Roman" w:hint="eastAsia"/>
          <w:sz w:val="21"/>
          <w:szCs w:val="21"/>
        </w:rPr>
        <w:t>ition</w:t>
      </w:r>
      <w:r w:rsidRPr="00CE3107">
        <w:rPr>
          <w:rFonts w:ascii="Times New Roman" w:hAnsi="Times New Roman"/>
          <w:sz w:val="21"/>
          <w:szCs w:val="21"/>
          <w:lang w:eastAsia="zh-TW"/>
        </w:rPr>
        <w:t>) http://www.mext.go.jp/b_menu/toukei/002/002b/1383990.htm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2BF2"/>
    <w:multiLevelType w:val="hybridMultilevel"/>
    <w:tmpl w:val="627CA980"/>
    <w:lvl w:ilvl="0" w:tplc="BD46B272">
      <w:start w:val="1"/>
      <w:numFmt w:val="decimalEnclosedCircle"/>
      <w:lvlText w:val="%1"/>
      <w:lvlJc w:val="left"/>
      <w:pPr>
        <w:ind w:left="605" w:hanging="360"/>
      </w:pPr>
      <w:rPr>
        <w:rFonts w:hint="default"/>
      </w:rPr>
    </w:lvl>
    <w:lvl w:ilvl="1" w:tplc="04090017" w:tentative="1">
      <w:start w:val="1"/>
      <w:numFmt w:val="aiueoFullWidth"/>
      <w:lvlText w:val="(%2)"/>
      <w:lvlJc w:val="left"/>
      <w:pPr>
        <w:ind w:left="1085" w:hanging="420"/>
      </w:pPr>
    </w:lvl>
    <w:lvl w:ilvl="2" w:tplc="04090011" w:tentative="1">
      <w:start w:val="1"/>
      <w:numFmt w:val="decimalEnclosedCircle"/>
      <w:lvlText w:val="%3"/>
      <w:lvlJc w:val="left"/>
      <w:pPr>
        <w:ind w:left="1505" w:hanging="420"/>
      </w:pPr>
    </w:lvl>
    <w:lvl w:ilvl="3" w:tplc="0409000F" w:tentative="1">
      <w:start w:val="1"/>
      <w:numFmt w:val="decimal"/>
      <w:lvlText w:val="%4."/>
      <w:lvlJc w:val="left"/>
      <w:pPr>
        <w:ind w:left="1925" w:hanging="420"/>
      </w:pPr>
    </w:lvl>
    <w:lvl w:ilvl="4" w:tplc="04090017" w:tentative="1">
      <w:start w:val="1"/>
      <w:numFmt w:val="aiueoFullWidth"/>
      <w:lvlText w:val="(%5)"/>
      <w:lvlJc w:val="left"/>
      <w:pPr>
        <w:ind w:left="2345" w:hanging="420"/>
      </w:pPr>
    </w:lvl>
    <w:lvl w:ilvl="5" w:tplc="04090011" w:tentative="1">
      <w:start w:val="1"/>
      <w:numFmt w:val="decimalEnclosedCircle"/>
      <w:lvlText w:val="%6"/>
      <w:lvlJc w:val="left"/>
      <w:pPr>
        <w:ind w:left="2765" w:hanging="420"/>
      </w:pPr>
    </w:lvl>
    <w:lvl w:ilvl="6" w:tplc="0409000F" w:tentative="1">
      <w:start w:val="1"/>
      <w:numFmt w:val="decimal"/>
      <w:lvlText w:val="%7."/>
      <w:lvlJc w:val="left"/>
      <w:pPr>
        <w:ind w:left="3185" w:hanging="420"/>
      </w:pPr>
    </w:lvl>
    <w:lvl w:ilvl="7" w:tplc="04090017" w:tentative="1">
      <w:start w:val="1"/>
      <w:numFmt w:val="aiueoFullWidth"/>
      <w:lvlText w:val="(%8)"/>
      <w:lvlJc w:val="left"/>
      <w:pPr>
        <w:ind w:left="3605" w:hanging="420"/>
      </w:pPr>
    </w:lvl>
    <w:lvl w:ilvl="8" w:tplc="04090011" w:tentative="1">
      <w:start w:val="1"/>
      <w:numFmt w:val="decimalEnclosedCircle"/>
      <w:lvlText w:val="%9"/>
      <w:lvlJc w:val="left"/>
      <w:pPr>
        <w:ind w:left="4025" w:hanging="420"/>
      </w:pPr>
    </w:lvl>
  </w:abstractNum>
  <w:abstractNum w:abstractNumId="1" w15:restartNumberingAfterBreak="0">
    <w:nsid w:val="065C1B15"/>
    <w:multiLevelType w:val="hybridMultilevel"/>
    <w:tmpl w:val="2E167E6A"/>
    <w:lvl w:ilvl="0" w:tplc="BD526A4A">
      <w:start w:val="1"/>
      <w:numFmt w:val="decimal"/>
      <w:lvlText w:val="(%1)"/>
      <w:lvlJc w:val="left"/>
      <w:pPr>
        <w:ind w:left="960" w:hanging="720"/>
      </w:pPr>
      <w:rPr>
        <w:rFonts w:hint="eastAsia"/>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 w15:restartNumberingAfterBreak="0">
    <w:nsid w:val="1551063B"/>
    <w:multiLevelType w:val="hybridMultilevel"/>
    <w:tmpl w:val="B25E3B7C"/>
    <w:lvl w:ilvl="0" w:tplc="CD80346E">
      <w:start w:val="1"/>
      <w:numFmt w:val="decimalFullWidth"/>
      <w:lvlText w:val="%1．"/>
      <w:lvlJc w:val="left"/>
      <w:pPr>
        <w:ind w:left="420" w:hanging="420"/>
      </w:pPr>
      <w:rPr>
        <w:rFonts w:hint="default"/>
      </w:rPr>
    </w:lvl>
    <w:lvl w:ilvl="1" w:tplc="809EC3EE">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71A77C8"/>
    <w:multiLevelType w:val="hybridMultilevel"/>
    <w:tmpl w:val="AA22626A"/>
    <w:lvl w:ilvl="0" w:tplc="B67E9B26">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4" w15:restartNumberingAfterBreak="0">
    <w:nsid w:val="1A0E4BE9"/>
    <w:multiLevelType w:val="hybridMultilevel"/>
    <w:tmpl w:val="0DB65ECE"/>
    <w:lvl w:ilvl="0" w:tplc="7C484F92">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B1B6297"/>
    <w:multiLevelType w:val="hybridMultilevel"/>
    <w:tmpl w:val="09EE6F36"/>
    <w:lvl w:ilvl="0" w:tplc="0C068276">
      <w:start w:val="1"/>
      <w:numFmt w:val="decimal"/>
      <w:lvlText w:val="(%1)"/>
      <w:lvlJc w:val="left"/>
      <w:pPr>
        <w:ind w:left="720" w:hanging="720"/>
      </w:pPr>
      <w:rPr>
        <w:rFonts w:hint="default"/>
      </w:rPr>
    </w:lvl>
    <w:lvl w:ilvl="1" w:tplc="D818962A">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C79574E"/>
    <w:multiLevelType w:val="hybridMultilevel"/>
    <w:tmpl w:val="1108CF8A"/>
    <w:lvl w:ilvl="0" w:tplc="6F78C39E">
      <w:start w:val="1"/>
      <w:numFmt w:val="decimal"/>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31E43239"/>
    <w:multiLevelType w:val="hybridMultilevel"/>
    <w:tmpl w:val="02220CB2"/>
    <w:lvl w:ilvl="0" w:tplc="87FAF57A">
      <w:start w:val="1"/>
      <w:numFmt w:val="decimal"/>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4A9086C"/>
    <w:multiLevelType w:val="hybridMultilevel"/>
    <w:tmpl w:val="859E684E"/>
    <w:lvl w:ilvl="0" w:tplc="D4CABF76">
      <w:start w:val="1"/>
      <w:numFmt w:val="decimal"/>
      <w:lvlText w:val="(%1)"/>
      <w:lvlJc w:val="left"/>
      <w:pPr>
        <w:ind w:left="965" w:hanging="720"/>
      </w:pPr>
      <w:rPr>
        <w:rFonts w:ascii="MS Gothic" w:eastAsia="MS Gothic" w:hAnsi="MS Gothic" w:hint="default"/>
      </w:rPr>
    </w:lvl>
    <w:lvl w:ilvl="1" w:tplc="04090017" w:tentative="1">
      <w:start w:val="1"/>
      <w:numFmt w:val="aiueoFullWidth"/>
      <w:lvlText w:val="(%2)"/>
      <w:lvlJc w:val="left"/>
      <w:pPr>
        <w:ind w:left="1085" w:hanging="420"/>
      </w:pPr>
    </w:lvl>
    <w:lvl w:ilvl="2" w:tplc="04090011" w:tentative="1">
      <w:start w:val="1"/>
      <w:numFmt w:val="decimalEnclosedCircle"/>
      <w:lvlText w:val="%3"/>
      <w:lvlJc w:val="left"/>
      <w:pPr>
        <w:ind w:left="1505" w:hanging="420"/>
      </w:pPr>
    </w:lvl>
    <w:lvl w:ilvl="3" w:tplc="0409000F" w:tentative="1">
      <w:start w:val="1"/>
      <w:numFmt w:val="decimal"/>
      <w:lvlText w:val="%4."/>
      <w:lvlJc w:val="left"/>
      <w:pPr>
        <w:ind w:left="1925" w:hanging="420"/>
      </w:pPr>
    </w:lvl>
    <w:lvl w:ilvl="4" w:tplc="04090017" w:tentative="1">
      <w:start w:val="1"/>
      <w:numFmt w:val="aiueoFullWidth"/>
      <w:lvlText w:val="(%5)"/>
      <w:lvlJc w:val="left"/>
      <w:pPr>
        <w:ind w:left="2345" w:hanging="420"/>
      </w:pPr>
    </w:lvl>
    <w:lvl w:ilvl="5" w:tplc="04090011" w:tentative="1">
      <w:start w:val="1"/>
      <w:numFmt w:val="decimalEnclosedCircle"/>
      <w:lvlText w:val="%6"/>
      <w:lvlJc w:val="left"/>
      <w:pPr>
        <w:ind w:left="2765" w:hanging="420"/>
      </w:pPr>
    </w:lvl>
    <w:lvl w:ilvl="6" w:tplc="0409000F" w:tentative="1">
      <w:start w:val="1"/>
      <w:numFmt w:val="decimal"/>
      <w:lvlText w:val="%7."/>
      <w:lvlJc w:val="left"/>
      <w:pPr>
        <w:ind w:left="3185" w:hanging="420"/>
      </w:pPr>
    </w:lvl>
    <w:lvl w:ilvl="7" w:tplc="04090017" w:tentative="1">
      <w:start w:val="1"/>
      <w:numFmt w:val="aiueoFullWidth"/>
      <w:lvlText w:val="(%8)"/>
      <w:lvlJc w:val="left"/>
      <w:pPr>
        <w:ind w:left="3605" w:hanging="420"/>
      </w:pPr>
    </w:lvl>
    <w:lvl w:ilvl="8" w:tplc="04090011" w:tentative="1">
      <w:start w:val="1"/>
      <w:numFmt w:val="decimalEnclosedCircle"/>
      <w:lvlText w:val="%9"/>
      <w:lvlJc w:val="left"/>
      <w:pPr>
        <w:ind w:left="4025" w:hanging="420"/>
      </w:pPr>
    </w:lvl>
  </w:abstractNum>
  <w:abstractNum w:abstractNumId="9" w15:restartNumberingAfterBreak="0">
    <w:nsid w:val="475139A6"/>
    <w:multiLevelType w:val="hybridMultilevel"/>
    <w:tmpl w:val="8C3C4AE4"/>
    <w:lvl w:ilvl="0" w:tplc="E07C985C">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5DAA0E64"/>
    <w:multiLevelType w:val="hybridMultilevel"/>
    <w:tmpl w:val="F370CFB2"/>
    <w:lvl w:ilvl="0" w:tplc="2EFAA73A">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39E7C17"/>
    <w:multiLevelType w:val="hybridMultilevel"/>
    <w:tmpl w:val="6E120142"/>
    <w:lvl w:ilvl="0" w:tplc="7B92372E">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682403FC"/>
    <w:multiLevelType w:val="hybridMultilevel"/>
    <w:tmpl w:val="99107A72"/>
    <w:lvl w:ilvl="0" w:tplc="8C925B08">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F2B1D59"/>
    <w:multiLevelType w:val="hybridMultilevel"/>
    <w:tmpl w:val="DDFE1A98"/>
    <w:lvl w:ilvl="0" w:tplc="3AB207E2">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71785468"/>
    <w:multiLevelType w:val="hybridMultilevel"/>
    <w:tmpl w:val="4EEAD9B8"/>
    <w:lvl w:ilvl="0" w:tplc="D6C624F6">
      <w:start w:val="1"/>
      <w:numFmt w:val="decimalEnclosedCircle"/>
      <w:lvlText w:val="%1"/>
      <w:lvlJc w:val="left"/>
      <w:pPr>
        <w:ind w:left="605" w:hanging="360"/>
      </w:pPr>
      <w:rPr>
        <w:rFonts w:hint="default"/>
      </w:rPr>
    </w:lvl>
    <w:lvl w:ilvl="1" w:tplc="04090017" w:tentative="1">
      <w:start w:val="1"/>
      <w:numFmt w:val="aiueoFullWidth"/>
      <w:lvlText w:val="(%2)"/>
      <w:lvlJc w:val="left"/>
      <w:pPr>
        <w:ind w:left="1085" w:hanging="420"/>
      </w:pPr>
    </w:lvl>
    <w:lvl w:ilvl="2" w:tplc="04090011" w:tentative="1">
      <w:start w:val="1"/>
      <w:numFmt w:val="decimalEnclosedCircle"/>
      <w:lvlText w:val="%3"/>
      <w:lvlJc w:val="left"/>
      <w:pPr>
        <w:ind w:left="1505" w:hanging="420"/>
      </w:pPr>
    </w:lvl>
    <w:lvl w:ilvl="3" w:tplc="0409000F" w:tentative="1">
      <w:start w:val="1"/>
      <w:numFmt w:val="decimal"/>
      <w:lvlText w:val="%4."/>
      <w:lvlJc w:val="left"/>
      <w:pPr>
        <w:ind w:left="1925" w:hanging="420"/>
      </w:pPr>
    </w:lvl>
    <w:lvl w:ilvl="4" w:tplc="04090017" w:tentative="1">
      <w:start w:val="1"/>
      <w:numFmt w:val="aiueoFullWidth"/>
      <w:lvlText w:val="(%5)"/>
      <w:lvlJc w:val="left"/>
      <w:pPr>
        <w:ind w:left="2345" w:hanging="420"/>
      </w:pPr>
    </w:lvl>
    <w:lvl w:ilvl="5" w:tplc="04090011" w:tentative="1">
      <w:start w:val="1"/>
      <w:numFmt w:val="decimalEnclosedCircle"/>
      <w:lvlText w:val="%6"/>
      <w:lvlJc w:val="left"/>
      <w:pPr>
        <w:ind w:left="2765" w:hanging="420"/>
      </w:pPr>
    </w:lvl>
    <w:lvl w:ilvl="6" w:tplc="0409000F" w:tentative="1">
      <w:start w:val="1"/>
      <w:numFmt w:val="decimal"/>
      <w:lvlText w:val="%7."/>
      <w:lvlJc w:val="left"/>
      <w:pPr>
        <w:ind w:left="3185" w:hanging="420"/>
      </w:pPr>
    </w:lvl>
    <w:lvl w:ilvl="7" w:tplc="04090017" w:tentative="1">
      <w:start w:val="1"/>
      <w:numFmt w:val="aiueoFullWidth"/>
      <w:lvlText w:val="(%8)"/>
      <w:lvlJc w:val="left"/>
      <w:pPr>
        <w:ind w:left="3605" w:hanging="420"/>
      </w:pPr>
    </w:lvl>
    <w:lvl w:ilvl="8" w:tplc="04090011" w:tentative="1">
      <w:start w:val="1"/>
      <w:numFmt w:val="decimalEnclosedCircle"/>
      <w:lvlText w:val="%9"/>
      <w:lvlJc w:val="left"/>
      <w:pPr>
        <w:ind w:left="4025" w:hanging="420"/>
      </w:pPr>
    </w:lvl>
  </w:abstractNum>
  <w:abstractNum w:abstractNumId="15" w15:restartNumberingAfterBreak="0">
    <w:nsid w:val="71953075"/>
    <w:multiLevelType w:val="hybridMultilevel"/>
    <w:tmpl w:val="ADE0DEE4"/>
    <w:lvl w:ilvl="0" w:tplc="72C42CA8">
      <w:start w:val="1"/>
      <w:numFmt w:val="decimal"/>
      <w:lvlText w:val="(%1)"/>
      <w:lvlJc w:val="left"/>
      <w:pPr>
        <w:ind w:left="720" w:hanging="720"/>
      </w:pPr>
      <w:rPr>
        <w:rFonts w:hAnsiTheme="minorHAnsi"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75B44048"/>
    <w:multiLevelType w:val="hybridMultilevel"/>
    <w:tmpl w:val="FE4AFDCE"/>
    <w:lvl w:ilvl="0" w:tplc="A4EA1BE8">
      <w:start w:val="1"/>
      <w:numFmt w:val="decimalEnclosedCircle"/>
      <w:lvlText w:val="%1"/>
      <w:lvlJc w:val="left"/>
      <w:pPr>
        <w:ind w:left="605" w:hanging="360"/>
      </w:pPr>
      <w:rPr>
        <w:rFonts w:hint="default"/>
      </w:rPr>
    </w:lvl>
    <w:lvl w:ilvl="1" w:tplc="04090017" w:tentative="1">
      <w:start w:val="1"/>
      <w:numFmt w:val="aiueoFullWidth"/>
      <w:lvlText w:val="(%2)"/>
      <w:lvlJc w:val="left"/>
      <w:pPr>
        <w:ind w:left="1085" w:hanging="420"/>
      </w:pPr>
    </w:lvl>
    <w:lvl w:ilvl="2" w:tplc="04090011" w:tentative="1">
      <w:start w:val="1"/>
      <w:numFmt w:val="decimalEnclosedCircle"/>
      <w:lvlText w:val="%3"/>
      <w:lvlJc w:val="left"/>
      <w:pPr>
        <w:ind w:left="1505" w:hanging="420"/>
      </w:pPr>
    </w:lvl>
    <w:lvl w:ilvl="3" w:tplc="0409000F" w:tentative="1">
      <w:start w:val="1"/>
      <w:numFmt w:val="decimal"/>
      <w:lvlText w:val="%4."/>
      <w:lvlJc w:val="left"/>
      <w:pPr>
        <w:ind w:left="1925" w:hanging="420"/>
      </w:pPr>
    </w:lvl>
    <w:lvl w:ilvl="4" w:tplc="04090017" w:tentative="1">
      <w:start w:val="1"/>
      <w:numFmt w:val="aiueoFullWidth"/>
      <w:lvlText w:val="(%5)"/>
      <w:lvlJc w:val="left"/>
      <w:pPr>
        <w:ind w:left="2345" w:hanging="420"/>
      </w:pPr>
    </w:lvl>
    <w:lvl w:ilvl="5" w:tplc="04090011" w:tentative="1">
      <w:start w:val="1"/>
      <w:numFmt w:val="decimalEnclosedCircle"/>
      <w:lvlText w:val="%6"/>
      <w:lvlJc w:val="left"/>
      <w:pPr>
        <w:ind w:left="2765" w:hanging="420"/>
      </w:pPr>
    </w:lvl>
    <w:lvl w:ilvl="6" w:tplc="0409000F" w:tentative="1">
      <w:start w:val="1"/>
      <w:numFmt w:val="decimal"/>
      <w:lvlText w:val="%7."/>
      <w:lvlJc w:val="left"/>
      <w:pPr>
        <w:ind w:left="3185" w:hanging="420"/>
      </w:pPr>
    </w:lvl>
    <w:lvl w:ilvl="7" w:tplc="04090017" w:tentative="1">
      <w:start w:val="1"/>
      <w:numFmt w:val="aiueoFullWidth"/>
      <w:lvlText w:val="(%8)"/>
      <w:lvlJc w:val="left"/>
      <w:pPr>
        <w:ind w:left="3605" w:hanging="420"/>
      </w:pPr>
    </w:lvl>
    <w:lvl w:ilvl="8" w:tplc="04090011" w:tentative="1">
      <w:start w:val="1"/>
      <w:numFmt w:val="decimalEnclosedCircle"/>
      <w:lvlText w:val="%9"/>
      <w:lvlJc w:val="left"/>
      <w:pPr>
        <w:ind w:left="4025" w:hanging="420"/>
      </w:pPr>
    </w:lvl>
  </w:abstractNum>
  <w:abstractNum w:abstractNumId="17" w15:restartNumberingAfterBreak="0">
    <w:nsid w:val="7DC416BD"/>
    <w:multiLevelType w:val="hybridMultilevel"/>
    <w:tmpl w:val="E59A0A38"/>
    <w:lvl w:ilvl="0" w:tplc="4D8C5F42">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8"/>
  </w:num>
  <w:num w:numId="2">
    <w:abstractNumId w:val="17"/>
  </w:num>
  <w:num w:numId="3">
    <w:abstractNumId w:val="5"/>
  </w:num>
  <w:num w:numId="4">
    <w:abstractNumId w:val="13"/>
  </w:num>
  <w:num w:numId="5">
    <w:abstractNumId w:val="15"/>
  </w:num>
  <w:num w:numId="6">
    <w:abstractNumId w:val="2"/>
  </w:num>
  <w:num w:numId="7">
    <w:abstractNumId w:val="3"/>
  </w:num>
  <w:num w:numId="8">
    <w:abstractNumId w:val="6"/>
  </w:num>
  <w:num w:numId="9">
    <w:abstractNumId w:val="7"/>
  </w:num>
  <w:num w:numId="10">
    <w:abstractNumId w:val="1"/>
  </w:num>
  <w:num w:numId="11">
    <w:abstractNumId w:val="9"/>
  </w:num>
  <w:num w:numId="12">
    <w:abstractNumId w:val="10"/>
  </w:num>
  <w:num w:numId="13">
    <w:abstractNumId w:val="16"/>
  </w:num>
  <w:num w:numId="14">
    <w:abstractNumId w:val="14"/>
  </w:num>
  <w:num w:numId="15">
    <w:abstractNumId w:val="4"/>
  </w:num>
  <w:num w:numId="16">
    <w:abstractNumId w:val="12"/>
  </w:num>
  <w:num w:numId="17">
    <w:abstractNumId w:val="1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245"/>
  <w:drawingGridVerticalSpacing w:val="203"/>
  <w:displayHorizontalDrawingGridEvery w:val="0"/>
  <w:displayVerticalDrawingGridEvery w:val="2"/>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00CB"/>
    <w:rsid w:val="000011D9"/>
    <w:rsid w:val="00002C7E"/>
    <w:rsid w:val="00003115"/>
    <w:rsid w:val="00003ED6"/>
    <w:rsid w:val="00006548"/>
    <w:rsid w:val="000066FC"/>
    <w:rsid w:val="000101B7"/>
    <w:rsid w:val="000118B9"/>
    <w:rsid w:val="000120F3"/>
    <w:rsid w:val="000148E0"/>
    <w:rsid w:val="000154E3"/>
    <w:rsid w:val="000165DA"/>
    <w:rsid w:val="00017C33"/>
    <w:rsid w:val="00020281"/>
    <w:rsid w:val="0002117D"/>
    <w:rsid w:val="00024B66"/>
    <w:rsid w:val="00025255"/>
    <w:rsid w:val="00026391"/>
    <w:rsid w:val="00026993"/>
    <w:rsid w:val="00035B45"/>
    <w:rsid w:val="00040A78"/>
    <w:rsid w:val="00041E8D"/>
    <w:rsid w:val="00042286"/>
    <w:rsid w:val="000452A3"/>
    <w:rsid w:val="00050D84"/>
    <w:rsid w:val="000534D5"/>
    <w:rsid w:val="000540D0"/>
    <w:rsid w:val="0006147E"/>
    <w:rsid w:val="00061DC8"/>
    <w:rsid w:val="00062914"/>
    <w:rsid w:val="00062E51"/>
    <w:rsid w:val="00063168"/>
    <w:rsid w:val="000638F8"/>
    <w:rsid w:val="00063D46"/>
    <w:rsid w:val="00063D7D"/>
    <w:rsid w:val="00064853"/>
    <w:rsid w:val="00072003"/>
    <w:rsid w:val="000735BC"/>
    <w:rsid w:val="00075CAC"/>
    <w:rsid w:val="000761C7"/>
    <w:rsid w:val="00076544"/>
    <w:rsid w:val="00076BD5"/>
    <w:rsid w:val="00077B38"/>
    <w:rsid w:val="00080179"/>
    <w:rsid w:val="00082BEF"/>
    <w:rsid w:val="00085442"/>
    <w:rsid w:val="00090F56"/>
    <w:rsid w:val="0009438B"/>
    <w:rsid w:val="000963D8"/>
    <w:rsid w:val="000A47A0"/>
    <w:rsid w:val="000B4763"/>
    <w:rsid w:val="000B55C4"/>
    <w:rsid w:val="000C5A97"/>
    <w:rsid w:val="000C6EB6"/>
    <w:rsid w:val="000C7BC6"/>
    <w:rsid w:val="000E056A"/>
    <w:rsid w:val="000E120A"/>
    <w:rsid w:val="000E14C4"/>
    <w:rsid w:val="000E2A13"/>
    <w:rsid w:val="000E478A"/>
    <w:rsid w:val="000E49FE"/>
    <w:rsid w:val="000E6577"/>
    <w:rsid w:val="000E6D71"/>
    <w:rsid w:val="000F32CD"/>
    <w:rsid w:val="000F3AC8"/>
    <w:rsid w:val="000F6982"/>
    <w:rsid w:val="000F6E88"/>
    <w:rsid w:val="000F6F11"/>
    <w:rsid w:val="001001F0"/>
    <w:rsid w:val="001121F6"/>
    <w:rsid w:val="00112EAA"/>
    <w:rsid w:val="001133FB"/>
    <w:rsid w:val="001136B1"/>
    <w:rsid w:val="00113AEE"/>
    <w:rsid w:val="0011463D"/>
    <w:rsid w:val="00115325"/>
    <w:rsid w:val="00122956"/>
    <w:rsid w:val="0012409E"/>
    <w:rsid w:val="00124629"/>
    <w:rsid w:val="00125DF2"/>
    <w:rsid w:val="00131164"/>
    <w:rsid w:val="00131654"/>
    <w:rsid w:val="001318B0"/>
    <w:rsid w:val="001321D1"/>
    <w:rsid w:val="00135AE9"/>
    <w:rsid w:val="0013651B"/>
    <w:rsid w:val="00142CF2"/>
    <w:rsid w:val="001436F8"/>
    <w:rsid w:val="0015249C"/>
    <w:rsid w:val="00154EA9"/>
    <w:rsid w:val="001551C0"/>
    <w:rsid w:val="001571B2"/>
    <w:rsid w:val="00161758"/>
    <w:rsid w:val="00163BA6"/>
    <w:rsid w:val="00166A8E"/>
    <w:rsid w:val="00171D8C"/>
    <w:rsid w:val="00174971"/>
    <w:rsid w:val="00176743"/>
    <w:rsid w:val="001772DE"/>
    <w:rsid w:val="00183568"/>
    <w:rsid w:val="00183AC0"/>
    <w:rsid w:val="00184D17"/>
    <w:rsid w:val="0019117F"/>
    <w:rsid w:val="00192951"/>
    <w:rsid w:val="00194627"/>
    <w:rsid w:val="001A0EAC"/>
    <w:rsid w:val="001A2F2E"/>
    <w:rsid w:val="001A37FC"/>
    <w:rsid w:val="001A6457"/>
    <w:rsid w:val="001A7245"/>
    <w:rsid w:val="001B1BA9"/>
    <w:rsid w:val="001B3D7F"/>
    <w:rsid w:val="001C2FD8"/>
    <w:rsid w:val="001C42AB"/>
    <w:rsid w:val="001C5A43"/>
    <w:rsid w:val="001C6D86"/>
    <w:rsid w:val="001C70AC"/>
    <w:rsid w:val="001D0BD1"/>
    <w:rsid w:val="001D0E1B"/>
    <w:rsid w:val="001E403A"/>
    <w:rsid w:val="001E4AC0"/>
    <w:rsid w:val="001F191D"/>
    <w:rsid w:val="001F4FB0"/>
    <w:rsid w:val="001F59AB"/>
    <w:rsid w:val="00201971"/>
    <w:rsid w:val="00203217"/>
    <w:rsid w:val="002034EC"/>
    <w:rsid w:val="002060DD"/>
    <w:rsid w:val="00210F7F"/>
    <w:rsid w:val="002122A1"/>
    <w:rsid w:val="00213065"/>
    <w:rsid w:val="00214BE3"/>
    <w:rsid w:val="00216CB0"/>
    <w:rsid w:val="00221EE8"/>
    <w:rsid w:val="00225D73"/>
    <w:rsid w:val="0023279A"/>
    <w:rsid w:val="00233DDA"/>
    <w:rsid w:val="00235497"/>
    <w:rsid w:val="002369D6"/>
    <w:rsid w:val="00237015"/>
    <w:rsid w:val="00240D1E"/>
    <w:rsid w:val="00241935"/>
    <w:rsid w:val="00242EE0"/>
    <w:rsid w:val="00242F0C"/>
    <w:rsid w:val="002511BA"/>
    <w:rsid w:val="00253C2D"/>
    <w:rsid w:val="00254249"/>
    <w:rsid w:val="00257DF2"/>
    <w:rsid w:val="002608D2"/>
    <w:rsid w:val="002617AA"/>
    <w:rsid w:val="002633E1"/>
    <w:rsid w:val="002677CE"/>
    <w:rsid w:val="00267942"/>
    <w:rsid w:val="002742DC"/>
    <w:rsid w:val="002747B9"/>
    <w:rsid w:val="00277161"/>
    <w:rsid w:val="00277ADE"/>
    <w:rsid w:val="0028169D"/>
    <w:rsid w:val="0028293A"/>
    <w:rsid w:val="00285E15"/>
    <w:rsid w:val="00286E62"/>
    <w:rsid w:val="00290DD5"/>
    <w:rsid w:val="00291202"/>
    <w:rsid w:val="00291AD1"/>
    <w:rsid w:val="00291C64"/>
    <w:rsid w:val="0029216C"/>
    <w:rsid w:val="00292D3B"/>
    <w:rsid w:val="00293D80"/>
    <w:rsid w:val="00294E3F"/>
    <w:rsid w:val="002B3973"/>
    <w:rsid w:val="002B541F"/>
    <w:rsid w:val="002C2C76"/>
    <w:rsid w:val="002C3976"/>
    <w:rsid w:val="002C42AA"/>
    <w:rsid w:val="002C4747"/>
    <w:rsid w:val="002C49E4"/>
    <w:rsid w:val="002C66DB"/>
    <w:rsid w:val="002C7E25"/>
    <w:rsid w:val="002D38C1"/>
    <w:rsid w:val="002D4F49"/>
    <w:rsid w:val="002D545B"/>
    <w:rsid w:val="002D5DDD"/>
    <w:rsid w:val="002D7C44"/>
    <w:rsid w:val="002E0B17"/>
    <w:rsid w:val="002E51E9"/>
    <w:rsid w:val="002E5838"/>
    <w:rsid w:val="002E652C"/>
    <w:rsid w:val="002E74F0"/>
    <w:rsid w:val="002F1E77"/>
    <w:rsid w:val="002F2E65"/>
    <w:rsid w:val="002F40A4"/>
    <w:rsid w:val="003008E5"/>
    <w:rsid w:val="00303FC7"/>
    <w:rsid w:val="0031138E"/>
    <w:rsid w:val="00311AFC"/>
    <w:rsid w:val="00313D80"/>
    <w:rsid w:val="0032311D"/>
    <w:rsid w:val="0032526A"/>
    <w:rsid w:val="00326CBC"/>
    <w:rsid w:val="0033016E"/>
    <w:rsid w:val="00333AF0"/>
    <w:rsid w:val="003349FD"/>
    <w:rsid w:val="003403E0"/>
    <w:rsid w:val="003417E3"/>
    <w:rsid w:val="00342787"/>
    <w:rsid w:val="0035077F"/>
    <w:rsid w:val="0035093F"/>
    <w:rsid w:val="00352FAF"/>
    <w:rsid w:val="0035346D"/>
    <w:rsid w:val="00353A41"/>
    <w:rsid w:val="00354EA4"/>
    <w:rsid w:val="0035682C"/>
    <w:rsid w:val="00357E57"/>
    <w:rsid w:val="003600DB"/>
    <w:rsid w:val="00363AD6"/>
    <w:rsid w:val="0036488C"/>
    <w:rsid w:val="00364BC7"/>
    <w:rsid w:val="0036703D"/>
    <w:rsid w:val="0037410C"/>
    <w:rsid w:val="003753CD"/>
    <w:rsid w:val="00376628"/>
    <w:rsid w:val="00382483"/>
    <w:rsid w:val="003825D0"/>
    <w:rsid w:val="00382630"/>
    <w:rsid w:val="00382737"/>
    <w:rsid w:val="003832D6"/>
    <w:rsid w:val="0038357E"/>
    <w:rsid w:val="00385610"/>
    <w:rsid w:val="0038671D"/>
    <w:rsid w:val="003911EC"/>
    <w:rsid w:val="00391560"/>
    <w:rsid w:val="00392E6C"/>
    <w:rsid w:val="00393B39"/>
    <w:rsid w:val="00394A19"/>
    <w:rsid w:val="00395643"/>
    <w:rsid w:val="0039577E"/>
    <w:rsid w:val="00397686"/>
    <w:rsid w:val="003A30B2"/>
    <w:rsid w:val="003A3BF9"/>
    <w:rsid w:val="003A4AC6"/>
    <w:rsid w:val="003A6E51"/>
    <w:rsid w:val="003B0453"/>
    <w:rsid w:val="003B084F"/>
    <w:rsid w:val="003B114D"/>
    <w:rsid w:val="003B11AB"/>
    <w:rsid w:val="003B21F8"/>
    <w:rsid w:val="003B4CDB"/>
    <w:rsid w:val="003B6F8A"/>
    <w:rsid w:val="003C0714"/>
    <w:rsid w:val="003C5391"/>
    <w:rsid w:val="003C5C00"/>
    <w:rsid w:val="003C63F8"/>
    <w:rsid w:val="003C6414"/>
    <w:rsid w:val="003C6FEF"/>
    <w:rsid w:val="003C72D2"/>
    <w:rsid w:val="003D1B47"/>
    <w:rsid w:val="003D3A58"/>
    <w:rsid w:val="003D48D7"/>
    <w:rsid w:val="003D4C32"/>
    <w:rsid w:val="003D5F49"/>
    <w:rsid w:val="003E03CB"/>
    <w:rsid w:val="003E4139"/>
    <w:rsid w:val="003E66B9"/>
    <w:rsid w:val="003E6F31"/>
    <w:rsid w:val="003E730F"/>
    <w:rsid w:val="003F1C33"/>
    <w:rsid w:val="003F254F"/>
    <w:rsid w:val="003F2FDB"/>
    <w:rsid w:val="003F3256"/>
    <w:rsid w:val="003F359C"/>
    <w:rsid w:val="003F6311"/>
    <w:rsid w:val="004028AE"/>
    <w:rsid w:val="00402FCC"/>
    <w:rsid w:val="00404382"/>
    <w:rsid w:val="00405574"/>
    <w:rsid w:val="00405585"/>
    <w:rsid w:val="0041004B"/>
    <w:rsid w:val="00410F93"/>
    <w:rsid w:val="004118F5"/>
    <w:rsid w:val="00413B2A"/>
    <w:rsid w:val="0041489E"/>
    <w:rsid w:val="00414ADE"/>
    <w:rsid w:val="0042563E"/>
    <w:rsid w:val="004324CE"/>
    <w:rsid w:val="00435423"/>
    <w:rsid w:val="00441CA7"/>
    <w:rsid w:val="00442292"/>
    <w:rsid w:val="00446473"/>
    <w:rsid w:val="004524B6"/>
    <w:rsid w:val="004531F6"/>
    <w:rsid w:val="00455BBE"/>
    <w:rsid w:val="00456869"/>
    <w:rsid w:val="00460341"/>
    <w:rsid w:val="004610D0"/>
    <w:rsid w:val="0046197C"/>
    <w:rsid w:val="004624C9"/>
    <w:rsid w:val="00466268"/>
    <w:rsid w:val="00466D5B"/>
    <w:rsid w:val="004673DF"/>
    <w:rsid w:val="0046793E"/>
    <w:rsid w:val="00467D34"/>
    <w:rsid w:val="004709EE"/>
    <w:rsid w:val="00470B08"/>
    <w:rsid w:val="004735E6"/>
    <w:rsid w:val="00474D01"/>
    <w:rsid w:val="00475B5B"/>
    <w:rsid w:val="00482EDB"/>
    <w:rsid w:val="00485D42"/>
    <w:rsid w:val="004938DE"/>
    <w:rsid w:val="00494D83"/>
    <w:rsid w:val="00494E76"/>
    <w:rsid w:val="0049554E"/>
    <w:rsid w:val="004A0510"/>
    <w:rsid w:val="004A19A5"/>
    <w:rsid w:val="004A40F7"/>
    <w:rsid w:val="004A497A"/>
    <w:rsid w:val="004B5D99"/>
    <w:rsid w:val="004B6DE7"/>
    <w:rsid w:val="004B6EBA"/>
    <w:rsid w:val="004B7E6A"/>
    <w:rsid w:val="004C14EE"/>
    <w:rsid w:val="004C22B2"/>
    <w:rsid w:val="004C71EB"/>
    <w:rsid w:val="004D2207"/>
    <w:rsid w:val="004D3ACF"/>
    <w:rsid w:val="004D3F0C"/>
    <w:rsid w:val="004D5665"/>
    <w:rsid w:val="004E233B"/>
    <w:rsid w:val="004E4632"/>
    <w:rsid w:val="004E51DE"/>
    <w:rsid w:val="004E6C87"/>
    <w:rsid w:val="004E7F4F"/>
    <w:rsid w:val="004F391D"/>
    <w:rsid w:val="004F4A2A"/>
    <w:rsid w:val="004F690D"/>
    <w:rsid w:val="00500606"/>
    <w:rsid w:val="0050178C"/>
    <w:rsid w:val="005044C6"/>
    <w:rsid w:val="00505890"/>
    <w:rsid w:val="00510DD1"/>
    <w:rsid w:val="00511DF1"/>
    <w:rsid w:val="005138DA"/>
    <w:rsid w:val="00515531"/>
    <w:rsid w:val="005159B7"/>
    <w:rsid w:val="00516668"/>
    <w:rsid w:val="005203DD"/>
    <w:rsid w:val="00521D90"/>
    <w:rsid w:val="00522357"/>
    <w:rsid w:val="00523C05"/>
    <w:rsid w:val="00523FCF"/>
    <w:rsid w:val="00524659"/>
    <w:rsid w:val="005246E1"/>
    <w:rsid w:val="00524A6B"/>
    <w:rsid w:val="00525439"/>
    <w:rsid w:val="00527287"/>
    <w:rsid w:val="00527A12"/>
    <w:rsid w:val="0053115D"/>
    <w:rsid w:val="005338DF"/>
    <w:rsid w:val="00540C97"/>
    <w:rsid w:val="00541421"/>
    <w:rsid w:val="005415B9"/>
    <w:rsid w:val="005415F3"/>
    <w:rsid w:val="00541C6E"/>
    <w:rsid w:val="005446A8"/>
    <w:rsid w:val="00545817"/>
    <w:rsid w:val="00550155"/>
    <w:rsid w:val="00550AD7"/>
    <w:rsid w:val="005543DB"/>
    <w:rsid w:val="005565FB"/>
    <w:rsid w:val="00556EF2"/>
    <w:rsid w:val="0055719E"/>
    <w:rsid w:val="00565110"/>
    <w:rsid w:val="00565CA5"/>
    <w:rsid w:val="00566FEA"/>
    <w:rsid w:val="00567903"/>
    <w:rsid w:val="0057097D"/>
    <w:rsid w:val="00572791"/>
    <w:rsid w:val="00572BF5"/>
    <w:rsid w:val="00574130"/>
    <w:rsid w:val="00575E45"/>
    <w:rsid w:val="005769A4"/>
    <w:rsid w:val="00577317"/>
    <w:rsid w:val="00585D7B"/>
    <w:rsid w:val="005869AD"/>
    <w:rsid w:val="00592841"/>
    <w:rsid w:val="00595ECF"/>
    <w:rsid w:val="0059742B"/>
    <w:rsid w:val="005A3125"/>
    <w:rsid w:val="005A496D"/>
    <w:rsid w:val="005B24EF"/>
    <w:rsid w:val="005B347F"/>
    <w:rsid w:val="005B587E"/>
    <w:rsid w:val="005B6AEA"/>
    <w:rsid w:val="005C2454"/>
    <w:rsid w:val="005C3A84"/>
    <w:rsid w:val="005C444C"/>
    <w:rsid w:val="005C575B"/>
    <w:rsid w:val="005C61D8"/>
    <w:rsid w:val="005C7901"/>
    <w:rsid w:val="005D6DC3"/>
    <w:rsid w:val="005D74FA"/>
    <w:rsid w:val="005E0B7C"/>
    <w:rsid w:val="005E0E5E"/>
    <w:rsid w:val="005E15B6"/>
    <w:rsid w:val="005E1D16"/>
    <w:rsid w:val="005E3069"/>
    <w:rsid w:val="005E568A"/>
    <w:rsid w:val="005E61EE"/>
    <w:rsid w:val="005E6EEA"/>
    <w:rsid w:val="005E727B"/>
    <w:rsid w:val="005F2485"/>
    <w:rsid w:val="00604396"/>
    <w:rsid w:val="0060788D"/>
    <w:rsid w:val="0060790E"/>
    <w:rsid w:val="006120C8"/>
    <w:rsid w:val="00612955"/>
    <w:rsid w:val="00613EB2"/>
    <w:rsid w:val="0061588D"/>
    <w:rsid w:val="00615D07"/>
    <w:rsid w:val="00620603"/>
    <w:rsid w:val="0062067F"/>
    <w:rsid w:val="006206CD"/>
    <w:rsid w:val="00621F0D"/>
    <w:rsid w:val="00623301"/>
    <w:rsid w:val="00624301"/>
    <w:rsid w:val="006258DF"/>
    <w:rsid w:val="0062790C"/>
    <w:rsid w:val="00630856"/>
    <w:rsid w:val="00633E28"/>
    <w:rsid w:val="00633F83"/>
    <w:rsid w:val="006352D2"/>
    <w:rsid w:val="00635EE9"/>
    <w:rsid w:val="0064308B"/>
    <w:rsid w:val="006437D5"/>
    <w:rsid w:val="006444CF"/>
    <w:rsid w:val="00645DF4"/>
    <w:rsid w:val="006508A6"/>
    <w:rsid w:val="00650AD4"/>
    <w:rsid w:val="00653AA9"/>
    <w:rsid w:val="00653E70"/>
    <w:rsid w:val="00656CCB"/>
    <w:rsid w:val="006614C2"/>
    <w:rsid w:val="00662762"/>
    <w:rsid w:val="00665180"/>
    <w:rsid w:val="00666A7C"/>
    <w:rsid w:val="00674FB9"/>
    <w:rsid w:val="006762D1"/>
    <w:rsid w:val="00676BF0"/>
    <w:rsid w:val="00681EDA"/>
    <w:rsid w:val="00684A5E"/>
    <w:rsid w:val="00691680"/>
    <w:rsid w:val="006937B7"/>
    <w:rsid w:val="00693ACB"/>
    <w:rsid w:val="006940C9"/>
    <w:rsid w:val="00694F1D"/>
    <w:rsid w:val="00697B22"/>
    <w:rsid w:val="006A5854"/>
    <w:rsid w:val="006B3EB2"/>
    <w:rsid w:val="006B5A9F"/>
    <w:rsid w:val="006B5F71"/>
    <w:rsid w:val="006B7301"/>
    <w:rsid w:val="006C09B8"/>
    <w:rsid w:val="006C13EF"/>
    <w:rsid w:val="006C6490"/>
    <w:rsid w:val="006D1190"/>
    <w:rsid w:val="006D5407"/>
    <w:rsid w:val="006D5965"/>
    <w:rsid w:val="006D60EF"/>
    <w:rsid w:val="006D6497"/>
    <w:rsid w:val="006D7065"/>
    <w:rsid w:val="006E110D"/>
    <w:rsid w:val="006E136F"/>
    <w:rsid w:val="006E2E44"/>
    <w:rsid w:val="006E4A79"/>
    <w:rsid w:val="006E534C"/>
    <w:rsid w:val="006E6245"/>
    <w:rsid w:val="006F018C"/>
    <w:rsid w:val="006F202E"/>
    <w:rsid w:val="006F24D3"/>
    <w:rsid w:val="006F585E"/>
    <w:rsid w:val="006F6872"/>
    <w:rsid w:val="00701533"/>
    <w:rsid w:val="00702927"/>
    <w:rsid w:val="0070335E"/>
    <w:rsid w:val="00712B76"/>
    <w:rsid w:val="007130A4"/>
    <w:rsid w:val="007143C2"/>
    <w:rsid w:val="007230AF"/>
    <w:rsid w:val="007264E8"/>
    <w:rsid w:val="007264F4"/>
    <w:rsid w:val="0073046F"/>
    <w:rsid w:val="00734E6F"/>
    <w:rsid w:val="007354E3"/>
    <w:rsid w:val="00737665"/>
    <w:rsid w:val="0074257F"/>
    <w:rsid w:val="007465F7"/>
    <w:rsid w:val="00747A5F"/>
    <w:rsid w:val="00747C67"/>
    <w:rsid w:val="00747EF4"/>
    <w:rsid w:val="00752EBB"/>
    <w:rsid w:val="007535C1"/>
    <w:rsid w:val="00753C9E"/>
    <w:rsid w:val="007541C4"/>
    <w:rsid w:val="00754764"/>
    <w:rsid w:val="00755F11"/>
    <w:rsid w:val="007610EF"/>
    <w:rsid w:val="00761B30"/>
    <w:rsid w:val="00767B22"/>
    <w:rsid w:val="00770757"/>
    <w:rsid w:val="00770CB4"/>
    <w:rsid w:val="007779A4"/>
    <w:rsid w:val="00782D00"/>
    <w:rsid w:val="00785701"/>
    <w:rsid w:val="00785B0C"/>
    <w:rsid w:val="00787349"/>
    <w:rsid w:val="00791D3B"/>
    <w:rsid w:val="00792FC5"/>
    <w:rsid w:val="00794A5F"/>
    <w:rsid w:val="0079676C"/>
    <w:rsid w:val="00796832"/>
    <w:rsid w:val="00796B9D"/>
    <w:rsid w:val="00796BCE"/>
    <w:rsid w:val="007A0923"/>
    <w:rsid w:val="007A55A0"/>
    <w:rsid w:val="007A5DB8"/>
    <w:rsid w:val="007A777E"/>
    <w:rsid w:val="007B07C7"/>
    <w:rsid w:val="007B0B50"/>
    <w:rsid w:val="007B0D17"/>
    <w:rsid w:val="007B4175"/>
    <w:rsid w:val="007B461E"/>
    <w:rsid w:val="007B4A0D"/>
    <w:rsid w:val="007C18DC"/>
    <w:rsid w:val="007C3DFB"/>
    <w:rsid w:val="007C4B7A"/>
    <w:rsid w:val="007C5E5A"/>
    <w:rsid w:val="007D159F"/>
    <w:rsid w:val="007D1F2B"/>
    <w:rsid w:val="007D20C9"/>
    <w:rsid w:val="007D2740"/>
    <w:rsid w:val="007D2FB5"/>
    <w:rsid w:val="007D5A49"/>
    <w:rsid w:val="007E0584"/>
    <w:rsid w:val="007E44FD"/>
    <w:rsid w:val="007E5058"/>
    <w:rsid w:val="007E7577"/>
    <w:rsid w:val="007E7B55"/>
    <w:rsid w:val="007F0D2B"/>
    <w:rsid w:val="007F323C"/>
    <w:rsid w:val="007F480D"/>
    <w:rsid w:val="007F620A"/>
    <w:rsid w:val="007F6FFA"/>
    <w:rsid w:val="00800E42"/>
    <w:rsid w:val="00801377"/>
    <w:rsid w:val="00803964"/>
    <w:rsid w:val="00804DBE"/>
    <w:rsid w:val="008051EE"/>
    <w:rsid w:val="0080524D"/>
    <w:rsid w:val="00806E59"/>
    <w:rsid w:val="00811F15"/>
    <w:rsid w:val="00816321"/>
    <w:rsid w:val="008212CF"/>
    <w:rsid w:val="00822208"/>
    <w:rsid w:val="00822631"/>
    <w:rsid w:val="008270BC"/>
    <w:rsid w:val="00832FFB"/>
    <w:rsid w:val="00833D62"/>
    <w:rsid w:val="00834B20"/>
    <w:rsid w:val="008354B2"/>
    <w:rsid w:val="00836511"/>
    <w:rsid w:val="008369B6"/>
    <w:rsid w:val="00840E7E"/>
    <w:rsid w:val="00842E38"/>
    <w:rsid w:val="00843A12"/>
    <w:rsid w:val="008440A6"/>
    <w:rsid w:val="0084416A"/>
    <w:rsid w:val="008444EF"/>
    <w:rsid w:val="00845C08"/>
    <w:rsid w:val="0084746B"/>
    <w:rsid w:val="00854B7F"/>
    <w:rsid w:val="008562C1"/>
    <w:rsid w:val="00862D05"/>
    <w:rsid w:val="008636A2"/>
    <w:rsid w:val="00865E9D"/>
    <w:rsid w:val="00867B7C"/>
    <w:rsid w:val="00870B58"/>
    <w:rsid w:val="00870E4C"/>
    <w:rsid w:val="0087617E"/>
    <w:rsid w:val="00877312"/>
    <w:rsid w:val="0088069A"/>
    <w:rsid w:val="008912DB"/>
    <w:rsid w:val="008928F8"/>
    <w:rsid w:val="00894D98"/>
    <w:rsid w:val="00897C19"/>
    <w:rsid w:val="008A0690"/>
    <w:rsid w:val="008A13C4"/>
    <w:rsid w:val="008A2A00"/>
    <w:rsid w:val="008A4CD5"/>
    <w:rsid w:val="008B3415"/>
    <w:rsid w:val="008B7E01"/>
    <w:rsid w:val="008C1B48"/>
    <w:rsid w:val="008C2F14"/>
    <w:rsid w:val="008C5F42"/>
    <w:rsid w:val="008D3C08"/>
    <w:rsid w:val="008D3CF6"/>
    <w:rsid w:val="008D3E32"/>
    <w:rsid w:val="008D7D03"/>
    <w:rsid w:val="008E1D11"/>
    <w:rsid w:val="008E6A52"/>
    <w:rsid w:val="008F48BC"/>
    <w:rsid w:val="008F5931"/>
    <w:rsid w:val="008F5E80"/>
    <w:rsid w:val="008F70A8"/>
    <w:rsid w:val="0090129E"/>
    <w:rsid w:val="00902043"/>
    <w:rsid w:val="0090240E"/>
    <w:rsid w:val="00902B56"/>
    <w:rsid w:val="00903FB0"/>
    <w:rsid w:val="00907682"/>
    <w:rsid w:val="00916D0C"/>
    <w:rsid w:val="009224DB"/>
    <w:rsid w:val="009230EA"/>
    <w:rsid w:val="0092368F"/>
    <w:rsid w:val="00924522"/>
    <w:rsid w:val="00924CEF"/>
    <w:rsid w:val="00925EF1"/>
    <w:rsid w:val="009261A6"/>
    <w:rsid w:val="009265EE"/>
    <w:rsid w:val="00927FA0"/>
    <w:rsid w:val="00930A66"/>
    <w:rsid w:val="00930E67"/>
    <w:rsid w:val="00931387"/>
    <w:rsid w:val="0093443C"/>
    <w:rsid w:val="00934DA5"/>
    <w:rsid w:val="00940FC6"/>
    <w:rsid w:val="00942DA0"/>
    <w:rsid w:val="00945396"/>
    <w:rsid w:val="00945F28"/>
    <w:rsid w:val="00947641"/>
    <w:rsid w:val="009500CB"/>
    <w:rsid w:val="0095057F"/>
    <w:rsid w:val="00951876"/>
    <w:rsid w:val="00954197"/>
    <w:rsid w:val="0096283C"/>
    <w:rsid w:val="00964E48"/>
    <w:rsid w:val="00971FE7"/>
    <w:rsid w:val="00980FF8"/>
    <w:rsid w:val="0098250F"/>
    <w:rsid w:val="00983911"/>
    <w:rsid w:val="00987563"/>
    <w:rsid w:val="00990531"/>
    <w:rsid w:val="00990BF2"/>
    <w:rsid w:val="00991D5C"/>
    <w:rsid w:val="009A217C"/>
    <w:rsid w:val="009A4C4F"/>
    <w:rsid w:val="009A4E1F"/>
    <w:rsid w:val="009A6205"/>
    <w:rsid w:val="009A71B0"/>
    <w:rsid w:val="009B18AB"/>
    <w:rsid w:val="009B3DA8"/>
    <w:rsid w:val="009B45A7"/>
    <w:rsid w:val="009B759D"/>
    <w:rsid w:val="009C011A"/>
    <w:rsid w:val="009C181B"/>
    <w:rsid w:val="009C1CDD"/>
    <w:rsid w:val="009C24D8"/>
    <w:rsid w:val="009C63CB"/>
    <w:rsid w:val="009C6B30"/>
    <w:rsid w:val="009D2488"/>
    <w:rsid w:val="009D3790"/>
    <w:rsid w:val="009D3AEA"/>
    <w:rsid w:val="009E00DF"/>
    <w:rsid w:val="009E036F"/>
    <w:rsid w:val="009E096B"/>
    <w:rsid w:val="009E33F6"/>
    <w:rsid w:val="009E49B0"/>
    <w:rsid w:val="009E650D"/>
    <w:rsid w:val="009E70BD"/>
    <w:rsid w:val="009E7A21"/>
    <w:rsid w:val="009F0599"/>
    <w:rsid w:val="009F1D6B"/>
    <w:rsid w:val="009F3519"/>
    <w:rsid w:val="009F35C9"/>
    <w:rsid w:val="009F3C5A"/>
    <w:rsid w:val="009F69A4"/>
    <w:rsid w:val="009F6EAC"/>
    <w:rsid w:val="009F7E88"/>
    <w:rsid w:val="00A02D3B"/>
    <w:rsid w:val="00A03057"/>
    <w:rsid w:val="00A03067"/>
    <w:rsid w:val="00A05408"/>
    <w:rsid w:val="00A066BC"/>
    <w:rsid w:val="00A07223"/>
    <w:rsid w:val="00A072F6"/>
    <w:rsid w:val="00A10AB5"/>
    <w:rsid w:val="00A144D2"/>
    <w:rsid w:val="00A14A5B"/>
    <w:rsid w:val="00A16666"/>
    <w:rsid w:val="00A22B45"/>
    <w:rsid w:val="00A23F94"/>
    <w:rsid w:val="00A243E5"/>
    <w:rsid w:val="00A25E13"/>
    <w:rsid w:val="00A2716E"/>
    <w:rsid w:val="00A377BB"/>
    <w:rsid w:val="00A43A56"/>
    <w:rsid w:val="00A43BBB"/>
    <w:rsid w:val="00A44E8A"/>
    <w:rsid w:val="00A45ABA"/>
    <w:rsid w:val="00A45F18"/>
    <w:rsid w:val="00A475E1"/>
    <w:rsid w:val="00A47CF3"/>
    <w:rsid w:val="00A537C0"/>
    <w:rsid w:val="00A5455F"/>
    <w:rsid w:val="00A56316"/>
    <w:rsid w:val="00A61BDB"/>
    <w:rsid w:val="00A6285F"/>
    <w:rsid w:val="00A63A7F"/>
    <w:rsid w:val="00A64B4E"/>
    <w:rsid w:val="00A64BF7"/>
    <w:rsid w:val="00A64BFA"/>
    <w:rsid w:val="00A7077D"/>
    <w:rsid w:val="00A72FF8"/>
    <w:rsid w:val="00A73018"/>
    <w:rsid w:val="00A75CC2"/>
    <w:rsid w:val="00A814DC"/>
    <w:rsid w:val="00A8225D"/>
    <w:rsid w:val="00A82368"/>
    <w:rsid w:val="00A85AD6"/>
    <w:rsid w:val="00A93EA3"/>
    <w:rsid w:val="00A953AC"/>
    <w:rsid w:val="00A959FF"/>
    <w:rsid w:val="00AA41A3"/>
    <w:rsid w:val="00AA5520"/>
    <w:rsid w:val="00AA57D4"/>
    <w:rsid w:val="00AB05EF"/>
    <w:rsid w:val="00AB076A"/>
    <w:rsid w:val="00AB0E5F"/>
    <w:rsid w:val="00AB24E3"/>
    <w:rsid w:val="00AB6058"/>
    <w:rsid w:val="00AB6AE2"/>
    <w:rsid w:val="00AC082F"/>
    <w:rsid w:val="00AD0E25"/>
    <w:rsid w:val="00AD1270"/>
    <w:rsid w:val="00AD2370"/>
    <w:rsid w:val="00AD3406"/>
    <w:rsid w:val="00AE100D"/>
    <w:rsid w:val="00AE17A6"/>
    <w:rsid w:val="00AE5E7F"/>
    <w:rsid w:val="00AF113D"/>
    <w:rsid w:val="00AF1D28"/>
    <w:rsid w:val="00AF29D4"/>
    <w:rsid w:val="00AF3B4A"/>
    <w:rsid w:val="00B0316B"/>
    <w:rsid w:val="00B0370C"/>
    <w:rsid w:val="00B160A7"/>
    <w:rsid w:val="00B23499"/>
    <w:rsid w:val="00B24167"/>
    <w:rsid w:val="00B30FA0"/>
    <w:rsid w:val="00B35017"/>
    <w:rsid w:val="00B36336"/>
    <w:rsid w:val="00B37D4D"/>
    <w:rsid w:val="00B37E03"/>
    <w:rsid w:val="00B37E67"/>
    <w:rsid w:val="00B41263"/>
    <w:rsid w:val="00B41B54"/>
    <w:rsid w:val="00B41FD5"/>
    <w:rsid w:val="00B4200F"/>
    <w:rsid w:val="00B447CB"/>
    <w:rsid w:val="00B46849"/>
    <w:rsid w:val="00B47035"/>
    <w:rsid w:val="00B478D1"/>
    <w:rsid w:val="00B53FCC"/>
    <w:rsid w:val="00B54D93"/>
    <w:rsid w:val="00B54FB1"/>
    <w:rsid w:val="00B6240C"/>
    <w:rsid w:val="00B628A4"/>
    <w:rsid w:val="00B63F8A"/>
    <w:rsid w:val="00B640CF"/>
    <w:rsid w:val="00B71609"/>
    <w:rsid w:val="00B71B6D"/>
    <w:rsid w:val="00B81D39"/>
    <w:rsid w:val="00B82B97"/>
    <w:rsid w:val="00B8307C"/>
    <w:rsid w:val="00B84A7A"/>
    <w:rsid w:val="00B9118B"/>
    <w:rsid w:val="00B9229C"/>
    <w:rsid w:val="00B92A15"/>
    <w:rsid w:val="00B93B9E"/>
    <w:rsid w:val="00BA0FE3"/>
    <w:rsid w:val="00BA225C"/>
    <w:rsid w:val="00BA37AC"/>
    <w:rsid w:val="00BA59E2"/>
    <w:rsid w:val="00BA783A"/>
    <w:rsid w:val="00BA7CA9"/>
    <w:rsid w:val="00BB4DC0"/>
    <w:rsid w:val="00BB5798"/>
    <w:rsid w:val="00BB65AB"/>
    <w:rsid w:val="00BB68DE"/>
    <w:rsid w:val="00BB71EF"/>
    <w:rsid w:val="00BC1D60"/>
    <w:rsid w:val="00BC2418"/>
    <w:rsid w:val="00BC2DAD"/>
    <w:rsid w:val="00BC321C"/>
    <w:rsid w:val="00BC48C7"/>
    <w:rsid w:val="00BC50EA"/>
    <w:rsid w:val="00BD09D6"/>
    <w:rsid w:val="00BD3ADC"/>
    <w:rsid w:val="00BD5483"/>
    <w:rsid w:val="00BD5EEE"/>
    <w:rsid w:val="00BE1BDC"/>
    <w:rsid w:val="00BE2F3F"/>
    <w:rsid w:val="00BE5FA5"/>
    <w:rsid w:val="00BE6E99"/>
    <w:rsid w:val="00BE7695"/>
    <w:rsid w:val="00BF0361"/>
    <w:rsid w:val="00BF50ED"/>
    <w:rsid w:val="00BF5DEA"/>
    <w:rsid w:val="00BF62EC"/>
    <w:rsid w:val="00C004D4"/>
    <w:rsid w:val="00C059B6"/>
    <w:rsid w:val="00C108E9"/>
    <w:rsid w:val="00C1234B"/>
    <w:rsid w:val="00C124F4"/>
    <w:rsid w:val="00C20F97"/>
    <w:rsid w:val="00C249C4"/>
    <w:rsid w:val="00C24DF7"/>
    <w:rsid w:val="00C3106E"/>
    <w:rsid w:val="00C31DB1"/>
    <w:rsid w:val="00C42937"/>
    <w:rsid w:val="00C4326F"/>
    <w:rsid w:val="00C510A3"/>
    <w:rsid w:val="00C5164A"/>
    <w:rsid w:val="00C52DDA"/>
    <w:rsid w:val="00C5319A"/>
    <w:rsid w:val="00C54620"/>
    <w:rsid w:val="00C57544"/>
    <w:rsid w:val="00C60583"/>
    <w:rsid w:val="00C61E48"/>
    <w:rsid w:val="00C62ACA"/>
    <w:rsid w:val="00C6425E"/>
    <w:rsid w:val="00C65F7C"/>
    <w:rsid w:val="00C6775C"/>
    <w:rsid w:val="00C80B38"/>
    <w:rsid w:val="00C90B24"/>
    <w:rsid w:val="00C91191"/>
    <w:rsid w:val="00C91485"/>
    <w:rsid w:val="00C9487E"/>
    <w:rsid w:val="00C95E2E"/>
    <w:rsid w:val="00C97116"/>
    <w:rsid w:val="00CA23A1"/>
    <w:rsid w:val="00CA6731"/>
    <w:rsid w:val="00CA763E"/>
    <w:rsid w:val="00CB019A"/>
    <w:rsid w:val="00CB022D"/>
    <w:rsid w:val="00CB2E37"/>
    <w:rsid w:val="00CC029D"/>
    <w:rsid w:val="00CC5A86"/>
    <w:rsid w:val="00CD0F63"/>
    <w:rsid w:val="00CD23F0"/>
    <w:rsid w:val="00CD2C9F"/>
    <w:rsid w:val="00CD2EEE"/>
    <w:rsid w:val="00CD5BE2"/>
    <w:rsid w:val="00CE0769"/>
    <w:rsid w:val="00CE07D4"/>
    <w:rsid w:val="00CE2570"/>
    <w:rsid w:val="00CE2CA8"/>
    <w:rsid w:val="00CE2E01"/>
    <w:rsid w:val="00CE3107"/>
    <w:rsid w:val="00CE518E"/>
    <w:rsid w:val="00CE6D2A"/>
    <w:rsid w:val="00CF15E3"/>
    <w:rsid w:val="00CF1B49"/>
    <w:rsid w:val="00CF1D4B"/>
    <w:rsid w:val="00CF20FB"/>
    <w:rsid w:val="00CF4504"/>
    <w:rsid w:val="00CF4C48"/>
    <w:rsid w:val="00D018B5"/>
    <w:rsid w:val="00D025D6"/>
    <w:rsid w:val="00D03A36"/>
    <w:rsid w:val="00D12B97"/>
    <w:rsid w:val="00D15021"/>
    <w:rsid w:val="00D158F7"/>
    <w:rsid w:val="00D15D00"/>
    <w:rsid w:val="00D17583"/>
    <w:rsid w:val="00D2016D"/>
    <w:rsid w:val="00D20D56"/>
    <w:rsid w:val="00D2163F"/>
    <w:rsid w:val="00D218B6"/>
    <w:rsid w:val="00D22349"/>
    <w:rsid w:val="00D22FDD"/>
    <w:rsid w:val="00D2467E"/>
    <w:rsid w:val="00D257EF"/>
    <w:rsid w:val="00D27AC3"/>
    <w:rsid w:val="00D365CD"/>
    <w:rsid w:val="00D36C31"/>
    <w:rsid w:val="00D43BBA"/>
    <w:rsid w:val="00D44FB8"/>
    <w:rsid w:val="00D45EBB"/>
    <w:rsid w:val="00D4691F"/>
    <w:rsid w:val="00D55345"/>
    <w:rsid w:val="00D55A0E"/>
    <w:rsid w:val="00D56E0D"/>
    <w:rsid w:val="00D60502"/>
    <w:rsid w:val="00D61F06"/>
    <w:rsid w:val="00D671A9"/>
    <w:rsid w:val="00D703A7"/>
    <w:rsid w:val="00D70AF6"/>
    <w:rsid w:val="00D714F2"/>
    <w:rsid w:val="00D74D72"/>
    <w:rsid w:val="00D76A0B"/>
    <w:rsid w:val="00D802E9"/>
    <w:rsid w:val="00D836D6"/>
    <w:rsid w:val="00D84D48"/>
    <w:rsid w:val="00D85D97"/>
    <w:rsid w:val="00D87091"/>
    <w:rsid w:val="00D9067F"/>
    <w:rsid w:val="00DA1219"/>
    <w:rsid w:val="00DA3093"/>
    <w:rsid w:val="00DA5780"/>
    <w:rsid w:val="00DB388A"/>
    <w:rsid w:val="00DB5806"/>
    <w:rsid w:val="00DB6D15"/>
    <w:rsid w:val="00DC014B"/>
    <w:rsid w:val="00DC01F9"/>
    <w:rsid w:val="00DC0C52"/>
    <w:rsid w:val="00DC5566"/>
    <w:rsid w:val="00DC5728"/>
    <w:rsid w:val="00DC65D3"/>
    <w:rsid w:val="00DD0885"/>
    <w:rsid w:val="00DD1C7C"/>
    <w:rsid w:val="00DD2AF8"/>
    <w:rsid w:val="00DD3B8B"/>
    <w:rsid w:val="00DD3E9A"/>
    <w:rsid w:val="00DD6ED4"/>
    <w:rsid w:val="00DD7020"/>
    <w:rsid w:val="00DE2D88"/>
    <w:rsid w:val="00DF0D87"/>
    <w:rsid w:val="00DF1169"/>
    <w:rsid w:val="00DF5164"/>
    <w:rsid w:val="00DF5BD1"/>
    <w:rsid w:val="00DF76F2"/>
    <w:rsid w:val="00E00EE6"/>
    <w:rsid w:val="00E00FC8"/>
    <w:rsid w:val="00E03FB4"/>
    <w:rsid w:val="00E066C1"/>
    <w:rsid w:val="00E109BC"/>
    <w:rsid w:val="00E129F3"/>
    <w:rsid w:val="00E12BF9"/>
    <w:rsid w:val="00E12CAC"/>
    <w:rsid w:val="00E13369"/>
    <w:rsid w:val="00E14BB3"/>
    <w:rsid w:val="00E15B4C"/>
    <w:rsid w:val="00E1736A"/>
    <w:rsid w:val="00E177BC"/>
    <w:rsid w:val="00E22FE9"/>
    <w:rsid w:val="00E245D7"/>
    <w:rsid w:val="00E255F0"/>
    <w:rsid w:val="00E26611"/>
    <w:rsid w:val="00E2792B"/>
    <w:rsid w:val="00E34751"/>
    <w:rsid w:val="00E34E21"/>
    <w:rsid w:val="00E366EA"/>
    <w:rsid w:val="00E513EC"/>
    <w:rsid w:val="00E522CC"/>
    <w:rsid w:val="00E62B71"/>
    <w:rsid w:val="00E63C66"/>
    <w:rsid w:val="00E64D78"/>
    <w:rsid w:val="00E654EF"/>
    <w:rsid w:val="00E65594"/>
    <w:rsid w:val="00E67828"/>
    <w:rsid w:val="00E70EE3"/>
    <w:rsid w:val="00E71494"/>
    <w:rsid w:val="00E73EB7"/>
    <w:rsid w:val="00E740AE"/>
    <w:rsid w:val="00E75702"/>
    <w:rsid w:val="00E77E58"/>
    <w:rsid w:val="00E80415"/>
    <w:rsid w:val="00E8234F"/>
    <w:rsid w:val="00E832D2"/>
    <w:rsid w:val="00E85339"/>
    <w:rsid w:val="00E86B67"/>
    <w:rsid w:val="00E9135A"/>
    <w:rsid w:val="00E9177C"/>
    <w:rsid w:val="00E944D6"/>
    <w:rsid w:val="00E95346"/>
    <w:rsid w:val="00E95389"/>
    <w:rsid w:val="00EA0776"/>
    <w:rsid w:val="00EA379D"/>
    <w:rsid w:val="00EA51BC"/>
    <w:rsid w:val="00EB294B"/>
    <w:rsid w:val="00EB38E8"/>
    <w:rsid w:val="00EB5694"/>
    <w:rsid w:val="00EB73CB"/>
    <w:rsid w:val="00EC156C"/>
    <w:rsid w:val="00EC58D4"/>
    <w:rsid w:val="00EC607B"/>
    <w:rsid w:val="00EC6DD0"/>
    <w:rsid w:val="00ED04AB"/>
    <w:rsid w:val="00ED2E91"/>
    <w:rsid w:val="00ED3DD0"/>
    <w:rsid w:val="00ED4315"/>
    <w:rsid w:val="00ED776C"/>
    <w:rsid w:val="00EE11CA"/>
    <w:rsid w:val="00EE14CC"/>
    <w:rsid w:val="00EE258A"/>
    <w:rsid w:val="00EE4217"/>
    <w:rsid w:val="00EE4995"/>
    <w:rsid w:val="00EE6F12"/>
    <w:rsid w:val="00EF0698"/>
    <w:rsid w:val="00EF3317"/>
    <w:rsid w:val="00EF4917"/>
    <w:rsid w:val="00EF67B9"/>
    <w:rsid w:val="00EF7ACF"/>
    <w:rsid w:val="00F0571E"/>
    <w:rsid w:val="00F05DF3"/>
    <w:rsid w:val="00F05E8A"/>
    <w:rsid w:val="00F10087"/>
    <w:rsid w:val="00F109F9"/>
    <w:rsid w:val="00F10BCF"/>
    <w:rsid w:val="00F10F7E"/>
    <w:rsid w:val="00F12112"/>
    <w:rsid w:val="00F12DBB"/>
    <w:rsid w:val="00F12F27"/>
    <w:rsid w:val="00F16734"/>
    <w:rsid w:val="00F16817"/>
    <w:rsid w:val="00F16AAE"/>
    <w:rsid w:val="00F17374"/>
    <w:rsid w:val="00F17F7B"/>
    <w:rsid w:val="00F23236"/>
    <w:rsid w:val="00F233BC"/>
    <w:rsid w:val="00F243B0"/>
    <w:rsid w:val="00F24857"/>
    <w:rsid w:val="00F24F6A"/>
    <w:rsid w:val="00F339C0"/>
    <w:rsid w:val="00F33D32"/>
    <w:rsid w:val="00F42BAE"/>
    <w:rsid w:val="00F4330A"/>
    <w:rsid w:val="00F43712"/>
    <w:rsid w:val="00F606DF"/>
    <w:rsid w:val="00F614CD"/>
    <w:rsid w:val="00F659A6"/>
    <w:rsid w:val="00F6789C"/>
    <w:rsid w:val="00F678B1"/>
    <w:rsid w:val="00F707EF"/>
    <w:rsid w:val="00F72BB5"/>
    <w:rsid w:val="00F7357F"/>
    <w:rsid w:val="00F73D05"/>
    <w:rsid w:val="00F81C1B"/>
    <w:rsid w:val="00F81D4A"/>
    <w:rsid w:val="00F87CCC"/>
    <w:rsid w:val="00F907D0"/>
    <w:rsid w:val="00F91010"/>
    <w:rsid w:val="00F928FE"/>
    <w:rsid w:val="00F933CF"/>
    <w:rsid w:val="00F94638"/>
    <w:rsid w:val="00F95D52"/>
    <w:rsid w:val="00F97096"/>
    <w:rsid w:val="00FA2CB4"/>
    <w:rsid w:val="00FA3CB0"/>
    <w:rsid w:val="00FA41BE"/>
    <w:rsid w:val="00FA6237"/>
    <w:rsid w:val="00FA70DF"/>
    <w:rsid w:val="00FB0341"/>
    <w:rsid w:val="00FB0947"/>
    <w:rsid w:val="00FB254B"/>
    <w:rsid w:val="00FB3143"/>
    <w:rsid w:val="00FC4F8D"/>
    <w:rsid w:val="00FC5EF4"/>
    <w:rsid w:val="00FC7F4D"/>
    <w:rsid w:val="00FD0D43"/>
    <w:rsid w:val="00FD1A32"/>
    <w:rsid w:val="00FD2B45"/>
    <w:rsid w:val="00FD664A"/>
    <w:rsid w:val="00FD6F83"/>
    <w:rsid w:val="00FD7D7A"/>
    <w:rsid w:val="00FE0626"/>
    <w:rsid w:val="00FE0C5C"/>
    <w:rsid w:val="00FE5CEA"/>
    <w:rsid w:val="00FE6FF1"/>
    <w:rsid w:val="00FE71BE"/>
    <w:rsid w:val="00FF098F"/>
    <w:rsid w:val="00FF54E4"/>
    <w:rsid w:val="00FF6D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045C4FB"/>
  <w15:docId w15:val="{50D20DDC-38D0-40AA-8185-3090F4AF9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8B1"/>
    <w:rPr>
      <w:rFonts w:ascii="MS PGothic" w:eastAsia="MS PGothic" w:hAnsi="MS PGothic" w:cs="MS PGothic"/>
      <w:kern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30EA"/>
    <w:pPr>
      <w:tabs>
        <w:tab w:val="center" w:pos="4252"/>
        <w:tab w:val="right" w:pos="8504"/>
      </w:tabs>
      <w:snapToGrid w:val="0"/>
    </w:pPr>
  </w:style>
  <w:style w:type="character" w:customStyle="1" w:styleId="HeaderChar">
    <w:name w:val="Header Char"/>
    <w:basedOn w:val="DefaultParagraphFont"/>
    <w:link w:val="Header"/>
    <w:uiPriority w:val="99"/>
    <w:rsid w:val="009230EA"/>
    <w:rPr>
      <w:rFonts w:ascii="MS Mincho" w:eastAsia="MS Mincho"/>
      <w:sz w:val="24"/>
    </w:rPr>
  </w:style>
  <w:style w:type="paragraph" w:styleId="Footer">
    <w:name w:val="footer"/>
    <w:basedOn w:val="Normal"/>
    <w:link w:val="FooterChar"/>
    <w:uiPriority w:val="99"/>
    <w:unhideWhenUsed/>
    <w:rsid w:val="009230EA"/>
    <w:pPr>
      <w:tabs>
        <w:tab w:val="center" w:pos="4252"/>
        <w:tab w:val="right" w:pos="8504"/>
      </w:tabs>
      <w:snapToGrid w:val="0"/>
    </w:pPr>
  </w:style>
  <w:style w:type="character" w:customStyle="1" w:styleId="FooterChar">
    <w:name w:val="Footer Char"/>
    <w:basedOn w:val="DefaultParagraphFont"/>
    <w:link w:val="Footer"/>
    <w:uiPriority w:val="99"/>
    <w:rsid w:val="009230EA"/>
    <w:rPr>
      <w:rFonts w:ascii="MS Mincho" w:eastAsia="MS Mincho"/>
      <w:sz w:val="24"/>
    </w:rPr>
  </w:style>
  <w:style w:type="paragraph" w:styleId="FootnoteText">
    <w:name w:val="footnote text"/>
    <w:basedOn w:val="Normal"/>
    <w:link w:val="FootnoteTextChar"/>
    <w:uiPriority w:val="99"/>
    <w:semiHidden/>
    <w:unhideWhenUsed/>
    <w:rsid w:val="00CA23A1"/>
    <w:pPr>
      <w:snapToGrid w:val="0"/>
    </w:pPr>
    <w:rPr>
      <w:rFonts w:hAnsi="Century" w:cs="Times New Roman"/>
    </w:rPr>
  </w:style>
  <w:style w:type="character" w:customStyle="1" w:styleId="FootnoteTextChar">
    <w:name w:val="Footnote Text Char"/>
    <w:basedOn w:val="DefaultParagraphFont"/>
    <w:link w:val="FootnoteText"/>
    <w:uiPriority w:val="99"/>
    <w:semiHidden/>
    <w:rsid w:val="00CA23A1"/>
    <w:rPr>
      <w:rFonts w:ascii="MS Mincho" w:eastAsia="MS Mincho" w:hAnsi="Century" w:cs="Times New Roman"/>
      <w:sz w:val="24"/>
    </w:rPr>
  </w:style>
  <w:style w:type="character" w:styleId="FootnoteReference">
    <w:name w:val="footnote reference"/>
    <w:uiPriority w:val="99"/>
    <w:semiHidden/>
    <w:unhideWhenUsed/>
    <w:rsid w:val="00CA23A1"/>
    <w:rPr>
      <w:vertAlign w:val="superscript"/>
    </w:rPr>
  </w:style>
  <w:style w:type="character" w:styleId="CommentReference">
    <w:name w:val="annotation reference"/>
    <w:basedOn w:val="DefaultParagraphFont"/>
    <w:uiPriority w:val="99"/>
    <w:semiHidden/>
    <w:unhideWhenUsed/>
    <w:rsid w:val="004709EE"/>
    <w:rPr>
      <w:sz w:val="18"/>
      <w:szCs w:val="18"/>
    </w:rPr>
  </w:style>
  <w:style w:type="paragraph" w:styleId="CommentText">
    <w:name w:val="annotation text"/>
    <w:basedOn w:val="Normal"/>
    <w:link w:val="CommentTextChar"/>
    <w:uiPriority w:val="99"/>
    <w:semiHidden/>
    <w:unhideWhenUsed/>
    <w:rsid w:val="004709EE"/>
    <w:rPr>
      <w:rFonts w:asciiTheme="minorHAnsi" w:eastAsiaTheme="minorEastAsia"/>
      <w:sz w:val="21"/>
    </w:rPr>
  </w:style>
  <w:style w:type="character" w:customStyle="1" w:styleId="CommentTextChar">
    <w:name w:val="Comment Text Char"/>
    <w:basedOn w:val="DefaultParagraphFont"/>
    <w:link w:val="CommentText"/>
    <w:uiPriority w:val="99"/>
    <w:semiHidden/>
    <w:rsid w:val="004709EE"/>
  </w:style>
  <w:style w:type="character" w:styleId="Hyperlink">
    <w:name w:val="Hyperlink"/>
    <w:basedOn w:val="DefaultParagraphFont"/>
    <w:uiPriority w:val="99"/>
    <w:unhideWhenUsed/>
    <w:rsid w:val="004709EE"/>
    <w:rPr>
      <w:color w:val="0563C1" w:themeColor="hyperlink"/>
      <w:u w:val="single"/>
    </w:rPr>
  </w:style>
  <w:style w:type="paragraph" w:styleId="BalloonText">
    <w:name w:val="Balloon Text"/>
    <w:basedOn w:val="Normal"/>
    <w:link w:val="BalloonTextChar"/>
    <w:uiPriority w:val="99"/>
    <w:semiHidden/>
    <w:unhideWhenUsed/>
    <w:rsid w:val="004709EE"/>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4709EE"/>
    <w:rPr>
      <w:rFonts w:asciiTheme="majorHAnsi" w:eastAsiaTheme="majorEastAsia" w:hAnsiTheme="majorHAnsi" w:cstheme="majorBidi"/>
      <w:sz w:val="18"/>
      <w:szCs w:val="18"/>
    </w:rPr>
  </w:style>
  <w:style w:type="paragraph" w:styleId="ListParagraph">
    <w:name w:val="List Paragraph"/>
    <w:basedOn w:val="Normal"/>
    <w:uiPriority w:val="34"/>
    <w:qFormat/>
    <w:rsid w:val="00342787"/>
    <w:pPr>
      <w:ind w:leftChars="400" w:left="840"/>
    </w:pPr>
  </w:style>
  <w:style w:type="table" w:styleId="TableGrid">
    <w:name w:val="Table Grid"/>
    <w:basedOn w:val="TableNormal"/>
    <w:uiPriority w:val="59"/>
    <w:rsid w:val="00901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C90B24"/>
    <w:rPr>
      <w:rFonts w:ascii="MS Mincho" w:eastAsia="MS Mincho"/>
      <w:b/>
      <w:bCs/>
      <w:sz w:val="24"/>
    </w:rPr>
  </w:style>
  <w:style w:type="character" w:customStyle="1" w:styleId="CommentSubjectChar">
    <w:name w:val="Comment Subject Char"/>
    <w:basedOn w:val="CommentTextChar"/>
    <w:link w:val="CommentSubject"/>
    <w:uiPriority w:val="99"/>
    <w:semiHidden/>
    <w:rsid w:val="00C90B24"/>
    <w:rPr>
      <w:rFonts w:ascii="MS Mincho" w:eastAsia="MS Mincho"/>
      <w:b/>
      <w:bCs/>
      <w:sz w:val="24"/>
    </w:rPr>
  </w:style>
  <w:style w:type="character" w:customStyle="1" w:styleId="apple-converted-space">
    <w:name w:val="apple-converted-space"/>
    <w:basedOn w:val="DefaultParagraphFont"/>
    <w:rsid w:val="00F678B1"/>
  </w:style>
  <w:style w:type="character" w:customStyle="1" w:styleId="dict">
    <w:name w:val="dict"/>
    <w:basedOn w:val="DefaultParagraphFont"/>
    <w:rsid w:val="00F678B1"/>
  </w:style>
  <w:style w:type="character" w:customStyle="1" w:styleId="balloon">
    <w:name w:val="balloon"/>
    <w:basedOn w:val="DefaultParagraphFont"/>
    <w:rsid w:val="00F678B1"/>
  </w:style>
  <w:style w:type="paragraph" w:styleId="NormalWeb">
    <w:name w:val="Normal (Web)"/>
    <w:basedOn w:val="Normal"/>
    <w:uiPriority w:val="99"/>
    <w:semiHidden/>
    <w:unhideWhenUsed/>
    <w:rsid w:val="00541C6E"/>
    <w:rPr>
      <w:rFonts w:ascii="Times New Roman" w:hAnsi="Times New Roman" w:cs="Times New Roman"/>
    </w:rPr>
  </w:style>
  <w:style w:type="paragraph" w:styleId="Revision">
    <w:name w:val="Revision"/>
    <w:hidden/>
    <w:uiPriority w:val="99"/>
    <w:semiHidden/>
    <w:rsid w:val="00FC7F4D"/>
    <w:rPr>
      <w:rFonts w:ascii="MS PGothic" w:eastAsia="MS PGothic" w:hAnsi="MS PGothic" w:cs="MS PGothic"/>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5449197">
      <w:bodyDiv w:val="1"/>
      <w:marLeft w:val="0"/>
      <w:marRight w:val="0"/>
      <w:marTop w:val="0"/>
      <w:marBottom w:val="0"/>
      <w:divBdr>
        <w:top w:val="none" w:sz="0" w:space="0" w:color="auto"/>
        <w:left w:val="none" w:sz="0" w:space="0" w:color="auto"/>
        <w:bottom w:val="none" w:sz="0" w:space="0" w:color="auto"/>
        <w:right w:val="none" w:sz="0" w:space="0" w:color="auto"/>
      </w:divBdr>
    </w:div>
    <w:div w:id="1306667165">
      <w:bodyDiv w:val="1"/>
      <w:marLeft w:val="0"/>
      <w:marRight w:val="0"/>
      <w:marTop w:val="0"/>
      <w:marBottom w:val="0"/>
      <w:divBdr>
        <w:top w:val="none" w:sz="0" w:space="0" w:color="auto"/>
        <w:left w:val="none" w:sz="0" w:space="0" w:color="auto"/>
        <w:bottom w:val="none" w:sz="0" w:space="0" w:color="auto"/>
        <w:right w:val="none" w:sz="0" w:space="0" w:color="auto"/>
      </w:divBdr>
    </w:div>
    <w:div w:id="1529758685">
      <w:bodyDiv w:val="1"/>
      <w:marLeft w:val="0"/>
      <w:marRight w:val="0"/>
      <w:marTop w:val="0"/>
      <w:marBottom w:val="0"/>
      <w:divBdr>
        <w:top w:val="none" w:sz="0" w:space="0" w:color="auto"/>
        <w:left w:val="none" w:sz="0" w:space="0" w:color="auto"/>
        <w:bottom w:val="none" w:sz="0" w:space="0" w:color="auto"/>
        <w:right w:val="none" w:sz="0" w:space="0" w:color="auto"/>
      </w:divBdr>
      <w:divsChild>
        <w:div w:id="2132432711">
          <w:marLeft w:val="0"/>
          <w:marRight w:val="0"/>
          <w:marTop w:val="0"/>
          <w:marBottom w:val="0"/>
          <w:divBdr>
            <w:top w:val="none" w:sz="0" w:space="0" w:color="auto"/>
            <w:left w:val="none" w:sz="0" w:space="0" w:color="auto"/>
            <w:bottom w:val="none" w:sz="0" w:space="0" w:color="auto"/>
            <w:right w:val="none" w:sz="0" w:space="0" w:color="auto"/>
          </w:divBdr>
          <w:divsChild>
            <w:div w:id="1727145336">
              <w:marLeft w:val="0"/>
              <w:marRight w:val="0"/>
              <w:marTop w:val="0"/>
              <w:marBottom w:val="0"/>
              <w:divBdr>
                <w:top w:val="none" w:sz="0" w:space="0" w:color="auto"/>
                <w:left w:val="none" w:sz="0" w:space="0" w:color="auto"/>
                <w:bottom w:val="none" w:sz="0" w:space="0" w:color="auto"/>
                <w:right w:val="none" w:sz="0" w:space="0" w:color="auto"/>
              </w:divBdr>
              <w:divsChild>
                <w:div w:id="123431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636359">
      <w:bodyDiv w:val="1"/>
      <w:marLeft w:val="0"/>
      <w:marRight w:val="0"/>
      <w:marTop w:val="0"/>
      <w:marBottom w:val="0"/>
      <w:divBdr>
        <w:top w:val="none" w:sz="0" w:space="0" w:color="auto"/>
        <w:left w:val="none" w:sz="0" w:space="0" w:color="auto"/>
        <w:bottom w:val="none" w:sz="0" w:space="0" w:color="auto"/>
        <w:right w:val="none" w:sz="0" w:space="0" w:color="auto"/>
      </w:divBdr>
    </w:div>
    <w:div w:id="177840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9E9EF5-3C24-4B33-A88F-FA3AEB058B32}"/>
</file>

<file path=customXml/itemProps2.xml><?xml version="1.0" encoding="utf-8"?>
<ds:datastoreItem xmlns:ds="http://schemas.openxmlformats.org/officeDocument/2006/customXml" ds:itemID="{AE352A18-C527-4F21-8CF7-9230B6570E10}"/>
</file>

<file path=customXml/itemProps3.xml><?xml version="1.0" encoding="utf-8"?>
<ds:datastoreItem xmlns:ds="http://schemas.openxmlformats.org/officeDocument/2006/customXml" ds:itemID="{2458F2A2-0170-40E5-AC9F-B22FAC7C65A8}"/>
</file>

<file path=customXml/itemProps4.xml><?xml version="1.0" encoding="utf-8"?>
<ds:datastoreItem xmlns:ds="http://schemas.openxmlformats.org/officeDocument/2006/customXml" ds:itemID="{7C20D213-0D89-4A30-8B3A-EECF8DD475EB}"/>
</file>

<file path=docProps/app.xml><?xml version="1.0" encoding="utf-8"?>
<Properties xmlns="http://schemas.openxmlformats.org/officeDocument/2006/extended-properties" xmlns:vt="http://schemas.openxmlformats.org/officeDocument/2006/docPropsVTypes">
  <Template>Normal.dotm</Template>
  <TotalTime>1</TotalTime>
  <Pages>28</Pages>
  <Words>7802</Words>
  <Characters>44472</Characters>
  <Application>Microsoft Office Word</Application>
  <DocSecurity>0</DocSecurity>
  <Lines>370</Lines>
  <Paragraphs>104</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52170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Ozaki</dc:creator>
  <cp:lastModifiedBy>BOIT James</cp:lastModifiedBy>
  <cp:revision>2</cp:revision>
  <cp:lastPrinted>2018-12-11T09:07:00Z</cp:lastPrinted>
  <dcterms:created xsi:type="dcterms:W3CDTF">2019-01-16T16:08:00Z</dcterms:created>
  <dcterms:modified xsi:type="dcterms:W3CDTF">2019-01-16T16:08:00Z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